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96912104"/>
        <w:docPartObj>
          <w:docPartGallery w:val="Cover Pages"/>
          <w:docPartUnique/>
        </w:docPartObj>
      </w:sdtPr>
      <w:sdtContent>
        <w:p w14:paraId="51B7CB74" w14:textId="085A7AFE" w:rsidR="008E45B7" w:rsidRDefault="008E45B7" w:rsidP="00276C0E">
          <w:pPr>
            <w:jc w:val="both"/>
          </w:pPr>
        </w:p>
        <w:tbl>
          <w:tblPr>
            <w:tblpPr w:leftFromText="187" w:rightFromText="187" w:horzAnchor="margin" w:tblpXSpec="center" w:tblpY="2881"/>
            <w:tblW w:w="4000" w:type="pct"/>
            <w:tblBorders>
              <w:left w:val="single" w:sz="12" w:space="0" w:color="E48312" w:themeColor="accent1"/>
            </w:tblBorders>
            <w:tblCellMar>
              <w:left w:w="144" w:type="dxa"/>
              <w:right w:w="115" w:type="dxa"/>
            </w:tblCellMar>
            <w:tblLook w:val="04A0" w:firstRow="1" w:lastRow="0" w:firstColumn="1" w:lastColumn="0" w:noHBand="0" w:noVBand="1"/>
          </w:tblPr>
          <w:tblGrid>
            <w:gridCol w:w="7209"/>
          </w:tblGrid>
          <w:tr w:rsidR="008E45B7" w14:paraId="42F1E2C7" w14:textId="77777777">
            <w:sdt>
              <w:sdtPr>
                <w:rPr>
                  <w:color w:val="AA610D" w:themeColor="accent1" w:themeShade="BF"/>
                  <w:sz w:val="24"/>
                  <w:szCs w:val="24"/>
                </w:rPr>
                <w:alias w:val="Company"/>
                <w:id w:val="13406915"/>
                <w:placeholder>
                  <w:docPart w:val="01384513B3D44EF1A602B4A59C1A36AB"/>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13050733" w14:textId="09CB2383" w:rsidR="008E45B7" w:rsidRDefault="00BB009C" w:rsidP="00276C0E">
                    <w:pPr>
                      <w:pStyle w:val="NoSpacing"/>
                      <w:rPr>
                        <w:color w:val="AA610D" w:themeColor="accent1" w:themeShade="BF"/>
                        <w:sz w:val="24"/>
                      </w:rPr>
                    </w:pPr>
                    <w:r>
                      <w:rPr>
                        <w:color w:val="AA610D" w:themeColor="accent1" w:themeShade="BF"/>
                        <w:sz w:val="24"/>
                        <w:szCs w:val="24"/>
                      </w:rPr>
                      <w:t>Dissertation Research Proposal.</w:t>
                    </w:r>
                  </w:p>
                </w:tc>
              </w:sdtContent>
            </w:sdt>
          </w:tr>
          <w:tr w:rsidR="008E45B7" w14:paraId="124347FD" w14:textId="77777777">
            <w:tc>
              <w:tcPr>
                <w:tcW w:w="7672" w:type="dxa"/>
              </w:tcPr>
              <w:sdt>
                <w:sdtPr>
                  <w:rPr>
                    <w:rFonts w:asciiTheme="majorHAnsi" w:eastAsiaTheme="majorEastAsia" w:hAnsiTheme="majorHAnsi" w:cstheme="majorBidi"/>
                    <w:color w:val="E48312" w:themeColor="accent1"/>
                    <w:sz w:val="88"/>
                    <w:szCs w:val="88"/>
                  </w:rPr>
                  <w:alias w:val="Title"/>
                  <w:id w:val="13406919"/>
                  <w:placeholder>
                    <w:docPart w:val="0DD81CAC46744205807F8C08B0A564A6"/>
                  </w:placeholder>
                  <w:dataBinding w:prefixMappings="xmlns:ns0='http://schemas.openxmlformats.org/package/2006/metadata/core-properties' xmlns:ns1='http://purl.org/dc/elements/1.1/'" w:xpath="/ns0:coreProperties[1]/ns1:title[1]" w:storeItemID="{6C3C8BC8-F283-45AE-878A-BAB7291924A1}"/>
                  <w:text/>
                </w:sdtPr>
                <w:sdtContent>
                  <w:p w14:paraId="5495CF6C" w14:textId="0C5C4F26" w:rsidR="008E45B7" w:rsidRDefault="008E45B7" w:rsidP="00276C0E">
                    <w:pPr>
                      <w:pStyle w:val="NoSpacing"/>
                      <w:spacing w:line="216" w:lineRule="auto"/>
                      <w:rPr>
                        <w:rFonts w:asciiTheme="majorHAnsi" w:eastAsiaTheme="majorEastAsia" w:hAnsiTheme="majorHAnsi" w:cstheme="majorBidi"/>
                        <w:color w:val="E48312" w:themeColor="accent1"/>
                        <w:sz w:val="88"/>
                        <w:szCs w:val="88"/>
                      </w:rPr>
                    </w:pPr>
                    <w:r>
                      <w:rPr>
                        <w:rFonts w:asciiTheme="majorHAnsi" w:eastAsiaTheme="majorEastAsia" w:hAnsiTheme="majorHAnsi" w:cstheme="majorBidi"/>
                        <w:color w:val="E48312" w:themeColor="accent1"/>
                        <w:sz w:val="88"/>
                        <w:szCs w:val="88"/>
                      </w:rPr>
                      <w:t xml:space="preserve">An </w:t>
                    </w:r>
                    <w:r w:rsidR="00EC6EAC">
                      <w:rPr>
                        <w:rFonts w:asciiTheme="majorHAnsi" w:eastAsiaTheme="majorEastAsia" w:hAnsiTheme="majorHAnsi" w:cstheme="majorBidi"/>
                        <w:color w:val="E48312" w:themeColor="accent1"/>
                        <w:sz w:val="88"/>
                        <w:szCs w:val="88"/>
                      </w:rPr>
                      <w:t>I</w:t>
                    </w:r>
                    <w:r>
                      <w:rPr>
                        <w:rFonts w:asciiTheme="majorHAnsi" w:eastAsiaTheme="majorEastAsia" w:hAnsiTheme="majorHAnsi" w:cstheme="majorBidi"/>
                        <w:color w:val="E48312" w:themeColor="accent1"/>
                        <w:sz w:val="88"/>
                        <w:szCs w:val="88"/>
                      </w:rPr>
                      <w:t xml:space="preserve">nvestigation </w:t>
                    </w:r>
                    <w:r w:rsidR="00EC6EAC">
                      <w:rPr>
                        <w:rFonts w:asciiTheme="majorHAnsi" w:eastAsiaTheme="majorEastAsia" w:hAnsiTheme="majorHAnsi" w:cstheme="majorBidi"/>
                        <w:color w:val="E48312" w:themeColor="accent1"/>
                        <w:sz w:val="88"/>
                        <w:szCs w:val="88"/>
                      </w:rPr>
                      <w:t>into</w:t>
                    </w:r>
                    <w:r>
                      <w:rPr>
                        <w:rFonts w:asciiTheme="majorHAnsi" w:eastAsiaTheme="majorEastAsia" w:hAnsiTheme="majorHAnsi" w:cstheme="majorBidi"/>
                        <w:color w:val="E48312" w:themeColor="accent1"/>
                        <w:sz w:val="88"/>
                        <w:szCs w:val="88"/>
                      </w:rPr>
                      <w:t xml:space="preserve"> </w:t>
                    </w:r>
                    <w:r w:rsidR="00EC6EAC">
                      <w:rPr>
                        <w:rFonts w:asciiTheme="majorHAnsi" w:eastAsiaTheme="majorEastAsia" w:hAnsiTheme="majorHAnsi" w:cstheme="majorBidi"/>
                        <w:color w:val="E48312" w:themeColor="accent1"/>
                        <w:sz w:val="88"/>
                        <w:szCs w:val="88"/>
                      </w:rPr>
                      <w:t>T</w:t>
                    </w:r>
                    <w:r>
                      <w:rPr>
                        <w:rFonts w:asciiTheme="majorHAnsi" w:eastAsiaTheme="majorEastAsia" w:hAnsiTheme="majorHAnsi" w:cstheme="majorBidi"/>
                        <w:color w:val="E48312" w:themeColor="accent1"/>
                        <w:sz w:val="88"/>
                        <w:szCs w:val="88"/>
                      </w:rPr>
                      <w:t>he</w:t>
                    </w:r>
                    <w:r w:rsidR="005371F3">
                      <w:rPr>
                        <w:rFonts w:asciiTheme="majorHAnsi" w:eastAsiaTheme="majorEastAsia" w:hAnsiTheme="majorHAnsi" w:cstheme="majorBidi"/>
                        <w:color w:val="E48312" w:themeColor="accent1"/>
                        <w:sz w:val="88"/>
                        <w:szCs w:val="88"/>
                      </w:rPr>
                      <w:t xml:space="preserve"> </w:t>
                    </w:r>
                    <w:r w:rsidR="00EC6EAC">
                      <w:rPr>
                        <w:rFonts w:asciiTheme="majorHAnsi" w:eastAsiaTheme="majorEastAsia" w:hAnsiTheme="majorHAnsi" w:cstheme="majorBidi"/>
                        <w:color w:val="E48312" w:themeColor="accent1"/>
                        <w:sz w:val="88"/>
                        <w:szCs w:val="88"/>
                      </w:rPr>
                      <w:t xml:space="preserve">Fitness Industry </w:t>
                    </w:r>
                    <w:r w:rsidR="00482CE5">
                      <w:rPr>
                        <w:rFonts w:asciiTheme="majorHAnsi" w:eastAsiaTheme="majorEastAsia" w:hAnsiTheme="majorHAnsi" w:cstheme="majorBidi"/>
                        <w:color w:val="E48312" w:themeColor="accent1"/>
                        <w:sz w:val="88"/>
                        <w:szCs w:val="88"/>
                      </w:rPr>
                      <w:t>and</w:t>
                    </w:r>
                    <w:r w:rsidR="00EC6EAC">
                      <w:rPr>
                        <w:rFonts w:asciiTheme="majorHAnsi" w:eastAsiaTheme="majorEastAsia" w:hAnsiTheme="majorHAnsi" w:cstheme="majorBidi"/>
                        <w:color w:val="E48312" w:themeColor="accent1"/>
                        <w:sz w:val="88"/>
                        <w:szCs w:val="88"/>
                      </w:rPr>
                      <w:t xml:space="preserve"> How They Use Guilt Tactics Within Their Marketing Communications</w:t>
                    </w:r>
                    <w:r>
                      <w:rPr>
                        <w:rFonts w:asciiTheme="majorHAnsi" w:eastAsiaTheme="majorEastAsia" w:hAnsiTheme="majorHAnsi" w:cstheme="majorBidi"/>
                        <w:color w:val="E48312" w:themeColor="accent1"/>
                        <w:sz w:val="88"/>
                        <w:szCs w:val="88"/>
                      </w:rPr>
                      <w:t>.</w:t>
                    </w:r>
                  </w:p>
                </w:sdtContent>
              </w:sdt>
            </w:tc>
          </w:tr>
          <w:tr w:rsidR="008E45B7" w14:paraId="7EE18367" w14:textId="77777777">
            <w:sdt>
              <w:sdtPr>
                <w:rPr>
                  <w:color w:val="AA610D" w:themeColor="accent1" w:themeShade="BF"/>
                  <w:sz w:val="24"/>
                  <w:szCs w:val="24"/>
                </w:rPr>
                <w:alias w:val="Subtitle"/>
                <w:id w:val="13406923"/>
                <w:placeholder>
                  <w:docPart w:val="E96B4F2D3E864EC8B3A6FD03EEAA8AB7"/>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3A2D8203" w14:textId="45483A34" w:rsidR="008E45B7" w:rsidRDefault="00EA3C50" w:rsidP="00276C0E">
                    <w:pPr>
                      <w:pStyle w:val="NoSpacing"/>
                      <w:rPr>
                        <w:color w:val="AA610D" w:themeColor="accent1" w:themeShade="BF"/>
                        <w:sz w:val="24"/>
                      </w:rPr>
                    </w:pPr>
                    <w:r>
                      <w:rPr>
                        <w:color w:val="AA610D" w:themeColor="accent1" w:themeShade="BF"/>
                        <w:sz w:val="24"/>
                        <w:szCs w:val="24"/>
                      </w:rPr>
                      <w:t>M3X9083</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8E45B7" w14:paraId="4F3C188D" w14:textId="77777777">
            <w:tc>
              <w:tcPr>
                <w:tcW w:w="7221" w:type="dxa"/>
                <w:tcMar>
                  <w:top w:w="216" w:type="dxa"/>
                  <w:left w:w="115" w:type="dxa"/>
                  <w:bottom w:w="216" w:type="dxa"/>
                  <w:right w:w="115" w:type="dxa"/>
                </w:tcMar>
              </w:tcPr>
              <w:sdt>
                <w:sdtPr>
                  <w:rPr>
                    <w:color w:val="E48312" w:themeColor="accent1"/>
                    <w:sz w:val="28"/>
                    <w:szCs w:val="28"/>
                  </w:rPr>
                  <w:alias w:val="Author"/>
                  <w:id w:val="13406928"/>
                  <w:placeholder>
                    <w:docPart w:val="4DF322C8E71E4A2B8AEFCF73CFDBD0A5"/>
                  </w:placeholder>
                  <w:dataBinding w:prefixMappings="xmlns:ns0='http://schemas.openxmlformats.org/package/2006/metadata/core-properties' xmlns:ns1='http://purl.org/dc/elements/1.1/'" w:xpath="/ns0:coreProperties[1]/ns1:creator[1]" w:storeItemID="{6C3C8BC8-F283-45AE-878A-BAB7291924A1}"/>
                  <w:text/>
                </w:sdtPr>
                <w:sdtContent>
                  <w:p w14:paraId="2C7B1036" w14:textId="100B65A7" w:rsidR="008E45B7" w:rsidRDefault="008E45B7" w:rsidP="00276C0E">
                    <w:pPr>
                      <w:pStyle w:val="NoSpacing"/>
                      <w:rPr>
                        <w:color w:val="E48312" w:themeColor="accent1"/>
                        <w:sz w:val="28"/>
                        <w:szCs w:val="28"/>
                      </w:rPr>
                    </w:pPr>
                    <w:r>
                      <w:rPr>
                        <w:color w:val="E48312" w:themeColor="accent1"/>
                        <w:sz w:val="28"/>
                        <w:szCs w:val="28"/>
                      </w:rPr>
                      <w:t>laura stoakes. P152037.</w:t>
                    </w:r>
                  </w:p>
                </w:sdtContent>
              </w:sdt>
              <w:sdt>
                <w:sdtPr>
                  <w:rPr>
                    <w:color w:val="E48312" w:themeColor="accent1"/>
                    <w:sz w:val="28"/>
                    <w:szCs w:val="28"/>
                  </w:rPr>
                  <w:alias w:val="Date"/>
                  <w:tag w:val="Date"/>
                  <w:id w:val="13406932"/>
                  <w:placeholder>
                    <w:docPart w:val="08D2F6746FB44BE1842B822A4867EF18"/>
                  </w:placeholder>
                  <w:dataBinding w:prefixMappings="xmlns:ns0='http://schemas.microsoft.com/office/2006/coverPageProps'" w:xpath="/ns0:CoverPageProperties[1]/ns0:PublishDate[1]" w:storeItemID="{55AF091B-3C7A-41E3-B477-F2FDAA23CFDA}"/>
                  <w:date w:fullDate="2018-11-08T00:00:00Z">
                    <w:dateFormat w:val="M-d-yyyy"/>
                    <w:lid w:val="en-US"/>
                    <w:storeMappedDataAs w:val="dateTime"/>
                    <w:calendar w:val="gregorian"/>
                  </w:date>
                </w:sdtPr>
                <w:sdtContent>
                  <w:p w14:paraId="0829C2F5" w14:textId="79144C94" w:rsidR="008E45B7" w:rsidRDefault="008E45B7" w:rsidP="00276C0E">
                    <w:pPr>
                      <w:pStyle w:val="NoSpacing"/>
                      <w:rPr>
                        <w:color w:val="E48312" w:themeColor="accent1"/>
                        <w:sz w:val="28"/>
                        <w:szCs w:val="28"/>
                      </w:rPr>
                    </w:pPr>
                    <w:r>
                      <w:rPr>
                        <w:color w:val="E48312" w:themeColor="accent1"/>
                        <w:sz w:val="28"/>
                        <w:szCs w:val="28"/>
                      </w:rPr>
                      <w:t>11-8-2018</w:t>
                    </w:r>
                  </w:p>
                </w:sdtContent>
              </w:sdt>
              <w:p w14:paraId="4528F497" w14:textId="77777777" w:rsidR="008E45B7" w:rsidRDefault="008E45B7" w:rsidP="00276C0E">
                <w:pPr>
                  <w:pStyle w:val="NoSpacing"/>
                  <w:rPr>
                    <w:color w:val="E48312" w:themeColor="accent1"/>
                  </w:rPr>
                </w:pPr>
              </w:p>
            </w:tc>
          </w:tr>
        </w:tbl>
        <w:p w14:paraId="2A9318F0" w14:textId="570F7DD0" w:rsidR="008E45B7" w:rsidRDefault="008E45B7" w:rsidP="00276C0E">
          <w:pPr>
            <w:jc w:val="both"/>
          </w:pPr>
          <w:r>
            <w:br w:type="page"/>
          </w:r>
        </w:p>
      </w:sdtContent>
    </w:sdt>
    <w:sdt>
      <w:sdtPr>
        <w:rPr>
          <w:rFonts w:asciiTheme="minorHAnsi" w:eastAsiaTheme="minorEastAsia" w:hAnsiTheme="minorHAnsi" w:cstheme="minorBidi"/>
          <w:caps w:val="0"/>
          <w:spacing w:val="0"/>
          <w:sz w:val="21"/>
          <w:szCs w:val="21"/>
        </w:rPr>
        <w:id w:val="-1760826737"/>
        <w:docPartObj>
          <w:docPartGallery w:val="Table of Contents"/>
          <w:docPartUnique/>
        </w:docPartObj>
      </w:sdtPr>
      <w:sdtEndPr>
        <w:rPr>
          <w:b/>
          <w:bCs/>
          <w:noProof/>
        </w:rPr>
      </w:sdtEndPr>
      <w:sdtContent>
        <w:p w14:paraId="5634DC8F" w14:textId="29D0D4F3" w:rsidR="008E45B7" w:rsidRDefault="008E45B7" w:rsidP="00276C0E">
          <w:pPr>
            <w:pStyle w:val="TOCHeading"/>
            <w:jc w:val="both"/>
          </w:pPr>
          <w:r>
            <w:t>Contents</w:t>
          </w:r>
        </w:p>
        <w:p w14:paraId="639E98D0" w14:textId="56764DD6" w:rsidR="00C86B45" w:rsidRDefault="008E45B7">
          <w:pPr>
            <w:pStyle w:val="TOC1"/>
            <w:tabs>
              <w:tab w:val="right" w:leader="dot" w:pos="9016"/>
            </w:tabs>
            <w:rPr>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530339262" w:history="1">
            <w:r w:rsidR="00C86B45" w:rsidRPr="00995B79">
              <w:rPr>
                <w:rStyle w:val="Hyperlink"/>
                <w:noProof/>
              </w:rPr>
              <w:t>table of figures.</w:t>
            </w:r>
            <w:r w:rsidR="00C86B45">
              <w:rPr>
                <w:noProof/>
                <w:webHidden/>
              </w:rPr>
              <w:tab/>
            </w:r>
            <w:r w:rsidR="00C86B45">
              <w:rPr>
                <w:noProof/>
                <w:webHidden/>
              </w:rPr>
              <w:fldChar w:fldCharType="begin"/>
            </w:r>
            <w:r w:rsidR="00C86B45">
              <w:rPr>
                <w:noProof/>
                <w:webHidden/>
              </w:rPr>
              <w:instrText xml:space="preserve"> PAGEREF _Toc530339262 \h </w:instrText>
            </w:r>
            <w:r w:rsidR="00C86B45">
              <w:rPr>
                <w:noProof/>
                <w:webHidden/>
              </w:rPr>
            </w:r>
            <w:r w:rsidR="00C86B45">
              <w:rPr>
                <w:noProof/>
                <w:webHidden/>
              </w:rPr>
              <w:fldChar w:fldCharType="separate"/>
            </w:r>
            <w:r w:rsidR="00C86B45">
              <w:rPr>
                <w:noProof/>
                <w:webHidden/>
              </w:rPr>
              <w:t>2</w:t>
            </w:r>
            <w:r w:rsidR="00C86B45">
              <w:rPr>
                <w:noProof/>
                <w:webHidden/>
              </w:rPr>
              <w:fldChar w:fldCharType="end"/>
            </w:r>
          </w:hyperlink>
        </w:p>
        <w:p w14:paraId="56595B86" w14:textId="2588E4D0" w:rsidR="00C86B45" w:rsidRDefault="00C86B45">
          <w:pPr>
            <w:pStyle w:val="TOC1"/>
            <w:tabs>
              <w:tab w:val="left" w:pos="420"/>
              <w:tab w:val="right" w:leader="dot" w:pos="9016"/>
            </w:tabs>
            <w:rPr>
              <w:noProof/>
              <w:sz w:val="22"/>
              <w:szCs w:val="22"/>
              <w:lang w:eastAsia="en-GB"/>
            </w:rPr>
          </w:pPr>
          <w:hyperlink w:anchor="_Toc530339263" w:history="1">
            <w:r w:rsidRPr="00995B79">
              <w:rPr>
                <w:rStyle w:val="Hyperlink"/>
                <w:noProof/>
              </w:rPr>
              <w:t>1</w:t>
            </w:r>
            <w:r>
              <w:rPr>
                <w:noProof/>
                <w:sz w:val="22"/>
                <w:szCs w:val="22"/>
                <w:lang w:eastAsia="en-GB"/>
              </w:rPr>
              <w:tab/>
            </w:r>
            <w:r w:rsidRPr="00995B79">
              <w:rPr>
                <w:rStyle w:val="Hyperlink"/>
                <w:noProof/>
              </w:rPr>
              <w:t>Topic.</w:t>
            </w:r>
            <w:r>
              <w:rPr>
                <w:noProof/>
                <w:webHidden/>
              </w:rPr>
              <w:tab/>
            </w:r>
            <w:r>
              <w:rPr>
                <w:noProof/>
                <w:webHidden/>
              </w:rPr>
              <w:fldChar w:fldCharType="begin"/>
            </w:r>
            <w:r>
              <w:rPr>
                <w:noProof/>
                <w:webHidden/>
              </w:rPr>
              <w:instrText xml:space="preserve"> PAGEREF _Toc530339263 \h </w:instrText>
            </w:r>
            <w:r>
              <w:rPr>
                <w:noProof/>
                <w:webHidden/>
              </w:rPr>
            </w:r>
            <w:r>
              <w:rPr>
                <w:noProof/>
                <w:webHidden/>
              </w:rPr>
              <w:fldChar w:fldCharType="separate"/>
            </w:r>
            <w:r>
              <w:rPr>
                <w:noProof/>
                <w:webHidden/>
              </w:rPr>
              <w:t>3</w:t>
            </w:r>
            <w:r>
              <w:rPr>
                <w:noProof/>
                <w:webHidden/>
              </w:rPr>
              <w:fldChar w:fldCharType="end"/>
            </w:r>
          </w:hyperlink>
        </w:p>
        <w:p w14:paraId="3D18F61A" w14:textId="5DED281A" w:rsidR="00C86B45" w:rsidRDefault="00C86B45">
          <w:pPr>
            <w:pStyle w:val="TOC1"/>
            <w:tabs>
              <w:tab w:val="left" w:pos="420"/>
              <w:tab w:val="right" w:leader="dot" w:pos="9016"/>
            </w:tabs>
            <w:rPr>
              <w:noProof/>
              <w:sz w:val="22"/>
              <w:szCs w:val="22"/>
              <w:lang w:eastAsia="en-GB"/>
            </w:rPr>
          </w:pPr>
          <w:hyperlink w:anchor="_Toc530339264" w:history="1">
            <w:r w:rsidRPr="00995B79">
              <w:rPr>
                <w:rStyle w:val="Hyperlink"/>
                <w:noProof/>
              </w:rPr>
              <w:t>2</w:t>
            </w:r>
            <w:r>
              <w:rPr>
                <w:noProof/>
                <w:sz w:val="22"/>
                <w:szCs w:val="22"/>
                <w:lang w:eastAsia="en-GB"/>
              </w:rPr>
              <w:tab/>
            </w:r>
            <w:r w:rsidRPr="00995B79">
              <w:rPr>
                <w:rStyle w:val="Hyperlink"/>
                <w:noProof/>
              </w:rPr>
              <w:t>Title.</w:t>
            </w:r>
            <w:r>
              <w:rPr>
                <w:noProof/>
                <w:webHidden/>
              </w:rPr>
              <w:tab/>
            </w:r>
            <w:r>
              <w:rPr>
                <w:noProof/>
                <w:webHidden/>
              </w:rPr>
              <w:fldChar w:fldCharType="begin"/>
            </w:r>
            <w:r>
              <w:rPr>
                <w:noProof/>
                <w:webHidden/>
              </w:rPr>
              <w:instrText xml:space="preserve"> PAGEREF _Toc530339264 \h </w:instrText>
            </w:r>
            <w:r>
              <w:rPr>
                <w:noProof/>
                <w:webHidden/>
              </w:rPr>
            </w:r>
            <w:r>
              <w:rPr>
                <w:noProof/>
                <w:webHidden/>
              </w:rPr>
              <w:fldChar w:fldCharType="separate"/>
            </w:r>
            <w:r>
              <w:rPr>
                <w:noProof/>
                <w:webHidden/>
              </w:rPr>
              <w:t>3</w:t>
            </w:r>
            <w:r>
              <w:rPr>
                <w:noProof/>
                <w:webHidden/>
              </w:rPr>
              <w:fldChar w:fldCharType="end"/>
            </w:r>
          </w:hyperlink>
        </w:p>
        <w:p w14:paraId="01A615CC" w14:textId="46A1F92C" w:rsidR="00C86B45" w:rsidRDefault="00C86B45">
          <w:pPr>
            <w:pStyle w:val="TOC1"/>
            <w:tabs>
              <w:tab w:val="left" w:pos="420"/>
              <w:tab w:val="right" w:leader="dot" w:pos="9016"/>
            </w:tabs>
            <w:rPr>
              <w:noProof/>
              <w:sz w:val="22"/>
              <w:szCs w:val="22"/>
              <w:lang w:eastAsia="en-GB"/>
            </w:rPr>
          </w:pPr>
          <w:hyperlink w:anchor="_Toc530339265" w:history="1">
            <w:r w:rsidRPr="00995B79">
              <w:rPr>
                <w:rStyle w:val="Hyperlink"/>
                <w:noProof/>
              </w:rPr>
              <w:t>3</w:t>
            </w:r>
            <w:r>
              <w:rPr>
                <w:noProof/>
                <w:sz w:val="22"/>
                <w:szCs w:val="22"/>
                <w:lang w:eastAsia="en-GB"/>
              </w:rPr>
              <w:tab/>
            </w:r>
            <w:r w:rsidRPr="00995B79">
              <w:rPr>
                <w:rStyle w:val="Hyperlink"/>
                <w:noProof/>
              </w:rPr>
              <w:t>Introduction.</w:t>
            </w:r>
            <w:r>
              <w:rPr>
                <w:noProof/>
                <w:webHidden/>
              </w:rPr>
              <w:tab/>
            </w:r>
            <w:r>
              <w:rPr>
                <w:noProof/>
                <w:webHidden/>
              </w:rPr>
              <w:fldChar w:fldCharType="begin"/>
            </w:r>
            <w:r>
              <w:rPr>
                <w:noProof/>
                <w:webHidden/>
              </w:rPr>
              <w:instrText xml:space="preserve"> PAGEREF _Toc530339265 \h </w:instrText>
            </w:r>
            <w:r>
              <w:rPr>
                <w:noProof/>
                <w:webHidden/>
              </w:rPr>
            </w:r>
            <w:r>
              <w:rPr>
                <w:noProof/>
                <w:webHidden/>
              </w:rPr>
              <w:fldChar w:fldCharType="separate"/>
            </w:r>
            <w:r>
              <w:rPr>
                <w:noProof/>
                <w:webHidden/>
              </w:rPr>
              <w:t>3</w:t>
            </w:r>
            <w:r>
              <w:rPr>
                <w:noProof/>
                <w:webHidden/>
              </w:rPr>
              <w:fldChar w:fldCharType="end"/>
            </w:r>
          </w:hyperlink>
        </w:p>
        <w:p w14:paraId="5B9ED81F" w14:textId="167EEAAB" w:rsidR="00C86B45" w:rsidRDefault="00C86B45">
          <w:pPr>
            <w:pStyle w:val="TOC2"/>
            <w:tabs>
              <w:tab w:val="left" w:pos="880"/>
              <w:tab w:val="right" w:leader="dot" w:pos="9016"/>
            </w:tabs>
            <w:rPr>
              <w:noProof/>
              <w:sz w:val="22"/>
              <w:szCs w:val="22"/>
              <w:lang w:eastAsia="en-GB"/>
            </w:rPr>
          </w:pPr>
          <w:hyperlink w:anchor="_Toc530339266" w:history="1">
            <w:r w:rsidRPr="00995B79">
              <w:rPr>
                <w:rStyle w:val="Hyperlink"/>
                <w:noProof/>
              </w:rPr>
              <w:t>3.1</w:t>
            </w:r>
            <w:r>
              <w:rPr>
                <w:noProof/>
                <w:sz w:val="22"/>
                <w:szCs w:val="22"/>
                <w:lang w:eastAsia="en-GB"/>
              </w:rPr>
              <w:tab/>
            </w:r>
            <w:r w:rsidRPr="00995B79">
              <w:rPr>
                <w:rStyle w:val="Hyperlink"/>
                <w:noProof/>
              </w:rPr>
              <w:t>Rationale.</w:t>
            </w:r>
            <w:r>
              <w:rPr>
                <w:noProof/>
                <w:webHidden/>
              </w:rPr>
              <w:tab/>
            </w:r>
            <w:r>
              <w:rPr>
                <w:noProof/>
                <w:webHidden/>
              </w:rPr>
              <w:fldChar w:fldCharType="begin"/>
            </w:r>
            <w:r>
              <w:rPr>
                <w:noProof/>
                <w:webHidden/>
              </w:rPr>
              <w:instrText xml:space="preserve"> PAGEREF _Toc530339266 \h </w:instrText>
            </w:r>
            <w:r>
              <w:rPr>
                <w:noProof/>
                <w:webHidden/>
              </w:rPr>
            </w:r>
            <w:r>
              <w:rPr>
                <w:noProof/>
                <w:webHidden/>
              </w:rPr>
              <w:fldChar w:fldCharType="separate"/>
            </w:r>
            <w:r>
              <w:rPr>
                <w:noProof/>
                <w:webHidden/>
              </w:rPr>
              <w:t>4</w:t>
            </w:r>
            <w:r>
              <w:rPr>
                <w:noProof/>
                <w:webHidden/>
              </w:rPr>
              <w:fldChar w:fldCharType="end"/>
            </w:r>
          </w:hyperlink>
        </w:p>
        <w:p w14:paraId="77D6131F" w14:textId="11ADA72F" w:rsidR="00C86B45" w:rsidRDefault="00C86B45">
          <w:pPr>
            <w:pStyle w:val="TOC2"/>
            <w:tabs>
              <w:tab w:val="left" w:pos="880"/>
              <w:tab w:val="right" w:leader="dot" w:pos="9016"/>
            </w:tabs>
            <w:rPr>
              <w:noProof/>
              <w:sz w:val="22"/>
              <w:szCs w:val="22"/>
              <w:lang w:eastAsia="en-GB"/>
            </w:rPr>
          </w:pPr>
          <w:hyperlink w:anchor="_Toc530339267" w:history="1">
            <w:r w:rsidRPr="00995B79">
              <w:rPr>
                <w:rStyle w:val="Hyperlink"/>
                <w:noProof/>
              </w:rPr>
              <w:t>3.2</w:t>
            </w:r>
            <w:r>
              <w:rPr>
                <w:noProof/>
                <w:sz w:val="22"/>
                <w:szCs w:val="22"/>
                <w:lang w:eastAsia="en-GB"/>
              </w:rPr>
              <w:tab/>
            </w:r>
            <w:r w:rsidRPr="00995B79">
              <w:rPr>
                <w:rStyle w:val="Hyperlink"/>
                <w:noProof/>
              </w:rPr>
              <w:t>Aims and objectives.</w:t>
            </w:r>
            <w:r>
              <w:rPr>
                <w:noProof/>
                <w:webHidden/>
              </w:rPr>
              <w:tab/>
            </w:r>
            <w:r>
              <w:rPr>
                <w:noProof/>
                <w:webHidden/>
              </w:rPr>
              <w:fldChar w:fldCharType="begin"/>
            </w:r>
            <w:r>
              <w:rPr>
                <w:noProof/>
                <w:webHidden/>
              </w:rPr>
              <w:instrText xml:space="preserve"> PAGEREF _Toc530339267 \h </w:instrText>
            </w:r>
            <w:r>
              <w:rPr>
                <w:noProof/>
                <w:webHidden/>
              </w:rPr>
            </w:r>
            <w:r>
              <w:rPr>
                <w:noProof/>
                <w:webHidden/>
              </w:rPr>
              <w:fldChar w:fldCharType="separate"/>
            </w:r>
            <w:r>
              <w:rPr>
                <w:noProof/>
                <w:webHidden/>
              </w:rPr>
              <w:t>5</w:t>
            </w:r>
            <w:r>
              <w:rPr>
                <w:noProof/>
                <w:webHidden/>
              </w:rPr>
              <w:fldChar w:fldCharType="end"/>
            </w:r>
          </w:hyperlink>
        </w:p>
        <w:p w14:paraId="6AA88D36" w14:textId="00A962AF" w:rsidR="00C86B45" w:rsidRDefault="00C86B45">
          <w:pPr>
            <w:pStyle w:val="TOC2"/>
            <w:tabs>
              <w:tab w:val="left" w:pos="880"/>
              <w:tab w:val="right" w:leader="dot" w:pos="9016"/>
            </w:tabs>
            <w:rPr>
              <w:noProof/>
              <w:sz w:val="22"/>
              <w:szCs w:val="22"/>
              <w:lang w:eastAsia="en-GB"/>
            </w:rPr>
          </w:pPr>
          <w:hyperlink w:anchor="_Toc530339268" w:history="1">
            <w:r w:rsidRPr="00995B79">
              <w:rPr>
                <w:rStyle w:val="Hyperlink"/>
                <w:noProof/>
              </w:rPr>
              <w:t>3.3</w:t>
            </w:r>
            <w:r>
              <w:rPr>
                <w:noProof/>
                <w:sz w:val="22"/>
                <w:szCs w:val="22"/>
                <w:lang w:eastAsia="en-GB"/>
              </w:rPr>
              <w:tab/>
            </w:r>
            <w:r w:rsidRPr="00995B79">
              <w:rPr>
                <w:rStyle w:val="Hyperlink"/>
                <w:noProof/>
              </w:rPr>
              <w:t>Background.</w:t>
            </w:r>
            <w:r>
              <w:rPr>
                <w:noProof/>
                <w:webHidden/>
              </w:rPr>
              <w:tab/>
            </w:r>
            <w:r>
              <w:rPr>
                <w:noProof/>
                <w:webHidden/>
              </w:rPr>
              <w:fldChar w:fldCharType="begin"/>
            </w:r>
            <w:r>
              <w:rPr>
                <w:noProof/>
                <w:webHidden/>
              </w:rPr>
              <w:instrText xml:space="preserve"> PAGEREF _Toc530339268 \h </w:instrText>
            </w:r>
            <w:r>
              <w:rPr>
                <w:noProof/>
                <w:webHidden/>
              </w:rPr>
            </w:r>
            <w:r>
              <w:rPr>
                <w:noProof/>
                <w:webHidden/>
              </w:rPr>
              <w:fldChar w:fldCharType="separate"/>
            </w:r>
            <w:r>
              <w:rPr>
                <w:noProof/>
                <w:webHidden/>
              </w:rPr>
              <w:t>5</w:t>
            </w:r>
            <w:r>
              <w:rPr>
                <w:noProof/>
                <w:webHidden/>
              </w:rPr>
              <w:fldChar w:fldCharType="end"/>
            </w:r>
          </w:hyperlink>
        </w:p>
        <w:p w14:paraId="5F3E41AF" w14:textId="38BD8200" w:rsidR="00C86B45" w:rsidRDefault="00C86B45">
          <w:pPr>
            <w:pStyle w:val="TOC1"/>
            <w:tabs>
              <w:tab w:val="left" w:pos="420"/>
              <w:tab w:val="right" w:leader="dot" w:pos="9016"/>
            </w:tabs>
            <w:rPr>
              <w:noProof/>
              <w:sz w:val="22"/>
              <w:szCs w:val="22"/>
              <w:lang w:eastAsia="en-GB"/>
            </w:rPr>
          </w:pPr>
          <w:hyperlink w:anchor="_Toc530339269" w:history="1">
            <w:r w:rsidRPr="00995B79">
              <w:rPr>
                <w:rStyle w:val="Hyperlink"/>
                <w:noProof/>
              </w:rPr>
              <w:t>4</w:t>
            </w:r>
            <w:r>
              <w:rPr>
                <w:noProof/>
                <w:sz w:val="22"/>
                <w:szCs w:val="22"/>
                <w:lang w:eastAsia="en-GB"/>
              </w:rPr>
              <w:tab/>
            </w:r>
            <w:r w:rsidRPr="00995B79">
              <w:rPr>
                <w:rStyle w:val="Hyperlink"/>
                <w:noProof/>
              </w:rPr>
              <w:t>Research design.</w:t>
            </w:r>
            <w:r>
              <w:rPr>
                <w:noProof/>
                <w:webHidden/>
              </w:rPr>
              <w:tab/>
            </w:r>
            <w:r>
              <w:rPr>
                <w:noProof/>
                <w:webHidden/>
              </w:rPr>
              <w:fldChar w:fldCharType="begin"/>
            </w:r>
            <w:r>
              <w:rPr>
                <w:noProof/>
                <w:webHidden/>
              </w:rPr>
              <w:instrText xml:space="preserve"> PAGEREF _Toc530339269 \h </w:instrText>
            </w:r>
            <w:r>
              <w:rPr>
                <w:noProof/>
                <w:webHidden/>
              </w:rPr>
            </w:r>
            <w:r>
              <w:rPr>
                <w:noProof/>
                <w:webHidden/>
              </w:rPr>
              <w:fldChar w:fldCharType="separate"/>
            </w:r>
            <w:r>
              <w:rPr>
                <w:noProof/>
                <w:webHidden/>
              </w:rPr>
              <w:t>6</w:t>
            </w:r>
            <w:r>
              <w:rPr>
                <w:noProof/>
                <w:webHidden/>
              </w:rPr>
              <w:fldChar w:fldCharType="end"/>
            </w:r>
          </w:hyperlink>
        </w:p>
        <w:p w14:paraId="726AB415" w14:textId="0447DD18" w:rsidR="00C86B45" w:rsidRDefault="00C86B45">
          <w:pPr>
            <w:pStyle w:val="TOC2"/>
            <w:tabs>
              <w:tab w:val="left" w:pos="880"/>
              <w:tab w:val="right" w:leader="dot" w:pos="9016"/>
            </w:tabs>
            <w:rPr>
              <w:noProof/>
              <w:sz w:val="22"/>
              <w:szCs w:val="22"/>
              <w:lang w:eastAsia="en-GB"/>
            </w:rPr>
          </w:pPr>
          <w:hyperlink w:anchor="_Toc530339270" w:history="1">
            <w:r w:rsidRPr="00995B79">
              <w:rPr>
                <w:rStyle w:val="Hyperlink"/>
                <w:noProof/>
              </w:rPr>
              <w:t>4.1</w:t>
            </w:r>
            <w:r>
              <w:rPr>
                <w:noProof/>
                <w:sz w:val="22"/>
                <w:szCs w:val="22"/>
                <w:lang w:eastAsia="en-GB"/>
              </w:rPr>
              <w:tab/>
            </w:r>
            <w:r w:rsidRPr="00995B79">
              <w:rPr>
                <w:rStyle w:val="Hyperlink"/>
                <w:noProof/>
              </w:rPr>
              <w:t>Methodology.</w:t>
            </w:r>
            <w:r>
              <w:rPr>
                <w:noProof/>
                <w:webHidden/>
              </w:rPr>
              <w:tab/>
            </w:r>
            <w:r>
              <w:rPr>
                <w:noProof/>
                <w:webHidden/>
              </w:rPr>
              <w:fldChar w:fldCharType="begin"/>
            </w:r>
            <w:r>
              <w:rPr>
                <w:noProof/>
                <w:webHidden/>
              </w:rPr>
              <w:instrText xml:space="preserve"> PAGEREF _Toc530339270 \h </w:instrText>
            </w:r>
            <w:r>
              <w:rPr>
                <w:noProof/>
                <w:webHidden/>
              </w:rPr>
            </w:r>
            <w:r>
              <w:rPr>
                <w:noProof/>
                <w:webHidden/>
              </w:rPr>
              <w:fldChar w:fldCharType="separate"/>
            </w:r>
            <w:r>
              <w:rPr>
                <w:noProof/>
                <w:webHidden/>
              </w:rPr>
              <w:t>6</w:t>
            </w:r>
            <w:r>
              <w:rPr>
                <w:noProof/>
                <w:webHidden/>
              </w:rPr>
              <w:fldChar w:fldCharType="end"/>
            </w:r>
          </w:hyperlink>
        </w:p>
        <w:p w14:paraId="028B7DD9" w14:textId="54577F91" w:rsidR="00C86B45" w:rsidRDefault="00C86B45">
          <w:pPr>
            <w:pStyle w:val="TOC2"/>
            <w:tabs>
              <w:tab w:val="left" w:pos="880"/>
              <w:tab w:val="right" w:leader="dot" w:pos="9016"/>
            </w:tabs>
            <w:rPr>
              <w:noProof/>
              <w:sz w:val="22"/>
              <w:szCs w:val="22"/>
              <w:lang w:eastAsia="en-GB"/>
            </w:rPr>
          </w:pPr>
          <w:hyperlink w:anchor="_Toc530339271" w:history="1">
            <w:r w:rsidRPr="00995B79">
              <w:rPr>
                <w:rStyle w:val="Hyperlink"/>
                <w:noProof/>
              </w:rPr>
              <w:t>4.2</w:t>
            </w:r>
            <w:r>
              <w:rPr>
                <w:noProof/>
                <w:sz w:val="22"/>
                <w:szCs w:val="22"/>
                <w:lang w:eastAsia="en-GB"/>
              </w:rPr>
              <w:tab/>
            </w:r>
            <w:r w:rsidRPr="00995B79">
              <w:rPr>
                <w:rStyle w:val="Hyperlink"/>
                <w:noProof/>
              </w:rPr>
              <w:t>Research philosophy.</w:t>
            </w:r>
            <w:r>
              <w:rPr>
                <w:noProof/>
                <w:webHidden/>
              </w:rPr>
              <w:tab/>
            </w:r>
            <w:r>
              <w:rPr>
                <w:noProof/>
                <w:webHidden/>
              </w:rPr>
              <w:fldChar w:fldCharType="begin"/>
            </w:r>
            <w:r>
              <w:rPr>
                <w:noProof/>
                <w:webHidden/>
              </w:rPr>
              <w:instrText xml:space="preserve"> PAGEREF _Toc530339271 \h </w:instrText>
            </w:r>
            <w:r>
              <w:rPr>
                <w:noProof/>
                <w:webHidden/>
              </w:rPr>
            </w:r>
            <w:r>
              <w:rPr>
                <w:noProof/>
                <w:webHidden/>
              </w:rPr>
              <w:fldChar w:fldCharType="separate"/>
            </w:r>
            <w:r>
              <w:rPr>
                <w:noProof/>
                <w:webHidden/>
              </w:rPr>
              <w:t>7</w:t>
            </w:r>
            <w:r>
              <w:rPr>
                <w:noProof/>
                <w:webHidden/>
              </w:rPr>
              <w:fldChar w:fldCharType="end"/>
            </w:r>
          </w:hyperlink>
        </w:p>
        <w:p w14:paraId="3C6796D1" w14:textId="31597A4A" w:rsidR="00C86B45" w:rsidRDefault="00C86B45">
          <w:pPr>
            <w:pStyle w:val="TOC2"/>
            <w:tabs>
              <w:tab w:val="left" w:pos="880"/>
              <w:tab w:val="right" w:leader="dot" w:pos="9016"/>
            </w:tabs>
            <w:rPr>
              <w:noProof/>
              <w:sz w:val="22"/>
              <w:szCs w:val="22"/>
              <w:lang w:eastAsia="en-GB"/>
            </w:rPr>
          </w:pPr>
          <w:hyperlink w:anchor="_Toc530339272" w:history="1">
            <w:r w:rsidRPr="00995B79">
              <w:rPr>
                <w:rStyle w:val="Hyperlink"/>
                <w:noProof/>
              </w:rPr>
              <w:t>4.3</w:t>
            </w:r>
            <w:r>
              <w:rPr>
                <w:noProof/>
                <w:sz w:val="22"/>
                <w:szCs w:val="22"/>
                <w:lang w:eastAsia="en-GB"/>
              </w:rPr>
              <w:tab/>
            </w:r>
            <w:r w:rsidRPr="00995B79">
              <w:rPr>
                <w:rStyle w:val="Hyperlink"/>
                <w:noProof/>
              </w:rPr>
              <w:t>Research approach.</w:t>
            </w:r>
            <w:r>
              <w:rPr>
                <w:noProof/>
                <w:webHidden/>
              </w:rPr>
              <w:tab/>
            </w:r>
            <w:r>
              <w:rPr>
                <w:noProof/>
                <w:webHidden/>
              </w:rPr>
              <w:fldChar w:fldCharType="begin"/>
            </w:r>
            <w:r>
              <w:rPr>
                <w:noProof/>
                <w:webHidden/>
              </w:rPr>
              <w:instrText xml:space="preserve"> PAGEREF _Toc530339272 \h </w:instrText>
            </w:r>
            <w:r>
              <w:rPr>
                <w:noProof/>
                <w:webHidden/>
              </w:rPr>
            </w:r>
            <w:r>
              <w:rPr>
                <w:noProof/>
                <w:webHidden/>
              </w:rPr>
              <w:fldChar w:fldCharType="separate"/>
            </w:r>
            <w:r>
              <w:rPr>
                <w:noProof/>
                <w:webHidden/>
              </w:rPr>
              <w:t>7</w:t>
            </w:r>
            <w:r>
              <w:rPr>
                <w:noProof/>
                <w:webHidden/>
              </w:rPr>
              <w:fldChar w:fldCharType="end"/>
            </w:r>
          </w:hyperlink>
        </w:p>
        <w:p w14:paraId="6D11B77A" w14:textId="1A37A32E" w:rsidR="00C86B45" w:rsidRDefault="00C86B45">
          <w:pPr>
            <w:pStyle w:val="TOC2"/>
            <w:tabs>
              <w:tab w:val="left" w:pos="880"/>
              <w:tab w:val="right" w:leader="dot" w:pos="9016"/>
            </w:tabs>
            <w:rPr>
              <w:noProof/>
              <w:sz w:val="22"/>
              <w:szCs w:val="22"/>
              <w:lang w:eastAsia="en-GB"/>
            </w:rPr>
          </w:pPr>
          <w:hyperlink w:anchor="_Toc530339273" w:history="1">
            <w:r w:rsidRPr="00995B79">
              <w:rPr>
                <w:rStyle w:val="Hyperlink"/>
                <w:noProof/>
              </w:rPr>
              <w:t>4.4</w:t>
            </w:r>
            <w:r>
              <w:rPr>
                <w:noProof/>
                <w:sz w:val="22"/>
                <w:szCs w:val="22"/>
                <w:lang w:eastAsia="en-GB"/>
              </w:rPr>
              <w:tab/>
            </w:r>
            <w:r w:rsidRPr="00995B79">
              <w:rPr>
                <w:rStyle w:val="Hyperlink"/>
                <w:noProof/>
              </w:rPr>
              <w:t>Research methods.</w:t>
            </w:r>
            <w:r>
              <w:rPr>
                <w:noProof/>
                <w:webHidden/>
              </w:rPr>
              <w:tab/>
            </w:r>
            <w:r>
              <w:rPr>
                <w:noProof/>
                <w:webHidden/>
              </w:rPr>
              <w:fldChar w:fldCharType="begin"/>
            </w:r>
            <w:r>
              <w:rPr>
                <w:noProof/>
                <w:webHidden/>
              </w:rPr>
              <w:instrText xml:space="preserve"> PAGEREF _Toc530339273 \h </w:instrText>
            </w:r>
            <w:r>
              <w:rPr>
                <w:noProof/>
                <w:webHidden/>
              </w:rPr>
            </w:r>
            <w:r>
              <w:rPr>
                <w:noProof/>
                <w:webHidden/>
              </w:rPr>
              <w:fldChar w:fldCharType="separate"/>
            </w:r>
            <w:r>
              <w:rPr>
                <w:noProof/>
                <w:webHidden/>
              </w:rPr>
              <w:t>8</w:t>
            </w:r>
            <w:r>
              <w:rPr>
                <w:noProof/>
                <w:webHidden/>
              </w:rPr>
              <w:fldChar w:fldCharType="end"/>
            </w:r>
          </w:hyperlink>
        </w:p>
        <w:p w14:paraId="5BB8B536" w14:textId="6DC1F6F9" w:rsidR="00C86B45" w:rsidRDefault="00C86B45">
          <w:pPr>
            <w:pStyle w:val="TOC2"/>
            <w:tabs>
              <w:tab w:val="left" w:pos="880"/>
              <w:tab w:val="right" w:leader="dot" w:pos="9016"/>
            </w:tabs>
            <w:rPr>
              <w:noProof/>
              <w:sz w:val="22"/>
              <w:szCs w:val="22"/>
              <w:lang w:eastAsia="en-GB"/>
            </w:rPr>
          </w:pPr>
          <w:hyperlink w:anchor="_Toc530339274" w:history="1">
            <w:r w:rsidRPr="00995B79">
              <w:rPr>
                <w:rStyle w:val="Hyperlink"/>
                <w:noProof/>
              </w:rPr>
              <w:t>4.5</w:t>
            </w:r>
            <w:r>
              <w:rPr>
                <w:noProof/>
                <w:sz w:val="22"/>
                <w:szCs w:val="22"/>
                <w:lang w:eastAsia="en-GB"/>
              </w:rPr>
              <w:tab/>
            </w:r>
            <w:r w:rsidRPr="00995B79">
              <w:rPr>
                <w:rStyle w:val="Hyperlink"/>
                <w:noProof/>
              </w:rPr>
              <w:t>Sampling.</w:t>
            </w:r>
            <w:r>
              <w:rPr>
                <w:noProof/>
                <w:webHidden/>
              </w:rPr>
              <w:tab/>
            </w:r>
            <w:r>
              <w:rPr>
                <w:noProof/>
                <w:webHidden/>
              </w:rPr>
              <w:fldChar w:fldCharType="begin"/>
            </w:r>
            <w:r>
              <w:rPr>
                <w:noProof/>
                <w:webHidden/>
              </w:rPr>
              <w:instrText xml:space="preserve"> PAGEREF _Toc530339274 \h </w:instrText>
            </w:r>
            <w:r>
              <w:rPr>
                <w:noProof/>
                <w:webHidden/>
              </w:rPr>
            </w:r>
            <w:r>
              <w:rPr>
                <w:noProof/>
                <w:webHidden/>
              </w:rPr>
              <w:fldChar w:fldCharType="separate"/>
            </w:r>
            <w:r>
              <w:rPr>
                <w:noProof/>
                <w:webHidden/>
              </w:rPr>
              <w:t>8</w:t>
            </w:r>
            <w:r>
              <w:rPr>
                <w:noProof/>
                <w:webHidden/>
              </w:rPr>
              <w:fldChar w:fldCharType="end"/>
            </w:r>
          </w:hyperlink>
        </w:p>
        <w:p w14:paraId="580CB60D" w14:textId="3F03147B" w:rsidR="00C86B45" w:rsidRDefault="00C86B45">
          <w:pPr>
            <w:pStyle w:val="TOC2"/>
            <w:tabs>
              <w:tab w:val="left" w:pos="880"/>
              <w:tab w:val="right" w:leader="dot" w:pos="9016"/>
            </w:tabs>
            <w:rPr>
              <w:noProof/>
              <w:sz w:val="22"/>
              <w:szCs w:val="22"/>
              <w:lang w:eastAsia="en-GB"/>
            </w:rPr>
          </w:pPr>
          <w:hyperlink w:anchor="_Toc530339275" w:history="1">
            <w:r w:rsidRPr="00995B79">
              <w:rPr>
                <w:rStyle w:val="Hyperlink"/>
                <w:noProof/>
              </w:rPr>
              <w:t>4.6</w:t>
            </w:r>
            <w:r>
              <w:rPr>
                <w:noProof/>
                <w:sz w:val="22"/>
                <w:szCs w:val="22"/>
                <w:lang w:eastAsia="en-GB"/>
              </w:rPr>
              <w:tab/>
            </w:r>
            <w:r w:rsidRPr="00995B79">
              <w:rPr>
                <w:rStyle w:val="Hyperlink"/>
                <w:noProof/>
              </w:rPr>
              <w:t>Data collection method and analysis.</w:t>
            </w:r>
            <w:r>
              <w:rPr>
                <w:noProof/>
                <w:webHidden/>
              </w:rPr>
              <w:tab/>
            </w:r>
            <w:r>
              <w:rPr>
                <w:noProof/>
                <w:webHidden/>
              </w:rPr>
              <w:fldChar w:fldCharType="begin"/>
            </w:r>
            <w:r>
              <w:rPr>
                <w:noProof/>
                <w:webHidden/>
              </w:rPr>
              <w:instrText xml:space="preserve"> PAGEREF _Toc530339275 \h </w:instrText>
            </w:r>
            <w:r>
              <w:rPr>
                <w:noProof/>
                <w:webHidden/>
              </w:rPr>
            </w:r>
            <w:r>
              <w:rPr>
                <w:noProof/>
                <w:webHidden/>
              </w:rPr>
              <w:fldChar w:fldCharType="separate"/>
            </w:r>
            <w:r>
              <w:rPr>
                <w:noProof/>
                <w:webHidden/>
              </w:rPr>
              <w:t>8</w:t>
            </w:r>
            <w:r>
              <w:rPr>
                <w:noProof/>
                <w:webHidden/>
              </w:rPr>
              <w:fldChar w:fldCharType="end"/>
            </w:r>
          </w:hyperlink>
        </w:p>
        <w:p w14:paraId="7AB0FDF7" w14:textId="77C7DA11" w:rsidR="00C86B45" w:rsidRDefault="00C86B45">
          <w:pPr>
            <w:pStyle w:val="TOC2"/>
            <w:tabs>
              <w:tab w:val="left" w:pos="880"/>
              <w:tab w:val="right" w:leader="dot" w:pos="9016"/>
            </w:tabs>
            <w:rPr>
              <w:noProof/>
              <w:sz w:val="22"/>
              <w:szCs w:val="22"/>
              <w:lang w:eastAsia="en-GB"/>
            </w:rPr>
          </w:pPr>
          <w:hyperlink w:anchor="_Toc530339276" w:history="1">
            <w:r w:rsidRPr="00995B79">
              <w:rPr>
                <w:rStyle w:val="Hyperlink"/>
                <w:noProof/>
              </w:rPr>
              <w:t>4.7</w:t>
            </w:r>
            <w:r>
              <w:rPr>
                <w:noProof/>
                <w:sz w:val="22"/>
                <w:szCs w:val="22"/>
                <w:lang w:eastAsia="en-GB"/>
              </w:rPr>
              <w:tab/>
            </w:r>
            <w:r w:rsidRPr="00995B79">
              <w:rPr>
                <w:rStyle w:val="Hyperlink"/>
                <w:noProof/>
              </w:rPr>
              <w:t>Limitations and ethical considerations.</w:t>
            </w:r>
            <w:r>
              <w:rPr>
                <w:noProof/>
                <w:webHidden/>
              </w:rPr>
              <w:tab/>
            </w:r>
            <w:r>
              <w:rPr>
                <w:noProof/>
                <w:webHidden/>
              </w:rPr>
              <w:fldChar w:fldCharType="begin"/>
            </w:r>
            <w:r>
              <w:rPr>
                <w:noProof/>
                <w:webHidden/>
              </w:rPr>
              <w:instrText xml:space="preserve"> PAGEREF _Toc530339276 \h </w:instrText>
            </w:r>
            <w:r>
              <w:rPr>
                <w:noProof/>
                <w:webHidden/>
              </w:rPr>
            </w:r>
            <w:r>
              <w:rPr>
                <w:noProof/>
                <w:webHidden/>
              </w:rPr>
              <w:fldChar w:fldCharType="separate"/>
            </w:r>
            <w:r>
              <w:rPr>
                <w:noProof/>
                <w:webHidden/>
              </w:rPr>
              <w:t>9</w:t>
            </w:r>
            <w:r>
              <w:rPr>
                <w:noProof/>
                <w:webHidden/>
              </w:rPr>
              <w:fldChar w:fldCharType="end"/>
            </w:r>
          </w:hyperlink>
        </w:p>
        <w:p w14:paraId="730BE67C" w14:textId="16A10C7C" w:rsidR="00C86B45" w:rsidRDefault="00C86B45">
          <w:pPr>
            <w:pStyle w:val="TOC3"/>
            <w:tabs>
              <w:tab w:val="left" w:pos="1100"/>
              <w:tab w:val="right" w:leader="dot" w:pos="9016"/>
            </w:tabs>
            <w:rPr>
              <w:noProof/>
              <w:sz w:val="22"/>
              <w:szCs w:val="22"/>
              <w:lang w:eastAsia="en-GB"/>
            </w:rPr>
          </w:pPr>
          <w:hyperlink w:anchor="_Toc530339277" w:history="1">
            <w:r w:rsidRPr="00995B79">
              <w:rPr>
                <w:rStyle w:val="Hyperlink"/>
                <w:noProof/>
              </w:rPr>
              <w:t>4.7.1</w:t>
            </w:r>
            <w:r>
              <w:rPr>
                <w:noProof/>
                <w:sz w:val="22"/>
                <w:szCs w:val="22"/>
                <w:lang w:eastAsia="en-GB"/>
              </w:rPr>
              <w:tab/>
            </w:r>
            <w:r w:rsidRPr="00995B79">
              <w:rPr>
                <w:rStyle w:val="Hyperlink"/>
                <w:noProof/>
              </w:rPr>
              <w:t>Research limitations.</w:t>
            </w:r>
            <w:r>
              <w:rPr>
                <w:noProof/>
                <w:webHidden/>
              </w:rPr>
              <w:tab/>
            </w:r>
            <w:r>
              <w:rPr>
                <w:noProof/>
                <w:webHidden/>
              </w:rPr>
              <w:fldChar w:fldCharType="begin"/>
            </w:r>
            <w:r>
              <w:rPr>
                <w:noProof/>
                <w:webHidden/>
              </w:rPr>
              <w:instrText xml:space="preserve"> PAGEREF _Toc530339277 \h </w:instrText>
            </w:r>
            <w:r>
              <w:rPr>
                <w:noProof/>
                <w:webHidden/>
              </w:rPr>
            </w:r>
            <w:r>
              <w:rPr>
                <w:noProof/>
                <w:webHidden/>
              </w:rPr>
              <w:fldChar w:fldCharType="separate"/>
            </w:r>
            <w:r>
              <w:rPr>
                <w:noProof/>
                <w:webHidden/>
              </w:rPr>
              <w:t>9</w:t>
            </w:r>
            <w:r>
              <w:rPr>
                <w:noProof/>
                <w:webHidden/>
              </w:rPr>
              <w:fldChar w:fldCharType="end"/>
            </w:r>
          </w:hyperlink>
        </w:p>
        <w:p w14:paraId="2A9629B2" w14:textId="343648CB" w:rsidR="00C86B45" w:rsidRDefault="00C86B45">
          <w:pPr>
            <w:pStyle w:val="TOC3"/>
            <w:tabs>
              <w:tab w:val="left" w:pos="1100"/>
              <w:tab w:val="right" w:leader="dot" w:pos="9016"/>
            </w:tabs>
            <w:rPr>
              <w:noProof/>
              <w:sz w:val="22"/>
              <w:szCs w:val="22"/>
              <w:lang w:eastAsia="en-GB"/>
            </w:rPr>
          </w:pPr>
          <w:hyperlink w:anchor="_Toc530339278" w:history="1">
            <w:r w:rsidRPr="00995B79">
              <w:rPr>
                <w:rStyle w:val="Hyperlink"/>
                <w:noProof/>
              </w:rPr>
              <w:t>4.7.2</w:t>
            </w:r>
            <w:r>
              <w:rPr>
                <w:noProof/>
                <w:sz w:val="22"/>
                <w:szCs w:val="22"/>
                <w:lang w:eastAsia="en-GB"/>
              </w:rPr>
              <w:tab/>
            </w:r>
            <w:r w:rsidRPr="00995B79">
              <w:rPr>
                <w:rStyle w:val="Hyperlink"/>
                <w:noProof/>
              </w:rPr>
              <w:t>Ethical considerations.</w:t>
            </w:r>
            <w:r>
              <w:rPr>
                <w:noProof/>
                <w:webHidden/>
              </w:rPr>
              <w:tab/>
            </w:r>
            <w:r>
              <w:rPr>
                <w:noProof/>
                <w:webHidden/>
              </w:rPr>
              <w:fldChar w:fldCharType="begin"/>
            </w:r>
            <w:r>
              <w:rPr>
                <w:noProof/>
                <w:webHidden/>
              </w:rPr>
              <w:instrText xml:space="preserve"> PAGEREF _Toc530339278 \h </w:instrText>
            </w:r>
            <w:r>
              <w:rPr>
                <w:noProof/>
                <w:webHidden/>
              </w:rPr>
            </w:r>
            <w:r>
              <w:rPr>
                <w:noProof/>
                <w:webHidden/>
              </w:rPr>
              <w:fldChar w:fldCharType="separate"/>
            </w:r>
            <w:r>
              <w:rPr>
                <w:noProof/>
                <w:webHidden/>
              </w:rPr>
              <w:t>9</w:t>
            </w:r>
            <w:r>
              <w:rPr>
                <w:noProof/>
                <w:webHidden/>
              </w:rPr>
              <w:fldChar w:fldCharType="end"/>
            </w:r>
          </w:hyperlink>
        </w:p>
        <w:p w14:paraId="5DCA54E0" w14:textId="409F1EED" w:rsidR="00C86B45" w:rsidRDefault="00C86B45">
          <w:pPr>
            <w:pStyle w:val="TOC2"/>
            <w:tabs>
              <w:tab w:val="left" w:pos="880"/>
              <w:tab w:val="right" w:leader="dot" w:pos="9016"/>
            </w:tabs>
            <w:rPr>
              <w:noProof/>
              <w:sz w:val="22"/>
              <w:szCs w:val="22"/>
              <w:lang w:eastAsia="en-GB"/>
            </w:rPr>
          </w:pPr>
          <w:hyperlink w:anchor="_Toc530339279" w:history="1">
            <w:r w:rsidRPr="00995B79">
              <w:rPr>
                <w:rStyle w:val="Hyperlink"/>
                <w:noProof/>
              </w:rPr>
              <w:t>4.8</w:t>
            </w:r>
            <w:r>
              <w:rPr>
                <w:noProof/>
                <w:sz w:val="22"/>
                <w:szCs w:val="22"/>
                <w:lang w:eastAsia="en-GB"/>
              </w:rPr>
              <w:tab/>
            </w:r>
            <w:r w:rsidRPr="00995B79">
              <w:rPr>
                <w:rStyle w:val="Hyperlink"/>
                <w:noProof/>
              </w:rPr>
              <w:t>Reliability and validity.</w:t>
            </w:r>
            <w:r>
              <w:rPr>
                <w:noProof/>
                <w:webHidden/>
              </w:rPr>
              <w:tab/>
            </w:r>
            <w:r>
              <w:rPr>
                <w:noProof/>
                <w:webHidden/>
              </w:rPr>
              <w:fldChar w:fldCharType="begin"/>
            </w:r>
            <w:r>
              <w:rPr>
                <w:noProof/>
                <w:webHidden/>
              </w:rPr>
              <w:instrText xml:space="preserve"> PAGEREF _Toc530339279 \h </w:instrText>
            </w:r>
            <w:r>
              <w:rPr>
                <w:noProof/>
                <w:webHidden/>
              </w:rPr>
            </w:r>
            <w:r>
              <w:rPr>
                <w:noProof/>
                <w:webHidden/>
              </w:rPr>
              <w:fldChar w:fldCharType="separate"/>
            </w:r>
            <w:r>
              <w:rPr>
                <w:noProof/>
                <w:webHidden/>
              </w:rPr>
              <w:t>10</w:t>
            </w:r>
            <w:r>
              <w:rPr>
                <w:noProof/>
                <w:webHidden/>
              </w:rPr>
              <w:fldChar w:fldCharType="end"/>
            </w:r>
          </w:hyperlink>
        </w:p>
        <w:p w14:paraId="3626EC98" w14:textId="48A94D2A" w:rsidR="00C86B45" w:rsidRDefault="00C86B45">
          <w:pPr>
            <w:pStyle w:val="TOC1"/>
            <w:tabs>
              <w:tab w:val="left" w:pos="420"/>
              <w:tab w:val="right" w:leader="dot" w:pos="9016"/>
            </w:tabs>
            <w:rPr>
              <w:noProof/>
              <w:sz w:val="22"/>
              <w:szCs w:val="22"/>
              <w:lang w:eastAsia="en-GB"/>
            </w:rPr>
          </w:pPr>
          <w:hyperlink w:anchor="_Toc530339280" w:history="1">
            <w:r w:rsidRPr="00995B79">
              <w:rPr>
                <w:rStyle w:val="Hyperlink"/>
                <w:noProof/>
              </w:rPr>
              <w:t>5</w:t>
            </w:r>
            <w:r>
              <w:rPr>
                <w:noProof/>
                <w:sz w:val="22"/>
                <w:szCs w:val="22"/>
                <w:lang w:eastAsia="en-GB"/>
              </w:rPr>
              <w:tab/>
            </w:r>
            <w:r w:rsidRPr="00995B79">
              <w:rPr>
                <w:rStyle w:val="Hyperlink"/>
                <w:noProof/>
              </w:rPr>
              <w:t>Resources and planning.</w:t>
            </w:r>
            <w:r>
              <w:rPr>
                <w:noProof/>
                <w:webHidden/>
              </w:rPr>
              <w:tab/>
            </w:r>
            <w:r>
              <w:rPr>
                <w:noProof/>
                <w:webHidden/>
              </w:rPr>
              <w:fldChar w:fldCharType="begin"/>
            </w:r>
            <w:r>
              <w:rPr>
                <w:noProof/>
                <w:webHidden/>
              </w:rPr>
              <w:instrText xml:space="preserve"> PAGEREF _Toc530339280 \h </w:instrText>
            </w:r>
            <w:r>
              <w:rPr>
                <w:noProof/>
                <w:webHidden/>
              </w:rPr>
            </w:r>
            <w:r>
              <w:rPr>
                <w:noProof/>
                <w:webHidden/>
              </w:rPr>
              <w:fldChar w:fldCharType="separate"/>
            </w:r>
            <w:r>
              <w:rPr>
                <w:noProof/>
                <w:webHidden/>
              </w:rPr>
              <w:t>10</w:t>
            </w:r>
            <w:r>
              <w:rPr>
                <w:noProof/>
                <w:webHidden/>
              </w:rPr>
              <w:fldChar w:fldCharType="end"/>
            </w:r>
          </w:hyperlink>
        </w:p>
        <w:p w14:paraId="0E4F472F" w14:textId="2101B71B" w:rsidR="00C86B45" w:rsidRDefault="00C86B45">
          <w:pPr>
            <w:pStyle w:val="TOC2"/>
            <w:tabs>
              <w:tab w:val="left" w:pos="880"/>
              <w:tab w:val="right" w:leader="dot" w:pos="9016"/>
            </w:tabs>
            <w:rPr>
              <w:noProof/>
              <w:sz w:val="22"/>
              <w:szCs w:val="22"/>
              <w:lang w:eastAsia="en-GB"/>
            </w:rPr>
          </w:pPr>
          <w:hyperlink w:anchor="_Toc530339281" w:history="1">
            <w:r w:rsidRPr="00995B79">
              <w:rPr>
                <w:rStyle w:val="Hyperlink"/>
                <w:noProof/>
              </w:rPr>
              <w:t>5.1</w:t>
            </w:r>
            <w:r>
              <w:rPr>
                <w:noProof/>
                <w:sz w:val="22"/>
                <w:szCs w:val="22"/>
                <w:lang w:eastAsia="en-GB"/>
              </w:rPr>
              <w:tab/>
            </w:r>
            <w:r w:rsidRPr="00995B79">
              <w:rPr>
                <w:rStyle w:val="Hyperlink"/>
                <w:noProof/>
              </w:rPr>
              <w:t>Resources.</w:t>
            </w:r>
            <w:r>
              <w:rPr>
                <w:noProof/>
                <w:webHidden/>
              </w:rPr>
              <w:tab/>
            </w:r>
            <w:r>
              <w:rPr>
                <w:noProof/>
                <w:webHidden/>
              </w:rPr>
              <w:fldChar w:fldCharType="begin"/>
            </w:r>
            <w:r>
              <w:rPr>
                <w:noProof/>
                <w:webHidden/>
              </w:rPr>
              <w:instrText xml:space="preserve"> PAGEREF _Toc530339281 \h </w:instrText>
            </w:r>
            <w:r>
              <w:rPr>
                <w:noProof/>
                <w:webHidden/>
              </w:rPr>
            </w:r>
            <w:r>
              <w:rPr>
                <w:noProof/>
                <w:webHidden/>
              </w:rPr>
              <w:fldChar w:fldCharType="separate"/>
            </w:r>
            <w:r>
              <w:rPr>
                <w:noProof/>
                <w:webHidden/>
              </w:rPr>
              <w:t>10</w:t>
            </w:r>
            <w:r>
              <w:rPr>
                <w:noProof/>
                <w:webHidden/>
              </w:rPr>
              <w:fldChar w:fldCharType="end"/>
            </w:r>
          </w:hyperlink>
        </w:p>
        <w:p w14:paraId="126A7FE3" w14:textId="56924AA3" w:rsidR="00C86B45" w:rsidRDefault="00C86B45">
          <w:pPr>
            <w:pStyle w:val="TOC2"/>
            <w:tabs>
              <w:tab w:val="left" w:pos="880"/>
              <w:tab w:val="right" w:leader="dot" w:pos="9016"/>
            </w:tabs>
            <w:rPr>
              <w:noProof/>
              <w:sz w:val="22"/>
              <w:szCs w:val="22"/>
              <w:lang w:eastAsia="en-GB"/>
            </w:rPr>
          </w:pPr>
          <w:hyperlink w:anchor="_Toc530339282" w:history="1">
            <w:r w:rsidRPr="00995B79">
              <w:rPr>
                <w:rStyle w:val="Hyperlink"/>
                <w:noProof/>
              </w:rPr>
              <w:t>5.2</w:t>
            </w:r>
            <w:r>
              <w:rPr>
                <w:noProof/>
                <w:sz w:val="22"/>
                <w:szCs w:val="22"/>
                <w:lang w:eastAsia="en-GB"/>
              </w:rPr>
              <w:tab/>
            </w:r>
            <w:r w:rsidRPr="00995B79">
              <w:rPr>
                <w:rStyle w:val="Hyperlink"/>
                <w:noProof/>
              </w:rPr>
              <w:t>Gantt chart.</w:t>
            </w:r>
            <w:r>
              <w:rPr>
                <w:noProof/>
                <w:webHidden/>
              </w:rPr>
              <w:tab/>
            </w:r>
            <w:r>
              <w:rPr>
                <w:noProof/>
                <w:webHidden/>
              </w:rPr>
              <w:fldChar w:fldCharType="begin"/>
            </w:r>
            <w:r>
              <w:rPr>
                <w:noProof/>
                <w:webHidden/>
              </w:rPr>
              <w:instrText xml:space="preserve"> PAGEREF _Toc530339282 \h </w:instrText>
            </w:r>
            <w:r>
              <w:rPr>
                <w:noProof/>
                <w:webHidden/>
              </w:rPr>
            </w:r>
            <w:r>
              <w:rPr>
                <w:noProof/>
                <w:webHidden/>
              </w:rPr>
              <w:fldChar w:fldCharType="separate"/>
            </w:r>
            <w:r>
              <w:rPr>
                <w:noProof/>
                <w:webHidden/>
              </w:rPr>
              <w:t>10</w:t>
            </w:r>
            <w:r>
              <w:rPr>
                <w:noProof/>
                <w:webHidden/>
              </w:rPr>
              <w:fldChar w:fldCharType="end"/>
            </w:r>
          </w:hyperlink>
        </w:p>
        <w:p w14:paraId="1AB8E895" w14:textId="54C2BB69" w:rsidR="00C86B45" w:rsidRDefault="00C86B45">
          <w:pPr>
            <w:pStyle w:val="TOC1"/>
            <w:tabs>
              <w:tab w:val="right" w:leader="dot" w:pos="9016"/>
            </w:tabs>
            <w:rPr>
              <w:noProof/>
              <w:sz w:val="22"/>
              <w:szCs w:val="22"/>
              <w:lang w:eastAsia="en-GB"/>
            </w:rPr>
          </w:pPr>
          <w:hyperlink w:anchor="_Toc530339283" w:history="1">
            <w:r w:rsidRPr="00995B79">
              <w:rPr>
                <w:rStyle w:val="Hyperlink"/>
                <w:noProof/>
              </w:rPr>
              <w:t>References</w:t>
            </w:r>
            <w:r>
              <w:rPr>
                <w:noProof/>
                <w:webHidden/>
              </w:rPr>
              <w:tab/>
            </w:r>
            <w:r>
              <w:rPr>
                <w:noProof/>
                <w:webHidden/>
              </w:rPr>
              <w:fldChar w:fldCharType="begin"/>
            </w:r>
            <w:r>
              <w:rPr>
                <w:noProof/>
                <w:webHidden/>
              </w:rPr>
              <w:instrText xml:space="preserve"> PAGEREF _Toc530339283 \h </w:instrText>
            </w:r>
            <w:r>
              <w:rPr>
                <w:noProof/>
                <w:webHidden/>
              </w:rPr>
            </w:r>
            <w:r>
              <w:rPr>
                <w:noProof/>
                <w:webHidden/>
              </w:rPr>
              <w:fldChar w:fldCharType="separate"/>
            </w:r>
            <w:r>
              <w:rPr>
                <w:noProof/>
                <w:webHidden/>
              </w:rPr>
              <w:t>11</w:t>
            </w:r>
            <w:r>
              <w:rPr>
                <w:noProof/>
                <w:webHidden/>
              </w:rPr>
              <w:fldChar w:fldCharType="end"/>
            </w:r>
          </w:hyperlink>
        </w:p>
        <w:p w14:paraId="42BF49AF" w14:textId="63B29533" w:rsidR="00C86B45" w:rsidRDefault="00C86B45">
          <w:pPr>
            <w:pStyle w:val="TOC1"/>
            <w:tabs>
              <w:tab w:val="right" w:leader="dot" w:pos="9016"/>
            </w:tabs>
            <w:rPr>
              <w:noProof/>
              <w:sz w:val="22"/>
              <w:szCs w:val="22"/>
              <w:lang w:eastAsia="en-GB"/>
            </w:rPr>
          </w:pPr>
          <w:hyperlink w:anchor="_Toc530339284" w:history="1">
            <w:r w:rsidRPr="00995B79">
              <w:rPr>
                <w:rStyle w:val="Hyperlink"/>
                <w:noProof/>
              </w:rPr>
              <w:t>appendix A.</w:t>
            </w:r>
            <w:r>
              <w:rPr>
                <w:noProof/>
                <w:webHidden/>
              </w:rPr>
              <w:tab/>
            </w:r>
            <w:r>
              <w:rPr>
                <w:noProof/>
                <w:webHidden/>
              </w:rPr>
              <w:fldChar w:fldCharType="begin"/>
            </w:r>
            <w:r>
              <w:rPr>
                <w:noProof/>
                <w:webHidden/>
              </w:rPr>
              <w:instrText xml:space="preserve"> PAGEREF _Toc530339284 \h </w:instrText>
            </w:r>
            <w:r>
              <w:rPr>
                <w:noProof/>
                <w:webHidden/>
              </w:rPr>
            </w:r>
            <w:r>
              <w:rPr>
                <w:noProof/>
                <w:webHidden/>
              </w:rPr>
              <w:fldChar w:fldCharType="separate"/>
            </w:r>
            <w:r>
              <w:rPr>
                <w:noProof/>
                <w:webHidden/>
              </w:rPr>
              <w:t>14</w:t>
            </w:r>
            <w:r>
              <w:rPr>
                <w:noProof/>
                <w:webHidden/>
              </w:rPr>
              <w:fldChar w:fldCharType="end"/>
            </w:r>
          </w:hyperlink>
        </w:p>
        <w:p w14:paraId="3F7AA933" w14:textId="246EA6DF" w:rsidR="00C86B45" w:rsidRDefault="00C86B45">
          <w:pPr>
            <w:pStyle w:val="TOC1"/>
            <w:tabs>
              <w:tab w:val="right" w:leader="dot" w:pos="9016"/>
            </w:tabs>
            <w:rPr>
              <w:noProof/>
              <w:sz w:val="22"/>
              <w:szCs w:val="22"/>
              <w:lang w:eastAsia="en-GB"/>
            </w:rPr>
          </w:pPr>
          <w:hyperlink w:anchor="_Toc530339285" w:history="1">
            <w:r w:rsidRPr="00995B79">
              <w:rPr>
                <w:rStyle w:val="Hyperlink"/>
                <w:noProof/>
              </w:rPr>
              <w:t>appendix b.</w:t>
            </w:r>
            <w:r>
              <w:rPr>
                <w:noProof/>
                <w:webHidden/>
              </w:rPr>
              <w:tab/>
            </w:r>
            <w:r>
              <w:rPr>
                <w:noProof/>
                <w:webHidden/>
              </w:rPr>
              <w:fldChar w:fldCharType="begin"/>
            </w:r>
            <w:r>
              <w:rPr>
                <w:noProof/>
                <w:webHidden/>
              </w:rPr>
              <w:instrText xml:space="preserve"> PAGEREF _Toc530339285 \h </w:instrText>
            </w:r>
            <w:r>
              <w:rPr>
                <w:noProof/>
                <w:webHidden/>
              </w:rPr>
            </w:r>
            <w:r>
              <w:rPr>
                <w:noProof/>
                <w:webHidden/>
              </w:rPr>
              <w:fldChar w:fldCharType="separate"/>
            </w:r>
            <w:r>
              <w:rPr>
                <w:noProof/>
                <w:webHidden/>
              </w:rPr>
              <w:t>15</w:t>
            </w:r>
            <w:r>
              <w:rPr>
                <w:noProof/>
                <w:webHidden/>
              </w:rPr>
              <w:fldChar w:fldCharType="end"/>
            </w:r>
          </w:hyperlink>
        </w:p>
        <w:p w14:paraId="5FB9CF36" w14:textId="743EC80C" w:rsidR="00C86B45" w:rsidRDefault="00C86B45">
          <w:pPr>
            <w:pStyle w:val="TOC1"/>
            <w:tabs>
              <w:tab w:val="right" w:leader="dot" w:pos="9016"/>
            </w:tabs>
            <w:rPr>
              <w:noProof/>
              <w:sz w:val="22"/>
              <w:szCs w:val="22"/>
              <w:lang w:eastAsia="en-GB"/>
            </w:rPr>
          </w:pPr>
          <w:hyperlink w:anchor="_Toc530339286" w:history="1">
            <w:r w:rsidRPr="00995B79">
              <w:rPr>
                <w:rStyle w:val="Hyperlink"/>
                <w:noProof/>
              </w:rPr>
              <w:t>appendix c.</w:t>
            </w:r>
            <w:r>
              <w:rPr>
                <w:noProof/>
                <w:webHidden/>
              </w:rPr>
              <w:tab/>
            </w:r>
            <w:r>
              <w:rPr>
                <w:noProof/>
                <w:webHidden/>
              </w:rPr>
              <w:fldChar w:fldCharType="begin"/>
            </w:r>
            <w:r>
              <w:rPr>
                <w:noProof/>
                <w:webHidden/>
              </w:rPr>
              <w:instrText xml:space="preserve"> PAGEREF _Toc530339286 \h </w:instrText>
            </w:r>
            <w:r>
              <w:rPr>
                <w:noProof/>
                <w:webHidden/>
              </w:rPr>
            </w:r>
            <w:r>
              <w:rPr>
                <w:noProof/>
                <w:webHidden/>
              </w:rPr>
              <w:fldChar w:fldCharType="separate"/>
            </w:r>
            <w:r>
              <w:rPr>
                <w:noProof/>
                <w:webHidden/>
              </w:rPr>
              <w:t>16</w:t>
            </w:r>
            <w:r>
              <w:rPr>
                <w:noProof/>
                <w:webHidden/>
              </w:rPr>
              <w:fldChar w:fldCharType="end"/>
            </w:r>
          </w:hyperlink>
        </w:p>
        <w:p w14:paraId="764F219B" w14:textId="709BE593" w:rsidR="00C86B45" w:rsidRDefault="00C86B45">
          <w:pPr>
            <w:pStyle w:val="TOC1"/>
            <w:tabs>
              <w:tab w:val="right" w:leader="dot" w:pos="9016"/>
            </w:tabs>
            <w:rPr>
              <w:noProof/>
              <w:sz w:val="22"/>
              <w:szCs w:val="22"/>
              <w:lang w:eastAsia="en-GB"/>
            </w:rPr>
          </w:pPr>
          <w:hyperlink w:anchor="_Toc530339287" w:history="1">
            <w:r w:rsidRPr="00995B79">
              <w:rPr>
                <w:rStyle w:val="Hyperlink"/>
                <w:noProof/>
              </w:rPr>
              <w:t>appendix d.</w:t>
            </w:r>
            <w:r>
              <w:rPr>
                <w:noProof/>
                <w:webHidden/>
              </w:rPr>
              <w:tab/>
            </w:r>
            <w:r>
              <w:rPr>
                <w:noProof/>
                <w:webHidden/>
              </w:rPr>
              <w:fldChar w:fldCharType="begin"/>
            </w:r>
            <w:r>
              <w:rPr>
                <w:noProof/>
                <w:webHidden/>
              </w:rPr>
              <w:instrText xml:space="preserve"> PAGEREF _Toc530339287 \h </w:instrText>
            </w:r>
            <w:r>
              <w:rPr>
                <w:noProof/>
                <w:webHidden/>
              </w:rPr>
            </w:r>
            <w:r>
              <w:rPr>
                <w:noProof/>
                <w:webHidden/>
              </w:rPr>
              <w:fldChar w:fldCharType="separate"/>
            </w:r>
            <w:r>
              <w:rPr>
                <w:noProof/>
                <w:webHidden/>
              </w:rPr>
              <w:t>17</w:t>
            </w:r>
            <w:r>
              <w:rPr>
                <w:noProof/>
                <w:webHidden/>
              </w:rPr>
              <w:fldChar w:fldCharType="end"/>
            </w:r>
          </w:hyperlink>
        </w:p>
        <w:p w14:paraId="54C93317" w14:textId="6E419F61" w:rsidR="00C86B45" w:rsidRDefault="00C86B45">
          <w:pPr>
            <w:pStyle w:val="TOC1"/>
            <w:tabs>
              <w:tab w:val="right" w:leader="dot" w:pos="9016"/>
            </w:tabs>
            <w:rPr>
              <w:noProof/>
              <w:sz w:val="22"/>
              <w:szCs w:val="22"/>
              <w:lang w:eastAsia="en-GB"/>
            </w:rPr>
          </w:pPr>
          <w:hyperlink w:anchor="_Toc530339288" w:history="1">
            <w:r w:rsidRPr="00995B79">
              <w:rPr>
                <w:rStyle w:val="Hyperlink"/>
                <w:noProof/>
              </w:rPr>
              <w:t>appendix e.</w:t>
            </w:r>
            <w:r>
              <w:rPr>
                <w:noProof/>
                <w:webHidden/>
              </w:rPr>
              <w:tab/>
            </w:r>
            <w:r>
              <w:rPr>
                <w:noProof/>
                <w:webHidden/>
              </w:rPr>
              <w:fldChar w:fldCharType="begin"/>
            </w:r>
            <w:r>
              <w:rPr>
                <w:noProof/>
                <w:webHidden/>
              </w:rPr>
              <w:instrText xml:space="preserve"> PAGEREF _Toc530339288 \h </w:instrText>
            </w:r>
            <w:r>
              <w:rPr>
                <w:noProof/>
                <w:webHidden/>
              </w:rPr>
            </w:r>
            <w:r>
              <w:rPr>
                <w:noProof/>
                <w:webHidden/>
              </w:rPr>
              <w:fldChar w:fldCharType="separate"/>
            </w:r>
            <w:r>
              <w:rPr>
                <w:noProof/>
                <w:webHidden/>
              </w:rPr>
              <w:t>18</w:t>
            </w:r>
            <w:r>
              <w:rPr>
                <w:noProof/>
                <w:webHidden/>
              </w:rPr>
              <w:fldChar w:fldCharType="end"/>
            </w:r>
          </w:hyperlink>
        </w:p>
        <w:p w14:paraId="45B9D5E4" w14:textId="54E0BEF7" w:rsidR="00C86B45" w:rsidRDefault="00C86B45">
          <w:pPr>
            <w:pStyle w:val="TOC1"/>
            <w:tabs>
              <w:tab w:val="right" w:leader="dot" w:pos="9016"/>
            </w:tabs>
            <w:rPr>
              <w:noProof/>
              <w:sz w:val="22"/>
              <w:szCs w:val="22"/>
              <w:lang w:eastAsia="en-GB"/>
            </w:rPr>
          </w:pPr>
          <w:hyperlink w:anchor="_Toc530339289" w:history="1">
            <w:r w:rsidRPr="00995B79">
              <w:rPr>
                <w:rStyle w:val="Hyperlink"/>
                <w:noProof/>
              </w:rPr>
              <w:t>appendix f.</w:t>
            </w:r>
            <w:r>
              <w:rPr>
                <w:noProof/>
                <w:webHidden/>
              </w:rPr>
              <w:tab/>
            </w:r>
            <w:r>
              <w:rPr>
                <w:noProof/>
                <w:webHidden/>
              </w:rPr>
              <w:fldChar w:fldCharType="begin"/>
            </w:r>
            <w:r>
              <w:rPr>
                <w:noProof/>
                <w:webHidden/>
              </w:rPr>
              <w:instrText xml:space="preserve"> PAGEREF _Toc530339289 \h </w:instrText>
            </w:r>
            <w:r>
              <w:rPr>
                <w:noProof/>
                <w:webHidden/>
              </w:rPr>
            </w:r>
            <w:r>
              <w:rPr>
                <w:noProof/>
                <w:webHidden/>
              </w:rPr>
              <w:fldChar w:fldCharType="separate"/>
            </w:r>
            <w:r>
              <w:rPr>
                <w:noProof/>
                <w:webHidden/>
              </w:rPr>
              <w:t>19</w:t>
            </w:r>
            <w:r>
              <w:rPr>
                <w:noProof/>
                <w:webHidden/>
              </w:rPr>
              <w:fldChar w:fldCharType="end"/>
            </w:r>
          </w:hyperlink>
        </w:p>
        <w:p w14:paraId="054F722F" w14:textId="18D94B2E" w:rsidR="00C86B45" w:rsidRDefault="00C86B45">
          <w:pPr>
            <w:pStyle w:val="TOC1"/>
            <w:tabs>
              <w:tab w:val="right" w:leader="dot" w:pos="9016"/>
            </w:tabs>
            <w:rPr>
              <w:noProof/>
              <w:sz w:val="22"/>
              <w:szCs w:val="22"/>
              <w:lang w:eastAsia="en-GB"/>
            </w:rPr>
          </w:pPr>
          <w:hyperlink w:anchor="_Toc530339290" w:history="1">
            <w:r w:rsidRPr="00995B79">
              <w:rPr>
                <w:rStyle w:val="Hyperlink"/>
                <w:noProof/>
              </w:rPr>
              <w:t>appendix g.</w:t>
            </w:r>
            <w:r>
              <w:rPr>
                <w:noProof/>
                <w:webHidden/>
              </w:rPr>
              <w:tab/>
            </w:r>
            <w:r>
              <w:rPr>
                <w:noProof/>
                <w:webHidden/>
              </w:rPr>
              <w:fldChar w:fldCharType="begin"/>
            </w:r>
            <w:r>
              <w:rPr>
                <w:noProof/>
                <w:webHidden/>
              </w:rPr>
              <w:instrText xml:space="preserve"> PAGEREF _Toc530339290 \h </w:instrText>
            </w:r>
            <w:r>
              <w:rPr>
                <w:noProof/>
                <w:webHidden/>
              </w:rPr>
            </w:r>
            <w:r>
              <w:rPr>
                <w:noProof/>
                <w:webHidden/>
              </w:rPr>
              <w:fldChar w:fldCharType="separate"/>
            </w:r>
            <w:r>
              <w:rPr>
                <w:noProof/>
                <w:webHidden/>
              </w:rPr>
              <w:t>21</w:t>
            </w:r>
            <w:r>
              <w:rPr>
                <w:noProof/>
                <w:webHidden/>
              </w:rPr>
              <w:fldChar w:fldCharType="end"/>
            </w:r>
          </w:hyperlink>
        </w:p>
        <w:p w14:paraId="4DEF22C9" w14:textId="09E9A654" w:rsidR="00EE66F8" w:rsidRPr="000D4D38" w:rsidRDefault="008E45B7" w:rsidP="00276C0E">
          <w:pPr>
            <w:jc w:val="both"/>
            <w:rPr>
              <w:b/>
              <w:bCs/>
              <w:noProof/>
            </w:rPr>
          </w:pPr>
          <w:r>
            <w:rPr>
              <w:b/>
              <w:bCs/>
              <w:noProof/>
            </w:rPr>
            <w:fldChar w:fldCharType="end"/>
          </w:r>
        </w:p>
      </w:sdtContent>
    </w:sdt>
    <w:p w14:paraId="735EEBA5" w14:textId="137B0D14" w:rsidR="00EE66F8" w:rsidRDefault="00EE66F8" w:rsidP="00276C0E">
      <w:pPr>
        <w:jc w:val="both"/>
      </w:pPr>
    </w:p>
    <w:p w14:paraId="6BFB344C" w14:textId="77777777" w:rsidR="00FB25D1" w:rsidRDefault="00FB25D1" w:rsidP="00276C0E">
      <w:pPr>
        <w:jc w:val="both"/>
      </w:pPr>
    </w:p>
    <w:p w14:paraId="0F3A7443" w14:textId="4EA08500" w:rsidR="00EE66F8" w:rsidRDefault="00EE66F8" w:rsidP="00276C0E">
      <w:pPr>
        <w:jc w:val="both"/>
      </w:pPr>
    </w:p>
    <w:p w14:paraId="7F1B2464" w14:textId="003C8073" w:rsidR="000D4D38" w:rsidRDefault="009A38D0" w:rsidP="009A38D0">
      <w:pPr>
        <w:pStyle w:val="Heading1"/>
      </w:pPr>
      <w:bookmarkStart w:id="0" w:name="_Toc530339262"/>
      <w:r>
        <w:t>table of figures.</w:t>
      </w:r>
      <w:bookmarkEnd w:id="0"/>
      <w:r>
        <w:t xml:space="preserve"> </w:t>
      </w:r>
    </w:p>
    <w:p w14:paraId="7C91FAF6" w14:textId="174DB713" w:rsidR="009A38D0" w:rsidRDefault="009A38D0">
      <w:pPr>
        <w:pStyle w:val="TableofFigures"/>
        <w:tabs>
          <w:tab w:val="right" w:leader="dot" w:pos="9016"/>
        </w:tabs>
        <w:rPr>
          <w:noProof/>
        </w:rPr>
      </w:pPr>
      <w:r>
        <w:fldChar w:fldCharType="begin"/>
      </w:r>
      <w:r>
        <w:instrText xml:space="preserve"> TOC \h \z \c "figure" </w:instrText>
      </w:r>
      <w:r>
        <w:fldChar w:fldCharType="separate"/>
      </w:r>
      <w:hyperlink w:anchor="_Toc530336775" w:history="1">
        <w:r w:rsidRPr="00BF5FA5">
          <w:rPr>
            <w:rStyle w:val="Hyperlink"/>
            <w:noProof/>
          </w:rPr>
          <w:t>figure 1. The research onion. Source: Saunders et al. (2007)</w:t>
        </w:r>
        <w:r>
          <w:rPr>
            <w:noProof/>
            <w:webHidden/>
          </w:rPr>
          <w:tab/>
        </w:r>
        <w:r>
          <w:rPr>
            <w:noProof/>
            <w:webHidden/>
          </w:rPr>
          <w:fldChar w:fldCharType="begin"/>
        </w:r>
        <w:r>
          <w:rPr>
            <w:noProof/>
            <w:webHidden/>
          </w:rPr>
          <w:instrText xml:space="preserve"> PAGEREF _Toc530336775 \h </w:instrText>
        </w:r>
        <w:r>
          <w:rPr>
            <w:noProof/>
            <w:webHidden/>
          </w:rPr>
        </w:r>
        <w:r>
          <w:rPr>
            <w:noProof/>
            <w:webHidden/>
          </w:rPr>
          <w:fldChar w:fldCharType="separate"/>
        </w:r>
        <w:r>
          <w:rPr>
            <w:noProof/>
            <w:webHidden/>
          </w:rPr>
          <w:t>6</w:t>
        </w:r>
        <w:r>
          <w:rPr>
            <w:noProof/>
            <w:webHidden/>
          </w:rPr>
          <w:fldChar w:fldCharType="end"/>
        </w:r>
      </w:hyperlink>
    </w:p>
    <w:p w14:paraId="0755A1DD" w14:textId="61905D2E" w:rsidR="009A38D0" w:rsidRDefault="009A38D0">
      <w:pPr>
        <w:pStyle w:val="TableofFigures"/>
        <w:tabs>
          <w:tab w:val="right" w:leader="dot" w:pos="9016"/>
        </w:tabs>
        <w:rPr>
          <w:noProof/>
        </w:rPr>
      </w:pPr>
      <w:hyperlink w:anchor="_Toc530336776" w:history="1">
        <w:r w:rsidRPr="00BF5FA5">
          <w:rPr>
            <w:rStyle w:val="Hyperlink"/>
            <w:noProof/>
          </w:rPr>
          <w:t>figure 2.Deductive and Inductive Reasoning. Tucker (2014)</w:t>
        </w:r>
        <w:r>
          <w:rPr>
            <w:noProof/>
            <w:webHidden/>
          </w:rPr>
          <w:tab/>
        </w:r>
        <w:r>
          <w:rPr>
            <w:noProof/>
            <w:webHidden/>
          </w:rPr>
          <w:fldChar w:fldCharType="begin"/>
        </w:r>
        <w:r>
          <w:rPr>
            <w:noProof/>
            <w:webHidden/>
          </w:rPr>
          <w:instrText xml:space="preserve"> PAGEREF _Toc530336776 \h </w:instrText>
        </w:r>
        <w:r>
          <w:rPr>
            <w:noProof/>
            <w:webHidden/>
          </w:rPr>
        </w:r>
        <w:r>
          <w:rPr>
            <w:noProof/>
            <w:webHidden/>
          </w:rPr>
          <w:fldChar w:fldCharType="separate"/>
        </w:r>
        <w:r>
          <w:rPr>
            <w:noProof/>
            <w:webHidden/>
          </w:rPr>
          <w:t>7</w:t>
        </w:r>
        <w:r>
          <w:rPr>
            <w:noProof/>
            <w:webHidden/>
          </w:rPr>
          <w:fldChar w:fldCharType="end"/>
        </w:r>
      </w:hyperlink>
    </w:p>
    <w:p w14:paraId="02BAC22C" w14:textId="55E1D84F" w:rsidR="00B05CA4" w:rsidRDefault="009A38D0" w:rsidP="00276C0E">
      <w:pPr>
        <w:jc w:val="both"/>
      </w:pPr>
      <w:r>
        <w:fldChar w:fldCharType="end"/>
      </w:r>
    </w:p>
    <w:p w14:paraId="543435BA" w14:textId="71FDF10A" w:rsidR="00EF5DE4" w:rsidRDefault="00EF5DE4" w:rsidP="00276C0E">
      <w:pPr>
        <w:jc w:val="both"/>
      </w:pPr>
    </w:p>
    <w:p w14:paraId="36150FFC" w14:textId="6BCB3E2F" w:rsidR="00EF5DE4" w:rsidRDefault="00EF5DE4" w:rsidP="00276C0E">
      <w:pPr>
        <w:jc w:val="both"/>
      </w:pPr>
    </w:p>
    <w:p w14:paraId="6F1D891B" w14:textId="21D7178A" w:rsidR="00EF5DE4" w:rsidRDefault="00EF5DE4" w:rsidP="00276C0E">
      <w:pPr>
        <w:jc w:val="both"/>
      </w:pPr>
    </w:p>
    <w:p w14:paraId="53AED1BD" w14:textId="629523E6" w:rsidR="00EF5DE4" w:rsidRDefault="00EF5DE4" w:rsidP="00276C0E">
      <w:pPr>
        <w:jc w:val="both"/>
      </w:pPr>
    </w:p>
    <w:p w14:paraId="0E8F2BFD" w14:textId="235F1DE4" w:rsidR="00EF5DE4" w:rsidRDefault="00EF5DE4" w:rsidP="00276C0E">
      <w:pPr>
        <w:jc w:val="both"/>
      </w:pPr>
    </w:p>
    <w:p w14:paraId="130A686E" w14:textId="54D8E32A" w:rsidR="00EF5DE4" w:rsidRDefault="00EF5DE4" w:rsidP="00276C0E">
      <w:pPr>
        <w:jc w:val="both"/>
      </w:pPr>
    </w:p>
    <w:p w14:paraId="1F8FA5EA" w14:textId="2A96DAA7" w:rsidR="00EF5DE4" w:rsidRDefault="00EF5DE4" w:rsidP="00276C0E">
      <w:pPr>
        <w:jc w:val="both"/>
      </w:pPr>
    </w:p>
    <w:p w14:paraId="784F0371" w14:textId="386C0F41" w:rsidR="00EF5DE4" w:rsidRDefault="00EF5DE4" w:rsidP="00276C0E">
      <w:pPr>
        <w:jc w:val="both"/>
      </w:pPr>
    </w:p>
    <w:p w14:paraId="2492098E" w14:textId="0B3A4D70" w:rsidR="00EF5DE4" w:rsidRDefault="00EF5DE4" w:rsidP="00276C0E">
      <w:pPr>
        <w:jc w:val="both"/>
      </w:pPr>
    </w:p>
    <w:p w14:paraId="56B96AF9" w14:textId="3468B9D8" w:rsidR="00EF5DE4" w:rsidRDefault="00EF5DE4" w:rsidP="00276C0E">
      <w:pPr>
        <w:jc w:val="both"/>
      </w:pPr>
    </w:p>
    <w:p w14:paraId="30AE71CE" w14:textId="20FAE250" w:rsidR="00EF5DE4" w:rsidRDefault="00EF5DE4" w:rsidP="00276C0E">
      <w:pPr>
        <w:jc w:val="both"/>
      </w:pPr>
    </w:p>
    <w:p w14:paraId="53C8CF55" w14:textId="12270D47" w:rsidR="00EF5DE4" w:rsidRDefault="00EF5DE4" w:rsidP="00276C0E">
      <w:pPr>
        <w:jc w:val="both"/>
      </w:pPr>
    </w:p>
    <w:p w14:paraId="7F3506F9" w14:textId="52DA5B8C" w:rsidR="00EF5DE4" w:rsidRDefault="00EF5DE4" w:rsidP="00276C0E">
      <w:pPr>
        <w:jc w:val="both"/>
      </w:pPr>
    </w:p>
    <w:p w14:paraId="1DF6DC35" w14:textId="149D31D3" w:rsidR="00EF5DE4" w:rsidRDefault="00EF5DE4" w:rsidP="00276C0E">
      <w:pPr>
        <w:jc w:val="both"/>
      </w:pPr>
    </w:p>
    <w:p w14:paraId="6D8D17EF" w14:textId="31DB4B86" w:rsidR="00EF5DE4" w:rsidRDefault="00EF5DE4" w:rsidP="00276C0E">
      <w:pPr>
        <w:jc w:val="both"/>
      </w:pPr>
    </w:p>
    <w:p w14:paraId="44ED0FFF" w14:textId="278A974F" w:rsidR="00EF5DE4" w:rsidRDefault="00EF5DE4" w:rsidP="00276C0E">
      <w:pPr>
        <w:jc w:val="both"/>
      </w:pPr>
    </w:p>
    <w:p w14:paraId="0ADB83E6" w14:textId="3BD0D09D" w:rsidR="00EF5DE4" w:rsidRDefault="00EF5DE4" w:rsidP="00276C0E">
      <w:pPr>
        <w:jc w:val="both"/>
      </w:pPr>
    </w:p>
    <w:p w14:paraId="54DFF0B9" w14:textId="74C34F91" w:rsidR="00EF5DE4" w:rsidRDefault="00EF5DE4" w:rsidP="00276C0E">
      <w:pPr>
        <w:jc w:val="both"/>
      </w:pPr>
    </w:p>
    <w:p w14:paraId="03D066D7" w14:textId="13CB1FD4" w:rsidR="00EF5DE4" w:rsidRDefault="00EF5DE4" w:rsidP="00276C0E">
      <w:pPr>
        <w:jc w:val="both"/>
      </w:pPr>
    </w:p>
    <w:p w14:paraId="7290C5E7" w14:textId="60C7C11D" w:rsidR="00EF5DE4" w:rsidRDefault="00EF5DE4" w:rsidP="00276C0E">
      <w:pPr>
        <w:jc w:val="both"/>
      </w:pPr>
    </w:p>
    <w:p w14:paraId="6A486CBE" w14:textId="77777777" w:rsidR="00EF5DE4" w:rsidRDefault="00EF5DE4" w:rsidP="00276C0E">
      <w:pPr>
        <w:jc w:val="both"/>
      </w:pPr>
    </w:p>
    <w:p w14:paraId="6D5453D8" w14:textId="59D287DB" w:rsidR="008E45B7" w:rsidRDefault="008E45B7" w:rsidP="00276C0E">
      <w:pPr>
        <w:pStyle w:val="Heading1"/>
        <w:numPr>
          <w:ilvl w:val="0"/>
          <w:numId w:val="12"/>
        </w:numPr>
        <w:jc w:val="both"/>
      </w:pPr>
      <w:bookmarkStart w:id="1" w:name="_Toc530339263"/>
      <w:r>
        <w:lastRenderedPageBreak/>
        <w:t>Topic.</w:t>
      </w:r>
      <w:bookmarkEnd w:id="1"/>
    </w:p>
    <w:p w14:paraId="5AD18CA3" w14:textId="54B6ACCF" w:rsidR="008E45B7" w:rsidRDefault="007D6656" w:rsidP="00276C0E">
      <w:pPr>
        <w:jc w:val="both"/>
      </w:pPr>
      <w:r>
        <w:t xml:space="preserve">The topic </w:t>
      </w:r>
      <w:r w:rsidR="000F1027">
        <w:t>the</w:t>
      </w:r>
      <w:r>
        <w:t xml:space="preserve"> author has chosen to investigate </w:t>
      </w:r>
      <w:r w:rsidR="00447F8B">
        <w:t xml:space="preserve">is the way in which the fitness industry </w:t>
      </w:r>
      <w:r w:rsidR="00EC6EAC">
        <w:t>aims</w:t>
      </w:r>
      <w:r w:rsidR="00447F8B">
        <w:t xml:space="preserve"> there marketing communications to tap i</w:t>
      </w:r>
      <w:r w:rsidR="00F620CF">
        <w:t>nto</w:t>
      </w:r>
      <w:r w:rsidR="00447F8B">
        <w:t xml:space="preserve"> exploit t</w:t>
      </w:r>
      <w:r w:rsidR="00F620CF">
        <w:t>he possible</w:t>
      </w:r>
      <w:r w:rsidR="00447F8B">
        <w:t xml:space="preserve"> insecurities of the</w:t>
      </w:r>
      <w:r w:rsidR="00F620CF">
        <w:t xml:space="preserve"> public</w:t>
      </w:r>
      <w:r w:rsidR="00447F8B">
        <w:t xml:space="preserve"> in order to gain consumers through the emotive power </w:t>
      </w:r>
      <w:r w:rsidR="00F620CF">
        <w:t xml:space="preserve">of shame and quilt. </w:t>
      </w:r>
    </w:p>
    <w:p w14:paraId="17A532FD" w14:textId="3A41B851" w:rsidR="00FB25D1" w:rsidRDefault="00FB25D1" w:rsidP="00276C0E">
      <w:pPr>
        <w:jc w:val="both"/>
      </w:pPr>
    </w:p>
    <w:p w14:paraId="50C8F32B" w14:textId="77777777" w:rsidR="00374605" w:rsidRDefault="00374605" w:rsidP="00276C0E">
      <w:pPr>
        <w:jc w:val="both"/>
      </w:pPr>
    </w:p>
    <w:p w14:paraId="1BDB3CFE" w14:textId="77777777" w:rsidR="00FB25D1" w:rsidRDefault="00FB25D1" w:rsidP="00276C0E">
      <w:pPr>
        <w:jc w:val="both"/>
      </w:pPr>
    </w:p>
    <w:p w14:paraId="78489345" w14:textId="1939FB47" w:rsidR="008E45B7" w:rsidRDefault="008E45B7" w:rsidP="00276C0E">
      <w:pPr>
        <w:pStyle w:val="Heading1"/>
        <w:numPr>
          <w:ilvl w:val="0"/>
          <w:numId w:val="12"/>
        </w:numPr>
        <w:jc w:val="both"/>
      </w:pPr>
      <w:bookmarkStart w:id="2" w:name="_Toc530339264"/>
      <w:r>
        <w:t>Title.</w:t>
      </w:r>
      <w:bookmarkEnd w:id="2"/>
      <w:r>
        <w:t xml:space="preserve"> </w:t>
      </w:r>
    </w:p>
    <w:p w14:paraId="1BBEF1A9" w14:textId="4F999A4E" w:rsidR="008E45B7" w:rsidRDefault="007D6656" w:rsidP="00276C0E">
      <w:pPr>
        <w:jc w:val="both"/>
      </w:pPr>
      <w:r>
        <w:t>The title of t</w:t>
      </w:r>
      <w:r w:rsidR="007B1618">
        <w:t>his</w:t>
      </w:r>
      <w:r>
        <w:t xml:space="preserve"> dissertation will be </w:t>
      </w:r>
      <w:r w:rsidR="005371F3">
        <w:t>“An</w:t>
      </w:r>
      <w:r>
        <w:t xml:space="preserve"> investigation </w:t>
      </w:r>
      <w:r w:rsidR="005371F3">
        <w:t xml:space="preserve">into </w:t>
      </w:r>
      <w:r w:rsidR="00EC6EAC">
        <w:t>fitness industry and hoe they use guilt tactics within their marketing communications”.</w:t>
      </w:r>
    </w:p>
    <w:p w14:paraId="57FA29A4" w14:textId="77777777" w:rsidR="00FB25D1" w:rsidRDefault="00FB25D1" w:rsidP="00276C0E">
      <w:pPr>
        <w:jc w:val="both"/>
      </w:pPr>
    </w:p>
    <w:p w14:paraId="07B1FF9E" w14:textId="48259562" w:rsidR="00FB25D1" w:rsidRDefault="00FB25D1" w:rsidP="00276C0E">
      <w:pPr>
        <w:jc w:val="both"/>
      </w:pPr>
    </w:p>
    <w:p w14:paraId="64E0A57E" w14:textId="1939CB43" w:rsidR="00374605" w:rsidRDefault="00374605" w:rsidP="00276C0E">
      <w:pPr>
        <w:jc w:val="both"/>
      </w:pPr>
    </w:p>
    <w:p w14:paraId="6D9AF316" w14:textId="77777777" w:rsidR="00374605" w:rsidRDefault="00374605" w:rsidP="00276C0E">
      <w:pPr>
        <w:jc w:val="both"/>
      </w:pPr>
    </w:p>
    <w:p w14:paraId="2156D086" w14:textId="4E182E5C" w:rsidR="008E45B7" w:rsidRDefault="008E45B7" w:rsidP="00276C0E">
      <w:pPr>
        <w:pStyle w:val="Heading1"/>
        <w:numPr>
          <w:ilvl w:val="0"/>
          <w:numId w:val="12"/>
        </w:numPr>
        <w:jc w:val="both"/>
      </w:pPr>
      <w:bookmarkStart w:id="3" w:name="_Toc530339265"/>
      <w:r>
        <w:t>Introduction.</w:t>
      </w:r>
      <w:bookmarkEnd w:id="3"/>
    </w:p>
    <w:p w14:paraId="57367DED" w14:textId="3CF96CC0" w:rsidR="008E45B7" w:rsidRDefault="00621C73" w:rsidP="00276C0E">
      <w:pPr>
        <w:jc w:val="both"/>
      </w:pPr>
      <w:r>
        <w:t xml:space="preserve">This dissertation aims to analyse the </w:t>
      </w:r>
      <w:r w:rsidR="00447F8B">
        <w:t xml:space="preserve">emotive </w:t>
      </w:r>
      <w:r>
        <w:t xml:space="preserve">marketing communications </w:t>
      </w:r>
      <w:r w:rsidR="00447F8B">
        <w:t xml:space="preserve">techniques </w:t>
      </w:r>
      <w:r>
        <w:t>used within the fitness industry to attract clients and customers</w:t>
      </w:r>
      <w:r w:rsidR="00447F8B">
        <w:t>, by targeting their potentially pre-existing insecurities.</w:t>
      </w:r>
      <w:r>
        <w:t xml:space="preserve"> It will also be used to determine </w:t>
      </w:r>
      <w:r w:rsidR="00F620CF">
        <w:t xml:space="preserve">to what extent </w:t>
      </w:r>
      <w:r w:rsidR="0088677D">
        <w:t>the technique</w:t>
      </w:r>
      <w:r w:rsidR="00F620CF">
        <w:t xml:space="preserve"> </w:t>
      </w:r>
      <w:r>
        <w:t>of “</w:t>
      </w:r>
      <w:r w:rsidR="00316317">
        <w:t xml:space="preserve">shame and/or </w:t>
      </w:r>
      <w:r>
        <w:t>guilt marketing “is used and to what and success.</w:t>
      </w:r>
      <w:r w:rsidR="00316317">
        <w:t xml:space="preserve"> In the simplest term “shame or guilt marketing “is </w:t>
      </w:r>
      <w:r w:rsidR="00595939">
        <w:t>a strategy</w:t>
      </w:r>
      <w:r w:rsidR="00316317">
        <w:t xml:space="preserve"> used to entice new customers by inducing these emotions, for example “Are you overweight? how ashamed do you feel? Stop overeating, join our fitness programme and feel healthy all the time!”</w:t>
      </w:r>
      <w:sdt>
        <w:sdtPr>
          <w:id w:val="-949076467"/>
          <w:citation/>
        </w:sdtPr>
        <w:sdtContent>
          <w:r w:rsidR="00316317">
            <w:fldChar w:fldCharType="begin"/>
          </w:r>
          <w:r w:rsidR="00316317">
            <w:instrText xml:space="preserve"> CITATION Han14 \l 2057 </w:instrText>
          </w:r>
          <w:r w:rsidR="00316317">
            <w:fldChar w:fldCharType="separate"/>
          </w:r>
          <w:r w:rsidR="00374605">
            <w:rPr>
              <w:noProof/>
            </w:rPr>
            <w:t xml:space="preserve"> </w:t>
          </w:r>
          <w:r w:rsidR="00374605" w:rsidRPr="00374605">
            <w:rPr>
              <w:noProof/>
            </w:rPr>
            <w:t>(Han, 2014)</w:t>
          </w:r>
          <w:r w:rsidR="00316317">
            <w:fldChar w:fldCharType="end"/>
          </w:r>
        </w:sdtContent>
      </w:sdt>
      <w:r w:rsidR="00316317">
        <w:t xml:space="preserve">. </w:t>
      </w:r>
      <w:r>
        <w:t>The findings gathered will help to generate an idea on how the methods used are perceived and whether other methods could be adopted as an alternative.</w:t>
      </w:r>
    </w:p>
    <w:p w14:paraId="40FD8BC9" w14:textId="038E5813" w:rsidR="00FB25D1" w:rsidRDefault="00FB25D1" w:rsidP="00276C0E">
      <w:pPr>
        <w:jc w:val="both"/>
      </w:pPr>
    </w:p>
    <w:p w14:paraId="06D575D9" w14:textId="516C0FEE" w:rsidR="00FB25D1" w:rsidRDefault="00FB25D1" w:rsidP="00276C0E">
      <w:pPr>
        <w:jc w:val="both"/>
      </w:pPr>
    </w:p>
    <w:p w14:paraId="6BA53374" w14:textId="19CED773" w:rsidR="00FB25D1" w:rsidRDefault="00FB25D1" w:rsidP="00276C0E">
      <w:pPr>
        <w:jc w:val="both"/>
      </w:pPr>
    </w:p>
    <w:p w14:paraId="2F2C21A2" w14:textId="2EA0F622" w:rsidR="00FB25D1" w:rsidRDefault="00FB25D1" w:rsidP="00276C0E">
      <w:pPr>
        <w:jc w:val="both"/>
      </w:pPr>
    </w:p>
    <w:p w14:paraId="700F4FE3" w14:textId="5457937D" w:rsidR="00FB25D1" w:rsidRDefault="00FB25D1" w:rsidP="00276C0E">
      <w:pPr>
        <w:jc w:val="both"/>
      </w:pPr>
    </w:p>
    <w:p w14:paraId="1848EB1B" w14:textId="2E07A698" w:rsidR="00FB25D1" w:rsidRDefault="00FB25D1" w:rsidP="00276C0E">
      <w:pPr>
        <w:jc w:val="both"/>
      </w:pPr>
    </w:p>
    <w:p w14:paraId="768EE996" w14:textId="1E589FF7" w:rsidR="00FB25D1" w:rsidRDefault="00FB25D1" w:rsidP="00276C0E">
      <w:pPr>
        <w:jc w:val="both"/>
      </w:pPr>
    </w:p>
    <w:p w14:paraId="2962C882" w14:textId="7C52D14F" w:rsidR="00FB25D1" w:rsidRPr="00621C73" w:rsidRDefault="00FB25D1" w:rsidP="00276C0E">
      <w:pPr>
        <w:jc w:val="both"/>
      </w:pPr>
    </w:p>
    <w:p w14:paraId="22D7FD62" w14:textId="796090C5" w:rsidR="008E45B7" w:rsidRDefault="008E45B7" w:rsidP="00276C0E">
      <w:pPr>
        <w:pStyle w:val="Heading2"/>
        <w:numPr>
          <w:ilvl w:val="1"/>
          <w:numId w:val="12"/>
        </w:numPr>
        <w:jc w:val="both"/>
      </w:pPr>
      <w:bookmarkStart w:id="4" w:name="_Toc530339266"/>
      <w:r>
        <w:lastRenderedPageBreak/>
        <w:t>Rationale.</w:t>
      </w:r>
      <w:bookmarkEnd w:id="4"/>
    </w:p>
    <w:p w14:paraId="089ED16D" w14:textId="29490CAC" w:rsidR="008E45B7" w:rsidRDefault="008E45B7" w:rsidP="00276C0E">
      <w:pPr>
        <w:jc w:val="both"/>
      </w:pPr>
    </w:p>
    <w:p w14:paraId="18A43855" w14:textId="3398DBCD" w:rsidR="002467A5" w:rsidRDefault="00F620CF" w:rsidP="00276C0E">
      <w:pPr>
        <w:jc w:val="both"/>
      </w:pPr>
      <w:r>
        <w:t>The reasoning behind this cho</w:t>
      </w:r>
      <w:r w:rsidR="0088677D">
        <w:t>ic</w:t>
      </w:r>
      <w:r>
        <w:t xml:space="preserve">e of topic is that there is a big push in recent years on body positivity and inclusivity for all people regardless. </w:t>
      </w:r>
      <w:r w:rsidR="00244BB7">
        <w:t xml:space="preserve">For </w:t>
      </w:r>
      <w:r w:rsidR="00C6467D">
        <w:t>example,</w:t>
      </w:r>
      <w:r w:rsidR="00244BB7">
        <w:t xml:space="preserve"> </w:t>
      </w:r>
      <w:r w:rsidR="00C6467D">
        <w:t>Sastre (2016)</w:t>
      </w:r>
      <w:r w:rsidR="00244BB7">
        <w:t xml:space="preserve"> </w:t>
      </w:r>
      <w:r w:rsidR="00C6467D">
        <w:t>s</w:t>
      </w:r>
      <w:r w:rsidR="00244BB7">
        <w:t>tates that in May 2015 if you Googled the term “body positivity” you would generate 14,800,000 results,</w:t>
      </w:r>
      <w:r w:rsidR="00C6467D">
        <w:t xml:space="preserve"> today the results are 43,700,000 and climbing. W</w:t>
      </w:r>
      <w:r>
        <w:t>ith companies like dove (appendix A)</w:t>
      </w:r>
      <w:r w:rsidR="00244BB7">
        <w:t xml:space="preserve"> pretty little things (appendix B)</w:t>
      </w:r>
      <w:r w:rsidR="00C6467D">
        <w:t xml:space="preserve"> and Nike (Appendix C) backing this movement</w:t>
      </w:r>
      <w:r w:rsidR="002467A5">
        <w:t>, by using a range of models and spokes people diversities.</w:t>
      </w:r>
    </w:p>
    <w:p w14:paraId="34E5F267" w14:textId="4F35E81F" w:rsidR="007C332B" w:rsidRDefault="00186A4A" w:rsidP="00276C0E">
      <w:pPr>
        <w:jc w:val="both"/>
      </w:pPr>
      <w:r>
        <w:t>W</w:t>
      </w:r>
      <w:r w:rsidR="002467A5">
        <w:t xml:space="preserve">ith the growing trend of positivity and inclusion, </w:t>
      </w:r>
      <w:r>
        <w:t>the fitness industry in the UK is continuing</w:t>
      </w:r>
      <w:r w:rsidR="002467A5">
        <w:t xml:space="preserve"> </w:t>
      </w:r>
      <w:r>
        <w:t>it</w:t>
      </w:r>
      <w:r w:rsidR="0088677D">
        <w:t>s</w:t>
      </w:r>
      <w:r>
        <w:t xml:space="preserve"> steady growth also. As of </w:t>
      </w:r>
      <w:r w:rsidR="00FF688C">
        <w:t>May 2018,</w:t>
      </w:r>
      <w:r>
        <w:t xml:space="preserve"> the UK fitness industries market value has increased by 2.9% (£4.9 billion) and the total membership also increased by 2% (9.9 million) from the previous 12 months. In 2017 the figures were </w:t>
      </w:r>
      <w:r w:rsidR="00FF688C">
        <w:t xml:space="preserve">up by </w:t>
      </w:r>
      <w:r>
        <w:t>6.3%</w:t>
      </w:r>
      <w:r w:rsidR="00FF688C">
        <w:t xml:space="preserve"> in</w:t>
      </w:r>
      <w:r>
        <w:t xml:space="preserve"> market value and 5.1% </w:t>
      </w:r>
      <w:r w:rsidR="00FF688C">
        <w:t xml:space="preserve">in </w:t>
      </w:r>
      <w:r>
        <w:t xml:space="preserve">membership </w:t>
      </w:r>
      <w:r w:rsidR="00FF688C">
        <w:t xml:space="preserve">from 2016 figures </w:t>
      </w:r>
      <w:sdt>
        <w:sdtPr>
          <w:id w:val="-226386375"/>
          <w:citation/>
        </w:sdtPr>
        <w:sdtContent>
          <w:r w:rsidR="00FF688C">
            <w:fldChar w:fldCharType="begin"/>
          </w:r>
          <w:r w:rsidR="00FF688C">
            <w:instrText xml:space="preserve"> CITATION Min18 \l 2057 </w:instrText>
          </w:r>
          <w:r w:rsidR="00FF688C">
            <w:fldChar w:fldCharType="separate"/>
          </w:r>
          <w:r w:rsidR="00374605" w:rsidRPr="00374605">
            <w:rPr>
              <w:noProof/>
            </w:rPr>
            <w:t>(Mint, 2018)</w:t>
          </w:r>
          <w:r w:rsidR="00FF688C">
            <w:fldChar w:fldCharType="end"/>
          </w:r>
        </w:sdtContent>
      </w:sdt>
      <w:r w:rsidR="00FF688C">
        <w:t>.</w:t>
      </w:r>
      <w:r w:rsidR="007C332B">
        <w:t xml:space="preserve"> This growth can be seen to be backed by the growing obsession with the need to look a specific way, “</w:t>
      </w:r>
      <w:r w:rsidR="00B14BE5">
        <w:t>fitspiration</w:t>
      </w:r>
      <w:r w:rsidR="007C332B">
        <w:t>” is one such trend that has gain</w:t>
      </w:r>
      <w:r w:rsidR="0088677D">
        <w:t>ed</w:t>
      </w:r>
      <w:r w:rsidR="007C332B">
        <w:t xml:space="preserve"> traction, it’s the representation of muscular individuals with focus given to particular muscle groups like the abdomen or buttocks</w:t>
      </w:r>
      <w:r w:rsidR="00B14BE5">
        <w:t xml:space="preserve">. These images are designed as a blueprint of what the general population should aspire to be </w:t>
      </w:r>
      <w:sdt>
        <w:sdtPr>
          <w:id w:val="-832676400"/>
          <w:citation/>
        </w:sdtPr>
        <w:sdtContent>
          <w:r w:rsidR="007350C7">
            <w:fldChar w:fldCharType="begin"/>
          </w:r>
          <w:r w:rsidR="007350C7">
            <w:instrText xml:space="preserve"> CITATION Boz18 \l 2057 </w:instrText>
          </w:r>
          <w:r w:rsidR="007350C7">
            <w:fldChar w:fldCharType="separate"/>
          </w:r>
          <w:r w:rsidR="00374605" w:rsidRPr="00374605">
            <w:rPr>
              <w:noProof/>
            </w:rPr>
            <w:t>(Bozsik, 2018)</w:t>
          </w:r>
          <w:r w:rsidR="007350C7">
            <w:fldChar w:fldCharType="end"/>
          </w:r>
        </w:sdtContent>
      </w:sdt>
      <w:r w:rsidR="007350C7">
        <w:t>.</w:t>
      </w:r>
    </w:p>
    <w:p w14:paraId="7BBD69FC" w14:textId="09B7B55B" w:rsidR="00C177D5" w:rsidRDefault="00FF688C" w:rsidP="00276C0E">
      <w:pPr>
        <w:jc w:val="both"/>
      </w:pPr>
      <w:r>
        <w:t xml:space="preserve">However, although the two are growing in popularity it seems </w:t>
      </w:r>
      <w:r w:rsidR="00B14BE5">
        <w:t xml:space="preserve">companies within </w:t>
      </w:r>
      <w:r>
        <w:t xml:space="preserve">the fitness industry are instead of backing the movement of body positivity and health by using encouraging messages in the marketing communications. They seem to be doing the opposite and targeting </w:t>
      </w:r>
      <w:r w:rsidR="007C332B">
        <w:t xml:space="preserve">the insecurities of the consumers, </w:t>
      </w:r>
      <w:r w:rsidR="007350C7">
        <w:t xml:space="preserve">by using guilt or shame inducing messages </w:t>
      </w:r>
      <w:sdt>
        <w:sdtPr>
          <w:id w:val="-1453017571"/>
          <w:citation/>
        </w:sdtPr>
        <w:sdtContent>
          <w:r w:rsidR="007350C7">
            <w:fldChar w:fldCharType="begin"/>
          </w:r>
          <w:r w:rsidR="007350C7">
            <w:instrText xml:space="preserve"> CITATION Boz18 \l 2057 </w:instrText>
          </w:r>
          <w:r w:rsidR="007350C7">
            <w:fldChar w:fldCharType="separate"/>
          </w:r>
          <w:r w:rsidR="00374605" w:rsidRPr="00374605">
            <w:rPr>
              <w:noProof/>
            </w:rPr>
            <w:t>(Bozsik, 2018)</w:t>
          </w:r>
          <w:r w:rsidR="007350C7">
            <w:fldChar w:fldCharType="end"/>
          </w:r>
        </w:sdtContent>
      </w:sdt>
      <w:r w:rsidR="007350C7">
        <w:t>. They can be seen to use an emotive type of marketing communications that would induce the emotion of guilt and or shame in the individuals that they are aiming the marketing at, by doing this and playing on insecurities they are guilting or shaming consumers into joining their establishments or purchasing their products.</w:t>
      </w:r>
      <w:r w:rsidR="00C177D5">
        <w:t xml:space="preserve"> “People are far more likely to buy products associated with self-improvement when they experience feelings of guilt” </w:t>
      </w:r>
      <w:sdt>
        <w:sdtPr>
          <w:id w:val="-286817681"/>
          <w:citation/>
        </w:sdtPr>
        <w:sdtContent>
          <w:r w:rsidR="00C177D5">
            <w:fldChar w:fldCharType="begin"/>
          </w:r>
          <w:r w:rsidR="00C177D5">
            <w:instrText xml:space="preserve"> CITATION Kra18 \l 2057 </w:instrText>
          </w:r>
          <w:r w:rsidR="00C177D5">
            <w:fldChar w:fldCharType="separate"/>
          </w:r>
          <w:r w:rsidR="00374605" w:rsidRPr="00374605">
            <w:rPr>
              <w:noProof/>
            </w:rPr>
            <w:t>(Krashinsky, 2018)</w:t>
          </w:r>
          <w:r w:rsidR="00C177D5">
            <w:fldChar w:fldCharType="end"/>
          </w:r>
        </w:sdtContent>
      </w:sdt>
      <w:r w:rsidR="00C177D5">
        <w:t>.</w:t>
      </w:r>
    </w:p>
    <w:p w14:paraId="0C48D339" w14:textId="724210EF" w:rsidR="00C177D5" w:rsidRDefault="00C177D5" w:rsidP="00276C0E">
      <w:pPr>
        <w:jc w:val="both"/>
      </w:pPr>
      <w:r>
        <w:t xml:space="preserve">While looking further into this it is apparent that although there is research that has been done on the cause and affects of this form of marketing communication, there isn’t much research to be found relating to the way the fitness industry has been using it to add to their growth over the recent years. This is the reasoning behind why this topic was chosen to be investigated in the way of adding to the research that is needed in this area. </w:t>
      </w:r>
    </w:p>
    <w:p w14:paraId="044B7C1B" w14:textId="0B153A63" w:rsidR="00FB25D1" w:rsidRDefault="00FB25D1" w:rsidP="00276C0E">
      <w:pPr>
        <w:jc w:val="both"/>
        <w:rPr>
          <w:color w:val="FF0000"/>
        </w:rPr>
      </w:pPr>
    </w:p>
    <w:p w14:paraId="486D8CC1" w14:textId="45772511" w:rsidR="00C86B45" w:rsidRDefault="00C86B45" w:rsidP="00276C0E">
      <w:pPr>
        <w:jc w:val="both"/>
        <w:rPr>
          <w:color w:val="FF0000"/>
        </w:rPr>
      </w:pPr>
    </w:p>
    <w:p w14:paraId="06D5C8A2" w14:textId="776567BE" w:rsidR="00C86B45" w:rsidRDefault="00C86B45" w:rsidP="00276C0E">
      <w:pPr>
        <w:jc w:val="both"/>
        <w:rPr>
          <w:color w:val="FF0000"/>
        </w:rPr>
      </w:pPr>
    </w:p>
    <w:p w14:paraId="0849EE1F" w14:textId="2F59C564" w:rsidR="00C86B45" w:rsidRDefault="00C86B45" w:rsidP="00276C0E">
      <w:pPr>
        <w:jc w:val="both"/>
        <w:rPr>
          <w:color w:val="FF0000"/>
        </w:rPr>
      </w:pPr>
    </w:p>
    <w:p w14:paraId="21F654F6" w14:textId="6B97B62B" w:rsidR="00C86B45" w:rsidRDefault="00C86B45" w:rsidP="00276C0E">
      <w:pPr>
        <w:jc w:val="both"/>
        <w:rPr>
          <w:color w:val="FF0000"/>
        </w:rPr>
      </w:pPr>
    </w:p>
    <w:p w14:paraId="36347E24" w14:textId="48665CC2" w:rsidR="00C86B45" w:rsidRDefault="00C86B45" w:rsidP="00276C0E">
      <w:pPr>
        <w:jc w:val="both"/>
        <w:rPr>
          <w:color w:val="FF0000"/>
        </w:rPr>
      </w:pPr>
    </w:p>
    <w:p w14:paraId="1A016428" w14:textId="77777777" w:rsidR="00C86B45" w:rsidRPr="007D6656" w:rsidRDefault="00C86B45" w:rsidP="00276C0E">
      <w:pPr>
        <w:jc w:val="both"/>
        <w:rPr>
          <w:color w:val="FF0000"/>
        </w:rPr>
      </w:pPr>
    </w:p>
    <w:p w14:paraId="3966B7C3" w14:textId="39D60E26" w:rsidR="008E45B7" w:rsidRDefault="00CC2993" w:rsidP="00276C0E">
      <w:pPr>
        <w:pStyle w:val="Heading2"/>
        <w:numPr>
          <w:ilvl w:val="1"/>
          <w:numId w:val="12"/>
        </w:numPr>
        <w:jc w:val="both"/>
      </w:pPr>
      <w:bookmarkStart w:id="5" w:name="_Toc530339267"/>
      <w:r>
        <w:lastRenderedPageBreak/>
        <w:t>Aims and objectives.</w:t>
      </w:r>
      <w:bookmarkEnd w:id="5"/>
      <w:r>
        <w:t xml:space="preserve"> </w:t>
      </w:r>
    </w:p>
    <w:p w14:paraId="1473C966" w14:textId="77777777" w:rsidR="00621C73" w:rsidRDefault="00621C73" w:rsidP="00276C0E">
      <w:pPr>
        <w:jc w:val="both"/>
        <w:rPr>
          <w:color w:val="FF0000"/>
        </w:rPr>
      </w:pPr>
    </w:p>
    <w:p w14:paraId="41B12EB0" w14:textId="083A4594" w:rsidR="00181B2E" w:rsidRDefault="00BB009C" w:rsidP="00276C0E">
      <w:pPr>
        <w:jc w:val="both"/>
      </w:pPr>
      <w:r>
        <w:t xml:space="preserve">The </w:t>
      </w:r>
      <w:r w:rsidR="00621C73">
        <w:t>overriding aim of</w:t>
      </w:r>
      <w:r>
        <w:t xml:space="preserve"> this </w:t>
      </w:r>
      <w:r w:rsidR="00181B2E">
        <w:t>dissertation is to investigate</w:t>
      </w:r>
      <w:r>
        <w:t xml:space="preserve"> the methods used within the fitness industry to attract clients and customers, and to </w:t>
      </w:r>
      <w:r w:rsidR="00181B2E">
        <w:t xml:space="preserve">determine </w:t>
      </w:r>
      <w:r>
        <w:t>whether the method of “</w:t>
      </w:r>
      <w:r w:rsidR="00316317">
        <w:t xml:space="preserve">shame and/ or </w:t>
      </w:r>
      <w:r>
        <w:t xml:space="preserve">guilt marketing </w:t>
      </w:r>
      <w:r w:rsidR="00316317">
        <w:t>“is</w:t>
      </w:r>
      <w:r>
        <w:t xml:space="preserve"> used and the success of this method. </w:t>
      </w:r>
      <w:r w:rsidR="00181B2E">
        <w:t>The objectives are as follows:</w:t>
      </w:r>
    </w:p>
    <w:p w14:paraId="1F8869FC" w14:textId="769B4E6E" w:rsidR="00621C73" w:rsidRDefault="009B4040" w:rsidP="009B4040">
      <w:pPr>
        <w:pStyle w:val="ListParagraph"/>
        <w:numPr>
          <w:ilvl w:val="0"/>
          <w:numId w:val="16"/>
        </w:numPr>
        <w:jc w:val="both"/>
      </w:pPr>
      <w:r>
        <w:t xml:space="preserve">Identify examples of gyms that use guilt themed marketing communications. </w:t>
      </w:r>
    </w:p>
    <w:p w14:paraId="3F1CCB58" w14:textId="174D0C46" w:rsidR="009B4040" w:rsidRDefault="009B4040" w:rsidP="009B4040">
      <w:pPr>
        <w:pStyle w:val="ListParagraph"/>
        <w:numPr>
          <w:ilvl w:val="0"/>
          <w:numId w:val="16"/>
        </w:numPr>
        <w:jc w:val="both"/>
      </w:pPr>
      <w:r>
        <w:t>Evaluate the impact of guilt themed marketing</w:t>
      </w:r>
      <w:r w:rsidR="00450349">
        <w:t xml:space="preserve"> communications m</w:t>
      </w:r>
      <w:r w:rsidR="0088677D">
        <w:t>essages</w:t>
      </w:r>
      <w:r w:rsidR="00450349">
        <w:t>.</w:t>
      </w:r>
    </w:p>
    <w:p w14:paraId="008DDB8E" w14:textId="2B4EFE93" w:rsidR="00450349" w:rsidRPr="00BB009C" w:rsidRDefault="00450349" w:rsidP="00C330BA">
      <w:pPr>
        <w:pStyle w:val="ListParagraph"/>
        <w:numPr>
          <w:ilvl w:val="0"/>
          <w:numId w:val="16"/>
        </w:numPr>
        <w:jc w:val="both"/>
      </w:pPr>
      <w:r>
        <w:t xml:space="preserve">Make recommendations based on the efficiency of guilt- themed </w:t>
      </w:r>
      <w:r w:rsidR="0088677D">
        <w:t>messages.</w:t>
      </w:r>
    </w:p>
    <w:p w14:paraId="3059F1ED" w14:textId="4D2869E1" w:rsidR="008E45B7" w:rsidRPr="00C330BA" w:rsidRDefault="00CC2993" w:rsidP="00276C0E">
      <w:pPr>
        <w:pStyle w:val="Heading2"/>
        <w:numPr>
          <w:ilvl w:val="1"/>
          <w:numId w:val="12"/>
        </w:numPr>
        <w:jc w:val="both"/>
      </w:pPr>
      <w:bookmarkStart w:id="6" w:name="_Toc530339268"/>
      <w:r>
        <w:t>Background.</w:t>
      </w:r>
      <w:bookmarkEnd w:id="6"/>
    </w:p>
    <w:p w14:paraId="5DF46537" w14:textId="4A5C78DF" w:rsidR="00325813" w:rsidRDefault="00325813" w:rsidP="00276C0E">
      <w:pPr>
        <w:jc w:val="both"/>
      </w:pPr>
    </w:p>
    <w:p w14:paraId="23289A8A" w14:textId="1F43C791" w:rsidR="002240A3" w:rsidRDefault="002240A3" w:rsidP="00276C0E">
      <w:pPr>
        <w:jc w:val="both"/>
      </w:pPr>
      <w:r>
        <w:t>“Emotive marketing is all about tapping into the inner emotions that drive a person to move or act”</w:t>
      </w:r>
      <w:sdt>
        <w:sdtPr>
          <w:id w:val="2134354725"/>
          <w:citation/>
        </w:sdtPr>
        <w:sdtContent>
          <w:r>
            <w:fldChar w:fldCharType="begin"/>
          </w:r>
          <w:r>
            <w:instrText xml:space="preserve"> CITATION soc16 \l 2057 </w:instrText>
          </w:r>
          <w:r>
            <w:fldChar w:fldCharType="separate"/>
          </w:r>
          <w:r w:rsidR="00374605">
            <w:rPr>
              <w:noProof/>
            </w:rPr>
            <w:t xml:space="preserve"> </w:t>
          </w:r>
          <w:r w:rsidR="00374605" w:rsidRPr="00374605">
            <w:rPr>
              <w:noProof/>
            </w:rPr>
            <w:t>(socialchain, 2016)</w:t>
          </w:r>
          <w:r>
            <w:fldChar w:fldCharType="end"/>
          </w:r>
        </w:sdtContent>
      </w:sdt>
      <w:r>
        <w:t xml:space="preserve">. Guilt and </w:t>
      </w:r>
      <w:r w:rsidR="002A77D6">
        <w:t xml:space="preserve">shame marketing </w:t>
      </w:r>
      <w:r w:rsidR="00EC6EAC">
        <w:t>are</w:t>
      </w:r>
      <w:r w:rsidR="002A77D6">
        <w:t xml:space="preserve"> type of emotive marketing that plays on the persons guilt or shame. The shame or guilt that is tapped into can e manipulated </w:t>
      </w:r>
      <w:r w:rsidR="006953D2">
        <w:t xml:space="preserve">by strategies that offer a positive outcome with appropriate messages, for example, gained weight over Christmas equals the guilt and the prospect of the individual to get in shape and loose the gained weight would be the positive message. </w:t>
      </w:r>
      <w:sdt>
        <w:sdtPr>
          <w:id w:val="-1163400440"/>
          <w:citation/>
        </w:sdtPr>
        <w:sdtContent>
          <w:r w:rsidR="006953D2">
            <w:fldChar w:fldCharType="begin"/>
          </w:r>
          <w:r w:rsidR="006953D2">
            <w:instrText xml:space="preserve"> CITATION Han141 \l 2057 </w:instrText>
          </w:r>
          <w:r w:rsidR="006953D2">
            <w:fldChar w:fldCharType="separate"/>
          </w:r>
          <w:r w:rsidR="00374605" w:rsidRPr="00374605">
            <w:rPr>
              <w:noProof/>
            </w:rPr>
            <w:t>(Han, 2014)</w:t>
          </w:r>
          <w:r w:rsidR="006953D2">
            <w:fldChar w:fldCharType="end"/>
          </w:r>
        </w:sdtContent>
      </w:sdt>
    </w:p>
    <w:p w14:paraId="5895DCC6" w14:textId="03AF7075" w:rsidR="00C330BA" w:rsidRDefault="009A3099" w:rsidP="00276C0E">
      <w:pPr>
        <w:jc w:val="both"/>
      </w:pPr>
      <w:r>
        <w:t xml:space="preserve">As previously </w:t>
      </w:r>
      <w:r w:rsidR="00E42F73">
        <w:t>mentioned,</w:t>
      </w:r>
      <w:r>
        <w:t xml:space="preserve"> the fitness industry has been seeing steady growth in recent years, with over 7,000 fitness establishments now open across the UK</w:t>
      </w:r>
      <w:sdt>
        <w:sdtPr>
          <w:id w:val="1323777727"/>
          <w:citation/>
        </w:sdtPr>
        <w:sdtContent>
          <w:r>
            <w:fldChar w:fldCharType="begin"/>
          </w:r>
          <w:r>
            <w:instrText xml:space="preserve"> CITATION Min18 \l 2057 </w:instrText>
          </w:r>
          <w:r>
            <w:fldChar w:fldCharType="separate"/>
          </w:r>
          <w:r w:rsidR="00374605">
            <w:rPr>
              <w:noProof/>
            </w:rPr>
            <w:t xml:space="preserve"> </w:t>
          </w:r>
          <w:r w:rsidR="00374605" w:rsidRPr="00374605">
            <w:rPr>
              <w:noProof/>
            </w:rPr>
            <w:t>(Mint, 2018)</w:t>
          </w:r>
          <w:r>
            <w:fldChar w:fldCharType="end"/>
          </w:r>
        </w:sdtContent>
      </w:sdt>
      <w:r>
        <w:t xml:space="preserve">, with many more companies working within the UK trading in fitness wear and nutrition. </w:t>
      </w:r>
      <w:r w:rsidR="00E42F73">
        <w:t xml:space="preserve">The fitness industry are notorious for their marketing campaigns on the lead up </w:t>
      </w:r>
      <w:r w:rsidR="00E003A8">
        <w:t>to yearly</w:t>
      </w:r>
      <w:r w:rsidR="00E42F73">
        <w:t xml:space="preserve"> events, at Christmas there are slogans such as “new year, new you”</w:t>
      </w:r>
      <w:sdt>
        <w:sdtPr>
          <w:id w:val="83420489"/>
          <w:citation/>
        </w:sdtPr>
        <w:sdtContent>
          <w:r w:rsidR="00B6548B">
            <w:fldChar w:fldCharType="begin"/>
          </w:r>
          <w:r w:rsidR="00B6548B">
            <w:instrText xml:space="preserve"> CITATION lif18 \l 2057 </w:instrText>
          </w:r>
          <w:r w:rsidR="00B6548B">
            <w:fldChar w:fldCharType="separate"/>
          </w:r>
          <w:r w:rsidR="00374605">
            <w:rPr>
              <w:noProof/>
            </w:rPr>
            <w:t xml:space="preserve"> </w:t>
          </w:r>
          <w:r w:rsidR="00374605" w:rsidRPr="00374605">
            <w:rPr>
              <w:noProof/>
            </w:rPr>
            <w:t>(life-fit, 2018)</w:t>
          </w:r>
          <w:r w:rsidR="00B6548B">
            <w:fldChar w:fldCharType="end"/>
          </w:r>
        </w:sdtContent>
      </w:sdt>
      <w:r w:rsidR="00B6548B">
        <w:t xml:space="preserve"> </w:t>
      </w:r>
      <w:r w:rsidR="00E42F73">
        <w:t>(See appendix D for image), and before summer you can see slogans such as “rock your teeny bikini”</w:t>
      </w:r>
      <w:sdt>
        <w:sdtPr>
          <w:id w:val="1203593790"/>
          <w:citation/>
        </w:sdtPr>
        <w:sdtContent>
          <w:r w:rsidR="00E42F73">
            <w:fldChar w:fldCharType="begin"/>
          </w:r>
          <w:r w:rsidR="00E42F73">
            <w:instrText xml:space="preserve"> CITATION Bro17 \l 2057 </w:instrText>
          </w:r>
          <w:r w:rsidR="00E42F73">
            <w:fldChar w:fldCharType="separate"/>
          </w:r>
          <w:r w:rsidR="00374605">
            <w:rPr>
              <w:noProof/>
            </w:rPr>
            <w:t xml:space="preserve"> </w:t>
          </w:r>
          <w:r w:rsidR="00374605" w:rsidRPr="00374605">
            <w:rPr>
              <w:noProof/>
            </w:rPr>
            <w:t>(Brown, 2017)</w:t>
          </w:r>
          <w:r w:rsidR="00E42F73">
            <w:fldChar w:fldCharType="end"/>
          </w:r>
        </w:sdtContent>
      </w:sdt>
      <w:r w:rsidR="00E42F73">
        <w:t xml:space="preserve"> (see appendix E for image)</w:t>
      </w:r>
      <w:r w:rsidR="00B6548B">
        <w:t xml:space="preserve">. </w:t>
      </w:r>
      <w:r w:rsidR="009F2D5D">
        <w:t xml:space="preserve">It seems that the fitness industry </w:t>
      </w:r>
      <w:r w:rsidR="00482CE5">
        <w:t>is</w:t>
      </w:r>
      <w:r w:rsidR="009F2D5D">
        <w:t xml:space="preserve"> just taking advantage of the yearly rise in membership signups in January, they can be seen to increase to 12% in January, from the average of 8.3% per month after that </w:t>
      </w:r>
      <w:sdt>
        <w:sdtPr>
          <w:id w:val="1378900077"/>
          <w:citation/>
        </w:sdtPr>
        <w:sdtContent>
          <w:r w:rsidR="009F2D5D">
            <w:fldChar w:fldCharType="begin"/>
          </w:r>
          <w:r w:rsidR="009F2D5D">
            <w:instrText xml:space="preserve"> CITATION Kur13 \l 2057 </w:instrText>
          </w:r>
          <w:r w:rsidR="009F2D5D">
            <w:fldChar w:fldCharType="separate"/>
          </w:r>
          <w:r w:rsidR="00374605" w:rsidRPr="00374605">
            <w:rPr>
              <w:noProof/>
            </w:rPr>
            <w:t>(Kurtzleben, 2013)</w:t>
          </w:r>
          <w:r w:rsidR="009F2D5D">
            <w:fldChar w:fldCharType="end"/>
          </w:r>
        </w:sdtContent>
      </w:sdt>
      <w:r w:rsidR="009F2D5D">
        <w:t xml:space="preserve">. </w:t>
      </w:r>
    </w:p>
    <w:p w14:paraId="2D7D82A5" w14:textId="777EB02B" w:rsidR="00FB25D1" w:rsidRDefault="009F2D5D" w:rsidP="00276C0E">
      <w:pPr>
        <w:jc w:val="both"/>
      </w:pPr>
      <w:r>
        <w:t>However</w:t>
      </w:r>
      <w:r w:rsidR="005A2D54">
        <w:t>,</w:t>
      </w:r>
      <w:r>
        <w:t xml:space="preserve"> there are companies who operate within the fitness industry who are not just taken advantage of the </w:t>
      </w:r>
      <w:r w:rsidR="005A2D54">
        <w:t>demand but</w:t>
      </w:r>
      <w:r>
        <w:t xml:space="preserve"> can be argued to be actively using </w:t>
      </w:r>
      <w:r w:rsidR="005A2D54">
        <w:t>their</w:t>
      </w:r>
      <w:r>
        <w:t xml:space="preserve"> marketing communications</w:t>
      </w:r>
      <w:r w:rsidR="005A2D54">
        <w:t xml:space="preserve"> to </w:t>
      </w:r>
      <w:r>
        <w:t xml:space="preserve">entice an emotive reaction such as shame or guilt to gain customers or clients. Golds gym have been found guilty of </w:t>
      </w:r>
      <w:r w:rsidR="005A2D54">
        <w:t>this and</w:t>
      </w:r>
      <w:r>
        <w:t xml:space="preserve"> have previously had to release a public apology due to their marketing campaign which involved numerous images and slogans used that were perceived as body shaming</w:t>
      </w:r>
      <w:r w:rsidR="005A2D54">
        <w:t xml:space="preserve">. One such advert showed an image of a pear with the phrase next to it saying, “this is no shape for a girl”, see appendices F for this advert and others like it.  It is evident that is not only establishments that are using this method </w:t>
      </w:r>
      <w:r w:rsidR="00A27944">
        <w:t xml:space="preserve">of </w:t>
      </w:r>
      <w:r w:rsidR="005A2D54">
        <w:t xml:space="preserve">marketing communications, Gym shark are a fitness clothing brand </w:t>
      </w:r>
      <w:r w:rsidR="009F532F">
        <w:t>and was named Britain’s fastest growing company by the Sunday Times (2016</w:t>
      </w:r>
      <w:r w:rsidR="00482CE5">
        <w:t>),</w:t>
      </w:r>
      <w:r w:rsidR="009F532F">
        <w:t xml:space="preserve"> but it can be argued that they</w:t>
      </w:r>
      <w:r w:rsidR="005A2D54">
        <w:t xml:space="preserve"> do this, but they achieve this using </w:t>
      </w:r>
      <w:r w:rsidR="00482CE5">
        <w:t>subtler</w:t>
      </w:r>
      <w:r w:rsidR="005A2D54">
        <w:t xml:space="preserve"> methods.  Gym shark are very present on social media and their brand ambassadors would be seen as </w:t>
      </w:r>
      <w:r w:rsidR="009F532F">
        <w:t>being at the pe</w:t>
      </w:r>
      <w:r w:rsidR="00A27944">
        <w:t>a</w:t>
      </w:r>
      <w:r w:rsidR="009F532F">
        <w:t xml:space="preserve">k of fitness, </w:t>
      </w:r>
      <w:r w:rsidR="00E003A8">
        <w:t>and the exact image what the perfect look is perceived to be.</w:t>
      </w:r>
      <w:r w:rsidR="009F532F">
        <w:t xml:space="preserve"> </w:t>
      </w:r>
      <w:r w:rsidR="000B4E9E">
        <w:t xml:space="preserve">These images are not obtainable </w:t>
      </w:r>
      <w:r w:rsidR="005838EF">
        <w:t>to high</w:t>
      </w:r>
      <w:r w:rsidR="000B4E9E">
        <w:t xml:space="preserve"> majority of the population, Lincoln (2015) backs this by stating that the fitness industry has come up with a very specific look that is </w:t>
      </w:r>
      <w:r w:rsidR="00482CE5">
        <w:t>unrealistic and</w:t>
      </w:r>
      <w:r w:rsidR="00600D87">
        <w:t xml:space="preserve"> isn’t a representation pf what health looks like.</w:t>
      </w:r>
    </w:p>
    <w:p w14:paraId="0211B270" w14:textId="36FE5F96" w:rsidR="008E45B7" w:rsidRDefault="00CC2993" w:rsidP="00276C0E">
      <w:pPr>
        <w:pStyle w:val="Heading1"/>
        <w:numPr>
          <w:ilvl w:val="0"/>
          <w:numId w:val="12"/>
        </w:numPr>
        <w:jc w:val="both"/>
      </w:pPr>
      <w:bookmarkStart w:id="7" w:name="_Toc530339269"/>
      <w:r>
        <w:lastRenderedPageBreak/>
        <w:t>Research design.</w:t>
      </w:r>
      <w:bookmarkEnd w:id="7"/>
    </w:p>
    <w:p w14:paraId="57A5CE44" w14:textId="77777777" w:rsidR="00325813" w:rsidRPr="00325813" w:rsidRDefault="00325813" w:rsidP="00276C0E">
      <w:pPr>
        <w:jc w:val="both"/>
      </w:pPr>
    </w:p>
    <w:p w14:paraId="4BEBFE09" w14:textId="27430F22" w:rsidR="00CC2993" w:rsidRDefault="00CC2993" w:rsidP="00276C0E">
      <w:pPr>
        <w:pStyle w:val="Heading2"/>
        <w:numPr>
          <w:ilvl w:val="1"/>
          <w:numId w:val="12"/>
        </w:numPr>
        <w:jc w:val="both"/>
      </w:pPr>
      <w:bookmarkStart w:id="8" w:name="_Toc530339270"/>
      <w:r>
        <w:t>Methodology.</w:t>
      </w:r>
      <w:bookmarkEnd w:id="8"/>
      <w:r>
        <w:t xml:space="preserve"> </w:t>
      </w:r>
    </w:p>
    <w:p w14:paraId="4AB842B3" w14:textId="77777777" w:rsidR="00051598" w:rsidRDefault="00051598" w:rsidP="004A1FBE">
      <w:pPr>
        <w:tabs>
          <w:tab w:val="left" w:pos="2274"/>
        </w:tabs>
        <w:jc w:val="both"/>
        <w:rPr>
          <w:color w:val="FF0000"/>
        </w:rPr>
      </w:pPr>
    </w:p>
    <w:p w14:paraId="4D07B51E" w14:textId="1212DA56" w:rsidR="008F586C" w:rsidRDefault="00F04498" w:rsidP="004A1FBE">
      <w:pPr>
        <w:tabs>
          <w:tab w:val="left" w:pos="2274"/>
        </w:tabs>
        <w:jc w:val="both"/>
      </w:pPr>
      <w:r>
        <w:t xml:space="preserve">Research </w:t>
      </w:r>
      <w:r w:rsidR="000B308A">
        <w:t>is an activity or process that is conducted to gain a better knowledge on a subject</w:t>
      </w:r>
      <w:r w:rsidR="00217E59">
        <w:t>.</w:t>
      </w:r>
      <w:r w:rsidR="00E139D2">
        <w:t xml:space="preserve"> </w:t>
      </w:r>
      <w:r w:rsidR="000B308A" w:rsidRPr="00217E59">
        <w:rPr>
          <w:i/>
        </w:rPr>
        <w:t>“</w:t>
      </w:r>
      <w:r w:rsidR="00217E59" w:rsidRPr="00217E59">
        <w:rPr>
          <w:i/>
        </w:rPr>
        <w:t>I</w:t>
      </w:r>
      <w:r w:rsidR="000B308A" w:rsidRPr="00217E59">
        <w:rPr>
          <w:i/>
        </w:rPr>
        <w:t xml:space="preserve">t is the diligent systemic enquiry into nature and society to validate and refine existing knowledge and to generate </w:t>
      </w:r>
      <w:r w:rsidR="002B6F8F" w:rsidRPr="00217E59">
        <w:rPr>
          <w:i/>
        </w:rPr>
        <w:t>new knowledge”</w:t>
      </w:r>
      <w:r w:rsidR="002B6F8F">
        <w:t xml:space="preserve"> </w:t>
      </w:r>
      <w:sdt>
        <w:sdtPr>
          <w:id w:val="979579103"/>
          <w:citation/>
        </w:sdtPr>
        <w:sdtContent>
          <w:r w:rsidR="002B6F8F">
            <w:fldChar w:fldCharType="begin"/>
          </w:r>
          <w:r w:rsidR="002B6F8F">
            <w:instrText xml:space="preserve"> CITATION Nai11 \l 2057 </w:instrText>
          </w:r>
          <w:r w:rsidR="002B6F8F">
            <w:fldChar w:fldCharType="separate"/>
          </w:r>
          <w:r w:rsidR="00374605" w:rsidRPr="00374605">
            <w:rPr>
              <w:noProof/>
            </w:rPr>
            <w:t>(Naidoo, 2011)</w:t>
          </w:r>
          <w:r w:rsidR="002B6F8F">
            <w:fldChar w:fldCharType="end"/>
          </w:r>
        </w:sdtContent>
      </w:sdt>
      <w:r w:rsidR="002B6F8F">
        <w:t xml:space="preserve">. Woody (1927) furthers this </w:t>
      </w:r>
      <w:r w:rsidR="008F586C">
        <w:t xml:space="preserve">by expressing research as a way of </w:t>
      </w:r>
      <w:r w:rsidR="008F586C" w:rsidRPr="00217E59">
        <w:rPr>
          <w:i/>
        </w:rPr>
        <w:t xml:space="preserve">“defining and redefining </w:t>
      </w:r>
      <w:r w:rsidR="006941EB" w:rsidRPr="00217E59">
        <w:rPr>
          <w:i/>
        </w:rPr>
        <w:t>problems;</w:t>
      </w:r>
      <w:r w:rsidR="008F586C" w:rsidRPr="00217E59">
        <w:rPr>
          <w:i/>
        </w:rPr>
        <w:t xml:space="preserve"> formulating hypotheses or suggested solutions; collecting, organising, and evaluating data; making deductions and reaching conclusions”</w:t>
      </w:r>
      <w:r w:rsidR="008F586C">
        <w:t>, this would then leave you able to test the conclusions to ascertain whether they strengthen the hypotheses.</w:t>
      </w:r>
    </w:p>
    <w:p w14:paraId="63FDB472" w14:textId="0422EC88" w:rsidR="00CC2993" w:rsidRDefault="006941EB" w:rsidP="004A1FBE">
      <w:pPr>
        <w:tabs>
          <w:tab w:val="left" w:pos="2274"/>
        </w:tabs>
        <w:jc w:val="both"/>
      </w:pPr>
      <w:r>
        <w:t xml:space="preserve">As there are a number of research methods available, choosing the most appropriate research methodology is an important task as it underpins the research and the way data is collected. The method used should </w:t>
      </w:r>
      <w:r w:rsidR="00B11FB9">
        <w:t>b</w:t>
      </w:r>
      <w:r>
        <w:t xml:space="preserve">e the one that is most capable of meeting the acquired outcomes of the study </w:t>
      </w:r>
      <w:sdt>
        <w:sdtPr>
          <w:id w:val="-140734180"/>
          <w:citation/>
        </w:sdtPr>
        <w:sdtContent>
          <w:r>
            <w:fldChar w:fldCharType="begin"/>
          </w:r>
          <w:r>
            <w:instrText xml:space="preserve"> CITATION Opo16 \l 2057 </w:instrText>
          </w:r>
          <w:r>
            <w:fldChar w:fldCharType="separate"/>
          </w:r>
          <w:r w:rsidR="00374605" w:rsidRPr="00374605">
            <w:rPr>
              <w:noProof/>
            </w:rPr>
            <w:t>(Opoku, 2016)</w:t>
          </w:r>
          <w:r>
            <w:fldChar w:fldCharType="end"/>
          </w:r>
        </w:sdtContent>
      </w:sdt>
    </w:p>
    <w:p w14:paraId="621FA72D" w14:textId="5AF83384" w:rsidR="006941EB" w:rsidRDefault="00921857" w:rsidP="004A1FBE">
      <w:pPr>
        <w:tabs>
          <w:tab w:val="left" w:pos="2274"/>
        </w:tabs>
        <w:jc w:val="both"/>
      </w:pPr>
      <w:r w:rsidRPr="00921857">
        <w:t xml:space="preserve">The research onion that was created by Saunders </w:t>
      </w:r>
      <w:r w:rsidR="00EB45E8">
        <w:t xml:space="preserve">at al. </w:t>
      </w:r>
      <w:r w:rsidRPr="00921857">
        <w:t>(2007)</w:t>
      </w:r>
      <w:r>
        <w:t xml:space="preserve"> illustrates the </w:t>
      </w:r>
      <w:r w:rsidR="00E139D2">
        <w:t>stages that</w:t>
      </w:r>
      <w:r>
        <w:t xml:space="preserve"> research should </w:t>
      </w:r>
      <w:r w:rsidR="00EB45E8">
        <w:t>follow when developing a research strategy, with</w:t>
      </w:r>
      <w:r>
        <w:t xml:space="preserve"> each layer </w:t>
      </w:r>
      <w:r w:rsidR="00EB45E8">
        <w:t>defining each</w:t>
      </w:r>
      <w:r>
        <w:t xml:space="preserve"> stage that would need to</w:t>
      </w:r>
      <w:r w:rsidR="00EB45E8">
        <w:t xml:space="preserve"> be</w:t>
      </w:r>
      <w:r>
        <w:t xml:space="preserve"> covered while conducting research. </w:t>
      </w:r>
      <w:r w:rsidR="00EB45E8">
        <w:t>The research onion prove</w:t>
      </w:r>
      <w:r w:rsidR="00E139D2">
        <w:t>s</w:t>
      </w:r>
      <w:r w:rsidR="00EB45E8">
        <w:t xml:space="preserve"> to be a useful tool while developing a research strategy due to its ability to be adapted to most forms of research methodology </w:t>
      </w:r>
      <w:sdt>
        <w:sdtPr>
          <w:id w:val="1982111602"/>
          <w:citation/>
        </w:sdtPr>
        <w:sdtContent>
          <w:r w:rsidR="00EB45E8">
            <w:fldChar w:fldCharType="begin"/>
          </w:r>
          <w:r w:rsidR="00EB45E8">
            <w:instrText xml:space="preserve"> CITATION Bry12 \l 2057 </w:instrText>
          </w:r>
          <w:r w:rsidR="00EB45E8">
            <w:fldChar w:fldCharType="separate"/>
          </w:r>
          <w:r w:rsidR="00374605" w:rsidRPr="00374605">
            <w:rPr>
              <w:noProof/>
            </w:rPr>
            <w:t>(Bryman, 2012)</w:t>
          </w:r>
          <w:r w:rsidR="00EB45E8">
            <w:fldChar w:fldCharType="end"/>
          </w:r>
        </w:sdtContent>
      </w:sdt>
    </w:p>
    <w:p w14:paraId="5FD63AE4" w14:textId="5B32AC89" w:rsidR="002C1460" w:rsidRDefault="00C777F9" w:rsidP="004A1FBE">
      <w:pPr>
        <w:tabs>
          <w:tab w:val="left" w:pos="2274"/>
        </w:tabs>
        <w:jc w:val="both"/>
      </w:pPr>
      <w:r>
        <w:t xml:space="preserve">For the purpose of the this research </w:t>
      </w:r>
      <w:r w:rsidR="002C1460">
        <w:t xml:space="preserve">the way in which the research will be conducted will be done so </w:t>
      </w:r>
      <w:r>
        <w:t xml:space="preserve">utilising the research onion shown in figure </w:t>
      </w:r>
      <w:r w:rsidR="009A38D0">
        <w:t>1</w:t>
      </w:r>
      <w:r>
        <w:t xml:space="preserve"> to find and develop the best strategy and research design to greater the chances of meeting the set objectives set out for this research topic. </w:t>
      </w:r>
    </w:p>
    <w:p w14:paraId="7E566AE1" w14:textId="3E8825A6" w:rsidR="00A95C77" w:rsidRPr="00921857" w:rsidRDefault="00A95C77" w:rsidP="004A1FBE">
      <w:pPr>
        <w:tabs>
          <w:tab w:val="left" w:pos="2274"/>
        </w:tabs>
        <w:jc w:val="both"/>
      </w:pPr>
    </w:p>
    <w:p w14:paraId="6E4D8B1D" w14:textId="32D5440D" w:rsidR="00361D91" w:rsidRPr="000D4D38" w:rsidRDefault="00A95C77" w:rsidP="000D4D38">
      <w:pPr>
        <w:tabs>
          <w:tab w:val="left" w:pos="2274"/>
        </w:tabs>
        <w:jc w:val="both"/>
        <w:rPr>
          <w:color w:val="FF0000"/>
        </w:rPr>
      </w:pPr>
      <w:r>
        <w:rPr>
          <w:color w:val="FF0000"/>
        </w:rPr>
        <w:t xml:space="preserve">                               </w:t>
      </w:r>
      <w:r w:rsidR="00361D91">
        <w:rPr>
          <w:rFonts w:ascii="Arial" w:hAnsi="Arial" w:cs="Arial"/>
          <w:noProof/>
          <w:color w:val="660099"/>
          <w:bdr w:val="none" w:sz="0" w:space="0" w:color="auto" w:frame="1"/>
          <w:shd w:val="clear" w:color="auto" w:fill="222222"/>
        </w:rPr>
        <w:drawing>
          <wp:inline distT="0" distB="0" distL="0" distR="0" wp14:anchorId="37BC6E76" wp14:editId="41950A08">
            <wp:extent cx="3815255" cy="2861171"/>
            <wp:effectExtent l="0" t="0" r="0" b="0"/>
            <wp:docPr id="5" name="Picture 5" descr="Image result for saunders research onion">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aunders research onion">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0607" cy="2865185"/>
                    </a:xfrm>
                    <a:prstGeom prst="rect">
                      <a:avLst/>
                    </a:prstGeom>
                    <a:noFill/>
                    <a:ln>
                      <a:noFill/>
                    </a:ln>
                  </pic:spPr>
                </pic:pic>
              </a:graphicData>
            </a:graphic>
          </wp:inline>
        </w:drawing>
      </w:r>
    </w:p>
    <w:p w14:paraId="6978DD6D" w14:textId="414E1D55" w:rsidR="009A38D0" w:rsidRPr="009A38D0" w:rsidRDefault="000D4D38" w:rsidP="009A38D0">
      <w:pPr>
        <w:pStyle w:val="Caption"/>
      </w:pPr>
      <w:r>
        <w:t xml:space="preserve">                                    </w:t>
      </w:r>
      <w:r w:rsidR="009A38D0">
        <w:t xml:space="preserve">      </w:t>
      </w:r>
      <w:r>
        <w:t xml:space="preserve">  </w:t>
      </w:r>
      <w:bookmarkStart w:id="9" w:name="_Toc530336775"/>
      <w:r w:rsidR="009A38D0">
        <w:t xml:space="preserve">figure </w:t>
      </w:r>
      <w:r w:rsidR="009A38D0">
        <w:fldChar w:fldCharType="begin"/>
      </w:r>
      <w:r w:rsidR="009A38D0">
        <w:instrText xml:space="preserve"> SEQ figure \* ARABIC </w:instrText>
      </w:r>
      <w:r w:rsidR="009A38D0">
        <w:fldChar w:fldCharType="separate"/>
      </w:r>
      <w:r w:rsidR="009A38D0">
        <w:rPr>
          <w:noProof/>
        </w:rPr>
        <w:t>1</w:t>
      </w:r>
      <w:r w:rsidR="009A38D0">
        <w:fldChar w:fldCharType="end"/>
      </w:r>
      <w:r w:rsidR="009A38D0">
        <w:t xml:space="preserve">. </w:t>
      </w:r>
      <w:r w:rsidR="009A38D0" w:rsidRPr="00736CB4">
        <w:t>The research onion. Source: Saunders et al. (2007)</w:t>
      </w:r>
      <w:bookmarkEnd w:id="9"/>
    </w:p>
    <w:p w14:paraId="0475200C" w14:textId="1BE807FD" w:rsidR="00CC2993" w:rsidRDefault="00CC2993" w:rsidP="00276C0E">
      <w:pPr>
        <w:pStyle w:val="Heading2"/>
        <w:numPr>
          <w:ilvl w:val="1"/>
          <w:numId w:val="12"/>
        </w:numPr>
        <w:jc w:val="both"/>
      </w:pPr>
      <w:bookmarkStart w:id="10" w:name="_Toc530339271"/>
      <w:r>
        <w:lastRenderedPageBreak/>
        <w:t>Research philosophy.</w:t>
      </w:r>
      <w:bookmarkEnd w:id="10"/>
      <w:r>
        <w:t xml:space="preserve"> </w:t>
      </w:r>
    </w:p>
    <w:p w14:paraId="6C1286BE" w14:textId="09A89722" w:rsidR="00CC2993" w:rsidRDefault="00CC2993" w:rsidP="00276C0E">
      <w:pPr>
        <w:jc w:val="both"/>
      </w:pPr>
    </w:p>
    <w:p w14:paraId="23BAB5D1" w14:textId="55C2CDA5" w:rsidR="00B51ACF" w:rsidRDefault="00B51ACF" w:rsidP="00276C0E">
      <w:pPr>
        <w:jc w:val="both"/>
      </w:pPr>
      <w:r>
        <w:t xml:space="preserve">Research philosophy is the first stage of the research process. It refers to the </w:t>
      </w:r>
      <w:r w:rsidRPr="00217E59">
        <w:rPr>
          <w:i/>
        </w:rPr>
        <w:t>“system of beliefs and assumptions about the development of knowledge</w:t>
      </w:r>
      <w:r w:rsidR="00FA4740" w:rsidRPr="00217E59">
        <w:rPr>
          <w:i/>
        </w:rPr>
        <w:t>”</w:t>
      </w:r>
      <w:r w:rsidR="00FA4740">
        <w:t xml:space="preserve">, </w:t>
      </w:r>
      <w:r w:rsidR="007D2371">
        <w:t>the assumptions observed within the research philosophy will underpin the research strategy</w:t>
      </w:r>
      <w:r w:rsidR="006A2E71">
        <w:t xml:space="preserve"> </w:t>
      </w:r>
      <w:sdt>
        <w:sdtPr>
          <w:id w:val="-531581501"/>
          <w:citation/>
        </w:sdtPr>
        <w:sdtContent>
          <w:r w:rsidR="006A2E71">
            <w:fldChar w:fldCharType="begin"/>
          </w:r>
          <w:r w:rsidR="006A2E71">
            <w:instrText xml:space="preserve"> CITATION Sau09 \l 2057 </w:instrText>
          </w:r>
          <w:r w:rsidR="006A2E71">
            <w:fldChar w:fldCharType="separate"/>
          </w:r>
          <w:r w:rsidR="00374605" w:rsidRPr="00374605">
            <w:rPr>
              <w:noProof/>
            </w:rPr>
            <w:t>(Saunders, 2009)</w:t>
          </w:r>
          <w:r w:rsidR="006A2E71">
            <w:fldChar w:fldCharType="end"/>
          </w:r>
        </w:sdtContent>
      </w:sdt>
      <w:r w:rsidR="006A2E71">
        <w:t>.</w:t>
      </w:r>
      <w:r w:rsidR="00993AA3">
        <w:t xml:space="preserve"> There are two key terms</w:t>
      </w:r>
      <w:r w:rsidR="00993AA3">
        <w:rPr>
          <w:color w:val="C00000"/>
        </w:rPr>
        <w:t xml:space="preserve"> </w:t>
      </w:r>
      <w:r w:rsidR="00993AA3">
        <w:t>which are encompassing of the philosophies of research, epistemology (what is known to be true) and doxology (what is believed to be true), the purpose of research is to transform epistemology into doxology.</w:t>
      </w:r>
      <w:r w:rsidR="0088677D">
        <w:t xml:space="preserve"> </w:t>
      </w:r>
    </w:p>
    <w:p w14:paraId="5E6A33BF" w14:textId="1DF26822" w:rsidR="0088677D" w:rsidRDefault="0088677D" w:rsidP="00276C0E">
      <w:pPr>
        <w:jc w:val="both"/>
      </w:pPr>
      <w:r>
        <w:t>As shown in figure 1 the research onion there could be up to 10 research philosophies</w:t>
      </w:r>
      <w:r w:rsidR="00FF05A7">
        <w:t xml:space="preserve"> that could be</w:t>
      </w:r>
      <w:r>
        <w:t xml:space="preserve"> used, but for this investigation </w:t>
      </w:r>
      <w:r w:rsidR="00FF05A7">
        <w:t>the researcher will use the interpretivism form of research philosophy. Interpretive research is based on the “assumption that social reality is n</w:t>
      </w:r>
      <w:r w:rsidR="006A43E5">
        <w:t>o</w:t>
      </w:r>
      <w:r w:rsidR="00FF05A7">
        <w:t>t singular or objective, but is rather</w:t>
      </w:r>
      <w:r w:rsidR="006A43E5">
        <w:t xml:space="preserve"> shaped by human experiences and social contexts”</w:t>
      </w:r>
      <w:sdt>
        <w:sdtPr>
          <w:id w:val="142466141"/>
          <w:citation/>
        </w:sdtPr>
        <w:sdtContent>
          <w:r w:rsidR="006A43E5">
            <w:fldChar w:fldCharType="begin"/>
          </w:r>
          <w:r w:rsidR="006A43E5">
            <w:instrText xml:space="preserve"> CITATION Sco15 \l 2057 </w:instrText>
          </w:r>
          <w:r w:rsidR="006A43E5">
            <w:fldChar w:fldCharType="separate"/>
          </w:r>
          <w:r w:rsidR="00374605">
            <w:rPr>
              <w:noProof/>
            </w:rPr>
            <w:t xml:space="preserve"> </w:t>
          </w:r>
          <w:r w:rsidR="00374605" w:rsidRPr="00374605">
            <w:rPr>
              <w:noProof/>
            </w:rPr>
            <w:t>(Scotland, 2015)</w:t>
          </w:r>
          <w:r w:rsidR="006A43E5">
            <w:fldChar w:fldCharType="end"/>
          </w:r>
        </w:sdtContent>
      </w:sdt>
      <w:r w:rsidR="006A43E5">
        <w:t xml:space="preserve">. The findings of this type of research will not be based on testing hypothesis but on making sense or the reasoning behind the issues. </w:t>
      </w:r>
    </w:p>
    <w:p w14:paraId="4E247D41" w14:textId="77777777" w:rsidR="006235AD" w:rsidRDefault="006235AD" w:rsidP="00276C0E">
      <w:pPr>
        <w:jc w:val="both"/>
      </w:pPr>
    </w:p>
    <w:p w14:paraId="21AFB82A" w14:textId="1BBED820" w:rsidR="00CC2993" w:rsidRDefault="00CC2993" w:rsidP="00276C0E">
      <w:pPr>
        <w:pStyle w:val="Heading2"/>
        <w:numPr>
          <w:ilvl w:val="1"/>
          <w:numId w:val="12"/>
        </w:numPr>
        <w:jc w:val="both"/>
      </w:pPr>
      <w:bookmarkStart w:id="11" w:name="_Toc530339272"/>
      <w:r>
        <w:t>Research approach.</w:t>
      </w:r>
      <w:bookmarkEnd w:id="11"/>
      <w:r>
        <w:t xml:space="preserve"> </w:t>
      </w:r>
    </w:p>
    <w:p w14:paraId="795FF15F" w14:textId="77777777" w:rsidR="00BF688C" w:rsidRDefault="00BF688C" w:rsidP="00276C0E">
      <w:pPr>
        <w:jc w:val="both"/>
      </w:pPr>
      <w:r>
        <w:t xml:space="preserve"> </w:t>
      </w:r>
    </w:p>
    <w:p w14:paraId="6901EE83" w14:textId="067588A7" w:rsidR="00305DF3" w:rsidRDefault="00BF688C" w:rsidP="00276C0E">
      <w:pPr>
        <w:jc w:val="both"/>
      </w:pPr>
      <w:r>
        <w:t xml:space="preserve">There are seen to be two approaches when it comes to research, deductive and inductive. A deductive research approach can be argued to be best suited towards a more </w:t>
      </w:r>
      <w:r w:rsidR="00307329">
        <w:t xml:space="preserve">quantitative </w:t>
      </w:r>
      <w:r>
        <w:t xml:space="preserve">form of research, this is due to it being a process of generating hypothesis, which can then be found true or false </w:t>
      </w:r>
      <w:sdt>
        <w:sdtPr>
          <w:id w:val="169916141"/>
          <w:citation/>
        </w:sdtPr>
        <w:sdtContent>
          <w:r>
            <w:fldChar w:fldCharType="begin"/>
          </w:r>
          <w:r>
            <w:instrText xml:space="preserve"> CITATION Hyd00 \l 2057 </w:instrText>
          </w:r>
          <w:r>
            <w:fldChar w:fldCharType="separate"/>
          </w:r>
          <w:r w:rsidR="00374605" w:rsidRPr="00374605">
            <w:rPr>
              <w:noProof/>
            </w:rPr>
            <w:t>(Hyde, 2000)</w:t>
          </w:r>
          <w:r>
            <w:fldChar w:fldCharType="end"/>
          </w:r>
        </w:sdtContent>
      </w:sdt>
      <w:r>
        <w:t xml:space="preserve">. An inductive </w:t>
      </w:r>
      <w:r w:rsidR="00307329">
        <w:t xml:space="preserve">research approach is generally seen with a qualitative research model, </w:t>
      </w:r>
      <w:r w:rsidR="00234F71">
        <w:t xml:space="preserve">it </w:t>
      </w:r>
      <w:r w:rsidR="00C94B31">
        <w:t xml:space="preserve">is based on the researcher having a completely open mind </w:t>
      </w:r>
      <w:r w:rsidR="0065154C">
        <w:t xml:space="preserve">with no preconceptions on what the findings will show </w:t>
      </w:r>
      <w:sdt>
        <w:sdtPr>
          <w:id w:val="280462229"/>
          <w:citation/>
        </w:sdtPr>
        <w:sdtContent>
          <w:r w:rsidR="0065154C">
            <w:fldChar w:fldCharType="begin"/>
          </w:r>
          <w:r w:rsidR="0065154C">
            <w:instrText xml:space="preserve"> CITATION Gab13 \l 2057 </w:instrText>
          </w:r>
          <w:r w:rsidR="0065154C">
            <w:fldChar w:fldCharType="separate"/>
          </w:r>
          <w:r w:rsidR="00374605" w:rsidRPr="00374605">
            <w:rPr>
              <w:noProof/>
            </w:rPr>
            <w:t>(Gabriel, 2013)</w:t>
          </w:r>
          <w:r w:rsidR="0065154C">
            <w:fldChar w:fldCharType="end"/>
          </w:r>
        </w:sdtContent>
      </w:sdt>
    </w:p>
    <w:p w14:paraId="032C39F4" w14:textId="2D547151" w:rsidR="0065154C" w:rsidRDefault="0065154C" w:rsidP="00276C0E">
      <w:pPr>
        <w:jc w:val="both"/>
      </w:pPr>
      <w:r>
        <w:t xml:space="preserve">                                                       </w:t>
      </w:r>
      <w:r>
        <w:rPr>
          <w:rFonts w:ascii="Arial" w:hAnsi="Arial" w:cs="Arial"/>
          <w:noProof/>
          <w:color w:val="660099"/>
          <w:bdr w:val="none" w:sz="0" w:space="0" w:color="auto" w:frame="1"/>
          <w:shd w:val="clear" w:color="auto" w:fill="222222"/>
        </w:rPr>
        <w:drawing>
          <wp:inline distT="0" distB="0" distL="0" distR="0" wp14:anchorId="5F9BF5A0" wp14:editId="56103E55">
            <wp:extent cx="2445488" cy="1319674"/>
            <wp:effectExtent l="0" t="0" r="0" b="0"/>
            <wp:docPr id="6" name="Picture 6" descr="Image result for process of deductive research">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process of deductive research">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69779" cy="1332782"/>
                    </a:xfrm>
                    <a:prstGeom prst="rect">
                      <a:avLst/>
                    </a:prstGeom>
                    <a:noFill/>
                    <a:ln>
                      <a:noFill/>
                    </a:ln>
                  </pic:spPr>
                </pic:pic>
              </a:graphicData>
            </a:graphic>
          </wp:inline>
        </w:drawing>
      </w:r>
      <w:r>
        <w:t xml:space="preserve"> </w:t>
      </w:r>
    </w:p>
    <w:p w14:paraId="1B8BF24B" w14:textId="0C11BF65" w:rsidR="0065154C" w:rsidRPr="004608E1" w:rsidRDefault="0065154C" w:rsidP="009A38D0">
      <w:pPr>
        <w:pStyle w:val="Caption"/>
        <w:rPr>
          <w:i/>
          <w:sz w:val="20"/>
          <w:szCs w:val="20"/>
        </w:rPr>
      </w:pPr>
      <w:r>
        <w:t xml:space="preserve">                                           </w:t>
      </w:r>
      <w:r w:rsidR="009A38D0">
        <w:t xml:space="preserve">      </w:t>
      </w:r>
      <w:r>
        <w:t xml:space="preserve"> </w:t>
      </w:r>
      <w:bookmarkStart w:id="12" w:name="_Toc530336776"/>
      <w:r w:rsidR="009A38D0">
        <w:t xml:space="preserve">figure </w:t>
      </w:r>
      <w:r w:rsidR="009A38D0">
        <w:fldChar w:fldCharType="begin"/>
      </w:r>
      <w:r w:rsidR="009A38D0">
        <w:instrText xml:space="preserve"> SEQ figure \* ARABIC </w:instrText>
      </w:r>
      <w:r w:rsidR="009A38D0">
        <w:fldChar w:fldCharType="separate"/>
      </w:r>
      <w:r w:rsidR="009A38D0">
        <w:rPr>
          <w:noProof/>
        </w:rPr>
        <w:t>2</w:t>
      </w:r>
      <w:r w:rsidR="009A38D0">
        <w:fldChar w:fldCharType="end"/>
      </w:r>
      <w:r w:rsidR="009A38D0">
        <w:t>.</w:t>
      </w:r>
      <w:r w:rsidR="009A38D0" w:rsidRPr="000F147C">
        <w:t>Deductive and Inductive Reasoning. Tucker (2014)</w:t>
      </w:r>
      <w:bookmarkEnd w:id="12"/>
    </w:p>
    <w:p w14:paraId="00F0B4CB" w14:textId="4D7DB4CF" w:rsidR="0065154C" w:rsidRDefault="004608E1" w:rsidP="00276C0E">
      <w:pPr>
        <w:jc w:val="both"/>
      </w:pPr>
      <w:r>
        <w:t xml:space="preserve">This investigation will be using the deductive approach, as the main part of the primary research will be quantitative, and the investigation is based on the notion that the marketing communications may be </w:t>
      </w:r>
      <w:r w:rsidR="00C36864">
        <w:t>led</w:t>
      </w:r>
      <w:r>
        <w:t xml:space="preserve"> by guilting or shaming consumers about their health. </w:t>
      </w:r>
    </w:p>
    <w:p w14:paraId="3C50C45D" w14:textId="2445DA09" w:rsidR="004608E1" w:rsidRDefault="004608E1" w:rsidP="00276C0E">
      <w:pPr>
        <w:jc w:val="both"/>
      </w:pPr>
    </w:p>
    <w:p w14:paraId="26CA591F" w14:textId="77777777" w:rsidR="009A38D0" w:rsidRDefault="009A38D0" w:rsidP="00276C0E">
      <w:pPr>
        <w:jc w:val="both"/>
      </w:pPr>
    </w:p>
    <w:p w14:paraId="42AD0425" w14:textId="77777777" w:rsidR="009A38D0" w:rsidRDefault="009A38D0" w:rsidP="00276C0E">
      <w:pPr>
        <w:jc w:val="both"/>
      </w:pPr>
    </w:p>
    <w:p w14:paraId="3691AC6D" w14:textId="0486F7FF" w:rsidR="00CC2993" w:rsidRDefault="00CC2993" w:rsidP="00276C0E">
      <w:pPr>
        <w:pStyle w:val="Heading2"/>
        <w:numPr>
          <w:ilvl w:val="1"/>
          <w:numId w:val="12"/>
        </w:numPr>
        <w:jc w:val="both"/>
      </w:pPr>
      <w:bookmarkStart w:id="13" w:name="_Toc530339273"/>
      <w:r>
        <w:lastRenderedPageBreak/>
        <w:t xml:space="preserve">Research </w:t>
      </w:r>
      <w:r w:rsidR="00CC02A3">
        <w:t>methods</w:t>
      </w:r>
      <w:r>
        <w:t>.</w:t>
      </w:r>
      <w:bookmarkEnd w:id="13"/>
      <w:r>
        <w:t xml:space="preserve"> </w:t>
      </w:r>
    </w:p>
    <w:p w14:paraId="25DF3448" w14:textId="7EE5770F" w:rsidR="004608E1" w:rsidRDefault="004608E1" w:rsidP="004608E1"/>
    <w:p w14:paraId="71B490C6" w14:textId="671DFB0F" w:rsidR="00304661" w:rsidRDefault="00926716" w:rsidP="004608E1">
      <w:r>
        <w:t xml:space="preserve">A research strategy refers to the way in which the researcher intends </w:t>
      </w:r>
      <w:r w:rsidR="006F4C7E">
        <w:t>to conduct the research in it</w:t>
      </w:r>
      <w:r w:rsidR="00217E59">
        <w:t>s</w:t>
      </w:r>
      <w:r w:rsidR="006F4C7E">
        <w:t xml:space="preserve"> entirety</w:t>
      </w:r>
      <w:r w:rsidR="00217E59">
        <w:t>.</w:t>
      </w:r>
      <w:r w:rsidR="006F4C7E">
        <w:t xml:space="preserve"> </w:t>
      </w:r>
      <w:r w:rsidR="00217E59">
        <w:t>T</w:t>
      </w:r>
      <w:r w:rsidR="006F4C7E">
        <w:t>his include</w:t>
      </w:r>
      <w:r w:rsidR="00217E59">
        <w:t>s</w:t>
      </w:r>
      <w:r w:rsidR="006F4C7E">
        <w:t xml:space="preserve"> the tools and techniques used throughout. The research onion in figure 4.1 gives and outline of wat strategies are available </w:t>
      </w:r>
      <w:sdt>
        <w:sdtPr>
          <w:id w:val="-1332207502"/>
          <w:citation/>
        </w:sdtPr>
        <w:sdtContent>
          <w:r w:rsidR="006F4C7E">
            <w:fldChar w:fldCharType="begin"/>
          </w:r>
          <w:r w:rsidR="006F4C7E">
            <w:instrText xml:space="preserve"> CITATION Sau07 \l 2057 </w:instrText>
          </w:r>
          <w:r w:rsidR="006F4C7E">
            <w:fldChar w:fldCharType="separate"/>
          </w:r>
          <w:r w:rsidR="00374605" w:rsidRPr="00374605">
            <w:rPr>
              <w:noProof/>
            </w:rPr>
            <w:t>(Saunders, 2007)</w:t>
          </w:r>
          <w:r w:rsidR="006F4C7E">
            <w:fldChar w:fldCharType="end"/>
          </w:r>
        </w:sdtContent>
      </w:sdt>
      <w:r w:rsidR="006F4C7E">
        <w:t xml:space="preserve">. </w:t>
      </w:r>
    </w:p>
    <w:p w14:paraId="6D72532B" w14:textId="33D5453F" w:rsidR="006F4C7E" w:rsidRDefault="006F4C7E" w:rsidP="004608E1">
      <w:r>
        <w:t xml:space="preserve">This particular investigation will use a mix method approach, due to the researcher using both </w:t>
      </w:r>
      <w:r w:rsidR="00E16BB6">
        <w:t>quantitative (surveys) and qualitative (interviews) research</w:t>
      </w:r>
      <w:r w:rsidR="00217E59">
        <w:t xml:space="preserve"> methods</w:t>
      </w:r>
      <w:r w:rsidR="00E16BB6">
        <w:t xml:space="preserve">. </w:t>
      </w:r>
      <w:r w:rsidR="00DC00B1">
        <w:t>O’Cathian (2010)</w:t>
      </w:r>
      <w:r w:rsidR="00E16BB6">
        <w:t xml:space="preserve"> </w:t>
      </w:r>
      <w:r w:rsidR="00DC00B1">
        <w:t xml:space="preserve">claims that mixed method research adds the value of integration, which gives readers more confidence in the findings and the overall conclusion drawn from the investigation. </w:t>
      </w:r>
    </w:p>
    <w:p w14:paraId="291D25DF" w14:textId="171DE387" w:rsidR="00304661" w:rsidRDefault="000F1027" w:rsidP="004608E1">
      <w:r>
        <w:t>Saunders</w:t>
      </w:r>
      <w:r w:rsidR="00304661">
        <w:t xml:space="preserve"> </w:t>
      </w:r>
      <w:r>
        <w:t xml:space="preserve">(2007) </w:t>
      </w:r>
      <w:r w:rsidR="00304661">
        <w:t xml:space="preserve">explains that there are three form of </w:t>
      </w:r>
      <w:r w:rsidR="008761AE">
        <w:t xml:space="preserve">research classification exploratory, descriptive and explanatory. This investigation will be of the exploratory classification, </w:t>
      </w:r>
      <w:r w:rsidR="008761AE" w:rsidRPr="00217E59">
        <w:rPr>
          <w:i/>
        </w:rPr>
        <w:t xml:space="preserve">“exploratory research is an examination into a subject in an attempt to gain further insight, the researcher will start with a general idea and uses research as a tool to identify </w:t>
      </w:r>
      <w:r w:rsidRPr="00217E59">
        <w:rPr>
          <w:i/>
        </w:rPr>
        <w:t>issues that could be the focus of future research”</w:t>
      </w:r>
      <w:sdt>
        <w:sdtPr>
          <w:id w:val="843746271"/>
          <w:citation/>
        </w:sdtPr>
        <w:sdtContent>
          <w:r>
            <w:fldChar w:fldCharType="begin"/>
          </w:r>
          <w:r>
            <w:instrText xml:space="preserve"> CITATION Win18 \l 2057 </w:instrText>
          </w:r>
          <w:r>
            <w:fldChar w:fldCharType="separate"/>
          </w:r>
          <w:r w:rsidR="00374605">
            <w:rPr>
              <w:noProof/>
            </w:rPr>
            <w:t xml:space="preserve"> </w:t>
          </w:r>
          <w:r w:rsidR="00374605" w:rsidRPr="00374605">
            <w:rPr>
              <w:noProof/>
            </w:rPr>
            <w:t>(Winston, 2018)</w:t>
          </w:r>
          <w:r>
            <w:fldChar w:fldCharType="end"/>
          </w:r>
        </w:sdtContent>
      </w:sdt>
      <w:r>
        <w:t>.</w:t>
      </w:r>
    </w:p>
    <w:p w14:paraId="7FF151AB" w14:textId="67D7145D" w:rsidR="00CC2993" w:rsidRDefault="00CC2993" w:rsidP="00276C0E">
      <w:pPr>
        <w:jc w:val="both"/>
      </w:pPr>
    </w:p>
    <w:p w14:paraId="41352EBE" w14:textId="16D67555" w:rsidR="00CC2993" w:rsidRDefault="00CC2993" w:rsidP="00276C0E">
      <w:pPr>
        <w:pStyle w:val="Heading2"/>
        <w:numPr>
          <w:ilvl w:val="1"/>
          <w:numId w:val="12"/>
        </w:numPr>
        <w:jc w:val="both"/>
      </w:pPr>
      <w:bookmarkStart w:id="14" w:name="_Toc530339274"/>
      <w:r>
        <w:t>Sampling.</w:t>
      </w:r>
      <w:bookmarkEnd w:id="14"/>
      <w:r>
        <w:t xml:space="preserve"> </w:t>
      </w:r>
    </w:p>
    <w:p w14:paraId="637E332C" w14:textId="2FBF8A52" w:rsidR="00CC2993" w:rsidRDefault="00CC2993" w:rsidP="00276C0E">
      <w:pPr>
        <w:jc w:val="both"/>
      </w:pPr>
    </w:p>
    <w:p w14:paraId="76CBE0F9" w14:textId="0DDC8EEF" w:rsidR="000F1027" w:rsidRDefault="003A1B81" w:rsidP="00276C0E">
      <w:pPr>
        <w:jc w:val="both"/>
      </w:pPr>
      <w:r>
        <w:t xml:space="preserve">Sampling is the process where the researcher chooses which group of people or objects. </w:t>
      </w:r>
      <w:r w:rsidR="000A1A52">
        <w:t>“</w:t>
      </w:r>
      <w:r>
        <w:t>T</w:t>
      </w:r>
      <w:r w:rsidR="000A1A52">
        <w:t>he sample of a study can have a profound impact on the outcome of a study”</w:t>
      </w:r>
      <w:r>
        <w:t xml:space="preserve"> </w:t>
      </w:r>
      <w:sdt>
        <w:sdtPr>
          <w:id w:val="-155225542"/>
          <w:citation/>
        </w:sdtPr>
        <w:sdtContent>
          <w:r w:rsidR="00B40722">
            <w:fldChar w:fldCharType="begin"/>
          </w:r>
          <w:r w:rsidR="00B40722">
            <w:instrText xml:space="preserve"> CITATION Boy18 \l 2057 </w:instrText>
          </w:r>
          <w:r w:rsidR="00B40722">
            <w:fldChar w:fldCharType="separate"/>
          </w:r>
          <w:r w:rsidR="00374605" w:rsidRPr="00374605">
            <w:rPr>
              <w:noProof/>
            </w:rPr>
            <w:t>(Boyd, 2018)</w:t>
          </w:r>
          <w:r w:rsidR="00B40722">
            <w:fldChar w:fldCharType="end"/>
          </w:r>
        </w:sdtContent>
      </w:sdt>
    </w:p>
    <w:p w14:paraId="18F58074" w14:textId="540EC796" w:rsidR="000A1A52" w:rsidRDefault="0021361A" w:rsidP="00276C0E">
      <w:pPr>
        <w:jc w:val="both"/>
      </w:pPr>
      <w:r>
        <w:t>The researcher will be using cross sectional approach to the research due to limit</w:t>
      </w:r>
      <w:r w:rsidR="00C4481C">
        <w:t>ation of time and resources</w:t>
      </w:r>
      <w:r>
        <w:t xml:space="preserve">, </w:t>
      </w:r>
      <w:r w:rsidR="00C4481C">
        <w:t xml:space="preserve">due to this the type of sampling used will be convenience sampling as this form of sampling means the respondents will be easily available. </w:t>
      </w:r>
      <w:sdt>
        <w:sdtPr>
          <w:id w:val="-2146344201"/>
          <w:citation/>
        </w:sdtPr>
        <w:sdtContent>
          <w:r w:rsidR="00C4481C">
            <w:fldChar w:fldCharType="begin"/>
          </w:r>
          <w:r w:rsidR="00C4481C">
            <w:instrText xml:space="preserve"> CITATION Sho17 \l 2057 </w:instrText>
          </w:r>
          <w:r w:rsidR="00C4481C">
            <w:fldChar w:fldCharType="separate"/>
          </w:r>
          <w:r w:rsidR="00374605" w:rsidRPr="00374605">
            <w:rPr>
              <w:noProof/>
            </w:rPr>
            <w:t>(Showkat, 2017)</w:t>
          </w:r>
          <w:r w:rsidR="00C4481C">
            <w:fldChar w:fldCharType="end"/>
          </w:r>
        </w:sdtContent>
      </w:sdt>
    </w:p>
    <w:p w14:paraId="05D5E444" w14:textId="77777777" w:rsidR="00CC02A3" w:rsidRDefault="00CC02A3" w:rsidP="00276C0E">
      <w:pPr>
        <w:jc w:val="both"/>
      </w:pPr>
    </w:p>
    <w:p w14:paraId="2AD3A76C" w14:textId="1B275F06" w:rsidR="00CC2993" w:rsidRDefault="00CC2993" w:rsidP="00276C0E">
      <w:pPr>
        <w:pStyle w:val="Heading2"/>
        <w:numPr>
          <w:ilvl w:val="1"/>
          <w:numId w:val="12"/>
        </w:numPr>
        <w:jc w:val="both"/>
      </w:pPr>
      <w:bookmarkStart w:id="15" w:name="_Toc530339275"/>
      <w:r>
        <w:t>Data collection method and analysis.</w:t>
      </w:r>
      <w:bookmarkEnd w:id="15"/>
      <w:r>
        <w:t xml:space="preserve"> </w:t>
      </w:r>
    </w:p>
    <w:p w14:paraId="3B0A0103" w14:textId="53261C90" w:rsidR="00CC2993" w:rsidRDefault="00CC2993" w:rsidP="00276C0E">
      <w:pPr>
        <w:jc w:val="both"/>
      </w:pPr>
    </w:p>
    <w:p w14:paraId="71088623" w14:textId="750AA4B7" w:rsidR="00307329" w:rsidRDefault="0053250E" w:rsidP="00276C0E">
      <w:pPr>
        <w:jc w:val="both"/>
      </w:pPr>
      <w:r>
        <w:t xml:space="preserve">For each type of research </w:t>
      </w:r>
      <w:r w:rsidR="00EC6EAC">
        <w:t>conducted</w:t>
      </w:r>
      <w:r>
        <w:t xml:space="preserve"> during the investigation, the data will need to be collected and analysed according to the type. </w:t>
      </w:r>
      <w:r w:rsidR="003B393E">
        <w:t>“</w:t>
      </w:r>
      <w:r>
        <w:t>A</w:t>
      </w:r>
      <w:r w:rsidR="003B393E">
        <w:t xml:space="preserve"> clear description of data sources and the way they contribute to the findings of the research i</w:t>
      </w:r>
      <w:r w:rsidR="00C36864">
        <w:t>s</w:t>
      </w:r>
      <w:r w:rsidR="003B393E">
        <w:t xml:space="preserve"> an important aspect of the reliability and validity of the findings”</w:t>
      </w:r>
      <w:sdt>
        <w:sdtPr>
          <w:id w:val="1520346447"/>
          <w:citation/>
        </w:sdtPr>
        <w:sdtContent>
          <w:r w:rsidR="003B393E">
            <w:fldChar w:fldCharType="begin"/>
          </w:r>
          <w:r w:rsidR="003B393E">
            <w:instrText xml:space="preserve"> CITATION Ben87 \l 2057 </w:instrText>
          </w:r>
          <w:r w:rsidR="003B393E">
            <w:fldChar w:fldCharType="separate"/>
          </w:r>
          <w:r w:rsidR="00374605">
            <w:rPr>
              <w:noProof/>
            </w:rPr>
            <w:t xml:space="preserve"> </w:t>
          </w:r>
          <w:r w:rsidR="00374605" w:rsidRPr="00374605">
            <w:rPr>
              <w:noProof/>
            </w:rPr>
            <w:t>(Benbasat, 1987)</w:t>
          </w:r>
          <w:r w:rsidR="003B393E">
            <w:fldChar w:fldCharType="end"/>
          </w:r>
        </w:sdtContent>
      </w:sdt>
      <w:r>
        <w:t xml:space="preserve">. As </w:t>
      </w:r>
      <w:r w:rsidR="001702BF">
        <w:t xml:space="preserve">previously </w:t>
      </w:r>
      <w:r w:rsidR="00EC6EAC">
        <w:t>mentioned,</w:t>
      </w:r>
      <w:r w:rsidR="001702BF">
        <w:t xml:space="preserve"> </w:t>
      </w:r>
      <w:r>
        <w:t xml:space="preserve">there are three forms of research to be completed during this dissertation, </w:t>
      </w:r>
      <w:r w:rsidR="001702BF">
        <w:t>the way which the data will be collected and analysed will be as follows:</w:t>
      </w:r>
    </w:p>
    <w:p w14:paraId="0AE70B0E" w14:textId="5FB581D5" w:rsidR="001702BF" w:rsidRDefault="001702BF" w:rsidP="001702BF">
      <w:pPr>
        <w:pStyle w:val="ListParagraph"/>
        <w:numPr>
          <w:ilvl w:val="0"/>
          <w:numId w:val="14"/>
        </w:numPr>
        <w:jc w:val="both"/>
      </w:pPr>
      <w:r w:rsidRPr="001702BF">
        <w:rPr>
          <w:b/>
        </w:rPr>
        <w:t>Surveys</w:t>
      </w:r>
      <w:r>
        <w:t xml:space="preserve">- will be done in the style of a questionnaire, they will be posted online to be completed. The data will be then compiled in statistical form using the platform survey monkey.  Survey monkey is a software that enables researchers to collect and analyse data with ease </w:t>
      </w:r>
      <w:sdt>
        <w:sdtPr>
          <w:id w:val="841348690"/>
          <w:citation/>
        </w:sdtPr>
        <w:sdtContent>
          <w:r>
            <w:fldChar w:fldCharType="begin"/>
          </w:r>
          <w:r>
            <w:instrText xml:space="preserve"> CITATION sur18 \l 2057 </w:instrText>
          </w:r>
          <w:r>
            <w:fldChar w:fldCharType="separate"/>
          </w:r>
          <w:r w:rsidR="00374605" w:rsidRPr="00374605">
            <w:rPr>
              <w:noProof/>
            </w:rPr>
            <w:t>(surveymonkey, 2018)</w:t>
          </w:r>
          <w:r>
            <w:fldChar w:fldCharType="end"/>
          </w:r>
        </w:sdtContent>
      </w:sdt>
    </w:p>
    <w:p w14:paraId="414B4D89" w14:textId="0BB3296D" w:rsidR="001702BF" w:rsidRDefault="00A07ED5" w:rsidP="001702BF">
      <w:pPr>
        <w:pStyle w:val="ListParagraph"/>
        <w:numPr>
          <w:ilvl w:val="0"/>
          <w:numId w:val="14"/>
        </w:numPr>
        <w:jc w:val="both"/>
      </w:pPr>
      <w:r w:rsidRPr="00A07ED5">
        <w:rPr>
          <w:b/>
        </w:rPr>
        <w:lastRenderedPageBreak/>
        <w:t>Expert interviews</w:t>
      </w:r>
      <w:r>
        <w:t>- will be done in quasi questionnaire form</w:t>
      </w:r>
      <w:r w:rsidR="00B722F4">
        <w:t xml:space="preserve"> on how their respectful company using marketing communications. Quasi questionnaires are</w:t>
      </w:r>
      <w:r>
        <w:t xml:space="preserve"> a relax form of questionnaire that will be completed in person</w:t>
      </w:r>
      <w:r w:rsidR="00B722F4">
        <w:t xml:space="preserve"> by asking the interviewee the questions and the answers being recorded by the interviewer. </w:t>
      </w:r>
      <w:sdt>
        <w:sdtPr>
          <w:id w:val="154891045"/>
          <w:citation/>
        </w:sdtPr>
        <w:sdtContent>
          <w:r w:rsidR="00B722F4">
            <w:fldChar w:fldCharType="begin"/>
          </w:r>
          <w:r w:rsidR="00B722F4">
            <w:instrText xml:space="preserve"> CITATION Tos14 \l 2057 </w:instrText>
          </w:r>
          <w:r w:rsidR="00B722F4">
            <w:fldChar w:fldCharType="separate"/>
          </w:r>
          <w:r w:rsidR="00374605" w:rsidRPr="00374605">
            <w:rPr>
              <w:noProof/>
            </w:rPr>
            <w:t>(Tosch, 2014)</w:t>
          </w:r>
          <w:r w:rsidR="00B722F4">
            <w:fldChar w:fldCharType="end"/>
          </w:r>
        </w:sdtContent>
      </w:sdt>
      <w:r w:rsidR="00B722F4">
        <w:t>.</w:t>
      </w:r>
    </w:p>
    <w:p w14:paraId="7B67B393" w14:textId="4D80F4B4" w:rsidR="00B722F4" w:rsidRDefault="00B722F4" w:rsidP="00B722F4">
      <w:pPr>
        <w:pStyle w:val="ListParagraph"/>
        <w:numPr>
          <w:ilvl w:val="0"/>
          <w:numId w:val="14"/>
        </w:numPr>
        <w:jc w:val="both"/>
      </w:pPr>
      <w:r w:rsidRPr="00B722F4">
        <w:rPr>
          <w:b/>
        </w:rPr>
        <w:t>Focus Group</w:t>
      </w:r>
      <w:r>
        <w:t xml:space="preserve">- will be again done in a quasi-questionnaire form but instead of will a single interviewee there will be multiple. The discussion will be on the way different advertising </w:t>
      </w:r>
      <w:r w:rsidR="00CC02A3">
        <w:t>used in fitness affects the participants,</w:t>
      </w:r>
      <w:r>
        <w:t xml:space="preserve"> whole discussion will be recorded as a way to retain the information collected.</w:t>
      </w:r>
    </w:p>
    <w:p w14:paraId="67388384" w14:textId="77777777" w:rsidR="009A38D0" w:rsidRDefault="009A38D0" w:rsidP="009A38D0">
      <w:pPr>
        <w:jc w:val="both"/>
      </w:pPr>
    </w:p>
    <w:p w14:paraId="643868E4" w14:textId="02442721" w:rsidR="00CC2993" w:rsidRDefault="00CC2993" w:rsidP="00276C0E">
      <w:pPr>
        <w:pStyle w:val="Heading2"/>
        <w:numPr>
          <w:ilvl w:val="1"/>
          <w:numId w:val="12"/>
        </w:numPr>
        <w:jc w:val="both"/>
      </w:pPr>
      <w:bookmarkStart w:id="16" w:name="_Toc530339276"/>
      <w:r>
        <w:t>Limitations and ethical considerations.</w:t>
      </w:r>
      <w:bookmarkEnd w:id="16"/>
      <w:r>
        <w:t xml:space="preserve"> </w:t>
      </w:r>
    </w:p>
    <w:p w14:paraId="0B9DBEB6" w14:textId="3DA9F58E" w:rsidR="00CC2993" w:rsidRDefault="00CC2993" w:rsidP="00276C0E">
      <w:pPr>
        <w:jc w:val="both"/>
      </w:pPr>
    </w:p>
    <w:p w14:paraId="3C3E2437" w14:textId="309B4107" w:rsidR="00CC2993" w:rsidRDefault="00CC2993" w:rsidP="00276C0E">
      <w:pPr>
        <w:pStyle w:val="Heading3"/>
        <w:numPr>
          <w:ilvl w:val="2"/>
          <w:numId w:val="12"/>
        </w:numPr>
        <w:jc w:val="both"/>
      </w:pPr>
      <w:bookmarkStart w:id="17" w:name="_Toc530339277"/>
      <w:r>
        <w:t>Research limitations.</w:t>
      </w:r>
      <w:bookmarkEnd w:id="17"/>
      <w:r>
        <w:t xml:space="preserve"> </w:t>
      </w:r>
    </w:p>
    <w:p w14:paraId="4F1A7033" w14:textId="77777777" w:rsidR="00AE2077" w:rsidRPr="00AE2077" w:rsidRDefault="00AE2077" w:rsidP="00AE2077"/>
    <w:p w14:paraId="21A67F7F" w14:textId="402DAD99" w:rsidR="00945D53" w:rsidRDefault="003A134B" w:rsidP="00276C0E">
      <w:pPr>
        <w:jc w:val="both"/>
      </w:pPr>
      <w:r>
        <w:t>The most significant limitation that may have an adverse effect on the investigation will be the limited timescale</w:t>
      </w:r>
      <w:r w:rsidR="00362CB8">
        <w:t>.</w:t>
      </w:r>
      <w:r>
        <w:t xml:space="preserve"> </w:t>
      </w:r>
      <w:r w:rsidR="00362CB8">
        <w:t>D</w:t>
      </w:r>
      <w:r>
        <w:t>ue to this</w:t>
      </w:r>
      <w:r w:rsidR="00362CB8">
        <w:t>,</w:t>
      </w:r>
      <w:r>
        <w:t xml:space="preserve"> the research may be</w:t>
      </w:r>
      <w:r w:rsidR="00945D53">
        <w:t xml:space="preserve"> at a disadvantage to some degree. </w:t>
      </w:r>
      <w:r w:rsidR="00362CB8">
        <w:t>However, t</w:t>
      </w:r>
      <w:r w:rsidR="00945D53">
        <w:t>o combat this issue the author will implement the use of a Gantt Chart to ensure that the limited time is used in the most effective way possible. Due to the time restraints the sampling chosen will also be affected and may prove not to be a fair representation of the public as a whole, however the author will attempt to remedy this as effectively as possible.</w:t>
      </w:r>
    </w:p>
    <w:p w14:paraId="2F13CFC7" w14:textId="0A6985FD" w:rsidR="003A134B" w:rsidRDefault="00945D53" w:rsidP="00276C0E">
      <w:pPr>
        <w:jc w:val="both"/>
      </w:pPr>
      <w:r>
        <w:t>The other limitation</w:t>
      </w:r>
      <w:r w:rsidR="00E9099F">
        <w:t>s</w:t>
      </w:r>
      <w:r>
        <w:t xml:space="preserve"> that may have an </w:t>
      </w:r>
      <w:r w:rsidR="002137AA">
        <w:t>effect</w:t>
      </w:r>
      <w:r w:rsidR="00E9099F">
        <w:t xml:space="preserve"> on the investigation would be firstly the fact there that isn’t an extensive amount of literature to be found on the subject of how companies within the fitness industry use the emotive techniques they do. The last limitation that should be mentioned </w:t>
      </w:r>
      <w:r>
        <w:t xml:space="preserve">would be if the professionals that have been approached and agreed to answering questioned on the topic, decide they do not want to partake in the investigation upon reflection. </w:t>
      </w:r>
    </w:p>
    <w:p w14:paraId="36702E6B" w14:textId="77777777" w:rsidR="00945D53" w:rsidRDefault="00945D53" w:rsidP="00276C0E">
      <w:pPr>
        <w:jc w:val="both"/>
      </w:pPr>
    </w:p>
    <w:p w14:paraId="07E7077E" w14:textId="77382482" w:rsidR="00CC2993" w:rsidRDefault="00CC2993" w:rsidP="00276C0E">
      <w:pPr>
        <w:pStyle w:val="Heading3"/>
        <w:numPr>
          <w:ilvl w:val="2"/>
          <w:numId w:val="12"/>
        </w:numPr>
        <w:jc w:val="both"/>
      </w:pPr>
      <w:bookmarkStart w:id="18" w:name="_Toc530339278"/>
      <w:r>
        <w:t>Ethical considerations.</w:t>
      </w:r>
      <w:bookmarkEnd w:id="18"/>
      <w:r>
        <w:t xml:space="preserve"> </w:t>
      </w:r>
    </w:p>
    <w:p w14:paraId="7D7B5CFF" w14:textId="79D176F0" w:rsidR="007B1618" w:rsidRDefault="007B1618" w:rsidP="00C777F9"/>
    <w:p w14:paraId="09275BDB" w14:textId="35CABA50" w:rsidR="00362CB8" w:rsidRDefault="007B1618" w:rsidP="00C777F9">
      <w:r>
        <w:t>The ethical risk</w:t>
      </w:r>
      <w:r w:rsidR="00C03855">
        <w:t>s</w:t>
      </w:r>
      <w:r>
        <w:t xml:space="preserve"> </w:t>
      </w:r>
      <w:r w:rsidR="00C03855">
        <w:t>in</w:t>
      </w:r>
      <w:r>
        <w:t xml:space="preserve"> this investigation </w:t>
      </w:r>
      <w:r w:rsidR="00C03855">
        <w:t>are</w:t>
      </w:r>
      <w:r>
        <w:t xml:space="preserve"> minimal, due to their being no persons involved who would be deemed venerable, </w:t>
      </w:r>
      <w:r w:rsidR="00922C37">
        <w:t xml:space="preserve">the persons participating in the research will be doing so voluntarily and would be all over the age of consent. The data collected will only be stored on one system and only for the duration of the investigation, data collected will not be identifiable to individual persons. </w:t>
      </w:r>
    </w:p>
    <w:p w14:paraId="7F0A4D32" w14:textId="199E864A" w:rsidR="00922C37" w:rsidRDefault="00922C37" w:rsidP="00C777F9"/>
    <w:p w14:paraId="7192908F" w14:textId="1EC0A953" w:rsidR="009B4040" w:rsidRDefault="009B4040" w:rsidP="00C777F9"/>
    <w:p w14:paraId="602C93DE" w14:textId="77777777" w:rsidR="009B4040" w:rsidRPr="00C777F9" w:rsidRDefault="009B4040" w:rsidP="00C777F9"/>
    <w:p w14:paraId="4E5F66B7" w14:textId="77777777" w:rsidR="00325813" w:rsidRDefault="00A40CBB" w:rsidP="00276C0E">
      <w:pPr>
        <w:pStyle w:val="Heading2"/>
        <w:numPr>
          <w:ilvl w:val="1"/>
          <w:numId w:val="12"/>
        </w:numPr>
        <w:jc w:val="both"/>
      </w:pPr>
      <w:bookmarkStart w:id="19" w:name="_Toc530339279"/>
      <w:r>
        <w:lastRenderedPageBreak/>
        <w:t>Reliability and validity.</w:t>
      </w:r>
      <w:bookmarkEnd w:id="19"/>
      <w:r>
        <w:t xml:space="preserve">  </w:t>
      </w:r>
    </w:p>
    <w:p w14:paraId="1A142CBD" w14:textId="13051A57" w:rsidR="003A134B" w:rsidRDefault="003A134B" w:rsidP="003A134B"/>
    <w:p w14:paraId="45D0409D" w14:textId="7EDC8EEF" w:rsidR="003A134B" w:rsidRPr="003A134B" w:rsidRDefault="00F22718" w:rsidP="003A134B">
      <w:r>
        <w:t xml:space="preserve">Reliability and validity are of equal importance </w:t>
      </w:r>
      <w:r w:rsidR="00FC4241">
        <w:t xml:space="preserve">as they can establish whether or not the investigation has met the aims and objectives outlined at the beginning of the process, and the reliability of the findings </w:t>
      </w:r>
      <w:sdt>
        <w:sdtPr>
          <w:id w:val="918754814"/>
          <w:citation/>
        </w:sdtPr>
        <w:sdtContent>
          <w:r w:rsidR="00FC4241">
            <w:fldChar w:fldCharType="begin"/>
          </w:r>
          <w:r w:rsidR="00FC4241">
            <w:instrText xml:space="preserve"> CITATION Kir86 \l 2057 </w:instrText>
          </w:r>
          <w:r w:rsidR="00FC4241">
            <w:fldChar w:fldCharType="separate"/>
          </w:r>
          <w:r w:rsidR="00374605" w:rsidRPr="00374605">
            <w:rPr>
              <w:noProof/>
            </w:rPr>
            <w:t>(Kirk, 1986)</w:t>
          </w:r>
          <w:r w:rsidR="00FC4241">
            <w:fldChar w:fldCharType="end"/>
          </w:r>
        </w:sdtContent>
      </w:sdt>
      <w:r w:rsidR="00FC4241">
        <w:t xml:space="preserve">. </w:t>
      </w:r>
      <w:r w:rsidR="009B4040">
        <w:t xml:space="preserve"> The researcher will need to be aware of and ensure that the reliability and validity are not compromised by error or bias. </w:t>
      </w:r>
    </w:p>
    <w:p w14:paraId="2293708E" w14:textId="558DDC80" w:rsidR="00CC2993" w:rsidRDefault="00A40CBB" w:rsidP="00276C0E">
      <w:pPr>
        <w:pStyle w:val="Heading2"/>
        <w:jc w:val="both"/>
      </w:pPr>
      <w:r>
        <w:t xml:space="preserve"> </w:t>
      </w:r>
    </w:p>
    <w:p w14:paraId="3E51063F" w14:textId="77777777" w:rsidR="00754B4F" w:rsidRPr="00754B4F" w:rsidRDefault="00754B4F" w:rsidP="00754B4F"/>
    <w:p w14:paraId="12FC60E4" w14:textId="771DC02D" w:rsidR="00CC2993" w:rsidRDefault="00CC2993" w:rsidP="00276C0E">
      <w:pPr>
        <w:jc w:val="both"/>
      </w:pPr>
    </w:p>
    <w:p w14:paraId="4B6264C6" w14:textId="623A731F" w:rsidR="00CC2993" w:rsidRDefault="00A40CBB" w:rsidP="00276C0E">
      <w:pPr>
        <w:pStyle w:val="Heading1"/>
        <w:numPr>
          <w:ilvl w:val="0"/>
          <w:numId w:val="12"/>
        </w:numPr>
        <w:jc w:val="both"/>
      </w:pPr>
      <w:bookmarkStart w:id="20" w:name="_Toc530339280"/>
      <w:r>
        <w:t>Resources and planning.</w:t>
      </w:r>
      <w:bookmarkEnd w:id="20"/>
      <w:r>
        <w:t xml:space="preserve">  </w:t>
      </w:r>
    </w:p>
    <w:p w14:paraId="3B2F9810" w14:textId="775F5BAD" w:rsidR="00CC2993" w:rsidRDefault="00CC2993" w:rsidP="00276C0E">
      <w:pPr>
        <w:jc w:val="both"/>
      </w:pPr>
    </w:p>
    <w:p w14:paraId="204CFFE0" w14:textId="50A529B5" w:rsidR="00A40CBB" w:rsidRDefault="00A40CBB" w:rsidP="00276C0E">
      <w:pPr>
        <w:pStyle w:val="Heading2"/>
        <w:numPr>
          <w:ilvl w:val="1"/>
          <w:numId w:val="12"/>
        </w:numPr>
        <w:jc w:val="both"/>
      </w:pPr>
      <w:bookmarkStart w:id="21" w:name="_Toc530339281"/>
      <w:r>
        <w:t>Resources.</w:t>
      </w:r>
      <w:bookmarkEnd w:id="21"/>
      <w:r>
        <w:t xml:space="preserve">  </w:t>
      </w:r>
    </w:p>
    <w:p w14:paraId="4F1BE43F" w14:textId="15179DF1" w:rsidR="00A40CBB" w:rsidRDefault="00A40CBB" w:rsidP="00276C0E">
      <w:pPr>
        <w:jc w:val="both"/>
      </w:pPr>
    </w:p>
    <w:p w14:paraId="0EA0E2F3" w14:textId="4569805E" w:rsidR="00D33A51" w:rsidRDefault="00A81088" w:rsidP="00276C0E">
      <w:pPr>
        <w:jc w:val="both"/>
      </w:pPr>
      <w:r>
        <w:t>The</w:t>
      </w:r>
      <w:r w:rsidR="00A258C0">
        <w:t>re will be several resources that will be utilised by the author of th</w:t>
      </w:r>
      <w:r w:rsidR="00362CB8">
        <w:t>is</w:t>
      </w:r>
      <w:r w:rsidR="00A258C0">
        <w:t xml:space="preserve"> </w:t>
      </w:r>
      <w:r w:rsidR="00362CB8">
        <w:t>thesis</w:t>
      </w:r>
      <w:r w:rsidR="00A258C0">
        <w:t xml:space="preserve">. For the completion of the secondary research the resources will consist of books, academic </w:t>
      </w:r>
      <w:r w:rsidR="00A64488">
        <w:t>journals, articles</w:t>
      </w:r>
      <w:r w:rsidR="00A258C0">
        <w:t xml:space="preserve">, reports and other documentation that will be found using online databases such ones supplied by universities. For the primary research the author will use an online platform for the </w:t>
      </w:r>
      <w:r w:rsidR="00A64488">
        <w:t xml:space="preserve">implementation of the survey, and possibly video conferencing to conduct interviews with the professionals, which have been contacted to aid the investigation by taking part in interviews on the chosen topic. The author will also be using software such as excel to analyse the data collected throughput the investigation. </w:t>
      </w:r>
      <w:bookmarkStart w:id="22" w:name="_GoBack"/>
      <w:bookmarkEnd w:id="22"/>
    </w:p>
    <w:p w14:paraId="4A019255" w14:textId="086074BA" w:rsidR="00D33A51" w:rsidRDefault="00D33A51" w:rsidP="00276C0E">
      <w:pPr>
        <w:jc w:val="both"/>
      </w:pPr>
    </w:p>
    <w:p w14:paraId="3F2BF218" w14:textId="77777777" w:rsidR="00D33A51" w:rsidRDefault="00D33A51" w:rsidP="00276C0E">
      <w:pPr>
        <w:jc w:val="both"/>
      </w:pPr>
    </w:p>
    <w:p w14:paraId="305440B0" w14:textId="22CD94C1" w:rsidR="00325813" w:rsidRDefault="00A40CBB" w:rsidP="00276C0E">
      <w:pPr>
        <w:pStyle w:val="Heading2"/>
        <w:numPr>
          <w:ilvl w:val="1"/>
          <w:numId w:val="12"/>
        </w:numPr>
        <w:jc w:val="both"/>
      </w:pPr>
      <w:bookmarkStart w:id="23" w:name="_Toc530339282"/>
      <w:r>
        <w:t>Gantt chart.</w:t>
      </w:r>
      <w:bookmarkEnd w:id="23"/>
    </w:p>
    <w:p w14:paraId="23EC7ACE" w14:textId="77777777" w:rsidR="00142312" w:rsidRDefault="00A64488" w:rsidP="00CD21AF">
      <w:r>
        <w:t xml:space="preserve"> </w:t>
      </w:r>
    </w:p>
    <w:p w14:paraId="0E0CD391" w14:textId="6A7E6FB6" w:rsidR="009A38D0" w:rsidRDefault="00A64488" w:rsidP="009A38D0">
      <w:r>
        <w:t xml:space="preserve">The use of a Gantt chart </w:t>
      </w:r>
      <w:r w:rsidR="00142312">
        <w:t xml:space="preserve">as seen in figure 5.2 </w:t>
      </w:r>
      <w:r>
        <w:t xml:space="preserve">will keep the investigation on the timeframe that is needed. </w:t>
      </w:r>
      <w:r w:rsidR="00142312">
        <w:t xml:space="preserve">Gantt charts </w:t>
      </w:r>
      <w:r w:rsidR="00142312" w:rsidRPr="00C03855">
        <w:rPr>
          <w:i/>
        </w:rPr>
        <w:t>“provide a quick and easily understood means for describing project activities</w:t>
      </w:r>
      <w:r w:rsidR="009A38D0" w:rsidRPr="00C03855">
        <w:rPr>
          <w:i/>
        </w:rPr>
        <w:t>”</w:t>
      </w:r>
      <w:r w:rsidR="009A38D0">
        <w:t xml:space="preserve"> and</w:t>
      </w:r>
      <w:r w:rsidR="00142312">
        <w:t xml:space="preserve"> keeping them on time as it shows what tasks should be completed and by when. </w:t>
      </w:r>
      <w:sdt>
        <w:sdtPr>
          <w:id w:val="1661503464"/>
          <w:citation/>
        </w:sdtPr>
        <w:sdtContent>
          <w:r w:rsidR="00142312">
            <w:fldChar w:fldCharType="begin"/>
          </w:r>
          <w:r w:rsidR="00142312">
            <w:instrText xml:space="preserve"> CITATION Lev86 \l 2057 </w:instrText>
          </w:r>
          <w:r w:rsidR="00142312">
            <w:fldChar w:fldCharType="separate"/>
          </w:r>
          <w:r w:rsidR="00374605" w:rsidRPr="00374605">
            <w:rPr>
              <w:noProof/>
            </w:rPr>
            <w:t>(Levine, 1986)</w:t>
          </w:r>
          <w:r w:rsidR="00142312">
            <w:fldChar w:fldCharType="end"/>
          </w:r>
        </w:sdtContent>
      </w:sdt>
      <w:r w:rsidR="009A38D0">
        <w:t xml:space="preserve">. See appendix G for the Gantt chart relating to this research. </w:t>
      </w:r>
    </w:p>
    <w:p w14:paraId="7EDE350E" w14:textId="2DA64622" w:rsidR="009A38D0" w:rsidRDefault="009A38D0" w:rsidP="00CD21AF">
      <w:pPr>
        <w:jc w:val="both"/>
      </w:pPr>
    </w:p>
    <w:p w14:paraId="5EDD5D7E" w14:textId="6D588E20" w:rsidR="009A38D0" w:rsidRDefault="009A38D0" w:rsidP="00CD21AF">
      <w:pPr>
        <w:jc w:val="both"/>
      </w:pPr>
    </w:p>
    <w:p w14:paraId="79515C48" w14:textId="77777777" w:rsidR="009A38D0" w:rsidRDefault="009A38D0" w:rsidP="00CD21AF">
      <w:pPr>
        <w:jc w:val="both"/>
      </w:pPr>
    </w:p>
    <w:p w14:paraId="35336F8C" w14:textId="77777777" w:rsidR="00F56362" w:rsidRDefault="00F56362" w:rsidP="00CD21AF">
      <w:pPr>
        <w:jc w:val="both"/>
      </w:pPr>
    </w:p>
    <w:p w14:paraId="3CA266FF" w14:textId="5EC14232" w:rsidR="00325813" w:rsidRPr="00EA1862" w:rsidRDefault="00142312" w:rsidP="00276C0E">
      <w:pPr>
        <w:jc w:val="both"/>
        <w:rPr>
          <w:i/>
          <w:sz w:val="20"/>
          <w:szCs w:val="20"/>
        </w:rPr>
      </w:pPr>
      <w:r>
        <w:t xml:space="preserve">                                                                        </w:t>
      </w:r>
      <w:r w:rsidR="00EA1862">
        <w:rPr>
          <w:i/>
          <w:sz w:val="20"/>
          <w:szCs w:val="20"/>
        </w:rPr>
        <w:t>.</w:t>
      </w:r>
    </w:p>
    <w:bookmarkStart w:id="24" w:name="_Toc530339283" w:displacedByCustomXml="next"/>
    <w:sdt>
      <w:sdtPr>
        <w:id w:val="-120077388"/>
        <w:docPartObj>
          <w:docPartGallery w:val="Bibliographies"/>
          <w:docPartUnique/>
        </w:docPartObj>
      </w:sdtPr>
      <w:sdtEndPr>
        <w:rPr>
          <w:rFonts w:asciiTheme="minorHAnsi" w:eastAsiaTheme="minorEastAsia" w:hAnsiTheme="minorHAnsi" w:cstheme="minorBidi"/>
          <w:caps w:val="0"/>
          <w:spacing w:val="0"/>
          <w:sz w:val="21"/>
          <w:szCs w:val="21"/>
        </w:rPr>
      </w:sdtEndPr>
      <w:sdtContent>
        <w:p w14:paraId="310CB034" w14:textId="77A7D391" w:rsidR="005629F3" w:rsidRDefault="005629F3">
          <w:pPr>
            <w:pStyle w:val="Heading1"/>
          </w:pPr>
          <w:r>
            <w:t>References</w:t>
          </w:r>
          <w:bookmarkEnd w:id="24"/>
        </w:p>
        <w:sdt>
          <w:sdtPr>
            <w:id w:val="-573587230"/>
            <w:bibliography/>
          </w:sdtPr>
          <w:sdtContent>
            <w:p w14:paraId="62FF3910" w14:textId="77777777" w:rsidR="00374605" w:rsidRDefault="005629F3" w:rsidP="00374605">
              <w:pPr>
                <w:pStyle w:val="Bibliography"/>
                <w:rPr>
                  <w:noProof/>
                  <w:sz w:val="24"/>
                  <w:szCs w:val="24"/>
                </w:rPr>
              </w:pPr>
              <w:r>
                <w:fldChar w:fldCharType="begin"/>
              </w:r>
              <w:r>
                <w:instrText xml:space="preserve"> BIBLIOGRAPHY </w:instrText>
              </w:r>
              <w:r>
                <w:fldChar w:fldCharType="separate"/>
              </w:r>
              <w:r w:rsidR="00374605">
                <w:rPr>
                  <w:noProof/>
                </w:rPr>
                <w:t xml:space="preserve">Benbasat, I. G. D. M. M., 1987. The Case Research Strategy in Studies of Information Systems. </w:t>
              </w:r>
              <w:r w:rsidR="00374605">
                <w:rPr>
                  <w:i/>
                  <w:iCs/>
                  <w:noProof/>
                </w:rPr>
                <w:t xml:space="preserve">MIS Quarterly, </w:t>
              </w:r>
              <w:r w:rsidR="00374605">
                <w:rPr>
                  <w:noProof/>
                </w:rPr>
                <w:t>11(3), pp. 369-386.</w:t>
              </w:r>
            </w:p>
            <w:p w14:paraId="743CF64C" w14:textId="77777777" w:rsidR="00374605" w:rsidRDefault="00374605" w:rsidP="00374605">
              <w:pPr>
                <w:pStyle w:val="Bibliography"/>
                <w:rPr>
                  <w:noProof/>
                </w:rPr>
              </w:pPr>
              <w:r>
                <w:rPr>
                  <w:noProof/>
                </w:rPr>
                <w:t xml:space="preserve">Best, K., 2015. The “Perfect” Body: Fitness Inspiration or Unobtainable Deception?. </w:t>
              </w:r>
              <w:r>
                <w:rPr>
                  <w:i/>
                  <w:iCs/>
                  <w:noProof/>
                </w:rPr>
                <w:t xml:space="preserve">Portland </w:t>
              </w:r>
              <w:r>
                <w:rPr>
                  <w:noProof/>
                </w:rPr>
                <w:t xml:space="preserve">, 10th sept. </w:t>
              </w:r>
            </w:p>
            <w:p w14:paraId="61C1B97E" w14:textId="77777777" w:rsidR="00374605" w:rsidRDefault="00374605" w:rsidP="00374605">
              <w:pPr>
                <w:pStyle w:val="Bibliography"/>
                <w:rPr>
                  <w:noProof/>
                </w:rPr>
              </w:pPr>
              <w:r>
                <w:rPr>
                  <w:noProof/>
                </w:rPr>
                <w:t xml:space="preserve">Boyd, N., 2018. </w:t>
              </w:r>
              <w:r>
                <w:rPr>
                  <w:i/>
                  <w:iCs/>
                  <w:noProof/>
                </w:rPr>
                <w:t xml:space="preserve">What is sampling in research? Definition, methods &amp; importance. </w:t>
              </w:r>
              <w:r>
                <w:rPr>
                  <w:noProof/>
                </w:rPr>
                <w:t xml:space="preserve">[Online] </w:t>
              </w:r>
              <w:r>
                <w:rPr>
                  <w:noProof/>
                </w:rPr>
                <w:br/>
                <w:t xml:space="preserve">Available at: </w:t>
              </w:r>
              <w:r>
                <w:rPr>
                  <w:noProof/>
                  <w:u w:val="single"/>
                </w:rPr>
                <w:t>https://study.com/academy/lesson/what-is-sampling-in-research-definition-methods-importance.html#/lesson</w:t>
              </w:r>
              <w:r>
                <w:rPr>
                  <w:noProof/>
                </w:rPr>
                <w:br/>
                <w:t>[Accessed 16th NOV 2018].</w:t>
              </w:r>
            </w:p>
            <w:p w14:paraId="5FF60896" w14:textId="77777777" w:rsidR="00374605" w:rsidRDefault="00374605" w:rsidP="00374605">
              <w:pPr>
                <w:pStyle w:val="Bibliography"/>
                <w:rPr>
                  <w:noProof/>
                </w:rPr>
              </w:pPr>
              <w:r>
                <w:rPr>
                  <w:noProof/>
                </w:rPr>
                <w:t xml:space="preserve">Bozsik, F. B. B., 2018. The ideal female body type is getting even harder to attain. </w:t>
              </w:r>
              <w:r>
                <w:rPr>
                  <w:i/>
                  <w:iCs/>
                  <w:noProof/>
                </w:rPr>
                <w:t>The Conversation</w:t>
              </w:r>
              <w:r>
                <w:rPr>
                  <w:noProof/>
                </w:rPr>
                <w:t xml:space="preserve">, 26th march. </w:t>
              </w:r>
            </w:p>
            <w:p w14:paraId="7CB45F52" w14:textId="77777777" w:rsidR="00374605" w:rsidRDefault="00374605" w:rsidP="00374605">
              <w:pPr>
                <w:pStyle w:val="Bibliography"/>
                <w:rPr>
                  <w:noProof/>
                </w:rPr>
              </w:pPr>
              <w:r>
                <w:rPr>
                  <w:noProof/>
                </w:rPr>
                <w:t xml:space="preserve">Brown, B., 2017. </w:t>
              </w:r>
              <w:r>
                <w:rPr>
                  <w:i/>
                  <w:iCs/>
                  <w:noProof/>
                </w:rPr>
                <w:t xml:space="preserve">Get Bikini Ready | Ultimate Summer Body Workout | Full Body. </w:t>
              </w:r>
              <w:r>
                <w:rPr>
                  <w:noProof/>
                </w:rPr>
                <w:t xml:space="preserve">[Online] </w:t>
              </w:r>
              <w:r>
                <w:rPr>
                  <w:noProof/>
                </w:rPr>
                <w:br/>
                <w:t xml:space="preserve">Available at: </w:t>
              </w:r>
              <w:r>
                <w:rPr>
                  <w:noProof/>
                  <w:u w:val="single"/>
                </w:rPr>
                <w:t>https://www.youtube.com/watch?v=ytn8TfH-TOI</w:t>
              </w:r>
              <w:r>
                <w:rPr>
                  <w:noProof/>
                </w:rPr>
                <w:br/>
                <w:t>[Accessed 17th nov 2018].</w:t>
              </w:r>
            </w:p>
            <w:p w14:paraId="2EB9BE28" w14:textId="77777777" w:rsidR="00374605" w:rsidRDefault="00374605" w:rsidP="00374605">
              <w:pPr>
                <w:pStyle w:val="Bibliography"/>
                <w:rPr>
                  <w:noProof/>
                </w:rPr>
              </w:pPr>
              <w:r>
                <w:rPr>
                  <w:noProof/>
                </w:rPr>
                <w:t xml:space="preserve">Bryman, A., 2012. </w:t>
              </w:r>
              <w:r>
                <w:rPr>
                  <w:i/>
                  <w:iCs/>
                  <w:noProof/>
                </w:rPr>
                <w:t xml:space="preserve">Social Research Methods. </w:t>
              </w:r>
              <w:r>
                <w:rPr>
                  <w:noProof/>
                </w:rPr>
                <w:t>5th ed. Oxford: Oxford University Press.</w:t>
              </w:r>
            </w:p>
            <w:p w14:paraId="26C0D7A1" w14:textId="77777777" w:rsidR="00374605" w:rsidRDefault="00374605" w:rsidP="00374605">
              <w:pPr>
                <w:pStyle w:val="Bibliography"/>
                <w:rPr>
                  <w:noProof/>
                </w:rPr>
              </w:pPr>
              <w:r>
                <w:rPr>
                  <w:noProof/>
                </w:rPr>
                <w:t xml:space="preserve">Crossan, F., 2013. Research philosophy: Towards an understanding. </w:t>
              </w:r>
              <w:r>
                <w:rPr>
                  <w:i/>
                  <w:iCs/>
                  <w:noProof/>
                </w:rPr>
                <w:t xml:space="preserve">Nurse Researcher, </w:t>
              </w:r>
              <w:r>
                <w:rPr>
                  <w:noProof/>
                </w:rPr>
                <w:t>11(1), pp. 46-55.</w:t>
              </w:r>
            </w:p>
            <w:p w14:paraId="4F1CFFD3" w14:textId="77777777" w:rsidR="00374605" w:rsidRDefault="00374605" w:rsidP="00374605">
              <w:pPr>
                <w:pStyle w:val="Bibliography"/>
                <w:rPr>
                  <w:noProof/>
                </w:rPr>
              </w:pPr>
              <w:r>
                <w:rPr>
                  <w:noProof/>
                </w:rPr>
                <w:t xml:space="preserve">Evans, A., 2018. Gymshark, launched by Ben Francis, bulks up. </w:t>
              </w:r>
              <w:r>
                <w:rPr>
                  <w:i/>
                  <w:iCs/>
                  <w:noProof/>
                </w:rPr>
                <w:t>the sunday times</w:t>
              </w:r>
              <w:r>
                <w:rPr>
                  <w:noProof/>
                </w:rPr>
                <w:t xml:space="preserve">, 22nd april. </w:t>
              </w:r>
            </w:p>
            <w:p w14:paraId="268F0E4E" w14:textId="77777777" w:rsidR="00374605" w:rsidRDefault="00374605" w:rsidP="00374605">
              <w:pPr>
                <w:pStyle w:val="Bibliography"/>
                <w:rPr>
                  <w:noProof/>
                </w:rPr>
              </w:pPr>
              <w:r>
                <w:rPr>
                  <w:noProof/>
                </w:rPr>
                <w:t xml:space="preserve">Gabriel, D., 2013. </w:t>
              </w:r>
              <w:r>
                <w:rPr>
                  <w:i/>
                  <w:iCs/>
                  <w:noProof/>
                </w:rPr>
                <w:t xml:space="preserve">Inductive and deductive approaches to research. </w:t>
              </w:r>
              <w:r>
                <w:rPr>
                  <w:noProof/>
                </w:rPr>
                <w:t xml:space="preserve">[Online] </w:t>
              </w:r>
              <w:r>
                <w:rPr>
                  <w:noProof/>
                </w:rPr>
                <w:br/>
                <w:t xml:space="preserve">Available at: </w:t>
              </w:r>
              <w:r>
                <w:rPr>
                  <w:noProof/>
                  <w:u w:val="single"/>
                </w:rPr>
                <w:t>http://deborahgabriel.com/2013/03/17/inductive-and-deductive-approaches-to-research/</w:t>
              </w:r>
              <w:r>
                <w:rPr>
                  <w:noProof/>
                </w:rPr>
                <w:br/>
                <w:t>[Accessed 15th nov 2018].</w:t>
              </w:r>
            </w:p>
            <w:p w14:paraId="59249935" w14:textId="77777777" w:rsidR="00374605" w:rsidRDefault="00374605" w:rsidP="00374605">
              <w:pPr>
                <w:pStyle w:val="Bibliography"/>
                <w:rPr>
                  <w:noProof/>
                </w:rPr>
              </w:pPr>
              <w:r>
                <w:rPr>
                  <w:noProof/>
                </w:rPr>
                <w:t xml:space="preserve">Han, D., 2014. </w:t>
              </w:r>
              <w:r>
                <w:rPr>
                  <w:i/>
                  <w:iCs/>
                  <w:noProof/>
                </w:rPr>
                <w:t xml:space="preserve">How shame and guilt can be used to your advantage in marketing. </w:t>
              </w:r>
              <w:r>
                <w:rPr>
                  <w:noProof/>
                </w:rPr>
                <w:t xml:space="preserve">[Online] </w:t>
              </w:r>
              <w:r>
                <w:rPr>
                  <w:noProof/>
                </w:rPr>
                <w:br/>
                <w:t xml:space="preserve">Available at: </w:t>
              </w:r>
              <w:r>
                <w:rPr>
                  <w:noProof/>
                  <w:u w:val="single"/>
                </w:rPr>
                <w:t>https://www.marketingtechnews.net/news/2014/dec/10/how-shame-guilt-used-your-advantage/</w:t>
              </w:r>
              <w:r>
                <w:rPr>
                  <w:noProof/>
                </w:rPr>
                <w:br/>
                <w:t>[Accessed 11th nov 2018].</w:t>
              </w:r>
            </w:p>
            <w:p w14:paraId="6C165C0B" w14:textId="77777777" w:rsidR="00374605" w:rsidRDefault="00374605" w:rsidP="00374605">
              <w:pPr>
                <w:pStyle w:val="Bibliography"/>
                <w:rPr>
                  <w:noProof/>
                </w:rPr>
              </w:pPr>
              <w:r>
                <w:rPr>
                  <w:noProof/>
                </w:rPr>
                <w:t xml:space="preserve">Han, D., 2014. How shame and guilt can be used to your advantage in marketing. </w:t>
              </w:r>
              <w:r>
                <w:rPr>
                  <w:i/>
                  <w:iCs/>
                  <w:noProof/>
                </w:rPr>
                <w:t>marketing tech</w:t>
              </w:r>
              <w:r>
                <w:rPr>
                  <w:noProof/>
                </w:rPr>
                <w:t xml:space="preserve">, 10th dec. </w:t>
              </w:r>
            </w:p>
            <w:p w14:paraId="30D61160" w14:textId="77777777" w:rsidR="00374605" w:rsidRDefault="00374605" w:rsidP="00374605">
              <w:pPr>
                <w:pStyle w:val="Bibliography"/>
                <w:rPr>
                  <w:noProof/>
                </w:rPr>
              </w:pPr>
              <w:r>
                <w:rPr>
                  <w:noProof/>
                </w:rPr>
                <w:t xml:space="preserve">Hyde, K., 2000. Recognising deductive processes in qualitative research. </w:t>
              </w:r>
              <w:r>
                <w:rPr>
                  <w:i/>
                  <w:iCs/>
                  <w:noProof/>
                </w:rPr>
                <w:t xml:space="preserve">Qualitative Market Research: An International Journal, </w:t>
              </w:r>
              <w:r>
                <w:rPr>
                  <w:noProof/>
                </w:rPr>
                <w:t>3(2), pp. 82-90.</w:t>
              </w:r>
            </w:p>
            <w:p w14:paraId="1F6561A0" w14:textId="77777777" w:rsidR="00374605" w:rsidRDefault="00374605" w:rsidP="00374605">
              <w:pPr>
                <w:pStyle w:val="Bibliography"/>
                <w:rPr>
                  <w:noProof/>
                </w:rPr>
              </w:pPr>
              <w:r>
                <w:rPr>
                  <w:noProof/>
                </w:rPr>
                <w:t xml:space="preserve">Kirk, J. M. M., 1986. </w:t>
              </w:r>
              <w:r>
                <w:rPr>
                  <w:i/>
                  <w:iCs/>
                  <w:noProof/>
                </w:rPr>
                <w:t xml:space="preserve">Relibility and Validity in a Qualitative Research. </w:t>
              </w:r>
              <w:r>
                <w:rPr>
                  <w:noProof/>
                </w:rPr>
                <w:t>1st ed. London: Sage.</w:t>
              </w:r>
            </w:p>
            <w:p w14:paraId="0F5EF11F" w14:textId="77777777" w:rsidR="00374605" w:rsidRDefault="00374605" w:rsidP="00374605">
              <w:pPr>
                <w:pStyle w:val="Bibliography"/>
                <w:rPr>
                  <w:noProof/>
                </w:rPr>
              </w:pPr>
              <w:r>
                <w:rPr>
                  <w:noProof/>
                </w:rPr>
                <w:t xml:space="preserve">Krashinsky, S., 2018. For self-improvement products, guilt is a great motivator. </w:t>
              </w:r>
              <w:r>
                <w:rPr>
                  <w:i/>
                  <w:iCs/>
                  <w:noProof/>
                </w:rPr>
                <w:t>The Globe and Mail</w:t>
              </w:r>
              <w:r>
                <w:rPr>
                  <w:noProof/>
                </w:rPr>
                <w:t xml:space="preserve">, 15th may. </w:t>
              </w:r>
            </w:p>
            <w:p w14:paraId="4854FC5E" w14:textId="77777777" w:rsidR="00374605" w:rsidRDefault="00374605" w:rsidP="00374605">
              <w:pPr>
                <w:pStyle w:val="Bibliography"/>
                <w:rPr>
                  <w:noProof/>
                </w:rPr>
              </w:pPr>
              <w:r>
                <w:rPr>
                  <w:noProof/>
                </w:rPr>
                <w:t xml:space="preserve">Kurtzleben, D., 2013. A Long Wait in Line for the Bench Press. </w:t>
              </w:r>
              <w:r>
                <w:rPr>
                  <w:i/>
                  <w:iCs/>
                  <w:noProof/>
                </w:rPr>
                <w:t xml:space="preserve">U.S.News </w:t>
              </w:r>
              <w:r>
                <w:rPr>
                  <w:noProof/>
                </w:rPr>
                <w:t xml:space="preserve">, 3rd jan . </w:t>
              </w:r>
            </w:p>
            <w:p w14:paraId="7F626E46" w14:textId="77777777" w:rsidR="00374605" w:rsidRDefault="00374605" w:rsidP="00374605">
              <w:pPr>
                <w:pStyle w:val="Bibliography"/>
                <w:rPr>
                  <w:noProof/>
                </w:rPr>
              </w:pPr>
              <w:r>
                <w:rPr>
                  <w:noProof/>
                </w:rPr>
                <w:t xml:space="preserve">Levine, H., 1986. </w:t>
              </w:r>
              <w:r>
                <w:rPr>
                  <w:i/>
                  <w:iCs/>
                  <w:noProof/>
                </w:rPr>
                <w:t xml:space="preserve">Project Management Using Microcomputers. </w:t>
              </w:r>
              <w:r>
                <w:rPr>
                  <w:noProof/>
                </w:rPr>
                <w:t>New York: McGraw-Hill Book Company .</w:t>
              </w:r>
            </w:p>
            <w:p w14:paraId="7E2D623F" w14:textId="77777777" w:rsidR="00374605" w:rsidRDefault="00374605" w:rsidP="00374605">
              <w:pPr>
                <w:pStyle w:val="Bibliography"/>
                <w:rPr>
                  <w:noProof/>
                </w:rPr>
              </w:pPr>
              <w:r>
                <w:rPr>
                  <w:noProof/>
                </w:rPr>
                <w:lastRenderedPageBreak/>
                <w:t xml:space="preserve">life-fit, 2018. </w:t>
              </w:r>
              <w:r>
                <w:rPr>
                  <w:i/>
                  <w:iCs/>
                  <w:noProof/>
                </w:rPr>
                <w:t xml:space="preserve">life_fit. </w:t>
              </w:r>
              <w:r>
                <w:rPr>
                  <w:noProof/>
                </w:rPr>
                <w:t xml:space="preserve">[Online] </w:t>
              </w:r>
              <w:r>
                <w:rPr>
                  <w:noProof/>
                </w:rPr>
                <w:br/>
                <w:t xml:space="preserve">Available at: </w:t>
              </w:r>
              <w:r>
                <w:rPr>
                  <w:noProof/>
                  <w:u w:val="single"/>
                </w:rPr>
                <w:t>https://web.stagram.com/life_fit</w:t>
              </w:r>
              <w:r>
                <w:rPr>
                  <w:noProof/>
                </w:rPr>
                <w:br/>
                <w:t>[Accessed 17th nov 2018].</w:t>
              </w:r>
            </w:p>
            <w:p w14:paraId="2E1EFD9A" w14:textId="77777777" w:rsidR="00374605" w:rsidRDefault="00374605" w:rsidP="00374605">
              <w:pPr>
                <w:pStyle w:val="Bibliography"/>
                <w:rPr>
                  <w:noProof/>
                </w:rPr>
              </w:pPr>
              <w:r>
                <w:rPr>
                  <w:noProof/>
                </w:rPr>
                <w:t xml:space="preserve">Mint, D., 2018. </w:t>
              </w:r>
              <w:r>
                <w:rPr>
                  <w:i/>
                  <w:iCs/>
                  <w:noProof/>
                </w:rPr>
                <w:t xml:space="preserve">2018 STATE OF THE UK FITNESS INDUSTRY REPORT. </w:t>
              </w:r>
              <w:r>
                <w:rPr>
                  <w:noProof/>
                </w:rPr>
                <w:t xml:space="preserve">[Online] </w:t>
              </w:r>
              <w:r>
                <w:rPr>
                  <w:noProof/>
                </w:rPr>
                <w:br/>
                <w:t xml:space="preserve">Available at: </w:t>
              </w:r>
              <w:r>
                <w:rPr>
                  <w:noProof/>
                  <w:u w:val="single"/>
                </w:rPr>
                <w:t>http://www.leisuredb.com/blog/2018/5/16/2018-state-of-the-uk-fitness-industry-report-out-now</w:t>
              </w:r>
              <w:r>
                <w:rPr>
                  <w:noProof/>
                </w:rPr>
                <w:br/>
                <w:t>[Accessed 17th nov 2018].</w:t>
              </w:r>
            </w:p>
            <w:p w14:paraId="75F3DA61" w14:textId="77777777" w:rsidR="00374605" w:rsidRDefault="00374605" w:rsidP="00374605">
              <w:pPr>
                <w:pStyle w:val="Bibliography"/>
                <w:rPr>
                  <w:noProof/>
                </w:rPr>
              </w:pPr>
              <w:r>
                <w:rPr>
                  <w:noProof/>
                </w:rPr>
                <w:t xml:space="preserve">Naidoo, N., 2011. What is research? A conceptual understanding. </w:t>
              </w:r>
              <w:r>
                <w:rPr>
                  <w:i/>
                  <w:iCs/>
                  <w:noProof/>
                </w:rPr>
                <w:t xml:space="preserve">African Journal of Emergency Medicine, </w:t>
              </w:r>
              <w:r>
                <w:rPr>
                  <w:noProof/>
                </w:rPr>
                <w:t>Volume 1, pp. 47-48.</w:t>
              </w:r>
            </w:p>
            <w:p w14:paraId="270DA87C" w14:textId="77777777" w:rsidR="00374605" w:rsidRDefault="00374605" w:rsidP="00374605">
              <w:pPr>
                <w:pStyle w:val="Bibliography"/>
                <w:rPr>
                  <w:noProof/>
                </w:rPr>
              </w:pPr>
              <w:r>
                <w:rPr>
                  <w:noProof/>
                </w:rPr>
                <w:t xml:space="preserve">O'Cathain, A. M. E. N. J., 2010. Three techniques for intergrating data in mixed methods studies. </w:t>
              </w:r>
              <w:r>
                <w:rPr>
                  <w:i/>
                  <w:iCs/>
                  <w:noProof/>
                </w:rPr>
                <w:t xml:space="preserve">British Medical Journal , </w:t>
              </w:r>
              <w:r>
                <w:rPr>
                  <w:noProof/>
                </w:rPr>
                <w:t>Volume 314, pp. 1147-1150.</w:t>
              </w:r>
            </w:p>
            <w:p w14:paraId="52057097" w14:textId="77777777" w:rsidR="00374605" w:rsidRDefault="00374605" w:rsidP="00374605">
              <w:pPr>
                <w:pStyle w:val="Bibliography"/>
                <w:rPr>
                  <w:noProof/>
                </w:rPr>
              </w:pPr>
              <w:r>
                <w:rPr>
                  <w:noProof/>
                </w:rPr>
                <w:t xml:space="preserve">Opoku, A. A. J. A. V., 2016. </w:t>
              </w:r>
              <w:r>
                <w:rPr>
                  <w:i/>
                  <w:iCs/>
                  <w:noProof/>
                </w:rPr>
                <w:t xml:space="preserve">Choosing an appropriate research methodology and method, </w:t>
              </w:r>
              <w:r>
                <w:rPr>
                  <w:noProof/>
                </w:rPr>
                <w:t>london: Routledge taylor &amp;francis group.</w:t>
              </w:r>
            </w:p>
            <w:p w14:paraId="35BD3F00" w14:textId="77777777" w:rsidR="00374605" w:rsidRDefault="00374605" w:rsidP="00374605">
              <w:pPr>
                <w:pStyle w:val="Bibliography"/>
                <w:rPr>
                  <w:noProof/>
                </w:rPr>
              </w:pPr>
              <w:r>
                <w:rPr>
                  <w:noProof/>
                </w:rPr>
                <w:t xml:space="preserve">Phillips, D. B. N., 2000. </w:t>
              </w:r>
              <w:r>
                <w:rPr>
                  <w:i/>
                  <w:iCs/>
                  <w:noProof/>
                </w:rPr>
                <w:t xml:space="preserve">Postpositiism and Educational research. </w:t>
              </w:r>
              <w:r>
                <w:rPr>
                  <w:noProof/>
                </w:rPr>
                <w:t>Oxford: Rowman &amp; Littlefield Publishers. inc..</w:t>
              </w:r>
            </w:p>
            <w:p w14:paraId="3826BD4A" w14:textId="77777777" w:rsidR="00374605" w:rsidRDefault="00374605" w:rsidP="00374605">
              <w:pPr>
                <w:pStyle w:val="Bibliography"/>
                <w:rPr>
                  <w:noProof/>
                </w:rPr>
              </w:pPr>
              <w:r>
                <w:rPr>
                  <w:noProof/>
                </w:rPr>
                <w:t xml:space="preserve">Sastre, A., 2016. </w:t>
              </w:r>
              <w:r>
                <w:rPr>
                  <w:i/>
                  <w:iCs/>
                  <w:noProof/>
                </w:rPr>
                <w:t xml:space="preserve">Towards A Radical Body Positive: Reading The Online Body Positive Movement, </w:t>
              </w:r>
              <w:r>
                <w:rPr>
                  <w:noProof/>
                </w:rPr>
                <w:t>Pennsylvania: University of Pennsylvania.</w:t>
              </w:r>
            </w:p>
            <w:p w14:paraId="41389500" w14:textId="77777777" w:rsidR="00374605" w:rsidRDefault="00374605" w:rsidP="00374605">
              <w:pPr>
                <w:pStyle w:val="Bibliography"/>
                <w:rPr>
                  <w:noProof/>
                </w:rPr>
              </w:pPr>
              <w:r>
                <w:rPr>
                  <w:noProof/>
                </w:rPr>
                <w:t xml:space="preserve">Saunders, M. L. P. T. A., 2009. Understanding research philosophies and approaches. In: </w:t>
              </w:r>
              <w:r>
                <w:rPr>
                  <w:i/>
                  <w:iCs/>
                  <w:noProof/>
                </w:rPr>
                <w:t xml:space="preserve">unknown. </w:t>
              </w:r>
              <w:r>
                <w:rPr>
                  <w:noProof/>
                </w:rPr>
                <w:t>London: Pearson, pp. 122-161.</w:t>
              </w:r>
            </w:p>
            <w:p w14:paraId="32B90807" w14:textId="77777777" w:rsidR="00374605" w:rsidRDefault="00374605" w:rsidP="00374605">
              <w:pPr>
                <w:pStyle w:val="Bibliography"/>
                <w:rPr>
                  <w:noProof/>
                </w:rPr>
              </w:pPr>
              <w:r>
                <w:rPr>
                  <w:noProof/>
                </w:rPr>
                <w:t xml:space="preserve">Saunders, M. L. T. A., 2007. </w:t>
              </w:r>
              <w:r>
                <w:rPr>
                  <w:i/>
                  <w:iCs/>
                  <w:noProof/>
                </w:rPr>
                <w:t xml:space="preserve">Research Methods for Business Students. </w:t>
              </w:r>
              <w:r>
                <w:rPr>
                  <w:noProof/>
                </w:rPr>
                <w:t>6th ed. London: Pearson.</w:t>
              </w:r>
            </w:p>
            <w:p w14:paraId="7F75C503" w14:textId="77777777" w:rsidR="00374605" w:rsidRDefault="00374605" w:rsidP="00374605">
              <w:pPr>
                <w:pStyle w:val="Bibliography"/>
                <w:rPr>
                  <w:noProof/>
                </w:rPr>
              </w:pPr>
              <w:r>
                <w:rPr>
                  <w:noProof/>
                </w:rPr>
                <w:t xml:space="preserve">Scotland, J., 2015. </w:t>
              </w:r>
              <w:r>
                <w:rPr>
                  <w:i/>
                  <w:iCs/>
                  <w:noProof/>
                </w:rPr>
                <w:t xml:space="preserve">Exploring the Philosophical Underpinnings of Research: Relating Ontology and Epistemology to the Methodology and Methods of the Scientific, Interpretive, and Critical Research Paradigms, </w:t>
              </w:r>
              <w:r>
                <w:rPr>
                  <w:noProof/>
                </w:rPr>
                <w:t>Qatar: Qatar University .</w:t>
              </w:r>
            </w:p>
            <w:p w14:paraId="64140770" w14:textId="77777777" w:rsidR="00374605" w:rsidRDefault="00374605" w:rsidP="00374605">
              <w:pPr>
                <w:pStyle w:val="Bibliography"/>
                <w:rPr>
                  <w:noProof/>
                </w:rPr>
              </w:pPr>
              <w:r>
                <w:rPr>
                  <w:noProof/>
                </w:rPr>
                <w:t xml:space="preserve">Showkat, N. P. H., 2017. </w:t>
              </w:r>
              <w:r>
                <w:rPr>
                  <w:i/>
                  <w:iCs/>
                  <w:noProof/>
                </w:rPr>
                <w:t xml:space="preserve">No-probability and probability sampling, </w:t>
              </w:r>
              <w:r>
                <w:rPr>
                  <w:noProof/>
                </w:rPr>
                <w:t>aligarh: Aligarh Muslim Univrsity.</w:t>
              </w:r>
            </w:p>
            <w:p w14:paraId="6F6E3D8F" w14:textId="77777777" w:rsidR="00374605" w:rsidRDefault="00374605" w:rsidP="00374605">
              <w:pPr>
                <w:pStyle w:val="Bibliography"/>
                <w:rPr>
                  <w:noProof/>
                </w:rPr>
              </w:pPr>
              <w:r>
                <w:rPr>
                  <w:noProof/>
                </w:rPr>
                <w:t xml:space="preserve">socialchain, 2016. </w:t>
              </w:r>
              <w:r>
                <w:rPr>
                  <w:i/>
                  <w:iCs/>
                  <w:noProof/>
                </w:rPr>
                <w:t xml:space="preserve">Why Use Emotive Marketing in Campaigns?. </w:t>
              </w:r>
              <w:r>
                <w:rPr>
                  <w:noProof/>
                </w:rPr>
                <w:t xml:space="preserve">[Online] </w:t>
              </w:r>
              <w:r>
                <w:rPr>
                  <w:noProof/>
                </w:rPr>
                <w:br/>
                <w:t xml:space="preserve">Available at: </w:t>
              </w:r>
              <w:r>
                <w:rPr>
                  <w:noProof/>
                  <w:u w:val="single"/>
                </w:rPr>
                <w:t>https://www.socialchain.com/scribe/use-emotive-marketing-campaigns/</w:t>
              </w:r>
              <w:r>
                <w:rPr>
                  <w:noProof/>
                </w:rPr>
                <w:br/>
                <w:t>[Accessed 17th NOV 2018].</w:t>
              </w:r>
            </w:p>
            <w:p w14:paraId="733C8A09" w14:textId="77777777" w:rsidR="00374605" w:rsidRDefault="00374605" w:rsidP="00374605">
              <w:pPr>
                <w:pStyle w:val="Bibliography"/>
                <w:rPr>
                  <w:noProof/>
                </w:rPr>
              </w:pPr>
              <w:r>
                <w:rPr>
                  <w:noProof/>
                </w:rPr>
                <w:t xml:space="preserve">surveymonkey, 2018. </w:t>
              </w:r>
              <w:r>
                <w:rPr>
                  <w:i/>
                  <w:iCs/>
                  <w:noProof/>
                </w:rPr>
                <w:t xml:space="preserve">survey monkey. </w:t>
              </w:r>
              <w:r>
                <w:rPr>
                  <w:noProof/>
                </w:rPr>
                <w:t xml:space="preserve">[Online] </w:t>
              </w:r>
              <w:r>
                <w:rPr>
                  <w:noProof/>
                </w:rPr>
                <w:br/>
                <w:t xml:space="preserve">Available at: </w:t>
              </w:r>
              <w:r>
                <w:rPr>
                  <w:noProof/>
                  <w:u w:val="single"/>
                </w:rPr>
                <w:t>https://www.surveymonkey.co.uk/welcome/sem/?iv_=__iv_p_1_a_1402109516_g_53976652303_c_269087242221_k_what%20is%20survey%20monkey_m_e_w_kwd-301890069102_n_g_d_c_v__l__t__r_1t1_x__y__f__o__z__i__j__s__e__h_9045394_ii__vi__&amp;cmpid=&amp;cvosrc=&amp;keyword=what%20is%2</w:t>
              </w:r>
              <w:r>
                <w:rPr>
                  <w:noProof/>
                </w:rPr>
                <w:br/>
                <w:t>[Accessed 16th nov 2018].</w:t>
              </w:r>
            </w:p>
            <w:p w14:paraId="74887B78" w14:textId="77777777" w:rsidR="00374605" w:rsidRDefault="00374605" w:rsidP="00374605">
              <w:pPr>
                <w:pStyle w:val="Bibliography"/>
                <w:rPr>
                  <w:noProof/>
                </w:rPr>
              </w:pPr>
              <w:r>
                <w:rPr>
                  <w:noProof/>
                </w:rPr>
                <w:lastRenderedPageBreak/>
                <w:t xml:space="preserve">Tosch, E., 2014. </w:t>
              </w:r>
              <w:r>
                <w:rPr>
                  <w:i/>
                  <w:iCs/>
                  <w:noProof/>
                </w:rPr>
                <w:t xml:space="preserve">Emma's Research and Television Blog. </w:t>
              </w:r>
              <w:r>
                <w:rPr>
                  <w:noProof/>
                </w:rPr>
                <w:t xml:space="preserve">[Online] </w:t>
              </w:r>
              <w:r>
                <w:rPr>
                  <w:noProof/>
                </w:rPr>
                <w:br/>
                <w:t xml:space="preserve">Available at: </w:t>
              </w:r>
              <w:r>
                <w:rPr>
                  <w:noProof/>
                  <w:u w:val="single"/>
                </w:rPr>
                <w:t>https://blogs.umass.edu/etosch/2014/03/11/observational-studies-surveys-quasi-experiments-and-experiments/</w:t>
              </w:r>
              <w:r>
                <w:rPr>
                  <w:noProof/>
                </w:rPr>
                <w:br/>
                <w:t>[Accessed 16th nov 2018].</w:t>
              </w:r>
            </w:p>
            <w:p w14:paraId="32F5A2B4" w14:textId="77777777" w:rsidR="00374605" w:rsidRDefault="00374605" w:rsidP="00374605">
              <w:pPr>
                <w:pStyle w:val="Bibliography"/>
                <w:rPr>
                  <w:noProof/>
                </w:rPr>
              </w:pPr>
              <w:r>
                <w:rPr>
                  <w:noProof/>
                </w:rPr>
                <w:t xml:space="preserve">Tucker, 2014. </w:t>
              </w:r>
              <w:r>
                <w:rPr>
                  <w:i/>
                  <w:iCs/>
                  <w:noProof/>
                </w:rPr>
                <w:t xml:space="preserve">THE AMAZING GALILEO ABSTRACTION. </w:t>
              </w:r>
              <w:r>
                <w:rPr>
                  <w:noProof/>
                </w:rPr>
                <w:t xml:space="preserve">[Online] </w:t>
              </w:r>
              <w:r>
                <w:rPr>
                  <w:noProof/>
                </w:rPr>
                <w:br/>
                <w:t xml:space="preserve">Available at: </w:t>
              </w:r>
              <w:r>
                <w:rPr>
                  <w:noProof/>
                  <w:u w:val="single"/>
                </w:rPr>
                <w:t>https://artblot.wordpress.com/2014/03/18/the-amazing-galileo-abstraction/</w:t>
              </w:r>
              <w:r>
                <w:rPr>
                  <w:noProof/>
                </w:rPr>
                <w:br/>
                <w:t>[Accessed 15th nov 2018].</w:t>
              </w:r>
            </w:p>
            <w:p w14:paraId="146FB3D4" w14:textId="77777777" w:rsidR="00374605" w:rsidRDefault="00374605" w:rsidP="00374605">
              <w:pPr>
                <w:pStyle w:val="Bibliography"/>
                <w:rPr>
                  <w:noProof/>
                </w:rPr>
              </w:pPr>
              <w:r>
                <w:rPr>
                  <w:noProof/>
                </w:rPr>
                <w:t xml:space="preserve">Winston, K., 2018. </w:t>
              </w:r>
              <w:r>
                <w:rPr>
                  <w:i/>
                  <w:iCs/>
                  <w:noProof/>
                </w:rPr>
                <w:t xml:space="preserve">Exploritory Research: Definition, Methods &amp; Examples. </w:t>
              </w:r>
              <w:r>
                <w:rPr>
                  <w:noProof/>
                </w:rPr>
                <w:t xml:space="preserve">[Online] </w:t>
              </w:r>
              <w:r>
                <w:rPr>
                  <w:noProof/>
                </w:rPr>
                <w:br/>
                <w:t xml:space="preserve">Available at: </w:t>
              </w:r>
              <w:r>
                <w:rPr>
                  <w:noProof/>
                  <w:u w:val="single"/>
                </w:rPr>
                <w:t>https://study.com/academy/lesson/exploratory-research-definition-methods-examples.html</w:t>
              </w:r>
              <w:r>
                <w:rPr>
                  <w:noProof/>
                </w:rPr>
                <w:br/>
                <w:t>[Accessed 15th nov 2018].</w:t>
              </w:r>
            </w:p>
            <w:p w14:paraId="1C5276BA" w14:textId="77777777" w:rsidR="00374605" w:rsidRDefault="00374605" w:rsidP="00374605">
              <w:pPr>
                <w:pStyle w:val="Bibliography"/>
                <w:rPr>
                  <w:noProof/>
                </w:rPr>
              </w:pPr>
              <w:r>
                <w:rPr>
                  <w:noProof/>
                </w:rPr>
                <w:t xml:space="preserve">Woody, C., 1927. The Values of Educational Research to the Classroom Teacher. </w:t>
              </w:r>
              <w:r>
                <w:rPr>
                  <w:i/>
                  <w:iCs/>
                  <w:noProof/>
                </w:rPr>
                <w:t xml:space="preserve">The Journal of Educational Research, </w:t>
              </w:r>
              <w:r>
                <w:rPr>
                  <w:noProof/>
                </w:rPr>
                <w:t>9(5), pp. 172-178.</w:t>
              </w:r>
            </w:p>
            <w:p w14:paraId="30372134" w14:textId="30F9E953" w:rsidR="00A40CBB" w:rsidRDefault="005629F3" w:rsidP="00374605">
              <w:r>
                <w:rPr>
                  <w:b/>
                  <w:bCs/>
                  <w:noProof/>
                </w:rPr>
                <w:fldChar w:fldCharType="end"/>
              </w:r>
            </w:p>
          </w:sdtContent>
        </w:sdt>
      </w:sdtContent>
    </w:sdt>
    <w:p w14:paraId="68D36615" w14:textId="6B88C900" w:rsidR="00AD653F" w:rsidRDefault="00AD653F" w:rsidP="00AD653F"/>
    <w:p w14:paraId="7994025A" w14:textId="3E2B328D" w:rsidR="009A38D0" w:rsidRDefault="009A38D0" w:rsidP="00AD653F"/>
    <w:p w14:paraId="1A3F2ECE" w14:textId="04F357AD" w:rsidR="009A38D0" w:rsidRDefault="009A38D0" w:rsidP="00AD653F"/>
    <w:p w14:paraId="06773C3A" w14:textId="274E2F46" w:rsidR="009A38D0" w:rsidRDefault="009A38D0" w:rsidP="00AD653F"/>
    <w:p w14:paraId="7D785EBA" w14:textId="0DD6FEA8" w:rsidR="009A38D0" w:rsidRDefault="009A38D0" w:rsidP="00AD653F"/>
    <w:p w14:paraId="0BF43AE4" w14:textId="3383F7B9" w:rsidR="009A38D0" w:rsidRDefault="009A38D0" w:rsidP="00AD653F"/>
    <w:p w14:paraId="68C34534" w14:textId="2642C34B" w:rsidR="009A38D0" w:rsidRDefault="009A38D0" w:rsidP="00AD653F"/>
    <w:p w14:paraId="6A4AE132" w14:textId="55AE29E8" w:rsidR="009A38D0" w:rsidRDefault="009A38D0" w:rsidP="00AD653F"/>
    <w:p w14:paraId="158A94F5" w14:textId="00812F28" w:rsidR="009A38D0" w:rsidRDefault="009A38D0" w:rsidP="00AD653F"/>
    <w:p w14:paraId="76FAD530" w14:textId="0FD19378" w:rsidR="009A38D0" w:rsidRDefault="009A38D0" w:rsidP="00AD653F"/>
    <w:p w14:paraId="7613195D" w14:textId="55C0FC85" w:rsidR="009A38D0" w:rsidRDefault="009A38D0" w:rsidP="00AD653F"/>
    <w:p w14:paraId="67A45E58" w14:textId="27C4429E" w:rsidR="009A38D0" w:rsidRDefault="009A38D0" w:rsidP="00AD653F"/>
    <w:p w14:paraId="2F3C6969" w14:textId="3BA4BBF5" w:rsidR="009A38D0" w:rsidRDefault="009A38D0" w:rsidP="00AD653F"/>
    <w:p w14:paraId="39CB858A" w14:textId="4FCEC950" w:rsidR="009A38D0" w:rsidRDefault="009A38D0" w:rsidP="00AD653F"/>
    <w:p w14:paraId="4B0DD528" w14:textId="6CB74A3A" w:rsidR="009A38D0" w:rsidRDefault="009A38D0" w:rsidP="00AD653F"/>
    <w:p w14:paraId="4EA78616" w14:textId="0BCFCCF1" w:rsidR="009A38D0" w:rsidRDefault="009A38D0" w:rsidP="00AD653F"/>
    <w:p w14:paraId="3DF5EFF3" w14:textId="77777777" w:rsidR="009A38D0" w:rsidRDefault="009A38D0" w:rsidP="00AD653F"/>
    <w:p w14:paraId="4E4495E6" w14:textId="6B058563" w:rsidR="00AD653F" w:rsidRDefault="009A38D0" w:rsidP="009A38D0">
      <w:pPr>
        <w:pStyle w:val="Heading1"/>
      </w:pPr>
      <w:bookmarkStart w:id="25" w:name="_Toc530339284"/>
      <w:r>
        <w:lastRenderedPageBreak/>
        <w:t>appendix A.</w:t>
      </w:r>
      <w:bookmarkEnd w:id="25"/>
    </w:p>
    <w:p w14:paraId="11118442" w14:textId="77777777" w:rsidR="001C6CCA" w:rsidRDefault="001C6CCA" w:rsidP="009A38D0">
      <w:r>
        <w:t xml:space="preserve">                                       </w:t>
      </w:r>
      <w:r>
        <w:rPr>
          <w:rFonts w:ascii="Arial" w:hAnsi="Arial" w:cs="Arial"/>
          <w:noProof/>
          <w:color w:val="660099"/>
          <w:bdr w:val="none" w:sz="0" w:space="0" w:color="auto" w:frame="1"/>
          <w:shd w:val="clear" w:color="auto" w:fill="222222"/>
        </w:rPr>
        <w:drawing>
          <wp:inline distT="0" distB="0" distL="0" distR="0" wp14:anchorId="43F667FC" wp14:editId="585BB71E">
            <wp:extent cx="2865732" cy="4180114"/>
            <wp:effectExtent l="0" t="0" r="0" b="0"/>
            <wp:docPr id="7" name="Picture 7" descr="Image result for dove ad campaign">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dove ad campaign">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76521" cy="4195852"/>
                    </a:xfrm>
                    <a:prstGeom prst="rect">
                      <a:avLst/>
                    </a:prstGeom>
                    <a:noFill/>
                    <a:ln>
                      <a:noFill/>
                    </a:ln>
                  </pic:spPr>
                </pic:pic>
              </a:graphicData>
            </a:graphic>
          </wp:inline>
        </w:drawing>
      </w:r>
    </w:p>
    <w:p w14:paraId="1EEBC790" w14:textId="77777777" w:rsidR="001C6CCA" w:rsidRDefault="001C6CCA" w:rsidP="009A38D0"/>
    <w:p w14:paraId="62E4D681" w14:textId="77777777" w:rsidR="001C6CCA" w:rsidRDefault="001C6CCA" w:rsidP="009A38D0"/>
    <w:p w14:paraId="4DDB067F" w14:textId="631AEE77" w:rsidR="009A38D0" w:rsidRDefault="001C6CCA" w:rsidP="009A38D0">
      <w:r>
        <w:t xml:space="preserve">             </w:t>
      </w:r>
      <w:r>
        <w:rPr>
          <w:rFonts w:ascii="Arial" w:hAnsi="Arial" w:cs="Arial"/>
          <w:noProof/>
          <w:color w:val="660099"/>
          <w:bdr w:val="none" w:sz="0" w:space="0" w:color="auto" w:frame="1"/>
          <w:shd w:val="clear" w:color="auto" w:fill="222222"/>
        </w:rPr>
        <w:drawing>
          <wp:inline distT="0" distB="0" distL="0" distR="0" wp14:anchorId="511BF8A0" wp14:editId="422FA6D7">
            <wp:extent cx="4750488" cy="2861953"/>
            <wp:effectExtent l="0" t="0" r="0" b="0"/>
            <wp:docPr id="8" name="Picture 8" descr="Related image">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elated image">
                      <a:hlinkClick r:id="rId15" tgtFrame="&quot;_blank&quo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54960" cy="2864647"/>
                    </a:xfrm>
                    <a:prstGeom prst="rect">
                      <a:avLst/>
                    </a:prstGeom>
                    <a:noFill/>
                    <a:ln>
                      <a:noFill/>
                    </a:ln>
                  </pic:spPr>
                </pic:pic>
              </a:graphicData>
            </a:graphic>
          </wp:inline>
        </w:drawing>
      </w:r>
    </w:p>
    <w:p w14:paraId="4E8F9FC1" w14:textId="76F09ED4" w:rsidR="001C6CCA" w:rsidRDefault="001C6CCA" w:rsidP="009A38D0"/>
    <w:p w14:paraId="080A248E" w14:textId="77777777" w:rsidR="001C6CCA" w:rsidRDefault="001C6CCA" w:rsidP="009A38D0"/>
    <w:p w14:paraId="0BB699DF" w14:textId="7010A147" w:rsidR="009A38D0" w:rsidRDefault="009A38D0" w:rsidP="009A38D0">
      <w:pPr>
        <w:pStyle w:val="Heading1"/>
      </w:pPr>
      <w:bookmarkStart w:id="26" w:name="_Toc530339285"/>
      <w:r>
        <w:lastRenderedPageBreak/>
        <w:t>appendix b.</w:t>
      </w:r>
      <w:bookmarkEnd w:id="26"/>
    </w:p>
    <w:p w14:paraId="1A1E2F6C" w14:textId="77777777" w:rsidR="001C6CCA" w:rsidRDefault="001C6CCA" w:rsidP="009A38D0"/>
    <w:p w14:paraId="1D1050D4" w14:textId="77777777" w:rsidR="001C6CCA" w:rsidRDefault="001C6CCA" w:rsidP="009A38D0"/>
    <w:p w14:paraId="02FC942E" w14:textId="2716020B" w:rsidR="009A38D0" w:rsidRDefault="001C6CCA" w:rsidP="009A38D0">
      <w:r>
        <w:t xml:space="preserve">          </w:t>
      </w:r>
      <w:r>
        <w:rPr>
          <w:rFonts w:ascii="Arial" w:hAnsi="Arial" w:cs="Arial"/>
          <w:noProof/>
          <w:color w:val="660099"/>
          <w:bdr w:val="none" w:sz="0" w:space="0" w:color="auto" w:frame="1"/>
          <w:shd w:val="clear" w:color="auto" w:fill="222222"/>
        </w:rPr>
        <w:drawing>
          <wp:inline distT="0" distB="0" distL="0" distR="0" wp14:anchorId="49E8C4CC" wp14:editId="22C02D71">
            <wp:extent cx="4800600" cy="2400300"/>
            <wp:effectExtent l="0" t="0" r="0" b="0"/>
            <wp:docPr id="9" name="Picture 9" descr="Related image">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elated image">
                      <a:hlinkClick r:id="rId17" tgtFrame="&quot;_blank&quo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00600" cy="2400300"/>
                    </a:xfrm>
                    <a:prstGeom prst="rect">
                      <a:avLst/>
                    </a:prstGeom>
                    <a:noFill/>
                    <a:ln>
                      <a:noFill/>
                    </a:ln>
                  </pic:spPr>
                </pic:pic>
              </a:graphicData>
            </a:graphic>
          </wp:inline>
        </w:drawing>
      </w:r>
    </w:p>
    <w:p w14:paraId="12592682" w14:textId="0126F9C9" w:rsidR="001C6CCA" w:rsidRDefault="001C6CCA" w:rsidP="009A38D0"/>
    <w:p w14:paraId="4F493C1B" w14:textId="4793B878" w:rsidR="001C6CCA" w:rsidRDefault="001C6CCA" w:rsidP="009A38D0"/>
    <w:p w14:paraId="5C260EBF" w14:textId="77777777" w:rsidR="001C6CCA" w:rsidRDefault="001C6CCA" w:rsidP="009A38D0">
      <w:r>
        <w:t xml:space="preserve">    </w:t>
      </w:r>
    </w:p>
    <w:p w14:paraId="09189EAD" w14:textId="4AD7963D" w:rsidR="001C6CCA" w:rsidRDefault="001C6CCA" w:rsidP="009A38D0">
      <w:r>
        <w:t xml:space="preserve">       </w:t>
      </w:r>
      <w:r>
        <w:rPr>
          <w:rFonts w:ascii="Arial" w:hAnsi="Arial" w:cs="Arial"/>
          <w:noProof/>
          <w:color w:val="660099"/>
          <w:bdr w:val="none" w:sz="0" w:space="0" w:color="auto" w:frame="1"/>
          <w:shd w:val="clear" w:color="auto" w:fill="222222"/>
        </w:rPr>
        <w:drawing>
          <wp:inline distT="0" distB="0" distL="0" distR="0" wp14:anchorId="75FFA922" wp14:editId="2DBB0033">
            <wp:extent cx="5105400" cy="3425992"/>
            <wp:effectExtent l="0" t="0" r="0" b="3175"/>
            <wp:docPr id="10" name="Picture 10" descr="Image result for pretty little things ad">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pretty little things ad">
                      <a:hlinkClick r:id="rId19" tgtFrame="&quot;_blank&quo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112503" cy="3430758"/>
                    </a:xfrm>
                    <a:prstGeom prst="rect">
                      <a:avLst/>
                    </a:prstGeom>
                    <a:noFill/>
                    <a:ln>
                      <a:noFill/>
                    </a:ln>
                  </pic:spPr>
                </pic:pic>
              </a:graphicData>
            </a:graphic>
          </wp:inline>
        </w:drawing>
      </w:r>
    </w:p>
    <w:p w14:paraId="4BAB8B5C" w14:textId="77777777" w:rsidR="001C6CCA" w:rsidRDefault="001C6CCA" w:rsidP="009A38D0"/>
    <w:p w14:paraId="4BE97D15" w14:textId="77777777" w:rsidR="001C6CCA" w:rsidRDefault="001C6CCA" w:rsidP="009A38D0"/>
    <w:p w14:paraId="49080DBD" w14:textId="669526C0" w:rsidR="009A38D0" w:rsidRDefault="009A38D0" w:rsidP="009A38D0">
      <w:pPr>
        <w:pStyle w:val="Heading1"/>
      </w:pPr>
      <w:bookmarkStart w:id="27" w:name="_Toc530339286"/>
      <w:r>
        <w:lastRenderedPageBreak/>
        <w:t>appendix c.</w:t>
      </w:r>
      <w:bookmarkEnd w:id="27"/>
    </w:p>
    <w:p w14:paraId="1FE5434F" w14:textId="43671861" w:rsidR="009A38D0" w:rsidRDefault="001C6CCA" w:rsidP="009A38D0">
      <w:pPr>
        <w:rPr>
          <w:rFonts w:ascii="Arial" w:hAnsi="Arial" w:cs="Arial"/>
          <w:noProof/>
          <w:color w:val="660099"/>
          <w:bdr w:val="none" w:sz="0" w:space="0" w:color="auto" w:frame="1"/>
          <w:shd w:val="clear" w:color="auto" w:fill="222222"/>
        </w:rPr>
      </w:pPr>
      <w:r>
        <w:rPr>
          <w:rFonts w:ascii="Arial" w:hAnsi="Arial" w:cs="Arial"/>
          <w:noProof/>
          <w:color w:val="660099"/>
          <w:bdr w:val="none" w:sz="0" w:space="0" w:color="auto" w:frame="1"/>
          <w:shd w:val="clear" w:color="auto" w:fill="222222"/>
        </w:rPr>
        <w:t xml:space="preserve"> </w:t>
      </w:r>
    </w:p>
    <w:p w14:paraId="49B3C1FF" w14:textId="77777777" w:rsidR="001C6CCA" w:rsidRDefault="001C6CCA" w:rsidP="009A38D0">
      <w:r>
        <w:t xml:space="preserve">        </w:t>
      </w:r>
    </w:p>
    <w:p w14:paraId="651F13BB" w14:textId="6C5B0039" w:rsidR="001C6CCA" w:rsidRDefault="001C6CCA" w:rsidP="009A38D0">
      <w:r>
        <w:t xml:space="preserve">          </w:t>
      </w:r>
      <w:r>
        <w:rPr>
          <w:rFonts w:ascii="Arial" w:hAnsi="Arial" w:cs="Arial"/>
          <w:noProof/>
          <w:color w:val="660099"/>
          <w:bdr w:val="none" w:sz="0" w:space="0" w:color="auto" w:frame="1"/>
          <w:shd w:val="clear" w:color="auto" w:fill="222222"/>
        </w:rPr>
        <w:drawing>
          <wp:inline distT="0" distB="0" distL="0" distR="0" wp14:anchorId="0D01D3E2" wp14:editId="02EFEDF3">
            <wp:extent cx="5005953" cy="1943100"/>
            <wp:effectExtent l="0" t="0" r="4445" b="0"/>
            <wp:docPr id="13" name="Picture 13" descr="Image result for nike inclusion ad">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nike inclusion ad">
                      <a:hlinkClick r:id="rId21" tgtFrame="&quot;_blank&quot;"/>
                    </pic:cNvP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012971" cy="1945824"/>
                    </a:xfrm>
                    <a:prstGeom prst="rect">
                      <a:avLst/>
                    </a:prstGeom>
                    <a:noFill/>
                    <a:ln>
                      <a:noFill/>
                    </a:ln>
                  </pic:spPr>
                </pic:pic>
              </a:graphicData>
            </a:graphic>
          </wp:inline>
        </w:drawing>
      </w:r>
    </w:p>
    <w:p w14:paraId="7A2472EE" w14:textId="4A0C5700" w:rsidR="001C6CCA" w:rsidRDefault="001C6CCA" w:rsidP="009A38D0"/>
    <w:p w14:paraId="567281F3" w14:textId="01F03726" w:rsidR="001C6CCA" w:rsidRDefault="001C6CCA" w:rsidP="009A38D0"/>
    <w:p w14:paraId="7780678C" w14:textId="77777777" w:rsidR="001C6CCA" w:rsidRDefault="001C6CCA" w:rsidP="009A38D0"/>
    <w:p w14:paraId="64AB304C" w14:textId="1668B1B9" w:rsidR="001C6CCA" w:rsidRDefault="001C6CCA" w:rsidP="009A38D0"/>
    <w:p w14:paraId="4976BF14" w14:textId="4CA3DF4E" w:rsidR="001C6CCA" w:rsidRDefault="001C6CCA" w:rsidP="009A38D0">
      <w:r>
        <w:rPr>
          <w:rFonts w:ascii="Arial" w:hAnsi="Arial" w:cs="Arial"/>
          <w:noProof/>
          <w:color w:val="660099"/>
          <w:bdr w:val="none" w:sz="0" w:space="0" w:color="auto" w:frame="1"/>
          <w:shd w:val="clear" w:color="auto" w:fill="222222"/>
        </w:rPr>
        <w:drawing>
          <wp:inline distT="0" distB="0" distL="0" distR="0" wp14:anchorId="2FC4D793" wp14:editId="581F765B">
            <wp:extent cx="5610225" cy="2952750"/>
            <wp:effectExtent l="0" t="0" r="9525" b="0"/>
            <wp:docPr id="14" name="Picture 14" descr="Image result for nike diversity ad">
              <a:hlinkClick xmlns:a="http://schemas.openxmlformats.org/drawingml/2006/main" r:id="rId2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nike diversity ad">
                      <a:hlinkClick r:id="rId23"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11568" cy="2953457"/>
                    </a:xfrm>
                    <a:prstGeom prst="rect">
                      <a:avLst/>
                    </a:prstGeom>
                    <a:noFill/>
                    <a:ln>
                      <a:noFill/>
                    </a:ln>
                  </pic:spPr>
                </pic:pic>
              </a:graphicData>
            </a:graphic>
          </wp:inline>
        </w:drawing>
      </w:r>
    </w:p>
    <w:p w14:paraId="1C1154D4" w14:textId="14114F4A" w:rsidR="001C6CCA" w:rsidRDefault="001C6CCA" w:rsidP="009A38D0"/>
    <w:p w14:paraId="771B83CD" w14:textId="759C38F8" w:rsidR="001C6CCA" w:rsidRDefault="001C6CCA" w:rsidP="009A38D0"/>
    <w:p w14:paraId="054278B6" w14:textId="621D7FE8" w:rsidR="001C6CCA" w:rsidRDefault="001C6CCA" w:rsidP="009A38D0"/>
    <w:p w14:paraId="20C0E46A" w14:textId="77777777" w:rsidR="001C6CCA" w:rsidRDefault="001C6CCA" w:rsidP="009A38D0"/>
    <w:p w14:paraId="3D0DDF7A" w14:textId="0A51F17D" w:rsidR="009A38D0" w:rsidRDefault="009A38D0" w:rsidP="009A38D0">
      <w:pPr>
        <w:pStyle w:val="Heading1"/>
      </w:pPr>
      <w:bookmarkStart w:id="28" w:name="_Toc530339287"/>
      <w:r>
        <w:lastRenderedPageBreak/>
        <w:t>appendix d.</w:t>
      </w:r>
      <w:bookmarkEnd w:id="28"/>
    </w:p>
    <w:p w14:paraId="04A9F885" w14:textId="07AFAAF6" w:rsidR="005838EF" w:rsidRDefault="005838EF" w:rsidP="005838EF"/>
    <w:p w14:paraId="793E4C05" w14:textId="65F765E8" w:rsidR="005838EF" w:rsidRDefault="005838EF" w:rsidP="005838EF"/>
    <w:p w14:paraId="49A4B45A" w14:textId="641AF062" w:rsidR="005838EF" w:rsidRDefault="005838EF" w:rsidP="005838EF"/>
    <w:p w14:paraId="7884BE28" w14:textId="17800D94" w:rsidR="005838EF" w:rsidRDefault="005838EF" w:rsidP="005838EF"/>
    <w:p w14:paraId="2695A2C9" w14:textId="77777777" w:rsidR="005838EF" w:rsidRPr="005838EF" w:rsidRDefault="005838EF" w:rsidP="005838EF"/>
    <w:p w14:paraId="193F1921" w14:textId="7BE61587" w:rsidR="009A38D0" w:rsidRDefault="005838EF" w:rsidP="009A38D0">
      <w:r>
        <w:t xml:space="preserve">                      </w:t>
      </w:r>
      <w:r>
        <w:rPr>
          <w:rFonts w:ascii="Arial" w:hAnsi="Arial" w:cs="Arial"/>
          <w:noProof/>
          <w:color w:val="660099"/>
          <w:shd w:val="clear" w:color="auto" w:fill="222222"/>
        </w:rPr>
        <w:drawing>
          <wp:inline distT="0" distB="0" distL="0" distR="0" wp14:anchorId="4751E76D" wp14:editId="340A4DA8">
            <wp:extent cx="4716137" cy="4441372"/>
            <wp:effectExtent l="0" t="0" r="8890" b="0"/>
            <wp:docPr id="15" name="Picture 15" descr="Image result for new year new you gym ad">
              <a:hlinkClick xmlns:a="http://schemas.openxmlformats.org/drawingml/2006/main" r:id="rId2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new year new you gym ad">
                      <a:hlinkClick r:id="rId25" tgtFrame="&quot;_blank&quo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36511" cy="4460559"/>
                    </a:xfrm>
                    <a:prstGeom prst="rect">
                      <a:avLst/>
                    </a:prstGeom>
                    <a:noFill/>
                    <a:ln>
                      <a:noFill/>
                    </a:ln>
                  </pic:spPr>
                </pic:pic>
              </a:graphicData>
            </a:graphic>
          </wp:inline>
        </w:drawing>
      </w:r>
      <w:r>
        <w:t xml:space="preserve">  </w:t>
      </w:r>
    </w:p>
    <w:p w14:paraId="620C8059" w14:textId="14A4B3FF" w:rsidR="005838EF" w:rsidRDefault="005838EF" w:rsidP="009A38D0"/>
    <w:p w14:paraId="0D99F310" w14:textId="660E73D8" w:rsidR="005838EF" w:rsidRDefault="005838EF" w:rsidP="009A38D0"/>
    <w:p w14:paraId="537F06CD" w14:textId="4B34BE70" w:rsidR="005838EF" w:rsidRDefault="005838EF" w:rsidP="009A38D0"/>
    <w:p w14:paraId="417AB1F8" w14:textId="1B0A446C" w:rsidR="005838EF" w:rsidRDefault="005838EF" w:rsidP="009A38D0"/>
    <w:p w14:paraId="73EFA817" w14:textId="4C1077C9" w:rsidR="005838EF" w:rsidRDefault="005838EF" w:rsidP="009A38D0"/>
    <w:p w14:paraId="2ED0368F" w14:textId="04C9CBF1" w:rsidR="005838EF" w:rsidRDefault="005838EF" w:rsidP="009A38D0"/>
    <w:p w14:paraId="4CA194AC" w14:textId="6DD16632" w:rsidR="005838EF" w:rsidRDefault="005838EF" w:rsidP="009A38D0"/>
    <w:p w14:paraId="154A7298" w14:textId="77777777" w:rsidR="005838EF" w:rsidRDefault="005838EF" w:rsidP="009A38D0"/>
    <w:p w14:paraId="651DE73C" w14:textId="2ECD68ED" w:rsidR="009A38D0" w:rsidRDefault="009A38D0" w:rsidP="009A38D0">
      <w:pPr>
        <w:pStyle w:val="Heading1"/>
      </w:pPr>
      <w:bookmarkStart w:id="29" w:name="_Toc530339288"/>
      <w:r>
        <w:lastRenderedPageBreak/>
        <w:t>appendix e.</w:t>
      </w:r>
      <w:bookmarkEnd w:id="29"/>
    </w:p>
    <w:p w14:paraId="26040534" w14:textId="482D0E5E" w:rsidR="005838EF" w:rsidRDefault="005838EF" w:rsidP="009A38D0">
      <w:r>
        <w:t xml:space="preserve">       </w:t>
      </w:r>
    </w:p>
    <w:p w14:paraId="038CFD00" w14:textId="77777777" w:rsidR="005838EF" w:rsidRDefault="005838EF" w:rsidP="009A38D0"/>
    <w:p w14:paraId="09476D3F" w14:textId="77777777" w:rsidR="005838EF" w:rsidRDefault="005838EF" w:rsidP="009A38D0"/>
    <w:p w14:paraId="115F34B9" w14:textId="5D3FC915" w:rsidR="005838EF" w:rsidRDefault="005838EF" w:rsidP="009A38D0">
      <w:r>
        <w:t xml:space="preserve">                                      </w:t>
      </w:r>
      <w:r>
        <w:rPr>
          <w:rFonts w:ascii="Arial" w:hAnsi="Arial" w:cs="Arial"/>
          <w:noProof/>
          <w:color w:val="660099"/>
          <w:bdr w:val="none" w:sz="0" w:space="0" w:color="auto" w:frame="1"/>
          <w:shd w:val="clear" w:color="auto" w:fill="222222"/>
        </w:rPr>
        <w:drawing>
          <wp:inline distT="0" distB="0" distL="0" distR="0" wp14:anchorId="3F2BB7D1" wp14:editId="119DB3B9">
            <wp:extent cx="5731510" cy="3227558"/>
            <wp:effectExtent l="0" t="5080" r="0" b="0"/>
            <wp:docPr id="16" name="Picture 16" descr="Image result for fitness summer body">
              <a:hlinkClick xmlns:a="http://schemas.openxmlformats.org/drawingml/2006/main" r:id="rId2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Image result for fitness summer body">
                      <a:hlinkClick r:id="rId27" tgtFrame="&quot;_blank&quot;"/>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rot="16200000">
                      <a:off x="0" y="0"/>
                      <a:ext cx="5731510" cy="3227558"/>
                    </a:xfrm>
                    <a:prstGeom prst="rect">
                      <a:avLst/>
                    </a:prstGeom>
                    <a:noFill/>
                    <a:ln>
                      <a:noFill/>
                    </a:ln>
                  </pic:spPr>
                </pic:pic>
              </a:graphicData>
            </a:graphic>
          </wp:inline>
        </w:drawing>
      </w:r>
    </w:p>
    <w:p w14:paraId="73121F70" w14:textId="0B91ED4A" w:rsidR="005838EF" w:rsidRDefault="005838EF" w:rsidP="009A38D0"/>
    <w:p w14:paraId="7848EED2" w14:textId="20FEDE4F" w:rsidR="005838EF" w:rsidRDefault="005838EF" w:rsidP="009A38D0"/>
    <w:p w14:paraId="6CA34574" w14:textId="77777777" w:rsidR="005838EF" w:rsidRDefault="005838EF" w:rsidP="009A38D0"/>
    <w:p w14:paraId="623A29C9" w14:textId="27065FB9" w:rsidR="009A38D0" w:rsidRDefault="005838EF" w:rsidP="009A38D0">
      <w:r>
        <w:t xml:space="preserve">               </w:t>
      </w:r>
    </w:p>
    <w:p w14:paraId="03469E8D" w14:textId="00EDE86A" w:rsidR="009A38D0" w:rsidRDefault="009A38D0" w:rsidP="00EF5DE4">
      <w:pPr>
        <w:pStyle w:val="Heading1"/>
      </w:pPr>
      <w:bookmarkStart w:id="30" w:name="_Toc530339289"/>
      <w:r>
        <w:lastRenderedPageBreak/>
        <w:t>appendix f.</w:t>
      </w:r>
      <w:bookmarkEnd w:id="30"/>
    </w:p>
    <w:p w14:paraId="38643625" w14:textId="5C652D97" w:rsidR="00EF5DE4" w:rsidRDefault="00EF5DE4" w:rsidP="009A38D0">
      <w:pPr>
        <w:rPr>
          <w:rFonts w:ascii="Arial" w:hAnsi="Arial" w:cs="Arial"/>
          <w:noProof/>
          <w:color w:val="660099"/>
          <w:bdr w:val="none" w:sz="0" w:space="0" w:color="auto" w:frame="1"/>
          <w:shd w:val="clear" w:color="auto" w:fill="222222"/>
        </w:rPr>
      </w:pPr>
      <w:r>
        <w:rPr>
          <w:rFonts w:ascii="Arial" w:hAnsi="Arial" w:cs="Arial"/>
          <w:noProof/>
          <w:color w:val="660099"/>
          <w:bdr w:val="none" w:sz="0" w:space="0" w:color="auto" w:frame="1"/>
          <w:shd w:val="clear" w:color="auto" w:fill="222222"/>
        </w:rPr>
        <w:drawing>
          <wp:inline distT="0" distB="0" distL="0" distR="0" wp14:anchorId="14BF1DEE" wp14:editId="2182ACC9">
            <wp:extent cx="5124450" cy="2901167"/>
            <wp:effectExtent l="0" t="0" r="0" b="0"/>
            <wp:docPr id="17" name="Picture 17" descr="Image result for gold gym ads">
              <a:hlinkClick xmlns:a="http://schemas.openxmlformats.org/drawingml/2006/main" r:id="rId2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mage result for gold gym ads">
                      <a:hlinkClick r:id="rId29" tgtFrame="&quot;_blank&quot;"/>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163440" cy="2923241"/>
                    </a:xfrm>
                    <a:prstGeom prst="rect">
                      <a:avLst/>
                    </a:prstGeom>
                    <a:noFill/>
                    <a:ln>
                      <a:noFill/>
                    </a:ln>
                  </pic:spPr>
                </pic:pic>
              </a:graphicData>
            </a:graphic>
          </wp:inline>
        </w:drawing>
      </w:r>
      <w:r w:rsidR="005838EF">
        <w:rPr>
          <w:rFonts w:ascii="Arial" w:hAnsi="Arial" w:cs="Arial"/>
          <w:noProof/>
          <w:color w:val="660099"/>
          <w:bdr w:val="none" w:sz="0" w:space="0" w:color="auto" w:frame="1"/>
          <w:shd w:val="clear" w:color="auto" w:fill="222222"/>
        </w:rPr>
        <w:t xml:space="preserve"> </w:t>
      </w:r>
      <w:r>
        <w:rPr>
          <w:rFonts w:ascii="Arial" w:hAnsi="Arial" w:cs="Arial"/>
          <w:noProof/>
          <w:color w:val="660099"/>
          <w:bdr w:val="none" w:sz="0" w:space="0" w:color="auto" w:frame="1"/>
          <w:shd w:val="clear" w:color="auto" w:fill="222222"/>
        </w:rPr>
        <w:t xml:space="preserve">   </w:t>
      </w:r>
    </w:p>
    <w:p w14:paraId="3092E980" w14:textId="2B89A708" w:rsidR="00EF5DE4" w:rsidRDefault="00EF5DE4" w:rsidP="009A38D0">
      <w:pPr>
        <w:rPr>
          <w:rFonts w:ascii="Arial" w:hAnsi="Arial" w:cs="Arial"/>
          <w:noProof/>
          <w:color w:val="660099"/>
          <w:bdr w:val="none" w:sz="0" w:space="0" w:color="auto" w:frame="1"/>
          <w:shd w:val="clear" w:color="auto" w:fill="222222"/>
        </w:rPr>
      </w:pPr>
      <w:r>
        <w:rPr>
          <w:rFonts w:ascii="Arial" w:hAnsi="Arial" w:cs="Arial"/>
          <w:noProof/>
          <w:color w:val="660099"/>
          <w:bdr w:val="none" w:sz="0" w:space="0" w:color="auto" w:frame="1"/>
          <w:shd w:val="clear" w:color="auto" w:fill="222222"/>
        </w:rPr>
        <w:drawing>
          <wp:inline distT="0" distB="0" distL="0" distR="0" wp14:anchorId="357B4E9D" wp14:editId="3E6CD2E0">
            <wp:extent cx="5124450" cy="4446214"/>
            <wp:effectExtent l="0" t="0" r="0" b="0"/>
            <wp:docPr id="24" name="Picture 24" descr="Image result for controversial golds gym ads">
              <a:hlinkClick xmlns:a="http://schemas.openxmlformats.org/drawingml/2006/main" r:id="rId3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Image result for controversial golds gym ads">
                      <a:hlinkClick r:id="rId31" tgtFrame="&quot;_blank&quot;"/>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33004" cy="4453636"/>
                    </a:xfrm>
                    <a:prstGeom prst="rect">
                      <a:avLst/>
                    </a:prstGeom>
                    <a:noFill/>
                    <a:ln>
                      <a:noFill/>
                    </a:ln>
                  </pic:spPr>
                </pic:pic>
              </a:graphicData>
            </a:graphic>
          </wp:inline>
        </w:drawing>
      </w:r>
    </w:p>
    <w:p w14:paraId="5FF664C7" w14:textId="0431BE85" w:rsidR="005838EF" w:rsidRDefault="00EF5DE4" w:rsidP="009A38D0">
      <w:r>
        <w:lastRenderedPageBreak/>
        <w:t xml:space="preserve">                          </w:t>
      </w:r>
      <w:r>
        <w:rPr>
          <w:rFonts w:ascii="Arial" w:hAnsi="Arial" w:cs="Arial"/>
          <w:noProof/>
          <w:color w:val="660099"/>
          <w:bdr w:val="none" w:sz="0" w:space="0" w:color="auto" w:frame="1"/>
          <w:shd w:val="clear" w:color="auto" w:fill="222222"/>
        </w:rPr>
        <w:drawing>
          <wp:inline distT="0" distB="0" distL="0" distR="0" wp14:anchorId="42AE4147" wp14:editId="66C33177">
            <wp:extent cx="4057650" cy="2705100"/>
            <wp:effectExtent l="0" t="0" r="0" b="0"/>
            <wp:docPr id="25" name="Picture 25" descr="Image result for controversial golds gym ads">
              <a:hlinkClick xmlns:a="http://schemas.openxmlformats.org/drawingml/2006/main" r:id="rId3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Image result for controversial golds gym ads">
                      <a:hlinkClick r:id="rId31" tgtFrame="&quot;_blank&quot;"/>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057650" cy="2705100"/>
                    </a:xfrm>
                    <a:prstGeom prst="rect">
                      <a:avLst/>
                    </a:prstGeom>
                    <a:noFill/>
                    <a:ln>
                      <a:noFill/>
                    </a:ln>
                  </pic:spPr>
                </pic:pic>
              </a:graphicData>
            </a:graphic>
          </wp:inline>
        </w:drawing>
      </w:r>
    </w:p>
    <w:p w14:paraId="2E969335" w14:textId="6CAD4281" w:rsidR="00EF5DE4" w:rsidRDefault="00EF5DE4" w:rsidP="009A38D0">
      <w:r>
        <w:t xml:space="preserve">                       </w:t>
      </w:r>
      <w:r>
        <w:rPr>
          <w:rFonts w:ascii="Arial" w:hAnsi="Arial" w:cs="Arial"/>
          <w:noProof/>
          <w:color w:val="660099"/>
          <w:bdr w:val="none" w:sz="0" w:space="0" w:color="auto" w:frame="1"/>
          <w:shd w:val="clear" w:color="auto" w:fill="222222"/>
        </w:rPr>
        <w:drawing>
          <wp:inline distT="0" distB="0" distL="0" distR="0" wp14:anchorId="53986BEC" wp14:editId="41EEB3B4">
            <wp:extent cx="4362450" cy="2681089"/>
            <wp:effectExtent l="0" t="0" r="0" b="5080"/>
            <wp:docPr id="26" name="Picture 26" descr="Image result for golds gym ad">
              <a:hlinkClick xmlns:a="http://schemas.openxmlformats.org/drawingml/2006/main" r:id="rId3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Image result for golds gym ad">
                      <a:hlinkClick r:id="rId34" tgtFrame="&quot;_blank&quot;"/>
                    </pic:cNvP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91715" cy="2699075"/>
                    </a:xfrm>
                    <a:prstGeom prst="rect">
                      <a:avLst/>
                    </a:prstGeom>
                    <a:noFill/>
                    <a:ln>
                      <a:noFill/>
                    </a:ln>
                  </pic:spPr>
                </pic:pic>
              </a:graphicData>
            </a:graphic>
          </wp:inline>
        </w:drawing>
      </w:r>
    </w:p>
    <w:p w14:paraId="4DDD421A" w14:textId="3B896DA5" w:rsidR="00EF5DE4" w:rsidRDefault="00EF5DE4" w:rsidP="009A38D0">
      <w:r>
        <w:t xml:space="preserve">                                   </w:t>
      </w:r>
      <w:r>
        <w:rPr>
          <w:rFonts w:ascii="Arial" w:hAnsi="Arial" w:cs="Arial"/>
          <w:noProof/>
          <w:color w:val="660099"/>
          <w:bdr w:val="none" w:sz="0" w:space="0" w:color="auto" w:frame="1"/>
          <w:shd w:val="clear" w:color="auto" w:fill="222222"/>
        </w:rPr>
        <w:drawing>
          <wp:inline distT="0" distB="0" distL="0" distR="0" wp14:anchorId="24E1F1EF" wp14:editId="5D9FDA43">
            <wp:extent cx="3714750" cy="2609170"/>
            <wp:effectExtent l="0" t="0" r="0" b="1270"/>
            <wp:docPr id="27" name="Picture 27" descr="Image result for golds gym ad">
              <a:hlinkClick xmlns:a="http://schemas.openxmlformats.org/drawingml/2006/main" r:id="rId3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Image result for golds gym ad">
                      <a:hlinkClick r:id="rId36" tgtFrame="&quot;_blank&quot;"/>
                    </pic:cNvPr>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720993" cy="2613555"/>
                    </a:xfrm>
                    <a:prstGeom prst="rect">
                      <a:avLst/>
                    </a:prstGeom>
                    <a:noFill/>
                    <a:ln>
                      <a:noFill/>
                    </a:ln>
                  </pic:spPr>
                </pic:pic>
              </a:graphicData>
            </a:graphic>
          </wp:inline>
        </w:drawing>
      </w:r>
    </w:p>
    <w:p w14:paraId="7F3BFC32" w14:textId="77777777" w:rsidR="00EF5DE4" w:rsidRDefault="00EF5DE4" w:rsidP="009A38D0"/>
    <w:p w14:paraId="38DCEFC7" w14:textId="711E4BFE" w:rsidR="009A38D0" w:rsidRDefault="009A38D0" w:rsidP="009A38D0">
      <w:pPr>
        <w:pStyle w:val="Heading1"/>
      </w:pPr>
      <w:bookmarkStart w:id="31" w:name="_Toc530339290"/>
      <w:r>
        <w:lastRenderedPageBreak/>
        <w:t>appendix g.</w:t>
      </w:r>
      <w:bookmarkEnd w:id="31"/>
    </w:p>
    <w:p w14:paraId="312E8FEF" w14:textId="77777777" w:rsidR="00DC412F" w:rsidRDefault="00DC412F" w:rsidP="00DC412F">
      <w:pPr>
        <w:jc w:val="both"/>
      </w:pPr>
      <w:r>
        <w:t xml:space="preserve">                                       </w:t>
      </w:r>
      <w:r w:rsidRPr="00D33A51">
        <w:drawing>
          <wp:inline distT="0" distB="0" distL="0" distR="0" wp14:anchorId="5EDEA638" wp14:editId="1E9B9973">
            <wp:extent cx="7000240" cy="3534704"/>
            <wp:effectExtent l="0" t="635"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rot="16200000">
                      <a:off x="0" y="0"/>
                      <a:ext cx="7106661" cy="3588440"/>
                    </a:xfrm>
                    <a:prstGeom prst="rect">
                      <a:avLst/>
                    </a:prstGeom>
                    <a:noFill/>
                    <a:ln>
                      <a:noFill/>
                    </a:ln>
                  </pic:spPr>
                </pic:pic>
              </a:graphicData>
            </a:graphic>
          </wp:inline>
        </w:drawing>
      </w:r>
      <w:r>
        <w:t xml:space="preserve"> </w:t>
      </w:r>
    </w:p>
    <w:p w14:paraId="625480D0" w14:textId="77777777" w:rsidR="00DC412F" w:rsidRDefault="00DC412F" w:rsidP="00DC412F">
      <w:pPr>
        <w:jc w:val="both"/>
      </w:pPr>
    </w:p>
    <w:p w14:paraId="32563B52" w14:textId="77777777" w:rsidR="00DC412F" w:rsidRPr="00DC412F" w:rsidRDefault="00DC412F" w:rsidP="00DC412F"/>
    <w:sectPr w:rsidR="00DC412F" w:rsidRPr="00DC412F" w:rsidSect="00CD21AF">
      <w:headerReference w:type="default" r:id="rId3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C4064" w14:textId="77777777" w:rsidR="001A2369" w:rsidRDefault="001A2369" w:rsidP="00EE66F8">
      <w:pPr>
        <w:spacing w:after="0" w:line="240" w:lineRule="auto"/>
      </w:pPr>
      <w:r>
        <w:separator/>
      </w:r>
    </w:p>
  </w:endnote>
  <w:endnote w:type="continuationSeparator" w:id="0">
    <w:p w14:paraId="046D49B7" w14:textId="77777777" w:rsidR="001A2369" w:rsidRDefault="001A2369" w:rsidP="00EE6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8204449"/>
      <w:docPartObj>
        <w:docPartGallery w:val="Page Numbers (Bottom of Page)"/>
        <w:docPartUnique/>
      </w:docPartObj>
    </w:sdtPr>
    <w:sdtEndPr>
      <w:rPr>
        <w:noProof/>
        <w:color w:val="E48312" w:themeColor="accent1"/>
      </w:rPr>
    </w:sdtEndPr>
    <w:sdtContent>
      <w:p w14:paraId="668B1126" w14:textId="1255002E" w:rsidR="00EC6EAC" w:rsidRPr="00EA1862" w:rsidRDefault="00EC6EAC">
        <w:pPr>
          <w:pStyle w:val="Footer"/>
          <w:jc w:val="center"/>
          <w:rPr>
            <w:color w:val="E48312" w:themeColor="accent1"/>
          </w:rPr>
        </w:pPr>
        <w:r w:rsidRPr="00EA1862">
          <w:rPr>
            <w:color w:val="E48312" w:themeColor="accent1"/>
          </w:rPr>
          <w:fldChar w:fldCharType="begin"/>
        </w:r>
        <w:r w:rsidRPr="00EA1862">
          <w:rPr>
            <w:color w:val="E48312" w:themeColor="accent1"/>
          </w:rPr>
          <w:instrText xml:space="preserve"> PAGE   \* MERGEFORMAT </w:instrText>
        </w:r>
        <w:r w:rsidRPr="00EA1862">
          <w:rPr>
            <w:color w:val="E48312" w:themeColor="accent1"/>
          </w:rPr>
          <w:fldChar w:fldCharType="separate"/>
        </w:r>
        <w:r w:rsidRPr="00EA1862">
          <w:rPr>
            <w:noProof/>
            <w:color w:val="E48312" w:themeColor="accent1"/>
          </w:rPr>
          <w:t>2</w:t>
        </w:r>
        <w:r w:rsidRPr="00EA1862">
          <w:rPr>
            <w:noProof/>
            <w:color w:val="E48312" w:themeColor="accent1"/>
          </w:rPr>
          <w:fldChar w:fldCharType="end"/>
        </w:r>
      </w:p>
    </w:sdtContent>
  </w:sdt>
  <w:p w14:paraId="38B6CDA5" w14:textId="77777777" w:rsidR="00EC6EAC" w:rsidRDefault="00EC6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B83831" w14:textId="77777777" w:rsidR="001A2369" w:rsidRDefault="001A2369" w:rsidP="00EE66F8">
      <w:pPr>
        <w:spacing w:after="0" w:line="240" w:lineRule="auto"/>
      </w:pPr>
      <w:r>
        <w:separator/>
      </w:r>
    </w:p>
  </w:footnote>
  <w:footnote w:type="continuationSeparator" w:id="0">
    <w:p w14:paraId="1C72F025" w14:textId="77777777" w:rsidR="001A2369" w:rsidRDefault="001A2369" w:rsidP="00EE66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38CB93" w14:textId="7F90182E" w:rsidR="00EC6EAC" w:rsidRDefault="00EC6EAC">
    <w:pPr>
      <w:pStyle w:val="Header"/>
    </w:pPr>
    <w:r w:rsidRPr="00EA1862">
      <w:rPr>
        <w:color w:val="E48312" w:themeColor="accent1"/>
      </w:rPr>
      <w:t>Laura stoakes. P152037.</w:t>
    </w:r>
    <w:r w:rsidRPr="00EA1862">
      <w:rPr>
        <w:color w:val="E48312" w:themeColor="accent1"/>
      </w:rPr>
      <w:ptab w:relativeTo="margin" w:alignment="right" w:leader="none"/>
    </w:r>
    <w:r w:rsidRPr="00EA1862">
      <w:rPr>
        <w:color w:val="E48312" w:themeColor="accent1"/>
      </w:rPr>
      <w:t>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A2072"/>
    <w:multiLevelType w:val="hybridMultilevel"/>
    <w:tmpl w:val="F4AAB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6EB48FF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84049BE"/>
    <w:multiLevelType w:val="hybridMultilevel"/>
    <w:tmpl w:val="6A0017C2"/>
    <w:lvl w:ilvl="0" w:tplc="0809000F">
      <w:start w:val="1"/>
      <w:numFmt w:val="decimal"/>
      <w:lvlText w:val="%1."/>
      <w:lvlJc w:val="left"/>
      <w:pPr>
        <w:ind w:left="763" w:hanging="360"/>
      </w:pPr>
    </w:lvl>
    <w:lvl w:ilvl="1" w:tplc="08090019" w:tentative="1">
      <w:start w:val="1"/>
      <w:numFmt w:val="lowerLetter"/>
      <w:lvlText w:val="%2."/>
      <w:lvlJc w:val="left"/>
      <w:pPr>
        <w:ind w:left="1483" w:hanging="360"/>
      </w:pPr>
    </w:lvl>
    <w:lvl w:ilvl="2" w:tplc="0809001B" w:tentative="1">
      <w:start w:val="1"/>
      <w:numFmt w:val="lowerRoman"/>
      <w:lvlText w:val="%3."/>
      <w:lvlJc w:val="right"/>
      <w:pPr>
        <w:ind w:left="2203" w:hanging="180"/>
      </w:pPr>
    </w:lvl>
    <w:lvl w:ilvl="3" w:tplc="0809000F" w:tentative="1">
      <w:start w:val="1"/>
      <w:numFmt w:val="decimal"/>
      <w:lvlText w:val="%4."/>
      <w:lvlJc w:val="left"/>
      <w:pPr>
        <w:ind w:left="2923" w:hanging="360"/>
      </w:pPr>
    </w:lvl>
    <w:lvl w:ilvl="4" w:tplc="08090019" w:tentative="1">
      <w:start w:val="1"/>
      <w:numFmt w:val="lowerLetter"/>
      <w:lvlText w:val="%5."/>
      <w:lvlJc w:val="left"/>
      <w:pPr>
        <w:ind w:left="3643" w:hanging="360"/>
      </w:pPr>
    </w:lvl>
    <w:lvl w:ilvl="5" w:tplc="0809001B" w:tentative="1">
      <w:start w:val="1"/>
      <w:numFmt w:val="lowerRoman"/>
      <w:lvlText w:val="%6."/>
      <w:lvlJc w:val="right"/>
      <w:pPr>
        <w:ind w:left="4363" w:hanging="180"/>
      </w:pPr>
    </w:lvl>
    <w:lvl w:ilvl="6" w:tplc="0809000F" w:tentative="1">
      <w:start w:val="1"/>
      <w:numFmt w:val="decimal"/>
      <w:lvlText w:val="%7."/>
      <w:lvlJc w:val="left"/>
      <w:pPr>
        <w:ind w:left="5083" w:hanging="360"/>
      </w:pPr>
    </w:lvl>
    <w:lvl w:ilvl="7" w:tplc="08090019" w:tentative="1">
      <w:start w:val="1"/>
      <w:numFmt w:val="lowerLetter"/>
      <w:lvlText w:val="%8."/>
      <w:lvlJc w:val="left"/>
      <w:pPr>
        <w:ind w:left="5803" w:hanging="360"/>
      </w:pPr>
    </w:lvl>
    <w:lvl w:ilvl="8" w:tplc="0809001B" w:tentative="1">
      <w:start w:val="1"/>
      <w:numFmt w:val="lowerRoman"/>
      <w:lvlText w:val="%9."/>
      <w:lvlJc w:val="right"/>
      <w:pPr>
        <w:ind w:left="6523" w:hanging="180"/>
      </w:pPr>
    </w:lvl>
  </w:abstractNum>
  <w:abstractNum w:abstractNumId="3" w15:restartNumberingAfterBreak="0">
    <w:nsid w:val="402B6BD6"/>
    <w:multiLevelType w:val="multilevel"/>
    <w:tmpl w:val="6EB48FF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427F3B56"/>
    <w:multiLevelType w:val="multilevel"/>
    <w:tmpl w:val="6EB48FF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45587F5C"/>
    <w:multiLevelType w:val="hybridMultilevel"/>
    <w:tmpl w:val="A7B2EB82"/>
    <w:lvl w:ilvl="0" w:tplc="0809000F">
      <w:start w:val="1"/>
      <w:numFmt w:val="decimal"/>
      <w:lvlText w:val="%1."/>
      <w:lvlJc w:val="left"/>
      <w:pPr>
        <w:ind w:left="763" w:hanging="360"/>
      </w:pPr>
    </w:lvl>
    <w:lvl w:ilvl="1" w:tplc="08090019" w:tentative="1">
      <w:start w:val="1"/>
      <w:numFmt w:val="lowerLetter"/>
      <w:lvlText w:val="%2."/>
      <w:lvlJc w:val="left"/>
      <w:pPr>
        <w:ind w:left="1483" w:hanging="360"/>
      </w:pPr>
    </w:lvl>
    <w:lvl w:ilvl="2" w:tplc="0809001B" w:tentative="1">
      <w:start w:val="1"/>
      <w:numFmt w:val="lowerRoman"/>
      <w:lvlText w:val="%3."/>
      <w:lvlJc w:val="right"/>
      <w:pPr>
        <w:ind w:left="2203" w:hanging="180"/>
      </w:pPr>
    </w:lvl>
    <w:lvl w:ilvl="3" w:tplc="0809000F" w:tentative="1">
      <w:start w:val="1"/>
      <w:numFmt w:val="decimal"/>
      <w:lvlText w:val="%4."/>
      <w:lvlJc w:val="left"/>
      <w:pPr>
        <w:ind w:left="2923" w:hanging="360"/>
      </w:pPr>
    </w:lvl>
    <w:lvl w:ilvl="4" w:tplc="08090019" w:tentative="1">
      <w:start w:val="1"/>
      <w:numFmt w:val="lowerLetter"/>
      <w:lvlText w:val="%5."/>
      <w:lvlJc w:val="left"/>
      <w:pPr>
        <w:ind w:left="3643" w:hanging="360"/>
      </w:pPr>
    </w:lvl>
    <w:lvl w:ilvl="5" w:tplc="0809001B" w:tentative="1">
      <w:start w:val="1"/>
      <w:numFmt w:val="lowerRoman"/>
      <w:lvlText w:val="%6."/>
      <w:lvlJc w:val="right"/>
      <w:pPr>
        <w:ind w:left="4363" w:hanging="180"/>
      </w:pPr>
    </w:lvl>
    <w:lvl w:ilvl="6" w:tplc="0809000F" w:tentative="1">
      <w:start w:val="1"/>
      <w:numFmt w:val="decimal"/>
      <w:lvlText w:val="%7."/>
      <w:lvlJc w:val="left"/>
      <w:pPr>
        <w:ind w:left="5083" w:hanging="360"/>
      </w:pPr>
    </w:lvl>
    <w:lvl w:ilvl="7" w:tplc="08090019" w:tentative="1">
      <w:start w:val="1"/>
      <w:numFmt w:val="lowerLetter"/>
      <w:lvlText w:val="%8."/>
      <w:lvlJc w:val="left"/>
      <w:pPr>
        <w:ind w:left="5803" w:hanging="360"/>
      </w:pPr>
    </w:lvl>
    <w:lvl w:ilvl="8" w:tplc="0809001B" w:tentative="1">
      <w:start w:val="1"/>
      <w:numFmt w:val="lowerRoman"/>
      <w:lvlText w:val="%9."/>
      <w:lvlJc w:val="right"/>
      <w:pPr>
        <w:ind w:left="6523" w:hanging="180"/>
      </w:pPr>
    </w:lvl>
  </w:abstractNum>
  <w:abstractNum w:abstractNumId="6" w15:restartNumberingAfterBreak="0">
    <w:nsid w:val="7ED33F74"/>
    <w:multiLevelType w:val="hybridMultilevel"/>
    <w:tmpl w:val="FED867A8"/>
    <w:lvl w:ilvl="0" w:tplc="0809000F">
      <w:start w:val="1"/>
      <w:numFmt w:val="decimal"/>
      <w:lvlText w:val="%1."/>
      <w:lvlJc w:val="left"/>
      <w:pPr>
        <w:ind w:left="763" w:hanging="360"/>
      </w:pPr>
    </w:lvl>
    <w:lvl w:ilvl="1" w:tplc="08090019" w:tentative="1">
      <w:start w:val="1"/>
      <w:numFmt w:val="lowerLetter"/>
      <w:lvlText w:val="%2."/>
      <w:lvlJc w:val="left"/>
      <w:pPr>
        <w:ind w:left="1483" w:hanging="360"/>
      </w:pPr>
    </w:lvl>
    <w:lvl w:ilvl="2" w:tplc="0809001B" w:tentative="1">
      <w:start w:val="1"/>
      <w:numFmt w:val="lowerRoman"/>
      <w:lvlText w:val="%3."/>
      <w:lvlJc w:val="right"/>
      <w:pPr>
        <w:ind w:left="2203" w:hanging="180"/>
      </w:pPr>
    </w:lvl>
    <w:lvl w:ilvl="3" w:tplc="0809000F" w:tentative="1">
      <w:start w:val="1"/>
      <w:numFmt w:val="decimal"/>
      <w:lvlText w:val="%4."/>
      <w:lvlJc w:val="left"/>
      <w:pPr>
        <w:ind w:left="2923" w:hanging="360"/>
      </w:pPr>
    </w:lvl>
    <w:lvl w:ilvl="4" w:tplc="08090019" w:tentative="1">
      <w:start w:val="1"/>
      <w:numFmt w:val="lowerLetter"/>
      <w:lvlText w:val="%5."/>
      <w:lvlJc w:val="left"/>
      <w:pPr>
        <w:ind w:left="3643" w:hanging="360"/>
      </w:pPr>
    </w:lvl>
    <w:lvl w:ilvl="5" w:tplc="0809001B" w:tentative="1">
      <w:start w:val="1"/>
      <w:numFmt w:val="lowerRoman"/>
      <w:lvlText w:val="%6."/>
      <w:lvlJc w:val="right"/>
      <w:pPr>
        <w:ind w:left="4363" w:hanging="180"/>
      </w:pPr>
    </w:lvl>
    <w:lvl w:ilvl="6" w:tplc="0809000F" w:tentative="1">
      <w:start w:val="1"/>
      <w:numFmt w:val="decimal"/>
      <w:lvlText w:val="%7."/>
      <w:lvlJc w:val="left"/>
      <w:pPr>
        <w:ind w:left="5083" w:hanging="360"/>
      </w:pPr>
    </w:lvl>
    <w:lvl w:ilvl="7" w:tplc="08090019" w:tentative="1">
      <w:start w:val="1"/>
      <w:numFmt w:val="lowerLetter"/>
      <w:lvlText w:val="%8."/>
      <w:lvlJc w:val="left"/>
      <w:pPr>
        <w:ind w:left="5803" w:hanging="360"/>
      </w:pPr>
    </w:lvl>
    <w:lvl w:ilvl="8" w:tplc="0809001B" w:tentative="1">
      <w:start w:val="1"/>
      <w:numFmt w:val="lowerRoman"/>
      <w:lvlText w:val="%9."/>
      <w:lvlJc w:val="right"/>
      <w:pPr>
        <w:ind w:left="6523" w:hanging="180"/>
      </w:pPr>
    </w:lvl>
  </w:abstractNum>
  <w:num w:numId="1">
    <w:abstractNumId w:val="1"/>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3"/>
  </w:num>
  <w:num w:numId="12">
    <w:abstractNumId w:val="4"/>
  </w:num>
  <w:num w:numId="13">
    <w:abstractNumId w:val="5"/>
  </w:num>
  <w:num w:numId="14">
    <w:abstractNumId w:val="0"/>
  </w:num>
  <w:num w:numId="15">
    <w:abstractNumId w:val="6"/>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5B7"/>
    <w:rsid w:val="00013FAA"/>
    <w:rsid w:val="00031CF3"/>
    <w:rsid w:val="00051598"/>
    <w:rsid w:val="0006680F"/>
    <w:rsid w:val="000A1A52"/>
    <w:rsid w:val="000B308A"/>
    <w:rsid w:val="000B4E9E"/>
    <w:rsid w:val="000D4D38"/>
    <w:rsid w:val="000E72CA"/>
    <w:rsid w:val="000F1027"/>
    <w:rsid w:val="00104496"/>
    <w:rsid w:val="00124F14"/>
    <w:rsid w:val="00142312"/>
    <w:rsid w:val="00152995"/>
    <w:rsid w:val="001657F9"/>
    <w:rsid w:val="001702BF"/>
    <w:rsid w:val="00181B2E"/>
    <w:rsid w:val="00186A4A"/>
    <w:rsid w:val="001A2369"/>
    <w:rsid w:val="001C2773"/>
    <w:rsid w:val="001C6CCA"/>
    <w:rsid w:val="001D466B"/>
    <w:rsid w:val="001D5458"/>
    <w:rsid w:val="001F0A27"/>
    <w:rsid w:val="0021114E"/>
    <w:rsid w:val="0021361A"/>
    <w:rsid w:val="002137AA"/>
    <w:rsid w:val="00217E59"/>
    <w:rsid w:val="002240A3"/>
    <w:rsid w:val="00234F71"/>
    <w:rsid w:val="00244BB7"/>
    <w:rsid w:val="002467A5"/>
    <w:rsid w:val="00276C0E"/>
    <w:rsid w:val="0028063A"/>
    <w:rsid w:val="00283C31"/>
    <w:rsid w:val="002915FF"/>
    <w:rsid w:val="002A77D6"/>
    <w:rsid w:val="002B6F8F"/>
    <w:rsid w:val="002C1460"/>
    <w:rsid w:val="002C3360"/>
    <w:rsid w:val="002E6DA4"/>
    <w:rsid w:val="00304661"/>
    <w:rsid w:val="00305DF3"/>
    <w:rsid w:val="00307329"/>
    <w:rsid w:val="00316317"/>
    <w:rsid w:val="00325813"/>
    <w:rsid w:val="00343BF5"/>
    <w:rsid w:val="00343EB3"/>
    <w:rsid w:val="00355EAD"/>
    <w:rsid w:val="00361D91"/>
    <w:rsid w:val="00362CB8"/>
    <w:rsid w:val="00374605"/>
    <w:rsid w:val="003A134B"/>
    <w:rsid w:val="003A1B81"/>
    <w:rsid w:val="003A4764"/>
    <w:rsid w:val="003B393E"/>
    <w:rsid w:val="004157D7"/>
    <w:rsid w:val="00447F8B"/>
    <w:rsid w:val="00450349"/>
    <w:rsid w:val="004608E1"/>
    <w:rsid w:val="00482CE5"/>
    <w:rsid w:val="004A1E55"/>
    <w:rsid w:val="004A1FBE"/>
    <w:rsid w:val="004A42B2"/>
    <w:rsid w:val="004A7B27"/>
    <w:rsid w:val="0053250E"/>
    <w:rsid w:val="00534209"/>
    <w:rsid w:val="005371F3"/>
    <w:rsid w:val="005629F3"/>
    <w:rsid w:val="005838EF"/>
    <w:rsid w:val="00595939"/>
    <w:rsid w:val="005963DE"/>
    <w:rsid w:val="005A2D54"/>
    <w:rsid w:val="00600D87"/>
    <w:rsid w:val="00603C6D"/>
    <w:rsid w:val="00614C02"/>
    <w:rsid w:val="00621C73"/>
    <w:rsid w:val="006235AD"/>
    <w:rsid w:val="0065154C"/>
    <w:rsid w:val="006730E1"/>
    <w:rsid w:val="006941EB"/>
    <w:rsid w:val="006953D2"/>
    <w:rsid w:val="006A2E71"/>
    <w:rsid w:val="006A36E4"/>
    <w:rsid w:val="006A43E5"/>
    <w:rsid w:val="006B2429"/>
    <w:rsid w:val="006C77B5"/>
    <w:rsid w:val="006D5753"/>
    <w:rsid w:val="006E3567"/>
    <w:rsid w:val="006F4C7E"/>
    <w:rsid w:val="007350C7"/>
    <w:rsid w:val="00754B4F"/>
    <w:rsid w:val="00796805"/>
    <w:rsid w:val="007A667F"/>
    <w:rsid w:val="007B1618"/>
    <w:rsid w:val="007C332B"/>
    <w:rsid w:val="007D2371"/>
    <w:rsid w:val="007D6656"/>
    <w:rsid w:val="008268DE"/>
    <w:rsid w:val="00834FCF"/>
    <w:rsid w:val="008761AE"/>
    <w:rsid w:val="0088677D"/>
    <w:rsid w:val="008B0C79"/>
    <w:rsid w:val="008C0847"/>
    <w:rsid w:val="008E45B7"/>
    <w:rsid w:val="008F43ED"/>
    <w:rsid w:val="008F586C"/>
    <w:rsid w:val="0091140D"/>
    <w:rsid w:val="00921857"/>
    <w:rsid w:val="00922C37"/>
    <w:rsid w:val="00926716"/>
    <w:rsid w:val="00945D53"/>
    <w:rsid w:val="00974F89"/>
    <w:rsid w:val="00993AA3"/>
    <w:rsid w:val="009A3099"/>
    <w:rsid w:val="009A38D0"/>
    <w:rsid w:val="009B348D"/>
    <w:rsid w:val="009B4040"/>
    <w:rsid w:val="009C5C5F"/>
    <w:rsid w:val="009F2D5D"/>
    <w:rsid w:val="009F532F"/>
    <w:rsid w:val="00A07ED5"/>
    <w:rsid w:val="00A11C32"/>
    <w:rsid w:val="00A122DB"/>
    <w:rsid w:val="00A258C0"/>
    <w:rsid w:val="00A27944"/>
    <w:rsid w:val="00A40CBB"/>
    <w:rsid w:val="00A447BF"/>
    <w:rsid w:val="00A64488"/>
    <w:rsid w:val="00A81088"/>
    <w:rsid w:val="00A95C77"/>
    <w:rsid w:val="00AD653F"/>
    <w:rsid w:val="00AE2077"/>
    <w:rsid w:val="00B05CA4"/>
    <w:rsid w:val="00B11FB9"/>
    <w:rsid w:val="00B14BE5"/>
    <w:rsid w:val="00B221A4"/>
    <w:rsid w:val="00B343A8"/>
    <w:rsid w:val="00B40722"/>
    <w:rsid w:val="00B51ACF"/>
    <w:rsid w:val="00B6548B"/>
    <w:rsid w:val="00B722F4"/>
    <w:rsid w:val="00BB009C"/>
    <w:rsid w:val="00BC61A1"/>
    <w:rsid w:val="00BF688C"/>
    <w:rsid w:val="00C0061E"/>
    <w:rsid w:val="00C03855"/>
    <w:rsid w:val="00C177D5"/>
    <w:rsid w:val="00C330BA"/>
    <w:rsid w:val="00C36864"/>
    <w:rsid w:val="00C4481C"/>
    <w:rsid w:val="00C6467D"/>
    <w:rsid w:val="00C67A69"/>
    <w:rsid w:val="00C777F9"/>
    <w:rsid w:val="00C86B45"/>
    <w:rsid w:val="00C943F5"/>
    <w:rsid w:val="00C94B31"/>
    <w:rsid w:val="00CC02A3"/>
    <w:rsid w:val="00CC2993"/>
    <w:rsid w:val="00CD21AF"/>
    <w:rsid w:val="00CE2C3B"/>
    <w:rsid w:val="00D06395"/>
    <w:rsid w:val="00D33A51"/>
    <w:rsid w:val="00D52647"/>
    <w:rsid w:val="00D53EB9"/>
    <w:rsid w:val="00D92050"/>
    <w:rsid w:val="00DC00B1"/>
    <w:rsid w:val="00DC412F"/>
    <w:rsid w:val="00DD19D9"/>
    <w:rsid w:val="00E003A8"/>
    <w:rsid w:val="00E139D2"/>
    <w:rsid w:val="00E16BB6"/>
    <w:rsid w:val="00E42F73"/>
    <w:rsid w:val="00E55279"/>
    <w:rsid w:val="00E62E4B"/>
    <w:rsid w:val="00E81A81"/>
    <w:rsid w:val="00E9099F"/>
    <w:rsid w:val="00EA1862"/>
    <w:rsid w:val="00EA3C50"/>
    <w:rsid w:val="00EB45E8"/>
    <w:rsid w:val="00EB7381"/>
    <w:rsid w:val="00EC6EAC"/>
    <w:rsid w:val="00EE66F8"/>
    <w:rsid w:val="00EF5DE4"/>
    <w:rsid w:val="00F002DD"/>
    <w:rsid w:val="00F04498"/>
    <w:rsid w:val="00F22718"/>
    <w:rsid w:val="00F529C5"/>
    <w:rsid w:val="00F56362"/>
    <w:rsid w:val="00F620CF"/>
    <w:rsid w:val="00FA4740"/>
    <w:rsid w:val="00FB25D1"/>
    <w:rsid w:val="00FC4241"/>
    <w:rsid w:val="00FE269C"/>
    <w:rsid w:val="00FF05A7"/>
    <w:rsid w:val="00FF2648"/>
    <w:rsid w:val="00FF6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D6507"/>
  <w15:chartTrackingRefBased/>
  <w15:docId w15:val="{DFC46BA6-06C6-48CB-9C14-81F5E93DE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6C0E"/>
  </w:style>
  <w:style w:type="paragraph" w:styleId="Heading1">
    <w:name w:val="heading 1"/>
    <w:basedOn w:val="Normal"/>
    <w:next w:val="Normal"/>
    <w:link w:val="Heading1Char"/>
    <w:uiPriority w:val="9"/>
    <w:qFormat/>
    <w:rsid w:val="00276C0E"/>
    <w:pPr>
      <w:keepNext/>
      <w:keepLines/>
      <w:pBdr>
        <w:left w:val="single" w:sz="12" w:space="12" w:color="BD582C"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276C0E"/>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276C0E"/>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unhideWhenUsed/>
    <w:qFormat/>
    <w:rsid w:val="00276C0E"/>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276C0E"/>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276C0E"/>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276C0E"/>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276C0E"/>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276C0E"/>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6C0E"/>
    <w:pPr>
      <w:spacing w:after="0" w:line="240" w:lineRule="auto"/>
    </w:pPr>
  </w:style>
  <w:style w:type="character" w:customStyle="1" w:styleId="NoSpacingChar">
    <w:name w:val="No Spacing Char"/>
    <w:basedOn w:val="DefaultParagraphFont"/>
    <w:link w:val="NoSpacing"/>
    <w:uiPriority w:val="1"/>
    <w:rsid w:val="008E45B7"/>
  </w:style>
  <w:style w:type="character" w:customStyle="1" w:styleId="Heading1Char">
    <w:name w:val="Heading 1 Char"/>
    <w:basedOn w:val="DefaultParagraphFont"/>
    <w:link w:val="Heading1"/>
    <w:uiPriority w:val="9"/>
    <w:rsid w:val="00276C0E"/>
    <w:rPr>
      <w:rFonts w:asciiTheme="majorHAnsi" w:eastAsiaTheme="majorEastAsia" w:hAnsiTheme="majorHAnsi" w:cstheme="majorBidi"/>
      <w:caps/>
      <w:spacing w:val="10"/>
      <w:sz w:val="36"/>
      <w:szCs w:val="36"/>
    </w:rPr>
  </w:style>
  <w:style w:type="paragraph" w:styleId="TOCHeading">
    <w:name w:val="TOC Heading"/>
    <w:basedOn w:val="Heading1"/>
    <w:next w:val="Normal"/>
    <w:uiPriority w:val="39"/>
    <w:unhideWhenUsed/>
    <w:qFormat/>
    <w:rsid w:val="00276C0E"/>
    <w:pPr>
      <w:outlineLvl w:val="9"/>
    </w:pPr>
  </w:style>
  <w:style w:type="character" w:customStyle="1" w:styleId="Heading2Char">
    <w:name w:val="Heading 2 Char"/>
    <w:basedOn w:val="DefaultParagraphFont"/>
    <w:link w:val="Heading2"/>
    <w:uiPriority w:val="9"/>
    <w:rsid w:val="00276C0E"/>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276C0E"/>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rsid w:val="00276C0E"/>
    <w:rPr>
      <w:rFonts w:asciiTheme="majorHAnsi" w:eastAsiaTheme="majorEastAsia" w:hAnsiTheme="majorHAnsi" w:cstheme="majorBidi"/>
      <w:i/>
      <w:iCs/>
      <w:sz w:val="28"/>
      <w:szCs w:val="28"/>
    </w:rPr>
  </w:style>
  <w:style w:type="paragraph" w:styleId="ListParagraph">
    <w:name w:val="List Paragraph"/>
    <w:basedOn w:val="Normal"/>
    <w:uiPriority w:val="34"/>
    <w:qFormat/>
    <w:rsid w:val="00A40CBB"/>
    <w:pPr>
      <w:ind w:left="720"/>
      <w:contextualSpacing/>
    </w:pPr>
  </w:style>
  <w:style w:type="character" w:customStyle="1" w:styleId="Heading5Char">
    <w:name w:val="Heading 5 Char"/>
    <w:basedOn w:val="DefaultParagraphFont"/>
    <w:link w:val="Heading5"/>
    <w:uiPriority w:val="9"/>
    <w:semiHidden/>
    <w:rsid w:val="00276C0E"/>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276C0E"/>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276C0E"/>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276C0E"/>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276C0E"/>
    <w:rPr>
      <w:rFonts w:asciiTheme="majorHAnsi" w:eastAsiaTheme="majorEastAsia" w:hAnsiTheme="majorHAnsi" w:cstheme="majorBidi"/>
      <w:i/>
      <w:iCs/>
      <w:caps/>
    </w:rPr>
  </w:style>
  <w:style w:type="paragraph" w:styleId="Caption">
    <w:name w:val="caption"/>
    <w:basedOn w:val="Normal"/>
    <w:next w:val="Normal"/>
    <w:uiPriority w:val="35"/>
    <w:unhideWhenUsed/>
    <w:qFormat/>
    <w:rsid w:val="00276C0E"/>
    <w:pPr>
      <w:spacing w:line="240" w:lineRule="auto"/>
    </w:pPr>
    <w:rPr>
      <w:b/>
      <w:bCs/>
      <w:color w:val="BD582C" w:themeColor="accent2"/>
      <w:spacing w:val="10"/>
      <w:sz w:val="16"/>
      <w:szCs w:val="16"/>
    </w:rPr>
  </w:style>
  <w:style w:type="paragraph" w:styleId="Title">
    <w:name w:val="Title"/>
    <w:basedOn w:val="Normal"/>
    <w:next w:val="Normal"/>
    <w:link w:val="TitleChar"/>
    <w:uiPriority w:val="10"/>
    <w:qFormat/>
    <w:rsid w:val="00276C0E"/>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276C0E"/>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276C0E"/>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276C0E"/>
    <w:rPr>
      <w:color w:val="000000" w:themeColor="text1"/>
      <w:sz w:val="24"/>
      <w:szCs w:val="24"/>
    </w:rPr>
  </w:style>
  <w:style w:type="character" w:styleId="Strong">
    <w:name w:val="Strong"/>
    <w:basedOn w:val="DefaultParagraphFont"/>
    <w:uiPriority w:val="22"/>
    <w:qFormat/>
    <w:rsid w:val="00276C0E"/>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276C0E"/>
    <w:rPr>
      <w:rFonts w:asciiTheme="minorHAnsi" w:eastAsiaTheme="minorEastAsia" w:hAnsiTheme="minorHAnsi" w:cstheme="minorBidi"/>
      <w:i/>
      <w:iCs/>
      <w:color w:val="8D4121" w:themeColor="accent2" w:themeShade="BF"/>
      <w:sz w:val="20"/>
      <w:szCs w:val="20"/>
    </w:rPr>
  </w:style>
  <w:style w:type="paragraph" w:styleId="Quote">
    <w:name w:val="Quote"/>
    <w:basedOn w:val="Normal"/>
    <w:next w:val="Normal"/>
    <w:link w:val="QuoteChar"/>
    <w:uiPriority w:val="29"/>
    <w:qFormat/>
    <w:rsid w:val="00276C0E"/>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276C0E"/>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276C0E"/>
    <w:pPr>
      <w:spacing w:before="100" w:beforeAutospacing="1" w:after="240"/>
      <w:ind w:left="936" w:right="936"/>
      <w:jc w:val="center"/>
    </w:pPr>
    <w:rPr>
      <w:rFonts w:asciiTheme="majorHAnsi" w:eastAsiaTheme="majorEastAsia" w:hAnsiTheme="majorHAnsi" w:cstheme="majorBidi"/>
      <w:caps/>
      <w:color w:val="8D4121" w:themeColor="accent2" w:themeShade="BF"/>
      <w:spacing w:val="10"/>
      <w:sz w:val="28"/>
      <w:szCs w:val="28"/>
    </w:rPr>
  </w:style>
  <w:style w:type="character" w:customStyle="1" w:styleId="IntenseQuoteChar">
    <w:name w:val="Intense Quote Char"/>
    <w:basedOn w:val="DefaultParagraphFont"/>
    <w:link w:val="IntenseQuote"/>
    <w:uiPriority w:val="30"/>
    <w:rsid w:val="00276C0E"/>
    <w:rPr>
      <w:rFonts w:asciiTheme="majorHAnsi" w:eastAsiaTheme="majorEastAsia" w:hAnsiTheme="majorHAnsi" w:cstheme="majorBidi"/>
      <w:caps/>
      <w:color w:val="8D4121" w:themeColor="accent2" w:themeShade="BF"/>
      <w:spacing w:val="10"/>
      <w:sz w:val="28"/>
      <w:szCs w:val="28"/>
    </w:rPr>
  </w:style>
  <w:style w:type="character" w:styleId="SubtleEmphasis">
    <w:name w:val="Subtle Emphasis"/>
    <w:basedOn w:val="DefaultParagraphFont"/>
    <w:uiPriority w:val="19"/>
    <w:qFormat/>
    <w:rsid w:val="00276C0E"/>
    <w:rPr>
      <w:i/>
      <w:iCs/>
      <w:color w:val="auto"/>
    </w:rPr>
  </w:style>
  <w:style w:type="character" w:styleId="IntenseEmphasis">
    <w:name w:val="Intense Emphasis"/>
    <w:basedOn w:val="DefaultParagraphFont"/>
    <w:uiPriority w:val="21"/>
    <w:qFormat/>
    <w:rsid w:val="00276C0E"/>
    <w:rPr>
      <w:rFonts w:asciiTheme="minorHAnsi" w:eastAsiaTheme="minorEastAsia" w:hAnsiTheme="minorHAnsi" w:cstheme="minorBidi"/>
      <w:b/>
      <w:bCs/>
      <w:i/>
      <w:iCs/>
      <w:color w:val="8D4121" w:themeColor="accent2" w:themeShade="BF"/>
      <w:spacing w:val="0"/>
      <w:w w:val="100"/>
      <w:position w:val="0"/>
      <w:sz w:val="20"/>
      <w:szCs w:val="20"/>
    </w:rPr>
  </w:style>
  <w:style w:type="character" w:styleId="SubtleReference">
    <w:name w:val="Subtle Reference"/>
    <w:basedOn w:val="DefaultParagraphFont"/>
    <w:uiPriority w:val="31"/>
    <w:qFormat/>
    <w:rsid w:val="00276C0E"/>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276C0E"/>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276C0E"/>
    <w:rPr>
      <w:rFonts w:asciiTheme="minorHAnsi" w:eastAsiaTheme="minorEastAsia" w:hAnsiTheme="minorHAnsi" w:cstheme="minorBidi"/>
      <w:b/>
      <w:bCs/>
      <w:i/>
      <w:iCs/>
      <w:caps w:val="0"/>
      <w:smallCaps w:val="0"/>
      <w:color w:val="auto"/>
      <w:spacing w:val="10"/>
      <w:w w:val="100"/>
      <w:sz w:val="20"/>
      <w:szCs w:val="20"/>
    </w:rPr>
  </w:style>
  <w:style w:type="paragraph" w:styleId="TOC1">
    <w:name w:val="toc 1"/>
    <w:basedOn w:val="Normal"/>
    <w:next w:val="Normal"/>
    <w:autoRedefine/>
    <w:uiPriority w:val="39"/>
    <w:unhideWhenUsed/>
    <w:rsid w:val="00EE66F8"/>
    <w:pPr>
      <w:spacing w:after="100"/>
    </w:pPr>
  </w:style>
  <w:style w:type="paragraph" w:styleId="TOC2">
    <w:name w:val="toc 2"/>
    <w:basedOn w:val="Normal"/>
    <w:next w:val="Normal"/>
    <w:autoRedefine/>
    <w:uiPriority w:val="39"/>
    <w:unhideWhenUsed/>
    <w:rsid w:val="00EE66F8"/>
    <w:pPr>
      <w:spacing w:after="100"/>
      <w:ind w:left="210"/>
    </w:pPr>
  </w:style>
  <w:style w:type="paragraph" w:styleId="TOC3">
    <w:name w:val="toc 3"/>
    <w:basedOn w:val="Normal"/>
    <w:next w:val="Normal"/>
    <w:autoRedefine/>
    <w:uiPriority w:val="39"/>
    <w:unhideWhenUsed/>
    <w:rsid w:val="00EE66F8"/>
    <w:pPr>
      <w:spacing w:after="100"/>
      <w:ind w:left="420"/>
    </w:pPr>
  </w:style>
  <w:style w:type="character" w:styleId="Hyperlink">
    <w:name w:val="Hyperlink"/>
    <w:basedOn w:val="DefaultParagraphFont"/>
    <w:uiPriority w:val="99"/>
    <w:unhideWhenUsed/>
    <w:rsid w:val="00EE66F8"/>
    <w:rPr>
      <w:color w:val="2998E3" w:themeColor="hyperlink"/>
      <w:u w:val="single"/>
    </w:rPr>
  </w:style>
  <w:style w:type="paragraph" w:styleId="Header">
    <w:name w:val="header"/>
    <w:basedOn w:val="Normal"/>
    <w:link w:val="HeaderChar"/>
    <w:uiPriority w:val="99"/>
    <w:unhideWhenUsed/>
    <w:rsid w:val="00EE6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6F8"/>
  </w:style>
  <w:style w:type="paragraph" w:styleId="Footer">
    <w:name w:val="footer"/>
    <w:basedOn w:val="Normal"/>
    <w:link w:val="FooterChar"/>
    <w:uiPriority w:val="99"/>
    <w:unhideWhenUsed/>
    <w:rsid w:val="00EE6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6F8"/>
  </w:style>
  <w:style w:type="paragraph" w:styleId="Bibliography">
    <w:name w:val="Bibliography"/>
    <w:basedOn w:val="Normal"/>
    <w:next w:val="Normal"/>
    <w:uiPriority w:val="37"/>
    <w:unhideWhenUsed/>
    <w:rsid w:val="005629F3"/>
  </w:style>
  <w:style w:type="paragraph" w:styleId="TableofFigures">
    <w:name w:val="table of figures"/>
    <w:basedOn w:val="Normal"/>
    <w:next w:val="Normal"/>
    <w:uiPriority w:val="99"/>
    <w:unhideWhenUsed/>
    <w:rsid w:val="009A38D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5543">
      <w:bodyDiv w:val="1"/>
      <w:marLeft w:val="0"/>
      <w:marRight w:val="0"/>
      <w:marTop w:val="0"/>
      <w:marBottom w:val="0"/>
      <w:divBdr>
        <w:top w:val="none" w:sz="0" w:space="0" w:color="auto"/>
        <w:left w:val="none" w:sz="0" w:space="0" w:color="auto"/>
        <w:bottom w:val="none" w:sz="0" w:space="0" w:color="auto"/>
        <w:right w:val="none" w:sz="0" w:space="0" w:color="auto"/>
      </w:divBdr>
    </w:div>
    <w:div w:id="12923395">
      <w:bodyDiv w:val="1"/>
      <w:marLeft w:val="0"/>
      <w:marRight w:val="0"/>
      <w:marTop w:val="0"/>
      <w:marBottom w:val="0"/>
      <w:divBdr>
        <w:top w:val="none" w:sz="0" w:space="0" w:color="auto"/>
        <w:left w:val="none" w:sz="0" w:space="0" w:color="auto"/>
        <w:bottom w:val="none" w:sz="0" w:space="0" w:color="auto"/>
        <w:right w:val="none" w:sz="0" w:space="0" w:color="auto"/>
      </w:divBdr>
    </w:div>
    <w:div w:id="20782403">
      <w:bodyDiv w:val="1"/>
      <w:marLeft w:val="0"/>
      <w:marRight w:val="0"/>
      <w:marTop w:val="0"/>
      <w:marBottom w:val="0"/>
      <w:divBdr>
        <w:top w:val="none" w:sz="0" w:space="0" w:color="auto"/>
        <w:left w:val="none" w:sz="0" w:space="0" w:color="auto"/>
        <w:bottom w:val="none" w:sz="0" w:space="0" w:color="auto"/>
        <w:right w:val="none" w:sz="0" w:space="0" w:color="auto"/>
      </w:divBdr>
    </w:div>
    <w:div w:id="26106895">
      <w:bodyDiv w:val="1"/>
      <w:marLeft w:val="0"/>
      <w:marRight w:val="0"/>
      <w:marTop w:val="0"/>
      <w:marBottom w:val="0"/>
      <w:divBdr>
        <w:top w:val="none" w:sz="0" w:space="0" w:color="auto"/>
        <w:left w:val="none" w:sz="0" w:space="0" w:color="auto"/>
        <w:bottom w:val="none" w:sz="0" w:space="0" w:color="auto"/>
        <w:right w:val="none" w:sz="0" w:space="0" w:color="auto"/>
      </w:divBdr>
    </w:div>
    <w:div w:id="29650051">
      <w:bodyDiv w:val="1"/>
      <w:marLeft w:val="0"/>
      <w:marRight w:val="0"/>
      <w:marTop w:val="0"/>
      <w:marBottom w:val="0"/>
      <w:divBdr>
        <w:top w:val="none" w:sz="0" w:space="0" w:color="auto"/>
        <w:left w:val="none" w:sz="0" w:space="0" w:color="auto"/>
        <w:bottom w:val="none" w:sz="0" w:space="0" w:color="auto"/>
        <w:right w:val="none" w:sz="0" w:space="0" w:color="auto"/>
      </w:divBdr>
    </w:div>
    <w:div w:id="33970361">
      <w:bodyDiv w:val="1"/>
      <w:marLeft w:val="0"/>
      <w:marRight w:val="0"/>
      <w:marTop w:val="0"/>
      <w:marBottom w:val="0"/>
      <w:divBdr>
        <w:top w:val="none" w:sz="0" w:space="0" w:color="auto"/>
        <w:left w:val="none" w:sz="0" w:space="0" w:color="auto"/>
        <w:bottom w:val="none" w:sz="0" w:space="0" w:color="auto"/>
        <w:right w:val="none" w:sz="0" w:space="0" w:color="auto"/>
      </w:divBdr>
    </w:div>
    <w:div w:id="40788556">
      <w:bodyDiv w:val="1"/>
      <w:marLeft w:val="0"/>
      <w:marRight w:val="0"/>
      <w:marTop w:val="0"/>
      <w:marBottom w:val="0"/>
      <w:divBdr>
        <w:top w:val="none" w:sz="0" w:space="0" w:color="auto"/>
        <w:left w:val="none" w:sz="0" w:space="0" w:color="auto"/>
        <w:bottom w:val="none" w:sz="0" w:space="0" w:color="auto"/>
        <w:right w:val="none" w:sz="0" w:space="0" w:color="auto"/>
      </w:divBdr>
    </w:div>
    <w:div w:id="43407368">
      <w:bodyDiv w:val="1"/>
      <w:marLeft w:val="0"/>
      <w:marRight w:val="0"/>
      <w:marTop w:val="0"/>
      <w:marBottom w:val="0"/>
      <w:divBdr>
        <w:top w:val="none" w:sz="0" w:space="0" w:color="auto"/>
        <w:left w:val="none" w:sz="0" w:space="0" w:color="auto"/>
        <w:bottom w:val="none" w:sz="0" w:space="0" w:color="auto"/>
        <w:right w:val="none" w:sz="0" w:space="0" w:color="auto"/>
      </w:divBdr>
    </w:div>
    <w:div w:id="43725556">
      <w:bodyDiv w:val="1"/>
      <w:marLeft w:val="0"/>
      <w:marRight w:val="0"/>
      <w:marTop w:val="0"/>
      <w:marBottom w:val="0"/>
      <w:divBdr>
        <w:top w:val="none" w:sz="0" w:space="0" w:color="auto"/>
        <w:left w:val="none" w:sz="0" w:space="0" w:color="auto"/>
        <w:bottom w:val="none" w:sz="0" w:space="0" w:color="auto"/>
        <w:right w:val="none" w:sz="0" w:space="0" w:color="auto"/>
      </w:divBdr>
    </w:div>
    <w:div w:id="45760561">
      <w:bodyDiv w:val="1"/>
      <w:marLeft w:val="0"/>
      <w:marRight w:val="0"/>
      <w:marTop w:val="0"/>
      <w:marBottom w:val="0"/>
      <w:divBdr>
        <w:top w:val="none" w:sz="0" w:space="0" w:color="auto"/>
        <w:left w:val="none" w:sz="0" w:space="0" w:color="auto"/>
        <w:bottom w:val="none" w:sz="0" w:space="0" w:color="auto"/>
        <w:right w:val="none" w:sz="0" w:space="0" w:color="auto"/>
      </w:divBdr>
    </w:div>
    <w:div w:id="56245604">
      <w:bodyDiv w:val="1"/>
      <w:marLeft w:val="0"/>
      <w:marRight w:val="0"/>
      <w:marTop w:val="0"/>
      <w:marBottom w:val="0"/>
      <w:divBdr>
        <w:top w:val="none" w:sz="0" w:space="0" w:color="auto"/>
        <w:left w:val="none" w:sz="0" w:space="0" w:color="auto"/>
        <w:bottom w:val="none" w:sz="0" w:space="0" w:color="auto"/>
        <w:right w:val="none" w:sz="0" w:space="0" w:color="auto"/>
      </w:divBdr>
    </w:div>
    <w:div w:id="69079299">
      <w:bodyDiv w:val="1"/>
      <w:marLeft w:val="0"/>
      <w:marRight w:val="0"/>
      <w:marTop w:val="0"/>
      <w:marBottom w:val="0"/>
      <w:divBdr>
        <w:top w:val="none" w:sz="0" w:space="0" w:color="auto"/>
        <w:left w:val="none" w:sz="0" w:space="0" w:color="auto"/>
        <w:bottom w:val="none" w:sz="0" w:space="0" w:color="auto"/>
        <w:right w:val="none" w:sz="0" w:space="0" w:color="auto"/>
      </w:divBdr>
    </w:div>
    <w:div w:id="74400239">
      <w:bodyDiv w:val="1"/>
      <w:marLeft w:val="0"/>
      <w:marRight w:val="0"/>
      <w:marTop w:val="0"/>
      <w:marBottom w:val="0"/>
      <w:divBdr>
        <w:top w:val="none" w:sz="0" w:space="0" w:color="auto"/>
        <w:left w:val="none" w:sz="0" w:space="0" w:color="auto"/>
        <w:bottom w:val="none" w:sz="0" w:space="0" w:color="auto"/>
        <w:right w:val="none" w:sz="0" w:space="0" w:color="auto"/>
      </w:divBdr>
    </w:div>
    <w:div w:id="77993490">
      <w:bodyDiv w:val="1"/>
      <w:marLeft w:val="0"/>
      <w:marRight w:val="0"/>
      <w:marTop w:val="0"/>
      <w:marBottom w:val="0"/>
      <w:divBdr>
        <w:top w:val="none" w:sz="0" w:space="0" w:color="auto"/>
        <w:left w:val="none" w:sz="0" w:space="0" w:color="auto"/>
        <w:bottom w:val="none" w:sz="0" w:space="0" w:color="auto"/>
        <w:right w:val="none" w:sz="0" w:space="0" w:color="auto"/>
      </w:divBdr>
    </w:div>
    <w:div w:id="78404300">
      <w:bodyDiv w:val="1"/>
      <w:marLeft w:val="0"/>
      <w:marRight w:val="0"/>
      <w:marTop w:val="0"/>
      <w:marBottom w:val="0"/>
      <w:divBdr>
        <w:top w:val="none" w:sz="0" w:space="0" w:color="auto"/>
        <w:left w:val="none" w:sz="0" w:space="0" w:color="auto"/>
        <w:bottom w:val="none" w:sz="0" w:space="0" w:color="auto"/>
        <w:right w:val="none" w:sz="0" w:space="0" w:color="auto"/>
      </w:divBdr>
    </w:div>
    <w:div w:id="81874550">
      <w:bodyDiv w:val="1"/>
      <w:marLeft w:val="0"/>
      <w:marRight w:val="0"/>
      <w:marTop w:val="0"/>
      <w:marBottom w:val="0"/>
      <w:divBdr>
        <w:top w:val="none" w:sz="0" w:space="0" w:color="auto"/>
        <w:left w:val="none" w:sz="0" w:space="0" w:color="auto"/>
        <w:bottom w:val="none" w:sz="0" w:space="0" w:color="auto"/>
        <w:right w:val="none" w:sz="0" w:space="0" w:color="auto"/>
      </w:divBdr>
    </w:div>
    <w:div w:id="100537655">
      <w:bodyDiv w:val="1"/>
      <w:marLeft w:val="0"/>
      <w:marRight w:val="0"/>
      <w:marTop w:val="0"/>
      <w:marBottom w:val="0"/>
      <w:divBdr>
        <w:top w:val="none" w:sz="0" w:space="0" w:color="auto"/>
        <w:left w:val="none" w:sz="0" w:space="0" w:color="auto"/>
        <w:bottom w:val="none" w:sz="0" w:space="0" w:color="auto"/>
        <w:right w:val="none" w:sz="0" w:space="0" w:color="auto"/>
      </w:divBdr>
    </w:div>
    <w:div w:id="109595379">
      <w:bodyDiv w:val="1"/>
      <w:marLeft w:val="0"/>
      <w:marRight w:val="0"/>
      <w:marTop w:val="0"/>
      <w:marBottom w:val="0"/>
      <w:divBdr>
        <w:top w:val="none" w:sz="0" w:space="0" w:color="auto"/>
        <w:left w:val="none" w:sz="0" w:space="0" w:color="auto"/>
        <w:bottom w:val="none" w:sz="0" w:space="0" w:color="auto"/>
        <w:right w:val="none" w:sz="0" w:space="0" w:color="auto"/>
      </w:divBdr>
    </w:div>
    <w:div w:id="132405542">
      <w:bodyDiv w:val="1"/>
      <w:marLeft w:val="0"/>
      <w:marRight w:val="0"/>
      <w:marTop w:val="0"/>
      <w:marBottom w:val="0"/>
      <w:divBdr>
        <w:top w:val="none" w:sz="0" w:space="0" w:color="auto"/>
        <w:left w:val="none" w:sz="0" w:space="0" w:color="auto"/>
        <w:bottom w:val="none" w:sz="0" w:space="0" w:color="auto"/>
        <w:right w:val="none" w:sz="0" w:space="0" w:color="auto"/>
      </w:divBdr>
    </w:div>
    <w:div w:id="136260835">
      <w:bodyDiv w:val="1"/>
      <w:marLeft w:val="0"/>
      <w:marRight w:val="0"/>
      <w:marTop w:val="0"/>
      <w:marBottom w:val="0"/>
      <w:divBdr>
        <w:top w:val="none" w:sz="0" w:space="0" w:color="auto"/>
        <w:left w:val="none" w:sz="0" w:space="0" w:color="auto"/>
        <w:bottom w:val="none" w:sz="0" w:space="0" w:color="auto"/>
        <w:right w:val="none" w:sz="0" w:space="0" w:color="auto"/>
      </w:divBdr>
    </w:div>
    <w:div w:id="140775516">
      <w:bodyDiv w:val="1"/>
      <w:marLeft w:val="0"/>
      <w:marRight w:val="0"/>
      <w:marTop w:val="0"/>
      <w:marBottom w:val="0"/>
      <w:divBdr>
        <w:top w:val="none" w:sz="0" w:space="0" w:color="auto"/>
        <w:left w:val="none" w:sz="0" w:space="0" w:color="auto"/>
        <w:bottom w:val="none" w:sz="0" w:space="0" w:color="auto"/>
        <w:right w:val="none" w:sz="0" w:space="0" w:color="auto"/>
      </w:divBdr>
    </w:div>
    <w:div w:id="149251887">
      <w:bodyDiv w:val="1"/>
      <w:marLeft w:val="0"/>
      <w:marRight w:val="0"/>
      <w:marTop w:val="0"/>
      <w:marBottom w:val="0"/>
      <w:divBdr>
        <w:top w:val="none" w:sz="0" w:space="0" w:color="auto"/>
        <w:left w:val="none" w:sz="0" w:space="0" w:color="auto"/>
        <w:bottom w:val="none" w:sz="0" w:space="0" w:color="auto"/>
        <w:right w:val="none" w:sz="0" w:space="0" w:color="auto"/>
      </w:divBdr>
    </w:div>
    <w:div w:id="166671767">
      <w:bodyDiv w:val="1"/>
      <w:marLeft w:val="0"/>
      <w:marRight w:val="0"/>
      <w:marTop w:val="0"/>
      <w:marBottom w:val="0"/>
      <w:divBdr>
        <w:top w:val="none" w:sz="0" w:space="0" w:color="auto"/>
        <w:left w:val="none" w:sz="0" w:space="0" w:color="auto"/>
        <w:bottom w:val="none" w:sz="0" w:space="0" w:color="auto"/>
        <w:right w:val="none" w:sz="0" w:space="0" w:color="auto"/>
      </w:divBdr>
    </w:div>
    <w:div w:id="184446998">
      <w:bodyDiv w:val="1"/>
      <w:marLeft w:val="0"/>
      <w:marRight w:val="0"/>
      <w:marTop w:val="0"/>
      <w:marBottom w:val="0"/>
      <w:divBdr>
        <w:top w:val="none" w:sz="0" w:space="0" w:color="auto"/>
        <w:left w:val="none" w:sz="0" w:space="0" w:color="auto"/>
        <w:bottom w:val="none" w:sz="0" w:space="0" w:color="auto"/>
        <w:right w:val="none" w:sz="0" w:space="0" w:color="auto"/>
      </w:divBdr>
    </w:div>
    <w:div w:id="187791315">
      <w:bodyDiv w:val="1"/>
      <w:marLeft w:val="0"/>
      <w:marRight w:val="0"/>
      <w:marTop w:val="0"/>
      <w:marBottom w:val="0"/>
      <w:divBdr>
        <w:top w:val="none" w:sz="0" w:space="0" w:color="auto"/>
        <w:left w:val="none" w:sz="0" w:space="0" w:color="auto"/>
        <w:bottom w:val="none" w:sz="0" w:space="0" w:color="auto"/>
        <w:right w:val="none" w:sz="0" w:space="0" w:color="auto"/>
      </w:divBdr>
    </w:div>
    <w:div w:id="196892770">
      <w:bodyDiv w:val="1"/>
      <w:marLeft w:val="0"/>
      <w:marRight w:val="0"/>
      <w:marTop w:val="0"/>
      <w:marBottom w:val="0"/>
      <w:divBdr>
        <w:top w:val="none" w:sz="0" w:space="0" w:color="auto"/>
        <w:left w:val="none" w:sz="0" w:space="0" w:color="auto"/>
        <w:bottom w:val="none" w:sz="0" w:space="0" w:color="auto"/>
        <w:right w:val="none" w:sz="0" w:space="0" w:color="auto"/>
      </w:divBdr>
    </w:div>
    <w:div w:id="206527754">
      <w:bodyDiv w:val="1"/>
      <w:marLeft w:val="0"/>
      <w:marRight w:val="0"/>
      <w:marTop w:val="0"/>
      <w:marBottom w:val="0"/>
      <w:divBdr>
        <w:top w:val="none" w:sz="0" w:space="0" w:color="auto"/>
        <w:left w:val="none" w:sz="0" w:space="0" w:color="auto"/>
        <w:bottom w:val="none" w:sz="0" w:space="0" w:color="auto"/>
        <w:right w:val="none" w:sz="0" w:space="0" w:color="auto"/>
      </w:divBdr>
    </w:div>
    <w:div w:id="207033061">
      <w:bodyDiv w:val="1"/>
      <w:marLeft w:val="0"/>
      <w:marRight w:val="0"/>
      <w:marTop w:val="0"/>
      <w:marBottom w:val="0"/>
      <w:divBdr>
        <w:top w:val="none" w:sz="0" w:space="0" w:color="auto"/>
        <w:left w:val="none" w:sz="0" w:space="0" w:color="auto"/>
        <w:bottom w:val="none" w:sz="0" w:space="0" w:color="auto"/>
        <w:right w:val="none" w:sz="0" w:space="0" w:color="auto"/>
      </w:divBdr>
    </w:div>
    <w:div w:id="208222767">
      <w:bodyDiv w:val="1"/>
      <w:marLeft w:val="0"/>
      <w:marRight w:val="0"/>
      <w:marTop w:val="0"/>
      <w:marBottom w:val="0"/>
      <w:divBdr>
        <w:top w:val="none" w:sz="0" w:space="0" w:color="auto"/>
        <w:left w:val="none" w:sz="0" w:space="0" w:color="auto"/>
        <w:bottom w:val="none" w:sz="0" w:space="0" w:color="auto"/>
        <w:right w:val="none" w:sz="0" w:space="0" w:color="auto"/>
      </w:divBdr>
    </w:div>
    <w:div w:id="208225077">
      <w:bodyDiv w:val="1"/>
      <w:marLeft w:val="0"/>
      <w:marRight w:val="0"/>
      <w:marTop w:val="0"/>
      <w:marBottom w:val="0"/>
      <w:divBdr>
        <w:top w:val="none" w:sz="0" w:space="0" w:color="auto"/>
        <w:left w:val="none" w:sz="0" w:space="0" w:color="auto"/>
        <w:bottom w:val="none" w:sz="0" w:space="0" w:color="auto"/>
        <w:right w:val="none" w:sz="0" w:space="0" w:color="auto"/>
      </w:divBdr>
    </w:div>
    <w:div w:id="216866401">
      <w:bodyDiv w:val="1"/>
      <w:marLeft w:val="0"/>
      <w:marRight w:val="0"/>
      <w:marTop w:val="0"/>
      <w:marBottom w:val="0"/>
      <w:divBdr>
        <w:top w:val="none" w:sz="0" w:space="0" w:color="auto"/>
        <w:left w:val="none" w:sz="0" w:space="0" w:color="auto"/>
        <w:bottom w:val="none" w:sz="0" w:space="0" w:color="auto"/>
        <w:right w:val="none" w:sz="0" w:space="0" w:color="auto"/>
      </w:divBdr>
    </w:div>
    <w:div w:id="219437422">
      <w:bodyDiv w:val="1"/>
      <w:marLeft w:val="0"/>
      <w:marRight w:val="0"/>
      <w:marTop w:val="0"/>
      <w:marBottom w:val="0"/>
      <w:divBdr>
        <w:top w:val="none" w:sz="0" w:space="0" w:color="auto"/>
        <w:left w:val="none" w:sz="0" w:space="0" w:color="auto"/>
        <w:bottom w:val="none" w:sz="0" w:space="0" w:color="auto"/>
        <w:right w:val="none" w:sz="0" w:space="0" w:color="auto"/>
      </w:divBdr>
    </w:div>
    <w:div w:id="232663633">
      <w:bodyDiv w:val="1"/>
      <w:marLeft w:val="0"/>
      <w:marRight w:val="0"/>
      <w:marTop w:val="0"/>
      <w:marBottom w:val="0"/>
      <w:divBdr>
        <w:top w:val="none" w:sz="0" w:space="0" w:color="auto"/>
        <w:left w:val="none" w:sz="0" w:space="0" w:color="auto"/>
        <w:bottom w:val="none" w:sz="0" w:space="0" w:color="auto"/>
        <w:right w:val="none" w:sz="0" w:space="0" w:color="auto"/>
      </w:divBdr>
    </w:div>
    <w:div w:id="235091175">
      <w:bodyDiv w:val="1"/>
      <w:marLeft w:val="0"/>
      <w:marRight w:val="0"/>
      <w:marTop w:val="0"/>
      <w:marBottom w:val="0"/>
      <w:divBdr>
        <w:top w:val="none" w:sz="0" w:space="0" w:color="auto"/>
        <w:left w:val="none" w:sz="0" w:space="0" w:color="auto"/>
        <w:bottom w:val="none" w:sz="0" w:space="0" w:color="auto"/>
        <w:right w:val="none" w:sz="0" w:space="0" w:color="auto"/>
      </w:divBdr>
    </w:div>
    <w:div w:id="250164885">
      <w:bodyDiv w:val="1"/>
      <w:marLeft w:val="0"/>
      <w:marRight w:val="0"/>
      <w:marTop w:val="0"/>
      <w:marBottom w:val="0"/>
      <w:divBdr>
        <w:top w:val="none" w:sz="0" w:space="0" w:color="auto"/>
        <w:left w:val="none" w:sz="0" w:space="0" w:color="auto"/>
        <w:bottom w:val="none" w:sz="0" w:space="0" w:color="auto"/>
        <w:right w:val="none" w:sz="0" w:space="0" w:color="auto"/>
      </w:divBdr>
    </w:div>
    <w:div w:id="256836398">
      <w:bodyDiv w:val="1"/>
      <w:marLeft w:val="0"/>
      <w:marRight w:val="0"/>
      <w:marTop w:val="0"/>
      <w:marBottom w:val="0"/>
      <w:divBdr>
        <w:top w:val="none" w:sz="0" w:space="0" w:color="auto"/>
        <w:left w:val="none" w:sz="0" w:space="0" w:color="auto"/>
        <w:bottom w:val="none" w:sz="0" w:space="0" w:color="auto"/>
        <w:right w:val="none" w:sz="0" w:space="0" w:color="auto"/>
      </w:divBdr>
    </w:div>
    <w:div w:id="257567340">
      <w:bodyDiv w:val="1"/>
      <w:marLeft w:val="0"/>
      <w:marRight w:val="0"/>
      <w:marTop w:val="0"/>
      <w:marBottom w:val="0"/>
      <w:divBdr>
        <w:top w:val="none" w:sz="0" w:space="0" w:color="auto"/>
        <w:left w:val="none" w:sz="0" w:space="0" w:color="auto"/>
        <w:bottom w:val="none" w:sz="0" w:space="0" w:color="auto"/>
        <w:right w:val="none" w:sz="0" w:space="0" w:color="auto"/>
      </w:divBdr>
    </w:div>
    <w:div w:id="267085564">
      <w:bodyDiv w:val="1"/>
      <w:marLeft w:val="0"/>
      <w:marRight w:val="0"/>
      <w:marTop w:val="0"/>
      <w:marBottom w:val="0"/>
      <w:divBdr>
        <w:top w:val="none" w:sz="0" w:space="0" w:color="auto"/>
        <w:left w:val="none" w:sz="0" w:space="0" w:color="auto"/>
        <w:bottom w:val="none" w:sz="0" w:space="0" w:color="auto"/>
        <w:right w:val="none" w:sz="0" w:space="0" w:color="auto"/>
      </w:divBdr>
    </w:div>
    <w:div w:id="268045119">
      <w:bodyDiv w:val="1"/>
      <w:marLeft w:val="0"/>
      <w:marRight w:val="0"/>
      <w:marTop w:val="0"/>
      <w:marBottom w:val="0"/>
      <w:divBdr>
        <w:top w:val="none" w:sz="0" w:space="0" w:color="auto"/>
        <w:left w:val="none" w:sz="0" w:space="0" w:color="auto"/>
        <w:bottom w:val="none" w:sz="0" w:space="0" w:color="auto"/>
        <w:right w:val="none" w:sz="0" w:space="0" w:color="auto"/>
      </w:divBdr>
    </w:div>
    <w:div w:id="269894585">
      <w:bodyDiv w:val="1"/>
      <w:marLeft w:val="0"/>
      <w:marRight w:val="0"/>
      <w:marTop w:val="0"/>
      <w:marBottom w:val="0"/>
      <w:divBdr>
        <w:top w:val="none" w:sz="0" w:space="0" w:color="auto"/>
        <w:left w:val="none" w:sz="0" w:space="0" w:color="auto"/>
        <w:bottom w:val="none" w:sz="0" w:space="0" w:color="auto"/>
        <w:right w:val="none" w:sz="0" w:space="0" w:color="auto"/>
      </w:divBdr>
    </w:div>
    <w:div w:id="275215065">
      <w:bodyDiv w:val="1"/>
      <w:marLeft w:val="0"/>
      <w:marRight w:val="0"/>
      <w:marTop w:val="0"/>
      <w:marBottom w:val="0"/>
      <w:divBdr>
        <w:top w:val="none" w:sz="0" w:space="0" w:color="auto"/>
        <w:left w:val="none" w:sz="0" w:space="0" w:color="auto"/>
        <w:bottom w:val="none" w:sz="0" w:space="0" w:color="auto"/>
        <w:right w:val="none" w:sz="0" w:space="0" w:color="auto"/>
      </w:divBdr>
    </w:div>
    <w:div w:id="282157414">
      <w:bodyDiv w:val="1"/>
      <w:marLeft w:val="0"/>
      <w:marRight w:val="0"/>
      <w:marTop w:val="0"/>
      <w:marBottom w:val="0"/>
      <w:divBdr>
        <w:top w:val="none" w:sz="0" w:space="0" w:color="auto"/>
        <w:left w:val="none" w:sz="0" w:space="0" w:color="auto"/>
        <w:bottom w:val="none" w:sz="0" w:space="0" w:color="auto"/>
        <w:right w:val="none" w:sz="0" w:space="0" w:color="auto"/>
      </w:divBdr>
    </w:div>
    <w:div w:id="282736392">
      <w:bodyDiv w:val="1"/>
      <w:marLeft w:val="0"/>
      <w:marRight w:val="0"/>
      <w:marTop w:val="0"/>
      <w:marBottom w:val="0"/>
      <w:divBdr>
        <w:top w:val="none" w:sz="0" w:space="0" w:color="auto"/>
        <w:left w:val="none" w:sz="0" w:space="0" w:color="auto"/>
        <w:bottom w:val="none" w:sz="0" w:space="0" w:color="auto"/>
        <w:right w:val="none" w:sz="0" w:space="0" w:color="auto"/>
      </w:divBdr>
    </w:div>
    <w:div w:id="284701100">
      <w:bodyDiv w:val="1"/>
      <w:marLeft w:val="0"/>
      <w:marRight w:val="0"/>
      <w:marTop w:val="0"/>
      <w:marBottom w:val="0"/>
      <w:divBdr>
        <w:top w:val="none" w:sz="0" w:space="0" w:color="auto"/>
        <w:left w:val="none" w:sz="0" w:space="0" w:color="auto"/>
        <w:bottom w:val="none" w:sz="0" w:space="0" w:color="auto"/>
        <w:right w:val="none" w:sz="0" w:space="0" w:color="auto"/>
      </w:divBdr>
    </w:div>
    <w:div w:id="285046514">
      <w:bodyDiv w:val="1"/>
      <w:marLeft w:val="0"/>
      <w:marRight w:val="0"/>
      <w:marTop w:val="0"/>
      <w:marBottom w:val="0"/>
      <w:divBdr>
        <w:top w:val="none" w:sz="0" w:space="0" w:color="auto"/>
        <w:left w:val="none" w:sz="0" w:space="0" w:color="auto"/>
        <w:bottom w:val="none" w:sz="0" w:space="0" w:color="auto"/>
        <w:right w:val="none" w:sz="0" w:space="0" w:color="auto"/>
      </w:divBdr>
    </w:div>
    <w:div w:id="288359025">
      <w:bodyDiv w:val="1"/>
      <w:marLeft w:val="0"/>
      <w:marRight w:val="0"/>
      <w:marTop w:val="0"/>
      <w:marBottom w:val="0"/>
      <w:divBdr>
        <w:top w:val="none" w:sz="0" w:space="0" w:color="auto"/>
        <w:left w:val="none" w:sz="0" w:space="0" w:color="auto"/>
        <w:bottom w:val="none" w:sz="0" w:space="0" w:color="auto"/>
        <w:right w:val="none" w:sz="0" w:space="0" w:color="auto"/>
      </w:divBdr>
    </w:div>
    <w:div w:id="290290077">
      <w:bodyDiv w:val="1"/>
      <w:marLeft w:val="0"/>
      <w:marRight w:val="0"/>
      <w:marTop w:val="0"/>
      <w:marBottom w:val="0"/>
      <w:divBdr>
        <w:top w:val="none" w:sz="0" w:space="0" w:color="auto"/>
        <w:left w:val="none" w:sz="0" w:space="0" w:color="auto"/>
        <w:bottom w:val="none" w:sz="0" w:space="0" w:color="auto"/>
        <w:right w:val="none" w:sz="0" w:space="0" w:color="auto"/>
      </w:divBdr>
    </w:div>
    <w:div w:id="294993818">
      <w:bodyDiv w:val="1"/>
      <w:marLeft w:val="0"/>
      <w:marRight w:val="0"/>
      <w:marTop w:val="0"/>
      <w:marBottom w:val="0"/>
      <w:divBdr>
        <w:top w:val="none" w:sz="0" w:space="0" w:color="auto"/>
        <w:left w:val="none" w:sz="0" w:space="0" w:color="auto"/>
        <w:bottom w:val="none" w:sz="0" w:space="0" w:color="auto"/>
        <w:right w:val="none" w:sz="0" w:space="0" w:color="auto"/>
      </w:divBdr>
    </w:div>
    <w:div w:id="298846479">
      <w:bodyDiv w:val="1"/>
      <w:marLeft w:val="0"/>
      <w:marRight w:val="0"/>
      <w:marTop w:val="0"/>
      <w:marBottom w:val="0"/>
      <w:divBdr>
        <w:top w:val="none" w:sz="0" w:space="0" w:color="auto"/>
        <w:left w:val="none" w:sz="0" w:space="0" w:color="auto"/>
        <w:bottom w:val="none" w:sz="0" w:space="0" w:color="auto"/>
        <w:right w:val="none" w:sz="0" w:space="0" w:color="auto"/>
      </w:divBdr>
    </w:div>
    <w:div w:id="300548836">
      <w:bodyDiv w:val="1"/>
      <w:marLeft w:val="0"/>
      <w:marRight w:val="0"/>
      <w:marTop w:val="0"/>
      <w:marBottom w:val="0"/>
      <w:divBdr>
        <w:top w:val="none" w:sz="0" w:space="0" w:color="auto"/>
        <w:left w:val="none" w:sz="0" w:space="0" w:color="auto"/>
        <w:bottom w:val="none" w:sz="0" w:space="0" w:color="auto"/>
        <w:right w:val="none" w:sz="0" w:space="0" w:color="auto"/>
      </w:divBdr>
    </w:div>
    <w:div w:id="304510217">
      <w:bodyDiv w:val="1"/>
      <w:marLeft w:val="0"/>
      <w:marRight w:val="0"/>
      <w:marTop w:val="0"/>
      <w:marBottom w:val="0"/>
      <w:divBdr>
        <w:top w:val="none" w:sz="0" w:space="0" w:color="auto"/>
        <w:left w:val="none" w:sz="0" w:space="0" w:color="auto"/>
        <w:bottom w:val="none" w:sz="0" w:space="0" w:color="auto"/>
        <w:right w:val="none" w:sz="0" w:space="0" w:color="auto"/>
      </w:divBdr>
    </w:div>
    <w:div w:id="312804851">
      <w:bodyDiv w:val="1"/>
      <w:marLeft w:val="0"/>
      <w:marRight w:val="0"/>
      <w:marTop w:val="0"/>
      <w:marBottom w:val="0"/>
      <w:divBdr>
        <w:top w:val="none" w:sz="0" w:space="0" w:color="auto"/>
        <w:left w:val="none" w:sz="0" w:space="0" w:color="auto"/>
        <w:bottom w:val="none" w:sz="0" w:space="0" w:color="auto"/>
        <w:right w:val="none" w:sz="0" w:space="0" w:color="auto"/>
      </w:divBdr>
    </w:div>
    <w:div w:id="320424751">
      <w:bodyDiv w:val="1"/>
      <w:marLeft w:val="0"/>
      <w:marRight w:val="0"/>
      <w:marTop w:val="0"/>
      <w:marBottom w:val="0"/>
      <w:divBdr>
        <w:top w:val="none" w:sz="0" w:space="0" w:color="auto"/>
        <w:left w:val="none" w:sz="0" w:space="0" w:color="auto"/>
        <w:bottom w:val="none" w:sz="0" w:space="0" w:color="auto"/>
        <w:right w:val="none" w:sz="0" w:space="0" w:color="auto"/>
      </w:divBdr>
    </w:div>
    <w:div w:id="322664870">
      <w:bodyDiv w:val="1"/>
      <w:marLeft w:val="0"/>
      <w:marRight w:val="0"/>
      <w:marTop w:val="0"/>
      <w:marBottom w:val="0"/>
      <w:divBdr>
        <w:top w:val="none" w:sz="0" w:space="0" w:color="auto"/>
        <w:left w:val="none" w:sz="0" w:space="0" w:color="auto"/>
        <w:bottom w:val="none" w:sz="0" w:space="0" w:color="auto"/>
        <w:right w:val="none" w:sz="0" w:space="0" w:color="auto"/>
      </w:divBdr>
    </w:div>
    <w:div w:id="324207365">
      <w:bodyDiv w:val="1"/>
      <w:marLeft w:val="0"/>
      <w:marRight w:val="0"/>
      <w:marTop w:val="0"/>
      <w:marBottom w:val="0"/>
      <w:divBdr>
        <w:top w:val="none" w:sz="0" w:space="0" w:color="auto"/>
        <w:left w:val="none" w:sz="0" w:space="0" w:color="auto"/>
        <w:bottom w:val="none" w:sz="0" w:space="0" w:color="auto"/>
        <w:right w:val="none" w:sz="0" w:space="0" w:color="auto"/>
      </w:divBdr>
    </w:div>
    <w:div w:id="325135794">
      <w:bodyDiv w:val="1"/>
      <w:marLeft w:val="0"/>
      <w:marRight w:val="0"/>
      <w:marTop w:val="0"/>
      <w:marBottom w:val="0"/>
      <w:divBdr>
        <w:top w:val="none" w:sz="0" w:space="0" w:color="auto"/>
        <w:left w:val="none" w:sz="0" w:space="0" w:color="auto"/>
        <w:bottom w:val="none" w:sz="0" w:space="0" w:color="auto"/>
        <w:right w:val="none" w:sz="0" w:space="0" w:color="auto"/>
      </w:divBdr>
    </w:div>
    <w:div w:id="328169259">
      <w:bodyDiv w:val="1"/>
      <w:marLeft w:val="0"/>
      <w:marRight w:val="0"/>
      <w:marTop w:val="0"/>
      <w:marBottom w:val="0"/>
      <w:divBdr>
        <w:top w:val="none" w:sz="0" w:space="0" w:color="auto"/>
        <w:left w:val="none" w:sz="0" w:space="0" w:color="auto"/>
        <w:bottom w:val="none" w:sz="0" w:space="0" w:color="auto"/>
        <w:right w:val="none" w:sz="0" w:space="0" w:color="auto"/>
      </w:divBdr>
    </w:div>
    <w:div w:id="331758838">
      <w:bodyDiv w:val="1"/>
      <w:marLeft w:val="0"/>
      <w:marRight w:val="0"/>
      <w:marTop w:val="0"/>
      <w:marBottom w:val="0"/>
      <w:divBdr>
        <w:top w:val="none" w:sz="0" w:space="0" w:color="auto"/>
        <w:left w:val="none" w:sz="0" w:space="0" w:color="auto"/>
        <w:bottom w:val="none" w:sz="0" w:space="0" w:color="auto"/>
        <w:right w:val="none" w:sz="0" w:space="0" w:color="auto"/>
      </w:divBdr>
    </w:div>
    <w:div w:id="335889594">
      <w:bodyDiv w:val="1"/>
      <w:marLeft w:val="0"/>
      <w:marRight w:val="0"/>
      <w:marTop w:val="0"/>
      <w:marBottom w:val="0"/>
      <w:divBdr>
        <w:top w:val="none" w:sz="0" w:space="0" w:color="auto"/>
        <w:left w:val="none" w:sz="0" w:space="0" w:color="auto"/>
        <w:bottom w:val="none" w:sz="0" w:space="0" w:color="auto"/>
        <w:right w:val="none" w:sz="0" w:space="0" w:color="auto"/>
      </w:divBdr>
    </w:div>
    <w:div w:id="339280536">
      <w:bodyDiv w:val="1"/>
      <w:marLeft w:val="0"/>
      <w:marRight w:val="0"/>
      <w:marTop w:val="0"/>
      <w:marBottom w:val="0"/>
      <w:divBdr>
        <w:top w:val="none" w:sz="0" w:space="0" w:color="auto"/>
        <w:left w:val="none" w:sz="0" w:space="0" w:color="auto"/>
        <w:bottom w:val="none" w:sz="0" w:space="0" w:color="auto"/>
        <w:right w:val="none" w:sz="0" w:space="0" w:color="auto"/>
      </w:divBdr>
    </w:div>
    <w:div w:id="342825461">
      <w:bodyDiv w:val="1"/>
      <w:marLeft w:val="0"/>
      <w:marRight w:val="0"/>
      <w:marTop w:val="0"/>
      <w:marBottom w:val="0"/>
      <w:divBdr>
        <w:top w:val="none" w:sz="0" w:space="0" w:color="auto"/>
        <w:left w:val="none" w:sz="0" w:space="0" w:color="auto"/>
        <w:bottom w:val="none" w:sz="0" w:space="0" w:color="auto"/>
        <w:right w:val="none" w:sz="0" w:space="0" w:color="auto"/>
      </w:divBdr>
    </w:div>
    <w:div w:id="357201913">
      <w:bodyDiv w:val="1"/>
      <w:marLeft w:val="0"/>
      <w:marRight w:val="0"/>
      <w:marTop w:val="0"/>
      <w:marBottom w:val="0"/>
      <w:divBdr>
        <w:top w:val="none" w:sz="0" w:space="0" w:color="auto"/>
        <w:left w:val="none" w:sz="0" w:space="0" w:color="auto"/>
        <w:bottom w:val="none" w:sz="0" w:space="0" w:color="auto"/>
        <w:right w:val="none" w:sz="0" w:space="0" w:color="auto"/>
      </w:divBdr>
    </w:div>
    <w:div w:id="363406053">
      <w:bodyDiv w:val="1"/>
      <w:marLeft w:val="0"/>
      <w:marRight w:val="0"/>
      <w:marTop w:val="0"/>
      <w:marBottom w:val="0"/>
      <w:divBdr>
        <w:top w:val="none" w:sz="0" w:space="0" w:color="auto"/>
        <w:left w:val="none" w:sz="0" w:space="0" w:color="auto"/>
        <w:bottom w:val="none" w:sz="0" w:space="0" w:color="auto"/>
        <w:right w:val="none" w:sz="0" w:space="0" w:color="auto"/>
      </w:divBdr>
    </w:div>
    <w:div w:id="365834529">
      <w:bodyDiv w:val="1"/>
      <w:marLeft w:val="0"/>
      <w:marRight w:val="0"/>
      <w:marTop w:val="0"/>
      <w:marBottom w:val="0"/>
      <w:divBdr>
        <w:top w:val="none" w:sz="0" w:space="0" w:color="auto"/>
        <w:left w:val="none" w:sz="0" w:space="0" w:color="auto"/>
        <w:bottom w:val="none" w:sz="0" w:space="0" w:color="auto"/>
        <w:right w:val="none" w:sz="0" w:space="0" w:color="auto"/>
      </w:divBdr>
    </w:div>
    <w:div w:id="369113023">
      <w:bodyDiv w:val="1"/>
      <w:marLeft w:val="0"/>
      <w:marRight w:val="0"/>
      <w:marTop w:val="0"/>
      <w:marBottom w:val="0"/>
      <w:divBdr>
        <w:top w:val="none" w:sz="0" w:space="0" w:color="auto"/>
        <w:left w:val="none" w:sz="0" w:space="0" w:color="auto"/>
        <w:bottom w:val="none" w:sz="0" w:space="0" w:color="auto"/>
        <w:right w:val="none" w:sz="0" w:space="0" w:color="auto"/>
      </w:divBdr>
    </w:div>
    <w:div w:id="378672708">
      <w:bodyDiv w:val="1"/>
      <w:marLeft w:val="0"/>
      <w:marRight w:val="0"/>
      <w:marTop w:val="0"/>
      <w:marBottom w:val="0"/>
      <w:divBdr>
        <w:top w:val="none" w:sz="0" w:space="0" w:color="auto"/>
        <w:left w:val="none" w:sz="0" w:space="0" w:color="auto"/>
        <w:bottom w:val="none" w:sz="0" w:space="0" w:color="auto"/>
        <w:right w:val="none" w:sz="0" w:space="0" w:color="auto"/>
      </w:divBdr>
    </w:div>
    <w:div w:id="386688837">
      <w:bodyDiv w:val="1"/>
      <w:marLeft w:val="0"/>
      <w:marRight w:val="0"/>
      <w:marTop w:val="0"/>
      <w:marBottom w:val="0"/>
      <w:divBdr>
        <w:top w:val="none" w:sz="0" w:space="0" w:color="auto"/>
        <w:left w:val="none" w:sz="0" w:space="0" w:color="auto"/>
        <w:bottom w:val="none" w:sz="0" w:space="0" w:color="auto"/>
        <w:right w:val="none" w:sz="0" w:space="0" w:color="auto"/>
      </w:divBdr>
    </w:div>
    <w:div w:id="387261331">
      <w:bodyDiv w:val="1"/>
      <w:marLeft w:val="0"/>
      <w:marRight w:val="0"/>
      <w:marTop w:val="0"/>
      <w:marBottom w:val="0"/>
      <w:divBdr>
        <w:top w:val="none" w:sz="0" w:space="0" w:color="auto"/>
        <w:left w:val="none" w:sz="0" w:space="0" w:color="auto"/>
        <w:bottom w:val="none" w:sz="0" w:space="0" w:color="auto"/>
        <w:right w:val="none" w:sz="0" w:space="0" w:color="auto"/>
      </w:divBdr>
    </w:div>
    <w:div w:id="407117502">
      <w:bodyDiv w:val="1"/>
      <w:marLeft w:val="0"/>
      <w:marRight w:val="0"/>
      <w:marTop w:val="0"/>
      <w:marBottom w:val="0"/>
      <w:divBdr>
        <w:top w:val="none" w:sz="0" w:space="0" w:color="auto"/>
        <w:left w:val="none" w:sz="0" w:space="0" w:color="auto"/>
        <w:bottom w:val="none" w:sz="0" w:space="0" w:color="auto"/>
        <w:right w:val="none" w:sz="0" w:space="0" w:color="auto"/>
      </w:divBdr>
    </w:div>
    <w:div w:id="407463788">
      <w:bodyDiv w:val="1"/>
      <w:marLeft w:val="0"/>
      <w:marRight w:val="0"/>
      <w:marTop w:val="0"/>
      <w:marBottom w:val="0"/>
      <w:divBdr>
        <w:top w:val="none" w:sz="0" w:space="0" w:color="auto"/>
        <w:left w:val="none" w:sz="0" w:space="0" w:color="auto"/>
        <w:bottom w:val="none" w:sz="0" w:space="0" w:color="auto"/>
        <w:right w:val="none" w:sz="0" w:space="0" w:color="auto"/>
      </w:divBdr>
    </w:div>
    <w:div w:id="411899672">
      <w:bodyDiv w:val="1"/>
      <w:marLeft w:val="0"/>
      <w:marRight w:val="0"/>
      <w:marTop w:val="0"/>
      <w:marBottom w:val="0"/>
      <w:divBdr>
        <w:top w:val="none" w:sz="0" w:space="0" w:color="auto"/>
        <w:left w:val="none" w:sz="0" w:space="0" w:color="auto"/>
        <w:bottom w:val="none" w:sz="0" w:space="0" w:color="auto"/>
        <w:right w:val="none" w:sz="0" w:space="0" w:color="auto"/>
      </w:divBdr>
    </w:div>
    <w:div w:id="420638837">
      <w:bodyDiv w:val="1"/>
      <w:marLeft w:val="0"/>
      <w:marRight w:val="0"/>
      <w:marTop w:val="0"/>
      <w:marBottom w:val="0"/>
      <w:divBdr>
        <w:top w:val="none" w:sz="0" w:space="0" w:color="auto"/>
        <w:left w:val="none" w:sz="0" w:space="0" w:color="auto"/>
        <w:bottom w:val="none" w:sz="0" w:space="0" w:color="auto"/>
        <w:right w:val="none" w:sz="0" w:space="0" w:color="auto"/>
      </w:divBdr>
    </w:div>
    <w:div w:id="421341665">
      <w:bodyDiv w:val="1"/>
      <w:marLeft w:val="0"/>
      <w:marRight w:val="0"/>
      <w:marTop w:val="0"/>
      <w:marBottom w:val="0"/>
      <w:divBdr>
        <w:top w:val="none" w:sz="0" w:space="0" w:color="auto"/>
        <w:left w:val="none" w:sz="0" w:space="0" w:color="auto"/>
        <w:bottom w:val="none" w:sz="0" w:space="0" w:color="auto"/>
        <w:right w:val="none" w:sz="0" w:space="0" w:color="auto"/>
      </w:divBdr>
    </w:div>
    <w:div w:id="421418108">
      <w:bodyDiv w:val="1"/>
      <w:marLeft w:val="0"/>
      <w:marRight w:val="0"/>
      <w:marTop w:val="0"/>
      <w:marBottom w:val="0"/>
      <w:divBdr>
        <w:top w:val="none" w:sz="0" w:space="0" w:color="auto"/>
        <w:left w:val="none" w:sz="0" w:space="0" w:color="auto"/>
        <w:bottom w:val="none" w:sz="0" w:space="0" w:color="auto"/>
        <w:right w:val="none" w:sz="0" w:space="0" w:color="auto"/>
      </w:divBdr>
    </w:div>
    <w:div w:id="426077955">
      <w:bodyDiv w:val="1"/>
      <w:marLeft w:val="0"/>
      <w:marRight w:val="0"/>
      <w:marTop w:val="0"/>
      <w:marBottom w:val="0"/>
      <w:divBdr>
        <w:top w:val="none" w:sz="0" w:space="0" w:color="auto"/>
        <w:left w:val="none" w:sz="0" w:space="0" w:color="auto"/>
        <w:bottom w:val="none" w:sz="0" w:space="0" w:color="auto"/>
        <w:right w:val="none" w:sz="0" w:space="0" w:color="auto"/>
      </w:divBdr>
    </w:div>
    <w:div w:id="427435591">
      <w:bodyDiv w:val="1"/>
      <w:marLeft w:val="0"/>
      <w:marRight w:val="0"/>
      <w:marTop w:val="0"/>
      <w:marBottom w:val="0"/>
      <w:divBdr>
        <w:top w:val="none" w:sz="0" w:space="0" w:color="auto"/>
        <w:left w:val="none" w:sz="0" w:space="0" w:color="auto"/>
        <w:bottom w:val="none" w:sz="0" w:space="0" w:color="auto"/>
        <w:right w:val="none" w:sz="0" w:space="0" w:color="auto"/>
      </w:divBdr>
    </w:div>
    <w:div w:id="437650321">
      <w:bodyDiv w:val="1"/>
      <w:marLeft w:val="0"/>
      <w:marRight w:val="0"/>
      <w:marTop w:val="0"/>
      <w:marBottom w:val="0"/>
      <w:divBdr>
        <w:top w:val="none" w:sz="0" w:space="0" w:color="auto"/>
        <w:left w:val="none" w:sz="0" w:space="0" w:color="auto"/>
        <w:bottom w:val="none" w:sz="0" w:space="0" w:color="auto"/>
        <w:right w:val="none" w:sz="0" w:space="0" w:color="auto"/>
      </w:divBdr>
    </w:div>
    <w:div w:id="442845205">
      <w:bodyDiv w:val="1"/>
      <w:marLeft w:val="0"/>
      <w:marRight w:val="0"/>
      <w:marTop w:val="0"/>
      <w:marBottom w:val="0"/>
      <w:divBdr>
        <w:top w:val="none" w:sz="0" w:space="0" w:color="auto"/>
        <w:left w:val="none" w:sz="0" w:space="0" w:color="auto"/>
        <w:bottom w:val="none" w:sz="0" w:space="0" w:color="auto"/>
        <w:right w:val="none" w:sz="0" w:space="0" w:color="auto"/>
      </w:divBdr>
    </w:div>
    <w:div w:id="443116559">
      <w:bodyDiv w:val="1"/>
      <w:marLeft w:val="0"/>
      <w:marRight w:val="0"/>
      <w:marTop w:val="0"/>
      <w:marBottom w:val="0"/>
      <w:divBdr>
        <w:top w:val="none" w:sz="0" w:space="0" w:color="auto"/>
        <w:left w:val="none" w:sz="0" w:space="0" w:color="auto"/>
        <w:bottom w:val="none" w:sz="0" w:space="0" w:color="auto"/>
        <w:right w:val="none" w:sz="0" w:space="0" w:color="auto"/>
      </w:divBdr>
    </w:div>
    <w:div w:id="446705543">
      <w:bodyDiv w:val="1"/>
      <w:marLeft w:val="0"/>
      <w:marRight w:val="0"/>
      <w:marTop w:val="0"/>
      <w:marBottom w:val="0"/>
      <w:divBdr>
        <w:top w:val="none" w:sz="0" w:space="0" w:color="auto"/>
        <w:left w:val="none" w:sz="0" w:space="0" w:color="auto"/>
        <w:bottom w:val="none" w:sz="0" w:space="0" w:color="auto"/>
        <w:right w:val="none" w:sz="0" w:space="0" w:color="auto"/>
      </w:divBdr>
    </w:div>
    <w:div w:id="450973740">
      <w:bodyDiv w:val="1"/>
      <w:marLeft w:val="0"/>
      <w:marRight w:val="0"/>
      <w:marTop w:val="0"/>
      <w:marBottom w:val="0"/>
      <w:divBdr>
        <w:top w:val="none" w:sz="0" w:space="0" w:color="auto"/>
        <w:left w:val="none" w:sz="0" w:space="0" w:color="auto"/>
        <w:bottom w:val="none" w:sz="0" w:space="0" w:color="auto"/>
        <w:right w:val="none" w:sz="0" w:space="0" w:color="auto"/>
      </w:divBdr>
    </w:div>
    <w:div w:id="451561183">
      <w:bodyDiv w:val="1"/>
      <w:marLeft w:val="0"/>
      <w:marRight w:val="0"/>
      <w:marTop w:val="0"/>
      <w:marBottom w:val="0"/>
      <w:divBdr>
        <w:top w:val="none" w:sz="0" w:space="0" w:color="auto"/>
        <w:left w:val="none" w:sz="0" w:space="0" w:color="auto"/>
        <w:bottom w:val="none" w:sz="0" w:space="0" w:color="auto"/>
        <w:right w:val="none" w:sz="0" w:space="0" w:color="auto"/>
      </w:divBdr>
    </w:div>
    <w:div w:id="454296695">
      <w:bodyDiv w:val="1"/>
      <w:marLeft w:val="0"/>
      <w:marRight w:val="0"/>
      <w:marTop w:val="0"/>
      <w:marBottom w:val="0"/>
      <w:divBdr>
        <w:top w:val="none" w:sz="0" w:space="0" w:color="auto"/>
        <w:left w:val="none" w:sz="0" w:space="0" w:color="auto"/>
        <w:bottom w:val="none" w:sz="0" w:space="0" w:color="auto"/>
        <w:right w:val="none" w:sz="0" w:space="0" w:color="auto"/>
      </w:divBdr>
    </w:div>
    <w:div w:id="469398754">
      <w:bodyDiv w:val="1"/>
      <w:marLeft w:val="0"/>
      <w:marRight w:val="0"/>
      <w:marTop w:val="0"/>
      <w:marBottom w:val="0"/>
      <w:divBdr>
        <w:top w:val="none" w:sz="0" w:space="0" w:color="auto"/>
        <w:left w:val="none" w:sz="0" w:space="0" w:color="auto"/>
        <w:bottom w:val="none" w:sz="0" w:space="0" w:color="auto"/>
        <w:right w:val="none" w:sz="0" w:space="0" w:color="auto"/>
      </w:divBdr>
    </w:div>
    <w:div w:id="474374602">
      <w:bodyDiv w:val="1"/>
      <w:marLeft w:val="0"/>
      <w:marRight w:val="0"/>
      <w:marTop w:val="0"/>
      <w:marBottom w:val="0"/>
      <w:divBdr>
        <w:top w:val="none" w:sz="0" w:space="0" w:color="auto"/>
        <w:left w:val="none" w:sz="0" w:space="0" w:color="auto"/>
        <w:bottom w:val="none" w:sz="0" w:space="0" w:color="auto"/>
        <w:right w:val="none" w:sz="0" w:space="0" w:color="auto"/>
      </w:divBdr>
    </w:div>
    <w:div w:id="475731465">
      <w:bodyDiv w:val="1"/>
      <w:marLeft w:val="0"/>
      <w:marRight w:val="0"/>
      <w:marTop w:val="0"/>
      <w:marBottom w:val="0"/>
      <w:divBdr>
        <w:top w:val="none" w:sz="0" w:space="0" w:color="auto"/>
        <w:left w:val="none" w:sz="0" w:space="0" w:color="auto"/>
        <w:bottom w:val="none" w:sz="0" w:space="0" w:color="auto"/>
        <w:right w:val="none" w:sz="0" w:space="0" w:color="auto"/>
      </w:divBdr>
    </w:div>
    <w:div w:id="487669414">
      <w:bodyDiv w:val="1"/>
      <w:marLeft w:val="0"/>
      <w:marRight w:val="0"/>
      <w:marTop w:val="0"/>
      <w:marBottom w:val="0"/>
      <w:divBdr>
        <w:top w:val="none" w:sz="0" w:space="0" w:color="auto"/>
        <w:left w:val="none" w:sz="0" w:space="0" w:color="auto"/>
        <w:bottom w:val="none" w:sz="0" w:space="0" w:color="auto"/>
        <w:right w:val="none" w:sz="0" w:space="0" w:color="auto"/>
      </w:divBdr>
    </w:div>
    <w:div w:id="494731528">
      <w:bodyDiv w:val="1"/>
      <w:marLeft w:val="0"/>
      <w:marRight w:val="0"/>
      <w:marTop w:val="0"/>
      <w:marBottom w:val="0"/>
      <w:divBdr>
        <w:top w:val="none" w:sz="0" w:space="0" w:color="auto"/>
        <w:left w:val="none" w:sz="0" w:space="0" w:color="auto"/>
        <w:bottom w:val="none" w:sz="0" w:space="0" w:color="auto"/>
        <w:right w:val="none" w:sz="0" w:space="0" w:color="auto"/>
      </w:divBdr>
    </w:div>
    <w:div w:id="494954456">
      <w:bodyDiv w:val="1"/>
      <w:marLeft w:val="0"/>
      <w:marRight w:val="0"/>
      <w:marTop w:val="0"/>
      <w:marBottom w:val="0"/>
      <w:divBdr>
        <w:top w:val="none" w:sz="0" w:space="0" w:color="auto"/>
        <w:left w:val="none" w:sz="0" w:space="0" w:color="auto"/>
        <w:bottom w:val="none" w:sz="0" w:space="0" w:color="auto"/>
        <w:right w:val="none" w:sz="0" w:space="0" w:color="auto"/>
      </w:divBdr>
    </w:div>
    <w:div w:id="499807052">
      <w:bodyDiv w:val="1"/>
      <w:marLeft w:val="0"/>
      <w:marRight w:val="0"/>
      <w:marTop w:val="0"/>
      <w:marBottom w:val="0"/>
      <w:divBdr>
        <w:top w:val="none" w:sz="0" w:space="0" w:color="auto"/>
        <w:left w:val="none" w:sz="0" w:space="0" w:color="auto"/>
        <w:bottom w:val="none" w:sz="0" w:space="0" w:color="auto"/>
        <w:right w:val="none" w:sz="0" w:space="0" w:color="auto"/>
      </w:divBdr>
    </w:div>
    <w:div w:id="511187342">
      <w:bodyDiv w:val="1"/>
      <w:marLeft w:val="0"/>
      <w:marRight w:val="0"/>
      <w:marTop w:val="0"/>
      <w:marBottom w:val="0"/>
      <w:divBdr>
        <w:top w:val="none" w:sz="0" w:space="0" w:color="auto"/>
        <w:left w:val="none" w:sz="0" w:space="0" w:color="auto"/>
        <w:bottom w:val="none" w:sz="0" w:space="0" w:color="auto"/>
        <w:right w:val="none" w:sz="0" w:space="0" w:color="auto"/>
      </w:divBdr>
    </w:div>
    <w:div w:id="519248256">
      <w:bodyDiv w:val="1"/>
      <w:marLeft w:val="0"/>
      <w:marRight w:val="0"/>
      <w:marTop w:val="0"/>
      <w:marBottom w:val="0"/>
      <w:divBdr>
        <w:top w:val="none" w:sz="0" w:space="0" w:color="auto"/>
        <w:left w:val="none" w:sz="0" w:space="0" w:color="auto"/>
        <w:bottom w:val="none" w:sz="0" w:space="0" w:color="auto"/>
        <w:right w:val="none" w:sz="0" w:space="0" w:color="auto"/>
      </w:divBdr>
    </w:div>
    <w:div w:id="519466692">
      <w:bodyDiv w:val="1"/>
      <w:marLeft w:val="0"/>
      <w:marRight w:val="0"/>
      <w:marTop w:val="0"/>
      <w:marBottom w:val="0"/>
      <w:divBdr>
        <w:top w:val="none" w:sz="0" w:space="0" w:color="auto"/>
        <w:left w:val="none" w:sz="0" w:space="0" w:color="auto"/>
        <w:bottom w:val="none" w:sz="0" w:space="0" w:color="auto"/>
        <w:right w:val="none" w:sz="0" w:space="0" w:color="auto"/>
      </w:divBdr>
    </w:div>
    <w:div w:id="523253335">
      <w:bodyDiv w:val="1"/>
      <w:marLeft w:val="0"/>
      <w:marRight w:val="0"/>
      <w:marTop w:val="0"/>
      <w:marBottom w:val="0"/>
      <w:divBdr>
        <w:top w:val="none" w:sz="0" w:space="0" w:color="auto"/>
        <w:left w:val="none" w:sz="0" w:space="0" w:color="auto"/>
        <w:bottom w:val="none" w:sz="0" w:space="0" w:color="auto"/>
        <w:right w:val="none" w:sz="0" w:space="0" w:color="auto"/>
      </w:divBdr>
    </w:div>
    <w:div w:id="539054040">
      <w:bodyDiv w:val="1"/>
      <w:marLeft w:val="0"/>
      <w:marRight w:val="0"/>
      <w:marTop w:val="0"/>
      <w:marBottom w:val="0"/>
      <w:divBdr>
        <w:top w:val="none" w:sz="0" w:space="0" w:color="auto"/>
        <w:left w:val="none" w:sz="0" w:space="0" w:color="auto"/>
        <w:bottom w:val="none" w:sz="0" w:space="0" w:color="auto"/>
        <w:right w:val="none" w:sz="0" w:space="0" w:color="auto"/>
      </w:divBdr>
    </w:div>
    <w:div w:id="542638894">
      <w:bodyDiv w:val="1"/>
      <w:marLeft w:val="0"/>
      <w:marRight w:val="0"/>
      <w:marTop w:val="0"/>
      <w:marBottom w:val="0"/>
      <w:divBdr>
        <w:top w:val="none" w:sz="0" w:space="0" w:color="auto"/>
        <w:left w:val="none" w:sz="0" w:space="0" w:color="auto"/>
        <w:bottom w:val="none" w:sz="0" w:space="0" w:color="auto"/>
        <w:right w:val="none" w:sz="0" w:space="0" w:color="auto"/>
      </w:divBdr>
    </w:div>
    <w:div w:id="554394696">
      <w:bodyDiv w:val="1"/>
      <w:marLeft w:val="0"/>
      <w:marRight w:val="0"/>
      <w:marTop w:val="0"/>
      <w:marBottom w:val="0"/>
      <w:divBdr>
        <w:top w:val="none" w:sz="0" w:space="0" w:color="auto"/>
        <w:left w:val="none" w:sz="0" w:space="0" w:color="auto"/>
        <w:bottom w:val="none" w:sz="0" w:space="0" w:color="auto"/>
        <w:right w:val="none" w:sz="0" w:space="0" w:color="auto"/>
      </w:divBdr>
    </w:div>
    <w:div w:id="558134315">
      <w:bodyDiv w:val="1"/>
      <w:marLeft w:val="0"/>
      <w:marRight w:val="0"/>
      <w:marTop w:val="0"/>
      <w:marBottom w:val="0"/>
      <w:divBdr>
        <w:top w:val="none" w:sz="0" w:space="0" w:color="auto"/>
        <w:left w:val="none" w:sz="0" w:space="0" w:color="auto"/>
        <w:bottom w:val="none" w:sz="0" w:space="0" w:color="auto"/>
        <w:right w:val="none" w:sz="0" w:space="0" w:color="auto"/>
      </w:divBdr>
    </w:div>
    <w:div w:id="570047922">
      <w:bodyDiv w:val="1"/>
      <w:marLeft w:val="0"/>
      <w:marRight w:val="0"/>
      <w:marTop w:val="0"/>
      <w:marBottom w:val="0"/>
      <w:divBdr>
        <w:top w:val="none" w:sz="0" w:space="0" w:color="auto"/>
        <w:left w:val="none" w:sz="0" w:space="0" w:color="auto"/>
        <w:bottom w:val="none" w:sz="0" w:space="0" w:color="auto"/>
        <w:right w:val="none" w:sz="0" w:space="0" w:color="auto"/>
      </w:divBdr>
    </w:div>
    <w:div w:id="570577808">
      <w:bodyDiv w:val="1"/>
      <w:marLeft w:val="0"/>
      <w:marRight w:val="0"/>
      <w:marTop w:val="0"/>
      <w:marBottom w:val="0"/>
      <w:divBdr>
        <w:top w:val="none" w:sz="0" w:space="0" w:color="auto"/>
        <w:left w:val="none" w:sz="0" w:space="0" w:color="auto"/>
        <w:bottom w:val="none" w:sz="0" w:space="0" w:color="auto"/>
        <w:right w:val="none" w:sz="0" w:space="0" w:color="auto"/>
      </w:divBdr>
    </w:div>
    <w:div w:id="574977705">
      <w:bodyDiv w:val="1"/>
      <w:marLeft w:val="0"/>
      <w:marRight w:val="0"/>
      <w:marTop w:val="0"/>
      <w:marBottom w:val="0"/>
      <w:divBdr>
        <w:top w:val="none" w:sz="0" w:space="0" w:color="auto"/>
        <w:left w:val="none" w:sz="0" w:space="0" w:color="auto"/>
        <w:bottom w:val="none" w:sz="0" w:space="0" w:color="auto"/>
        <w:right w:val="none" w:sz="0" w:space="0" w:color="auto"/>
      </w:divBdr>
    </w:div>
    <w:div w:id="585388061">
      <w:bodyDiv w:val="1"/>
      <w:marLeft w:val="0"/>
      <w:marRight w:val="0"/>
      <w:marTop w:val="0"/>
      <w:marBottom w:val="0"/>
      <w:divBdr>
        <w:top w:val="none" w:sz="0" w:space="0" w:color="auto"/>
        <w:left w:val="none" w:sz="0" w:space="0" w:color="auto"/>
        <w:bottom w:val="none" w:sz="0" w:space="0" w:color="auto"/>
        <w:right w:val="none" w:sz="0" w:space="0" w:color="auto"/>
      </w:divBdr>
    </w:div>
    <w:div w:id="595291103">
      <w:bodyDiv w:val="1"/>
      <w:marLeft w:val="0"/>
      <w:marRight w:val="0"/>
      <w:marTop w:val="0"/>
      <w:marBottom w:val="0"/>
      <w:divBdr>
        <w:top w:val="none" w:sz="0" w:space="0" w:color="auto"/>
        <w:left w:val="none" w:sz="0" w:space="0" w:color="auto"/>
        <w:bottom w:val="none" w:sz="0" w:space="0" w:color="auto"/>
        <w:right w:val="none" w:sz="0" w:space="0" w:color="auto"/>
      </w:divBdr>
    </w:div>
    <w:div w:id="599409423">
      <w:bodyDiv w:val="1"/>
      <w:marLeft w:val="0"/>
      <w:marRight w:val="0"/>
      <w:marTop w:val="0"/>
      <w:marBottom w:val="0"/>
      <w:divBdr>
        <w:top w:val="none" w:sz="0" w:space="0" w:color="auto"/>
        <w:left w:val="none" w:sz="0" w:space="0" w:color="auto"/>
        <w:bottom w:val="none" w:sz="0" w:space="0" w:color="auto"/>
        <w:right w:val="none" w:sz="0" w:space="0" w:color="auto"/>
      </w:divBdr>
    </w:div>
    <w:div w:id="600845129">
      <w:bodyDiv w:val="1"/>
      <w:marLeft w:val="0"/>
      <w:marRight w:val="0"/>
      <w:marTop w:val="0"/>
      <w:marBottom w:val="0"/>
      <w:divBdr>
        <w:top w:val="none" w:sz="0" w:space="0" w:color="auto"/>
        <w:left w:val="none" w:sz="0" w:space="0" w:color="auto"/>
        <w:bottom w:val="none" w:sz="0" w:space="0" w:color="auto"/>
        <w:right w:val="none" w:sz="0" w:space="0" w:color="auto"/>
      </w:divBdr>
    </w:div>
    <w:div w:id="601229568">
      <w:bodyDiv w:val="1"/>
      <w:marLeft w:val="0"/>
      <w:marRight w:val="0"/>
      <w:marTop w:val="0"/>
      <w:marBottom w:val="0"/>
      <w:divBdr>
        <w:top w:val="none" w:sz="0" w:space="0" w:color="auto"/>
        <w:left w:val="none" w:sz="0" w:space="0" w:color="auto"/>
        <w:bottom w:val="none" w:sz="0" w:space="0" w:color="auto"/>
        <w:right w:val="none" w:sz="0" w:space="0" w:color="auto"/>
      </w:divBdr>
    </w:div>
    <w:div w:id="618298878">
      <w:bodyDiv w:val="1"/>
      <w:marLeft w:val="0"/>
      <w:marRight w:val="0"/>
      <w:marTop w:val="0"/>
      <w:marBottom w:val="0"/>
      <w:divBdr>
        <w:top w:val="none" w:sz="0" w:space="0" w:color="auto"/>
        <w:left w:val="none" w:sz="0" w:space="0" w:color="auto"/>
        <w:bottom w:val="none" w:sz="0" w:space="0" w:color="auto"/>
        <w:right w:val="none" w:sz="0" w:space="0" w:color="auto"/>
      </w:divBdr>
    </w:div>
    <w:div w:id="619340574">
      <w:bodyDiv w:val="1"/>
      <w:marLeft w:val="0"/>
      <w:marRight w:val="0"/>
      <w:marTop w:val="0"/>
      <w:marBottom w:val="0"/>
      <w:divBdr>
        <w:top w:val="none" w:sz="0" w:space="0" w:color="auto"/>
        <w:left w:val="none" w:sz="0" w:space="0" w:color="auto"/>
        <w:bottom w:val="none" w:sz="0" w:space="0" w:color="auto"/>
        <w:right w:val="none" w:sz="0" w:space="0" w:color="auto"/>
      </w:divBdr>
    </w:div>
    <w:div w:id="621620331">
      <w:bodyDiv w:val="1"/>
      <w:marLeft w:val="0"/>
      <w:marRight w:val="0"/>
      <w:marTop w:val="0"/>
      <w:marBottom w:val="0"/>
      <w:divBdr>
        <w:top w:val="none" w:sz="0" w:space="0" w:color="auto"/>
        <w:left w:val="none" w:sz="0" w:space="0" w:color="auto"/>
        <w:bottom w:val="none" w:sz="0" w:space="0" w:color="auto"/>
        <w:right w:val="none" w:sz="0" w:space="0" w:color="auto"/>
      </w:divBdr>
    </w:div>
    <w:div w:id="636186903">
      <w:bodyDiv w:val="1"/>
      <w:marLeft w:val="0"/>
      <w:marRight w:val="0"/>
      <w:marTop w:val="0"/>
      <w:marBottom w:val="0"/>
      <w:divBdr>
        <w:top w:val="none" w:sz="0" w:space="0" w:color="auto"/>
        <w:left w:val="none" w:sz="0" w:space="0" w:color="auto"/>
        <w:bottom w:val="none" w:sz="0" w:space="0" w:color="auto"/>
        <w:right w:val="none" w:sz="0" w:space="0" w:color="auto"/>
      </w:divBdr>
    </w:div>
    <w:div w:id="642665068">
      <w:bodyDiv w:val="1"/>
      <w:marLeft w:val="0"/>
      <w:marRight w:val="0"/>
      <w:marTop w:val="0"/>
      <w:marBottom w:val="0"/>
      <w:divBdr>
        <w:top w:val="none" w:sz="0" w:space="0" w:color="auto"/>
        <w:left w:val="none" w:sz="0" w:space="0" w:color="auto"/>
        <w:bottom w:val="none" w:sz="0" w:space="0" w:color="auto"/>
        <w:right w:val="none" w:sz="0" w:space="0" w:color="auto"/>
      </w:divBdr>
    </w:div>
    <w:div w:id="663095539">
      <w:bodyDiv w:val="1"/>
      <w:marLeft w:val="0"/>
      <w:marRight w:val="0"/>
      <w:marTop w:val="0"/>
      <w:marBottom w:val="0"/>
      <w:divBdr>
        <w:top w:val="none" w:sz="0" w:space="0" w:color="auto"/>
        <w:left w:val="none" w:sz="0" w:space="0" w:color="auto"/>
        <w:bottom w:val="none" w:sz="0" w:space="0" w:color="auto"/>
        <w:right w:val="none" w:sz="0" w:space="0" w:color="auto"/>
      </w:divBdr>
    </w:div>
    <w:div w:id="669140593">
      <w:bodyDiv w:val="1"/>
      <w:marLeft w:val="0"/>
      <w:marRight w:val="0"/>
      <w:marTop w:val="0"/>
      <w:marBottom w:val="0"/>
      <w:divBdr>
        <w:top w:val="none" w:sz="0" w:space="0" w:color="auto"/>
        <w:left w:val="none" w:sz="0" w:space="0" w:color="auto"/>
        <w:bottom w:val="none" w:sz="0" w:space="0" w:color="auto"/>
        <w:right w:val="none" w:sz="0" w:space="0" w:color="auto"/>
      </w:divBdr>
    </w:div>
    <w:div w:id="676616116">
      <w:bodyDiv w:val="1"/>
      <w:marLeft w:val="0"/>
      <w:marRight w:val="0"/>
      <w:marTop w:val="0"/>
      <w:marBottom w:val="0"/>
      <w:divBdr>
        <w:top w:val="none" w:sz="0" w:space="0" w:color="auto"/>
        <w:left w:val="none" w:sz="0" w:space="0" w:color="auto"/>
        <w:bottom w:val="none" w:sz="0" w:space="0" w:color="auto"/>
        <w:right w:val="none" w:sz="0" w:space="0" w:color="auto"/>
      </w:divBdr>
    </w:div>
    <w:div w:id="682898744">
      <w:bodyDiv w:val="1"/>
      <w:marLeft w:val="0"/>
      <w:marRight w:val="0"/>
      <w:marTop w:val="0"/>
      <w:marBottom w:val="0"/>
      <w:divBdr>
        <w:top w:val="none" w:sz="0" w:space="0" w:color="auto"/>
        <w:left w:val="none" w:sz="0" w:space="0" w:color="auto"/>
        <w:bottom w:val="none" w:sz="0" w:space="0" w:color="auto"/>
        <w:right w:val="none" w:sz="0" w:space="0" w:color="auto"/>
      </w:divBdr>
    </w:div>
    <w:div w:id="686978080">
      <w:bodyDiv w:val="1"/>
      <w:marLeft w:val="0"/>
      <w:marRight w:val="0"/>
      <w:marTop w:val="0"/>
      <w:marBottom w:val="0"/>
      <w:divBdr>
        <w:top w:val="none" w:sz="0" w:space="0" w:color="auto"/>
        <w:left w:val="none" w:sz="0" w:space="0" w:color="auto"/>
        <w:bottom w:val="none" w:sz="0" w:space="0" w:color="auto"/>
        <w:right w:val="none" w:sz="0" w:space="0" w:color="auto"/>
      </w:divBdr>
    </w:div>
    <w:div w:id="687947179">
      <w:bodyDiv w:val="1"/>
      <w:marLeft w:val="0"/>
      <w:marRight w:val="0"/>
      <w:marTop w:val="0"/>
      <w:marBottom w:val="0"/>
      <w:divBdr>
        <w:top w:val="none" w:sz="0" w:space="0" w:color="auto"/>
        <w:left w:val="none" w:sz="0" w:space="0" w:color="auto"/>
        <w:bottom w:val="none" w:sz="0" w:space="0" w:color="auto"/>
        <w:right w:val="none" w:sz="0" w:space="0" w:color="auto"/>
      </w:divBdr>
    </w:div>
    <w:div w:id="706031180">
      <w:bodyDiv w:val="1"/>
      <w:marLeft w:val="0"/>
      <w:marRight w:val="0"/>
      <w:marTop w:val="0"/>
      <w:marBottom w:val="0"/>
      <w:divBdr>
        <w:top w:val="none" w:sz="0" w:space="0" w:color="auto"/>
        <w:left w:val="none" w:sz="0" w:space="0" w:color="auto"/>
        <w:bottom w:val="none" w:sz="0" w:space="0" w:color="auto"/>
        <w:right w:val="none" w:sz="0" w:space="0" w:color="auto"/>
      </w:divBdr>
    </w:div>
    <w:div w:id="715154699">
      <w:bodyDiv w:val="1"/>
      <w:marLeft w:val="0"/>
      <w:marRight w:val="0"/>
      <w:marTop w:val="0"/>
      <w:marBottom w:val="0"/>
      <w:divBdr>
        <w:top w:val="none" w:sz="0" w:space="0" w:color="auto"/>
        <w:left w:val="none" w:sz="0" w:space="0" w:color="auto"/>
        <w:bottom w:val="none" w:sz="0" w:space="0" w:color="auto"/>
        <w:right w:val="none" w:sz="0" w:space="0" w:color="auto"/>
      </w:divBdr>
    </w:div>
    <w:div w:id="718092532">
      <w:bodyDiv w:val="1"/>
      <w:marLeft w:val="0"/>
      <w:marRight w:val="0"/>
      <w:marTop w:val="0"/>
      <w:marBottom w:val="0"/>
      <w:divBdr>
        <w:top w:val="none" w:sz="0" w:space="0" w:color="auto"/>
        <w:left w:val="none" w:sz="0" w:space="0" w:color="auto"/>
        <w:bottom w:val="none" w:sz="0" w:space="0" w:color="auto"/>
        <w:right w:val="none" w:sz="0" w:space="0" w:color="auto"/>
      </w:divBdr>
    </w:div>
    <w:div w:id="719324517">
      <w:bodyDiv w:val="1"/>
      <w:marLeft w:val="0"/>
      <w:marRight w:val="0"/>
      <w:marTop w:val="0"/>
      <w:marBottom w:val="0"/>
      <w:divBdr>
        <w:top w:val="none" w:sz="0" w:space="0" w:color="auto"/>
        <w:left w:val="none" w:sz="0" w:space="0" w:color="auto"/>
        <w:bottom w:val="none" w:sz="0" w:space="0" w:color="auto"/>
        <w:right w:val="none" w:sz="0" w:space="0" w:color="auto"/>
      </w:divBdr>
    </w:div>
    <w:div w:id="722217343">
      <w:bodyDiv w:val="1"/>
      <w:marLeft w:val="0"/>
      <w:marRight w:val="0"/>
      <w:marTop w:val="0"/>
      <w:marBottom w:val="0"/>
      <w:divBdr>
        <w:top w:val="none" w:sz="0" w:space="0" w:color="auto"/>
        <w:left w:val="none" w:sz="0" w:space="0" w:color="auto"/>
        <w:bottom w:val="none" w:sz="0" w:space="0" w:color="auto"/>
        <w:right w:val="none" w:sz="0" w:space="0" w:color="auto"/>
      </w:divBdr>
    </w:div>
    <w:div w:id="722799895">
      <w:bodyDiv w:val="1"/>
      <w:marLeft w:val="0"/>
      <w:marRight w:val="0"/>
      <w:marTop w:val="0"/>
      <w:marBottom w:val="0"/>
      <w:divBdr>
        <w:top w:val="none" w:sz="0" w:space="0" w:color="auto"/>
        <w:left w:val="none" w:sz="0" w:space="0" w:color="auto"/>
        <w:bottom w:val="none" w:sz="0" w:space="0" w:color="auto"/>
        <w:right w:val="none" w:sz="0" w:space="0" w:color="auto"/>
      </w:divBdr>
    </w:div>
    <w:div w:id="730618234">
      <w:bodyDiv w:val="1"/>
      <w:marLeft w:val="0"/>
      <w:marRight w:val="0"/>
      <w:marTop w:val="0"/>
      <w:marBottom w:val="0"/>
      <w:divBdr>
        <w:top w:val="none" w:sz="0" w:space="0" w:color="auto"/>
        <w:left w:val="none" w:sz="0" w:space="0" w:color="auto"/>
        <w:bottom w:val="none" w:sz="0" w:space="0" w:color="auto"/>
        <w:right w:val="none" w:sz="0" w:space="0" w:color="auto"/>
      </w:divBdr>
    </w:div>
    <w:div w:id="735468116">
      <w:bodyDiv w:val="1"/>
      <w:marLeft w:val="0"/>
      <w:marRight w:val="0"/>
      <w:marTop w:val="0"/>
      <w:marBottom w:val="0"/>
      <w:divBdr>
        <w:top w:val="none" w:sz="0" w:space="0" w:color="auto"/>
        <w:left w:val="none" w:sz="0" w:space="0" w:color="auto"/>
        <w:bottom w:val="none" w:sz="0" w:space="0" w:color="auto"/>
        <w:right w:val="none" w:sz="0" w:space="0" w:color="auto"/>
      </w:divBdr>
    </w:div>
    <w:div w:id="745108037">
      <w:bodyDiv w:val="1"/>
      <w:marLeft w:val="0"/>
      <w:marRight w:val="0"/>
      <w:marTop w:val="0"/>
      <w:marBottom w:val="0"/>
      <w:divBdr>
        <w:top w:val="none" w:sz="0" w:space="0" w:color="auto"/>
        <w:left w:val="none" w:sz="0" w:space="0" w:color="auto"/>
        <w:bottom w:val="none" w:sz="0" w:space="0" w:color="auto"/>
        <w:right w:val="none" w:sz="0" w:space="0" w:color="auto"/>
      </w:divBdr>
    </w:div>
    <w:div w:id="750659600">
      <w:bodyDiv w:val="1"/>
      <w:marLeft w:val="0"/>
      <w:marRight w:val="0"/>
      <w:marTop w:val="0"/>
      <w:marBottom w:val="0"/>
      <w:divBdr>
        <w:top w:val="none" w:sz="0" w:space="0" w:color="auto"/>
        <w:left w:val="none" w:sz="0" w:space="0" w:color="auto"/>
        <w:bottom w:val="none" w:sz="0" w:space="0" w:color="auto"/>
        <w:right w:val="none" w:sz="0" w:space="0" w:color="auto"/>
      </w:divBdr>
    </w:div>
    <w:div w:id="771824171">
      <w:bodyDiv w:val="1"/>
      <w:marLeft w:val="0"/>
      <w:marRight w:val="0"/>
      <w:marTop w:val="0"/>
      <w:marBottom w:val="0"/>
      <w:divBdr>
        <w:top w:val="none" w:sz="0" w:space="0" w:color="auto"/>
        <w:left w:val="none" w:sz="0" w:space="0" w:color="auto"/>
        <w:bottom w:val="none" w:sz="0" w:space="0" w:color="auto"/>
        <w:right w:val="none" w:sz="0" w:space="0" w:color="auto"/>
      </w:divBdr>
    </w:div>
    <w:div w:id="777261641">
      <w:bodyDiv w:val="1"/>
      <w:marLeft w:val="0"/>
      <w:marRight w:val="0"/>
      <w:marTop w:val="0"/>
      <w:marBottom w:val="0"/>
      <w:divBdr>
        <w:top w:val="none" w:sz="0" w:space="0" w:color="auto"/>
        <w:left w:val="none" w:sz="0" w:space="0" w:color="auto"/>
        <w:bottom w:val="none" w:sz="0" w:space="0" w:color="auto"/>
        <w:right w:val="none" w:sz="0" w:space="0" w:color="auto"/>
      </w:divBdr>
    </w:div>
    <w:div w:id="791483337">
      <w:bodyDiv w:val="1"/>
      <w:marLeft w:val="0"/>
      <w:marRight w:val="0"/>
      <w:marTop w:val="0"/>
      <w:marBottom w:val="0"/>
      <w:divBdr>
        <w:top w:val="none" w:sz="0" w:space="0" w:color="auto"/>
        <w:left w:val="none" w:sz="0" w:space="0" w:color="auto"/>
        <w:bottom w:val="none" w:sz="0" w:space="0" w:color="auto"/>
        <w:right w:val="none" w:sz="0" w:space="0" w:color="auto"/>
      </w:divBdr>
    </w:div>
    <w:div w:id="801575798">
      <w:bodyDiv w:val="1"/>
      <w:marLeft w:val="0"/>
      <w:marRight w:val="0"/>
      <w:marTop w:val="0"/>
      <w:marBottom w:val="0"/>
      <w:divBdr>
        <w:top w:val="none" w:sz="0" w:space="0" w:color="auto"/>
        <w:left w:val="none" w:sz="0" w:space="0" w:color="auto"/>
        <w:bottom w:val="none" w:sz="0" w:space="0" w:color="auto"/>
        <w:right w:val="none" w:sz="0" w:space="0" w:color="auto"/>
      </w:divBdr>
    </w:div>
    <w:div w:id="808740252">
      <w:bodyDiv w:val="1"/>
      <w:marLeft w:val="0"/>
      <w:marRight w:val="0"/>
      <w:marTop w:val="0"/>
      <w:marBottom w:val="0"/>
      <w:divBdr>
        <w:top w:val="none" w:sz="0" w:space="0" w:color="auto"/>
        <w:left w:val="none" w:sz="0" w:space="0" w:color="auto"/>
        <w:bottom w:val="none" w:sz="0" w:space="0" w:color="auto"/>
        <w:right w:val="none" w:sz="0" w:space="0" w:color="auto"/>
      </w:divBdr>
    </w:div>
    <w:div w:id="813136917">
      <w:bodyDiv w:val="1"/>
      <w:marLeft w:val="0"/>
      <w:marRight w:val="0"/>
      <w:marTop w:val="0"/>
      <w:marBottom w:val="0"/>
      <w:divBdr>
        <w:top w:val="none" w:sz="0" w:space="0" w:color="auto"/>
        <w:left w:val="none" w:sz="0" w:space="0" w:color="auto"/>
        <w:bottom w:val="none" w:sz="0" w:space="0" w:color="auto"/>
        <w:right w:val="none" w:sz="0" w:space="0" w:color="auto"/>
      </w:divBdr>
    </w:div>
    <w:div w:id="819426697">
      <w:bodyDiv w:val="1"/>
      <w:marLeft w:val="0"/>
      <w:marRight w:val="0"/>
      <w:marTop w:val="0"/>
      <w:marBottom w:val="0"/>
      <w:divBdr>
        <w:top w:val="none" w:sz="0" w:space="0" w:color="auto"/>
        <w:left w:val="none" w:sz="0" w:space="0" w:color="auto"/>
        <w:bottom w:val="none" w:sz="0" w:space="0" w:color="auto"/>
        <w:right w:val="none" w:sz="0" w:space="0" w:color="auto"/>
      </w:divBdr>
    </w:div>
    <w:div w:id="828398771">
      <w:bodyDiv w:val="1"/>
      <w:marLeft w:val="0"/>
      <w:marRight w:val="0"/>
      <w:marTop w:val="0"/>
      <w:marBottom w:val="0"/>
      <w:divBdr>
        <w:top w:val="none" w:sz="0" w:space="0" w:color="auto"/>
        <w:left w:val="none" w:sz="0" w:space="0" w:color="auto"/>
        <w:bottom w:val="none" w:sz="0" w:space="0" w:color="auto"/>
        <w:right w:val="none" w:sz="0" w:space="0" w:color="auto"/>
      </w:divBdr>
    </w:div>
    <w:div w:id="828864247">
      <w:bodyDiv w:val="1"/>
      <w:marLeft w:val="0"/>
      <w:marRight w:val="0"/>
      <w:marTop w:val="0"/>
      <w:marBottom w:val="0"/>
      <w:divBdr>
        <w:top w:val="none" w:sz="0" w:space="0" w:color="auto"/>
        <w:left w:val="none" w:sz="0" w:space="0" w:color="auto"/>
        <w:bottom w:val="none" w:sz="0" w:space="0" w:color="auto"/>
        <w:right w:val="none" w:sz="0" w:space="0" w:color="auto"/>
      </w:divBdr>
    </w:div>
    <w:div w:id="831414131">
      <w:bodyDiv w:val="1"/>
      <w:marLeft w:val="0"/>
      <w:marRight w:val="0"/>
      <w:marTop w:val="0"/>
      <w:marBottom w:val="0"/>
      <w:divBdr>
        <w:top w:val="none" w:sz="0" w:space="0" w:color="auto"/>
        <w:left w:val="none" w:sz="0" w:space="0" w:color="auto"/>
        <w:bottom w:val="none" w:sz="0" w:space="0" w:color="auto"/>
        <w:right w:val="none" w:sz="0" w:space="0" w:color="auto"/>
      </w:divBdr>
    </w:div>
    <w:div w:id="848981714">
      <w:bodyDiv w:val="1"/>
      <w:marLeft w:val="0"/>
      <w:marRight w:val="0"/>
      <w:marTop w:val="0"/>
      <w:marBottom w:val="0"/>
      <w:divBdr>
        <w:top w:val="none" w:sz="0" w:space="0" w:color="auto"/>
        <w:left w:val="none" w:sz="0" w:space="0" w:color="auto"/>
        <w:bottom w:val="none" w:sz="0" w:space="0" w:color="auto"/>
        <w:right w:val="none" w:sz="0" w:space="0" w:color="auto"/>
      </w:divBdr>
    </w:div>
    <w:div w:id="849948967">
      <w:bodyDiv w:val="1"/>
      <w:marLeft w:val="0"/>
      <w:marRight w:val="0"/>
      <w:marTop w:val="0"/>
      <w:marBottom w:val="0"/>
      <w:divBdr>
        <w:top w:val="none" w:sz="0" w:space="0" w:color="auto"/>
        <w:left w:val="none" w:sz="0" w:space="0" w:color="auto"/>
        <w:bottom w:val="none" w:sz="0" w:space="0" w:color="auto"/>
        <w:right w:val="none" w:sz="0" w:space="0" w:color="auto"/>
      </w:divBdr>
    </w:div>
    <w:div w:id="854071846">
      <w:bodyDiv w:val="1"/>
      <w:marLeft w:val="0"/>
      <w:marRight w:val="0"/>
      <w:marTop w:val="0"/>
      <w:marBottom w:val="0"/>
      <w:divBdr>
        <w:top w:val="none" w:sz="0" w:space="0" w:color="auto"/>
        <w:left w:val="none" w:sz="0" w:space="0" w:color="auto"/>
        <w:bottom w:val="none" w:sz="0" w:space="0" w:color="auto"/>
        <w:right w:val="none" w:sz="0" w:space="0" w:color="auto"/>
      </w:divBdr>
    </w:div>
    <w:div w:id="861819084">
      <w:bodyDiv w:val="1"/>
      <w:marLeft w:val="0"/>
      <w:marRight w:val="0"/>
      <w:marTop w:val="0"/>
      <w:marBottom w:val="0"/>
      <w:divBdr>
        <w:top w:val="none" w:sz="0" w:space="0" w:color="auto"/>
        <w:left w:val="none" w:sz="0" w:space="0" w:color="auto"/>
        <w:bottom w:val="none" w:sz="0" w:space="0" w:color="auto"/>
        <w:right w:val="none" w:sz="0" w:space="0" w:color="auto"/>
      </w:divBdr>
    </w:div>
    <w:div w:id="868760295">
      <w:bodyDiv w:val="1"/>
      <w:marLeft w:val="0"/>
      <w:marRight w:val="0"/>
      <w:marTop w:val="0"/>
      <w:marBottom w:val="0"/>
      <w:divBdr>
        <w:top w:val="none" w:sz="0" w:space="0" w:color="auto"/>
        <w:left w:val="none" w:sz="0" w:space="0" w:color="auto"/>
        <w:bottom w:val="none" w:sz="0" w:space="0" w:color="auto"/>
        <w:right w:val="none" w:sz="0" w:space="0" w:color="auto"/>
      </w:divBdr>
    </w:div>
    <w:div w:id="877207043">
      <w:bodyDiv w:val="1"/>
      <w:marLeft w:val="0"/>
      <w:marRight w:val="0"/>
      <w:marTop w:val="0"/>
      <w:marBottom w:val="0"/>
      <w:divBdr>
        <w:top w:val="none" w:sz="0" w:space="0" w:color="auto"/>
        <w:left w:val="none" w:sz="0" w:space="0" w:color="auto"/>
        <w:bottom w:val="none" w:sz="0" w:space="0" w:color="auto"/>
        <w:right w:val="none" w:sz="0" w:space="0" w:color="auto"/>
      </w:divBdr>
    </w:div>
    <w:div w:id="880366354">
      <w:bodyDiv w:val="1"/>
      <w:marLeft w:val="0"/>
      <w:marRight w:val="0"/>
      <w:marTop w:val="0"/>
      <w:marBottom w:val="0"/>
      <w:divBdr>
        <w:top w:val="none" w:sz="0" w:space="0" w:color="auto"/>
        <w:left w:val="none" w:sz="0" w:space="0" w:color="auto"/>
        <w:bottom w:val="none" w:sz="0" w:space="0" w:color="auto"/>
        <w:right w:val="none" w:sz="0" w:space="0" w:color="auto"/>
      </w:divBdr>
    </w:div>
    <w:div w:id="882598148">
      <w:bodyDiv w:val="1"/>
      <w:marLeft w:val="0"/>
      <w:marRight w:val="0"/>
      <w:marTop w:val="0"/>
      <w:marBottom w:val="0"/>
      <w:divBdr>
        <w:top w:val="none" w:sz="0" w:space="0" w:color="auto"/>
        <w:left w:val="none" w:sz="0" w:space="0" w:color="auto"/>
        <w:bottom w:val="none" w:sz="0" w:space="0" w:color="auto"/>
        <w:right w:val="none" w:sz="0" w:space="0" w:color="auto"/>
      </w:divBdr>
    </w:div>
    <w:div w:id="893781993">
      <w:bodyDiv w:val="1"/>
      <w:marLeft w:val="0"/>
      <w:marRight w:val="0"/>
      <w:marTop w:val="0"/>
      <w:marBottom w:val="0"/>
      <w:divBdr>
        <w:top w:val="none" w:sz="0" w:space="0" w:color="auto"/>
        <w:left w:val="none" w:sz="0" w:space="0" w:color="auto"/>
        <w:bottom w:val="none" w:sz="0" w:space="0" w:color="auto"/>
        <w:right w:val="none" w:sz="0" w:space="0" w:color="auto"/>
      </w:divBdr>
    </w:div>
    <w:div w:id="896016890">
      <w:bodyDiv w:val="1"/>
      <w:marLeft w:val="0"/>
      <w:marRight w:val="0"/>
      <w:marTop w:val="0"/>
      <w:marBottom w:val="0"/>
      <w:divBdr>
        <w:top w:val="none" w:sz="0" w:space="0" w:color="auto"/>
        <w:left w:val="none" w:sz="0" w:space="0" w:color="auto"/>
        <w:bottom w:val="none" w:sz="0" w:space="0" w:color="auto"/>
        <w:right w:val="none" w:sz="0" w:space="0" w:color="auto"/>
      </w:divBdr>
    </w:div>
    <w:div w:id="901407899">
      <w:bodyDiv w:val="1"/>
      <w:marLeft w:val="0"/>
      <w:marRight w:val="0"/>
      <w:marTop w:val="0"/>
      <w:marBottom w:val="0"/>
      <w:divBdr>
        <w:top w:val="none" w:sz="0" w:space="0" w:color="auto"/>
        <w:left w:val="none" w:sz="0" w:space="0" w:color="auto"/>
        <w:bottom w:val="none" w:sz="0" w:space="0" w:color="auto"/>
        <w:right w:val="none" w:sz="0" w:space="0" w:color="auto"/>
      </w:divBdr>
    </w:div>
    <w:div w:id="903872959">
      <w:bodyDiv w:val="1"/>
      <w:marLeft w:val="0"/>
      <w:marRight w:val="0"/>
      <w:marTop w:val="0"/>
      <w:marBottom w:val="0"/>
      <w:divBdr>
        <w:top w:val="none" w:sz="0" w:space="0" w:color="auto"/>
        <w:left w:val="none" w:sz="0" w:space="0" w:color="auto"/>
        <w:bottom w:val="none" w:sz="0" w:space="0" w:color="auto"/>
        <w:right w:val="none" w:sz="0" w:space="0" w:color="auto"/>
      </w:divBdr>
    </w:div>
    <w:div w:id="908729392">
      <w:bodyDiv w:val="1"/>
      <w:marLeft w:val="0"/>
      <w:marRight w:val="0"/>
      <w:marTop w:val="0"/>
      <w:marBottom w:val="0"/>
      <w:divBdr>
        <w:top w:val="none" w:sz="0" w:space="0" w:color="auto"/>
        <w:left w:val="none" w:sz="0" w:space="0" w:color="auto"/>
        <w:bottom w:val="none" w:sz="0" w:space="0" w:color="auto"/>
        <w:right w:val="none" w:sz="0" w:space="0" w:color="auto"/>
      </w:divBdr>
    </w:div>
    <w:div w:id="920868028">
      <w:bodyDiv w:val="1"/>
      <w:marLeft w:val="0"/>
      <w:marRight w:val="0"/>
      <w:marTop w:val="0"/>
      <w:marBottom w:val="0"/>
      <w:divBdr>
        <w:top w:val="none" w:sz="0" w:space="0" w:color="auto"/>
        <w:left w:val="none" w:sz="0" w:space="0" w:color="auto"/>
        <w:bottom w:val="none" w:sz="0" w:space="0" w:color="auto"/>
        <w:right w:val="none" w:sz="0" w:space="0" w:color="auto"/>
      </w:divBdr>
    </w:div>
    <w:div w:id="921718774">
      <w:bodyDiv w:val="1"/>
      <w:marLeft w:val="0"/>
      <w:marRight w:val="0"/>
      <w:marTop w:val="0"/>
      <w:marBottom w:val="0"/>
      <w:divBdr>
        <w:top w:val="none" w:sz="0" w:space="0" w:color="auto"/>
        <w:left w:val="none" w:sz="0" w:space="0" w:color="auto"/>
        <w:bottom w:val="none" w:sz="0" w:space="0" w:color="auto"/>
        <w:right w:val="none" w:sz="0" w:space="0" w:color="auto"/>
      </w:divBdr>
    </w:div>
    <w:div w:id="923562911">
      <w:bodyDiv w:val="1"/>
      <w:marLeft w:val="0"/>
      <w:marRight w:val="0"/>
      <w:marTop w:val="0"/>
      <w:marBottom w:val="0"/>
      <w:divBdr>
        <w:top w:val="none" w:sz="0" w:space="0" w:color="auto"/>
        <w:left w:val="none" w:sz="0" w:space="0" w:color="auto"/>
        <w:bottom w:val="none" w:sz="0" w:space="0" w:color="auto"/>
        <w:right w:val="none" w:sz="0" w:space="0" w:color="auto"/>
      </w:divBdr>
    </w:div>
    <w:div w:id="933637373">
      <w:bodyDiv w:val="1"/>
      <w:marLeft w:val="0"/>
      <w:marRight w:val="0"/>
      <w:marTop w:val="0"/>
      <w:marBottom w:val="0"/>
      <w:divBdr>
        <w:top w:val="none" w:sz="0" w:space="0" w:color="auto"/>
        <w:left w:val="none" w:sz="0" w:space="0" w:color="auto"/>
        <w:bottom w:val="none" w:sz="0" w:space="0" w:color="auto"/>
        <w:right w:val="none" w:sz="0" w:space="0" w:color="auto"/>
      </w:divBdr>
    </w:div>
    <w:div w:id="937524371">
      <w:bodyDiv w:val="1"/>
      <w:marLeft w:val="0"/>
      <w:marRight w:val="0"/>
      <w:marTop w:val="0"/>
      <w:marBottom w:val="0"/>
      <w:divBdr>
        <w:top w:val="none" w:sz="0" w:space="0" w:color="auto"/>
        <w:left w:val="none" w:sz="0" w:space="0" w:color="auto"/>
        <w:bottom w:val="none" w:sz="0" w:space="0" w:color="auto"/>
        <w:right w:val="none" w:sz="0" w:space="0" w:color="auto"/>
      </w:divBdr>
    </w:div>
    <w:div w:id="939987502">
      <w:bodyDiv w:val="1"/>
      <w:marLeft w:val="0"/>
      <w:marRight w:val="0"/>
      <w:marTop w:val="0"/>
      <w:marBottom w:val="0"/>
      <w:divBdr>
        <w:top w:val="none" w:sz="0" w:space="0" w:color="auto"/>
        <w:left w:val="none" w:sz="0" w:space="0" w:color="auto"/>
        <w:bottom w:val="none" w:sz="0" w:space="0" w:color="auto"/>
        <w:right w:val="none" w:sz="0" w:space="0" w:color="auto"/>
      </w:divBdr>
    </w:div>
    <w:div w:id="949315616">
      <w:bodyDiv w:val="1"/>
      <w:marLeft w:val="0"/>
      <w:marRight w:val="0"/>
      <w:marTop w:val="0"/>
      <w:marBottom w:val="0"/>
      <w:divBdr>
        <w:top w:val="none" w:sz="0" w:space="0" w:color="auto"/>
        <w:left w:val="none" w:sz="0" w:space="0" w:color="auto"/>
        <w:bottom w:val="none" w:sz="0" w:space="0" w:color="auto"/>
        <w:right w:val="none" w:sz="0" w:space="0" w:color="auto"/>
      </w:divBdr>
    </w:div>
    <w:div w:id="955216680">
      <w:bodyDiv w:val="1"/>
      <w:marLeft w:val="0"/>
      <w:marRight w:val="0"/>
      <w:marTop w:val="0"/>
      <w:marBottom w:val="0"/>
      <w:divBdr>
        <w:top w:val="none" w:sz="0" w:space="0" w:color="auto"/>
        <w:left w:val="none" w:sz="0" w:space="0" w:color="auto"/>
        <w:bottom w:val="none" w:sz="0" w:space="0" w:color="auto"/>
        <w:right w:val="none" w:sz="0" w:space="0" w:color="auto"/>
      </w:divBdr>
    </w:div>
    <w:div w:id="959460667">
      <w:bodyDiv w:val="1"/>
      <w:marLeft w:val="0"/>
      <w:marRight w:val="0"/>
      <w:marTop w:val="0"/>
      <w:marBottom w:val="0"/>
      <w:divBdr>
        <w:top w:val="none" w:sz="0" w:space="0" w:color="auto"/>
        <w:left w:val="none" w:sz="0" w:space="0" w:color="auto"/>
        <w:bottom w:val="none" w:sz="0" w:space="0" w:color="auto"/>
        <w:right w:val="none" w:sz="0" w:space="0" w:color="auto"/>
      </w:divBdr>
    </w:div>
    <w:div w:id="966395449">
      <w:bodyDiv w:val="1"/>
      <w:marLeft w:val="0"/>
      <w:marRight w:val="0"/>
      <w:marTop w:val="0"/>
      <w:marBottom w:val="0"/>
      <w:divBdr>
        <w:top w:val="none" w:sz="0" w:space="0" w:color="auto"/>
        <w:left w:val="none" w:sz="0" w:space="0" w:color="auto"/>
        <w:bottom w:val="none" w:sz="0" w:space="0" w:color="auto"/>
        <w:right w:val="none" w:sz="0" w:space="0" w:color="auto"/>
      </w:divBdr>
    </w:div>
    <w:div w:id="966476217">
      <w:bodyDiv w:val="1"/>
      <w:marLeft w:val="0"/>
      <w:marRight w:val="0"/>
      <w:marTop w:val="0"/>
      <w:marBottom w:val="0"/>
      <w:divBdr>
        <w:top w:val="none" w:sz="0" w:space="0" w:color="auto"/>
        <w:left w:val="none" w:sz="0" w:space="0" w:color="auto"/>
        <w:bottom w:val="none" w:sz="0" w:space="0" w:color="auto"/>
        <w:right w:val="none" w:sz="0" w:space="0" w:color="auto"/>
      </w:divBdr>
    </w:div>
    <w:div w:id="982389398">
      <w:bodyDiv w:val="1"/>
      <w:marLeft w:val="0"/>
      <w:marRight w:val="0"/>
      <w:marTop w:val="0"/>
      <w:marBottom w:val="0"/>
      <w:divBdr>
        <w:top w:val="none" w:sz="0" w:space="0" w:color="auto"/>
        <w:left w:val="none" w:sz="0" w:space="0" w:color="auto"/>
        <w:bottom w:val="none" w:sz="0" w:space="0" w:color="auto"/>
        <w:right w:val="none" w:sz="0" w:space="0" w:color="auto"/>
      </w:divBdr>
    </w:div>
    <w:div w:id="992441970">
      <w:bodyDiv w:val="1"/>
      <w:marLeft w:val="0"/>
      <w:marRight w:val="0"/>
      <w:marTop w:val="0"/>
      <w:marBottom w:val="0"/>
      <w:divBdr>
        <w:top w:val="none" w:sz="0" w:space="0" w:color="auto"/>
        <w:left w:val="none" w:sz="0" w:space="0" w:color="auto"/>
        <w:bottom w:val="none" w:sz="0" w:space="0" w:color="auto"/>
        <w:right w:val="none" w:sz="0" w:space="0" w:color="auto"/>
      </w:divBdr>
    </w:div>
    <w:div w:id="994454216">
      <w:bodyDiv w:val="1"/>
      <w:marLeft w:val="0"/>
      <w:marRight w:val="0"/>
      <w:marTop w:val="0"/>
      <w:marBottom w:val="0"/>
      <w:divBdr>
        <w:top w:val="none" w:sz="0" w:space="0" w:color="auto"/>
        <w:left w:val="none" w:sz="0" w:space="0" w:color="auto"/>
        <w:bottom w:val="none" w:sz="0" w:space="0" w:color="auto"/>
        <w:right w:val="none" w:sz="0" w:space="0" w:color="auto"/>
      </w:divBdr>
    </w:div>
    <w:div w:id="1002779072">
      <w:bodyDiv w:val="1"/>
      <w:marLeft w:val="0"/>
      <w:marRight w:val="0"/>
      <w:marTop w:val="0"/>
      <w:marBottom w:val="0"/>
      <w:divBdr>
        <w:top w:val="none" w:sz="0" w:space="0" w:color="auto"/>
        <w:left w:val="none" w:sz="0" w:space="0" w:color="auto"/>
        <w:bottom w:val="none" w:sz="0" w:space="0" w:color="auto"/>
        <w:right w:val="none" w:sz="0" w:space="0" w:color="auto"/>
      </w:divBdr>
    </w:div>
    <w:div w:id="1006862201">
      <w:bodyDiv w:val="1"/>
      <w:marLeft w:val="0"/>
      <w:marRight w:val="0"/>
      <w:marTop w:val="0"/>
      <w:marBottom w:val="0"/>
      <w:divBdr>
        <w:top w:val="none" w:sz="0" w:space="0" w:color="auto"/>
        <w:left w:val="none" w:sz="0" w:space="0" w:color="auto"/>
        <w:bottom w:val="none" w:sz="0" w:space="0" w:color="auto"/>
        <w:right w:val="none" w:sz="0" w:space="0" w:color="auto"/>
      </w:divBdr>
    </w:div>
    <w:div w:id="1015302424">
      <w:bodyDiv w:val="1"/>
      <w:marLeft w:val="0"/>
      <w:marRight w:val="0"/>
      <w:marTop w:val="0"/>
      <w:marBottom w:val="0"/>
      <w:divBdr>
        <w:top w:val="none" w:sz="0" w:space="0" w:color="auto"/>
        <w:left w:val="none" w:sz="0" w:space="0" w:color="auto"/>
        <w:bottom w:val="none" w:sz="0" w:space="0" w:color="auto"/>
        <w:right w:val="none" w:sz="0" w:space="0" w:color="auto"/>
      </w:divBdr>
    </w:div>
    <w:div w:id="1015689533">
      <w:bodyDiv w:val="1"/>
      <w:marLeft w:val="0"/>
      <w:marRight w:val="0"/>
      <w:marTop w:val="0"/>
      <w:marBottom w:val="0"/>
      <w:divBdr>
        <w:top w:val="none" w:sz="0" w:space="0" w:color="auto"/>
        <w:left w:val="none" w:sz="0" w:space="0" w:color="auto"/>
        <w:bottom w:val="none" w:sz="0" w:space="0" w:color="auto"/>
        <w:right w:val="none" w:sz="0" w:space="0" w:color="auto"/>
      </w:divBdr>
    </w:div>
    <w:div w:id="1027487133">
      <w:bodyDiv w:val="1"/>
      <w:marLeft w:val="0"/>
      <w:marRight w:val="0"/>
      <w:marTop w:val="0"/>
      <w:marBottom w:val="0"/>
      <w:divBdr>
        <w:top w:val="none" w:sz="0" w:space="0" w:color="auto"/>
        <w:left w:val="none" w:sz="0" w:space="0" w:color="auto"/>
        <w:bottom w:val="none" w:sz="0" w:space="0" w:color="auto"/>
        <w:right w:val="none" w:sz="0" w:space="0" w:color="auto"/>
      </w:divBdr>
    </w:div>
    <w:div w:id="1027827676">
      <w:bodyDiv w:val="1"/>
      <w:marLeft w:val="0"/>
      <w:marRight w:val="0"/>
      <w:marTop w:val="0"/>
      <w:marBottom w:val="0"/>
      <w:divBdr>
        <w:top w:val="none" w:sz="0" w:space="0" w:color="auto"/>
        <w:left w:val="none" w:sz="0" w:space="0" w:color="auto"/>
        <w:bottom w:val="none" w:sz="0" w:space="0" w:color="auto"/>
        <w:right w:val="none" w:sz="0" w:space="0" w:color="auto"/>
      </w:divBdr>
    </w:div>
    <w:div w:id="1036006074">
      <w:bodyDiv w:val="1"/>
      <w:marLeft w:val="0"/>
      <w:marRight w:val="0"/>
      <w:marTop w:val="0"/>
      <w:marBottom w:val="0"/>
      <w:divBdr>
        <w:top w:val="none" w:sz="0" w:space="0" w:color="auto"/>
        <w:left w:val="none" w:sz="0" w:space="0" w:color="auto"/>
        <w:bottom w:val="none" w:sz="0" w:space="0" w:color="auto"/>
        <w:right w:val="none" w:sz="0" w:space="0" w:color="auto"/>
      </w:divBdr>
    </w:div>
    <w:div w:id="1040788255">
      <w:bodyDiv w:val="1"/>
      <w:marLeft w:val="0"/>
      <w:marRight w:val="0"/>
      <w:marTop w:val="0"/>
      <w:marBottom w:val="0"/>
      <w:divBdr>
        <w:top w:val="none" w:sz="0" w:space="0" w:color="auto"/>
        <w:left w:val="none" w:sz="0" w:space="0" w:color="auto"/>
        <w:bottom w:val="none" w:sz="0" w:space="0" w:color="auto"/>
        <w:right w:val="none" w:sz="0" w:space="0" w:color="auto"/>
      </w:divBdr>
    </w:div>
    <w:div w:id="1048069857">
      <w:bodyDiv w:val="1"/>
      <w:marLeft w:val="0"/>
      <w:marRight w:val="0"/>
      <w:marTop w:val="0"/>
      <w:marBottom w:val="0"/>
      <w:divBdr>
        <w:top w:val="none" w:sz="0" w:space="0" w:color="auto"/>
        <w:left w:val="none" w:sz="0" w:space="0" w:color="auto"/>
        <w:bottom w:val="none" w:sz="0" w:space="0" w:color="auto"/>
        <w:right w:val="none" w:sz="0" w:space="0" w:color="auto"/>
      </w:divBdr>
    </w:div>
    <w:div w:id="1067653009">
      <w:bodyDiv w:val="1"/>
      <w:marLeft w:val="0"/>
      <w:marRight w:val="0"/>
      <w:marTop w:val="0"/>
      <w:marBottom w:val="0"/>
      <w:divBdr>
        <w:top w:val="none" w:sz="0" w:space="0" w:color="auto"/>
        <w:left w:val="none" w:sz="0" w:space="0" w:color="auto"/>
        <w:bottom w:val="none" w:sz="0" w:space="0" w:color="auto"/>
        <w:right w:val="none" w:sz="0" w:space="0" w:color="auto"/>
      </w:divBdr>
    </w:div>
    <w:div w:id="1071197296">
      <w:bodyDiv w:val="1"/>
      <w:marLeft w:val="0"/>
      <w:marRight w:val="0"/>
      <w:marTop w:val="0"/>
      <w:marBottom w:val="0"/>
      <w:divBdr>
        <w:top w:val="none" w:sz="0" w:space="0" w:color="auto"/>
        <w:left w:val="none" w:sz="0" w:space="0" w:color="auto"/>
        <w:bottom w:val="none" w:sz="0" w:space="0" w:color="auto"/>
        <w:right w:val="none" w:sz="0" w:space="0" w:color="auto"/>
      </w:divBdr>
    </w:div>
    <w:div w:id="1073159498">
      <w:bodyDiv w:val="1"/>
      <w:marLeft w:val="0"/>
      <w:marRight w:val="0"/>
      <w:marTop w:val="0"/>
      <w:marBottom w:val="0"/>
      <w:divBdr>
        <w:top w:val="none" w:sz="0" w:space="0" w:color="auto"/>
        <w:left w:val="none" w:sz="0" w:space="0" w:color="auto"/>
        <w:bottom w:val="none" w:sz="0" w:space="0" w:color="auto"/>
        <w:right w:val="none" w:sz="0" w:space="0" w:color="auto"/>
      </w:divBdr>
    </w:div>
    <w:div w:id="1073355637">
      <w:bodyDiv w:val="1"/>
      <w:marLeft w:val="0"/>
      <w:marRight w:val="0"/>
      <w:marTop w:val="0"/>
      <w:marBottom w:val="0"/>
      <w:divBdr>
        <w:top w:val="none" w:sz="0" w:space="0" w:color="auto"/>
        <w:left w:val="none" w:sz="0" w:space="0" w:color="auto"/>
        <w:bottom w:val="none" w:sz="0" w:space="0" w:color="auto"/>
        <w:right w:val="none" w:sz="0" w:space="0" w:color="auto"/>
      </w:divBdr>
    </w:div>
    <w:div w:id="1073434863">
      <w:bodyDiv w:val="1"/>
      <w:marLeft w:val="0"/>
      <w:marRight w:val="0"/>
      <w:marTop w:val="0"/>
      <w:marBottom w:val="0"/>
      <w:divBdr>
        <w:top w:val="none" w:sz="0" w:space="0" w:color="auto"/>
        <w:left w:val="none" w:sz="0" w:space="0" w:color="auto"/>
        <w:bottom w:val="none" w:sz="0" w:space="0" w:color="auto"/>
        <w:right w:val="none" w:sz="0" w:space="0" w:color="auto"/>
      </w:divBdr>
    </w:div>
    <w:div w:id="1074668202">
      <w:bodyDiv w:val="1"/>
      <w:marLeft w:val="0"/>
      <w:marRight w:val="0"/>
      <w:marTop w:val="0"/>
      <w:marBottom w:val="0"/>
      <w:divBdr>
        <w:top w:val="none" w:sz="0" w:space="0" w:color="auto"/>
        <w:left w:val="none" w:sz="0" w:space="0" w:color="auto"/>
        <w:bottom w:val="none" w:sz="0" w:space="0" w:color="auto"/>
        <w:right w:val="none" w:sz="0" w:space="0" w:color="auto"/>
      </w:divBdr>
    </w:div>
    <w:div w:id="1076127304">
      <w:bodyDiv w:val="1"/>
      <w:marLeft w:val="0"/>
      <w:marRight w:val="0"/>
      <w:marTop w:val="0"/>
      <w:marBottom w:val="0"/>
      <w:divBdr>
        <w:top w:val="none" w:sz="0" w:space="0" w:color="auto"/>
        <w:left w:val="none" w:sz="0" w:space="0" w:color="auto"/>
        <w:bottom w:val="none" w:sz="0" w:space="0" w:color="auto"/>
        <w:right w:val="none" w:sz="0" w:space="0" w:color="auto"/>
      </w:divBdr>
    </w:div>
    <w:div w:id="1082725222">
      <w:bodyDiv w:val="1"/>
      <w:marLeft w:val="0"/>
      <w:marRight w:val="0"/>
      <w:marTop w:val="0"/>
      <w:marBottom w:val="0"/>
      <w:divBdr>
        <w:top w:val="none" w:sz="0" w:space="0" w:color="auto"/>
        <w:left w:val="none" w:sz="0" w:space="0" w:color="auto"/>
        <w:bottom w:val="none" w:sz="0" w:space="0" w:color="auto"/>
        <w:right w:val="none" w:sz="0" w:space="0" w:color="auto"/>
      </w:divBdr>
    </w:div>
    <w:div w:id="1087463333">
      <w:bodyDiv w:val="1"/>
      <w:marLeft w:val="0"/>
      <w:marRight w:val="0"/>
      <w:marTop w:val="0"/>
      <w:marBottom w:val="0"/>
      <w:divBdr>
        <w:top w:val="none" w:sz="0" w:space="0" w:color="auto"/>
        <w:left w:val="none" w:sz="0" w:space="0" w:color="auto"/>
        <w:bottom w:val="none" w:sz="0" w:space="0" w:color="auto"/>
        <w:right w:val="none" w:sz="0" w:space="0" w:color="auto"/>
      </w:divBdr>
    </w:div>
    <w:div w:id="1090656904">
      <w:bodyDiv w:val="1"/>
      <w:marLeft w:val="0"/>
      <w:marRight w:val="0"/>
      <w:marTop w:val="0"/>
      <w:marBottom w:val="0"/>
      <w:divBdr>
        <w:top w:val="none" w:sz="0" w:space="0" w:color="auto"/>
        <w:left w:val="none" w:sz="0" w:space="0" w:color="auto"/>
        <w:bottom w:val="none" w:sz="0" w:space="0" w:color="auto"/>
        <w:right w:val="none" w:sz="0" w:space="0" w:color="auto"/>
      </w:divBdr>
    </w:div>
    <w:div w:id="1096248762">
      <w:bodyDiv w:val="1"/>
      <w:marLeft w:val="0"/>
      <w:marRight w:val="0"/>
      <w:marTop w:val="0"/>
      <w:marBottom w:val="0"/>
      <w:divBdr>
        <w:top w:val="none" w:sz="0" w:space="0" w:color="auto"/>
        <w:left w:val="none" w:sz="0" w:space="0" w:color="auto"/>
        <w:bottom w:val="none" w:sz="0" w:space="0" w:color="auto"/>
        <w:right w:val="none" w:sz="0" w:space="0" w:color="auto"/>
      </w:divBdr>
    </w:div>
    <w:div w:id="1100638180">
      <w:bodyDiv w:val="1"/>
      <w:marLeft w:val="0"/>
      <w:marRight w:val="0"/>
      <w:marTop w:val="0"/>
      <w:marBottom w:val="0"/>
      <w:divBdr>
        <w:top w:val="none" w:sz="0" w:space="0" w:color="auto"/>
        <w:left w:val="none" w:sz="0" w:space="0" w:color="auto"/>
        <w:bottom w:val="none" w:sz="0" w:space="0" w:color="auto"/>
        <w:right w:val="none" w:sz="0" w:space="0" w:color="auto"/>
      </w:divBdr>
    </w:div>
    <w:div w:id="1102147522">
      <w:bodyDiv w:val="1"/>
      <w:marLeft w:val="0"/>
      <w:marRight w:val="0"/>
      <w:marTop w:val="0"/>
      <w:marBottom w:val="0"/>
      <w:divBdr>
        <w:top w:val="none" w:sz="0" w:space="0" w:color="auto"/>
        <w:left w:val="none" w:sz="0" w:space="0" w:color="auto"/>
        <w:bottom w:val="none" w:sz="0" w:space="0" w:color="auto"/>
        <w:right w:val="none" w:sz="0" w:space="0" w:color="auto"/>
      </w:divBdr>
    </w:div>
    <w:div w:id="1104956168">
      <w:bodyDiv w:val="1"/>
      <w:marLeft w:val="0"/>
      <w:marRight w:val="0"/>
      <w:marTop w:val="0"/>
      <w:marBottom w:val="0"/>
      <w:divBdr>
        <w:top w:val="none" w:sz="0" w:space="0" w:color="auto"/>
        <w:left w:val="none" w:sz="0" w:space="0" w:color="auto"/>
        <w:bottom w:val="none" w:sz="0" w:space="0" w:color="auto"/>
        <w:right w:val="none" w:sz="0" w:space="0" w:color="auto"/>
      </w:divBdr>
    </w:div>
    <w:div w:id="1106852284">
      <w:bodyDiv w:val="1"/>
      <w:marLeft w:val="0"/>
      <w:marRight w:val="0"/>
      <w:marTop w:val="0"/>
      <w:marBottom w:val="0"/>
      <w:divBdr>
        <w:top w:val="none" w:sz="0" w:space="0" w:color="auto"/>
        <w:left w:val="none" w:sz="0" w:space="0" w:color="auto"/>
        <w:bottom w:val="none" w:sz="0" w:space="0" w:color="auto"/>
        <w:right w:val="none" w:sz="0" w:space="0" w:color="auto"/>
      </w:divBdr>
    </w:div>
    <w:div w:id="1108352250">
      <w:bodyDiv w:val="1"/>
      <w:marLeft w:val="0"/>
      <w:marRight w:val="0"/>
      <w:marTop w:val="0"/>
      <w:marBottom w:val="0"/>
      <w:divBdr>
        <w:top w:val="none" w:sz="0" w:space="0" w:color="auto"/>
        <w:left w:val="none" w:sz="0" w:space="0" w:color="auto"/>
        <w:bottom w:val="none" w:sz="0" w:space="0" w:color="auto"/>
        <w:right w:val="none" w:sz="0" w:space="0" w:color="auto"/>
      </w:divBdr>
    </w:div>
    <w:div w:id="1115829353">
      <w:bodyDiv w:val="1"/>
      <w:marLeft w:val="0"/>
      <w:marRight w:val="0"/>
      <w:marTop w:val="0"/>
      <w:marBottom w:val="0"/>
      <w:divBdr>
        <w:top w:val="none" w:sz="0" w:space="0" w:color="auto"/>
        <w:left w:val="none" w:sz="0" w:space="0" w:color="auto"/>
        <w:bottom w:val="none" w:sz="0" w:space="0" w:color="auto"/>
        <w:right w:val="none" w:sz="0" w:space="0" w:color="auto"/>
      </w:divBdr>
    </w:div>
    <w:div w:id="1124538487">
      <w:bodyDiv w:val="1"/>
      <w:marLeft w:val="0"/>
      <w:marRight w:val="0"/>
      <w:marTop w:val="0"/>
      <w:marBottom w:val="0"/>
      <w:divBdr>
        <w:top w:val="none" w:sz="0" w:space="0" w:color="auto"/>
        <w:left w:val="none" w:sz="0" w:space="0" w:color="auto"/>
        <w:bottom w:val="none" w:sz="0" w:space="0" w:color="auto"/>
        <w:right w:val="none" w:sz="0" w:space="0" w:color="auto"/>
      </w:divBdr>
    </w:div>
    <w:div w:id="1147167813">
      <w:bodyDiv w:val="1"/>
      <w:marLeft w:val="0"/>
      <w:marRight w:val="0"/>
      <w:marTop w:val="0"/>
      <w:marBottom w:val="0"/>
      <w:divBdr>
        <w:top w:val="none" w:sz="0" w:space="0" w:color="auto"/>
        <w:left w:val="none" w:sz="0" w:space="0" w:color="auto"/>
        <w:bottom w:val="none" w:sz="0" w:space="0" w:color="auto"/>
        <w:right w:val="none" w:sz="0" w:space="0" w:color="auto"/>
      </w:divBdr>
    </w:div>
    <w:div w:id="1151950039">
      <w:bodyDiv w:val="1"/>
      <w:marLeft w:val="0"/>
      <w:marRight w:val="0"/>
      <w:marTop w:val="0"/>
      <w:marBottom w:val="0"/>
      <w:divBdr>
        <w:top w:val="none" w:sz="0" w:space="0" w:color="auto"/>
        <w:left w:val="none" w:sz="0" w:space="0" w:color="auto"/>
        <w:bottom w:val="none" w:sz="0" w:space="0" w:color="auto"/>
        <w:right w:val="none" w:sz="0" w:space="0" w:color="auto"/>
      </w:divBdr>
    </w:div>
    <w:div w:id="1152983656">
      <w:bodyDiv w:val="1"/>
      <w:marLeft w:val="0"/>
      <w:marRight w:val="0"/>
      <w:marTop w:val="0"/>
      <w:marBottom w:val="0"/>
      <w:divBdr>
        <w:top w:val="none" w:sz="0" w:space="0" w:color="auto"/>
        <w:left w:val="none" w:sz="0" w:space="0" w:color="auto"/>
        <w:bottom w:val="none" w:sz="0" w:space="0" w:color="auto"/>
        <w:right w:val="none" w:sz="0" w:space="0" w:color="auto"/>
      </w:divBdr>
    </w:div>
    <w:div w:id="1153837054">
      <w:bodyDiv w:val="1"/>
      <w:marLeft w:val="0"/>
      <w:marRight w:val="0"/>
      <w:marTop w:val="0"/>
      <w:marBottom w:val="0"/>
      <w:divBdr>
        <w:top w:val="none" w:sz="0" w:space="0" w:color="auto"/>
        <w:left w:val="none" w:sz="0" w:space="0" w:color="auto"/>
        <w:bottom w:val="none" w:sz="0" w:space="0" w:color="auto"/>
        <w:right w:val="none" w:sz="0" w:space="0" w:color="auto"/>
      </w:divBdr>
    </w:div>
    <w:div w:id="1157185194">
      <w:bodyDiv w:val="1"/>
      <w:marLeft w:val="0"/>
      <w:marRight w:val="0"/>
      <w:marTop w:val="0"/>
      <w:marBottom w:val="0"/>
      <w:divBdr>
        <w:top w:val="none" w:sz="0" w:space="0" w:color="auto"/>
        <w:left w:val="none" w:sz="0" w:space="0" w:color="auto"/>
        <w:bottom w:val="none" w:sz="0" w:space="0" w:color="auto"/>
        <w:right w:val="none" w:sz="0" w:space="0" w:color="auto"/>
      </w:divBdr>
    </w:div>
    <w:div w:id="1159929637">
      <w:bodyDiv w:val="1"/>
      <w:marLeft w:val="0"/>
      <w:marRight w:val="0"/>
      <w:marTop w:val="0"/>
      <w:marBottom w:val="0"/>
      <w:divBdr>
        <w:top w:val="none" w:sz="0" w:space="0" w:color="auto"/>
        <w:left w:val="none" w:sz="0" w:space="0" w:color="auto"/>
        <w:bottom w:val="none" w:sz="0" w:space="0" w:color="auto"/>
        <w:right w:val="none" w:sz="0" w:space="0" w:color="auto"/>
      </w:divBdr>
    </w:div>
    <w:div w:id="1163930653">
      <w:bodyDiv w:val="1"/>
      <w:marLeft w:val="0"/>
      <w:marRight w:val="0"/>
      <w:marTop w:val="0"/>
      <w:marBottom w:val="0"/>
      <w:divBdr>
        <w:top w:val="none" w:sz="0" w:space="0" w:color="auto"/>
        <w:left w:val="none" w:sz="0" w:space="0" w:color="auto"/>
        <w:bottom w:val="none" w:sz="0" w:space="0" w:color="auto"/>
        <w:right w:val="none" w:sz="0" w:space="0" w:color="auto"/>
      </w:divBdr>
    </w:div>
    <w:div w:id="1167088152">
      <w:bodyDiv w:val="1"/>
      <w:marLeft w:val="0"/>
      <w:marRight w:val="0"/>
      <w:marTop w:val="0"/>
      <w:marBottom w:val="0"/>
      <w:divBdr>
        <w:top w:val="none" w:sz="0" w:space="0" w:color="auto"/>
        <w:left w:val="none" w:sz="0" w:space="0" w:color="auto"/>
        <w:bottom w:val="none" w:sz="0" w:space="0" w:color="auto"/>
        <w:right w:val="none" w:sz="0" w:space="0" w:color="auto"/>
      </w:divBdr>
    </w:div>
    <w:div w:id="1177118473">
      <w:bodyDiv w:val="1"/>
      <w:marLeft w:val="0"/>
      <w:marRight w:val="0"/>
      <w:marTop w:val="0"/>
      <w:marBottom w:val="0"/>
      <w:divBdr>
        <w:top w:val="none" w:sz="0" w:space="0" w:color="auto"/>
        <w:left w:val="none" w:sz="0" w:space="0" w:color="auto"/>
        <w:bottom w:val="none" w:sz="0" w:space="0" w:color="auto"/>
        <w:right w:val="none" w:sz="0" w:space="0" w:color="auto"/>
      </w:divBdr>
    </w:div>
    <w:div w:id="1186216424">
      <w:bodyDiv w:val="1"/>
      <w:marLeft w:val="0"/>
      <w:marRight w:val="0"/>
      <w:marTop w:val="0"/>
      <w:marBottom w:val="0"/>
      <w:divBdr>
        <w:top w:val="none" w:sz="0" w:space="0" w:color="auto"/>
        <w:left w:val="none" w:sz="0" w:space="0" w:color="auto"/>
        <w:bottom w:val="none" w:sz="0" w:space="0" w:color="auto"/>
        <w:right w:val="none" w:sz="0" w:space="0" w:color="auto"/>
      </w:divBdr>
    </w:div>
    <w:div w:id="1186284448">
      <w:bodyDiv w:val="1"/>
      <w:marLeft w:val="0"/>
      <w:marRight w:val="0"/>
      <w:marTop w:val="0"/>
      <w:marBottom w:val="0"/>
      <w:divBdr>
        <w:top w:val="none" w:sz="0" w:space="0" w:color="auto"/>
        <w:left w:val="none" w:sz="0" w:space="0" w:color="auto"/>
        <w:bottom w:val="none" w:sz="0" w:space="0" w:color="auto"/>
        <w:right w:val="none" w:sz="0" w:space="0" w:color="auto"/>
      </w:divBdr>
    </w:div>
    <w:div w:id="1189876470">
      <w:bodyDiv w:val="1"/>
      <w:marLeft w:val="0"/>
      <w:marRight w:val="0"/>
      <w:marTop w:val="0"/>
      <w:marBottom w:val="0"/>
      <w:divBdr>
        <w:top w:val="none" w:sz="0" w:space="0" w:color="auto"/>
        <w:left w:val="none" w:sz="0" w:space="0" w:color="auto"/>
        <w:bottom w:val="none" w:sz="0" w:space="0" w:color="auto"/>
        <w:right w:val="none" w:sz="0" w:space="0" w:color="auto"/>
      </w:divBdr>
    </w:div>
    <w:div w:id="1197350172">
      <w:bodyDiv w:val="1"/>
      <w:marLeft w:val="0"/>
      <w:marRight w:val="0"/>
      <w:marTop w:val="0"/>
      <w:marBottom w:val="0"/>
      <w:divBdr>
        <w:top w:val="none" w:sz="0" w:space="0" w:color="auto"/>
        <w:left w:val="none" w:sz="0" w:space="0" w:color="auto"/>
        <w:bottom w:val="none" w:sz="0" w:space="0" w:color="auto"/>
        <w:right w:val="none" w:sz="0" w:space="0" w:color="auto"/>
      </w:divBdr>
    </w:div>
    <w:div w:id="1210192902">
      <w:bodyDiv w:val="1"/>
      <w:marLeft w:val="0"/>
      <w:marRight w:val="0"/>
      <w:marTop w:val="0"/>
      <w:marBottom w:val="0"/>
      <w:divBdr>
        <w:top w:val="none" w:sz="0" w:space="0" w:color="auto"/>
        <w:left w:val="none" w:sz="0" w:space="0" w:color="auto"/>
        <w:bottom w:val="none" w:sz="0" w:space="0" w:color="auto"/>
        <w:right w:val="none" w:sz="0" w:space="0" w:color="auto"/>
      </w:divBdr>
    </w:div>
    <w:div w:id="1216896815">
      <w:bodyDiv w:val="1"/>
      <w:marLeft w:val="0"/>
      <w:marRight w:val="0"/>
      <w:marTop w:val="0"/>
      <w:marBottom w:val="0"/>
      <w:divBdr>
        <w:top w:val="none" w:sz="0" w:space="0" w:color="auto"/>
        <w:left w:val="none" w:sz="0" w:space="0" w:color="auto"/>
        <w:bottom w:val="none" w:sz="0" w:space="0" w:color="auto"/>
        <w:right w:val="none" w:sz="0" w:space="0" w:color="auto"/>
      </w:divBdr>
    </w:div>
    <w:div w:id="1217932032">
      <w:bodyDiv w:val="1"/>
      <w:marLeft w:val="0"/>
      <w:marRight w:val="0"/>
      <w:marTop w:val="0"/>
      <w:marBottom w:val="0"/>
      <w:divBdr>
        <w:top w:val="none" w:sz="0" w:space="0" w:color="auto"/>
        <w:left w:val="none" w:sz="0" w:space="0" w:color="auto"/>
        <w:bottom w:val="none" w:sz="0" w:space="0" w:color="auto"/>
        <w:right w:val="none" w:sz="0" w:space="0" w:color="auto"/>
      </w:divBdr>
    </w:div>
    <w:div w:id="1221016435">
      <w:bodyDiv w:val="1"/>
      <w:marLeft w:val="0"/>
      <w:marRight w:val="0"/>
      <w:marTop w:val="0"/>
      <w:marBottom w:val="0"/>
      <w:divBdr>
        <w:top w:val="none" w:sz="0" w:space="0" w:color="auto"/>
        <w:left w:val="none" w:sz="0" w:space="0" w:color="auto"/>
        <w:bottom w:val="none" w:sz="0" w:space="0" w:color="auto"/>
        <w:right w:val="none" w:sz="0" w:space="0" w:color="auto"/>
      </w:divBdr>
    </w:div>
    <w:div w:id="1222136658">
      <w:bodyDiv w:val="1"/>
      <w:marLeft w:val="0"/>
      <w:marRight w:val="0"/>
      <w:marTop w:val="0"/>
      <w:marBottom w:val="0"/>
      <w:divBdr>
        <w:top w:val="none" w:sz="0" w:space="0" w:color="auto"/>
        <w:left w:val="none" w:sz="0" w:space="0" w:color="auto"/>
        <w:bottom w:val="none" w:sz="0" w:space="0" w:color="auto"/>
        <w:right w:val="none" w:sz="0" w:space="0" w:color="auto"/>
      </w:divBdr>
    </w:div>
    <w:div w:id="1238251369">
      <w:bodyDiv w:val="1"/>
      <w:marLeft w:val="0"/>
      <w:marRight w:val="0"/>
      <w:marTop w:val="0"/>
      <w:marBottom w:val="0"/>
      <w:divBdr>
        <w:top w:val="none" w:sz="0" w:space="0" w:color="auto"/>
        <w:left w:val="none" w:sz="0" w:space="0" w:color="auto"/>
        <w:bottom w:val="none" w:sz="0" w:space="0" w:color="auto"/>
        <w:right w:val="none" w:sz="0" w:space="0" w:color="auto"/>
      </w:divBdr>
    </w:div>
    <w:div w:id="1238589349">
      <w:bodyDiv w:val="1"/>
      <w:marLeft w:val="0"/>
      <w:marRight w:val="0"/>
      <w:marTop w:val="0"/>
      <w:marBottom w:val="0"/>
      <w:divBdr>
        <w:top w:val="none" w:sz="0" w:space="0" w:color="auto"/>
        <w:left w:val="none" w:sz="0" w:space="0" w:color="auto"/>
        <w:bottom w:val="none" w:sz="0" w:space="0" w:color="auto"/>
        <w:right w:val="none" w:sz="0" w:space="0" w:color="auto"/>
      </w:divBdr>
    </w:div>
    <w:div w:id="1244339340">
      <w:bodyDiv w:val="1"/>
      <w:marLeft w:val="0"/>
      <w:marRight w:val="0"/>
      <w:marTop w:val="0"/>
      <w:marBottom w:val="0"/>
      <w:divBdr>
        <w:top w:val="none" w:sz="0" w:space="0" w:color="auto"/>
        <w:left w:val="none" w:sz="0" w:space="0" w:color="auto"/>
        <w:bottom w:val="none" w:sz="0" w:space="0" w:color="auto"/>
        <w:right w:val="none" w:sz="0" w:space="0" w:color="auto"/>
      </w:divBdr>
    </w:div>
    <w:div w:id="1245066655">
      <w:bodyDiv w:val="1"/>
      <w:marLeft w:val="0"/>
      <w:marRight w:val="0"/>
      <w:marTop w:val="0"/>
      <w:marBottom w:val="0"/>
      <w:divBdr>
        <w:top w:val="none" w:sz="0" w:space="0" w:color="auto"/>
        <w:left w:val="none" w:sz="0" w:space="0" w:color="auto"/>
        <w:bottom w:val="none" w:sz="0" w:space="0" w:color="auto"/>
        <w:right w:val="none" w:sz="0" w:space="0" w:color="auto"/>
      </w:divBdr>
    </w:div>
    <w:div w:id="1249461377">
      <w:bodyDiv w:val="1"/>
      <w:marLeft w:val="0"/>
      <w:marRight w:val="0"/>
      <w:marTop w:val="0"/>
      <w:marBottom w:val="0"/>
      <w:divBdr>
        <w:top w:val="none" w:sz="0" w:space="0" w:color="auto"/>
        <w:left w:val="none" w:sz="0" w:space="0" w:color="auto"/>
        <w:bottom w:val="none" w:sz="0" w:space="0" w:color="auto"/>
        <w:right w:val="none" w:sz="0" w:space="0" w:color="auto"/>
      </w:divBdr>
    </w:div>
    <w:div w:id="1249801896">
      <w:bodyDiv w:val="1"/>
      <w:marLeft w:val="0"/>
      <w:marRight w:val="0"/>
      <w:marTop w:val="0"/>
      <w:marBottom w:val="0"/>
      <w:divBdr>
        <w:top w:val="none" w:sz="0" w:space="0" w:color="auto"/>
        <w:left w:val="none" w:sz="0" w:space="0" w:color="auto"/>
        <w:bottom w:val="none" w:sz="0" w:space="0" w:color="auto"/>
        <w:right w:val="none" w:sz="0" w:space="0" w:color="auto"/>
      </w:divBdr>
    </w:div>
    <w:div w:id="1255817332">
      <w:bodyDiv w:val="1"/>
      <w:marLeft w:val="0"/>
      <w:marRight w:val="0"/>
      <w:marTop w:val="0"/>
      <w:marBottom w:val="0"/>
      <w:divBdr>
        <w:top w:val="none" w:sz="0" w:space="0" w:color="auto"/>
        <w:left w:val="none" w:sz="0" w:space="0" w:color="auto"/>
        <w:bottom w:val="none" w:sz="0" w:space="0" w:color="auto"/>
        <w:right w:val="none" w:sz="0" w:space="0" w:color="auto"/>
      </w:divBdr>
    </w:div>
    <w:div w:id="1261180010">
      <w:bodyDiv w:val="1"/>
      <w:marLeft w:val="0"/>
      <w:marRight w:val="0"/>
      <w:marTop w:val="0"/>
      <w:marBottom w:val="0"/>
      <w:divBdr>
        <w:top w:val="none" w:sz="0" w:space="0" w:color="auto"/>
        <w:left w:val="none" w:sz="0" w:space="0" w:color="auto"/>
        <w:bottom w:val="none" w:sz="0" w:space="0" w:color="auto"/>
        <w:right w:val="none" w:sz="0" w:space="0" w:color="auto"/>
      </w:divBdr>
    </w:div>
    <w:div w:id="1261640989">
      <w:bodyDiv w:val="1"/>
      <w:marLeft w:val="0"/>
      <w:marRight w:val="0"/>
      <w:marTop w:val="0"/>
      <w:marBottom w:val="0"/>
      <w:divBdr>
        <w:top w:val="none" w:sz="0" w:space="0" w:color="auto"/>
        <w:left w:val="none" w:sz="0" w:space="0" w:color="auto"/>
        <w:bottom w:val="none" w:sz="0" w:space="0" w:color="auto"/>
        <w:right w:val="none" w:sz="0" w:space="0" w:color="auto"/>
      </w:divBdr>
    </w:div>
    <w:div w:id="1267614646">
      <w:bodyDiv w:val="1"/>
      <w:marLeft w:val="0"/>
      <w:marRight w:val="0"/>
      <w:marTop w:val="0"/>
      <w:marBottom w:val="0"/>
      <w:divBdr>
        <w:top w:val="none" w:sz="0" w:space="0" w:color="auto"/>
        <w:left w:val="none" w:sz="0" w:space="0" w:color="auto"/>
        <w:bottom w:val="none" w:sz="0" w:space="0" w:color="auto"/>
        <w:right w:val="none" w:sz="0" w:space="0" w:color="auto"/>
      </w:divBdr>
    </w:div>
    <w:div w:id="1274089571">
      <w:bodyDiv w:val="1"/>
      <w:marLeft w:val="0"/>
      <w:marRight w:val="0"/>
      <w:marTop w:val="0"/>
      <w:marBottom w:val="0"/>
      <w:divBdr>
        <w:top w:val="none" w:sz="0" w:space="0" w:color="auto"/>
        <w:left w:val="none" w:sz="0" w:space="0" w:color="auto"/>
        <w:bottom w:val="none" w:sz="0" w:space="0" w:color="auto"/>
        <w:right w:val="none" w:sz="0" w:space="0" w:color="auto"/>
      </w:divBdr>
    </w:div>
    <w:div w:id="1277910333">
      <w:bodyDiv w:val="1"/>
      <w:marLeft w:val="0"/>
      <w:marRight w:val="0"/>
      <w:marTop w:val="0"/>
      <w:marBottom w:val="0"/>
      <w:divBdr>
        <w:top w:val="none" w:sz="0" w:space="0" w:color="auto"/>
        <w:left w:val="none" w:sz="0" w:space="0" w:color="auto"/>
        <w:bottom w:val="none" w:sz="0" w:space="0" w:color="auto"/>
        <w:right w:val="none" w:sz="0" w:space="0" w:color="auto"/>
      </w:divBdr>
    </w:div>
    <w:div w:id="1289897219">
      <w:bodyDiv w:val="1"/>
      <w:marLeft w:val="0"/>
      <w:marRight w:val="0"/>
      <w:marTop w:val="0"/>
      <w:marBottom w:val="0"/>
      <w:divBdr>
        <w:top w:val="none" w:sz="0" w:space="0" w:color="auto"/>
        <w:left w:val="none" w:sz="0" w:space="0" w:color="auto"/>
        <w:bottom w:val="none" w:sz="0" w:space="0" w:color="auto"/>
        <w:right w:val="none" w:sz="0" w:space="0" w:color="auto"/>
      </w:divBdr>
    </w:div>
    <w:div w:id="1305087724">
      <w:bodyDiv w:val="1"/>
      <w:marLeft w:val="0"/>
      <w:marRight w:val="0"/>
      <w:marTop w:val="0"/>
      <w:marBottom w:val="0"/>
      <w:divBdr>
        <w:top w:val="none" w:sz="0" w:space="0" w:color="auto"/>
        <w:left w:val="none" w:sz="0" w:space="0" w:color="auto"/>
        <w:bottom w:val="none" w:sz="0" w:space="0" w:color="auto"/>
        <w:right w:val="none" w:sz="0" w:space="0" w:color="auto"/>
      </w:divBdr>
    </w:div>
    <w:div w:id="1305621355">
      <w:bodyDiv w:val="1"/>
      <w:marLeft w:val="0"/>
      <w:marRight w:val="0"/>
      <w:marTop w:val="0"/>
      <w:marBottom w:val="0"/>
      <w:divBdr>
        <w:top w:val="none" w:sz="0" w:space="0" w:color="auto"/>
        <w:left w:val="none" w:sz="0" w:space="0" w:color="auto"/>
        <w:bottom w:val="none" w:sz="0" w:space="0" w:color="auto"/>
        <w:right w:val="none" w:sz="0" w:space="0" w:color="auto"/>
      </w:divBdr>
    </w:div>
    <w:div w:id="1306010755">
      <w:bodyDiv w:val="1"/>
      <w:marLeft w:val="0"/>
      <w:marRight w:val="0"/>
      <w:marTop w:val="0"/>
      <w:marBottom w:val="0"/>
      <w:divBdr>
        <w:top w:val="none" w:sz="0" w:space="0" w:color="auto"/>
        <w:left w:val="none" w:sz="0" w:space="0" w:color="auto"/>
        <w:bottom w:val="none" w:sz="0" w:space="0" w:color="auto"/>
        <w:right w:val="none" w:sz="0" w:space="0" w:color="auto"/>
      </w:divBdr>
    </w:div>
    <w:div w:id="1307978635">
      <w:bodyDiv w:val="1"/>
      <w:marLeft w:val="0"/>
      <w:marRight w:val="0"/>
      <w:marTop w:val="0"/>
      <w:marBottom w:val="0"/>
      <w:divBdr>
        <w:top w:val="none" w:sz="0" w:space="0" w:color="auto"/>
        <w:left w:val="none" w:sz="0" w:space="0" w:color="auto"/>
        <w:bottom w:val="none" w:sz="0" w:space="0" w:color="auto"/>
        <w:right w:val="none" w:sz="0" w:space="0" w:color="auto"/>
      </w:divBdr>
    </w:div>
    <w:div w:id="1319193902">
      <w:bodyDiv w:val="1"/>
      <w:marLeft w:val="0"/>
      <w:marRight w:val="0"/>
      <w:marTop w:val="0"/>
      <w:marBottom w:val="0"/>
      <w:divBdr>
        <w:top w:val="none" w:sz="0" w:space="0" w:color="auto"/>
        <w:left w:val="none" w:sz="0" w:space="0" w:color="auto"/>
        <w:bottom w:val="none" w:sz="0" w:space="0" w:color="auto"/>
        <w:right w:val="none" w:sz="0" w:space="0" w:color="auto"/>
      </w:divBdr>
    </w:div>
    <w:div w:id="1330013665">
      <w:bodyDiv w:val="1"/>
      <w:marLeft w:val="0"/>
      <w:marRight w:val="0"/>
      <w:marTop w:val="0"/>
      <w:marBottom w:val="0"/>
      <w:divBdr>
        <w:top w:val="none" w:sz="0" w:space="0" w:color="auto"/>
        <w:left w:val="none" w:sz="0" w:space="0" w:color="auto"/>
        <w:bottom w:val="none" w:sz="0" w:space="0" w:color="auto"/>
        <w:right w:val="none" w:sz="0" w:space="0" w:color="auto"/>
      </w:divBdr>
    </w:div>
    <w:div w:id="1358313424">
      <w:bodyDiv w:val="1"/>
      <w:marLeft w:val="0"/>
      <w:marRight w:val="0"/>
      <w:marTop w:val="0"/>
      <w:marBottom w:val="0"/>
      <w:divBdr>
        <w:top w:val="none" w:sz="0" w:space="0" w:color="auto"/>
        <w:left w:val="none" w:sz="0" w:space="0" w:color="auto"/>
        <w:bottom w:val="none" w:sz="0" w:space="0" w:color="auto"/>
        <w:right w:val="none" w:sz="0" w:space="0" w:color="auto"/>
      </w:divBdr>
    </w:div>
    <w:div w:id="1368027239">
      <w:bodyDiv w:val="1"/>
      <w:marLeft w:val="0"/>
      <w:marRight w:val="0"/>
      <w:marTop w:val="0"/>
      <w:marBottom w:val="0"/>
      <w:divBdr>
        <w:top w:val="none" w:sz="0" w:space="0" w:color="auto"/>
        <w:left w:val="none" w:sz="0" w:space="0" w:color="auto"/>
        <w:bottom w:val="none" w:sz="0" w:space="0" w:color="auto"/>
        <w:right w:val="none" w:sz="0" w:space="0" w:color="auto"/>
      </w:divBdr>
    </w:div>
    <w:div w:id="1386754699">
      <w:bodyDiv w:val="1"/>
      <w:marLeft w:val="0"/>
      <w:marRight w:val="0"/>
      <w:marTop w:val="0"/>
      <w:marBottom w:val="0"/>
      <w:divBdr>
        <w:top w:val="none" w:sz="0" w:space="0" w:color="auto"/>
        <w:left w:val="none" w:sz="0" w:space="0" w:color="auto"/>
        <w:bottom w:val="none" w:sz="0" w:space="0" w:color="auto"/>
        <w:right w:val="none" w:sz="0" w:space="0" w:color="auto"/>
      </w:divBdr>
    </w:div>
    <w:div w:id="1387411841">
      <w:bodyDiv w:val="1"/>
      <w:marLeft w:val="0"/>
      <w:marRight w:val="0"/>
      <w:marTop w:val="0"/>
      <w:marBottom w:val="0"/>
      <w:divBdr>
        <w:top w:val="none" w:sz="0" w:space="0" w:color="auto"/>
        <w:left w:val="none" w:sz="0" w:space="0" w:color="auto"/>
        <w:bottom w:val="none" w:sz="0" w:space="0" w:color="auto"/>
        <w:right w:val="none" w:sz="0" w:space="0" w:color="auto"/>
      </w:divBdr>
    </w:div>
    <w:div w:id="1392541122">
      <w:bodyDiv w:val="1"/>
      <w:marLeft w:val="0"/>
      <w:marRight w:val="0"/>
      <w:marTop w:val="0"/>
      <w:marBottom w:val="0"/>
      <w:divBdr>
        <w:top w:val="none" w:sz="0" w:space="0" w:color="auto"/>
        <w:left w:val="none" w:sz="0" w:space="0" w:color="auto"/>
        <w:bottom w:val="none" w:sz="0" w:space="0" w:color="auto"/>
        <w:right w:val="none" w:sz="0" w:space="0" w:color="auto"/>
      </w:divBdr>
    </w:div>
    <w:div w:id="1395350870">
      <w:bodyDiv w:val="1"/>
      <w:marLeft w:val="0"/>
      <w:marRight w:val="0"/>
      <w:marTop w:val="0"/>
      <w:marBottom w:val="0"/>
      <w:divBdr>
        <w:top w:val="none" w:sz="0" w:space="0" w:color="auto"/>
        <w:left w:val="none" w:sz="0" w:space="0" w:color="auto"/>
        <w:bottom w:val="none" w:sz="0" w:space="0" w:color="auto"/>
        <w:right w:val="none" w:sz="0" w:space="0" w:color="auto"/>
      </w:divBdr>
    </w:div>
    <w:div w:id="1404795696">
      <w:bodyDiv w:val="1"/>
      <w:marLeft w:val="0"/>
      <w:marRight w:val="0"/>
      <w:marTop w:val="0"/>
      <w:marBottom w:val="0"/>
      <w:divBdr>
        <w:top w:val="none" w:sz="0" w:space="0" w:color="auto"/>
        <w:left w:val="none" w:sz="0" w:space="0" w:color="auto"/>
        <w:bottom w:val="none" w:sz="0" w:space="0" w:color="auto"/>
        <w:right w:val="none" w:sz="0" w:space="0" w:color="auto"/>
      </w:divBdr>
    </w:div>
    <w:div w:id="1406495148">
      <w:bodyDiv w:val="1"/>
      <w:marLeft w:val="0"/>
      <w:marRight w:val="0"/>
      <w:marTop w:val="0"/>
      <w:marBottom w:val="0"/>
      <w:divBdr>
        <w:top w:val="none" w:sz="0" w:space="0" w:color="auto"/>
        <w:left w:val="none" w:sz="0" w:space="0" w:color="auto"/>
        <w:bottom w:val="none" w:sz="0" w:space="0" w:color="auto"/>
        <w:right w:val="none" w:sz="0" w:space="0" w:color="auto"/>
      </w:divBdr>
    </w:div>
    <w:div w:id="1407802928">
      <w:bodyDiv w:val="1"/>
      <w:marLeft w:val="0"/>
      <w:marRight w:val="0"/>
      <w:marTop w:val="0"/>
      <w:marBottom w:val="0"/>
      <w:divBdr>
        <w:top w:val="none" w:sz="0" w:space="0" w:color="auto"/>
        <w:left w:val="none" w:sz="0" w:space="0" w:color="auto"/>
        <w:bottom w:val="none" w:sz="0" w:space="0" w:color="auto"/>
        <w:right w:val="none" w:sz="0" w:space="0" w:color="auto"/>
      </w:divBdr>
    </w:div>
    <w:div w:id="1407876473">
      <w:bodyDiv w:val="1"/>
      <w:marLeft w:val="0"/>
      <w:marRight w:val="0"/>
      <w:marTop w:val="0"/>
      <w:marBottom w:val="0"/>
      <w:divBdr>
        <w:top w:val="none" w:sz="0" w:space="0" w:color="auto"/>
        <w:left w:val="none" w:sz="0" w:space="0" w:color="auto"/>
        <w:bottom w:val="none" w:sz="0" w:space="0" w:color="auto"/>
        <w:right w:val="none" w:sz="0" w:space="0" w:color="auto"/>
      </w:divBdr>
    </w:div>
    <w:div w:id="1410082187">
      <w:bodyDiv w:val="1"/>
      <w:marLeft w:val="0"/>
      <w:marRight w:val="0"/>
      <w:marTop w:val="0"/>
      <w:marBottom w:val="0"/>
      <w:divBdr>
        <w:top w:val="none" w:sz="0" w:space="0" w:color="auto"/>
        <w:left w:val="none" w:sz="0" w:space="0" w:color="auto"/>
        <w:bottom w:val="none" w:sz="0" w:space="0" w:color="auto"/>
        <w:right w:val="none" w:sz="0" w:space="0" w:color="auto"/>
      </w:divBdr>
    </w:div>
    <w:div w:id="1416589674">
      <w:bodyDiv w:val="1"/>
      <w:marLeft w:val="0"/>
      <w:marRight w:val="0"/>
      <w:marTop w:val="0"/>
      <w:marBottom w:val="0"/>
      <w:divBdr>
        <w:top w:val="none" w:sz="0" w:space="0" w:color="auto"/>
        <w:left w:val="none" w:sz="0" w:space="0" w:color="auto"/>
        <w:bottom w:val="none" w:sz="0" w:space="0" w:color="auto"/>
        <w:right w:val="none" w:sz="0" w:space="0" w:color="auto"/>
      </w:divBdr>
    </w:div>
    <w:div w:id="1417558145">
      <w:bodyDiv w:val="1"/>
      <w:marLeft w:val="0"/>
      <w:marRight w:val="0"/>
      <w:marTop w:val="0"/>
      <w:marBottom w:val="0"/>
      <w:divBdr>
        <w:top w:val="none" w:sz="0" w:space="0" w:color="auto"/>
        <w:left w:val="none" w:sz="0" w:space="0" w:color="auto"/>
        <w:bottom w:val="none" w:sz="0" w:space="0" w:color="auto"/>
        <w:right w:val="none" w:sz="0" w:space="0" w:color="auto"/>
      </w:divBdr>
    </w:div>
    <w:div w:id="1418134154">
      <w:bodyDiv w:val="1"/>
      <w:marLeft w:val="0"/>
      <w:marRight w:val="0"/>
      <w:marTop w:val="0"/>
      <w:marBottom w:val="0"/>
      <w:divBdr>
        <w:top w:val="none" w:sz="0" w:space="0" w:color="auto"/>
        <w:left w:val="none" w:sz="0" w:space="0" w:color="auto"/>
        <w:bottom w:val="none" w:sz="0" w:space="0" w:color="auto"/>
        <w:right w:val="none" w:sz="0" w:space="0" w:color="auto"/>
      </w:divBdr>
    </w:div>
    <w:div w:id="1421829616">
      <w:bodyDiv w:val="1"/>
      <w:marLeft w:val="0"/>
      <w:marRight w:val="0"/>
      <w:marTop w:val="0"/>
      <w:marBottom w:val="0"/>
      <w:divBdr>
        <w:top w:val="none" w:sz="0" w:space="0" w:color="auto"/>
        <w:left w:val="none" w:sz="0" w:space="0" w:color="auto"/>
        <w:bottom w:val="none" w:sz="0" w:space="0" w:color="auto"/>
        <w:right w:val="none" w:sz="0" w:space="0" w:color="auto"/>
      </w:divBdr>
    </w:div>
    <w:div w:id="1425876115">
      <w:bodyDiv w:val="1"/>
      <w:marLeft w:val="0"/>
      <w:marRight w:val="0"/>
      <w:marTop w:val="0"/>
      <w:marBottom w:val="0"/>
      <w:divBdr>
        <w:top w:val="none" w:sz="0" w:space="0" w:color="auto"/>
        <w:left w:val="none" w:sz="0" w:space="0" w:color="auto"/>
        <w:bottom w:val="none" w:sz="0" w:space="0" w:color="auto"/>
        <w:right w:val="none" w:sz="0" w:space="0" w:color="auto"/>
      </w:divBdr>
    </w:div>
    <w:div w:id="1433549109">
      <w:bodyDiv w:val="1"/>
      <w:marLeft w:val="0"/>
      <w:marRight w:val="0"/>
      <w:marTop w:val="0"/>
      <w:marBottom w:val="0"/>
      <w:divBdr>
        <w:top w:val="none" w:sz="0" w:space="0" w:color="auto"/>
        <w:left w:val="none" w:sz="0" w:space="0" w:color="auto"/>
        <w:bottom w:val="none" w:sz="0" w:space="0" w:color="auto"/>
        <w:right w:val="none" w:sz="0" w:space="0" w:color="auto"/>
      </w:divBdr>
    </w:div>
    <w:div w:id="1435058222">
      <w:bodyDiv w:val="1"/>
      <w:marLeft w:val="0"/>
      <w:marRight w:val="0"/>
      <w:marTop w:val="0"/>
      <w:marBottom w:val="0"/>
      <w:divBdr>
        <w:top w:val="none" w:sz="0" w:space="0" w:color="auto"/>
        <w:left w:val="none" w:sz="0" w:space="0" w:color="auto"/>
        <w:bottom w:val="none" w:sz="0" w:space="0" w:color="auto"/>
        <w:right w:val="none" w:sz="0" w:space="0" w:color="auto"/>
      </w:divBdr>
    </w:div>
    <w:div w:id="1436243959">
      <w:bodyDiv w:val="1"/>
      <w:marLeft w:val="0"/>
      <w:marRight w:val="0"/>
      <w:marTop w:val="0"/>
      <w:marBottom w:val="0"/>
      <w:divBdr>
        <w:top w:val="none" w:sz="0" w:space="0" w:color="auto"/>
        <w:left w:val="none" w:sz="0" w:space="0" w:color="auto"/>
        <w:bottom w:val="none" w:sz="0" w:space="0" w:color="auto"/>
        <w:right w:val="none" w:sz="0" w:space="0" w:color="auto"/>
      </w:divBdr>
    </w:div>
    <w:div w:id="1444812723">
      <w:bodyDiv w:val="1"/>
      <w:marLeft w:val="0"/>
      <w:marRight w:val="0"/>
      <w:marTop w:val="0"/>
      <w:marBottom w:val="0"/>
      <w:divBdr>
        <w:top w:val="none" w:sz="0" w:space="0" w:color="auto"/>
        <w:left w:val="none" w:sz="0" w:space="0" w:color="auto"/>
        <w:bottom w:val="none" w:sz="0" w:space="0" w:color="auto"/>
        <w:right w:val="none" w:sz="0" w:space="0" w:color="auto"/>
      </w:divBdr>
    </w:div>
    <w:div w:id="1448160463">
      <w:bodyDiv w:val="1"/>
      <w:marLeft w:val="0"/>
      <w:marRight w:val="0"/>
      <w:marTop w:val="0"/>
      <w:marBottom w:val="0"/>
      <w:divBdr>
        <w:top w:val="none" w:sz="0" w:space="0" w:color="auto"/>
        <w:left w:val="none" w:sz="0" w:space="0" w:color="auto"/>
        <w:bottom w:val="none" w:sz="0" w:space="0" w:color="auto"/>
        <w:right w:val="none" w:sz="0" w:space="0" w:color="auto"/>
      </w:divBdr>
    </w:div>
    <w:div w:id="1453287395">
      <w:bodyDiv w:val="1"/>
      <w:marLeft w:val="0"/>
      <w:marRight w:val="0"/>
      <w:marTop w:val="0"/>
      <w:marBottom w:val="0"/>
      <w:divBdr>
        <w:top w:val="none" w:sz="0" w:space="0" w:color="auto"/>
        <w:left w:val="none" w:sz="0" w:space="0" w:color="auto"/>
        <w:bottom w:val="none" w:sz="0" w:space="0" w:color="auto"/>
        <w:right w:val="none" w:sz="0" w:space="0" w:color="auto"/>
      </w:divBdr>
    </w:div>
    <w:div w:id="1463883225">
      <w:bodyDiv w:val="1"/>
      <w:marLeft w:val="0"/>
      <w:marRight w:val="0"/>
      <w:marTop w:val="0"/>
      <w:marBottom w:val="0"/>
      <w:divBdr>
        <w:top w:val="none" w:sz="0" w:space="0" w:color="auto"/>
        <w:left w:val="none" w:sz="0" w:space="0" w:color="auto"/>
        <w:bottom w:val="none" w:sz="0" w:space="0" w:color="auto"/>
        <w:right w:val="none" w:sz="0" w:space="0" w:color="auto"/>
      </w:divBdr>
    </w:div>
    <w:div w:id="1474131692">
      <w:bodyDiv w:val="1"/>
      <w:marLeft w:val="0"/>
      <w:marRight w:val="0"/>
      <w:marTop w:val="0"/>
      <w:marBottom w:val="0"/>
      <w:divBdr>
        <w:top w:val="none" w:sz="0" w:space="0" w:color="auto"/>
        <w:left w:val="none" w:sz="0" w:space="0" w:color="auto"/>
        <w:bottom w:val="none" w:sz="0" w:space="0" w:color="auto"/>
        <w:right w:val="none" w:sz="0" w:space="0" w:color="auto"/>
      </w:divBdr>
    </w:div>
    <w:div w:id="1484546150">
      <w:bodyDiv w:val="1"/>
      <w:marLeft w:val="0"/>
      <w:marRight w:val="0"/>
      <w:marTop w:val="0"/>
      <w:marBottom w:val="0"/>
      <w:divBdr>
        <w:top w:val="none" w:sz="0" w:space="0" w:color="auto"/>
        <w:left w:val="none" w:sz="0" w:space="0" w:color="auto"/>
        <w:bottom w:val="none" w:sz="0" w:space="0" w:color="auto"/>
        <w:right w:val="none" w:sz="0" w:space="0" w:color="auto"/>
      </w:divBdr>
    </w:div>
    <w:div w:id="1488547565">
      <w:bodyDiv w:val="1"/>
      <w:marLeft w:val="0"/>
      <w:marRight w:val="0"/>
      <w:marTop w:val="0"/>
      <w:marBottom w:val="0"/>
      <w:divBdr>
        <w:top w:val="none" w:sz="0" w:space="0" w:color="auto"/>
        <w:left w:val="none" w:sz="0" w:space="0" w:color="auto"/>
        <w:bottom w:val="none" w:sz="0" w:space="0" w:color="auto"/>
        <w:right w:val="none" w:sz="0" w:space="0" w:color="auto"/>
      </w:divBdr>
    </w:div>
    <w:div w:id="1492871176">
      <w:bodyDiv w:val="1"/>
      <w:marLeft w:val="0"/>
      <w:marRight w:val="0"/>
      <w:marTop w:val="0"/>
      <w:marBottom w:val="0"/>
      <w:divBdr>
        <w:top w:val="none" w:sz="0" w:space="0" w:color="auto"/>
        <w:left w:val="none" w:sz="0" w:space="0" w:color="auto"/>
        <w:bottom w:val="none" w:sz="0" w:space="0" w:color="auto"/>
        <w:right w:val="none" w:sz="0" w:space="0" w:color="auto"/>
      </w:divBdr>
    </w:div>
    <w:div w:id="1496414690">
      <w:bodyDiv w:val="1"/>
      <w:marLeft w:val="0"/>
      <w:marRight w:val="0"/>
      <w:marTop w:val="0"/>
      <w:marBottom w:val="0"/>
      <w:divBdr>
        <w:top w:val="none" w:sz="0" w:space="0" w:color="auto"/>
        <w:left w:val="none" w:sz="0" w:space="0" w:color="auto"/>
        <w:bottom w:val="none" w:sz="0" w:space="0" w:color="auto"/>
        <w:right w:val="none" w:sz="0" w:space="0" w:color="auto"/>
      </w:divBdr>
    </w:div>
    <w:div w:id="1513300778">
      <w:bodyDiv w:val="1"/>
      <w:marLeft w:val="0"/>
      <w:marRight w:val="0"/>
      <w:marTop w:val="0"/>
      <w:marBottom w:val="0"/>
      <w:divBdr>
        <w:top w:val="none" w:sz="0" w:space="0" w:color="auto"/>
        <w:left w:val="none" w:sz="0" w:space="0" w:color="auto"/>
        <w:bottom w:val="none" w:sz="0" w:space="0" w:color="auto"/>
        <w:right w:val="none" w:sz="0" w:space="0" w:color="auto"/>
      </w:divBdr>
    </w:div>
    <w:div w:id="1515340778">
      <w:bodyDiv w:val="1"/>
      <w:marLeft w:val="0"/>
      <w:marRight w:val="0"/>
      <w:marTop w:val="0"/>
      <w:marBottom w:val="0"/>
      <w:divBdr>
        <w:top w:val="none" w:sz="0" w:space="0" w:color="auto"/>
        <w:left w:val="none" w:sz="0" w:space="0" w:color="auto"/>
        <w:bottom w:val="none" w:sz="0" w:space="0" w:color="auto"/>
        <w:right w:val="none" w:sz="0" w:space="0" w:color="auto"/>
      </w:divBdr>
    </w:div>
    <w:div w:id="1519083990">
      <w:bodyDiv w:val="1"/>
      <w:marLeft w:val="0"/>
      <w:marRight w:val="0"/>
      <w:marTop w:val="0"/>
      <w:marBottom w:val="0"/>
      <w:divBdr>
        <w:top w:val="none" w:sz="0" w:space="0" w:color="auto"/>
        <w:left w:val="none" w:sz="0" w:space="0" w:color="auto"/>
        <w:bottom w:val="none" w:sz="0" w:space="0" w:color="auto"/>
        <w:right w:val="none" w:sz="0" w:space="0" w:color="auto"/>
      </w:divBdr>
    </w:div>
    <w:div w:id="1530603011">
      <w:bodyDiv w:val="1"/>
      <w:marLeft w:val="0"/>
      <w:marRight w:val="0"/>
      <w:marTop w:val="0"/>
      <w:marBottom w:val="0"/>
      <w:divBdr>
        <w:top w:val="none" w:sz="0" w:space="0" w:color="auto"/>
        <w:left w:val="none" w:sz="0" w:space="0" w:color="auto"/>
        <w:bottom w:val="none" w:sz="0" w:space="0" w:color="auto"/>
        <w:right w:val="none" w:sz="0" w:space="0" w:color="auto"/>
      </w:divBdr>
    </w:div>
    <w:div w:id="1532841063">
      <w:bodyDiv w:val="1"/>
      <w:marLeft w:val="0"/>
      <w:marRight w:val="0"/>
      <w:marTop w:val="0"/>
      <w:marBottom w:val="0"/>
      <w:divBdr>
        <w:top w:val="none" w:sz="0" w:space="0" w:color="auto"/>
        <w:left w:val="none" w:sz="0" w:space="0" w:color="auto"/>
        <w:bottom w:val="none" w:sz="0" w:space="0" w:color="auto"/>
        <w:right w:val="none" w:sz="0" w:space="0" w:color="auto"/>
      </w:divBdr>
    </w:div>
    <w:div w:id="1537620243">
      <w:bodyDiv w:val="1"/>
      <w:marLeft w:val="0"/>
      <w:marRight w:val="0"/>
      <w:marTop w:val="0"/>
      <w:marBottom w:val="0"/>
      <w:divBdr>
        <w:top w:val="none" w:sz="0" w:space="0" w:color="auto"/>
        <w:left w:val="none" w:sz="0" w:space="0" w:color="auto"/>
        <w:bottom w:val="none" w:sz="0" w:space="0" w:color="auto"/>
        <w:right w:val="none" w:sz="0" w:space="0" w:color="auto"/>
      </w:divBdr>
    </w:div>
    <w:div w:id="1544248374">
      <w:bodyDiv w:val="1"/>
      <w:marLeft w:val="0"/>
      <w:marRight w:val="0"/>
      <w:marTop w:val="0"/>
      <w:marBottom w:val="0"/>
      <w:divBdr>
        <w:top w:val="none" w:sz="0" w:space="0" w:color="auto"/>
        <w:left w:val="none" w:sz="0" w:space="0" w:color="auto"/>
        <w:bottom w:val="none" w:sz="0" w:space="0" w:color="auto"/>
        <w:right w:val="none" w:sz="0" w:space="0" w:color="auto"/>
      </w:divBdr>
    </w:div>
    <w:div w:id="1556966301">
      <w:bodyDiv w:val="1"/>
      <w:marLeft w:val="0"/>
      <w:marRight w:val="0"/>
      <w:marTop w:val="0"/>
      <w:marBottom w:val="0"/>
      <w:divBdr>
        <w:top w:val="none" w:sz="0" w:space="0" w:color="auto"/>
        <w:left w:val="none" w:sz="0" w:space="0" w:color="auto"/>
        <w:bottom w:val="none" w:sz="0" w:space="0" w:color="auto"/>
        <w:right w:val="none" w:sz="0" w:space="0" w:color="auto"/>
      </w:divBdr>
    </w:div>
    <w:div w:id="1565720616">
      <w:bodyDiv w:val="1"/>
      <w:marLeft w:val="0"/>
      <w:marRight w:val="0"/>
      <w:marTop w:val="0"/>
      <w:marBottom w:val="0"/>
      <w:divBdr>
        <w:top w:val="none" w:sz="0" w:space="0" w:color="auto"/>
        <w:left w:val="none" w:sz="0" w:space="0" w:color="auto"/>
        <w:bottom w:val="none" w:sz="0" w:space="0" w:color="auto"/>
        <w:right w:val="none" w:sz="0" w:space="0" w:color="auto"/>
      </w:divBdr>
    </w:div>
    <w:div w:id="1565722934">
      <w:bodyDiv w:val="1"/>
      <w:marLeft w:val="0"/>
      <w:marRight w:val="0"/>
      <w:marTop w:val="0"/>
      <w:marBottom w:val="0"/>
      <w:divBdr>
        <w:top w:val="none" w:sz="0" w:space="0" w:color="auto"/>
        <w:left w:val="none" w:sz="0" w:space="0" w:color="auto"/>
        <w:bottom w:val="none" w:sz="0" w:space="0" w:color="auto"/>
        <w:right w:val="none" w:sz="0" w:space="0" w:color="auto"/>
      </w:divBdr>
    </w:div>
    <w:div w:id="1581908782">
      <w:bodyDiv w:val="1"/>
      <w:marLeft w:val="0"/>
      <w:marRight w:val="0"/>
      <w:marTop w:val="0"/>
      <w:marBottom w:val="0"/>
      <w:divBdr>
        <w:top w:val="none" w:sz="0" w:space="0" w:color="auto"/>
        <w:left w:val="none" w:sz="0" w:space="0" w:color="auto"/>
        <w:bottom w:val="none" w:sz="0" w:space="0" w:color="auto"/>
        <w:right w:val="none" w:sz="0" w:space="0" w:color="auto"/>
      </w:divBdr>
    </w:div>
    <w:div w:id="1598519594">
      <w:bodyDiv w:val="1"/>
      <w:marLeft w:val="0"/>
      <w:marRight w:val="0"/>
      <w:marTop w:val="0"/>
      <w:marBottom w:val="0"/>
      <w:divBdr>
        <w:top w:val="none" w:sz="0" w:space="0" w:color="auto"/>
        <w:left w:val="none" w:sz="0" w:space="0" w:color="auto"/>
        <w:bottom w:val="none" w:sz="0" w:space="0" w:color="auto"/>
        <w:right w:val="none" w:sz="0" w:space="0" w:color="auto"/>
      </w:divBdr>
    </w:div>
    <w:div w:id="1611860827">
      <w:bodyDiv w:val="1"/>
      <w:marLeft w:val="0"/>
      <w:marRight w:val="0"/>
      <w:marTop w:val="0"/>
      <w:marBottom w:val="0"/>
      <w:divBdr>
        <w:top w:val="none" w:sz="0" w:space="0" w:color="auto"/>
        <w:left w:val="none" w:sz="0" w:space="0" w:color="auto"/>
        <w:bottom w:val="none" w:sz="0" w:space="0" w:color="auto"/>
        <w:right w:val="none" w:sz="0" w:space="0" w:color="auto"/>
      </w:divBdr>
    </w:div>
    <w:div w:id="1620262809">
      <w:bodyDiv w:val="1"/>
      <w:marLeft w:val="0"/>
      <w:marRight w:val="0"/>
      <w:marTop w:val="0"/>
      <w:marBottom w:val="0"/>
      <w:divBdr>
        <w:top w:val="none" w:sz="0" w:space="0" w:color="auto"/>
        <w:left w:val="none" w:sz="0" w:space="0" w:color="auto"/>
        <w:bottom w:val="none" w:sz="0" w:space="0" w:color="auto"/>
        <w:right w:val="none" w:sz="0" w:space="0" w:color="auto"/>
      </w:divBdr>
    </w:div>
    <w:div w:id="1623030471">
      <w:bodyDiv w:val="1"/>
      <w:marLeft w:val="0"/>
      <w:marRight w:val="0"/>
      <w:marTop w:val="0"/>
      <w:marBottom w:val="0"/>
      <w:divBdr>
        <w:top w:val="none" w:sz="0" w:space="0" w:color="auto"/>
        <w:left w:val="none" w:sz="0" w:space="0" w:color="auto"/>
        <w:bottom w:val="none" w:sz="0" w:space="0" w:color="auto"/>
        <w:right w:val="none" w:sz="0" w:space="0" w:color="auto"/>
      </w:divBdr>
    </w:div>
    <w:div w:id="1628270695">
      <w:bodyDiv w:val="1"/>
      <w:marLeft w:val="0"/>
      <w:marRight w:val="0"/>
      <w:marTop w:val="0"/>
      <w:marBottom w:val="0"/>
      <w:divBdr>
        <w:top w:val="none" w:sz="0" w:space="0" w:color="auto"/>
        <w:left w:val="none" w:sz="0" w:space="0" w:color="auto"/>
        <w:bottom w:val="none" w:sz="0" w:space="0" w:color="auto"/>
        <w:right w:val="none" w:sz="0" w:space="0" w:color="auto"/>
      </w:divBdr>
    </w:div>
    <w:div w:id="1633511035">
      <w:bodyDiv w:val="1"/>
      <w:marLeft w:val="0"/>
      <w:marRight w:val="0"/>
      <w:marTop w:val="0"/>
      <w:marBottom w:val="0"/>
      <w:divBdr>
        <w:top w:val="none" w:sz="0" w:space="0" w:color="auto"/>
        <w:left w:val="none" w:sz="0" w:space="0" w:color="auto"/>
        <w:bottom w:val="none" w:sz="0" w:space="0" w:color="auto"/>
        <w:right w:val="none" w:sz="0" w:space="0" w:color="auto"/>
      </w:divBdr>
    </w:div>
    <w:div w:id="1638682239">
      <w:bodyDiv w:val="1"/>
      <w:marLeft w:val="0"/>
      <w:marRight w:val="0"/>
      <w:marTop w:val="0"/>
      <w:marBottom w:val="0"/>
      <w:divBdr>
        <w:top w:val="none" w:sz="0" w:space="0" w:color="auto"/>
        <w:left w:val="none" w:sz="0" w:space="0" w:color="auto"/>
        <w:bottom w:val="none" w:sz="0" w:space="0" w:color="auto"/>
        <w:right w:val="none" w:sz="0" w:space="0" w:color="auto"/>
      </w:divBdr>
    </w:div>
    <w:div w:id="1642035588">
      <w:bodyDiv w:val="1"/>
      <w:marLeft w:val="0"/>
      <w:marRight w:val="0"/>
      <w:marTop w:val="0"/>
      <w:marBottom w:val="0"/>
      <w:divBdr>
        <w:top w:val="none" w:sz="0" w:space="0" w:color="auto"/>
        <w:left w:val="none" w:sz="0" w:space="0" w:color="auto"/>
        <w:bottom w:val="none" w:sz="0" w:space="0" w:color="auto"/>
        <w:right w:val="none" w:sz="0" w:space="0" w:color="auto"/>
      </w:divBdr>
    </w:div>
    <w:div w:id="1647199617">
      <w:bodyDiv w:val="1"/>
      <w:marLeft w:val="0"/>
      <w:marRight w:val="0"/>
      <w:marTop w:val="0"/>
      <w:marBottom w:val="0"/>
      <w:divBdr>
        <w:top w:val="none" w:sz="0" w:space="0" w:color="auto"/>
        <w:left w:val="none" w:sz="0" w:space="0" w:color="auto"/>
        <w:bottom w:val="none" w:sz="0" w:space="0" w:color="auto"/>
        <w:right w:val="none" w:sz="0" w:space="0" w:color="auto"/>
      </w:divBdr>
    </w:div>
    <w:div w:id="1663042092">
      <w:bodyDiv w:val="1"/>
      <w:marLeft w:val="0"/>
      <w:marRight w:val="0"/>
      <w:marTop w:val="0"/>
      <w:marBottom w:val="0"/>
      <w:divBdr>
        <w:top w:val="none" w:sz="0" w:space="0" w:color="auto"/>
        <w:left w:val="none" w:sz="0" w:space="0" w:color="auto"/>
        <w:bottom w:val="none" w:sz="0" w:space="0" w:color="auto"/>
        <w:right w:val="none" w:sz="0" w:space="0" w:color="auto"/>
      </w:divBdr>
    </w:div>
    <w:div w:id="1670594918">
      <w:bodyDiv w:val="1"/>
      <w:marLeft w:val="0"/>
      <w:marRight w:val="0"/>
      <w:marTop w:val="0"/>
      <w:marBottom w:val="0"/>
      <w:divBdr>
        <w:top w:val="none" w:sz="0" w:space="0" w:color="auto"/>
        <w:left w:val="none" w:sz="0" w:space="0" w:color="auto"/>
        <w:bottom w:val="none" w:sz="0" w:space="0" w:color="auto"/>
        <w:right w:val="none" w:sz="0" w:space="0" w:color="auto"/>
      </w:divBdr>
    </w:div>
    <w:div w:id="1673607206">
      <w:bodyDiv w:val="1"/>
      <w:marLeft w:val="0"/>
      <w:marRight w:val="0"/>
      <w:marTop w:val="0"/>
      <w:marBottom w:val="0"/>
      <w:divBdr>
        <w:top w:val="none" w:sz="0" w:space="0" w:color="auto"/>
        <w:left w:val="none" w:sz="0" w:space="0" w:color="auto"/>
        <w:bottom w:val="none" w:sz="0" w:space="0" w:color="auto"/>
        <w:right w:val="none" w:sz="0" w:space="0" w:color="auto"/>
      </w:divBdr>
    </w:div>
    <w:div w:id="1687828122">
      <w:bodyDiv w:val="1"/>
      <w:marLeft w:val="0"/>
      <w:marRight w:val="0"/>
      <w:marTop w:val="0"/>
      <w:marBottom w:val="0"/>
      <w:divBdr>
        <w:top w:val="none" w:sz="0" w:space="0" w:color="auto"/>
        <w:left w:val="none" w:sz="0" w:space="0" w:color="auto"/>
        <w:bottom w:val="none" w:sz="0" w:space="0" w:color="auto"/>
        <w:right w:val="none" w:sz="0" w:space="0" w:color="auto"/>
      </w:divBdr>
    </w:div>
    <w:div w:id="1691878422">
      <w:bodyDiv w:val="1"/>
      <w:marLeft w:val="0"/>
      <w:marRight w:val="0"/>
      <w:marTop w:val="0"/>
      <w:marBottom w:val="0"/>
      <w:divBdr>
        <w:top w:val="none" w:sz="0" w:space="0" w:color="auto"/>
        <w:left w:val="none" w:sz="0" w:space="0" w:color="auto"/>
        <w:bottom w:val="none" w:sz="0" w:space="0" w:color="auto"/>
        <w:right w:val="none" w:sz="0" w:space="0" w:color="auto"/>
      </w:divBdr>
    </w:div>
    <w:div w:id="1703240505">
      <w:bodyDiv w:val="1"/>
      <w:marLeft w:val="0"/>
      <w:marRight w:val="0"/>
      <w:marTop w:val="0"/>
      <w:marBottom w:val="0"/>
      <w:divBdr>
        <w:top w:val="none" w:sz="0" w:space="0" w:color="auto"/>
        <w:left w:val="none" w:sz="0" w:space="0" w:color="auto"/>
        <w:bottom w:val="none" w:sz="0" w:space="0" w:color="auto"/>
        <w:right w:val="none" w:sz="0" w:space="0" w:color="auto"/>
      </w:divBdr>
    </w:div>
    <w:div w:id="1703940002">
      <w:bodyDiv w:val="1"/>
      <w:marLeft w:val="0"/>
      <w:marRight w:val="0"/>
      <w:marTop w:val="0"/>
      <w:marBottom w:val="0"/>
      <w:divBdr>
        <w:top w:val="none" w:sz="0" w:space="0" w:color="auto"/>
        <w:left w:val="none" w:sz="0" w:space="0" w:color="auto"/>
        <w:bottom w:val="none" w:sz="0" w:space="0" w:color="auto"/>
        <w:right w:val="none" w:sz="0" w:space="0" w:color="auto"/>
      </w:divBdr>
    </w:div>
    <w:div w:id="1709837418">
      <w:bodyDiv w:val="1"/>
      <w:marLeft w:val="0"/>
      <w:marRight w:val="0"/>
      <w:marTop w:val="0"/>
      <w:marBottom w:val="0"/>
      <w:divBdr>
        <w:top w:val="none" w:sz="0" w:space="0" w:color="auto"/>
        <w:left w:val="none" w:sz="0" w:space="0" w:color="auto"/>
        <w:bottom w:val="none" w:sz="0" w:space="0" w:color="auto"/>
        <w:right w:val="none" w:sz="0" w:space="0" w:color="auto"/>
      </w:divBdr>
    </w:div>
    <w:div w:id="1710301348">
      <w:bodyDiv w:val="1"/>
      <w:marLeft w:val="0"/>
      <w:marRight w:val="0"/>
      <w:marTop w:val="0"/>
      <w:marBottom w:val="0"/>
      <w:divBdr>
        <w:top w:val="none" w:sz="0" w:space="0" w:color="auto"/>
        <w:left w:val="none" w:sz="0" w:space="0" w:color="auto"/>
        <w:bottom w:val="none" w:sz="0" w:space="0" w:color="auto"/>
        <w:right w:val="none" w:sz="0" w:space="0" w:color="auto"/>
      </w:divBdr>
    </w:div>
    <w:div w:id="1719087839">
      <w:bodyDiv w:val="1"/>
      <w:marLeft w:val="0"/>
      <w:marRight w:val="0"/>
      <w:marTop w:val="0"/>
      <w:marBottom w:val="0"/>
      <w:divBdr>
        <w:top w:val="none" w:sz="0" w:space="0" w:color="auto"/>
        <w:left w:val="none" w:sz="0" w:space="0" w:color="auto"/>
        <w:bottom w:val="none" w:sz="0" w:space="0" w:color="auto"/>
        <w:right w:val="none" w:sz="0" w:space="0" w:color="auto"/>
      </w:divBdr>
    </w:div>
    <w:div w:id="1720860595">
      <w:bodyDiv w:val="1"/>
      <w:marLeft w:val="0"/>
      <w:marRight w:val="0"/>
      <w:marTop w:val="0"/>
      <w:marBottom w:val="0"/>
      <w:divBdr>
        <w:top w:val="none" w:sz="0" w:space="0" w:color="auto"/>
        <w:left w:val="none" w:sz="0" w:space="0" w:color="auto"/>
        <w:bottom w:val="none" w:sz="0" w:space="0" w:color="auto"/>
        <w:right w:val="none" w:sz="0" w:space="0" w:color="auto"/>
      </w:divBdr>
    </w:div>
    <w:div w:id="1726292472">
      <w:bodyDiv w:val="1"/>
      <w:marLeft w:val="0"/>
      <w:marRight w:val="0"/>
      <w:marTop w:val="0"/>
      <w:marBottom w:val="0"/>
      <w:divBdr>
        <w:top w:val="none" w:sz="0" w:space="0" w:color="auto"/>
        <w:left w:val="none" w:sz="0" w:space="0" w:color="auto"/>
        <w:bottom w:val="none" w:sz="0" w:space="0" w:color="auto"/>
        <w:right w:val="none" w:sz="0" w:space="0" w:color="auto"/>
      </w:divBdr>
    </w:div>
    <w:div w:id="1731420318">
      <w:bodyDiv w:val="1"/>
      <w:marLeft w:val="0"/>
      <w:marRight w:val="0"/>
      <w:marTop w:val="0"/>
      <w:marBottom w:val="0"/>
      <w:divBdr>
        <w:top w:val="none" w:sz="0" w:space="0" w:color="auto"/>
        <w:left w:val="none" w:sz="0" w:space="0" w:color="auto"/>
        <w:bottom w:val="none" w:sz="0" w:space="0" w:color="auto"/>
        <w:right w:val="none" w:sz="0" w:space="0" w:color="auto"/>
      </w:divBdr>
    </w:div>
    <w:div w:id="1738942532">
      <w:bodyDiv w:val="1"/>
      <w:marLeft w:val="0"/>
      <w:marRight w:val="0"/>
      <w:marTop w:val="0"/>
      <w:marBottom w:val="0"/>
      <w:divBdr>
        <w:top w:val="none" w:sz="0" w:space="0" w:color="auto"/>
        <w:left w:val="none" w:sz="0" w:space="0" w:color="auto"/>
        <w:bottom w:val="none" w:sz="0" w:space="0" w:color="auto"/>
        <w:right w:val="none" w:sz="0" w:space="0" w:color="auto"/>
      </w:divBdr>
    </w:div>
    <w:div w:id="1741708717">
      <w:bodyDiv w:val="1"/>
      <w:marLeft w:val="0"/>
      <w:marRight w:val="0"/>
      <w:marTop w:val="0"/>
      <w:marBottom w:val="0"/>
      <w:divBdr>
        <w:top w:val="none" w:sz="0" w:space="0" w:color="auto"/>
        <w:left w:val="none" w:sz="0" w:space="0" w:color="auto"/>
        <w:bottom w:val="none" w:sz="0" w:space="0" w:color="auto"/>
        <w:right w:val="none" w:sz="0" w:space="0" w:color="auto"/>
      </w:divBdr>
    </w:div>
    <w:div w:id="1749964799">
      <w:bodyDiv w:val="1"/>
      <w:marLeft w:val="0"/>
      <w:marRight w:val="0"/>
      <w:marTop w:val="0"/>
      <w:marBottom w:val="0"/>
      <w:divBdr>
        <w:top w:val="none" w:sz="0" w:space="0" w:color="auto"/>
        <w:left w:val="none" w:sz="0" w:space="0" w:color="auto"/>
        <w:bottom w:val="none" w:sz="0" w:space="0" w:color="auto"/>
        <w:right w:val="none" w:sz="0" w:space="0" w:color="auto"/>
      </w:divBdr>
    </w:div>
    <w:div w:id="1758674380">
      <w:bodyDiv w:val="1"/>
      <w:marLeft w:val="0"/>
      <w:marRight w:val="0"/>
      <w:marTop w:val="0"/>
      <w:marBottom w:val="0"/>
      <w:divBdr>
        <w:top w:val="none" w:sz="0" w:space="0" w:color="auto"/>
        <w:left w:val="none" w:sz="0" w:space="0" w:color="auto"/>
        <w:bottom w:val="none" w:sz="0" w:space="0" w:color="auto"/>
        <w:right w:val="none" w:sz="0" w:space="0" w:color="auto"/>
      </w:divBdr>
    </w:div>
    <w:div w:id="1762868303">
      <w:bodyDiv w:val="1"/>
      <w:marLeft w:val="0"/>
      <w:marRight w:val="0"/>
      <w:marTop w:val="0"/>
      <w:marBottom w:val="0"/>
      <w:divBdr>
        <w:top w:val="none" w:sz="0" w:space="0" w:color="auto"/>
        <w:left w:val="none" w:sz="0" w:space="0" w:color="auto"/>
        <w:bottom w:val="none" w:sz="0" w:space="0" w:color="auto"/>
        <w:right w:val="none" w:sz="0" w:space="0" w:color="auto"/>
      </w:divBdr>
    </w:div>
    <w:div w:id="1763645959">
      <w:bodyDiv w:val="1"/>
      <w:marLeft w:val="0"/>
      <w:marRight w:val="0"/>
      <w:marTop w:val="0"/>
      <w:marBottom w:val="0"/>
      <w:divBdr>
        <w:top w:val="none" w:sz="0" w:space="0" w:color="auto"/>
        <w:left w:val="none" w:sz="0" w:space="0" w:color="auto"/>
        <w:bottom w:val="none" w:sz="0" w:space="0" w:color="auto"/>
        <w:right w:val="none" w:sz="0" w:space="0" w:color="auto"/>
      </w:divBdr>
    </w:div>
    <w:div w:id="1773698747">
      <w:bodyDiv w:val="1"/>
      <w:marLeft w:val="0"/>
      <w:marRight w:val="0"/>
      <w:marTop w:val="0"/>
      <w:marBottom w:val="0"/>
      <w:divBdr>
        <w:top w:val="none" w:sz="0" w:space="0" w:color="auto"/>
        <w:left w:val="none" w:sz="0" w:space="0" w:color="auto"/>
        <w:bottom w:val="none" w:sz="0" w:space="0" w:color="auto"/>
        <w:right w:val="none" w:sz="0" w:space="0" w:color="auto"/>
      </w:divBdr>
    </w:div>
    <w:div w:id="1777479881">
      <w:bodyDiv w:val="1"/>
      <w:marLeft w:val="0"/>
      <w:marRight w:val="0"/>
      <w:marTop w:val="0"/>
      <w:marBottom w:val="0"/>
      <w:divBdr>
        <w:top w:val="none" w:sz="0" w:space="0" w:color="auto"/>
        <w:left w:val="none" w:sz="0" w:space="0" w:color="auto"/>
        <w:bottom w:val="none" w:sz="0" w:space="0" w:color="auto"/>
        <w:right w:val="none" w:sz="0" w:space="0" w:color="auto"/>
      </w:divBdr>
    </w:div>
    <w:div w:id="1783720016">
      <w:bodyDiv w:val="1"/>
      <w:marLeft w:val="0"/>
      <w:marRight w:val="0"/>
      <w:marTop w:val="0"/>
      <w:marBottom w:val="0"/>
      <w:divBdr>
        <w:top w:val="none" w:sz="0" w:space="0" w:color="auto"/>
        <w:left w:val="none" w:sz="0" w:space="0" w:color="auto"/>
        <w:bottom w:val="none" w:sz="0" w:space="0" w:color="auto"/>
        <w:right w:val="none" w:sz="0" w:space="0" w:color="auto"/>
      </w:divBdr>
    </w:div>
    <w:div w:id="1785423884">
      <w:bodyDiv w:val="1"/>
      <w:marLeft w:val="0"/>
      <w:marRight w:val="0"/>
      <w:marTop w:val="0"/>
      <w:marBottom w:val="0"/>
      <w:divBdr>
        <w:top w:val="none" w:sz="0" w:space="0" w:color="auto"/>
        <w:left w:val="none" w:sz="0" w:space="0" w:color="auto"/>
        <w:bottom w:val="none" w:sz="0" w:space="0" w:color="auto"/>
        <w:right w:val="none" w:sz="0" w:space="0" w:color="auto"/>
      </w:divBdr>
    </w:div>
    <w:div w:id="1785464828">
      <w:bodyDiv w:val="1"/>
      <w:marLeft w:val="0"/>
      <w:marRight w:val="0"/>
      <w:marTop w:val="0"/>
      <w:marBottom w:val="0"/>
      <w:divBdr>
        <w:top w:val="none" w:sz="0" w:space="0" w:color="auto"/>
        <w:left w:val="none" w:sz="0" w:space="0" w:color="auto"/>
        <w:bottom w:val="none" w:sz="0" w:space="0" w:color="auto"/>
        <w:right w:val="none" w:sz="0" w:space="0" w:color="auto"/>
      </w:divBdr>
    </w:div>
    <w:div w:id="1786995032">
      <w:bodyDiv w:val="1"/>
      <w:marLeft w:val="0"/>
      <w:marRight w:val="0"/>
      <w:marTop w:val="0"/>
      <w:marBottom w:val="0"/>
      <w:divBdr>
        <w:top w:val="none" w:sz="0" w:space="0" w:color="auto"/>
        <w:left w:val="none" w:sz="0" w:space="0" w:color="auto"/>
        <w:bottom w:val="none" w:sz="0" w:space="0" w:color="auto"/>
        <w:right w:val="none" w:sz="0" w:space="0" w:color="auto"/>
      </w:divBdr>
    </w:div>
    <w:div w:id="1787700775">
      <w:bodyDiv w:val="1"/>
      <w:marLeft w:val="0"/>
      <w:marRight w:val="0"/>
      <w:marTop w:val="0"/>
      <w:marBottom w:val="0"/>
      <w:divBdr>
        <w:top w:val="none" w:sz="0" w:space="0" w:color="auto"/>
        <w:left w:val="none" w:sz="0" w:space="0" w:color="auto"/>
        <w:bottom w:val="none" w:sz="0" w:space="0" w:color="auto"/>
        <w:right w:val="none" w:sz="0" w:space="0" w:color="auto"/>
      </w:divBdr>
    </w:div>
    <w:div w:id="1794517193">
      <w:bodyDiv w:val="1"/>
      <w:marLeft w:val="0"/>
      <w:marRight w:val="0"/>
      <w:marTop w:val="0"/>
      <w:marBottom w:val="0"/>
      <w:divBdr>
        <w:top w:val="none" w:sz="0" w:space="0" w:color="auto"/>
        <w:left w:val="none" w:sz="0" w:space="0" w:color="auto"/>
        <w:bottom w:val="none" w:sz="0" w:space="0" w:color="auto"/>
        <w:right w:val="none" w:sz="0" w:space="0" w:color="auto"/>
      </w:divBdr>
    </w:div>
    <w:div w:id="1796830918">
      <w:bodyDiv w:val="1"/>
      <w:marLeft w:val="0"/>
      <w:marRight w:val="0"/>
      <w:marTop w:val="0"/>
      <w:marBottom w:val="0"/>
      <w:divBdr>
        <w:top w:val="none" w:sz="0" w:space="0" w:color="auto"/>
        <w:left w:val="none" w:sz="0" w:space="0" w:color="auto"/>
        <w:bottom w:val="none" w:sz="0" w:space="0" w:color="auto"/>
        <w:right w:val="none" w:sz="0" w:space="0" w:color="auto"/>
      </w:divBdr>
    </w:div>
    <w:div w:id="1818717057">
      <w:bodyDiv w:val="1"/>
      <w:marLeft w:val="0"/>
      <w:marRight w:val="0"/>
      <w:marTop w:val="0"/>
      <w:marBottom w:val="0"/>
      <w:divBdr>
        <w:top w:val="none" w:sz="0" w:space="0" w:color="auto"/>
        <w:left w:val="none" w:sz="0" w:space="0" w:color="auto"/>
        <w:bottom w:val="none" w:sz="0" w:space="0" w:color="auto"/>
        <w:right w:val="none" w:sz="0" w:space="0" w:color="auto"/>
      </w:divBdr>
    </w:div>
    <w:div w:id="1819300881">
      <w:bodyDiv w:val="1"/>
      <w:marLeft w:val="0"/>
      <w:marRight w:val="0"/>
      <w:marTop w:val="0"/>
      <w:marBottom w:val="0"/>
      <w:divBdr>
        <w:top w:val="none" w:sz="0" w:space="0" w:color="auto"/>
        <w:left w:val="none" w:sz="0" w:space="0" w:color="auto"/>
        <w:bottom w:val="none" w:sz="0" w:space="0" w:color="auto"/>
        <w:right w:val="none" w:sz="0" w:space="0" w:color="auto"/>
      </w:divBdr>
    </w:div>
    <w:div w:id="1837261369">
      <w:bodyDiv w:val="1"/>
      <w:marLeft w:val="0"/>
      <w:marRight w:val="0"/>
      <w:marTop w:val="0"/>
      <w:marBottom w:val="0"/>
      <w:divBdr>
        <w:top w:val="none" w:sz="0" w:space="0" w:color="auto"/>
        <w:left w:val="none" w:sz="0" w:space="0" w:color="auto"/>
        <w:bottom w:val="none" w:sz="0" w:space="0" w:color="auto"/>
        <w:right w:val="none" w:sz="0" w:space="0" w:color="auto"/>
      </w:divBdr>
    </w:div>
    <w:div w:id="1840002993">
      <w:bodyDiv w:val="1"/>
      <w:marLeft w:val="0"/>
      <w:marRight w:val="0"/>
      <w:marTop w:val="0"/>
      <w:marBottom w:val="0"/>
      <w:divBdr>
        <w:top w:val="none" w:sz="0" w:space="0" w:color="auto"/>
        <w:left w:val="none" w:sz="0" w:space="0" w:color="auto"/>
        <w:bottom w:val="none" w:sz="0" w:space="0" w:color="auto"/>
        <w:right w:val="none" w:sz="0" w:space="0" w:color="auto"/>
      </w:divBdr>
    </w:div>
    <w:div w:id="1862621383">
      <w:bodyDiv w:val="1"/>
      <w:marLeft w:val="0"/>
      <w:marRight w:val="0"/>
      <w:marTop w:val="0"/>
      <w:marBottom w:val="0"/>
      <w:divBdr>
        <w:top w:val="none" w:sz="0" w:space="0" w:color="auto"/>
        <w:left w:val="none" w:sz="0" w:space="0" w:color="auto"/>
        <w:bottom w:val="none" w:sz="0" w:space="0" w:color="auto"/>
        <w:right w:val="none" w:sz="0" w:space="0" w:color="auto"/>
      </w:divBdr>
    </w:div>
    <w:div w:id="1876190427">
      <w:bodyDiv w:val="1"/>
      <w:marLeft w:val="0"/>
      <w:marRight w:val="0"/>
      <w:marTop w:val="0"/>
      <w:marBottom w:val="0"/>
      <w:divBdr>
        <w:top w:val="none" w:sz="0" w:space="0" w:color="auto"/>
        <w:left w:val="none" w:sz="0" w:space="0" w:color="auto"/>
        <w:bottom w:val="none" w:sz="0" w:space="0" w:color="auto"/>
        <w:right w:val="none" w:sz="0" w:space="0" w:color="auto"/>
      </w:divBdr>
    </w:div>
    <w:div w:id="1902249044">
      <w:bodyDiv w:val="1"/>
      <w:marLeft w:val="0"/>
      <w:marRight w:val="0"/>
      <w:marTop w:val="0"/>
      <w:marBottom w:val="0"/>
      <w:divBdr>
        <w:top w:val="none" w:sz="0" w:space="0" w:color="auto"/>
        <w:left w:val="none" w:sz="0" w:space="0" w:color="auto"/>
        <w:bottom w:val="none" w:sz="0" w:space="0" w:color="auto"/>
        <w:right w:val="none" w:sz="0" w:space="0" w:color="auto"/>
      </w:divBdr>
    </w:div>
    <w:div w:id="1908418737">
      <w:bodyDiv w:val="1"/>
      <w:marLeft w:val="0"/>
      <w:marRight w:val="0"/>
      <w:marTop w:val="0"/>
      <w:marBottom w:val="0"/>
      <w:divBdr>
        <w:top w:val="none" w:sz="0" w:space="0" w:color="auto"/>
        <w:left w:val="none" w:sz="0" w:space="0" w:color="auto"/>
        <w:bottom w:val="none" w:sz="0" w:space="0" w:color="auto"/>
        <w:right w:val="none" w:sz="0" w:space="0" w:color="auto"/>
      </w:divBdr>
    </w:div>
    <w:div w:id="1911966481">
      <w:bodyDiv w:val="1"/>
      <w:marLeft w:val="0"/>
      <w:marRight w:val="0"/>
      <w:marTop w:val="0"/>
      <w:marBottom w:val="0"/>
      <w:divBdr>
        <w:top w:val="none" w:sz="0" w:space="0" w:color="auto"/>
        <w:left w:val="none" w:sz="0" w:space="0" w:color="auto"/>
        <w:bottom w:val="none" w:sz="0" w:space="0" w:color="auto"/>
        <w:right w:val="none" w:sz="0" w:space="0" w:color="auto"/>
      </w:divBdr>
    </w:div>
    <w:div w:id="1925140966">
      <w:bodyDiv w:val="1"/>
      <w:marLeft w:val="0"/>
      <w:marRight w:val="0"/>
      <w:marTop w:val="0"/>
      <w:marBottom w:val="0"/>
      <w:divBdr>
        <w:top w:val="none" w:sz="0" w:space="0" w:color="auto"/>
        <w:left w:val="none" w:sz="0" w:space="0" w:color="auto"/>
        <w:bottom w:val="none" w:sz="0" w:space="0" w:color="auto"/>
        <w:right w:val="none" w:sz="0" w:space="0" w:color="auto"/>
      </w:divBdr>
    </w:div>
    <w:div w:id="1929267172">
      <w:bodyDiv w:val="1"/>
      <w:marLeft w:val="0"/>
      <w:marRight w:val="0"/>
      <w:marTop w:val="0"/>
      <w:marBottom w:val="0"/>
      <w:divBdr>
        <w:top w:val="none" w:sz="0" w:space="0" w:color="auto"/>
        <w:left w:val="none" w:sz="0" w:space="0" w:color="auto"/>
        <w:bottom w:val="none" w:sz="0" w:space="0" w:color="auto"/>
        <w:right w:val="none" w:sz="0" w:space="0" w:color="auto"/>
      </w:divBdr>
    </w:div>
    <w:div w:id="1934432536">
      <w:bodyDiv w:val="1"/>
      <w:marLeft w:val="0"/>
      <w:marRight w:val="0"/>
      <w:marTop w:val="0"/>
      <w:marBottom w:val="0"/>
      <w:divBdr>
        <w:top w:val="none" w:sz="0" w:space="0" w:color="auto"/>
        <w:left w:val="none" w:sz="0" w:space="0" w:color="auto"/>
        <w:bottom w:val="none" w:sz="0" w:space="0" w:color="auto"/>
        <w:right w:val="none" w:sz="0" w:space="0" w:color="auto"/>
      </w:divBdr>
    </w:div>
    <w:div w:id="1938712783">
      <w:bodyDiv w:val="1"/>
      <w:marLeft w:val="0"/>
      <w:marRight w:val="0"/>
      <w:marTop w:val="0"/>
      <w:marBottom w:val="0"/>
      <w:divBdr>
        <w:top w:val="none" w:sz="0" w:space="0" w:color="auto"/>
        <w:left w:val="none" w:sz="0" w:space="0" w:color="auto"/>
        <w:bottom w:val="none" w:sz="0" w:space="0" w:color="auto"/>
        <w:right w:val="none" w:sz="0" w:space="0" w:color="auto"/>
      </w:divBdr>
    </w:div>
    <w:div w:id="1942058058">
      <w:bodyDiv w:val="1"/>
      <w:marLeft w:val="0"/>
      <w:marRight w:val="0"/>
      <w:marTop w:val="0"/>
      <w:marBottom w:val="0"/>
      <w:divBdr>
        <w:top w:val="none" w:sz="0" w:space="0" w:color="auto"/>
        <w:left w:val="none" w:sz="0" w:space="0" w:color="auto"/>
        <w:bottom w:val="none" w:sz="0" w:space="0" w:color="auto"/>
        <w:right w:val="none" w:sz="0" w:space="0" w:color="auto"/>
      </w:divBdr>
    </w:div>
    <w:div w:id="1942491140">
      <w:bodyDiv w:val="1"/>
      <w:marLeft w:val="0"/>
      <w:marRight w:val="0"/>
      <w:marTop w:val="0"/>
      <w:marBottom w:val="0"/>
      <w:divBdr>
        <w:top w:val="none" w:sz="0" w:space="0" w:color="auto"/>
        <w:left w:val="none" w:sz="0" w:space="0" w:color="auto"/>
        <w:bottom w:val="none" w:sz="0" w:space="0" w:color="auto"/>
        <w:right w:val="none" w:sz="0" w:space="0" w:color="auto"/>
      </w:divBdr>
    </w:div>
    <w:div w:id="1946305948">
      <w:bodyDiv w:val="1"/>
      <w:marLeft w:val="0"/>
      <w:marRight w:val="0"/>
      <w:marTop w:val="0"/>
      <w:marBottom w:val="0"/>
      <w:divBdr>
        <w:top w:val="none" w:sz="0" w:space="0" w:color="auto"/>
        <w:left w:val="none" w:sz="0" w:space="0" w:color="auto"/>
        <w:bottom w:val="none" w:sz="0" w:space="0" w:color="auto"/>
        <w:right w:val="none" w:sz="0" w:space="0" w:color="auto"/>
      </w:divBdr>
    </w:div>
    <w:div w:id="1954440556">
      <w:bodyDiv w:val="1"/>
      <w:marLeft w:val="0"/>
      <w:marRight w:val="0"/>
      <w:marTop w:val="0"/>
      <w:marBottom w:val="0"/>
      <w:divBdr>
        <w:top w:val="none" w:sz="0" w:space="0" w:color="auto"/>
        <w:left w:val="none" w:sz="0" w:space="0" w:color="auto"/>
        <w:bottom w:val="none" w:sz="0" w:space="0" w:color="auto"/>
        <w:right w:val="none" w:sz="0" w:space="0" w:color="auto"/>
      </w:divBdr>
    </w:div>
    <w:div w:id="1966496968">
      <w:bodyDiv w:val="1"/>
      <w:marLeft w:val="0"/>
      <w:marRight w:val="0"/>
      <w:marTop w:val="0"/>
      <w:marBottom w:val="0"/>
      <w:divBdr>
        <w:top w:val="none" w:sz="0" w:space="0" w:color="auto"/>
        <w:left w:val="none" w:sz="0" w:space="0" w:color="auto"/>
        <w:bottom w:val="none" w:sz="0" w:space="0" w:color="auto"/>
        <w:right w:val="none" w:sz="0" w:space="0" w:color="auto"/>
      </w:divBdr>
    </w:div>
    <w:div w:id="1967470986">
      <w:bodyDiv w:val="1"/>
      <w:marLeft w:val="0"/>
      <w:marRight w:val="0"/>
      <w:marTop w:val="0"/>
      <w:marBottom w:val="0"/>
      <w:divBdr>
        <w:top w:val="none" w:sz="0" w:space="0" w:color="auto"/>
        <w:left w:val="none" w:sz="0" w:space="0" w:color="auto"/>
        <w:bottom w:val="none" w:sz="0" w:space="0" w:color="auto"/>
        <w:right w:val="none" w:sz="0" w:space="0" w:color="auto"/>
      </w:divBdr>
    </w:div>
    <w:div w:id="1969234737">
      <w:bodyDiv w:val="1"/>
      <w:marLeft w:val="0"/>
      <w:marRight w:val="0"/>
      <w:marTop w:val="0"/>
      <w:marBottom w:val="0"/>
      <w:divBdr>
        <w:top w:val="none" w:sz="0" w:space="0" w:color="auto"/>
        <w:left w:val="none" w:sz="0" w:space="0" w:color="auto"/>
        <w:bottom w:val="none" w:sz="0" w:space="0" w:color="auto"/>
        <w:right w:val="none" w:sz="0" w:space="0" w:color="auto"/>
      </w:divBdr>
    </w:div>
    <w:div w:id="1976372664">
      <w:bodyDiv w:val="1"/>
      <w:marLeft w:val="0"/>
      <w:marRight w:val="0"/>
      <w:marTop w:val="0"/>
      <w:marBottom w:val="0"/>
      <w:divBdr>
        <w:top w:val="none" w:sz="0" w:space="0" w:color="auto"/>
        <w:left w:val="none" w:sz="0" w:space="0" w:color="auto"/>
        <w:bottom w:val="none" w:sz="0" w:space="0" w:color="auto"/>
        <w:right w:val="none" w:sz="0" w:space="0" w:color="auto"/>
      </w:divBdr>
    </w:div>
    <w:div w:id="1976912130">
      <w:bodyDiv w:val="1"/>
      <w:marLeft w:val="0"/>
      <w:marRight w:val="0"/>
      <w:marTop w:val="0"/>
      <w:marBottom w:val="0"/>
      <w:divBdr>
        <w:top w:val="none" w:sz="0" w:space="0" w:color="auto"/>
        <w:left w:val="none" w:sz="0" w:space="0" w:color="auto"/>
        <w:bottom w:val="none" w:sz="0" w:space="0" w:color="auto"/>
        <w:right w:val="none" w:sz="0" w:space="0" w:color="auto"/>
      </w:divBdr>
    </w:div>
    <w:div w:id="1980378421">
      <w:bodyDiv w:val="1"/>
      <w:marLeft w:val="0"/>
      <w:marRight w:val="0"/>
      <w:marTop w:val="0"/>
      <w:marBottom w:val="0"/>
      <w:divBdr>
        <w:top w:val="none" w:sz="0" w:space="0" w:color="auto"/>
        <w:left w:val="none" w:sz="0" w:space="0" w:color="auto"/>
        <w:bottom w:val="none" w:sz="0" w:space="0" w:color="auto"/>
        <w:right w:val="none" w:sz="0" w:space="0" w:color="auto"/>
      </w:divBdr>
    </w:div>
    <w:div w:id="2004509855">
      <w:bodyDiv w:val="1"/>
      <w:marLeft w:val="0"/>
      <w:marRight w:val="0"/>
      <w:marTop w:val="0"/>
      <w:marBottom w:val="0"/>
      <w:divBdr>
        <w:top w:val="none" w:sz="0" w:space="0" w:color="auto"/>
        <w:left w:val="none" w:sz="0" w:space="0" w:color="auto"/>
        <w:bottom w:val="none" w:sz="0" w:space="0" w:color="auto"/>
        <w:right w:val="none" w:sz="0" w:space="0" w:color="auto"/>
      </w:divBdr>
    </w:div>
    <w:div w:id="2005156633">
      <w:bodyDiv w:val="1"/>
      <w:marLeft w:val="0"/>
      <w:marRight w:val="0"/>
      <w:marTop w:val="0"/>
      <w:marBottom w:val="0"/>
      <w:divBdr>
        <w:top w:val="none" w:sz="0" w:space="0" w:color="auto"/>
        <w:left w:val="none" w:sz="0" w:space="0" w:color="auto"/>
        <w:bottom w:val="none" w:sz="0" w:space="0" w:color="auto"/>
        <w:right w:val="none" w:sz="0" w:space="0" w:color="auto"/>
      </w:divBdr>
    </w:div>
    <w:div w:id="2018117618">
      <w:bodyDiv w:val="1"/>
      <w:marLeft w:val="0"/>
      <w:marRight w:val="0"/>
      <w:marTop w:val="0"/>
      <w:marBottom w:val="0"/>
      <w:divBdr>
        <w:top w:val="none" w:sz="0" w:space="0" w:color="auto"/>
        <w:left w:val="none" w:sz="0" w:space="0" w:color="auto"/>
        <w:bottom w:val="none" w:sz="0" w:space="0" w:color="auto"/>
        <w:right w:val="none" w:sz="0" w:space="0" w:color="auto"/>
      </w:divBdr>
    </w:div>
    <w:div w:id="2022848765">
      <w:bodyDiv w:val="1"/>
      <w:marLeft w:val="0"/>
      <w:marRight w:val="0"/>
      <w:marTop w:val="0"/>
      <w:marBottom w:val="0"/>
      <w:divBdr>
        <w:top w:val="none" w:sz="0" w:space="0" w:color="auto"/>
        <w:left w:val="none" w:sz="0" w:space="0" w:color="auto"/>
        <w:bottom w:val="none" w:sz="0" w:space="0" w:color="auto"/>
        <w:right w:val="none" w:sz="0" w:space="0" w:color="auto"/>
      </w:divBdr>
    </w:div>
    <w:div w:id="2023583313">
      <w:bodyDiv w:val="1"/>
      <w:marLeft w:val="0"/>
      <w:marRight w:val="0"/>
      <w:marTop w:val="0"/>
      <w:marBottom w:val="0"/>
      <w:divBdr>
        <w:top w:val="none" w:sz="0" w:space="0" w:color="auto"/>
        <w:left w:val="none" w:sz="0" w:space="0" w:color="auto"/>
        <w:bottom w:val="none" w:sz="0" w:space="0" w:color="auto"/>
        <w:right w:val="none" w:sz="0" w:space="0" w:color="auto"/>
      </w:divBdr>
    </w:div>
    <w:div w:id="2025664314">
      <w:bodyDiv w:val="1"/>
      <w:marLeft w:val="0"/>
      <w:marRight w:val="0"/>
      <w:marTop w:val="0"/>
      <w:marBottom w:val="0"/>
      <w:divBdr>
        <w:top w:val="none" w:sz="0" w:space="0" w:color="auto"/>
        <w:left w:val="none" w:sz="0" w:space="0" w:color="auto"/>
        <w:bottom w:val="none" w:sz="0" w:space="0" w:color="auto"/>
        <w:right w:val="none" w:sz="0" w:space="0" w:color="auto"/>
      </w:divBdr>
    </w:div>
    <w:div w:id="2032411129">
      <w:bodyDiv w:val="1"/>
      <w:marLeft w:val="0"/>
      <w:marRight w:val="0"/>
      <w:marTop w:val="0"/>
      <w:marBottom w:val="0"/>
      <w:divBdr>
        <w:top w:val="none" w:sz="0" w:space="0" w:color="auto"/>
        <w:left w:val="none" w:sz="0" w:space="0" w:color="auto"/>
        <w:bottom w:val="none" w:sz="0" w:space="0" w:color="auto"/>
        <w:right w:val="none" w:sz="0" w:space="0" w:color="auto"/>
      </w:divBdr>
    </w:div>
    <w:div w:id="2033189922">
      <w:bodyDiv w:val="1"/>
      <w:marLeft w:val="0"/>
      <w:marRight w:val="0"/>
      <w:marTop w:val="0"/>
      <w:marBottom w:val="0"/>
      <w:divBdr>
        <w:top w:val="none" w:sz="0" w:space="0" w:color="auto"/>
        <w:left w:val="none" w:sz="0" w:space="0" w:color="auto"/>
        <w:bottom w:val="none" w:sz="0" w:space="0" w:color="auto"/>
        <w:right w:val="none" w:sz="0" w:space="0" w:color="auto"/>
      </w:divBdr>
    </w:div>
    <w:div w:id="2036879658">
      <w:bodyDiv w:val="1"/>
      <w:marLeft w:val="0"/>
      <w:marRight w:val="0"/>
      <w:marTop w:val="0"/>
      <w:marBottom w:val="0"/>
      <w:divBdr>
        <w:top w:val="none" w:sz="0" w:space="0" w:color="auto"/>
        <w:left w:val="none" w:sz="0" w:space="0" w:color="auto"/>
        <w:bottom w:val="none" w:sz="0" w:space="0" w:color="auto"/>
        <w:right w:val="none" w:sz="0" w:space="0" w:color="auto"/>
      </w:divBdr>
    </w:div>
    <w:div w:id="2047558470">
      <w:bodyDiv w:val="1"/>
      <w:marLeft w:val="0"/>
      <w:marRight w:val="0"/>
      <w:marTop w:val="0"/>
      <w:marBottom w:val="0"/>
      <w:divBdr>
        <w:top w:val="none" w:sz="0" w:space="0" w:color="auto"/>
        <w:left w:val="none" w:sz="0" w:space="0" w:color="auto"/>
        <w:bottom w:val="none" w:sz="0" w:space="0" w:color="auto"/>
        <w:right w:val="none" w:sz="0" w:space="0" w:color="auto"/>
      </w:divBdr>
    </w:div>
    <w:div w:id="2051878833">
      <w:bodyDiv w:val="1"/>
      <w:marLeft w:val="0"/>
      <w:marRight w:val="0"/>
      <w:marTop w:val="0"/>
      <w:marBottom w:val="0"/>
      <w:divBdr>
        <w:top w:val="none" w:sz="0" w:space="0" w:color="auto"/>
        <w:left w:val="none" w:sz="0" w:space="0" w:color="auto"/>
        <w:bottom w:val="none" w:sz="0" w:space="0" w:color="auto"/>
        <w:right w:val="none" w:sz="0" w:space="0" w:color="auto"/>
      </w:divBdr>
    </w:div>
    <w:div w:id="2051883243">
      <w:bodyDiv w:val="1"/>
      <w:marLeft w:val="0"/>
      <w:marRight w:val="0"/>
      <w:marTop w:val="0"/>
      <w:marBottom w:val="0"/>
      <w:divBdr>
        <w:top w:val="none" w:sz="0" w:space="0" w:color="auto"/>
        <w:left w:val="none" w:sz="0" w:space="0" w:color="auto"/>
        <w:bottom w:val="none" w:sz="0" w:space="0" w:color="auto"/>
        <w:right w:val="none" w:sz="0" w:space="0" w:color="auto"/>
      </w:divBdr>
    </w:div>
    <w:div w:id="2062485512">
      <w:bodyDiv w:val="1"/>
      <w:marLeft w:val="0"/>
      <w:marRight w:val="0"/>
      <w:marTop w:val="0"/>
      <w:marBottom w:val="0"/>
      <w:divBdr>
        <w:top w:val="none" w:sz="0" w:space="0" w:color="auto"/>
        <w:left w:val="none" w:sz="0" w:space="0" w:color="auto"/>
        <w:bottom w:val="none" w:sz="0" w:space="0" w:color="auto"/>
        <w:right w:val="none" w:sz="0" w:space="0" w:color="auto"/>
      </w:divBdr>
    </w:div>
    <w:div w:id="2064060155">
      <w:bodyDiv w:val="1"/>
      <w:marLeft w:val="0"/>
      <w:marRight w:val="0"/>
      <w:marTop w:val="0"/>
      <w:marBottom w:val="0"/>
      <w:divBdr>
        <w:top w:val="none" w:sz="0" w:space="0" w:color="auto"/>
        <w:left w:val="none" w:sz="0" w:space="0" w:color="auto"/>
        <w:bottom w:val="none" w:sz="0" w:space="0" w:color="auto"/>
        <w:right w:val="none" w:sz="0" w:space="0" w:color="auto"/>
      </w:divBdr>
    </w:div>
    <w:div w:id="2075347193">
      <w:bodyDiv w:val="1"/>
      <w:marLeft w:val="0"/>
      <w:marRight w:val="0"/>
      <w:marTop w:val="0"/>
      <w:marBottom w:val="0"/>
      <w:divBdr>
        <w:top w:val="none" w:sz="0" w:space="0" w:color="auto"/>
        <w:left w:val="none" w:sz="0" w:space="0" w:color="auto"/>
        <w:bottom w:val="none" w:sz="0" w:space="0" w:color="auto"/>
        <w:right w:val="none" w:sz="0" w:space="0" w:color="auto"/>
      </w:divBdr>
    </w:div>
    <w:div w:id="2083596188">
      <w:bodyDiv w:val="1"/>
      <w:marLeft w:val="0"/>
      <w:marRight w:val="0"/>
      <w:marTop w:val="0"/>
      <w:marBottom w:val="0"/>
      <w:divBdr>
        <w:top w:val="none" w:sz="0" w:space="0" w:color="auto"/>
        <w:left w:val="none" w:sz="0" w:space="0" w:color="auto"/>
        <w:bottom w:val="none" w:sz="0" w:space="0" w:color="auto"/>
        <w:right w:val="none" w:sz="0" w:space="0" w:color="auto"/>
      </w:divBdr>
    </w:div>
    <w:div w:id="2084520574">
      <w:bodyDiv w:val="1"/>
      <w:marLeft w:val="0"/>
      <w:marRight w:val="0"/>
      <w:marTop w:val="0"/>
      <w:marBottom w:val="0"/>
      <w:divBdr>
        <w:top w:val="none" w:sz="0" w:space="0" w:color="auto"/>
        <w:left w:val="none" w:sz="0" w:space="0" w:color="auto"/>
        <w:bottom w:val="none" w:sz="0" w:space="0" w:color="auto"/>
        <w:right w:val="none" w:sz="0" w:space="0" w:color="auto"/>
      </w:divBdr>
    </w:div>
    <w:div w:id="2090493138">
      <w:bodyDiv w:val="1"/>
      <w:marLeft w:val="0"/>
      <w:marRight w:val="0"/>
      <w:marTop w:val="0"/>
      <w:marBottom w:val="0"/>
      <w:divBdr>
        <w:top w:val="none" w:sz="0" w:space="0" w:color="auto"/>
        <w:left w:val="none" w:sz="0" w:space="0" w:color="auto"/>
        <w:bottom w:val="none" w:sz="0" w:space="0" w:color="auto"/>
        <w:right w:val="none" w:sz="0" w:space="0" w:color="auto"/>
      </w:divBdr>
    </w:div>
    <w:div w:id="2094231002">
      <w:bodyDiv w:val="1"/>
      <w:marLeft w:val="0"/>
      <w:marRight w:val="0"/>
      <w:marTop w:val="0"/>
      <w:marBottom w:val="0"/>
      <w:divBdr>
        <w:top w:val="none" w:sz="0" w:space="0" w:color="auto"/>
        <w:left w:val="none" w:sz="0" w:space="0" w:color="auto"/>
        <w:bottom w:val="none" w:sz="0" w:space="0" w:color="auto"/>
        <w:right w:val="none" w:sz="0" w:space="0" w:color="auto"/>
      </w:divBdr>
    </w:div>
    <w:div w:id="2096589451">
      <w:bodyDiv w:val="1"/>
      <w:marLeft w:val="0"/>
      <w:marRight w:val="0"/>
      <w:marTop w:val="0"/>
      <w:marBottom w:val="0"/>
      <w:divBdr>
        <w:top w:val="none" w:sz="0" w:space="0" w:color="auto"/>
        <w:left w:val="none" w:sz="0" w:space="0" w:color="auto"/>
        <w:bottom w:val="none" w:sz="0" w:space="0" w:color="auto"/>
        <w:right w:val="none" w:sz="0" w:space="0" w:color="auto"/>
      </w:divBdr>
    </w:div>
    <w:div w:id="2096706515">
      <w:bodyDiv w:val="1"/>
      <w:marLeft w:val="0"/>
      <w:marRight w:val="0"/>
      <w:marTop w:val="0"/>
      <w:marBottom w:val="0"/>
      <w:divBdr>
        <w:top w:val="none" w:sz="0" w:space="0" w:color="auto"/>
        <w:left w:val="none" w:sz="0" w:space="0" w:color="auto"/>
        <w:bottom w:val="none" w:sz="0" w:space="0" w:color="auto"/>
        <w:right w:val="none" w:sz="0" w:space="0" w:color="auto"/>
      </w:divBdr>
    </w:div>
    <w:div w:id="2107772293">
      <w:bodyDiv w:val="1"/>
      <w:marLeft w:val="0"/>
      <w:marRight w:val="0"/>
      <w:marTop w:val="0"/>
      <w:marBottom w:val="0"/>
      <w:divBdr>
        <w:top w:val="none" w:sz="0" w:space="0" w:color="auto"/>
        <w:left w:val="none" w:sz="0" w:space="0" w:color="auto"/>
        <w:bottom w:val="none" w:sz="0" w:space="0" w:color="auto"/>
        <w:right w:val="none" w:sz="0" w:space="0" w:color="auto"/>
      </w:divBdr>
    </w:div>
    <w:div w:id="2116972497">
      <w:bodyDiv w:val="1"/>
      <w:marLeft w:val="0"/>
      <w:marRight w:val="0"/>
      <w:marTop w:val="0"/>
      <w:marBottom w:val="0"/>
      <w:divBdr>
        <w:top w:val="none" w:sz="0" w:space="0" w:color="auto"/>
        <w:left w:val="none" w:sz="0" w:space="0" w:color="auto"/>
        <w:bottom w:val="none" w:sz="0" w:space="0" w:color="auto"/>
        <w:right w:val="none" w:sz="0" w:space="0" w:color="auto"/>
      </w:divBdr>
    </w:div>
    <w:div w:id="2135950726">
      <w:bodyDiv w:val="1"/>
      <w:marLeft w:val="0"/>
      <w:marRight w:val="0"/>
      <w:marTop w:val="0"/>
      <w:marBottom w:val="0"/>
      <w:divBdr>
        <w:top w:val="none" w:sz="0" w:space="0" w:color="auto"/>
        <w:left w:val="none" w:sz="0" w:space="0" w:color="auto"/>
        <w:bottom w:val="none" w:sz="0" w:space="0" w:color="auto"/>
        <w:right w:val="none" w:sz="0" w:space="0" w:color="auto"/>
      </w:divBdr>
    </w:div>
    <w:div w:id="2138722122">
      <w:bodyDiv w:val="1"/>
      <w:marLeft w:val="0"/>
      <w:marRight w:val="0"/>
      <w:marTop w:val="0"/>
      <w:marBottom w:val="0"/>
      <w:divBdr>
        <w:top w:val="none" w:sz="0" w:space="0" w:color="auto"/>
        <w:left w:val="none" w:sz="0" w:space="0" w:color="auto"/>
        <w:bottom w:val="none" w:sz="0" w:space="0" w:color="auto"/>
        <w:right w:val="none" w:sz="0" w:space="0" w:color="auto"/>
      </w:divBdr>
    </w:div>
    <w:div w:id="2145733237">
      <w:bodyDiv w:val="1"/>
      <w:marLeft w:val="0"/>
      <w:marRight w:val="0"/>
      <w:marTop w:val="0"/>
      <w:marBottom w:val="0"/>
      <w:divBdr>
        <w:top w:val="none" w:sz="0" w:space="0" w:color="auto"/>
        <w:left w:val="none" w:sz="0" w:space="0" w:color="auto"/>
        <w:bottom w:val="none" w:sz="0" w:space="0" w:color="auto"/>
        <w:right w:val="none" w:sz="0" w:space="0" w:color="auto"/>
      </w:divBdr>
    </w:div>
    <w:div w:id="2146044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interest.com/pin/561542647259982150/" TargetMode="External"/><Relationship Id="rId18" Type="http://schemas.openxmlformats.org/officeDocument/2006/relationships/image" Target="media/image5.png"/><Relationship Id="rId26" Type="http://schemas.openxmlformats.org/officeDocument/2006/relationships/image" Target="media/image9.jpeg"/><Relationship Id="rId39"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www.glamour.com/story/curvy-models-commercial-fashion-casting" TargetMode="External"/><Relationship Id="rId34" Type="http://schemas.openxmlformats.org/officeDocument/2006/relationships/hyperlink" Target="https://sites.google.com/site/arielleenglish2013/gold-s-gym-ad-analysis" TargetMode="External"/><Relationship Id="rId42"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yperlink" Target="https://www.thedrum.com/news/2018/07/03/uk-top-shazamed-ads-prettylittlething-saunters-fourth-place" TargetMode="External"/><Relationship Id="rId25" Type="http://schemas.openxmlformats.org/officeDocument/2006/relationships/hyperlink" Target="https://www.google.com/url?sa=i&amp;source=images&amp;cd=&amp;ved=2ahUKEwjUvZKv6t7eAhUHQRoKHWBnAEcQjRx6BAgBEAU&amp;url=%2Furl%3Fsa%3Di%26source%3Dimages%26cd%3D%26ved%3D2ahUKEwjUvZKv6t7eAhUHQRoKHWBnAEcQjRx6BAgBEAU%26url%3Dhttps%253A%252F%252Fwebsta.me%252Fn%252Flife_fit%26psig%3DAOvVaw20C4gcI_bl6lKepXWYYIsl%26ust%3D1542652938282359&amp;psig=AOvVaw20C4gcI_bl6lKepXWYYIsl&amp;ust=1542652938282359" TargetMode="External"/><Relationship Id="rId33" Type="http://schemas.openxmlformats.org/officeDocument/2006/relationships/image" Target="media/image13.jpeg"/><Relationship Id="rId38" Type="http://schemas.openxmlformats.org/officeDocument/2006/relationships/image" Target="media/image16.emf"/><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6.jpeg"/><Relationship Id="rId29" Type="http://schemas.openxmlformats.org/officeDocument/2006/relationships/hyperlink" Target="https://www.adweek.com/creativity/golds-gym-distances-itself-franchisee-whose-ad-said-pear-no-shape-girl-172988/"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interest.com/pin/518758450802920820/" TargetMode="External"/><Relationship Id="rId24" Type="http://schemas.openxmlformats.org/officeDocument/2006/relationships/image" Target="media/image8.jpeg"/><Relationship Id="rId32" Type="http://schemas.openxmlformats.org/officeDocument/2006/relationships/image" Target="media/image12.png"/><Relationship Id="rId37" Type="http://schemas.openxmlformats.org/officeDocument/2006/relationships/image" Target="media/image15.jpeg"/><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trategyonline.ca/2014/05/13/beauty-at-any-age/" TargetMode="External"/><Relationship Id="rId23" Type="http://schemas.openxmlformats.org/officeDocument/2006/relationships/hyperlink" Target="https://joinfo.com/en/life/1025811_nike-launches-first-plus-size-range.html" TargetMode="External"/><Relationship Id="rId28" Type="http://schemas.openxmlformats.org/officeDocument/2006/relationships/image" Target="media/image10.jpeg"/><Relationship Id="rId36" Type="http://schemas.openxmlformats.org/officeDocument/2006/relationships/hyperlink" Target="https://www.adsoftheworld.com/media/print/golds_gym_ass" TargetMode="External"/><Relationship Id="rId10" Type="http://schemas.openxmlformats.org/officeDocument/2006/relationships/image" Target="media/image1.png"/><Relationship Id="rId19" Type="http://schemas.openxmlformats.org/officeDocument/2006/relationships/hyperlink" Target="https://www.vogue.co.uk/article/maya-jama-pretty-little-thing-collection" TargetMode="External"/><Relationship Id="rId31" Type="http://schemas.openxmlformats.org/officeDocument/2006/relationships/hyperlink" Target="https://www.scarymommy.com/golds-gym-pear-ad-fat-shaming/" TargetMode="External"/><Relationship Id="rId4" Type="http://schemas.openxmlformats.org/officeDocument/2006/relationships/styles" Target="styles.xml"/><Relationship Id="rId9" Type="http://schemas.openxmlformats.org/officeDocument/2006/relationships/hyperlink" Target="https://www.google.com/url?sa=i&amp;source=images&amp;cd=&amp;ved=2ahUKEwj8weS4ss3eAhUIxoUKHXYQB-8QjRx6BAgBEAU&amp;url=https%3A%2F%2Fwww.researchgate.net%2Ffigure%2FThe-research-onion-Saunders-et-al-2012_fig2_282912642&amp;psig=AOvVaw2oWCZpCqHc4EEqJFH1kzUe&amp;ust=1542061914491685" TargetMode="External"/><Relationship Id="rId14" Type="http://schemas.openxmlformats.org/officeDocument/2006/relationships/image" Target="media/image3.png"/><Relationship Id="rId22" Type="http://schemas.openxmlformats.org/officeDocument/2006/relationships/image" Target="media/image7.jpeg"/><Relationship Id="rId27" Type="http://schemas.openxmlformats.org/officeDocument/2006/relationships/hyperlink" Target="https://www.youtube.com/watch?v=ytn8TfH-TOI" TargetMode="External"/><Relationship Id="rId30" Type="http://schemas.openxmlformats.org/officeDocument/2006/relationships/image" Target="media/image11.png"/><Relationship Id="rId35" Type="http://schemas.openxmlformats.org/officeDocument/2006/relationships/image" Target="media/image14.jpeg"/><Relationship Id="rId43"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1384513B3D44EF1A602B4A59C1A36AB"/>
        <w:category>
          <w:name w:val="General"/>
          <w:gallery w:val="placeholder"/>
        </w:category>
        <w:types>
          <w:type w:val="bbPlcHdr"/>
        </w:types>
        <w:behaviors>
          <w:behavior w:val="content"/>
        </w:behaviors>
        <w:guid w:val="{63AE8D44-6954-4DCA-B61C-0E275E301F31}"/>
      </w:docPartPr>
      <w:docPartBody>
        <w:p w:rsidR="00133648" w:rsidRDefault="00052C30" w:rsidP="00052C30">
          <w:pPr>
            <w:pStyle w:val="01384513B3D44EF1A602B4A59C1A36AB"/>
          </w:pPr>
          <w:r>
            <w:rPr>
              <w:color w:val="2F5496" w:themeColor="accent1" w:themeShade="BF"/>
              <w:sz w:val="24"/>
              <w:szCs w:val="24"/>
            </w:rPr>
            <w:t>[Company name]</w:t>
          </w:r>
        </w:p>
      </w:docPartBody>
    </w:docPart>
    <w:docPart>
      <w:docPartPr>
        <w:name w:val="0DD81CAC46744205807F8C08B0A564A6"/>
        <w:category>
          <w:name w:val="General"/>
          <w:gallery w:val="placeholder"/>
        </w:category>
        <w:types>
          <w:type w:val="bbPlcHdr"/>
        </w:types>
        <w:behaviors>
          <w:behavior w:val="content"/>
        </w:behaviors>
        <w:guid w:val="{8CFC36DE-9D8C-493D-99D8-E75B342274C9}"/>
      </w:docPartPr>
      <w:docPartBody>
        <w:p w:rsidR="00133648" w:rsidRDefault="00052C30" w:rsidP="00052C30">
          <w:pPr>
            <w:pStyle w:val="0DD81CAC46744205807F8C08B0A564A6"/>
          </w:pPr>
          <w:r>
            <w:rPr>
              <w:rFonts w:asciiTheme="majorHAnsi" w:eastAsiaTheme="majorEastAsia" w:hAnsiTheme="majorHAnsi" w:cstheme="majorBidi"/>
              <w:color w:val="4472C4" w:themeColor="accent1"/>
              <w:sz w:val="88"/>
              <w:szCs w:val="88"/>
            </w:rPr>
            <w:t>[Document title]</w:t>
          </w:r>
        </w:p>
      </w:docPartBody>
    </w:docPart>
    <w:docPart>
      <w:docPartPr>
        <w:name w:val="E96B4F2D3E864EC8B3A6FD03EEAA8AB7"/>
        <w:category>
          <w:name w:val="General"/>
          <w:gallery w:val="placeholder"/>
        </w:category>
        <w:types>
          <w:type w:val="bbPlcHdr"/>
        </w:types>
        <w:behaviors>
          <w:behavior w:val="content"/>
        </w:behaviors>
        <w:guid w:val="{F585BDE1-2681-4E46-8FEB-C1C0166B0EBF}"/>
      </w:docPartPr>
      <w:docPartBody>
        <w:p w:rsidR="00133648" w:rsidRDefault="00052C30" w:rsidP="00052C30">
          <w:pPr>
            <w:pStyle w:val="E96B4F2D3E864EC8B3A6FD03EEAA8AB7"/>
          </w:pPr>
          <w:r>
            <w:rPr>
              <w:color w:val="2F5496" w:themeColor="accent1" w:themeShade="BF"/>
              <w:sz w:val="24"/>
              <w:szCs w:val="24"/>
            </w:rPr>
            <w:t>[Document subtitle]</w:t>
          </w:r>
        </w:p>
      </w:docPartBody>
    </w:docPart>
    <w:docPart>
      <w:docPartPr>
        <w:name w:val="4DF322C8E71E4A2B8AEFCF73CFDBD0A5"/>
        <w:category>
          <w:name w:val="General"/>
          <w:gallery w:val="placeholder"/>
        </w:category>
        <w:types>
          <w:type w:val="bbPlcHdr"/>
        </w:types>
        <w:behaviors>
          <w:behavior w:val="content"/>
        </w:behaviors>
        <w:guid w:val="{372896CB-5DB1-4B7C-BAB6-5E83E196D795}"/>
      </w:docPartPr>
      <w:docPartBody>
        <w:p w:rsidR="00133648" w:rsidRDefault="00052C30" w:rsidP="00052C30">
          <w:pPr>
            <w:pStyle w:val="4DF322C8E71E4A2B8AEFCF73CFDBD0A5"/>
          </w:pPr>
          <w:r>
            <w:rPr>
              <w:color w:val="4472C4" w:themeColor="accent1"/>
              <w:sz w:val="28"/>
              <w:szCs w:val="28"/>
            </w:rPr>
            <w:t>[Author name]</w:t>
          </w:r>
        </w:p>
      </w:docPartBody>
    </w:docPart>
    <w:docPart>
      <w:docPartPr>
        <w:name w:val="08D2F6746FB44BE1842B822A4867EF18"/>
        <w:category>
          <w:name w:val="General"/>
          <w:gallery w:val="placeholder"/>
        </w:category>
        <w:types>
          <w:type w:val="bbPlcHdr"/>
        </w:types>
        <w:behaviors>
          <w:behavior w:val="content"/>
        </w:behaviors>
        <w:guid w:val="{42DF1AB0-D3DD-45A2-AF09-47232A4B984A}"/>
      </w:docPartPr>
      <w:docPartBody>
        <w:p w:rsidR="00133648" w:rsidRDefault="00052C30" w:rsidP="00052C30">
          <w:pPr>
            <w:pStyle w:val="08D2F6746FB44BE1842B822A4867EF18"/>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C30"/>
    <w:rsid w:val="00052C30"/>
    <w:rsid w:val="00133648"/>
    <w:rsid w:val="00894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384513B3D44EF1A602B4A59C1A36AB">
    <w:name w:val="01384513B3D44EF1A602B4A59C1A36AB"/>
    <w:rsid w:val="00052C30"/>
  </w:style>
  <w:style w:type="paragraph" w:customStyle="1" w:styleId="0DD81CAC46744205807F8C08B0A564A6">
    <w:name w:val="0DD81CAC46744205807F8C08B0A564A6"/>
    <w:rsid w:val="00052C30"/>
  </w:style>
  <w:style w:type="paragraph" w:customStyle="1" w:styleId="E96B4F2D3E864EC8B3A6FD03EEAA8AB7">
    <w:name w:val="E96B4F2D3E864EC8B3A6FD03EEAA8AB7"/>
    <w:rsid w:val="00052C30"/>
  </w:style>
  <w:style w:type="paragraph" w:customStyle="1" w:styleId="4DF322C8E71E4A2B8AEFCF73CFDBD0A5">
    <w:name w:val="4DF322C8E71E4A2B8AEFCF73CFDBD0A5"/>
    <w:rsid w:val="00052C30"/>
  </w:style>
  <w:style w:type="paragraph" w:customStyle="1" w:styleId="08D2F6746FB44BE1842B822A4867EF18">
    <w:name w:val="08D2F6746FB44BE1842B822A4867EF18"/>
    <w:rsid w:val="00052C30"/>
  </w:style>
  <w:style w:type="paragraph" w:customStyle="1" w:styleId="557F1925244D43CE861BFA8B1FB882DC">
    <w:name w:val="557F1925244D43CE861BFA8B1FB882DC"/>
    <w:rsid w:val="00052C30"/>
  </w:style>
  <w:style w:type="paragraph" w:customStyle="1" w:styleId="CDD5AFBFF0CE4DF1A2911DDA2C4DB5DC">
    <w:name w:val="CDD5AFBFF0CE4DF1A2911DDA2C4DB5DC"/>
    <w:rsid w:val="00052C30"/>
  </w:style>
  <w:style w:type="paragraph" w:customStyle="1" w:styleId="1B227C1B2D394D918641FE59ACEF403D">
    <w:name w:val="1B227C1B2D394D918641FE59ACEF403D"/>
    <w:rsid w:val="00052C30"/>
  </w:style>
  <w:style w:type="paragraph" w:customStyle="1" w:styleId="F04B729FFCD043F998CB28A52B01A7D1">
    <w:name w:val="F04B729FFCD043F998CB28A52B01A7D1"/>
    <w:rsid w:val="00052C30"/>
  </w:style>
  <w:style w:type="paragraph" w:customStyle="1" w:styleId="39FE9C865F084CCA8D429AFC180CF256">
    <w:name w:val="39FE9C865F084CCA8D429AFC180CF256"/>
    <w:rsid w:val="00052C30"/>
  </w:style>
  <w:style w:type="paragraph" w:customStyle="1" w:styleId="E2623C4DCE394E40A150ADC9B5054A63">
    <w:name w:val="E2623C4DCE394E40A150ADC9B5054A63"/>
    <w:rsid w:val="00052C30"/>
  </w:style>
  <w:style w:type="paragraph" w:customStyle="1" w:styleId="B04F40628703428B9CC817A881E2C26D">
    <w:name w:val="B04F40628703428B9CC817A881E2C26D"/>
    <w:rsid w:val="001336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Han14</b:Tag>
    <b:SourceType>InternetSite</b:SourceType>
    <b:Guid>{23AAC38E-8A9B-4E16-A721-64510D1FA5B6}</b:Guid>
    <b:Title>How shame and guilt can be used to your advantage in marketing</b:Title>
    <b:Year>2014</b:Year>
    <b:Author>
      <b:Author>
        <b:NameList>
          <b:Person>
            <b:Last>Han</b:Last>
            <b:First>D.</b:First>
          </b:Person>
        </b:NameList>
      </b:Author>
    </b:Author>
    <b:YearAccessed>2018</b:YearAccessed>
    <b:MonthAccessed>nov</b:MonthAccessed>
    <b:DayAccessed>11th</b:DayAccessed>
    <b:URL>https://www.marketingtechnews.net/news/2014/dec/10/how-shame-guilt-used-your-advantage/</b:URL>
    <b:RefOrder>1</b:RefOrder>
  </b:Source>
  <b:Source>
    <b:Tag>Nai11</b:Tag>
    <b:SourceType>JournalArticle</b:SourceType>
    <b:Guid>{D9D0DA67-FF79-416B-BF6B-22C389CA1641}</b:Guid>
    <b:Author>
      <b:Author>
        <b:NameList>
          <b:Person>
            <b:Last>Naidoo</b:Last>
            <b:First>N.</b:First>
          </b:Person>
        </b:NameList>
      </b:Author>
    </b:Author>
    <b:Title>What is research? A conceptual understanding</b:Title>
    <b:Year>2011</b:Year>
    <b:JournalName>African Journal of Emergency Medicine</b:JournalName>
    <b:Pages>47-48</b:Pages>
    <b:Volume>1</b:Volume>
    <b:RefOrder>10</b:RefOrder>
  </b:Source>
  <b:Source>
    <b:Tag>Woo27</b:Tag>
    <b:SourceType>JournalArticle</b:SourceType>
    <b:Guid>{79E6FA31-5342-4EFC-AF39-89FB48D90B34}</b:Guid>
    <b:Author>
      <b:Author>
        <b:NameList>
          <b:Person>
            <b:Last>Woody</b:Last>
            <b:First>C.</b:First>
          </b:Person>
        </b:NameList>
      </b:Author>
    </b:Author>
    <b:Title>The Values of Educational Research to the Classroom Teacher</b:Title>
    <b:JournalName>The Journal of Educational Research</b:JournalName>
    <b:Year>1927</b:Year>
    <b:Pages>172-178</b:Pages>
    <b:Volume>9</b:Volume>
    <b:Issue>5</b:Issue>
    <b:RefOrder>26</b:RefOrder>
  </b:Source>
  <b:Source>
    <b:Tag>Opo16</b:Tag>
    <b:SourceType>Report</b:SourceType>
    <b:Guid>{F1CFE415-775D-465C-909B-85DF19980369}</b:Guid>
    <b:Title>Choosing an appropriate research methodology and method</b:Title>
    <b:Year>2016</b:Year>
    <b:City>london</b:City>
    <b:Publisher>Routledge taylor &amp;francis group</b:Publisher>
    <b:Author>
      <b:Author>
        <b:NameList>
          <b:Person>
            <b:Last>Opoku</b:Last>
            <b:First>A.</b:First>
            <b:Middle>Akotia, J. Ahmed, V.</b:Middle>
          </b:Person>
        </b:NameList>
      </b:Author>
    </b:Author>
    <b:RefOrder>11</b:RefOrder>
  </b:Source>
  <b:Source>
    <b:Tag>Bry12</b:Tag>
    <b:SourceType>Book</b:SourceType>
    <b:Guid>{9F12912D-7B3F-4619-ABAA-0841383A4637}</b:Guid>
    <b:Title>Social Research Methods </b:Title>
    <b:Year>2012</b:Year>
    <b:Publisher>Oxford University Press</b:Publisher>
    <b:City>Oxford</b:City>
    <b:Author>
      <b:Author>
        <b:NameList>
          <b:Person>
            <b:Last>Bryman</b:Last>
            <b:First>A</b:First>
          </b:Person>
        </b:NameList>
      </b:Author>
    </b:Author>
    <b:Edition>5th</b:Edition>
    <b:RefOrder>12</b:RefOrder>
  </b:Source>
  <b:Source>
    <b:Tag>Sau07</b:Tag>
    <b:SourceType>Book</b:SourceType>
    <b:Guid>{05239B1A-39FB-4DC3-9D1C-EB7B8D30302B}</b:Guid>
    <b:Author>
      <b:Author>
        <b:NameList>
          <b:Person>
            <b:Last>Saunders</b:Last>
            <b:First>M.</b:First>
            <b:Middle>Lewis¸P. Thornhill, A.</b:Middle>
          </b:Person>
        </b:NameList>
      </b:Author>
    </b:Author>
    <b:Title>Research Methods for Business Students</b:Title>
    <b:Year>2007</b:Year>
    <b:City>London</b:City>
    <b:Publisher>Pearson</b:Publisher>
    <b:Edition>6th</b:Edition>
    <b:RefOrder>17</b:RefOrder>
  </b:Source>
  <b:Source>
    <b:Tag>Sau09</b:Tag>
    <b:SourceType>BookSection</b:SourceType>
    <b:Guid>{9DFBAFFD-6AC4-4400-83AC-BF82523CE476}</b:Guid>
    <b:Title>Understanding research philosophies and approaches</b:Title>
    <b:Year>2009</b:Year>
    <b:City>London</b:City>
    <b:Publisher>Pearson</b:Publisher>
    <b:Pages>122-161</b:Pages>
    <b:Author>
      <b:Author>
        <b:NameList>
          <b:Person>
            <b:Last>Saunders</b:Last>
            <b:First>M.</b:First>
            <b:Middle>Lewis, P. Thornhill, A.</b:Middle>
          </b:Person>
        </b:NameList>
      </b:Author>
    </b:Author>
    <b:BookTitle>unknown</b:BookTitle>
    <b:RefOrder>13</b:RefOrder>
  </b:Source>
  <b:Source>
    <b:Tag>Cro13</b:Tag>
    <b:SourceType>JournalArticle</b:SourceType>
    <b:Guid>{F87BE1EA-D0FD-4F06-9F75-65F55320F9A7}</b:Guid>
    <b:Title>Research philosophy: Towards an understanding</b:Title>
    <b:Year>2013</b:Year>
    <b:Pages>46-55</b:Pages>
    <b:Author>
      <b:Author>
        <b:NameList>
          <b:Person>
            <b:Last>Crossan</b:Last>
            <b:First>F.</b:First>
          </b:Person>
        </b:NameList>
      </b:Author>
    </b:Author>
    <b:JournalName>Nurse Researcher</b:JournalName>
    <b:Volume>11</b:Volume>
    <b:Issue>1</b:Issue>
    <b:RefOrder>27</b:RefOrder>
  </b:Source>
  <b:Source>
    <b:Tag>Phi00</b:Tag>
    <b:SourceType>Book</b:SourceType>
    <b:Guid>{0E5F345B-C24D-46B1-A5F5-CCE5D5457AEB}</b:Guid>
    <b:Title>Postpositiism and Educational research</b:Title>
    <b:Year>2000</b:Year>
    <b:Author>
      <b:Author>
        <b:NameList>
          <b:Person>
            <b:Last>Phillips</b:Last>
            <b:First>D.</b:First>
            <b:Middle>Burbules, N.</b:Middle>
          </b:Person>
        </b:NameList>
      </b:Author>
    </b:Author>
    <b:City>Oxford</b:City>
    <b:Publisher>Rowman &amp; Littlefield Publishers. inc.</b:Publisher>
    <b:RefOrder>28</b:RefOrder>
  </b:Source>
  <b:Source>
    <b:Tag>Lev86</b:Tag>
    <b:SourceType>Book</b:SourceType>
    <b:Guid>{7F278CC3-CCBF-45B7-9049-22FF5ED3966A}</b:Guid>
    <b:Author>
      <b:Author>
        <b:NameList>
          <b:Person>
            <b:Last>Levine</b:Last>
            <b:First>H.</b:First>
          </b:Person>
        </b:NameList>
      </b:Author>
    </b:Author>
    <b:Title>Project Management Using Microcomputers </b:Title>
    <b:Year>1986</b:Year>
    <b:City>New York</b:City>
    <b:Publisher>McGraw-Hill Book Company </b:Publisher>
    <b:RefOrder>25</b:RefOrder>
  </b:Source>
  <b:Source>
    <b:Tag>Hyd00</b:Tag>
    <b:SourceType>JournalArticle</b:SourceType>
    <b:Guid>{515A7692-5CC0-4EF4-9930-945FE96CAE07}</b:Guid>
    <b:Title> Recognising deductive processes in qualitative research</b:Title>
    <b:Year>2000</b:Year>
    <b:Author>
      <b:Author>
        <b:NameList>
          <b:Person>
            <b:Last>Hyde</b:Last>
            <b:First>K.</b:First>
          </b:Person>
        </b:NameList>
      </b:Author>
    </b:Author>
    <b:JournalName>Qualitative Market Research: An International Journal</b:JournalName>
    <b:Pages>82-90</b:Pages>
    <b:Volume>3</b:Volume>
    <b:Issue>2</b:Issue>
    <b:RefOrder>15</b:RefOrder>
  </b:Source>
  <b:Source>
    <b:Tag>Gab13</b:Tag>
    <b:SourceType>InternetSite</b:SourceType>
    <b:Guid>{74A29891-2F7E-48A3-93CC-E0FCF1078CDA}</b:Guid>
    <b:Title>Inductive and deductive approaches to research</b:Title>
    <b:Year>2013</b:Year>
    <b:Author>
      <b:Author>
        <b:NameList>
          <b:Person>
            <b:Last>Gabriel</b:Last>
            <b:First>D.</b:First>
          </b:Person>
        </b:NameList>
      </b:Author>
    </b:Author>
    <b:YearAccessed>2018</b:YearAccessed>
    <b:MonthAccessed>nov</b:MonthAccessed>
    <b:DayAccessed>15th</b:DayAccessed>
    <b:URL>http://deborahgabriel.com/2013/03/17/inductive-and-deductive-approaches-to-research/</b:URL>
    <b:RefOrder>16</b:RefOrder>
  </b:Source>
  <b:Source>
    <b:Tag>Tuc14</b:Tag>
    <b:SourceType>InternetSite</b:SourceType>
    <b:Guid>{7572B7B2-4DEB-4F9A-80D0-FD2699987B10}</b:Guid>
    <b:Author>
      <b:Author>
        <b:NameList>
          <b:Person>
            <b:Last>Tucker</b:Last>
          </b:Person>
        </b:NameList>
      </b:Author>
    </b:Author>
    <b:Title>THE AMAZING GALILEO ABSTRACTION</b:Title>
    <b:Year>2014</b:Year>
    <b:YearAccessed>2018</b:YearAccessed>
    <b:MonthAccessed>nov</b:MonthAccessed>
    <b:DayAccessed>15th</b:DayAccessed>
    <b:URL>https://artblot.wordpress.com/2014/03/18/the-amazing-galileo-abstraction/</b:URL>
    <b:RefOrder>29</b:RefOrder>
  </b:Source>
  <b:Source>
    <b:Tag>Ben87</b:Tag>
    <b:SourceType>JournalArticle</b:SourceType>
    <b:Guid>{41B66EC4-B80F-414E-B880-C109FB49DCFA}</b:Guid>
    <b:Title>The Case Research Strategy in Studies of Information Systems</b:Title>
    <b:Year>1987</b:Year>
    <b:Author>
      <b:Author>
        <b:NameList>
          <b:Person>
            <b:Last>Benbasat</b:Last>
            <b:First>I.</b:First>
            <b:Middle>Goldstein, D. Mead, M.</b:Middle>
          </b:Person>
        </b:NameList>
      </b:Author>
    </b:Author>
    <b:JournalName>MIS Quarterly</b:JournalName>
    <b:Pages>369-386</b:Pages>
    <b:Volume>11</b:Volume>
    <b:Issue>3</b:Issue>
    <b:RefOrder>21</b:RefOrder>
  </b:Source>
  <b:Source>
    <b:Tag>OCa10</b:Tag>
    <b:SourceType>JournalArticle</b:SourceType>
    <b:Guid>{6B18A0DD-7A2F-4C9F-A3BD-485BFF364DDB}</b:Guid>
    <b:Author>
      <b:Author>
        <b:NameList>
          <b:Person>
            <b:Last>O'Cathain</b:Last>
            <b:First>A.</b:First>
            <b:Middle>Murphy, E. Nicholl, J.</b:Middle>
          </b:Person>
        </b:NameList>
      </b:Author>
    </b:Author>
    <b:Title>Three techniques for intergrating data in mixed methods studies  </b:Title>
    <b:JournalName>British Medical Journal </b:JournalName>
    <b:Year>2010</b:Year>
    <b:Pages>1147-1150</b:Pages>
    <b:Volume>314</b:Volume>
    <b:RefOrder>30</b:RefOrder>
  </b:Source>
  <b:Source>
    <b:Tag>Win18</b:Tag>
    <b:SourceType>InternetSite</b:SourceType>
    <b:Guid>{2CEC634F-E046-4FFF-B246-86489D73848F}</b:Guid>
    <b:Title>Exploritory  Research: Definition, Methods &amp; Examples</b:Title>
    <b:Year>2018</b:Year>
    <b:Author>
      <b:Author>
        <b:NameList>
          <b:Person>
            <b:Last>Winston</b:Last>
            <b:First>K.</b:First>
          </b:Person>
        </b:NameList>
      </b:Author>
    </b:Author>
    <b:YearAccessed>2018</b:YearAccessed>
    <b:MonthAccessed>nov</b:MonthAccessed>
    <b:DayAccessed>15th</b:DayAccessed>
    <b:URL>https://study.com/academy/lesson/exploratory-research-definition-methods-examples.html</b:URL>
    <b:RefOrder>18</b:RefOrder>
  </b:Source>
  <b:Source>
    <b:Tag>Boy18</b:Tag>
    <b:SourceType>InternetSite</b:SourceType>
    <b:Guid>{56C6EF93-40DA-4F36-9FD4-0DEAAED88550}</b:Guid>
    <b:Author>
      <b:Author>
        <b:NameList>
          <b:Person>
            <b:Last>Boyd</b:Last>
            <b:First>N.</b:First>
          </b:Person>
        </b:NameList>
      </b:Author>
    </b:Author>
    <b:Title>What is sampling in research? Definition, methods &amp; importance </b:Title>
    <b:Year>2018</b:Year>
    <b:YearAccessed>2018</b:YearAccessed>
    <b:MonthAccessed>NOV</b:MonthAccessed>
    <b:DayAccessed>16th</b:DayAccessed>
    <b:URL>https://study.com/academy/lesson/what-is-sampling-in-research-definition-methods-importance.html#/lesson</b:URL>
    <b:RefOrder>19</b:RefOrder>
  </b:Source>
  <b:Source>
    <b:Tag>Sho17</b:Tag>
    <b:SourceType>Report</b:SourceType>
    <b:Guid>{08EE039A-28E0-4218-959D-83C961749738}</b:Guid>
    <b:Title>No-probability and probability sampling</b:Title>
    <b:Year>2017</b:Year>
    <b:Author>
      <b:Author>
        <b:NameList>
          <b:Person>
            <b:Last>Showkat</b:Last>
            <b:First>N.</b:First>
            <b:Middle>Parveen, H.</b:Middle>
          </b:Person>
        </b:NameList>
      </b:Author>
    </b:Author>
    <b:Publisher>Aligarh Muslim Univrsity</b:Publisher>
    <b:City>aligarh</b:City>
    <b:RefOrder>20</b:RefOrder>
  </b:Source>
  <b:Source>
    <b:Tag>sur18</b:Tag>
    <b:SourceType>InternetSite</b:SourceType>
    <b:Guid>{06DD3FC3-E75B-4771-98A2-C53523359023}</b:Guid>
    <b:Title>survey monkey</b:Title>
    <b:Year>2018</b:Year>
    <b:Author>
      <b:Author>
        <b:NameList>
          <b:Person>
            <b:Last>surveymonkey</b:Last>
          </b:Person>
        </b:NameList>
      </b:Author>
    </b:Author>
    <b:YearAccessed>2018</b:YearAccessed>
    <b:MonthAccessed>nov</b:MonthAccessed>
    <b:DayAccessed>16th</b:DayAccessed>
    <b:URL>https://www.surveymonkey.co.uk/welcome/sem/?iv_=__iv_p_1_a_1402109516_g_53976652303_c_269087242221_k_what%20is%20survey%20monkey_m_e_w_kwd-301890069102_n_g_d_c_v__l__t__r_1t1_x__y__f__o__z__i__j__s__e__h_9045394_ii__vi__&amp;cmpid=&amp;cvosrc=&amp;keyword=what%20is%2</b:URL>
    <b:RefOrder>22</b:RefOrder>
  </b:Source>
  <b:Source>
    <b:Tag>Tos14</b:Tag>
    <b:SourceType>InternetSite</b:SourceType>
    <b:Guid>{8C9F7A67-6A3F-4A8C-B983-5E3DC2DFFD66}</b:Guid>
    <b:Author>
      <b:Author>
        <b:NameList>
          <b:Person>
            <b:Last>Tosch</b:Last>
            <b:First>E.</b:First>
          </b:Person>
        </b:NameList>
      </b:Author>
    </b:Author>
    <b:Title>Emma's Research and Television Blog</b:Title>
    <b:Year>2014</b:Year>
    <b:YearAccessed>2018</b:YearAccessed>
    <b:MonthAccessed>nov</b:MonthAccessed>
    <b:DayAccessed>16th</b:DayAccessed>
    <b:URL>https://blogs.umass.edu/etosch/2014/03/11/observational-studies-surveys-quasi-experiments-and-experiments/</b:URL>
    <b:RefOrder>23</b:RefOrder>
  </b:Source>
  <b:Source>
    <b:Tag>Kir86</b:Tag>
    <b:SourceType>Book</b:SourceType>
    <b:Guid>{26025DE7-2159-4C4C-A31C-1ACC1B27258D}</b:Guid>
    <b:Author>
      <b:Author>
        <b:NameList>
          <b:Person>
            <b:Last>Kirk</b:Last>
            <b:First>J.</b:First>
            <b:Middle>Miller, M.</b:Middle>
          </b:Person>
        </b:NameList>
      </b:Author>
    </b:Author>
    <b:Title>Relibility and Validity in a Qualitative Research</b:Title>
    <b:Year>1986</b:Year>
    <b:City>London</b:City>
    <b:Publisher>Sage</b:Publisher>
    <b:Edition>1st</b:Edition>
    <b:RefOrder>24</b:RefOrder>
  </b:Source>
  <b:Source>
    <b:Tag>Sas16</b:Tag>
    <b:SourceType>Report</b:SourceType>
    <b:Guid>{EAA19095-3E85-4E96-B1AD-B3BABA365673}</b:Guid>
    <b:Title>Towards A Radical Body Positive: Reading The Online Body Positive Movement</b:Title>
    <b:Year>2016</b:Year>
    <b:City>Pennsylvania</b:City>
    <b:Publisher>University of Pennsylvania</b:Publisher>
    <b:Author>
      <b:Author>
        <b:NameList>
          <b:Person>
            <b:Last>Sastre</b:Last>
            <b:First>A.</b:First>
          </b:Person>
        </b:NameList>
      </b:Author>
    </b:Author>
    <b:RefOrder>31</b:RefOrder>
  </b:Source>
  <b:Source>
    <b:Tag>Min18</b:Tag>
    <b:SourceType>InternetSite</b:SourceType>
    <b:Guid>{9E5688B1-65C4-4CDD-A8F2-3CEF1566C6B2}</b:Guid>
    <b:Title>2018 STATE OF THE UK FITNESS INDUSTRY REPORT </b:Title>
    <b:Year>2018</b:Year>
    <b:Author>
      <b:Author>
        <b:NameList>
          <b:Person>
            <b:Last>Mint</b:Last>
            <b:First>D.</b:First>
          </b:Person>
        </b:NameList>
      </b:Author>
    </b:Author>
    <b:YearAccessed>2018</b:YearAccessed>
    <b:MonthAccessed>nov</b:MonthAccessed>
    <b:DayAccessed>17th</b:DayAccessed>
    <b:URL>http://www.leisuredb.com/blog/2018/5/16/2018-state-of-the-uk-fitness-industry-report-out-now</b:URL>
    <b:RefOrder>2</b:RefOrder>
  </b:Source>
  <b:Source>
    <b:Tag>Boz18</b:Tag>
    <b:SourceType>ArticleInAPeriodical</b:SourceType>
    <b:Guid>{50806803-6E9F-4478-AF9B-6674F5C67E51}</b:Guid>
    <b:Author>
      <b:Author>
        <b:NameList>
          <b:Person>
            <b:Last>Bozsik</b:Last>
            <b:First>F.</b:First>
            <b:Middle>Bennett, B.</b:Middle>
          </b:Person>
        </b:NameList>
      </b:Author>
    </b:Author>
    <b:Title>The ideal female body type is getting even harder to attain</b:Title>
    <b:Year>2018</b:Year>
    <b:YearAccessed>2018</b:YearAccessed>
    <b:PeriodicalTitle>The Conversation</b:PeriodicalTitle>
    <b:Month>march</b:Month>
    <b:Day>26th</b:Day>
    <b:RefOrder>3</b:RefOrder>
  </b:Source>
  <b:Source>
    <b:Tag>Kra18</b:Tag>
    <b:SourceType>ArticleInAPeriodical</b:SourceType>
    <b:Guid>{D610B23A-004A-4FE2-9CB6-65AB2AE2EB07}</b:Guid>
    <b:Author>
      <b:Author>
        <b:NameList>
          <b:Person>
            <b:Last>Krashinsky</b:Last>
            <b:First>S.</b:First>
          </b:Person>
        </b:NameList>
      </b:Author>
    </b:Author>
    <b:Title>For self-improvement products, guilt is a great motivator</b:Title>
    <b:PeriodicalTitle>The Globe and Mail</b:PeriodicalTitle>
    <b:Year>2018</b:Year>
    <b:Month>may</b:Month>
    <b:Day>15th</b:Day>
    <b:RefOrder>4</b:RefOrder>
  </b:Source>
  <b:Source>
    <b:Tag>Sco15</b:Tag>
    <b:SourceType>Report</b:SourceType>
    <b:Guid>{DEBE54E5-8A13-4A82-9BDE-7354032FE226}</b:Guid>
    <b:Title>Exploring the Philosophical Underpinnings of Research: Relating Ontology and Epistemology to the Methodology and Methods of the Scientific, Interpretive, and Critical Research Paradigms</b:Title>
    <b:Year>2015</b:Year>
    <b:Author>
      <b:Author>
        <b:NameList>
          <b:Person>
            <b:Last>Scotland</b:Last>
            <b:First>J.</b:First>
          </b:Person>
        </b:NameList>
      </b:Author>
    </b:Author>
    <b:Publisher>Qatar University </b:Publisher>
    <b:City>Qatar</b:City>
    <b:RefOrder>14</b:RefOrder>
  </b:Source>
  <b:Source>
    <b:Tag>Bro17</b:Tag>
    <b:SourceType>InternetSite</b:SourceType>
    <b:Guid>{8F09EB95-B9C6-4AED-B7E3-42C818B47D83}</b:Guid>
    <b:Title>Get Bikini Ready | Ultimate Summer Body Workout | Full Body</b:Title>
    <b:Year>2017</b:Year>
    <b:Author>
      <b:Author>
        <b:NameList>
          <b:Person>
            <b:Last>Brown</b:Last>
            <b:First>B.</b:First>
          </b:Person>
        </b:NameList>
      </b:Author>
    </b:Author>
    <b:YearAccessed>2018</b:YearAccessed>
    <b:MonthAccessed>nov</b:MonthAccessed>
    <b:DayAccessed>17th</b:DayAccessed>
    <b:URL>https://www.youtube.com/watch?v=ytn8TfH-TOI</b:URL>
    <b:RefOrder>8</b:RefOrder>
  </b:Source>
  <b:Source>
    <b:Tag>lif18</b:Tag>
    <b:SourceType>InternetSite</b:SourceType>
    <b:Guid>{0D9DA8C9-BF9F-4177-BD4E-EC6D4953A801}</b:Guid>
    <b:Title>life_fit</b:Title>
    <b:Year>2018</b:Year>
    <b:YearAccessed>2018</b:YearAccessed>
    <b:MonthAccessed>nov</b:MonthAccessed>
    <b:DayAccessed>17th</b:DayAccessed>
    <b:URL>https://web.stagram.com/life_fit</b:URL>
    <b:Author>
      <b:Author>
        <b:NameList>
          <b:Person>
            <b:Last>life-fit</b:Last>
          </b:Person>
        </b:NameList>
      </b:Author>
    </b:Author>
    <b:RefOrder>7</b:RefOrder>
  </b:Source>
  <b:Source>
    <b:Tag>Kur13</b:Tag>
    <b:SourceType>ArticleInAPeriodical</b:SourceType>
    <b:Guid>{28A9F4C8-172F-4AB0-A025-030F98841CE9}</b:Guid>
    <b:Title>A Long Wait in Line for the Bench Press</b:Title>
    <b:Year>2013</b:Year>
    <b:Author>
      <b:Author>
        <b:NameList>
          <b:Person>
            <b:Last>Kurtzleben</b:Last>
            <b:First>D.</b:First>
          </b:Person>
        </b:NameList>
      </b:Author>
    </b:Author>
    <b:PeriodicalTitle>U.S.News </b:PeriodicalTitle>
    <b:Month>jan </b:Month>
    <b:Day>3rd</b:Day>
    <b:RefOrder>9</b:RefOrder>
  </b:Source>
  <b:Source>
    <b:Tag>Eva18</b:Tag>
    <b:SourceType>ArticleInAPeriodical</b:SourceType>
    <b:Guid>{4B989879-90F0-40E9-B14C-8DB84C2EF579}</b:Guid>
    <b:Author>
      <b:Author>
        <b:NameList>
          <b:Person>
            <b:Last>Evans</b:Last>
            <b:First>A.</b:First>
          </b:Person>
        </b:NameList>
      </b:Author>
    </b:Author>
    <b:Title>Gymshark, launched by Ben Francis, bulks up</b:Title>
    <b:PeriodicalTitle>the sunday times</b:PeriodicalTitle>
    <b:Year>2018</b:Year>
    <b:Month>april</b:Month>
    <b:Day>22nd</b:Day>
    <b:RefOrder>32</b:RefOrder>
  </b:Source>
  <b:Source>
    <b:Tag>Bes151</b:Tag>
    <b:SourceType>ArticleInAPeriodical</b:SourceType>
    <b:Guid>{F6429C0A-D650-458D-9AA2-D3B169A1342D}</b:Guid>
    <b:Author>
      <b:Author>
        <b:NameList>
          <b:Person>
            <b:Last>Best</b:Last>
            <b:First>K.</b:First>
          </b:Person>
        </b:NameList>
      </b:Author>
    </b:Author>
    <b:Title>The “Perfect” Body: Fitness Inspiration or Unobtainable Deception?</b:Title>
    <b:PeriodicalTitle>Portland </b:PeriodicalTitle>
    <b:Year>2015</b:Year>
    <b:Month>sept</b:Month>
    <b:Day>10th</b:Day>
    <b:RefOrder>33</b:RefOrder>
  </b:Source>
  <b:Source>
    <b:Tag>soc16</b:Tag>
    <b:SourceType>InternetSite</b:SourceType>
    <b:Guid>{E14FAE7E-8093-43C9-B5C5-85C0CABA0EC2}</b:Guid>
    <b:Title>Why Use Emotive Marketing in Campaigns?</b:Title>
    <b:Year>2016</b:Year>
    <b:Author>
      <b:Author>
        <b:NameList>
          <b:Person>
            <b:Last>socialchain</b:Last>
          </b:Person>
        </b:NameList>
      </b:Author>
    </b:Author>
    <b:YearAccessed>2018</b:YearAccessed>
    <b:MonthAccessed>NOV</b:MonthAccessed>
    <b:DayAccessed>17th</b:DayAccessed>
    <b:URL>https://www.socialchain.com/scribe/use-emotive-marketing-campaigns/</b:URL>
    <b:RefOrder>5</b:RefOrder>
  </b:Source>
  <b:Source>
    <b:Tag>Han141</b:Tag>
    <b:SourceType>ArticleInAPeriodical</b:SourceType>
    <b:Guid>{011688D5-04AE-4C26-9A39-0903DB7FF8D6}</b:Guid>
    <b:Title>How shame and guilt can be used to your advantage in marketing</b:Title>
    <b:Year>2014</b:Year>
    <b:Author>
      <b:Author>
        <b:NameList>
          <b:Person>
            <b:Last>Han</b:Last>
            <b:First>D.</b:First>
          </b:Person>
        </b:NameList>
      </b:Author>
    </b:Author>
    <b:PeriodicalTitle>marketing tech</b:PeriodicalTitle>
    <b:Month>dec</b:Month>
    <b:Day>10th</b:Day>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1E3D0B-CE8D-4B4B-BA1B-21916AFA5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10340</TotalTime>
  <Pages>22</Pages>
  <Words>3905</Words>
  <Characters>22259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An investigation into the use of marketing communications within the fitness industry.</vt:lpstr>
    </vt:vector>
  </TitlesOfParts>
  <Company>Dissertation Research Proposal.</Company>
  <LinksUpToDate>false</LinksUpToDate>
  <CharactersWithSpaces>26112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Fitness Industry and How They Use Guilt Tactics Within Their Marketing Communications.</dc:title>
  <dc:subject>M3X9083</dc:subject>
  <dc:creator>laura stoakes. P152037.</dc:creator>
  <cp:keywords/>
  <dc:description/>
  <cp:lastModifiedBy>laura stoakes</cp:lastModifiedBy>
  <cp:revision>40</cp:revision>
  <dcterms:created xsi:type="dcterms:W3CDTF">2018-11-08T17:45:00Z</dcterms:created>
  <dcterms:modified xsi:type="dcterms:W3CDTF">2018-11-18T21:50:00Z</dcterms:modified>
</cp:coreProperties>
</file>