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A12342" w14:textId="0AAC379A" w:rsidR="007D1250" w:rsidRDefault="007D1250" w:rsidP="007D1250">
      <w:pPr>
        <w:ind w:left="720"/>
        <w:jc w:val="center"/>
        <w:rPr>
          <w:rStyle w:val="normaltextrun"/>
          <w:rFonts w:ascii="Arial" w:hAnsi="Arial" w:cs="Arial"/>
          <w:color w:val="000000"/>
          <w:sz w:val="48"/>
          <w:szCs w:val="48"/>
          <w:shd w:val="clear" w:color="auto" w:fill="FFFFFF"/>
        </w:rPr>
      </w:pPr>
      <w:r>
        <w:rPr>
          <w:rStyle w:val="normaltextrun"/>
          <w:rFonts w:ascii="Arial" w:hAnsi="Arial" w:cs="Arial"/>
          <w:color w:val="000000"/>
          <w:sz w:val="48"/>
          <w:szCs w:val="48"/>
          <w:shd w:val="clear" w:color="auto" w:fill="FFFFFF"/>
        </w:rPr>
        <w:t xml:space="preserve">Diary Log of </w:t>
      </w:r>
    </w:p>
    <w:p w14:paraId="0BDDB683" w14:textId="6EAAE34B" w:rsidR="007D1250" w:rsidRDefault="007D1250" w:rsidP="007D1250">
      <w:pPr>
        <w:ind w:left="720"/>
        <w:jc w:val="center"/>
        <w:rPr>
          <w:rStyle w:val="normaltextrun"/>
          <w:rFonts w:ascii="Arial" w:hAnsi="Arial" w:cs="Arial"/>
          <w:color w:val="000000"/>
          <w:sz w:val="48"/>
          <w:szCs w:val="48"/>
          <w:shd w:val="clear" w:color="auto" w:fill="FFFFFF"/>
        </w:rPr>
      </w:pPr>
      <w:r>
        <w:rPr>
          <w:rStyle w:val="normaltextrun"/>
          <w:rFonts w:ascii="Arial" w:hAnsi="Arial" w:cs="Arial"/>
          <w:color w:val="000000"/>
          <w:sz w:val="48"/>
          <w:szCs w:val="48"/>
          <w:shd w:val="clear" w:color="auto" w:fill="FFFFFF"/>
        </w:rPr>
        <w:t xml:space="preserve">Experience and Learning </w:t>
      </w:r>
    </w:p>
    <w:p w14:paraId="2CDE9D86" w14:textId="4B07DF9A" w:rsidR="007D1250" w:rsidRDefault="007D1250" w:rsidP="007D1250">
      <w:pPr>
        <w:ind w:left="720"/>
        <w:jc w:val="center"/>
        <w:rPr>
          <w:rStyle w:val="normaltextrun"/>
          <w:rFonts w:ascii="Arial" w:hAnsi="Arial" w:cs="Arial"/>
          <w:color w:val="000000"/>
          <w:sz w:val="48"/>
          <w:szCs w:val="48"/>
          <w:shd w:val="clear" w:color="auto" w:fill="FFFFFF"/>
        </w:rPr>
      </w:pPr>
      <w:r>
        <w:rPr>
          <w:rStyle w:val="normaltextrun"/>
          <w:rFonts w:ascii="Arial" w:hAnsi="Arial" w:cs="Arial"/>
          <w:color w:val="000000"/>
          <w:sz w:val="48"/>
          <w:szCs w:val="48"/>
          <w:shd w:val="clear" w:color="auto" w:fill="FFFFFF"/>
        </w:rPr>
        <w:t>To date</w:t>
      </w:r>
    </w:p>
    <w:p w14:paraId="0819E6E6" w14:textId="64BBB1C3" w:rsidR="007D1250" w:rsidRDefault="007D1250" w:rsidP="007D1250">
      <w:pPr>
        <w:ind w:left="720"/>
        <w:jc w:val="center"/>
        <w:rPr>
          <w:rStyle w:val="normaltextrun"/>
          <w:rFonts w:ascii="Arial" w:hAnsi="Arial" w:cs="Arial"/>
          <w:color w:val="000000"/>
          <w:sz w:val="48"/>
          <w:szCs w:val="48"/>
          <w:shd w:val="clear" w:color="auto" w:fill="FFFFFF"/>
        </w:rPr>
      </w:pPr>
    </w:p>
    <w:p w14:paraId="0F9F6620" w14:textId="14B8706C" w:rsidR="007D1250" w:rsidRDefault="007D1250" w:rsidP="007D1250">
      <w:pPr>
        <w:ind w:left="720"/>
        <w:jc w:val="center"/>
        <w:rPr>
          <w:rStyle w:val="normaltextrun"/>
          <w:rFonts w:ascii="Arial" w:hAnsi="Arial" w:cs="Arial"/>
          <w:color w:val="000000"/>
          <w:sz w:val="48"/>
          <w:szCs w:val="48"/>
          <w:shd w:val="clear" w:color="auto" w:fill="FFFFFF"/>
        </w:rPr>
      </w:pPr>
    </w:p>
    <w:p w14:paraId="02BD92A4" w14:textId="3DAF41EB" w:rsidR="007D1250" w:rsidRDefault="007D1250" w:rsidP="007D1250">
      <w:pPr>
        <w:ind w:left="720"/>
        <w:jc w:val="center"/>
        <w:rPr>
          <w:rStyle w:val="normaltextrun"/>
          <w:rFonts w:ascii="Arial" w:hAnsi="Arial" w:cs="Arial"/>
          <w:color w:val="000000"/>
          <w:sz w:val="48"/>
          <w:szCs w:val="48"/>
          <w:shd w:val="clear" w:color="auto" w:fill="FFFFFF"/>
        </w:rPr>
      </w:pPr>
    </w:p>
    <w:p w14:paraId="0780B1E3" w14:textId="77777777" w:rsidR="007D1250" w:rsidRDefault="007D1250" w:rsidP="007D1250">
      <w:pPr>
        <w:ind w:left="720"/>
        <w:jc w:val="center"/>
        <w:rPr>
          <w:rStyle w:val="normaltextrun"/>
          <w:rFonts w:ascii="Arial" w:hAnsi="Arial" w:cs="Arial"/>
          <w:color w:val="000000"/>
          <w:sz w:val="48"/>
          <w:szCs w:val="48"/>
          <w:shd w:val="clear" w:color="auto" w:fill="FFFFFF"/>
        </w:rPr>
      </w:pPr>
    </w:p>
    <w:p w14:paraId="1813B517" w14:textId="5599793D" w:rsidR="007D1250" w:rsidRDefault="007D1250" w:rsidP="007D1250">
      <w:pPr>
        <w:ind w:left="720"/>
        <w:jc w:val="center"/>
        <w:rPr>
          <w:rStyle w:val="normaltextrun"/>
          <w:rFonts w:ascii="Arial" w:hAnsi="Arial" w:cs="Arial"/>
          <w:color w:val="000000"/>
          <w:sz w:val="48"/>
          <w:szCs w:val="48"/>
          <w:shd w:val="clear" w:color="auto" w:fill="FFFFFF"/>
        </w:rPr>
      </w:pPr>
      <w:r>
        <w:rPr>
          <w:rStyle w:val="normaltextrun"/>
          <w:rFonts w:ascii="Arial" w:hAnsi="Arial" w:cs="Arial"/>
          <w:color w:val="000000"/>
          <w:sz w:val="48"/>
          <w:szCs w:val="48"/>
          <w:shd w:val="clear" w:color="auto" w:fill="FFFFFF"/>
        </w:rPr>
        <w:t>Prepared for</w:t>
      </w:r>
    </w:p>
    <w:p w14:paraId="7BCD0ECB" w14:textId="16BBCFB9" w:rsidR="007D1250" w:rsidRDefault="007D1250" w:rsidP="007D1250">
      <w:pPr>
        <w:ind w:left="720"/>
        <w:jc w:val="center"/>
        <w:rPr>
          <w:rStyle w:val="normaltextrun"/>
          <w:rFonts w:ascii="Arial" w:hAnsi="Arial" w:cs="Arial"/>
          <w:color w:val="000000"/>
          <w:sz w:val="48"/>
          <w:szCs w:val="48"/>
          <w:shd w:val="clear" w:color="auto" w:fill="FFFFFF"/>
        </w:rPr>
      </w:pPr>
      <w:r>
        <w:rPr>
          <w:rStyle w:val="normaltextrun"/>
          <w:rFonts w:ascii="Arial" w:hAnsi="Arial" w:cs="Arial"/>
          <w:color w:val="000000"/>
          <w:sz w:val="48"/>
          <w:szCs w:val="48"/>
          <w:shd w:val="clear" w:color="auto" w:fill="FFFFFF"/>
        </w:rPr>
        <w:t>D. Hughes</w:t>
      </w:r>
    </w:p>
    <w:p w14:paraId="3E1CB7F6" w14:textId="6ECA2458" w:rsidR="007D1250" w:rsidRDefault="007D1250" w:rsidP="007D1250">
      <w:pPr>
        <w:ind w:left="720"/>
        <w:jc w:val="center"/>
        <w:rPr>
          <w:rStyle w:val="normaltextrun"/>
          <w:rFonts w:ascii="Arial" w:hAnsi="Arial" w:cs="Arial"/>
          <w:color w:val="000000"/>
          <w:sz w:val="48"/>
          <w:szCs w:val="48"/>
          <w:shd w:val="clear" w:color="auto" w:fill="FFFFFF"/>
        </w:rPr>
      </w:pPr>
    </w:p>
    <w:p w14:paraId="5BE124DA" w14:textId="674F93CA" w:rsidR="007D1250" w:rsidRDefault="007D1250" w:rsidP="007D1250">
      <w:pPr>
        <w:ind w:left="720"/>
        <w:jc w:val="center"/>
        <w:rPr>
          <w:rStyle w:val="normaltextrun"/>
          <w:rFonts w:ascii="Arial" w:hAnsi="Arial" w:cs="Arial"/>
          <w:color w:val="000000"/>
          <w:sz w:val="48"/>
          <w:szCs w:val="48"/>
          <w:shd w:val="clear" w:color="auto" w:fill="FFFFFF"/>
        </w:rPr>
      </w:pPr>
    </w:p>
    <w:p w14:paraId="72E588FE" w14:textId="5CD56119" w:rsidR="007D1250" w:rsidRDefault="007D1250" w:rsidP="007D1250">
      <w:pPr>
        <w:ind w:left="720"/>
        <w:jc w:val="center"/>
        <w:rPr>
          <w:rStyle w:val="normaltextrun"/>
          <w:rFonts w:ascii="Arial" w:hAnsi="Arial" w:cs="Arial"/>
          <w:color w:val="000000"/>
          <w:sz w:val="48"/>
          <w:szCs w:val="48"/>
          <w:shd w:val="clear" w:color="auto" w:fill="FFFFFF"/>
        </w:rPr>
      </w:pPr>
      <w:r>
        <w:rPr>
          <w:rStyle w:val="normaltextrun"/>
          <w:rFonts w:ascii="Arial" w:hAnsi="Arial" w:cs="Arial"/>
          <w:color w:val="000000"/>
          <w:sz w:val="48"/>
          <w:szCs w:val="48"/>
          <w:shd w:val="clear" w:color="auto" w:fill="FFFFFF"/>
        </w:rPr>
        <w:t xml:space="preserve">By </w:t>
      </w:r>
    </w:p>
    <w:p w14:paraId="00FADF84" w14:textId="6CB5D874" w:rsidR="007D1250" w:rsidRDefault="007D1250" w:rsidP="007D1250">
      <w:pPr>
        <w:ind w:left="720"/>
        <w:jc w:val="center"/>
        <w:rPr>
          <w:rStyle w:val="normaltextrun"/>
          <w:rFonts w:ascii="Arial" w:hAnsi="Arial" w:cs="Arial"/>
          <w:color w:val="000000"/>
          <w:sz w:val="48"/>
          <w:szCs w:val="48"/>
          <w:shd w:val="clear" w:color="auto" w:fill="FFFFFF"/>
        </w:rPr>
      </w:pPr>
      <w:r>
        <w:rPr>
          <w:rStyle w:val="normaltextrun"/>
          <w:rFonts w:ascii="Arial" w:hAnsi="Arial" w:cs="Arial"/>
          <w:color w:val="000000"/>
          <w:sz w:val="48"/>
          <w:szCs w:val="48"/>
          <w:shd w:val="clear" w:color="auto" w:fill="FFFFFF"/>
        </w:rPr>
        <w:t>S. Leach</w:t>
      </w:r>
    </w:p>
    <w:p w14:paraId="173DD8FF" w14:textId="3ABA760B" w:rsidR="007D1250" w:rsidRDefault="007D1250" w:rsidP="007D1250">
      <w:pPr>
        <w:ind w:left="720"/>
        <w:jc w:val="center"/>
        <w:rPr>
          <w:rStyle w:val="normaltextrun"/>
          <w:rFonts w:ascii="Arial" w:hAnsi="Arial" w:cs="Arial"/>
          <w:color w:val="000000"/>
          <w:sz w:val="48"/>
          <w:szCs w:val="48"/>
          <w:shd w:val="clear" w:color="auto" w:fill="FFFFFF"/>
        </w:rPr>
      </w:pPr>
    </w:p>
    <w:p w14:paraId="3BFA8476" w14:textId="6F350FF4" w:rsidR="007D1250" w:rsidRDefault="007D1250" w:rsidP="007D1250">
      <w:pPr>
        <w:ind w:left="720"/>
        <w:jc w:val="center"/>
        <w:rPr>
          <w:rStyle w:val="normaltextrun"/>
          <w:rFonts w:ascii="Arial" w:hAnsi="Arial" w:cs="Arial"/>
          <w:color w:val="000000"/>
          <w:sz w:val="48"/>
          <w:szCs w:val="48"/>
          <w:shd w:val="clear" w:color="auto" w:fill="FFFFFF"/>
        </w:rPr>
      </w:pPr>
    </w:p>
    <w:p w14:paraId="61B1F036" w14:textId="77777777" w:rsidR="007D1250" w:rsidRPr="007D1250" w:rsidRDefault="007D1250" w:rsidP="007D1250">
      <w:pPr>
        <w:ind w:left="720"/>
        <w:jc w:val="center"/>
        <w:rPr>
          <w:rStyle w:val="normaltextrun"/>
          <w:rFonts w:ascii="Arial" w:hAnsi="Arial" w:cs="Arial"/>
          <w:color w:val="000000"/>
          <w:sz w:val="48"/>
          <w:szCs w:val="48"/>
          <w:shd w:val="clear" w:color="auto" w:fill="FFFFFF"/>
        </w:rPr>
      </w:pPr>
    </w:p>
    <w:p w14:paraId="27CD4AA6" w14:textId="66785DC9" w:rsidR="007D1250" w:rsidRDefault="007D1250" w:rsidP="007D1250">
      <w:pPr>
        <w:ind w:left="720"/>
        <w:rPr>
          <w:rStyle w:val="normaltextrun"/>
          <w:rFonts w:ascii="Arial" w:hAnsi="Arial" w:cs="Arial"/>
          <w:b/>
          <w:bCs/>
          <w:color w:val="000000"/>
          <w:sz w:val="28"/>
          <w:szCs w:val="28"/>
          <w:shd w:val="clear" w:color="auto" w:fill="FFFFFF"/>
        </w:rPr>
      </w:pPr>
    </w:p>
    <w:p w14:paraId="32B2E154" w14:textId="7CA67A0E" w:rsidR="00245006" w:rsidRDefault="00245006" w:rsidP="007D1250">
      <w:pPr>
        <w:ind w:left="720"/>
        <w:rPr>
          <w:rStyle w:val="normaltextrun"/>
          <w:rFonts w:ascii="Arial" w:hAnsi="Arial" w:cs="Arial"/>
          <w:b/>
          <w:bCs/>
          <w:color w:val="000000"/>
          <w:sz w:val="28"/>
          <w:szCs w:val="28"/>
          <w:shd w:val="clear" w:color="auto" w:fill="FFFFFF"/>
        </w:rPr>
      </w:pPr>
    </w:p>
    <w:p w14:paraId="19A56E4A" w14:textId="743D769A" w:rsidR="00245006" w:rsidRDefault="00245006" w:rsidP="007D1250">
      <w:pPr>
        <w:ind w:left="720"/>
        <w:rPr>
          <w:rStyle w:val="normaltextrun"/>
          <w:rFonts w:ascii="Arial" w:hAnsi="Arial" w:cs="Arial"/>
          <w:b/>
          <w:bCs/>
          <w:color w:val="000000"/>
          <w:sz w:val="28"/>
          <w:szCs w:val="28"/>
          <w:shd w:val="clear" w:color="auto" w:fill="FFFFFF"/>
        </w:rPr>
      </w:pPr>
    </w:p>
    <w:p w14:paraId="74FBF4FE" w14:textId="00F2A8A4" w:rsidR="00391B27" w:rsidRDefault="00391B27" w:rsidP="007D1250">
      <w:pPr>
        <w:ind w:left="720"/>
        <w:rPr>
          <w:rStyle w:val="normaltextrun"/>
          <w:rFonts w:ascii="Arial" w:hAnsi="Arial" w:cs="Arial"/>
          <w:b/>
          <w:bCs/>
          <w:color w:val="000000"/>
          <w:sz w:val="28"/>
          <w:szCs w:val="28"/>
          <w:shd w:val="clear" w:color="auto" w:fill="FFFFFF"/>
        </w:rPr>
      </w:pPr>
    </w:p>
    <w:p w14:paraId="783C527F" w14:textId="3D35D7CF" w:rsidR="00391B27" w:rsidRDefault="00391B27" w:rsidP="007D1250">
      <w:pPr>
        <w:ind w:left="720"/>
        <w:rPr>
          <w:rStyle w:val="normaltextrun"/>
          <w:rFonts w:ascii="Arial" w:hAnsi="Arial" w:cs="Arial"/>
          <w:b/>
          <w:bCs/>
          <w:color w:val="000000"/>
          <w:sz w:val="28"/>
          <w:szCs w:val="28"/>
          <w:shd w:val="clear" w:color="auto" w:fill="FFFFFF"/>
        </w:rPr>
      </w:pPr>
    </w:p>
    <w:p w14:paraId="55A50760" w14:textId="3718CC49" w:rsidR="00391B27" w:rsidRDefault="00391B27" w:rsidP="007D1250">
      <w:pPr>
        <w:ind w:left="720"/>
        <w:rPr>
          <w:rStyle w:val="normaltextrun"/>
          <w:rFonts w:ascii="Arial" w:hAnsi="Arial" w:cs="Arial"/>
          <w:b/>
          <w:bCs/>
          <w:color w:val="000000"/>
          <w:sz w:val="28"/>
          <w:szCs w:val="28"/>
          <w:shd w:val="clear" w:color="auto" w:fill="FFFFFF"/>
        </w:rPr>
      </w:pPr>
    </w:p>
    <w:p w14:paraId="4D61E143" w14:textId="3F0BB1E3" w:rsidR="00391B27" w:rsidRDefault="00391B27" w:rsidP="007D1250">
      <w:pPr>
        <w:ind w:left="720"/>
        <w:rPr>
          <w:rStyle w:val="normaltextrun"/>
          <w:rFonts w:ascii="Arial" w:hAnsi="Arial" w:cs="Arial"/>
          <w:b/>
          <w:bCs/>
          <w:color w:val="000000"/>
          <w:sz w:val="28"/>
          <w:szCs w:val="28"/>
          <w:shd w:val="clear" w:color="auto" w:fill="FFFFFF"/>
        </w:rPr>
      </w:pPr>
    </w:p>
    <w:p w14:paraId="3EB4368B" w14:textId="77777777" w:rsidR="00391B27" w:rsidRDefault="00391B27" w:rsidP="007D1250">
      <w:pPr>
        <w:ind w:left="720"/>
        <w:rPr>
          <w:rStyle w:val="normaltextrun"/>
          <w:rFonts w:ascii="Arial" w:hAnsi="Arial" w:cs="Arial"/>
          <w:b/>
          <w:bCs/>
          <w:color w:val="000000"/>
          <w:sz w:val="28"/>
          <w:szCs w:val="28"/>
          <w:shd w:val="clear" w:color="auto" w:fill="FFFFFF"/>
        </w:rPr>
      </w:pPr>
    </w:p>
    <w:sdt>
      <w:sdtPr>
        <w:rPr>
          <w:rFonts w:asciiTheme="minorHAnsi" w:eastAsiaTheme="minorHAnsi" w:hAnsiTheme="minorHAnsi" w:cstheme="minorBidi"/>
          <w:color w:val="auto"/>
          <w:sz w:val="22"/>
          <w:szCs w:val="22"/>
          <w:lang w:val="en-GB"/>
        </w:rPr>
        <w:id w:val="737291344"/>
        <w:docPartObj>
          <w:docPartGallery w:val="Table of Contents"/>
          <w:docPartUnique/>
        </w:docPartObj>
      </w:sdtPr>
      <w:sdtEndPr>
        <w:rPr>
          <w:b/>
          <w:bCs/>
          <w:noProof/>
        </w:rPr>
      </w:sdtEndPr>
      <w:sdtContent>
        <w:p w14:paraId="141A8387" w14:textId="583494CE" w:rsidR="00391B27" w:rsidRPr="00391B27" w:rsidRDefault="00391B27" w:rsidP="00391B27">
          <w:pPr>
            <w:pStyle w:val="TOCHeading"/>
            <w:rPr>
              <w:rFonts w:asciiTheme="minorHAnsi" w:eastAsiaTheme="minorHAnsi" w:hAnsiTheme="minorHAnsi" w:cstheme="minorBidi"/>
              <w:color w:val="auto"/>
              <w:sz w:val="22"/>
              <w:szCs w:val="22"/>
              <w:lang w:val="en-GB"/>
            </w:rPr>
          </w:pPr>
        </w:p>
        <w:p w14:paraId="293F62D1" w14:textId="77777777" w:rsidR="00245006" w:rsidRDefault="00245006">
          <w:pPr>
            <w:pStyle w:val="TOCHeading"/>
          </w:pPr>
        </w:p>
        <w:p w14:paraId="7C581026" w14:textId="6A6B1632" w:rsidR="00245006" w:rsidRDefault="00245006">
          <w:pPr>
            <w:pStyle w:val="TOCHeading"/>
          </w:pPr>
          <w:r>
            <w:t>Contents</w:t>
          </w:r>
        </w:p>
        <w:p w14:paraId="2CE54CB9" w14:textId="2A4BC4D1" w:rsidR="00391B27" w:rsidRDefault="00245006">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61695510" w:history="1">
            <w:r w:rsidR="00391B27" w:rsidRPr="00BE5146">
              <w:rPr>
                <w:rStyle w:val="Hyperlink"/>
                <w:noProof/>
              </w:rPr>
              <w:t>1</w:t>
            </w:r>
            <w:r w:rsidR="00391B27">
              <w:rPr>
                <w:rFonts w:eastAsiaTheme="minorEastAsia"/>
                <w:noProof/>
                <w:lang w:eastAsia="en-GB"/>
              </w:rPr>
              <w:tab/>
            </w:r>
            <w:r w:rsidR="00391B27" w:rsidRPr="00BE5146">
              <w:rPr>
                <w:rStyle w:val="Hyperlink"/>
                <w:noProof/>
              </w:rPr>
              <w:t>Introduction</w:t>
            </w:r>
            <w:r w:rsidR="00391B27">
              <w:rPr>
                <w:noProof/>
                <w:webHidden/>
              </w:rPr>
              <w:tab/>
            </w:r>
            <w:r w:rsidR="00391B27">
              <w:rPr>
                <w:noProof/>
                <w:webHidden/>
              </w:rPr>
              <w:fldChar w:fldCharType="begin"/>
            </w:r>
            <w:r w:rsidR="00391B27">
              <w:rPr>
                <w:noProof/>
                <w:webHidden/>
              </w:rPr>
              <w:instrText xml:space="preserve"> PAGEREF _Toc61695510 \h </w:instrText>
            </w:r>
            <w:r w:rsidR="00391B27">
              <w:rPr>
                <w:noProof/>
                <w:webHidden/>
              </w:rPr>
            </w:r>
            <w:r w:rsidR="00391B27">
              <w:rPr>
                <w:noProof/>
                <w:webHidden/>
              </w:rPr>
              <w:fldChar w:fldCharType="separate"/>
            </w:r>
            <w:r w:rsidR="00391B27">
              <w:rPr>
                <w:noProof/>
                <w:webHidden/>
              </w:rPr>
              <w:t>3</w:t>
            </w:r>
            <w:r w:rsidR="00391B27">
              <w:rPr>
                <w:noProof/>
                <w:webHidden/>
              </w:rPr>
              <w:fldChar w:fldCharType="end"/>
            </w:r>
          </w:hyperlink>
        </w:p>
        <w:p w14:paraId="73BD1CFC" w14:textId="6DF3C23E" w:rsidR="00391B27" w:rsidRDefault="000C581D">
          <w:pPr>
            <w:pStyle w:val="TOC1"/>
            <w:tabs>
              <w:tab w:val="left" w:pos="440"/>
              <w:tab w:val="right" w:leader="dot" w:pos="9016"/>
            </w:tabs>
            <w:rPr>
              <w:rFonts w:eastAsiaTheme="minorEastAsia"/>
              <w:noProof/>
              <w:lang w:eastAsia="en-GB"/>
            </w:rPr>
          </w:pPr>
          <w:hyperlink w:anchor="_Toc61695511" w:history="1">
            <w:r w:rsidR="00391B27" w:rsidRPr="00BE5146">
              <w:rPr>
                <w:rStyle w:val="Hyperlink"/>
                <w:noProof/>
              </w:rPr>
              <w:t>2</w:t>
            </w:r>
            <w:r w:rsidR="00391B27">
              <w:rPr>
                <w:rFonts w:eastAsiaTheme="minorEastAsia"/>
                <w:noProof/>
                <w:lang w:eastAsia="en-GB"/>
              </w:rPr>
              <w:tab/>
            </w:r>
            <w:r w:rsidR="00391B27" w:rsidRPr="00BE5146">
              <w:rPr>
                <w:rStyle w:val="Hyperlink"/>
                <w:noProof/>
              </w:rPr>
              <w:t>Experience and Learning</w:t>
            </w:r>
            <w:r w:rsidR="00391B27">
              <w:rPr>
                <w:noProof/>
                <w:webHidden/>
              </w:rPr>
              <w:tab/>
            </w:r>
            <w:r w:rsidR="00391B27">
              <w:rPr>
                <w:noProof/>
                <w:webHidden/>
              </w:rPr>
              <w:fldChar w:fldCharType="begin"/>
            </w:r>
            <w:r w:rsidR="00391B27">
              <w:rPr>
                <w:noProof/>
                <w:webHidden/>
              </w:rPr>
              <w:instrText xml:space="preserve"> PAGEREF _Toc61695511 \h </w:instrText>
            </w:r>
            <w:r w:rsidR="00391B27">
              <w:rPr>
                <w:noProof/>
                <w:webHidden/>
              </w:rPr>
            </w:r>
            <w:r w:rsidR="00391B27">
              <w:rPr>
                <w:noProof/>
                <w:webHidden/>
              </w:rPr>
              <w:fldChar w:fldCharType="separate"/>
            </w:r>
            <w:r w:rsidR="00391B27">
              <w:rPr>
                <w:noProof/>
                <w:webHidden/>
              </w:rPr>
              <w:t>3</w:t>
            </w:r>
            <w:r w:rsidR="00391B27">
              <w:rPr>
                <w:noProof/>
                <w:webHidden/>
              </w:rPr>
              <w:fldChar w:fldCharType="end"/>
            </w:r>
          </w:hyperlink>
        </w:p>
        <w:p w14:paraId="390DF033" w14:textId="3F57BDB1" w:rsidR="00391B27" w:rsidRDefault="000C581D">
          <w:pPr>
            <w:pStyle w:val="TOC1"/>
            <w:tabs>
              <w:tab w:val="left" w:pos="440"/>
              <w:tab w:val="right" w:leader="dot" w:pos="9016"/>
            </w:tabs>
            <w:rPr>
              <w:rFonts w:eastAsiaTheme="minorEastAsia"/>
              <w:noProof/>
              <w:lang w:eastAsia="en-GB"/>
            </w:rPr>
          </w:pPr>
          <w:hyperlink w:anchor="_Toc61695512" w:history="1">
            <w:r w:rsidR="00391B27" w:rsidRPr="00BE5146">
              <w:rPr>
                <w:rStyle w:val="Hyperlink"/>
                <w:noProof/>
                <w:shd w:val="clear" w:color="auto" w:fill="FFFFFF"/>
              </w:rPr>
              <w:t xml:space="preserve">3 </w:t>
            </w:r>
            <w:r w:rsidR="00391B27">
              <w:rPr>
                <w:rFonts w:eastAsiaTheme="minorEastAsia"/>
                <w:noProof/>
                <w:lang w:eastAsia="en-GB"/>
              </w:rPr>
              <w:tab/>
            </w:r>
            <w:r w:rsidR="00391B27" w:rsidRPr="00BE5146">
              <w:rPr>
                <w:rStyle w:val="Hyperlink"/>
                <w:noProof/>
                <w:shd w:val="clear" w:color="auto" w:fill="FFFFFF"/>
              </w:rPr>
              <w:t>Summary of Strengths and Weaknesses</w:t>
            </w:r>
            <w:r w:rsidR="00391B27">
              <w:rPr>
                <w:noProof/>
                <w:webHidden/>
              </w:rPr>
              <w:tab/>
            </w:r>
            <w:r w:rsidR="00391B27">
              <w:rPr>
                <w:noProof/>
                <w:webHidden/>
              </w:rPr>
              <w:fldChar w:fldCharType="begin"/>
            </w:r>
            <w:r w:rsidR="00391B27">
              <w:rPr>
                <w:noProof/>
                <w:webHidden/>
              </w:rPr>
              <w:instrText xml:space="preserve"> PAGEREF _Toc61695512 \h </w:instrText>
            </w:r>
            <w:r w:rsidR="00391B27">
              <w:rPr>
                <w:noProof/>
                <w:webHidden/>
              </w:rPr>
            </w:r>
            <w:r w:rsidR="00391B27">
              <w:rPr>
                <w:noProof/>
                <w:webHidden/>
              </w:rPr>
              <w:fldChar w:fldCharType="separate"/>
            </w:r>
            <w:r w:rsidR="00391B27">
              <w:rPr>
                <w:noProof/>
                <w:webHidden/>
              </w:rPr>
              <w:t>5</w:t>
            </w:r>
            <w:r w:rsidR="00391B27">
              <w:rPr>
                <w:noProof/>
                <w:webHidden/>
              </w:rPr>
              <w:fldChar w:fldCharType="end"/>
            </w:r>
          </w:hyperlink>
        </w:p>
        <w:p w14:paraId="66C4A9B8" w14:textId="40E0DB24" w:rsidR="00391B27" w:rsidRDefault="000C581D">
          <w:pPr>
            <w:pStyle w:val="TOC1"/>
            <w:tabs>
              <w:tab w:val="left" w:pos="440"/>
              <w:tab w:val="right" w:leader="dot" w:pos="9016"/>
            </w:tabs>
            <w:rPr>
              <w:rFonts w:eastAsiaTheme="minorEastAsia"/>
              <w:noProof/>
              <w:lang w:eastAsia="en-GB"/>
            </w:rPr>
          </w:pPr>
          <w:hyperlink w:anchor="_Toc61695513" w:history="1">
            <w:r w:rsidR="00391B27" w:rsidRPr="00BE5146">
              <w:rPr>
                <w:rStyle w:val="Hyperlink"/>
                <w:noProof/>
              </w:rPr>
              <w:t>4</w:t>
            </w:r>
            <w:r w:rsidR="00391B27">
              <w:rPr>
                <w:rFonts w:eastAsiaTheme="minorEastAsia"/>
                <w:noProof/>
                <w:lang w:eastAsia="en-GB"/>
              </w:rPr>
              <w:tab/>
            </w:r>
            <w:r w:rsidR="00391B27" w:rsidRPr="00BE5146">
              <w:rPr>
                <w:rStyle w:val="Hyperlink"/>
                <w:noProof/>
              </w:rPr>
              <w:t>Chartership</w:t>
            </w:r>
            <w:r w:rsidR="00391B27">
              <w:rPr>
                <w:noProof/>
                <w:webHidden/>
              </w:rPr>
              <w:tab/>
            </w:r>
            <w:r w:rsidR="00391B27">
              <w:rPr>
                <w:noProof/>
                <w:webHidden/>
              </w:rPr>
              <w:fldChar w:fldCharType="begin"/>
            </w:r>
            <w:r w:rsidR="00391B27">
              <w:rPr>
                <w:noProof/>
                <w:webHidden/>
              </w:rPr>
              <w:instrText xml:space="preserve"> PAGEREF _Toc61695513 \h </w:instrText>
            </w:r>
            <w:r w:rsidR="00391B27">
              <w:rPr>
                <w:noProof/>
                <w:webHidden/>
              </w:rPr>
            </w:r>
            <w:r w:rsidR="00391B27">
              <w:rPr>
                <w:noProof/>
                <w:webHidden/>
              </w:rPr>
              <w:fldChar w:fldCharType="separate"/>
            </w:r>
            <w:r w:rsidR="00391B27">
              <w:rPr>
                <w:noProof/>
                <w:webHidden/>
              </w:rPr>
              <w:t>5</w:t>
            </w:r>
            <w:r w:rsidR="00391B27">
              <w:rPr>
                <w:noProof/>
                <w:webHidden/>
              </w:rPr>
              <w:fldChar w:fldCharType="end"/>
            </w:r>
          </w:hyperlink>
        </w:p>
        <w:p w14:paraId="21AFE5D7" w14:textId="1EE6BDA3" w:rsidR="00391B27" w:rsidRDefault="000C581D">
          <w:pPr>
            <w:pStyle w:val="TOC1"/>
            <w:tabs>
              <w:tab w:val="left" w:pos="440"/>
              <w:tab w:val="right" w:leader="dot" w:pos="9016"/>
            </w:tabs>
            <w:rPr>
              <w:rFonts w:eastAsiaTheme="minorEastAsia"/>
              <w:noProof/>
              <w:lang w:eastAsia="en-GB"/>
            </w:rPr>
          </w:pPr>
          <w:hyperlink w:anchor="_Toc61695514" w:history="1">
            <w:r w:rsidR="00391B27" w:rsidRPr="00BE5146">
              <w:rPr>
                <w:rStyle w:val="Hyperlink"/>
                <w:noProof/>
                <w:shd w:val="clear" w:color="auto" w:fill="FFFFFF"/>
              </w:rPr>
              <w:t>5</w:t>
            </w:r>
            <w:r w:rsidR="00391B27">
              <w:rPr>
                <w:rFonts w:eastAsiaTheme="minorEastAsia"/>
                <w:noProof/>
                <w:lang w:eastAsia="en-GB"/>
              </w:rPr>
              <w:tab/>
            </w:r>
            <w:r w:rsidR="00391B27" w:rsidRPr="00BE5146">
              <w:rPr>
                <w:rStyle w:val="Hyperlink"/>
                <w:noProof/>
                <w:shd w:val="clear" w:color="auto" w:fill="FFFFFF"/>
              </w:rPr>
              <w:t>Summary</w:t>
            </w:r>
            <w:r w:rsidR="00391B27">
              <w:rPr>
                <w:noProof/>
                <w:webHidden/>
              </w:rPr>
              <w:tab/>
            </w:r>
            <w:r w:rsidR="00391B27">
              <w:rPr>
                <w:noProof/>
                <w:webHidden/>
              </w:rPr>
              <w:fldChar w:fldCharType="begin"/>
            </w:r>
            <w:r w:rsidR="00391B27">
              <w:rPr>
                <w:noProof/>
                <w:webHidden/>
              </w:rPr>
              <w:instrText xml:space="preserve"> PAGEREF _Toc61695514 \h </w:instrText>
            </w:r>
            <w:r w:rsidR="00391B27">
              <w:rPr>
                <w:noProof/>
                <w:webHidden/>
              </w:rPr>
            </w:r>
            <w:r w:rsidR="00391B27">
              <w:rPr>
                <w:noProof/>
                <w:webHidden/>
              </w:rPr>
              <w:fldChar w:fldCharType="separate"/>
            </w:r>
            <w:r w:rsidR="00391B27">
              <w:rPr>
                <w:noProof/>
                <w:webHidden/>
              </w:rPr>
              <w:t>5</w:t>
            </w:r>
            <w:r w:rsidR="00391B27">
              <w:rPr>
                <w:noProof/>
                <w:webHidden/>
              </w:rPr>
              <w:fldChar w:fldCharType="end"/>
            </w:r>
          </w:hyperlink>
        </w:p>
        <w:p w14:paraId="74113574" w14:textId="01814D5A" w:rsidR="00391B27" w:rsidRDefault="000C581D">
          <w:pPr>
            <w:pStyle w:val="TOC1"/>
            <w:tabs>
              <w:tab w:val="left" w:pos="440"/>
              <w:tab w:val="right" w:leader="dot" w:pos="9016"/>
            </w:tabs>
            <w:rPr>
              <w:rFonts w:eastAsiaTheme="minorEastAsia"/>
              <w:noProof/>
              <w:lang w:eastAsia="en-GB"/>
            </w:rPr>
          </w:pPr>
          <w:hyperlink w:anchor="_Toc61695515" w:history="1">
            <w:r w:rsidR="00391B27" w:rsidRPr="00BE5146">
              <w:rPr>
                <w:rStyle w:val="Hyperlink"/>
                <w:noProof/>
                <w:shd w:val="clear" w:color="auto" w:fill="FFFFFF"/>
              </w:rPr>
              <w:t>6</w:t>
            </w:r>
            <w:r w:rsidR="00391B27">
              <w:rPr>
                <w:rFonts w:eastAsiaTheme="minorEastAsia"/>
                <w:noProof/>
                <w:lang w:eastAsia="en-GB"/>
              </w:rPr>
              <w:tab/>
            </w:r>
            <w:r w:rsidR="00391B27" w:rsidRPr="00BE5146">
              <w:rPr>
                <w:rStyle w:val="Hyperlink"/>
                <w:noProof/>
                <w:shd w:val="clear" w:color="auto" w:fill="FFFFFF"/>
              </w:rPr>
              <w:t>References</w:t>
            </w:r>
            <w:r w:rsidR="00391B27">
              <w:rPr>
                <w:noProof/>
                <w:webHidden/>
              </w:rPr>
              <w:tab/>
            </w:r>
            <w:r w:rsidR="00391B27">
              <w:rPr>
                <w:noProof/>
                <w:webHidden/>
              </w:rPr>
              <w:fldChar w:fldCharType="begin"/>
            </w:r>
            <w:r w:rsidR="00391B27">
              <w:rPr>
                <w:noProof/>
                <w:webHidden/>
              </w:rPr>
              <w:instrText xml:space="preserve"> PAGEREF _Toc61695515 \h </w:instrText>
            </w:r>
            <w:r w:rsidR="00391B27">
              <w:rPr>
                <w:noProof/>
                <w:webHidden/>
              </w:rPr>
            </w:r>
            <w:r w:rsidR="00391B27">
              <w:rPr>
                <w:noProof/>
                <w:webHidden/>
              </w:rPr>
              <w:fldChar w:fldCharType="separate"/>
            </w:r>
            <w:r w:rsidR="00391B27">
              <w:rPr>
                <w:noProof/>
                <w:webHidden/>
              </w:rPr>
              <w:t>6</w:t>
            </w:r>
            <w:r w:rsidR="00391B27">
              <w:rPr>
                <w:noProof/>
                <w:webHidden/>
              </w:rPr>
              <w:fldChar w:fldCharType="end"/>
            </w:r>
          </w:hyperlink>
        </w:p>
        <w:p w14:paraId="4FA0919F" w14:textId="533CA6DD" w:rsidR="00245006" w:rsidRDefault="00245006" w:rsidP="00245006">
          <w:r>
            <w:rPr>
              <w:b/>
              <w:bCs/>
              <w:noProof/>
            </w:rPr>
            <w:fldChar w:fldCharType="end"/>
          </w:r>
        </w:p>
      </w:sdtContent>
    </w:sdt>
    <w:p w14:paraId="28D63106" w14:textId="3C237A36" w:rsidR="00245006" w:rsidRDefault="00245006" w:rsidP="00245006"/>
    <w:p w14:paraId="38144AF3" w14:textId="63AA4EF6" w:rsidR="00245006" w:rsidRDefault="00245006" w:rsidP="00245006"/>
    <w:p w14:paraId="17A41A3F" w14:textId="0D8FA56D" w:rsidR="00391B27" w:rsidRDefault="00391B27" w:rsidP="00245006"/>
    <w:p w14:paraId="5ACA0576" w14:textId="134068EB" w:rsidR="00391B27" w:rsidRDefault="00391B27" w:rsidP="00245006"/>
    <w:p w14:paraId="2905CC2D" w14:textId="5E7694CA" w:rsidR="00391B27" w:rsidRDefault="00391B27" w:rsidP="00245006"/>
    <w:p w14:paraId="0636FD4D" w14:textId="06A02661" w:rsidR="00391B27" w:rsidRDefault="00391B27" w:rsidP="00245006"/>
    <w:p w14:paraId="48ECFB94" w14:textId="467C3A47" w:rsidR="00391B27" w:rsidRDefault="00391B27" w:rsidP="00245006"/>
    <w:p w14:paraId="26D483A5" w14:textId="41CB2037" w:rsidR="00391B27" w:rsidRDefault="00391B27" w:rsidP="00245006"/>
    <w:p w14:paraId="289FBE91" w14:textId="135E7953" w:rsidR="00391B27" w:rsidRDefault="00391B27" w:rsidP="00245006"/>
    <w:p w14:paraId="2A6124EB" w14:textId="6BD214F3" w:rsidR="00391B27" w:rsidRDefault="00391B27" w:rsidP="00245006"/>
    <w:p w14:paraId="757A965A" w14:textId="7AE6E012" w:rsidR="00391B27" w:rsidRDefault="00391B27" w:rsidP="00245006"/>
    <w:p w14:paraId="062F099B" w14:textId="5590248C" w:rsidR="00391B27" w:rsidRDefault="00391B27" w:rsidP="00245006"/>
    <w:p w14:paraId="15D6F344" w14:textId="723F3A76" w:rsidR="00391B27" w:rsidRDefault="00391B27" w:rsidP="00245006"/>
    <w:p w14:paraId="7ABDE678" w14:textId="623F74D0" w:rsidR="00391B27" w:rsidRDefault="00391B27" w:rsidP="00245006"/>
    <w:p w14:paraId="37714D11" w14:textId="10A66889" w:rsidR="00391B27" w:rsidRDefault="00391B27" w:rsidP="00245006"/>
    <w:p w14:paraId="46D0006E" w14:textId="77777777" w:rsidR="00391B27" w:rsidRPr="00245006" w:rsidRDefault="00391B27" w:rsidP="00245006"/>
    <w:p w14:paraId="40368C60" w14:textId="77374D3B" w:rsidR="008A17F6" w:rsidRPr="008A17F6" w:rsidRDefault="008A17F6" w:rsidP="004F398E"/>
    <w:p w14:paraId="17E1D27B" w14:textId="76ECDEAB" w:rsidR="004F398E" w:rsidRDefault="004F398E" w:rsidP="004F398E">
      <w:pPr>
        <w:pStyle w:val="Heading1"/>
        <w:numPr>
          <w:ilvl w:val="0"/>
          <w:numId w:val="1"/>
        </w:numPr>
      </w:pPr>
      <w:bookmarkStart w:id="0" w:name="_Toc61695510"/>
      <w:r>
        <w:t>Introduction</w:t>
      </w:r>
      <w:bookmarkEnd w:id="0"/>
    </w:p>
    <w:p w14:paraId="78273756" w14:textId="77777777" w:rsidR="004F398E" w:rsidRPr="004F398E" w:rsidRDefault="004F398E" w:rsidP="0015245E"/>
    <w:p w14:paraId="7251BDC0" w14:textId="61674656" w:rsidR="007D1250" w:rsidRDefault="009708A9" w:rsidP="00C476C1">
      <w:pPr>
        <w:ind w:left="720"/>
        <w:jc w:val="both"/>
        <w:rPr>
          <w:rStyle w:val="normaltextrun"/>
          <w:rFonts w:ascii="Arial" w:hAnsi="Arial" w:cs="Arial"/>
          <w:color w:val="000000"/>
          <w:sz w:val="24"/>
          <w:szCs w:val="24"/>
          <w:shd w:val="clear" w:color="auto" w:fill="FFFFFF"/>
        </w:rPr>
      </w:pPr>
      <w:r>
        <w:rPr>
          <w:rStyle w:val="normaltextrun"/>
          <w:rFonts w:ascii="Arial" w:hAnsi="Arial" w:cs="Arial"/>
          <w:color w:val="000000"/>
          <w:sz w:val="24"/>
          <w:szCs w:val="24"/>
          <w:shd w:val="clear" w:color="auto" w:fill="FFFFFF"/>
        </w:rPr>
        <w:t>Having been</w:t>
      </w:r>
      <w:r w:rsidR="00015B76">
        <w:rPr>
          <w:rStyle w:val="normaltextrun"/>
          <w:rFonts w:ascii="Arial" w:hAnsi="Arial" w:cs="Arial"/>
          <w:color w:val="000000"/>
          <w:sz w:val="24"/>
          <w:szCs w:val="24"/>
          <w:shd w:val="clear" w:color="auto" w:fill="FFFFFF"/>
        </w:rPr>
        <w:t xml:space="preserve"> out of formal education for the last 8 years</w:t>
      </w:r>
      <w:r>
        <w:rPr>
          <w:rStyle w:val="normaltextrun"/>
          <w:rFonts w:ascii="Arial" w:hAnsi="Arial" w:cs="Arial"/>
          <w:color w:val="000000"/>
          <w:sz w:val="24"/>
          <w:szCs w:val="24"/>
          <w:shd w:val="clear" w:color="auto" w:fill="FFFFFF"/>
        </w:rPr>
        <w:t xml:space="preserve">, </w:t>
      </w:r>
      <w:r w:rsidR="00015B76">
        <w:rPr>
          <w:rStyle w:val="normaltextrun"/>
          <w:rFonts w:ascii="Arial" w:hAnsi="Arial" w:cs="Arial"/>
          <w:color w:val="000000"/>
          <w:sz w:val="24"/>
          <w:szCs w:val="24"/>
          <w:shd w:val="clear" w:color="auto" w:fill="FFFFFF"/>
        </w:rPr>
        <w:t>s</w:t>
      </w:r>
      <w:r w:rsidR="007D1250">
        <w:rPr>
          <w:rStyle w:val="normaltextrun"/>
          <w:rFonts w:ascii="Arial" w:hAnsi="Arial" w:cs="Arial"/>
          <w:color w:val="000000"/>
          <w:sz w:val="24"/>
          <w:szCs w:val="24"/>
          <w:shd w:val="clear" w:color="auto" w:fill="FFFFFF"/>
        </w:rPr>
        <w:t xml:space="preserve">tarting </w:t>
      </w:r>
      <w:r>
        <w:rPr>
          <w:rStyle w:val="normaltextrun"/>
          <w:rFonts w:ascii="Arial" w:hAnsi="Arial" w:cs="Arial"/>
          <w:color w:val="000000"/>
          <w:sz w:val="24"/>
          <w:szCs w:val="24"/>
          <w:shd w:val="clear" w:color="auto" w:fill="FFFFFF"/>
        </w:rPr>
        <w:t xml:space="preserve">the </w:t>
      </w:r>
      <w:r w:rsidR="007D1250">
        <w:rPr>
          <w:rStyle w:val="normaltextrun"/>
          <w:rFonts w:ascii="Arial" w:hAnsi="Arial" w:cs="Arial"/>
          <w:color w:val="000000"/>
          <w:sz w:val="24"/>
          <w:szCs w:val="24"/>
          <w:shd w:val="clear" w:color="auto" w:fill="FFFFFF"/>
        </w:rPr>
        <w:t xml:space="preserve">Construction Management BSc on 29/09/2020 with extremely </w:t>
      </w:r>
      <w:r w:rsidR="00015B76">
        <w:rPr>
          <w:rStyle w:val="normaltextrun"/>
          <w:rFonts w:ascii="Arial" w:hAnsi="Arial" w:cs="Arial"/>
          <w:color w:val="000000"/>
          <w:sz w:val="24"/>
          <w:szCs w:val="24"/>
          <w:shd w:val="clear" w:color="auto" w:fill="FFFFFF"/>
        </w:rPr>
        <w:t>limited knowledge</w:t>
      </w:r>
      <w:r w:rsidR="007D1250">
        <w:rPr>
          <w:rStyle w:val="normaltextrun"/>
          <w:rFonts w:ascii="Arial" w:hAnsi="Arial" w:cs="Arial"/>
          <w:color w:val="000000"/>
          <w:sz w:val="24"/>
          <w:szCs w:val="24"/>
          <w:shd w:val="clear" w:color="auto" w:fill="FFFFFF"/>
        </w:rPr>
        <w:t xml:space="preserve"> or </w:t>
      </w:r>
      <w:r w:rsidR="00015B76">
        <w:rPr>
          <w:rStyle w:val="normaltextrun"/>
          <w:rFonts w:ascii="Arial" w:hAnsi="Arial" w:cs="Arial"/>
          <w:color w:val="000000"/>
          <w:sz w:val="24"/>
          <w:szCs w:val="24"/>
          <w:shd w:val="clear" w:color="auto" w:fill="FFFFFF"/>
        </w:rPr>
        <w:t>experience</w:t>
      </w:r>
      <w:r w:rsidR="007D1250">
        <w:rPr>
          <w:rStyle w:val="normaltextrun"/>
          <w:rFonts w:ascii="Arial" w:hAnsi="Arial" w:cs="Arial"/>
          <w:color w:val="000000"/>
          <w:sz w:val="24"/>
          <w:szCs w:val="24"/>
          <w:shd w:val="clear" w:color="auto" w:fill="FFFFFF"/>
        </w:rPr>
        <w:t xml:space="preserve"> of the industry was </w:t>
      </w:r>
      <w:r w:rsidR="00015B76">
        <w:rPr>
          <w:rStyle w:val="normaltextrun"/>
          <w:rFonts w:ascii="Arial" w:hAnsi="Arial" w:cs="Arial"/>
          <w:color w:val="000000"/>
          <w:sz w:val="24"/>
          <w:szCs w:val="24"/>
          <w:shd w:val="clear" w:color="auto" w:fill="FFFFFF"/>
        </w:rPr>
        <w:t>always going to lead to a fast-paced start. After a challenging year with Covid-19</w:t>
      </w:r>
      <w:r w:rsidR="00245006">
        <w:rPr>
          <w:rStyle w:val="normaltextrun"/>
          <w:rFonts w:ascii="Arial" w:hAnsi="Arial" w:cs="Arial"/>
          <w:color w:val="000000"/>
          <w:sz w:val="24"/>
          <w:szCs w:val="24"/>
          <w:shd w:val="clear" w:color="auto" w:fill="FFFFFF"/>
        </w:rPr>
        <w:t>,</w:t>
      </w:r>
      <w:r w:rsidR="00015B76">
        <w:rPr>
          <w:rStyle w:val="normaltextrun"/>
          <w:rFonts w:ascii="Arial" w:hAnsi="Arial" w:cs="Arial"/>
          <w:color w:val="000000"/>
          <w:sz w:val="24"/>
          <w:szCs w:val="24"/>
          <w:shd w:val="clear" w:color="auto" w:fill="FFFFFF"/>
        </w:rPr>
        <w:t xml:space="preserve"> University lectures started online via Microsoft Teams, personally I found this difficult to come to terms with. Having been in an environment where all teaching and interaction was done face to face, adapting to this way of teaching did not feel natural. </w:t>
      </w:r>
    </w:p>
    <w:p w14:paraId="0701462C" w14:textId="225BE633" w:rsidR="0015245E" w:rsidRDefault="00015B76" w:rsidP="00245006">
      <w:pPr>
        <w:ind w:left="720"/>
        <w:rPr>
          <w:rStyle w:val="normaltextrun"/>
          <w:rFonts w:ascii="Arial" w:hAnsi="Arial" w:cs="Arial"/>
          <w:color w:val="000000"/>
          <w:sz w:val="24"/>
          <w:szCs w:val="24"/>
          <w:shd w:val="clear" w:color="auto" w:fill="FFFFFF"/>
        </w:rPr>
      </w:pPr>
      <w:r>
        <w:rPr>
          <w:rStyle w:val="normaltextrun"/>
          <w:rFonts w:ascii="Arial" w:hAnsi="Arial" w:cs="Arial"/>
          <w:color w:val="000000"/>
          <w:sz w:val="24"/>
          <w:szCs w:val="24"/>
          <w:shd w:val="clear" w:color="auto" w:fill="FFFFFF"/>
        </w:rPr>
        <w:t xml:space="preserve">Being handed three assignments within the first two weeks of studying on this course at the time was worrying. On top of having to research the </w:t>
      </w:r>
      <w:r w:rsidR="00932413">
        <w:rPr>
          <w:rStyle w:val="normaltextrun"/>
          <w:rFonts w:ascii="Arial" w:hAnsi="Arial" w:cs="Arial"/>
          <w:color w:val="000000"/>
          <w:sz w:val="24"/>
          <w:szCs w:val="24"/>
          <w:shd w:val="clear" w:color="auto" w:fill="FFFFFF"/>
        </w:rPr>
        <w:t>information</w:t>
      </w:r>
      <w:r>
        <w:rPr>
          <w:rStyle w:val="normaltextrun"/>
          <w:rFonts w:ascii="Arial" w:hAnsi="Arial" w:cs="Arial"/>
          <w:color w:val="000000"/>
          <w:sz w:val="24"/>
          <w:szCs w:val="24"/>
          <w:shd w:val="clear" w:color="auto" w:fill="FFFFFF"/>
        </w:rPr>
        <w:t xml:space="preserve"> to put into these assignments</w:t>
      </w:r>
      <w:r w:rsidR="009708A9">
        <w:rPr>
          <w:rStyle w:val="normaltextrun"/>
          <w:rFonts w:ascii="Arial" w:hAnsi="Arial" w:cs="Arial"/>
          <w:color w:val="000000"/>
          <w:sz w:val="24"/>
          <w:szCs w:val="24"/>
          <w:shd w:val="clear" w:color="auto" w:fill="FFFFFF"/>
        </w:rPr>
        <w:t>,</w:t>
      </w:r>
      <w:r>
        <w:rPr>
          <w:rStyle w:val="normaltextrun"/>
          <w:rFonts w:ascii="Arial" w:hAnsi="Arial" w:cs="Arial"/>
          <w:color w:val="000000"/>
          <w:sz w:val="24"/>
          <w:szCs w:val="24"/>
          <w:shd w:val="clear" w:color="auto" w:fill="FFFFFF"/>
        </w:rPr>
        <w:t xml:space="preserve"> I also had to learn how to write in an academic </w:t>
      </w:r>
      <w:r w:rsidR="00932413">
        <w:rPr>
          <w:rStyle w:val="normaltextrun"/>
          <w:rFonts w:ascii="Arial" w:hAnsi="Arial" w:cs="Arial"/>
          <w:color w:val="000000"/>
          <w:sz w:val="24"/>
          <w:szCs w:val="24"/>
          <w:shd w:val="clear" w:color="auto" w:fill="FFFFFF"/>
        </w:rPr>
        <w:t>style</w:t>
      </w:r>
      <w:r>
        <w:rPr>
          <w:rStyle w:val="normaltextrun"/>
          <w:rFonts w:ascii="Arial" w:hAnsi="Arial" w:cs="Arial"/>
          <w:color w:val="000000"/>
          <w:sz w:val="24"/>
          <w:szCs w:val="24"/>
          <w:shd w:val="clear" w:color="auto" w:fill="FFFFFF"/>
        </w:rPr>
        <w:t xml:space="preserve"> </w:t>
      </w:r>
      <w:r w:rsidR="00347DEF">
        <w:rPr>
          <w:rStyle w:val="normaltextrun"/>
          <w:rFonts w:ascii="Arial" w:hAnsi="Arial" w:cs="Arial"/>
          <w:color w:val="000000"/>
          <w:sz w:val="24"/>
          <w:szCs w:val="24"/>
          <w:shd w:val="clear" w:color="auto" w:fill="FFFFFF"/>
        </w:rPr>
        <w:t>and</w:t>
      </w:r>
      <w:r>
        <w:rPr>
          <w:rStyle w:val="normaltextrun"/>
          <w:rFonts w:ascii="Arial" w:hAnsi="Arial" w:cs="Arial"/>
          <w:color w:val="000000"/>
          <w:sz w:val="24"/>
          <w:szCs w:val="24"/>
          <w:shd w:val="clear" w:color="auto" w:fill="FFFFFF"/>
        </w:rPr>
        <w:t xml:space="preserve"> how</w:t>
      </w:r>
      <w:r w:rsidR="008A17F6">
        <w:rPr>
          <w:rStyle w:val="normaltextrun"/>
          <w:rFonts w:ascii="Arial" w:hAnsi="Arial" w:cs="Arial"/>
          <w:color w:val="000000"/>
          <w:sz w:val="24"/>
          <w:szCs w:val="24"/>
          <w:shd w:val="clear" w:color="auto" w:fill="FFFFFF"/>
        </w:rPr>
        <w:t xml:space="preserve"> </w:t>
      </w:r>
      <w:r w:rsidR="00932413">
        <w:rPr>
          <w:rStyle w:val="normaltextrun"/>
          <w:rFonts w:ascii="Arial" w:hAnsi="Arial" w:cs="Arial"/>
          <w:color w:val="000000"/>
          <w:sz w:val="24"/>
          <w:szCs w:val="24"/>
          <w:shd w:val="clear" w:color="auto" w:fill="FFFFFF"/>
        </w:rPr>
        <w:t>to research effectively</w:t>
      </w:r>
      <w:r>
        <w:rPr>
          <w:rStyle w:val="normaltextrun"/>
          <w:rFonts w:ascii="Arial" w:hAnsi="Arial" w:cs="Arial"/>
          <w:color w:val="000000"/>
          <w:sz w:val="24"/>
          <w:szCs w:val="24"/>
          <w:shd w:val="clear" w:color="auto" w:fill="FFFFFF"/>
        </w:rPr>
        <w:t xml:space="preserve">. Through starting the </w:t>
      </w:r>
      <w:r w:rsidR="00347DEF">
        <w:rPr>
          <w:rStyle w:val="normaltextrun"/>
          <w:rFonts w:ascii="Arial" w:hAnsi="Arial" w:cs="Arial"/>
          <w:color w:val="000000"/>
          <w:sz w:val="24"/>
          <w:szCs w:val="24"/>
          <w:shd w:val="clear" w:color="auto" w:fill="FFFFFF"/>
        </w:rPr>
        <w:t>assignments and spending time writing and researching</w:t>
      </w:r>
      <w:r w:rsidR="009708A9">
        <w:rPr>
          <w:rStyle w:val="normaltextrun"/>
          <w:rFonts w:ascii="Arial" w:hAnsi="Arial" w:cs="Arial"/>
          <w:color w:val="000000"/>
          <w:sz w:val="24"/>
          <w:szCs w:val="24"/>
          <w:shd w:val="clear" w:color="auto" w:fill="FFFFFF"/>
        </w:rPr>
        <w:t>,</w:t>
      </w:r>
      <w:r w:rsidR="00347DEF">
        <w:rPr>
          <w:rStyle w:val="normaltextrun"/>
          <w:rFonts w:ascii="Arial" w:hAnsi="Arial" w:cs="Arial"/>
          <w:color w:val="000000"/>
          <w:sz w:val="24"/>
          <w:szCs w:val="24"/>
          <w:shd w:val="clear" w:color="auto" w:fill="FFFFFF"/>
        </w:rPr>
        <w:t xml:space="preserve"> I began to feel more confident with what I was writing down and the time it was taking me to find relevant information.</w:t>
      </w:r>
    </w:p>
    <w:p w14:paraId="4D1E40CA" w14:textId="2F9FB3CE" w:rsidR="008A17F6" w:rsidRDefault="00347DEF" w:rsidP="0015245E">
      <w:pPr>
        <w:pStyle w:val="Heading1"/>
      </w:pPr>
      <w:r>
        <w:rPr>
          <w:rStyle w:val="normaltextrun"/>
          <w:rFonts w:ascii="Arial" w:hAnsi="Arial" w:cs="Arial"/>
          <w:color w:val="000000"/>
          <w:sz w:val="24"/>
          <w:szCs w:val="24"/>
          <w:shd w:val="clear" w:color="auto" w:fill="FFFFFF"/>
        </w:rPr>
        <w:t xml:space="preserve"> </w:t>
      </w:r>
      <w:bookmarkStart w:id="1" w:name="_Toc61695511"/>
      <w:r w:rsidR="0015245E">
        <w:t>2</w:t>
      </w:r>
      <w:r w:rsidR="008A17F6">
        <w:tab/>
        <w:t>Experience and Learning</w:t>
      </w:r>
      <w:bookmarkEnd w:id="1"/>
    </w:p>
    <w:p w14:paraId="4C3592D4" w14:textId="6146212B" w:rsidR="008A17F6" w:rsidRDefault="005D68D6" w:rsidP="00245006">
      <w:pPr>
        <w:rPr>
          <w:rStyle w:val="normaltextrun"/>
          <w:rFonts w:ascii="Arial" w:hAnsi="Arial" w:cs="Arial"/>
          <w:color w:val="000000"/>
          <w:sz w:val="24"/>
          <w:szCs w:val="24"/>
          <w:shd w:val="clear" w:color="auto" w:fill="FFFFFF"/>
        </w:rPr>
      </w:pPr>
      <w:r>
        <w:rPr>
          <w:rStyle w:val="normaltextrun"/>
          <w:rFonts w:ascii="Arial" w:hAnsi="Arial" w:cs="Arial"/>
          <w:color w:val="000000"/>
          <w:sz w:val="24"/>
          <w:szCs w:val="24"/>
          <w:shd w:val="clear" w:color="auto" w:fill="FFFFFF"/>
        </w:rPr>
        <w:tab/>
      </w:r>
    </w:p>
    <w:p w14:paraId="5A734769" w14:textId="7EFEC483" w:rsidR="005D68D6" w:rsidRPr="00245006" w:rsidRDefault="0061292C" w:rsidP="005D68D6">
      <w:pPr>
        <w:ind w:left="720"/>
        <w:rPr>
          <w:sz w:val="28"/>
          <w:szCs w:val="28"/>
        </w:rPr>
      </w:pPr>
      <w:r>
        <w:rPr>
          <w:rStyle w:val="normaltextrun"/>
          <w:rFonts w:ascii="Arial" w:hAnsi="Arial" w:cs="Arial"/>
          <w:color w:val="000000"/>
          <w:sz w:val="24"/>
          <w:szCs w:val="24"/>
          <w:shd w:val="clear" w:color="auto" w:fill="FFFFFF"/>
        </w:rPr>
        <w:t>2.1</w:t>
      </w:r>
      <w:r>
        <w:rPr>
          <w:rStyle w:val="normaltextrun"/>
          <w:rFonts w:ascii="Arial" w:hAnsi="Arial" w:cs="Arial"/>
          <w:color w:val="000000"/>
          <w:sz w:val="24"/>
          <w:szCs w:val="24"/>
          <w:shd w:val="clear" w:color="auto" w:fill="FFFFFF"/>
        </w:rPr>
        <w:tab/>
      </w:r>
      <w:r w:rsidR="005D68D6">
        <w:rPr>
          <w:rStyle w:val="normaltextrun"/>
          <w:rFonts w:ascii="Arial" w:hAnsi="Arial" w:cs="Arial"/>
          <w:color w:val="000000"/>
          <w:sz w:val="24"/>
          <w:szCs w:val="24"/>
          <w:shd w:val="clear" w:color="auto" w:fill="FFFFFF"/>
        </w:rPr>
        <w:t>Module One.</w:t>
      </w:r>
    </w:p>
    <w:p w14:paraId="4B7614E2" w14:textId="52022B15" w:rsidR="00034CFB" w:rsidRDefault="004A1300" w:rsidP="002B481F">
      <w:pPr>
        <w:ind w:left="720"/>
        <w:jc w:val="both"/>
        <w:rPr>
          <w:rStyle w:val="normaltextrun"/>
          <w:rFonts w:ascii="Arial" w:hAnsi="Arial" w:cs="Arial"/>
          <w:color w:val="000000"/>
          <w:sz w:val="24"/>
          <w:szCs w:val="24"/>
          <w:shd w:val="clear" w:color="auto" w:fill="FFFFFF"/>
        </w:rPr>
      </w:pPr>
      <w:r>
        <w:rPr>
          <w:rStyle w:val="normaltextrun"/>
          <w:rFonts w:ascii="Arial" w:hAnsi="Arial" w:cs="Arial"/>
          <w:color w:val="000000"/>
          <w:sz w:val="24"/>
          <w:szCs w:val="24"/>
          <w:shd w:val="clear" w:color="auto" w:fill="FFFFFF"/>
        </w:rPr>
        <w:t>‘</w:t>
      </w:r>
      <w:r w:rsidR="00347DEF">
        <w:rPr>
          <w:rStyle w:val="normaltextrun"/>
          <w:rFonts w:ascii="Arial" w:hAnsi="Arial" w:cs="Arial"/>
          <w:color w:val="000000"/>
          <w:sz w:val="24"/>
          <w:szCs w:val="24"/>
          <w:shd w:val="clear" w:color="auto" w:fill="FFFFFF"/>
        </w:rPr>
        <w:t>Fundamentals of Construction</w:t>
      </w:r>
      <w:r w:rsidR="008A17F6">
        <w:rPr>
          <w:rStyle w:val="normaltextrun"/>
          <w:rFonts w:ascii="Arial" w:hAnsi="Arial" w:cs="Arial"/>
          <w:color w:val="000000"/>
          <w:sz w:val="24"/>
          <w:szCs w:val="24"/>
          <w:shd w:val="clear" w:color="auto" w:fill="FFFFFF"/>
        </w:rPr>
        <w:t>,</w:t>
      </w:r>
      <w:r>
        <w:rPr>
          <w:rStyle w:val="normaltextrun"/>
          <w:rFonts w:ascii="Arial" w:hAnsi="Arial" w:cs="Arial"/>
          <w:color w:val="000000"/>
          <w:sz w:val="24"/>
          <w:szCs w:val="24"/>
          <w:shd w:val="clear" w:color="auto" w:fill="FFFFFF"/>
        </w:rPr>
        <w:t>’</w:t>
      </w:r>
      <w:r w:rsidR="00347DEF">
        <w:rPr>
          <w:rStyle w:val="normaltextrun"/>
          <w:rFonts w:ascii="Arial" w:hAnsi="Arial" w:cs="Arial"/>
          <w:color w:val="000000"/>
          <w:sz w:val="24"/>
          <w:szCs w:val="24"/>
          <w:shd w:val="clear" w:color="auto" w:fill="FFFFFF"/>
        </w:rPr>
        <w:t xml:space="preserve"> </w:t>
      </w:r>
      <w:r>
        <w:rPr>
          <w:rStyle w:val="normaltextrun"/>
          <w:rFonts w:ascii="Arial" w:hAnsi="Arial" w:cs="Arial"/>
          <w:color w:val="000000"/>
          <w:sz w:val="24"/>
          <w:szCs w:val="24"/>
          <w:shd w:val="clear" w:color="auto" w:fill="FFFFFF"/>
        </w:rPr>
        <w:t>is</w:t>
      </w:r>
      <w:r w:rsidR="008A17F6">
        <w:rPr>
          <w:rStyle w:val="normaltextrun"/>
          <w:rFonts w:ascii="Arial" w:hAnsi="Arial" w:cs="Arial"/>
          <w:color w:val="000000"/>
          <w:sz w:val="24"/>
          <w:szCs w:val="24"/>
          <w:shd w:val="clear" w:color="auto" w:fill="FFFFFF"/>
        </w:rPr>
        <w:t xml:space="preserve"> </w:t>
      </w:r>
      <w:r w:rsidR="00347DEF">
        <w:rPr>
          <w:rStyle w:val="normaltextrun"/>
          <w:rFonts w:ascii="Arial" w:hAnsi="Arial" w:cs="Arial"/>
          <w:color w:val="000000"/>
          <w:sz w:val="24"/>
          <w:szCs w:val="24"/>
          <w:shd w:val="clear" w:color="auto" w:fill="FFFFFF"/>
        </w:rPr>
        <w:t>one module I have studied within the first 3 months of University. This Module</w:t>
      </w:r>
      <w:r w:rsidR="009708A9">
        <w:rPr>
          <w:rStyle w:val="normaltextrun"/>
          <w:rFonts w:ascii="Arial" w:hAnsi="Arial" w:cs="Arial"/>
          <w:color w:val="000000"/>
          <w:sz w:val="24"/>
          <w:szCs w:val="24"/>
          <w:shd w:val="clear" w:color="auto" w:fill="FFFFFF"/>
        </w:rPr>
        <w:t>,</w:t>
      </w:r>
      <w:r w:rsidR="00347DEF">
        <w:rPr>
          <w:rStyle w:val="normaltextrun"/>
          <w:rFonts w:ascii="Arial" w:hAnsi="Arial" w:cs="Arial"/>
          <w:color w:val="000000"/>
          <w:sz w:val="24"/>
          <w:szCs w:val="24"/>
          <w:shd w:val="clear" w:color="auto" w:fill="FFFFFF"/>
        </w:rPr>
        <w:t xml:space="preserve"> like all</w:t>
      </w:r>
      <w:r w:rsidR="009708A9">
        <w:rPr>
          <w:rStyle w:val="normaltextrun"/>
          <w:rFonts w:ascii="Arial" w:hAnsi="Arial" w:cs="Arial"/>
          <w:color w:val="000000"/>
          <w:sz w:val="24"/>
          <w:szCs w:val="24"/>
          <w:shd w:val="clear" w:color="auto" w:fill="FFFFFF"/>
        </w:rPr>
        <w:t>,</w:t>
      </w:r>
      <w:r w:rsidR="00347DEF">
        <w:rPr>
          <w:rStyle w:val="normaltextrun"/>
          <w:rFonts w:ascii="Arial" w:hAnsi="Arial" w:cs="Arial"/>
          <w:color w:val="000000"/>
          <w:sz w:val="24"/>
          <w:szCs w:val="24"/>
          <w:shd w:val="clear" w:color="auto" w:fill="FFFFFF"/>
        </w:rPr>
        <w:t xml:space="preserve"> was sub-divided into two </w:t>
      </w:r>
      <w:proofErr w:type="gramStart"/>
      <w:r w:rsidR="00347DEF">
        <w:rPr>
          <w:rStyle w:val="normaltextrun"/>
          <w:rFonts w:ascii="Arial" w:hAnsi="Arial" w:cs="Arial"/>
          <w:color w:val="000000"/>
          <w:sz w:val="24"/>
          <w:szCs w:val="24"/>
          <w:shd w:val="clear" w:color="auto" w:fill="FFFFFF"/>
        </w:rPr>
        <w:t>parts</w:t>
      </w:r>
      <w:r w:rsidR="009708A9">
        <w:rPr>
          <w:rStyle w:val="normaltextrun"/>
          <w:rFonts w:ascii="Arial" w:hAnsi="Arial" w:cs="Arial"/>
          <w:color w:val="000000"/>
          <w:sz w:val="24"/>
          <w:szCs w:val="24"/>
          <w:shd w:val="clear" w:color="auto" w:fill="FFFFFF"/>
        </w:rPr>
        <w:t>;</w:t>
      </w:r>
      <w:proofErr w:type="gramEnd"/>
      <w:r w:rsidR="00347DEF">
        <w:rPr>
          <w:rStyle w:val="normaltextrun"/>
          <w:rFonts w:ascii="Arial" w:hAnsi="Arial" w:cs="Arial"/>
          <w:color w:val="000000"/>
          <w:sz w:val="24"/>
          <w:szCs w:val="24"/>
          <w:shd w:val="clear" w:color="auto" w:fill="FFFFFF"/>
        </w:rPr>
        <w:t xml:space="preserve"> Sub structure and Superstructure. </w:t>
      </w:r>
      <w:r w:rsidR="00D96666">
        <w:rPr>
          <w:rStyle w:val="normaltextrun"/>
          <w:rFonts w:ascii="Arial" w:hAnsi="Arial" w:cs="Arial"/>
          <w:color w:val="000000"/>
          <w:sz w:val="24"/>
          <w:szCs w:val="24"/>
          <w:shd w:val="clear" w:color="auto" w:fill="FFFFFF"/>
        </w:rPr>
        <w:t>I found studying Sub-Structure and writing a report on a potential site in Swansea informative. From having next to no experience in this industry it was interesting to see what exactly goes into a site before it is built on</w:t>
      </w:r>
      <w:r w:rsidR="00A225CF">
        <w:rPr>
          <w:rStyle w:val="normaltextrun"/>
          <w:rFonts w:ascii="Arial" w:hAnsi="Arial" w:cs="Arial"/>
          <w:color w:val="000000"/>
          <w:sz w:val="24"/>
          <w:szCs w:val="24"/>
          <w:shd w:val="clear" w:color="auto" w:fill="FFFFFF"/>
        </w:rPr>
        <w:t xml:space="preserve"> and what different roles are involved in getting a site approved for being built on.</w:t>
      </w:r>
      <w:r w:rsidR="008A17F6">
        <w:rPr>
          <w:rStyle w:val="normaltextrun"/>
          <w:rFonts w:ascii="Arial" w:hAnsi="Arial" w:cs="Arial"/>
          <w:color w:val="000000"/>
          <w:sz w:val="24"/>
          <w:szCs w:val="24"/>
          <w:shd w:val="clear" w:color="auto" w:fill="FFFFFF"/>
        </w:rPr>
        <w:t xml:space="preserve"> For example, being shown all the different methods of checking the soil for contaminants and even considering UXO within a site. </w:t>
      </w:r>
      <w:r w:rsidR="00D96666">
        <w:rPr>
          <w:rStyle w:val="normaltextrun"/>
          <w:rFonts w:ascii="Arial" w:hAnsi="Arial" w:cs="Arial"/>
          <w:color w:val="000000"/>
          <w:sz w:val="24"/>
          <w:szCs w:val="24"/>
          <w:shd w:val="clear" w:color="auto" w:fill="FFFFFF"/>
        </w:rPr>
        <w:t xml:space="preserve"> The assignment </w:t>
      </w:r>
      <w:r w:rsidR="00A225CF">
        <w:rPr>
          <w:rStyle w:val="normaltextrun"/>
          <w:rFonts w:ascii="Arial" w:hAnsi="Arial" w:cs="Arial"/>
          <w:color w:val="000000"/>
          <w:sz w:val="24"/>
          <w:szCs w:val="24"/>
          <w:shd w:val="clear" w:color="auto" w:fill="FFFFFF"/>
        </w:rPr>
        <w:t>that went</w:t>
      </w:r>
      <w:r w:rsidR="00D96666">
        <w:rPr>
          <w:rStyle w:val="normaltextrun"/>
          <w:rFonts w:ascii="Arial" w:hAnsi="Arial" w:cs="Arial"/>
          <w:color w:val="000000"/>
          <w:sz w:val="24"/>
          <w:szCs w:val="24"/>
          <w:shd w:val="clear" w:color="auto" w:fill="FFFFFF"/>
        </w:rPr>
        <w:t xml:space="preserve"> with</w:t>
      </w:r>
      <w:r w:rsidR="00A225CF">
        <w:rPr>
          <w:rStyle w:val="normaltextrun"/>
          <w:rFonts w:ascii="Arial" w:hAnsi="Arial" w:cs="Arial"/>
          <w:color w:val="000000"/>
          <w:sz w:val="24"/>
          <w:szCs w:val="24"/>
          <w:shd w:val="clear" w:color="auto" w:fill="FFFFFF"/>
        </w:rPr>
        <w:t xml:space="preserve"> this</w:t>
      </w:r>
      <w:r w:rsidR="00D96666">
        <w:rPr>
          <w:rStyle w:val="normaltextrun"/>
          <w:rFonts w:ascii="Arial" w:hAnsi="Arial" w:cs="Arial"/>
          <w:color w:val="000000"/>
          <w:sz w:val="24"/>
          <w:szCs w:val="24"/>
          <w:shd w:val="clear" w:color="auto" w:fill="FFFFFF"/>
        </w:rPr>
        <w:t xml:space="preserve"> module involved a lot of researching and a lot of reading which has no</w:t>
      </w:r>
      <w:r w:rsidR="00A225CF">
        <w:rPr>
          <w:rStyle w:val="normaltextrun"/>
          <w:rFonts w:ascii="Arial" w:hAnsi="Arial" w:cs="Arial"/>
          <w:color w:val="000000"/>
          <w:sz w:val="24"/>
          <w:szCs w:val="24"/>
          <w:shd w:val="clear" w:color="auto" w:fill="FFFFFF"/>
        </w:rPr>
        <w:t>w</w:t>
      </w:r>
      <w:r w:rsidR="00D96666">
        <w:rPr>
          <w:rStyle w:val="normaltextrun"/>
          <w:rFonts w:ascii="Arial" w:hAnsi="Arial" w:cs="Arial"/>
          <w:color w:val="000000"/>
          <w:sz w:val="24"/>
          <w:szCs w:val="24"/>
          <w:shd w:val="clear" w:color="auto" w:fill="FFFFFF"/>
        </w:rPr>
        <w:t xml:space="preserve"> benefited me for my studies going forward by becoming more effective with my time.</w:t>
      </w:r>
      <w:r w:rsidR="00CC572E">
        <w:rPr>
          <w:rStyle w:val="normaltextrun"/>
          <w:rFonts w:ascii="Arial" w:hAnsi="Arial" w:cs="Arial"/>
          <w:color w:val="000000"/>
          <w:sz w:val="24"/>
          <w:szCs w:val="24"/>
          <w:shd w:val="clear" w:color="auto" w:fill="FFFFFF"/>
        </w:rPr>
        <w:t xml:space="preserve"> I found researching the local area of Swansea interesting, comparing different sources to check for reliability made for some interesting finds, especially talking about the Blitz that happened during the war.</w:t>
      </w:r>
      <w:r w:rsidR="00A225CF">
        <w:rPr>
          <w:rStyle w:val="normaltextrun"/>
          <w:rFonts w:ascii="Arial" w:hAnsi="Arial" w:cs="Arial"/>
          <w:color w:val="000000"/>
          <w:sz w:val="24"/>
          <w:szCs w:val="24"/>
          <w:shd w:val="clear" w:color="auto" w:fill="FFFFFF"/>
        </w:rPr>
        <w:t xml:space="preserve"> </w:t>
      </w:r>
    </w:p>
    <w:p w14:paraId="7D0568B0" w14:textId="383B964D" w:rsidR="00A225CF" w:rsidRDefault="00CC572E" w:rsidP="00C476C1">
      <w:pPr>
        <w:ind w:left="720"/>
        <w:jc w:val="both"/>
        <w:rPr>
          <w:rStyle w:val="normaltextrun"/>
          <w:rFonts w:ascii="Arial" w:hAnsi="Arial" w:cs="Arial"/>
          <w:color w:val="000000"/>
          <w:sz w:val="24"/>
          <w:szCs w:val="24"/>
          <w:shd w:val="clear" w:color="auto" w:fill="FFFFFF"/>
        </w:rPr>
      </w:pPr>
      <w:r>
        <w:rPr>
          <w:rStyle w:val="normaltextrun"/>
          <w:rFonts w:ascii="Arial" w:hAnsi="Arial" w:cs="Arial"/>
          <w:color w:val="000000"/>
          <w:sz w:val="24"/>
          <w:szCs w:val="24"/>
          <w:shd w:val="clear" w:color="auto" w:fill="FFFFFF"/>
        </w:rPr>
        <w:t>S</w:t>
      </w:r>
      <w:r w:rsidR="00A225CF">
        <w:rPr>
          <w:rStyle w:val="normaltextrun"/>
          <w:rFonts w:ascii="Arial" w:hAnsi="Arial" w:cs="Arial"/>
          <w:color w:val="000000"/>
          <w:sz w:val="24"/>
          <w:szCs w:val="24"/>
          <w:shd w:val="clear" w:color="auto" w:fill="FFFFFF"/>
        </w:rPr>
        <w:t>uperstructure</w:t>
      </w:r>
      <w:r w:rsidR="00034CFB">
        <w:rPr>
          <w:rStyle w:val="normaltextrun"/>
          <w:rFonts w:ascii="Arial" w:hAnsi="Arial" w:cs="Arial"/>
          <w:color w:val="000000"/>
          <w:sz w:val="24"/>
          <w:szCs w:val="24"/>
          <w:shd w:val="clear" w:color="auto" w:fill="FFFFFF"/>
        </w:rPr>
        <w:t>,</w:t>
      </w:r>
      <w:r w:rsidR="00A225CF">
        <w:rPr>
          <w:rStyle w:val="normaltextrun"/>
          <w:rFonts w:ascii="Arial" w:hAnsi="Arial" w:cs="Arial"/>
          <w:color w:val="000000"/>
          <w:sz w:val="24"/>
          <w:szCs w:val="24"/>
          <w:shd w:val="clear" w:color="auto" w:fill="FFFFFF"/>
        </w:rPr>
        <w:t xml:space="preserve"> the other half of this module was personally what I thought I would understand better</w:t>
      </w:r>
      <w:r>
        <w:rPr>
          <w:rStyle w:val="normaltextrun"/>
          <w:rFonts w:ascii="Arial" w:hAnsi="Arial" w:cs="Arial"/>
          <w:color w:val="000000"/>
          <w:sz w:val="24"/>
          <w:szCs w:val="24"/>
          <w:shd w:val="clear" w:color="auto" w:fill="FFFFFF"/>
        </w:rPr>
        <w:t>,</w:t>
      </w:r>
      <w:r w:rsidR="00D532D6">
        <w:rPr>
          <w:rStyle w:val="normaltextrun"/>
          <w:rFonts w:ascii="Arial" w:hAnsi="Arial" w:cs="Arial"/>
          <w:color w:val="000000"/>
          <w:sz w:val="24"/>
          <w:szCs w:val="24"/>
          <w:shd w:val="clear" w:color="auto" w:fill="FFFFFF"/>
        </w:rPr>
        <w:t xml:space="preserve"> </w:t>
      </w:r>
      <w:r>
        <w:rPr>
          <w:rStyle w:val="normaltextrun"/>
          <w:rFonts w:ascii="Arial" w:hAnsi="Arial" w:cs="Arial"/>
          <w:color w:val="000000"/>
          <w:sz w:val="24"/>
          <w:szCs w:val="24"/>
          <w:shd w:val="clear" w:color="auto" w:fill="FFFFFF"/>
        </w:rPr>
        <w:t>but</w:t>
      </w:r>
      <w:r w:rsidR="00A225CF">
        <w:rPr>
          <w:rStyle w:val="normaltextrun"/>
          <w:rFonts w:ascii="Arial" w:hAnsi="Arial" w:cs="Arial"/>
          <w:color w:val="000000"/>
          <w:sz w:val="24"/>
          <w:szCs w:val="24"/>
          <w:shd w:val="clear" w:color="auto" w:fill="FFFFFF"/>
        </w:rPr>
        <w:t xml:space="preserve"> </w:t>
      </w:r>
      <w:r w:rsidR="00D532D6">
        <w:rPr>
          <w:rStyle w:val="normaltextrun"/>
          <w:rFonts w:ascii="Arial" w:hAnsi="Arial" w:cs="Arial"/>
          <w:color w:val="000000"/>
          <w:sz w:val="24"/>
          <w:szCs w:val="24"/>
          <w:shd w:val="clear" w:color="auto" w:fill="FFFFFF"/>
        </w:rPr>
        <w:t>due to</w:t>
      </w:r>
      <w:r w:rsidR="00A225CF">
        <w:rPr>
          <w:rStyle w:val="normaltextrun"/>
          <w:rFonts w:ascii="Arial" w:hAnsi="Arial" w:cs="Arial"/>
          <w:color w:val="000000"/>
          <w:sz w:val="24"/>
          <w:szCs w:val="24"/>
          <w:shd w:val="clear" w:color="auto" w:fill="FFFFFF"/>
        </w:rPr>
        <w:t xml:space="preserve"> it being all theory based and not </w:t>
      </w:r>
      <w:r w:rsidR="00D532D6">
        <w:rPr>
          <w:rStyle w:val="normaltextrun"/>
          <w:rFonts w:ascii="Arial" w:hAnsi="Arial" w:cs="Arial"/>
          <w:color w:val="000000"/>
          <w:sz w:val="24"/>
          <w:szCs w:val="24"/>
          <w:shd w:val="clear" w:color="auto" w:fill="FFFFFF"/>
        </w:rPr>
        <w:t xml:space="preserve">at all </w:t>
      </w:r>
      <w:r>
        <w:rPr>
          <w:rStyle w:val="normaltextrun"/>
          <w:rFonts w:ascii="Arial" w:hAnsi="Arial" w:cs="Arial"/>
          <w:color w:val="000000"/>
          <w:sz w:val="24"/>
          <w:szCs w:val="24"/>
          <w:shd w:val="clear" w:color="auto" w:fill="FFFFFF"/>
        </w:rPr>
        <w:t>practical, I</w:t>
      </w:r>
      <w:r w:rsidR="00A225CF">
        <w:rPr>
          <w:rStyle w:val="normaltextrun"/>
          <w:rFonts w:ascii="Arial" w:hAnsi="Arial" w:cs="Arial"/>
          <w:color w:val="000000"/>
          <w:sz w:val="24"/>
          <w:szCs w:val="24"/>
          <w:shd w:val="clear" w:color="auto" w:fill="FFFFFF"/>
        </w:rPr>
        <w:t xml:space="preserve"> have found it challenging and this has led me to pursue a relevant job within the industry. I believe that working in the industry will aid putting theory into practice, which is how I</w:t>
      </w:r>
      <w:r>
        <w:rPr>
          <w:rStyle w:val="normaltextrun"/>
          <w:rFonts w:ascii="Arial" w:hAnsi="Arial" w:cs="Arial"/>
          <w:color w:val="000000"/>
          <w:sz w:val="24"/>
          <w:szCs w:val="24"/>
          <w:shd w:val="clear" w:color="auto" w:fill="FFFFFF"/>
        </w:rPr>
        <w:t xml:space="preserve"> </w:t>
      </w:r>
      <w:r w:rsidR="00A225CF">
        <w:rPr>
          <w:rStyle w:val="normaltextrun"/>
          <w:rFonts w:ascii="Arial" w:hAnsi="Arial" w:cs="Arial"/>
          <w:color w:val="000000"/>
          <w:sz w:val="24"/>
          <w:szCs w:val="24"/>
          <w:shd w:val="clear" w:color="auto" w:fill="FFFFFF"/>
        </w:rPr>
        <w:t xml:space="preserve">personally learn </w:t>
      </w:r>
      <w:r>
        <w:rPr>
          <w:rStyle w:val="normaltextrun"/>
          <w:rFonts w:ascii="Arial" w:hAnsi="Arial" w:cs="Arial"/>
          <w:color w:val="000000"/>
          <w:sz w:val="24"/>
          <w:szCs w:val="24"/>
          <w:shd w:val="clear" w:color="auto" w:fill="FFFFFF"/>
        </w:rPr>
        <w:t>more effectively</w:t>
      </w:r>
      <w:r w:rsidR="009708A9">
        <w:rPr>
          <w:rStyle w:val="normaltextrun"/>
          <w:rFonts w:ascii="Arial" w:hAnsi="Arial" w:cs="Arial"/>
          <w:color w:val="000000"/>
          <w:sz w:val="24"/>
          <w:szCs w:val="24"/>
          <w:shd w:val="clear" w:color="auto" w:fill="FFFFFF"/>
        </w:rPr>
        <w:t xml:space="preserve"> -</w:t>
      </w:r>
      <w:r w:rsidR="00A225CF">
        <w:rPr>
          <w:rStyle w:val="normaltextrun"/>
          <w:rFonts w:ascii="Arial" w:hAnsi="Arial" w:cs="Arial"/>
          <w:color w:val="000000"/>
          <w:sz w:val="24"/>
          <w:szCs w:val="24"/>
          <w:shd w:val="clear" w:color="auto" w:fill="FFFFFF"/>
        </w:rPr>
        <w:t xml:space="preserve"> a little bit more hands on.</w:t>
      </w:r>
    </w:p>
    <w:p w14:paraId="0D3CE6E9" w14:textId="77777777" w:rsidR="00245006" w:rsidRDefault="00245006" w:rsidP="00C476C1">
      <w:pPr>
        <w:ind w:left="720"/>
        <w:jc w:val="both"/>
        <w:rPr>
          <w:rStyle w:val="normaltextrun"/>
          <w:rFonts w:ascii="Arial" w:hAnsi="Arial" w:cs="Arial"/>
          <w:color w:val="000000"/>
          <w:sz w:val="24"/>
          <w:szCs w:val="24"/>
          <w:shd w:val="clear" w:color="auto" w:fill="FFFFFF"/>
        </w:rPr>
      </w:pPr>
    </w:p>
    <w:p w14:paraId="1AAF4534" w14:textId="490B812A" w:rsidR="00CC572E" w:rsidRPr="00245006" w:rsidRDefault="0061292C" w:rsidP="00245006">
      <w:pPr>
        <w:ind w:firstLine="720"/>
        <w:rPr>
          <w:sz w:val="28"/>
          <w:szCs w:val="28"/>
          <w:shd w:val="clear" w:color="auto" w:fill="FFFFFF"/>
        </w:rPr>
      </w:pPr>
      <w:r>
        <w:rPr>
          <w:sz w:val="28"/>
          <w:szCs w:val="28"/>
          <w:shd w:val="clear" w:color="auto" w:fill="FFFFFF"/>
        </w:rPr>
        <w:lastRenderedPageBreak/>
        <w:t>2.2</w:t>
      </w:r>
      <w:r>
        <w:rPr>
          <w:sz w:val="28"/>
          <w:szCs w:val="28"/>
          <w:shd w:val="clear" w:color="auto" w:fill="FFFFFF"/>
        </w:rPr>
        <w:tab/>
      </w:r>
      <w:r w:rsidR="008A17F6" w:rsidRPr="00245006">
        <w:rPr>
          <w:sz w:val="28"/>
          <w:szCs w:val="28"/>
          <w:shd w:val="clear" w:color="auto" w:fill="FFFFFF"/>
        </w:rPr>
        <w:t>Module two</w:t>
      </w:r>
    </w:p>
    <w:p w14:paraId="6AE3AA6E" w14:textId="588EEDD7" w:rsidR="0012329E" w:rsidRDefault="00A225CF" w:rsidP="00C476C1">
      <w:pPr>
        <w:ind w:left="720"/>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Digital Technologies is another module I am currently studying</w:t>
      </w:r>
      <w:r w:rsidR="009708A9">
        <w:rPr>
          <w:rFonts w:ascii="Arial" w:hAnsi="Arial" w:cs="Arial"/>
          <w:color w:val="000000"/>
          <w:sz w:val="24"/>
          <w:szCs w:val="24"/>
          <w:shd w:val="clear" w:color="auto" w:fill="FFFFFF"/>
        </w:rPr>
        <w:t>.  A</w:t>
      </w:r>
      <w:r>
        <w:rPr>
          <w:rFonts w:ascii="Arial" w:hAnsi="Arial" w:cs="Arial"/>
          <w:color w:val="000000"/>
          <w:sz w:val="24"/>
          <w:szCs w:val="24"/>
          <w:shd w:val="clear" w:color="auto" w:fill="FFFFFF"/>
        </w:rPr>
        <w:t xml:space="preserve">fter initially thinking I would not enjoy this subject and </w:t>
      </w:r>
      <w:r w:rsidR="009708A9">
        <w:rPr>
          <w:rFonts w:ascii="Arial" w:hAnsi="Arial" w:cs="Arial"/>
          <w:color w:val="000000"/>
          <w:sz w:val="24"/>
          <w:szCs w:val="24"/>
          <w:shd w:val="clear" w:color="auto" w:fill="FFFFFF"/>
        </w:rPr>
        <w:t xml:space="preserve">would </w:t>
      </w:r>
      <w:r>
        <w:rPr>
          <w:rFonts w:ascii="Arial" w:hAnsi="Arial" w:cs="Arial"/>
          <w:color w:val="000000"/>
          <w:sz w:val="24"/>
          <w:szCs w:val="24"/>
          <w:shd w:val="clear" w:color="auto" w:fill="FFFFFF"/>
        </w:rPr>
        <w:t>struggle to keep up with the software, it has been quite a surprise to find</w:t>
      </w:r>
      <w:r w:rsidR="002B481F">
        <w:rPr>
          <w:rFonts w:ascii="Arial" w:hAnsi="Arial" w:cs="Arial"/>
          <w:color w:val="000000"/>
          <w:sz w:val="24"/>
          <w:szCs w:val="24"/>
          <w:shd w:val="clear" w:color="auto" w:fill="FFFFFF"/>
        </w:rPr>
        <w:t xml:space="preserve"> that</w:t>
      </w:r>
      <w:r>
        <w:rPr>
          <w:rFonts w:ascii="Arial" w:hAnsi="Arial" w:cs="Arial"/>
          <w:color w:val="000000"/>
          <w:sz w:val="24"/>
          <w:szCs w:val="24"/>
          <w:shd w:val="clear" w:color="auto" w:fill="FFFFFF"/>
        </w:rPr>
        <w:t xml:space="preserve"> I enjoy working on the software and have got to grips with it a lot faster th</w:t>
      </w:r>
      <w:r w:rsidR="009708A9">
        <w:rPr>
          <w:rFonts w:ascii="Arial" w:hAnsi="Arial" w:cs="Arial"/>
          <w:color w:val="000000"/>
          <w:sz w:val="24"/>
          <w:szCs w:val="24"/>
          <w:shd w:val="clear" w:color="auto" w:fill="FFFFFF"/>
        </w:rPr>
        <w:t>a</w:t>
      </w:r>
      <w:r>
        <w:rPr>
          <w:rFonts w:ascii="Arial" w:hAnsi="Arial" w:cs="Arial"/>
          <w:color w:val="000000"/>
          <w:sz w:val="24"/>
          <w:szCs w:val="24"/>
          <w:shd w:val="clear" w:color="auto" w:fill="FFFFFF"/>
        </w:rPr>
        <w:t xml:space="preserve">n expected. Although designing buildings </w:t>
      </w:r>
      <w:r w:rsidR="00EE7F72">
        <w:rPr>
          <w:rFonts w:ascii="Arial" w:hAnsi="Arial" w:cs="Arial"/>
          <w:color w:val="000000"/>
          <w:sz w:val="24"/>
          <w:szCs w:val="24"/>
          <w:shd w:val="clear" w:color="auto" w:fill="FFFFFF"/>
        </w:rPr>
        <w:t>with CAD software doesn’t fall into the role of a site manager</w:t>
      </w:r>
      <w:r w:rsidR="002B481F">
        <w:rPr>
          <w:rFonts w:ascii="Arial" w:hAnsi="Arial" w:cs="Arial"/>
          <w:color w:val="000000"/>
          <w:sz w:val="24"/>
          <w:szCs w:val="24"/>
          <w:shd w:val="clear" w:color="auto" w:fill="FFFFFF"/>
        </w:rPr>
        <w:t>,</w:t>
      </w:r>
      <w:r w:rsidR="00EE7F72">
        <w:rPr>
          <w:rFonts w:ascii="Arial" w:hAnsi="Arial" w:cs="Arial"/>
          <w:color w:val="000000"/>
          <w:sz w:val="24"/>
          <w:szCs w:val="24"/>
          <w:shd w:val="clear" w:color="auto" w:fill="FFFFFF"/>
        </w:rPr>
        <w:t xml:space="preserve"> it is good to understand how the different versions of software work and how plans are designed and formatted. </w:t>
      </w:r>
      <w:r w:rsidR="0012329E">
        <w:rPr>
          <w:rFonts w:ascii="Arial" w:hAnsi="Arial" w:cs="Arial"/>
          <w:color w:val="000000"/>
          <w:sz w:val="24"/>
          <w:szCs w:val="24"/>
          <w:shd w:val="clear" w:color="auto" w:fill="FFFFFF"/>
        </w:rPr>
        <w:t>It has also given me more of an insight</w:t>
      </w:r>
      <w:r w:rsidR="002B481F">
        <w:rPr>
          <w:rFonts w:ascii="Arial" w:hAnsi="Arial" w:cs="Arial"/>
          <w:color w:val="000000"/>
          <w:sz w:val="24"/>
          <w:szCs w:val="24"/>
          <w:shd w:val="clear" w:color="auto" w:fill="FFFFFF"/>
        </w:rPr>
        <w:t xml:space="preserve"> </w:t>
      </w:r>
      <w:r w:rsidR="00CC572E">
        <w:rPr>
          <w:rFonts w:ascii="Arial" w:hAnsi="Arial" w:cs="Arial"/>
          <w:color w:val="000000"/>
          <w:sz w:val="24"/>
          <w:szCs w:val="24"/>
          <w:shd w:val="clear" w:color="auto" w:fill="FFFFFF"/>
        </w:rPr>
        <w:t>into</w:t>
      </w:r>
      <w:r w:rsidR="0012329E">
        <w:rPr>
          <w:rFonts w:ascii="Arial" w:hAnsi="Arial" w:cs="Arial"/>
          <w:color w:val="000000"/>
          <w:sz w:val="24"/>
          <w:szCs w:val="24"/>
          <w:shd w:val="clear" w:color="auto" w:fill="FFFFFF"/>
        </w:rPr>
        <w:t xml:space="preserve"> what is involved </w:t>
      </w:r>
      <w:r w:rsidR="00CC572E">
        <w:rPr>
          <w:rFonts w:ascii="Arial" w:hAnsi="Arial" w:cs="Arial"/>
          <w:color w:val="000000"/>
          <w:sz w:val="24"/>
          <w:szCs w:val="24"/>
          <w:shd w:val="clear" w:color="auto" w:fill="FFFFFF"/>
        </w:rPr>
        <w:t>in</w:t>
      </w:r>
      <w:r w:rsidR="0012329E">
        <w:rPr>
          <w:rFonts w:ascii="Arial" w:hAnsi="Arial" w:cs="Arial"/>
          <w:color w:val="000000"/>
          <w:sz w:val="24"/>
          <w:szCs w:val="24"/>
          <w:shd w:val="clear" w:color="auto" w:fill="FFFFFF"/>
        </w:rPr>
        <w:t xml:space="preserve"> being an architect. The written part of this assignment covered BIM and drawing conventions. I found researching BIM</w:t>
      </w:r>
      <w:r w:rsidR="00CC572E">
        <w:rPr>
          <w:rFonts w:ascii="Arial" w:hAnsi="Arial" w:cs="Arial"/>
          <w:color w:val="000000"/>
          <w:sz w:val="24"/>
          <w:szCs w:val="24"/>
          <w:shd w:val="clear" w:color="auto" w:fill="FFFFFF"/>
        </w:rPr>
        <w:t xml:space="preserve"> </w:t>
      </w:r>
      <w:r w:rsidR="002B481F">
        <w:rPr>
          <w:rFonts w:ascii="Arial" w:hAnsi="Arial" w:cs="Arial"/>
          <w:color w:val="000000"/>
          <w:sz w:val="24"/>
          <w:szCs w:val="24"/>
          <w:shd w:val="clear" w:color="auto" w:fill="FFFFFF"/>
        </w:rPr>
        <w:t>easier than previous subject matters as there was a wide variety of literature available.</w:t>
      </w:r>
      <w:r w:rsidR="0012329E">
        <w:rPr>
          <w:rFonts w:ascii="Arial" w:hAnsi="Arial" w:cs="Arial"/>
          <w:color w:val="000000"/>
          <w:sz w:val="24"/>
          <w:szCs w:val="24"/>
          <w:shd w:val="clear" w:color="auto" w:fill="FFFFFF"/>
        </w:rPr>
        <w:t xml:space="preserve"> </w:t>
      </w:r>
      <w:r w:rsidR="002B481F">
        <w:rPr>
          <w:rFonts w:ascii="Arial" w:hAnsi="Arial" w:cs="Arial"/>
          <w:color w:val="000000"/>
          <w:sz w:val="24"/>
          <w:szCs w:val="24"/>
          <w:shd w:val="clear" w:color="auto" w:fill="FFFFFF"/>
        </w:rPr>
        <w:t>T</w:t>
      </w:r>
      <w:r w:rsidR="0012329E">
        <w:rPr>
          <w:rFonts w:ascii="Arial" w:hAnsi="Arial" w:cs="Arial"/>
          <w:color w:val="000000"/>
          <w:sz w:val="24"/>
          <w:szCs w:val="24"/>
          <w:shd w:val="clear" w:color="auto" w:fill="FFFFFF"/>
        </w:rPr>
        <w:t>here seemed to be a lot of really good sources of information</w:t>
      </w:r>
      <w:r w:rsidR="002B481F">
        <w:rPr>
          <w:rFonts w:ascii="Arial" w:hAnsi="Arial" w:cs="Arial"/>
          <w:color w:val="000000"/>
          <w:sz w:val="24"/>
          <w:szCs w:val="24"/>
          <w:shd w:val="clear" w:color="auto" w:fill="FFFFFF"/>
        </w:rPr>
        <w:t xml:space="preserve"> </w:t>
      </w:r>
      <w:r w:rsidR="00E77A48">
        <w:rPr>
          <w:rFonts w:ascii="Arial" w:hAnsi="Arial" w:cs="Arial"/>
          <w:color w:val="000000"/>
          <w:sz w:val="24"/>
          <w:szCs w:val="24"/>
          <w:shd w:val="clear" w:color="auto" w:fill="FFFFFF"/>
        </w:rPr>
        <w:t>such as (BSI 2020)</w:t>
      </w:r>
      <w:r w:rsidR="0012329E">
        <w:rPr>
          <w:rFonts w:ascii="Arial" w:hAnsi="Arial" w:cs="Arial"/>
          <w:color w:val="000000"/>
          <w:sz w:val="24"/>
          <w:szCs w:val="24"/>
          <w:shd w:val="clear" w:color="auto" w:fill="FFFFFF"/>
        </w:rPr>
        <w:t>. However, when it came to researching drawing conventions and how they are implemented within the industry, I found</w:t>
      </w:r>
      <w:r w:rsidR="002B481F">
        <w:rPr>
          <w:rFonts w:ascii="Arial" w:hAnsi="Arial" w:cs="Arial"/>
          <w:color w:val="000000"/>
          <w:sz w:val="24"/>
          <w:szCs w:val="24"/>
          <w:shd w:val="clear" w:color="auto" w:fill="FFFFFF"/>
        </w:rPr>
        <w:t xml:space="preserve"> that</w:t>
      </w:r>
      <w:r w:rsidR="0012329E">
        <w:rPr>
          <w:rFonts w:ascii="Arial" w:hAnsi="Arial" w:cs="Arial"/>
          <w:color w:val="000000"/>
          <w:sz w:val="24"/>
          <w:szCs w:val="24"/>
          <w:shd w:val="clear" w:color="auto" w:fill="FFFFFF"/>
        </w:rPr>
        <w:t xml:space="preserve"> it wasn’t so straight forward and involved a lot more critical thinking when i</w:t>
      </w:r>
      <w:r w:rsidR="009708A9">
        <w:rPr>
          <w:rFonts w:ascii="Arial" w:hAnsi="Arial" w:cs="Arial"/>
          <w:color w:val="000000"/>
          <w:sz w:val="24"/>
          <w:szCs w:val="24"/>
          <w:shd w:val="clear" w:color="auto" w:fill="FFFFFF"/>
        </w:rPr>
        <w:t>n</w:t>
      </w:r>
      <w:r w:rsidR="0012329E">
        <w:rPr>
          <w:rFonts w:ascii="Arial" w:hAnsi="Arial" w:cs="Arial"/>
          <w:color w:val="000000"/>
          <w:sz w:val="24"/>
          <w:szCs w:val="24"/>
          <w:shd w:val="clear" w:color="auto" w:fill="FFFFFF"/>
        </w:rPr>
        <w:t>pu</w:t>
      </w:r>
      <w:r w:rsidR="009708A9">
        <w:rPr>
          <w:rFonts w:ascii="Arial" w:hAnsi="Arial" w:cs="Arial"/>
          <w:color w:val="000000"/>
          <w:sz w:val="24"/>
          <w:szCs w:val="24"/>
          <w:shd w:val="clear" w:color="auto" w:fill="FFFFFF"/>
        </w:rPr>
        <w:t>t</w:t>
      </w:r>
      <w:r w:rsidR="0012329E">
        <w:rPr>
          <w:rFonts w:ascii="Arial" w:hAnsi="Arial" w:cs="Arial"/>
          <w:color w:val="000000"/>
          <w:sz w:val="24"/>
          <w:szCs w:val="24"/>
          <w:shd w:val="clear" w:color="auto" w:fill="FFFFFF"/>
        </w:rPr>
        <w:t>ting information that I had read into the essay.</w:t>
      </w:r>
      <w:r w:rsidR="002B481F">
        <w:rPr>
          <w:rFonts w:ascii="Arial" w:hAnsi="Arial" w:cs="Arial"/>
          <w:color w:val="000000"/>
          <w:sz w:val="24"/>
          <w:szCs w:val="24"/>
          <w:shd w:val="clear" w:color="auto" w:fill="FFFFFF"/>
        </w:rPr>
        <w:t xml:space="preserve"> </w:t>
      </w:r>
    </w:p>
    <w:p w14:paraId="4EE81259" w14:textId="77777777" w:rsidR="00245006" w:rsidRDefault="00245006" w:rsidP="00C476C1">
      <w:pPr>
        <w:ind w:left="720"/>
        <w:jc w:val="both"/>
        <w:rPr>
          <w:rFonts w:ascii="Arial" w:hAnsi="Arial" w:cs="Arial"/>
          <w:color w:val="000000"/>
          <w:sz w:val="24"/>
          <w:szCs w:val="24"/>
          <w:shd w:val="clear" w:color="auto" w:fill="FFFFFF"/>
        </w:rPr>
      </w:pPr>
    </w:p>
    <w:p w14:paraId="043E0CF2" w14:textId="5794C399" w:rsidR="00CC572E" w:rsidRPr="00245006" w:rsidRDefault="0061292C" w:rsidP="00245006">
      <w:pPr>
        <w:ind w:firstLine="720"/>
        <w:rPr>
          <w:sz w:val="28"/>
          <w:szCs w:val="28"/>
          <w:shd w:val="clear" w:color="auto" w:fill="FFFFFF"/>
        </w:rPr>
      </w:pPr>
      <w:r>
        <w:rPr>
          <w:sz w:val="28"/>
          <w:szCs w:val="28"/>
          <w:shd w:val="clear" w:color="auto" w:fill="FFFFFF"/>
        </w:rPr>
        <w:t>2.3</w:t>
      </w:r>
      <w:r>
        <w:rPr>
          <w:sz w:val="28"/>
          <w:szCs w:val="28"/>
          <w:shd w:val="clear" w:color="auto" w:fill="FFFFFF"/>
        </w:rPr>
        <w:tab/>
      </w:r>
      <w:r w:rsidR="008A17F6" w:rsidRPr="00245006">
        <w:rPr>
          <w:sz w:val="28"/>
          <w:szCs w:val="28"/>
          <w:shd w:val="clear" w:color="auto" w:fill="FFFFFF"/>
        </w:rPr>
        <w:t>Module three</w:t>
      </w:r>
    </w:p>
    <w:p w14:paraId="031FFAC9" w14:textId="7E474371" w:rsidR="00A225CF" w:rsidRDefault="0012329E" w:rsidP="00C476C1">
      <w:pPr>
        <w:ind w:left="720"/>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third module I am studying covers Health and Safety in the workplace </w:t>
      </w:r>
      <w:r w:rsidR="00DF0875">
        <w:rPr>
          <w:rFonts w:ascii="Arial" w:hAnsi="Arial" w:cs="Arial"/>
          <w:color w:val="000000"/>
          <w:sz w:val="24"/>
          <w:szCs w:val="24"/>
          <w:shd w:val="clear" w:color="auto" w:fill="FFFFFF"/>
        </w:rPr>
        <w:t>and</w:t>
      </w:r>
      <w:r>
        <w:rPr>
          <w:rFonts w:ascii="Arial" w:hAnsi="Arial" w:cs="Arial"/>
          <w:color w:val="000000"/>
          <w:sz w:val="24"/>
          <w:szCs w:val="24"/>
          <w:shd w:val="clear" w:color="auto" w:fill="FFFFFF"/>
        </w:rPr>
        <w:t xml:space="preserve"> professional studies. </w:t>
      </w:r>
      <w:r w:rsidR="00DF0875">
        <w:rPr>
          <w:rFonts w:ascii="Arial" w:hAnsi="Arial" w:cs="Arial"/>
          <w:color w:val="000000"/>
          <w:sz w:val="24"/>
          <w:szCs w:val="24"/>
          <w:shd w:val="clear" w:color="auto" w:fill="FFFFFF"/>
        </w:rPr>
        <w:t xml:space="preserve">Health and safety, although not the most exciting subject naturally, had a lot of readily available knowledge on online </w:t>
      </w:r>
      <w:r w:rsidR="002B481F">
        <w:rPr>
          <w:rFonts w:ascii="Arial" w:hAnsi="Arial" w:cs="Arial"/>
          <w:color w:val="000000"/>
          <w:sz w:val="24"/>
          <w:szCs w:val="24"/>
          <w:shd w:val="clear" w:color="auto" w:fill="FFFFFF"/>
        </w:rPr>
        <w:t>resources</w:t>
      </w:r>
      <w:r w:rsidR="00DF0875">
        <w:rPr>
          <w:rFonts w:ascii="Arial" w:hAnsi="Arial" w:cs="Arial"/>
          <w:color w:val="000000"/>
          <w:sz w:val="24"/>
          <w:szCs w:val="24"/>
          <w:shd w:val="clear" w:color="auto" w:fill="FFFFFF"/>
        </w:rPr>
        <w:t xml:space="preserve"> such as the Health and Safety executive website (</w:t>
      </w:r>
      <w:proofErr w:type="spellStart"/>
      <w:r w:rsidR="00DF0875">
        <w:rPr>
          <w:rFonts w:ascii="Arial" w:hAnsi="Arial" w:cs="Arial"/>
          <w:color w:val="000000"/>
          <w:sz w:val="24"/>
          <w:szCs w:val="24"/>
          <w:shd w:val="clear" w:color="auto" w:fill="FFFFFF"/>
        </w:rPr>
        <w:t>HSe</w:t>
      </w:r>
      <w:proofErr w:type="spellEnd"/>
      <w:r w:rsidR="002B481F">
        <w:rPr>
          <w:rFonts w:ascii="Arial" w:hAnsi="Arial" w:cs="Arial"/>
          <w:color w:val="000000"/>
          <w:sz w:val="24"/>
          <w:szCs w:val="24"/>
          <w:shd w:val="clear" w:color="auto" w:fill="FFFFFF"/>
        </w:rPr>
        <w:t xml:space="preserve"> 2020</w:t>
      </w:r>
      <w:r w:rsidR="00DF0875">
        <w:rPr>
          <w:rFonts w:ascii="Arial" w:hAnsi="Arial" w:cs="Arial"/>
          <w:color w:val="000000"/>
          <w:sz w:val="24"/>
          <w:szCs w:val="24"/>
          <w:shd w:val="clear" w:color="auto" w:fill="FFFFFF"/>
        </w:rPr>
        <w:t xml:space="preserve">). I </w:t>
      </w:r>
      <w:r w:rsidR="002B481F">
        <w:rPr>
          <w:rFonts w:ascii="Arial" w:hAnsi="Arial" w:cs="Arial"/>
          <w:color w:val="000000"/>
          <w:sz w:val="24"/>
          <w:szCs w:val="24"/>
          <w:shd w:val="clear" w:color="auto" w:fill="FFFFFF"/>
        </w:rPr>
        <w:t xml:space="preserve">have </w:t>
      </w:r>
      <w:r w:rsidR="00DF0875">
        <w:rPr>
          <w:rFonts w:ascii="Arial" w:hAnsi="Arial" w:cs="Arial"/>
          <w:color w:val="000000"/>
          <w:sz w:val="24"/>
          <w:szCs w:val="24"/>
          <w:shd w:val="clear" w:color="auto" w:fill="FFFFFF"/>
        </w:rPr>
        <w:t xml:space="preserve">also found it interesting </w:t>
      </w:r>
      <w:r w:rsidR="00E5125C">
        <w:rPr>
          <w:rFonts w:ascii="Arial" w:hAnsi="Arial" w:cs="Arial"/>
          <w:color w:val="000000"/>
          <w:sz w:val="24"/>
          <w:szCs w:val="24"/>
          <w:shd w:val="clear" w:color="auto" w:fill="FFFFFF"/>
        </w:rPr>
        <w:t>learning how legal responsibility is transferred to different people throughout different stages of the design and build process</w:t>
      </w:r>
      <w:r w:rsidR="009708A9">
        <w:rPr>
          <w:rFonts w:ascii="Arial" w:hAnsi="Arial" w:cs="Arial"/>
          <w:color w:val="000000"/>
          <w:sz w:val="24"/>
          <w:szCs w:val="24"/>
          <w:shd w:val="clear" w:color="auto" w:fill="FFFFFF"/>
        </w:rPr>
        <w:t>. T</w:t>
      </w:r>
      <w:r w:rsidR="00E42C79">
        <w:rPr>
          <w:rFonts w:ascii="Arial" w:hAnsi="Arial" w:cs="Arial"/>
          <w:color w:val="000000"/>
          <w:sz w:val="24"/>
          <w:szCs w:val="24"/>
          <w:shd w:val="clear" w:color="auto" w:fill="FFFFFF"/>
        </w:rPr>
        <w:t xml:space="preserve">his is because it clearly shows how each stage </w:t>
      </w:r>
      <w:proofErr w:type="gramStart"/>
      <w:r w:rsidR="00E42C79">
        <w:rPr>
          <w:rFonts w:ascii="Arial" w:hAnsi="Arial" w:cs="Arial"/>
          <w:color w:val="000000"/>
          <w:sz w:val="24"/>
          <w:szCs w:val="24"/>
          <w:shd w:val="clear" w:color="auto" w:fill="FFFFFF"/>
        </w:rPr>
        <w:t>has to</w:t>
      </w:r>
      <w:proofErr w:type="gramEnd"/>
      <w:r w:rsidR="00E42C79">
        <w:rPr>
          <w:rFonts w:ascii="Arial" w:hAnsi="Arial" w:cs="Arial"/>
          <w:color w:val="000000"/>
          <w:sz w:val="24"/>
          <w:szCs w:val="24"/>
          <w:shd w:val="clear" w:color="auto" w:fill="FFFFFF"/>
        </w:rPr>
        <w:t xml:space="preserve"> consider the next stage of the process.</w:t>
      </w:r>
    </w:p>
    <w:p w14:paraId="31C77AD0" w14:textId="0EF34D4D" w:rsidR="00E5125C" w:rsidRDefault="00E5125C" w:rsidP="00C476C1">
      <w:pPr>
        <w:ind w:left="720"/>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Professional studies </w:t>
      </w:r>
      <w:r w:rsidR="005D68D6">
        <w:rPr>
          <w:rFonts w:ascii="Arial" w:hAnsi="Arial" w:cs="Arial"/>
          <w:color w:val="000000"/>
          <w:sz w:val="24"/>
          <w:szCs w:val="24"/>
          <w:shd w:val="clear" w:color="auto" w:fill="FFFFFF"/>
        </w:rPr>
        <w:t>is</w:t>
      </w:r>
      <w:r>
        <w:rPr>
          <w:rFonts w:ascii="Arial" w:hAnsi="Arial" w:cs="Arial"/>
          <w:color w:val="000000"/>
          <w:sz w:val="24"/>
          <w:szCs w:val="24"/>
          <w:shd w:val="clear" w:color="auto" w:fill="FFFFFF"/>
        </w:rPr>
        <w:t xml:space="preserve"> an interesting topic </w:t>
      </w:r>
      <w:r w:rsidR="002B481F">
        <w:rPr>
          <w:rFonts w:ascii="Arial" w:hAnsi="Arial" w:cs="Arial"/>
          <w:color w:val="000000"/>
          <w:sz w:val="24"/>
          <w:szCs w:val="24"/>
          <w:shd w:val="clear" w:color="auto" w:fill="FFFFFF"/>
        </w:rPr>
        <w:t>as</w:t>
      </w:r>
      <w:r>
        <w:rPr>
          <w:rFonts w:ascii="Arial" w:hAnsi="Arial" w:cs="Arial"/>
          <w:color w:val="000000"/>
          <w:sz w:val="24"/>
          <w:szCs w:val="24"/>
          <w:shd w:val="clear" w:color="auto" w:fill="FFFFFF"/>
        </w:rPr>
        <w:t xml:space="preserve"> it varies to the other modules</w:t>
      </w:r>
      <w:r w:rsidR="002B481F">
        <w:rPr>
          <w:rFonts w:ascii="Arial" w:hAnsi="Arial" w:cs="Arial"/>
          <w:color w:val="000000"/>
          <w:sz w:val="24"/>
          <w:szCs w:val="24"/>
          <w:shd w:val="clear" w:color="auto" w:fill="FFFFFF"/>
        </w:rPr>
        <w:t xml:space="preserve"> I am studying</w:t>
      </w:r>
      <w:r>
        <w:rPr>
          <w:rFonts w:ascii="Arial" w:hAnsi="Arial" w:cs="Arial"/>
          <w:color w:val="000000"/>
          <w:sz w:val="24"/>
          <w:szCs w:val="24"/>
          <w:shd w:val="clear" w:color="auto" w:fill="FFFFFF"/>
        </w:rPr>
        <w:t xml:space="preserve">. Learning about career development at such an early stage will help with career progression further down the line. The assignment for this topic has helped me identify skills I have brought across from my previous job that will be useful, but it has also helped me </w:t>
      </w:r>
      <w:r w:rsidR="009708A9">
        <w:rPr>
          <w:rFonts w:ascii="Arial" w:hAnsi="Arial" w:cs="Arial"/>
          <w:color w:val="000000"/>
          <w:sz w:val="24"/>
          <w:szCs w:val="24"/>
          <w:shd w:val="clear" w:color="auto" w:fill="FFFFFF"/>
        </w:rPr>
        <w:t>i</w:t>
      </w:r>
      <w:r>
        <w:rPr>
          <w:rFonts w:ascii="Arial" w:hAnsi="Arial" w:cs="Arial"/>
          <w:color w:val="000000"/>
          <w:sz w:val="24"/>
          <w:szCs w:val="24"/>
          <w:shd w:val="clear" w:color="auto" w:fill="FFFFFF"/>
        </w:rPr>
        <w:t>dentify areas that will need improving</w:t>
      </w:r>
      <w:r w:rsidR="002B481F">
        <w:rPr>
          <w:rFonts w:ascii="Arial" w:hAnsi="Arial" w:cs="Arial"/>
          <w:color w:val="000000"/>
          <w:sz w:val="24"/>
          <w:szCs w:val="24"/>
          <w:shd w:val="clear" w:color="auto" w:fill="FFFFFF"/>
        </w:rPr>
        <w:t xml:space="preserve"> and </w:t>
      </w:r>
      <w:r w:rsidR="009708A9">
        <w:rPr>
          <w:rFonts w:ascii="Arial" w:hAnsi="Arial" w:cs="Arial"/>
          <w:color w:val="000000"/>
          <w:sz w:val="24"/>
          <w:szCs w:val="24"/>
          <w:shd w:val="clear" w:color="auto" w:fill="FFFFFF"/>
        </w:rPr>
        <w:t xml:space="preserve">has </w:t>
      </w:r>
      <w:r w:rsidR="002B481F">
        <w:rPr>
          <w:rFonts w:ascii="Arial" w:hAnsi="Arial" w:cs="Arial"/>
          <w:color w:val="000000"/>
          <w:sz w:val="24"/>
          <w:szCs w:val="24"/>
          <w:shd w:val="clear" w:color="auto" w:fill="FFFFFF"/>
        </w:rPr>
        <w:t>given me some ideas of how I will go about this moving forward.</w:t>
      </w:r>
      <w:r>
        <w:rPr>
          <w:rFonts w:ascii="Arial" w:hAnsi="Arial" w:cs="Arial"/>
          <w:color w:val="000000"/>
          <w:sz w:val="24"/>
          <w:szCs w:val="24"/>
          <w:shd w:val="clear" w:color="auto" w:fill="FFFFFF"/>
        </w:rPr>
        <w:t xml:space="preserve"> </w:t>
      </w:r>
    </w:p>
    <w:p w14:paraId="38B4C254" w14:textId="098FDBD2" w:rsidR="005D68D6" w:rsidRDefault="005D68D6" w:rsidP="00C476C1">
      <w:pPr>
        <w:ind w:left="720"/>
        <w:jc w:val="both"/>
        <w:rPr>
          <w:rFonts w:ascii="Arial" w:hAnsi="Arial" w:cs="Arial"/>
          <w:color w:val="000000"/>
          <w:sz w:val="24"/>
          <w:szCs w:val="24"/>
          <w:shd w:val="clear" w:color="auto" w:fill="FFFFFF"/>
        </w:rPr>
      </w:pPr>
    </w:p>
    <w:p w14:paraId="6EF0CFD1" w14:textId="44DD12B2" w:rsidR="005D68D6" w:rsidRDefault="0061292C" w:rsidP="00C476C1">
      <w:pPr>
        <w:ind w:left="720"/>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2.4</w:t>
      </w:r>
      <w:r>
        <w:rPr>
          <w:rFonts w:ascii="Arial" w:hAnsi="Arial" w:cs="Arial"/>
          <w:color w:val="000000"/>
          <w:sz w:val="24"/>
          <w:szCs w:val="24"/>
          <w:shd w:val="clear" w:color="auto" w:fill="FFFFFF"/>
        </w:rPr>
        <w:tab/>
      </w:r>
      <w:r w:rsidR="005D68D6">
        <w:rPr>
          <w:rFonts w:ascii="Arial" w:hAnsi="Arial" w:cs="Arial"/>
          <w:color w:val="000000"/>
          <w:sz w:val="24"/>
          <w:szCs w:val="24"/>
          <w:shd w:val="clear" w:color="auto" w:fill="FFFFFF"/>
        </w:rPr>
        <w:t>Personal Professional Development.</w:t>
      </w:r>
    </w:p>
    <w:p w14:paraId="175C2756" w14:textId="01672284" w:rsidR="005D68D6" w:rsidRDefault="005D68D6" w:rsidP="00C476C1">
      <w:pPr>
        <w:ind w:left="720"/>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Creating a CPD log for as assignment also meant taking part in activities that are classed as development to ensure I had adequate entries required. These activities came in the form of reading articles to taking part in webinars lead by ICES. By taking part in in these activities it has broadened my knowledge of the Construction Industry in areas I potentially wouldn’t have been aware of. I believe this to be of a huge benefit, not only learning the knowledge taught but also having a greater understanding of how all different departments overlap.</w:t>
      </w:r>
    </w:p>
    <w:p w14:paraId="6CA015C1" w14:textId="546F6C32" w:rsidR="00034CFB" w:rsidRDefault="00034CFB" w:rsidP="00034CFB">
      <w:pPr>
        <w:rPr>
          <w:rFonts w:ascii="Arial" w:hAnsi="Arial" w:cs="Arial"/>
          <w:color w:val="000000"/>
          <w:sz w:val="24"/>
          <w:szCs w:val="24"/>
          <w:shd w:val="clear" w:color="auto" w:fill="FFFFFF"/>
        </w:rPr>
      </w:pPr>
    </w:p>
    <w:p w14:paraId="5196A755" w14:textId="1CC1AD65" w:rsidR="00034CFB" w:rsidRDefault="0015245E" w:rsidP="00034CFB">
      <w:pPr>
        <w:pStyle w:val="Heading1"/>
        <w:rPr>
          <w:shd w:val="clear" w:color="auto" w:fill="FFFFFF"/>
        </w:rPr>
      </w:pPr>
      <w:bookmarkStart w:id="2" w:name="_Toc61695512"/>
      <w:r>
        <w:rPr>
          <w:shd w:val="clear" w:color="auto" w:fill="FFFFFF"/>
        </w:rPr>
        <w:lastRenderedPageBreak/>
        <w:t>3</w:t>
      </w:r>
      <w:r w:rsidR="003A112D">
        <w:rPr>
          <w:shd w:val="clear" w:color="auto" w:fill="FFFFFF"/>
        </w:rPr>
        <w:t xml:space="preserve"> </w:t>
      </w:r>
      <w:r w:rsidR="003A112D">
        <w:rPr>
          <w:shd w:val="clear" w:color="auto" w:fill="FFFFFF"/>
        </w:rPr>
        <w:tab/>
        <w:t xml:space="preserve">Summary of </w:t>
      </w:r>
      <w:r w:rsidR="00034CFB">
        <w:rPr>
          <w:shd w:val="clear" w:color="auto" w:fill="FFFFFF"/>
        </w:rPr>
        <w:t>Strengths and Weaknesses</w:t>
      </w:r>
      <w:bookmarkEnd w:id="2"/>
    </w:p>
    <w:p w14:paraId="637CB6AA" w14:textId="2373D7B1" w:rsidR="00034CFB" w:rsidRDefault="00034CFB" w:rsidP="00034CFB">
      <w:r>
        <w:tab/>
      </w:r>
    </w:p>
    <w:p w14:paraId="1110CB5C" w14:textId="4454EA82" w:rsidR="00C476C1" w:rsidRPr="00245006" w:rsidRDefault="00034CFB" w:rsidP="00C476C1">
      <w:pPr>
        <w:ind w:left="720"/>
        <w:jc w:val="both"/>
        <w:rPr>
          <w:rFonts w:ascii="Arial" w:hAnsi="Arial" w:cs="Arial"/>
          <w:sz w:val="24"/>
          <w:szCs w:val="24"/>
        </w:rPr>
      </w:pPr>
      <w:r w:rsidRPr="00245006">
        <w:rPr>
          <w:rFonts w:ascii="Arial" w:hAnsi="Arial" w:cs="Arial"/>
          <w:sz w:val="24"/>
          <w:szCs w:val="24"/>
        </w:rPr>
        <w:t xml:space="preserve">My previous role in the Armed Forces highlighted natural strengths and weaknesses in my working life. </w:t>
      </w:r>
      <w:r w:rsidR="00690754" w:rsidRPr="00245006">
        <w:rPr>
          <w:rFonts w:ascii="Arial" w:hAnsi="Arial" w:cs="Arial"/>
          <w:sz w:val="24"/>
          <w:szCs w:val="24"/>
        </w:rPr>
        <w:t>Being able to manage time effectively and meet deadlines is a</w:t>
      </w:r>
      <w:r w:rsidR="00C476C1" w:rsidRPr="00245006">
        <w:rPr>
          <w:rFonts w:ascii="Arial" w:hAnsi="Arial" w:cs="Arial"/>
          <w:sz w:val="24"/>
          <w:szCs w:val="24"/>
        </w:rPr>
        <w:t xml:space="preserve"> </w:t>
      </w:r>
      <w:r w:rsidR="00690754" w:rsidRPr="00245006">
        <w:rPr>
          <w:rFonts w:ascii="Arial" w:hAnsi="Arial" w:cs="Arial"/>
          <w:sz w:val="24"/>
          <w:szCs w:val="24"/>
        </w:rPr>
        <w:t xml:space="preserve">strong strength </w:t>
      </w:r>
      <w:r w:rsidR="003A112D" w:rsidRPr="00245006">
        <w:rPr>
          <w:rFonts w:ascii="Arial" w:hAnsi="Arial" w:cs="Arial"/>
          <w:sz w:val="24"/>
          <w:szCs w:val="24"/>
        </w:rPr>
        <w:t>I</w:t>
      </w:r>
      <w:r w:rsidR="00690754" w:rsidRPr="00245006">
        <w:rPr>
          <w:rFonts w:ascii="Arial" w:hAnsi="Arial" w:cs="Arial"/>
          <w:sz w:val="24"/>
          <w:szCs w:val="24"/>
        </w:rPr>
        <w:t xml:space="preserve"> have. Good interpersonal skills and being able to communicate effectivel</w:t>
      </w:r>
      <w:r w:rsidR="00C476C1" w:rsidRPr="00245006">
        <w:rPr>
          <w:rFonts w:ascii="Arial" w:hAnsi="Arial" w:cs="Arial"/>
          <w:sz w:val="24"/>
          <w:szCs w:val="24"/>
        </w:rPr>
        <w:t xml:space="preserve">y </w:t>
      </w:r>
      <w:r w:rsidR="00690754" w:rsidRPr="00245006">
        <w:rPr>
          <w:rFonts w:ascii="Arial" w:hAnsi="Arial" w:cs="Arial"/>
          <w:sz w:val="24"/>
          <w:szCs w:val="24"/>
        </w:rPr>
        <w:t>is a</w:t>
      </w:r>
      <w:r w:rsidR="00C476C1" w:rsidRPr="00245006">
        <w:rPr>
          <w:rFonts w:ascii="Arial" w:hAnsi="Arial" w:cs="Arial"/>
          <w:sz w:val="24"/>
          <w:szCs w:val="24"/>
        </w:rPr>
        <w:t xml:space="preserve"> </w:t>
      </w:r>
      <w:r w:rsidR="00690754" w:rsidRPr="00245006">
        <w:rPr>
          <w:rFonts w:ascii="Arial" w:hAnsi="Arial" w:cs="Arial"/>
          <w:sz w:val="24"/>
          <w:szCs w:val="24"/>
        </w:rPr>
        <w:t>good strength to bring across to the Construction Industry, along with working well under pressure</w:t>
      </w:r>
      <w:r w:rsidR="00E42C79" w:rsidRPr="00245006">
        <w:rPr>
          <w:rFonts w:ascii="Arial" w:hAnsi="Arial" w:cs="Arial"/>
          <w:sz w:val="24"/>
          <w:szCs w:val="24"/>
        </w:rPr>
        <w:t>, which I have demonstrated in an array of different situations overseas and in the U.K.</w:t>
      </w:r>
      <w:r w:rsidR="00690754" w:rsidRPr="00245006">
        <w:rPr>
          <w:rFonts w:ascii="Arial" w:hAnsi="Arial" w:cs="Arial"/>
          <w:sz w:val="24"/>
          <w:szCs w:val="24"/>
        </w:rPr>
        <w:t xml:space="preserve"> </w:t>
      </w:r>
    </w:p>
    <w:p w14:paraId="18B72552" w14:textId="5B117480" w:rsidR="00E42C79" w:rsidRPr="00245006" w:rsidRDefault="00690754" w:rsidP="00C476C1">
      <w:pPr>
        <w:ind w:left="720"/>
        <w:jc w:val="both"/>
        <w:rPr>
          <w:rFonts w:ascii="Arial" w:hAnsi="Arial" w:cs="Arial"/>
          <w:sz w:val="24"/>
          <w:szCs w:val="24"/>
        </w:rPr>
      </w:pPr>
      <w:r w:rsidRPr="00245006">
        <w:rPr>
          <w:rFonts w:ascii="Arial" w:hAnsi="Arial" w:cs="Arial"/>
          <w:sz w:val="24"/>
          <w:szCs w:val="24"/>
        </w:rPr>
        <w:t>Starting University has confirmed areas that I need to</w:t>
      </w:r>
      <w:r w:rsidR="00C476C1" w:rsidRPr="00245006">
        <w:rPr>
          <w:rFonts w:ascii="Arial" w:hAnsi="Arial" w:cs="Arial"/>
          <w:sz w:val="24"/>
          <w:szCs w:val="24"/>
        </w:rPr>
        <w:t xml:space="preserve"> </w:t>
      </w:r>
      <w:r w:rsidRPr="00245006">
        <w:rPr>
          <w:rFonts w:ascii="Arial" w:hAnsi="Arial" w:cs="Arial"/>
          <w:sz w:val="24"/>
          <w:szCs w:val="24"/>
        </w:rPr>
        <w:t>work on to become more effective as a potential site manager. One area I need to</w:t>
      </w:r>
      <w:r w:rsidR="00C476C1" w:rsidRPr="00245006">
        <w:rPr>
          <w:rFonts w:ascii="Arial" w:hAnsi="Arial" w:cs="Arial"/>
          <w:sz w:val="24"/>
          <w:szCs w:val="24"/>
        </w:rPr>
        <w:t xml:space="preserve"> </w:t>
      </w:r>
      <w:r w:rsidRPr="00245006">
        <w:rPr>
          <w:rFonts w:ascii="Arial" w:hAnsi="Arial" w:cs="Arial"/>
          <w:sz w:val="24"/>
          <w:szCs w:val="24"/>
        </w:rPr>
        <w:t xml:space="preserve">work on is my IT skills. </w:t>
      </w:r>
      <w:r w:rsidR="004A1300" w:rsidRPr="00245006">
        <w:rPr>
          <w:rFonts w:ascii="Arial" w:hAnsi="Arial" w:cs="Arial"/>
          <w:sz w:val="24"/>
          <w:szCs w:val="24"/>
        </w:rPr>
        <w:t>This was highlighted to me when</w:t>
      </w:r>
      <w:r w:rsidR="00E42C79" w:rsidRPr="00245006">
        <w:rPr>
          <w:rFonts w:ascii="Arial" w:hAnsi="Arial" w:cs="Arial"/>
          <w:sz w:val="24"/>
          <w:szCs w:val="24"/>
        </w:rPr>
        <w:t xml:space="preserve"> asked to use Excel and not just relying on Word. </w:t>
      </w:r>
      <w:r w:rsidRPr="00245006">
        <w:rPr>
          <w:rFonts w:ascii="Arial" w:hAnsi="Arial" w:cs="Arial"/>
          <w:sz w:val="24"/>
          <w:szCs w:val="24"/>
        </w:rPr>
        <w:t>Although I can get by using basic Microsoft applications I</w:t>
      </w:r>
      <w:r w:rsidR="00C476C1" w:rsidRPr="00245006">
        <w:rPr>
          <w:rFonts w:ascii="Arial" w:hAnsi="Arial" w:cs="Arial"/>
          <w:sz w:val="24"/>
          <w:szCs w:val="24"/>
        </w:rPr>
        <w:t xml:space="preserve"> </w:t>
      </w:r>
      <w:r w:rsidRPr="00245006">
        <w:rPr>
          <w:rFonts w:ascii="Arial" w:hAnsi="Arial" w:cs="Arial"/>
          <w:sz w:val="24"/>
          <w:szCs w:val="24"/>
        </w:rPr>
        <w:t>would</w:t>
      </w:r>
      <w:r w:rsidR="00C476C1" w:rsidRPr="00245006">
        <w:rPr>
          <w:rFonts w:ascii="Arial" w:hAnsi="Arial" w:cs="Arial"/>
          <w:sz w:val="24"/>
          <w:szCs w:val="24"/>
        </w:rPr>
        <w:t xml:space="preserve"> </w:t>
      </w:r>
      <w:r w:rsidRPr="00245006">
        <w:rPr>
          <w:rFonts w:ascii="Arial" w:hAnsi="Arial" w:cs="Arial"/>
          <w:sz w:val="24"/>
          <w:szCs w:val="24"/>
        </w:rPr>
        <w:t>benefit from training and practi</w:t>
      </w:r>
      <w:r w:rsidR="009708A9">
        <w:rPr>
          <w:rFonts w:ascii="Arial" w:hAnsi="Arial" w:cs="Arial"/>
          <w:sz w:val="24"/>
          <w:szCs w:val="24"/>
        </w:rPr>
        <w:t>s</w:t>
      </w:r>
      <w:r w:rsidRPr="00245006">
        <w:rPr>
          <w:rFonts w:ascii="Arial" w:hAnsi="Arial" w:cs="Arial"/>
          <w:sz w:val="24"/>
          <w:szCs w:val="24"/>
        </w:rPr>
        <w:t>ing using different applications</w:t>
      </w:r>
      <w:r w:rsidR="00E42C79" w:rsidRPr="00245006">
        <w:rPr>
          <w:rFonts w:ascii="Arial" w:hAnsi="Arial" w:cs="Arial"/>
          <w:sz w:val="24"/>
          <w:szCs w:val="24"/>
        </w:rPr>
        <w:t xml:space="preserve"> </w:t>
      </w:r>
      <w:r w:rsidR="00C476C1" w:rsidRPr="00245006">
        <w:rPr>
          <w:rFonts w:ascii="Arial" w:hAnsi="Arial" w:cs="Arial"/>
          <w:sz w:val="24"/>
          <w:szCs w:val="24"/>
        </w:rPr>
        <w:t>and more advanced software</w:t>
      </w:r>
      <w:r w:rsidR="004A1300" w:rsidRPr="00245006">
        <w:rPr>
          <w:rFonts w:ascii="Arial" w:hAnsi="Arial" w:cs="Arial"/>
          <w:sz w:val="24"/>
          <w:szCs w:val="24"/>
        </w:rPr>
        <w:t xml:space="preserve"> </w:t>
      </w:r>
      <w:r w:rsidR="00E42C79" w:rsidRPr="00245006">
        <w:rPr>
          <w:rFonts w:ascii="Arial" w:hAnsi="Arial" w:cs="Arial"/>
          <w:sz w:val="24"/>
          <w:szCs w:val="24"/>
        </w:rPr>
        <w:t>like Revit and AutoCAD.</w:t>
      </w:r>
    </w:p>
    <w:p w14:paraId="6EAC1C16" w14:textId="4D25C113" w:rsidR="00E42C79" w:rsidRDefault="0015245E" w:rsidP="00E42C79">
      <w:pPr>
        <w:pStyle w:val="Heading1"/>
      </w:pPr>
      <w:bookmarkStart w:id="3" w:name="_Toc61695513"/>
      <w:r>
        <w:t>4</w:t>
      </w:r>
      <w:r w:rsidR="00E42C79">
        <w:tab/>
        <w:t>Chartership</w:t>
      </w:r>
      <w:bookmarkEnd w:id="3"/>
    </w:p>
    <w:p w14:paraId="62E42C37" w14:textId="428CE532" w:rsidR="00E42C79" w:rsidRDefault="00E42C79" w:rsidP="00E42C79">
      <w:pPr>
        <w:pStyle w:val="Heading1"/>
      </w:pPr>
    </w:p>
    <w:p w14:paraId="2E26779F" w14:textId="293035A8" w:rsidR="00034CFB" w:rsidRPr="00245006" w:rsidRDefault="00C476C1" w:rsidP="00C476C1">
      <w:pPr>
        <w:ind w:left="720"/>
        <w:jc w:val="both"/>
        <w:rPr>
          <w:rFonts w:ascii="Arial" w:hAnsi="Arial" w:cs="Arial"/>
          <w:sz w:val="24"/>
          <w:szCs w:val="24"/>
        </w:rPr>
      </w:pPr>
      <w:r w:rsidRPr="00245006">
        <w:rPr>
          <w:rFonts w:ascii="Arial" w:hAnsi="Arial" w:cs="Arial"/>
          <w:sz w:val="24"/>
          <w:szCs w:val="24"/>
        </w:rPr>
        <w:t>In the aim of gaining chartership in the future</w:t>
      </w:r>
      <w:r w:rsidR="009708A9">
        <w:rPr>
          <w:rFonts w:ascii="Arial" w:hAnsi="Arial" w:cs="Arial"/>
          <w:sz w:val="24"/>
          <w:szCs w:val="24"/>
        </w:rPr>
        <w:t>,</w:t>
      </w:r>
      <w:r w:rsidRPr="00245006">
        <w:rPr>
          <w:rFonts w:ascii="Arial" w:hAnsi="Arial" w:cs="Arial"/>
          <w:sz w:val="24"/>
          <w:szCs w:val="24"/>
        </w:rPr>
        <w:t xml:space="preserve"> I need to improve my subject matter knowledg</w:t>
      </w:r>
      <w:r w:rsidR="009708A9">
        <w:rPr>
          <w:rFonts w:ascii="Arial" w:hAnsi="Arial" w:cs="Arial"/>
          <w:sz w:val="24"/>
          <w:szCs w:val="24"/>
        </w:rPr>
        <w:t xml:space="preserve">e.  </w:t>
      </w:r>
      <w:r w:rsidRPr="00245006">
        <w:rPr>
          <w:rFonts w:ascii="Arial" w:hAnsi="Arial" w:cs="Arial"/>
          <w:sz w:val="24"/>
          <w:szCs w:val="24"/>
        </w:rPr>
        <w:t>I feel I have great management skills</w:t>
      </w:r>
      <w:r w:rsidR="003A112D" w:rsidRPr="00245006">
        <w:rPr>
          <w:rFonts w:ascii="Arial" w:hAnsi="Arial" w:cs="Arial"/>
          <w:sz w:val="24"/>
          <w:szCs w:val="24"/>
        </w:rPr>
        <w:t xml:space="preserve">, but </w:t>
      </w:r>
      <w:r w:rsidRPr="00245006">
        <w:rPr>
          <w:rFonts w:ascii="Arial" w:hAnsi="Arial" w:cs="Arial"/>
          <w:sz w:val="24"/>
          <w:szCs w:val="24"/>
        </w:rPr>
        <w:t>I now need to improve my knowledge of the Construction industry</w:t>
      </w:r>
      <w:r w:rsidR="009708A9">
        <w:rPr>
          <w:rFonts w:ascii="Arial" w:hAnsi="Arial" w:cs="Arial"/>
          <w:sz w:val="24"/>
          <w:szCs w:val="24"/>
        </w:rPr>
        <w:t xml:space="preserve">.  </w:t>
      </w:r>
      <w:r w:rsidR="00D532D6" w:rsidRPr="00245006">
        <w:rPr>
          <w:rFonts w:ascii="Arial" w:hAnsi="Arial" w:cs="Arial"/>
          <w:sz w:val="24"/>
          <w:szCs w:val="24"/>
        </w:rPr>
        <w:t>I plan to do this by</w:t>
      </w:r>
      <w:r w:rsidR="00E42C79" w:rsidRPr="00245006">
        <w:rPr>
          <w:rFonts w:ascii="Arial" w:hAnsi="Arial" w:cs="Arial"/>
          <w:sz w:val="24"/>
          <w:szCs w:val="24"/>
        </w:rPr>
        <w:t xml:space="preserve"> using my own time to further read and expand my understanding of basic construction.</w:t>
      </w:r>
      <w:r w:rsidRPr="00245006">
        <w:rPr>
          <w:rFonts w:ascii="Arial" w:hAnsi="Arial" w:cs="Arial"/>
          <w:sz w:val="24"/>
          <w:szCs w:val="24"/>
        </w:rPr>
        <w:t xml:space="preserve"> Continued self-development as well as studies at University should </w:t>
      </w:r>
      <w:r w:rsidR="00D532D6" w:rsidRPr="00245006">
        <w:rPr>
          <w:rFonts w:ascii="Arial" w:hAnsi="Arial" w:cs="Arial"/>
          <w:sz w:val="24"/>
          <w:szCs w:val="24"/>
        </w:rPr>
        <w:t xml:space="preserve">also </w:t>
      </w:r>
      <w:r w:rsidRPr="00245006">
        <w:rPr>
          <w:rFonts w:ascii="Arial" w:hAnsi="Arial" w:cs="Arial"/>
          <w:sz w:val="24"/>
          <w:szCs w:val="24"/>
        </w:rPr>
        <w:t>aid in improving my knowledge of construction. Once I have a greater foundation of knowledge with work experience</w:t>
      </w:r>
      <w:r w:rsidR="003A112D" w:rsidRPr="00245006">
        <w:rPr>
          <w:rFonts w:ascii="Arial" w:hAnsi="Arial" w:cs="Arial"/>
          <w:sz w:val="24"/>
          <w:szCs w:val="24"/>
        </w:rPr>
        <w:t xml:space="preserve"> to complement this,</w:t>
      </w:r>
      <w:r w:rsidRPr="00245006">
        <w:rPr>
          <w:rFonts w:ascii="Arial" w:hAnsi="Arial" w:cs="Arial"/>
          <w:sz w:val="24"/>
          <w:szCs w:val="24"/>
        </w:rPr>
        <w:t xml:space="preserve"> I will be able to focus on gaining chartership with the CIOB and meet the requirements.</w:t>
      </w:r>
    </w:p>
    <w:p w14:paraId="6A07726B" w14:textId="77777777" w:rsidR="00034CFB" w:rsidRDefault="00034CFB" w:rsidP="00E55FE2">
      <w:pPr>
        <w:rPr>
          <w:rFonts w:ascii="Arial" w:hAnsi="Arial" w:cs="Arial"/>
          <w:color w:val="000000"/>
          <w:sz w:val="24"/>
          <w:szCs w:val="24"/>
          <w:shd w:val="clear" w:color="auto" w:fill="FFFFFF"/>
        </w:rPr>
      </w:pPr>
    </w:p>
    <w:p w14:paraId="499056BC" w14:textId="3C6CD762" w:rsidR="00DF0875" w:rsidRDefault="0015245E" w:rsidP="00E42C79">
      <w:pPr>
        <w:pStyle w:val="Heading1"/>
        <w:rPr>
          <w:shd w:val="clear" w:color="auto" w:fill="FFFFFF"/>
        </w:rPr>
      </w:pPr>
      <w:bookmarkStart w:id="4" w:name="_Toc61695514"/>
      <w:r>
        <w:rPr>
          <w:shd w:val="clear" w:color="auto" w:fill="FFFFFF"/>
        </w:rPr>
        <w:t>5</w:t>
      </w:r>
      <w:r w:rsidR="00E42C79">
        <w:rPr>
          <w:shd w:val="clear" w:color="auto" w:fill="FFFFFF"/>
        </w:rPr>
        <w:tab/>
      </w:r>
      <w:r w:rsidR="002B481F">
        <w:rPr>
          <w:shd w:val="clear" w:color="auto" w:fill="FFFFFF"/>
        </w:rPr>
        <w:t>Summary</w:t>
      </w:r>
      <w:bookmarkEnd w:id="4"/>
    </w:p>
    <w:p w14:paraId="3366BB50" w14:textId="77777777" w:rsidR="00E42C79" w:rsidRPr="00E42C79" w:rsidRDefault="00E42C79" w:rsidP="00E77A48"/>
    <w:p w14:paraId="41CBFBAE" w14:textId="77777777" w:rsidR="002B481F" w:rsidRDefault="002B481F" w:rsidP="002B481F">
      <w:pPr>
        <w:ind w:left="720"/>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Overall, my start to University has been a positive one, building new skills and forming a base of knowledge for future studies and works. Although stressful at times, I am looking forward to obtaining a role within the industry and using this knowledge in practice. </w:t>
      </w:r>
    </w:p>
    <w:p w14:paraId="71BAEF1E" w14:textId="3AE93EAA" w:rsidR="00DF0875" w:rsidRDefault="00DF0875" w:rsidP="00DF0875">
      <w:pPr>
        <w:rPr>
          <w:rFonts w:ascii="Arial" w:hAnsi="Arial" w:cs="Arial"/>
          <w:color w:val="000000"/>
          <w:sz w:val="24"/>
          <w:szCs w:val="24"/>
          <w:shd w:val="clear" w:color="auto" w:fill="FFFFFF"/>
        </w:rPr>
      </w:pPr>
    </w:p>
    <w:p w14:paraId="2115D939" w14:textId="5E3B34E6" w:rsidR="00391B27" w:rsidRDefault="00391B27" w:rsidP="00DF0875">
      <w:pPr>
        <w:rPr>
          <w:rFonts w:ascii="Arial" w:hAnsi="Arial" w:cs="Arial"/>
          <w:color w:val="000000"/>
          <w:sz w:val="24"/>
          <w:szCs w:val="24"/>
          <w:shd w:val="clear" w:color="auto" w:fill="FFFFFF"/>
        </w:rPr>
      </w:pPr>
    </w:p>
    <w:p w14:paraId="2069498D" w14:textId="5F61751E" w:rsidR="00391B27" w:rsidRDefault="00391B27" w:rsidP="00DF0875">
      <w:pPr>
        <w:rPr>
          <w:rFonts w:ascii="Arial" w:hAnsi="Arial" w:cs="Arial"/>
          <w:color w:val="000000"/>
          <w:sz w:val="24"/>
          <w:szCs w:val="24"/>
          <w:shd w:val="clear" w:color="auto" w:fill="FFFFFF"/>
        </w:rPr>
      </w:pPr>
    </w:p>
    <w:p w14:paraId="38D6EE6B" w14:textId="2D889C42" w:rsidR="00391B27" w:rsidRDefault="00391B27" w:rsidP="00DF0875">
      <w:pPr>
        <w:rPr>
          <w:rFonts w:ascii="Arial" w:hAnsi="Arial" w:cs="Arial"/>
          <w:color w:val="000000"/>
          <w:sz w:val="24"/>
          <w:szCs w:val="24"/>
          <w:shd w:val="clear" w:color="auto" w:fill="FFFFFF"/>
        </w:rPr>
      </w:pPr>
    </w:p>
    <w:p w14:paraId="6CDF4ED7" w14:textId="77777777" w:rsidR="00391B27" w:rsidRDefault="00391B27" w:rsidP="00DF0875">
      <w:pPr>
        <w:rPr>
          <w:rFonts w:ascii="Arial" w:hAnsi="Arial" w:cs="Arial"/>
          <w:color w:val="000000"/>
          <w:sz w:val="24"/>
          <w:szCs w:val="24"/>
          <w:shd w:val="clear" w:color="auto" w:fill="FFFFFF"/>
        </w:rPr>
      </w:pPr>
    </w:p>
    <w:p w14:paraId="26119D21" w14:textId="4267444B" w:rsidR="00DF0875" w:rsidRDefault="00245006" w:rsidP="00DF0875">
      <w:pPr>
        <w:pStyle w:val="Heading1"/>
        <w:rPr>
          <w:shd w:val="clear" w:color="auto" w:fill="FFFFFF"/>
        </w:rPr>
      </w:pPr>
      <w:bookmarkStart w:id="5" w:name="_Toc61695515"/>
      <w:r>
        <w:rPr>
          <w:shd w:val="clear" w:color="auto" w:fill="FFFFFF"/>
        </w:rPr>
        <w:lastRenderedPageBreak/>
        <w:t>6</w:t>
      </w:r>
      <w:r w:rsidR="004F398E">
        <w:rPr>
          <w:shd w:val="clear" w:color="auto" w:fill="FFFFFF"/>
        </w:rPr>
        <w:tab/>
      </w:r>
      <w:r w:rsidR="00DF0875">
        <w:rPr>
          <w:shd w:val="clear" w:color="auto" w:fill="FFFFFF"/>
        </w:rPr>
        <w:t>References</w:t>
      </w:r>
      <w:bookmarkEnd w:id="5"/>
    </w:p>
    <w:p w14:paraId="6CCDF299" w14:textId="33E0D2D7" w:rsidR="00DF0875" w:rsidRDefault="00DF0875" w:rsidP="00DF0875"/>
    <w:p w14:paraId="5305544D" w14:textId="6BFF8598" w:rsidR="00DF0875" w:rsidRDefault="00DF0875" w:rsidP="00245006">
      <w:pPr>
        <w:ind w:left="720"/>
        <w:rPr>
          <w:rFonts w:ascii="Arial" w:hAnsi="Arial" w:cs="Arial"/>
          <w:sz w:val="24"/>
          <w:szCs w:val="24"/>
        </w:rPr>
      </w:pPr>
      <w:proofErr w:type="spellStart"/>
      <w:r w:rsidRPr="00DF0875">
        <w:rPr>
          <w:rFonts w:ascii="Arial" w:hAnsi="Arial" w:cs="Arial"/>
          <w:sz w:val="24"/>
          <w:szCs w:val="24"/>
        </w:rPr>
        <w:t>HSe</w:t>
      </w:r>
      <w:proofErr w:type="spellEnd"/>
      <w:r w:rsidRPr="00DF0875">
        <w:rPr>
          <w:rFonts w:ascii="Arial" w:hAnsi="Arial" w:cs="Arial"/>
          <w:sz w:val="24"/>
          <w:szCs w:val="24"/>
        </w:rPr>
        <w:t xml:space="preserve"> (2020). </w:t>
      </w:r>
      <w:r w:rsidRPr="00DF0875">
        <w:rPr>
          <w:rFonts w:ascii="Arial" w:hAnsi="Arial" w:cs="Arial"/>
          <w:i/>
          <w:iCs/>
          <w:sz w:val="24"/>
          <w:szCs w:val="24"/>
        </w:rPr>
        <w:t>Health and Safety in the Construction Industry.</w:t>
      </w:r>
      <w:r w:rsidRPr="00DF0875">
        <w:rPr>
          <w:rFonts w:ascii="Arial" w:hAnsi="Arial" w:cs="Arial"/>
          <w:sz w:val="24"/>
          <w:szCs w:val="24"/>
        </w:rPr>
        <w:t> [ONLINE] Available at: https://www.hse.gov.uk/construction/index.htm?utm_source=hse.gov.uk&amp;utm_medium=refferal&amp;utm_campaign=construction&amp;utm_content=home-page-info. [Last Accessed 30/12/2020].</w:t>
      </w:r>
    </w:p>
    <w:p w14:paraId="44B501F1" w14:textId="6F185FC7" w:rsidR="00E77A48" w:rsidRDefault="00E77A48" w:rsidP="00DF0875">
      <w:pPr>
        <w:rPr>
          <w:rFonts w:ascii="Arial" w:hAnsi="Arial" w:cs="Arial"/>
          <w:sz w:val="24"/>
          <w:szCs w:val="24"/>
        </w:rPr>
      </w:pPr>
    </w:p>
    <w:p w14:paraId="151F3E58" w14:textId="70DC4C29" w:rsidR="00E77A48" w:rsidRPr="006750D7" w:rsidRDefault="00E77A48" w:rsidP="00245006">
      <w:pPr>
        <w:ind w:left="720"/>
        <w:rPr>
          <w:sz w:val="18"/>
          <w:szCs w:val="18"/>
        </w:rPr>
      </w:pPr>
      <w:r w:rsidRPr="006750D7">
        <w:rPr>
          <w:rFonts w:ascii="Arial" w:hAnsi="Arial" w:cs="Arial"/>
          <w:sz w:val="24"/>
          <w:szCs w:val="24"/>
        </w:rPr>
        <w:t>BSI Group (2020). </w:t>
      </w:r>
      <w:r w:rsidRPr="006750D7">
        <w:rPr>
          <w:rFonts w:ascii="Arial" w:hAnsi="Arial" w:cs="Arial"/>
          <w:i/>
          <w:iCs/>
          <w:sz w:val="24"/>
          <w:szCs w:val="24"/>
        </w:rPr>
        <w:t>BIM Design and Construction.</w:t>
      </w:r>
      <w:r w:rsidRPr="006750D7">
        <w:rPr>
          <w:rFonts w:ascii="Arial" w:hAnsi="Arial" w:cs="Arial"/>
          <w:sz w:val="24"/>
          <w:szCs w:val="24"/>
        </w:rPr>
        <w:t> [ONLINE] Available at: https://www.bsigroup.com/en-SE/industries-and-sectors/construction-and-the-built-environment/managing-digital-technology/. [Last Accessed 02/01/2021].</w:t>
      </w:r>
    </w:p>
    <w:sectPr w:rsidR="00E77A48" w:rsidRPr="006750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8EB09F" w14:textId="77777777" w:rsidR="000C581D" w:rsidRDefault="000C581D" w:rsidP="009B2EB9">
      <w:pPr>
        <w:spacing w:after="0" w:line="240" w:lineRule="auto"/>
      </w:pPr>
      <w:r>
        <w:separator/>
      </w:r>
    </w:p>
  </w:endnote>
  <w:endnote w:type="continuationSeparator" w:id="0">
    <w:p w14:paraId="41A945C0" w14:textId="77777777" w:rsidR="000C581D" w:rsidRDefault="000C581D" w:rsidP="009B2E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69560720"/>
      <w:docPartObj>
        <w:docPartGallery w:val="Page Numbers (Bottom of Page)"/>
        <w:docPartUnique/>
      </w:docPartObj>
    </w:sdtPr>
    <w:sdtEndPr>
      <w:rPr>
        <w:noProof/>
      </w:rPr>
    </w:sdtEndPr>
    <w:sdtContent>
      <w:p w14:paraId="27177181" w14:textId="07316BBA" w:rsidR="009B2EB9" w:rsidRDefault="009B2EB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A3E2AE" w14:textId="77777777" w:rsidR="009B2EB9" w:rsidRDefault="009B2E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E9A776" w14:textId="77777777" w:rsidR="000C581D" w:rsidRDefault="000C581D" w:rsidP="009B2EB9">
      <w:pPr>
        <w:spacing w:after="0" w:line="240" w:lineRule="auto"/>
      </w:pPr>
      <w:r>
        <w:separator/>
      </w:r>
    </w:p>
  </w:footnote>
  <w:footnote w:type="continuationSeparator" w:id="0">
    <w:p w14:paraId="591AB05A" w14:textId="77777777" w:rsidR="000C581D" w:rsidRDefault="000C581D" w:rsidP="009B2E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F94E77"/>
    <w:multiLevelType w:val="hybridMultilevel"/>
    <w:tmpl w:val="B97A078C"/>
    <w:lvl w:ilvl="0" w:tplc="9E34D44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ocumentProtection w:edit="trackedChanges" w:enforcement="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250"/>
    <w:rsid w:val="00015B76"/>
    <w:rsid w:val="00034CFB"/>
    <w:rsid w:val="000C581D"/>
    <w:rsid w:val="0012329E"/>
    <w:rsid w:val="0015245E"/>
    <w:rsid w:val="00155DAE"/>
    <w:rsid w:val="002172B7"/>
    <w:rsid w:val="00245006"/>
    <w:rsid w:val="002B481F"/>
    <w:rsid w:val="00347DEF"/>
    <w:rsid w:val="00391B27"/>
    <w:rsid w:val="003A112D"/>
    <w:rsid w:val="004A1300"/>
    <w:rsid w:val="004F398E"/>
    <w:rsid w:val="005D68D6"/>
    <w:rsid w:val="0061292C"/>
    <w:rsid w:val="0065698D"/>
    <w:rsid w:val="006750D7"/>
    <w:rsid w:val="00690754"/>
    <w:rsid w:val="007C3664"/>
    <w:rsid w:val="007D1250"/>
    <w:rsid w:val="008A17F6"/>
    <w:rsid w:val="00932413"/>
    <w:rsid w:val="009708A9"/>
    <w:rsid w:val="009B2EB9"/>
    <w:rsid w:val="00A225CF"/>
    <w:rsid w:val="00AC33C8"/>
    <w:rsid w:val="00C476C1"/>
    <w:rsid w:val="00CC572E"/>
    <w:rsid w:val="00D532D6"/>
    <w:rsid w:val="00D96666"/>
    <w:rsid w:val="00DF0875"/>
    <w:rsid w:val="00E42C79"/>
    <w:rsid w:val="00E5125C"/>
    <w:rsid w:val="00E55FE2"/>
    <w:rsid w:val="00E77A48"/>
    <w:rsid w:val="00EA5DBD"/>
    <w:rsid w:val="00EE7F72"/>
    <w:rsid w:val="00F40F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E2A4C"/>
  <w15:chartTrackingRefBased/>
  <w15:docId w15:val="{9B8C8391-57BA-48A3-BFEB-5C0A809179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1250"/>
  </w:style>
  <w:style w:type="paragraph" w:styleId="Heading1">
    <w:name w:val="heading 1"/>
    <w:basedOn w:val="Normal"/>
    <w:next w:val="Normal"/>
    <w:link w:val="Heading1Char"/>
    <w:uiPriority w:val="9"/>
    <w:qFormat/>
    <w:rsid w:val="007D12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7D1250"/>
  </w:style>
  <w:style w:type="character" w:customStyle="1" w:styleId="eop">
    <w:name w:val="eop"/>
    <w:basedOn w:val="DefaultParagraphFont"/>
    <w:rsid w:val="007D1250"/>
  </w:style>
  <w:style w:type="character" w:customStyle="1" w:styleId="Heading1Char">
    <w:name w:val="Heading 1 Char"/>
    <w:basedOn w:val="DefaultParagraphFont"/>
    <w:link w:val="Heading1"/>
    <w:uiPriority w:val="9"/>
    <w:rsid w:val="007D1250"/>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2B481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B481F"/>
    <w:rPr>
      <w:rFonts w:ascii="Segoe UI" w:hAnsi="Segoe UI" w:cs="Segoe UI"/>
      <w:sz w:val="18"/>
      <w:szCs w:val="18"/>
    </w:rPr>
  </w:style>
  <w:style w:type="paragraph" w:styleId="TOCHeading">
    <w:name w:val="TOC Heading"/>
    <w:basedOn w:val="Heading1"/>
    <w:next w:val="Normal"/>
    <w:uiPriority w:val="39"/>
    <w:unhideWhenUsed/>
    <w:qFormat/>
    <w:rsid w:val="0015245E"/>
    <w:pPr>
      <w:outlineLvl w:val="9"/>
    </w:pPr>
    <w:rPr>
      <w:lang w:val="en-US"/>
    </w:rPr>
  </w:style>
  <w:style w:type="paragraph" w:styleId="TOC1">
    <w:name w:val="toc 1"/>
    <w:basedOn w:val="Normal"/>
    <w:next w:val="Normal"/>
    <w:autoRedefine/>
    <w:uiPriority w:val="39"/>
    <w:unhideWhenUsed/>
    <w:rsid w:val="0015245E"/>
    <w:pPr>
      <w:spacing w:after="100"/>
    </w:pPr>
  </w:style>
  <w:style w:type="character" w:styleId="Hyperlink">
    <w:name w:val="Hyperlink"/>
    <w:basedOn w:val="DefaultParagraphFont"/>
    <w:uiPriority w:val="99"/>
    <w:unhideWhenUsed/>
    <w:rsid w:val="0015245E"/>
    <w:rPr>
      <w:color w:val="0563C1" w:themeColor="hyperlink"/>
      <w:u w:val="single"/>
    </w:rPr>
  </w:style>
  <w:style w:type="paragraph" w:styleId="Header">
    <w:name w:val="header"/>
    <w:basedOn w:val="Normal"/>
    <w:link w:val="HeaderChar"/>
    <w:uiPriority w:val="99"/>
    <w:unhideWhenUsed/>
    <w:rsid w:val="009B2E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EB9"/>
  </w:style>
  <w:style w:type="paragraph" w:styleId="Footer">
    <w:name w:val="footer"/>
    <w:basedOn w:val="Normal"/>
    <w:link w:val="FooterChar"/>
    <w:uiPriority w:val="99"/>
    <w:unhideWhenUsed/>
    <w:rsid w:val="009B2E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E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1EEBB3-F256-4A44-B294-0DF830DD83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1226</Words>
  <Characters>6994</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Leach (2004817)</dc:creator>
  <cp:keywords/>
  <dc:description/>
  <cp:lastModifiedBy>Sean Leach (2004817)</cp:lastModifiedBy>
  <cp:revision>3</cp:revision>
  <dcterms:created xsi:type="dcterms:W3CDTF">2021-01-16T13:18:00Z</dcterms:created>
  <dcterms:modified xsi:type="dcterms:W3CDTF">2021-01-16T13:22:00Z</dcterms:modified>
</cp:coreProperties>
</file>