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2B4F38D3" w:rsidR="00752B35" w:rsidRDefault="00752B35" w:rsidP="00752B35">
      <w:pPr>
        <w:rPr>
          <w:b/>
        </w:rPr>
      </w:pPr>
      <w:r>
        <w:rPr>
          <w:b/>
          <w:noProof/>
        </w:rPr>
        <w:drawing>
          <wp:inline distT="0" distB="0" distL="0" distR="0" wp14:anchorId="1E37A86D" wp14:editId="4C99869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Pr>
          <w:b/>
        </w:rPr>
        <w:t xml:space="preserve"> </w:t>
      </w:r>
      <w:r w:rsidR="00103258">
        <w:rPr>
          <w:b/>
        </w:rPr>
        <w:t xml:space="preserve">                            </w:t>
      </w:r>
    </w:p>
    <w:p w14:paraId="50033499" w14:textId="77777777" w:rsidR="00103258" w:rsidRDefault="00103258" w:rsidP="00103258">
      <w:pPr>
        <w:rPr>
          <w:b/>
        </w:rPr>
      </w:pPr>
    </w:p>
    <w:p w14:paraId="0C901ACA" w14:textId="32B02A30" w:rsidR="0033020F" w:rsidRDefault="00752B35" w:rsidP="00103258">
      <w:pPr>
        <w:rPr>
          <w:b/>
        </w:rPr>
      </w:pPr>
      <w:r>
        <w:rPr>
          <w:b/>
        </w:rPr>
        <w:t xml:space="preserve">Module </w:t>
      </w:r>
      <w:r w:rsidR="00103258">
        <w:rPr>
          <w:b/>
        </w:rPr>
        <w:t>BMP</w:t>
      </w:r>
      <w:r w:rsidR="00C64267">
        <w:rPr>
          <w:b/>
        </w:rPr>
        <w:t>S</w:t>
      </w:r>
      <w:r w:rsidR="00103258">
        <w:rPr>
          <w:b/>
        </w:rPr>
        <w:t>60</w:t>
      </w:r>
      <w:r w:rsidR="00C64267">
        <w:rPr>
          <w:b/>
        </w:rPr>
        <w:t>12</w:t>
      </w:r>
      <w:r w:rsidR="00623D69">
        <w:rPr>
          <w:b/>
        </w:rPr>
        <w:t xml:space="preserve"> Independent Project </w:t>
      </w:r>
    </w:p>
    <w:p w14:paraId="0F605F53" w14:textId="39EE957D" w:rsidR="008B718C" w:rsidRDefault="008B718C" w:rsidP="11176F19">
      <w:pPr>
        <w:rPr>
          <w:b/>
          <w:bCs/>
        </w:rPr>
      </w:pPr>
      <w:r w:rsidRPr="11176F19">
        <w:rPr>
          <w:b/>
          <w:bCs/>
        </w:rPr>
        <w:t xml:space="preserve">Student Name: </w:t>
      </w:r>
      <w:r w:rsidR="61F2F710" w:rsidRPr="00186591">
        <w:rPr>
          <w:rFonts w:ascii="Arial" w:eastAsia="Arial Nova" w:hAnsi="Arial" w:cs="Arial"/>
          <w:sz w:val="24"/>
          <w:szCs w:val="24"/>
        </w:rPr>
        <w:t>George Lovering</w:t>
      </w:r>
    </w:p>
    <w:p w14:paraId="7F359F82" w14:textId="41C53CBB" w:rsidR="008B718C" w:rsidRDefault="008B718C" w:rsidP="11176F19">
      <w:pPr>
        <w:rPr>
          <w:b/>
          <w:bCs/>
        </w:rPr>
      </w:pPr>
      <w:r w:rsidRPr="11176F19">
        <w:rPr>
          <w:b/>
          <w:bCs/>
        </w:rPr>
        <w:t xml:space="preserve">Supervisor Name: </w:t>
      </w:r>
      <w:r w:rsidR="5F34FD20" w:rsidRPr="00186591">
        <w:rPr>
          <w:rFonts w:ascii="Arial" w:eastAsia="Arial Nova" w:hAnsi="Arial" w:cs="Arial"/>
          <w:sz w:val="24"/>
          <w:szCs w:val="24"/>
        </w:rPr>
        <w:t>Dr. Luke Roach</w:t>
      </w:r>
    </w:p>
    <w:p w14:paraId="47352C72" w14:textId="28B2261A" w:rsidR="005F5411" w:rsidRDefault="005F5411" w:rsidP="005F5411">
      <w:pPr>
        <w:rPr>
          <w:b/>
        </w:rPr>
      </w:pPr>
    </w:p>
    <w:p w14:paraId="5DF6F2BF" w14:textId="147B5952" w:rsidR="0033020F" w:rsidRPr="005F5411" w:rsidRDefault="005F5411">
      <w:r w:rsidRPr="005F5411">
        <w:rPr>
          <w:b/>
          <w:noProof/>
          <w:lang w:eastAsia="en-GB"/>
        </w:rPr>
        <mc:AlternateContent>
          <mc:Choice Requires="wps">
            <w:drawing>
              <wp:anchor distT="45720" distB="45720" distL="114300" distR="114300" simplePos="0" relativeHeight="251659264" behindDoc="0" locked="0" layoutInCell="1" allowOverlap="1" wp14:anchorId="50816163" wp14:editId="441C14CD">
                <wp:simplePos x="0" y="0"/>
                <wp:positionH relativeFrom="margin">
                  <wp:align>right</wp:align>
                </wp:positionH>
                <wp:positionV relativeFrom="paragraph">
                  <wp:posOffset>373380</wp:posOffset>
                </wp:positionV>
                <wp:extent cx="5706110" cy="54292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542925"/>
                        </a:xfrm>
                        <a:prstGeom prst="rect">
                          <a:avLst/>
                        </a:prstGeom>
                        <a:solidFill>
                          <a:srgbClr val="FFFFFF"/>
                        </a:solidFill>
                        <a:ln w="9525">
                          <a:solidFill>
                            <a:srgbClr val="000000"/>
                          </a:solidFill>
                          <a:miter lim="800000"/>
                          <a:headEnd/>
                          <a:tailEnd/>
                        </a:ln>
                      </wps:spPr>
                      <wps:txbx>
                        <w:txbxContent>
                          <w:p w14:paraId="7A77351D" w14:textId="5214695F" w:rsidR="005F5411" w:rsidRPr="00186591" w:rsidRDefault="00CF51C2">
                            <w:pPr>
                              <w:rPr>
                                <w:rFonts w:ascii="Arial" w:hAnsi="Arial" w:cs="Arial"/>
                                <w:sz w:val="24"/>
                                <w:szCs w:val="24"/>
                              </w:rPr>
                            </w:pPr>
                            <w:r>
                              <w:rPr>
                                <w:rFonts w:ascii="Arial" w:hAnsi="Arial" w:cs="Arial"/>
                                <w:sz w:val="24"/>
                                <w:szCs w:val="24"/>
                              </w:rPr>
                              <w:t xml:space="preserve">What are the key contributing factors that lead to </w:t>
                            </w:r>
                            <w:r w:rsidR="00CE0397">
                              <w:rPr>
                                <w:rFonts w:ascii="Arial" w:hAnsi="Arial" w:cs="Arial"/>
                                <w:sz w:val="24"/>
                                <w:szCs w:val="24"/>
                              </w:rPr>
                              <w:t>vi</w:t>
                            </w:r>
                            <w:r w:rsidR="003F0C76">
                              <w:rPr>
                                <w:rFonts w:ascii="Arial" w:hAnsi="Arial" w:cs="Arial"/>
                                <w:sz w:val="24"/>
                                <w:szCs w:val="24"/>
                              </w:rPr>
                              <w:t xml:space="preserve">ctimization in </w:t>
                            </w:r>
                            <w:r w:rsidR="00CE0397">
                              <w:rPr>
                                <w:rFonts w:ascii="Arial" w:hAnsi="Arial" w:cs="Arial"/>
                                <w:sz w:val="24"/>
                                <w:szCs w:val="24"/>
                              </w:rPr>
                              <w:t>F</w:t>
                            </w:r>
                            <w:r w:rsidR="003F0C76">
                              <w:rPr>
                                <w:rFonts w:ascii="Arial" w:hAnsi="Arial" w:cs="Arial"/>
                                <w:sz w:val="24"/>
                                <w:szCs w:val="24"/>
                              </w:rPr>
                              <w:t>ootball</w:t>
                            </w:r>
                            <w:r>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816163" id="_x0000_t202" coordsize="21600,21600" o:spt="202" path="m,l,21600r21600,l21600,xe">
                <v:stroke joinstyle="miter"/>
                <v:path gradientshapeok="t" o:connecttype="rect"/>
              </v:shapetype>
              <v:shape id="Text Box 2" o:spid="_x0000_s1026" type="#_x0000_t202" style="position:absolute;margin-left:398.1pt;margin-top:29.4pt;width:449.3pt;height:42.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ty8IgIAAEYEAAAOAAAAZHJzL2Uyb0RvYy54bWysU9tu2zAMfR+wfxD0vviCpGmMOEWXLsOA&#10;7gK0+wBZlmNhkqhJSuzu60fJaZZdsIdhehBIkTokD8n1zagVOQrnJZiaFrOcEmE4tNLsa/r5cffq&#10;mhIfmGmZAiNq+iQ8vdm8fLEebCVK6EG1whEEMb4abE37EGyVZZ73QjM/AysMGjtwmgVU3T5rHRsQ&#10;XauszPOrbADXWgdceI+vd5ORbhJ+1wkePnadF4GommJuId0u3U28s82aVXvHbC/5KQ32D1loJg0G&#10;PUPdscDIwcnfoLTkDjx0YcZBZ9B1kotUA1ZT5L9U89AzK1ItSI63Z5r8/4PlH46fHJFtTctiSYlh&#10;Gpv0KMZAXsNIysjPYH2Fbg8WHcOIz9jnVKu398C/eGJg2zOzF7fOwdAL1mJ+RfyZXXydcHwEaYb3&#10;0GIYdgiQgMbO6Uge0kEQHfv0dO5NTIXj42KZXxUFmjjaFvNyVS5SCFY9/7bOh7cCNIlCTR32PqGz&#10;470PMRtWPbvEYB6UbHdSqaS4fbNVjhwZzskunRP6T27KkKGmqwXG/jtEns6fILQMOPBK6ppen51Y&#10;FWl7Y9o0joFJNcmYsjInHiN1E4lhbMZTXxpon5BRB9Ng4yKi0IP7RsmAQ11T//XAnKBEvTPYlVUx&#10;n8ctSMp8sSxRcZeW5tLCDEeomgZKJnEb0ubE0g3cYvc6mYiNbZ4yOeWKw5r4Pi1W3IZLPXn9WP/N&#10;dwAAAP//AwBQSwMEFAAGAAgAAAAhAG8Bgq/dAAAABwEAAA8AAABkcnMvZG93bnJldi54bWxMj8FO&#10;wzAQRO9I/IO1SFwQdaAhuCFOhZBAcIOC4OrG2yTCXofYTcPfs5zgOJrRzJtqPXsnJhxjH0jDxSID&#10;gdQE21Or4e31/lyBiMmQNS4QavjGCOv6+KgypQ0HesFpk1rBJRRLo6FLaSiljE2H3sRFGJDY24XR&#10;m8RybKUdzYHLvZOXWVZIb3rihc4MeNdh87nZew0qf5w+4tPy+b0pdm6Vzq6nh69R69OT+fYGRMI5&#10;/YXhF5/RoWambdiTjcJp4CNJw5VifnbVShUgthzL8yXIupL/+esfAAAA//8DAFBLAQItABQABgAI&#10;AAAAIQC2gziS/gAAAOEBAAATAAAAAAAAAAAAAAAAAAAAAABbQ29udGVudF9UeXBlc10ueG1sUEsB&#10;Ai0AFAAGAAgAAAAhADj9If/WAAAAlAEAAAsAAAAAAAAAAAAAAAAALwEAAF9yZWxzLy5yZWxzUEsB&#10;Ai0AFAAGAAgAAAAhAKzq3LwiAgAARgQAAA4AAAAAAAAAAAAAAAAALgIAAGRycy9lMm9Eb2MueG1s&#10;UEsBAi0AFAAGAAgAAAAhAG8Bgq/dAAAABwEAAA8AAAAAAAAAAAAAAAAAfAQAAGRycy9kb3ducmV2&#10;LnhtbFBLBQYAAAAABAAEAPMAAACGBQAAAAA=&#10;">
                <v:textbox>
                  <w:txbxContent>
                    <w:p w14:paraId="7A77351D" w14:textId="5214695F" w:rsidR="005F5411" w:rsidRPr="00186591" w:rsidRDefault="00CF51C2">
                      <w:pPr>
                        <w:rPr>
                          <w:rFonts w:ascii="Arial" w:hAnsi="Arial" w:cs="Arial"/>
                          <w:sz w:val="24"/>
                          <w:szCs w:val="24"/>
                        </w:rPr>
                      </w:pPr>
                      <w:r>
                        <w:rPr>
                          <w:rFonts w:ascii="Arial" w:hAnsi="Arial" w:cs="Arial"/>
                          <w:sz w:val="24"/>
                          <w:szCs w:val="24"/>
                        </w:rPr>
                        <w:t xml:space="preserve">What are the key contributing factors that lead to </w:t>
                      </w:r>
                      <w:r w:rsidR="00CE0397">
                        <w:rPr>
                          <w:rFonts w:ascii="Arial" w:hAnsi="Arial" w:cs="Arial"/>
                          <w:sz w:val="24"/>
                          <w:szCs w:val="24"/>
                        </w:rPr>
                        <w:t>vi</w:t>
                      </w:r>
                      <w:r w:rsidR="003F0C76">
                        <w:rPr>
                          <w:rFonts w:ascii="Arial" w:hAnsi="Arial" w:cs="Arial"/>
                          <w:sz w:val="24"/>
                          <w:szCs w:val="24"/>
                        </w:rPr>
                        <w:t xml:space="preserve">ctimization in </w:t>
                      </w:r>
                      <w:r w:rsidR="00CE0397">
                        <w:rPr>
                          <w:rFonts w:ascii="Arial" w:hAnsi="Arial" w:cs="Arial"/>
                          <w:sz w:val="24"/>
                          <w:szCs w:val="24"/>
                        </w:rPr>
                        <w:t>F</w:t>
                      </w:r>
                      <w:r w:rsidR="003F0C76">
                        <w:rPr>
                          <w:rFonts w:ascii="Arial" w:hAnsi="Arial" w:cs="Arial"/>
                          <w:sz w:val="24"/>
                          <w:szCs w:val="24"/>
                        </w:rPr>
                        <w:t>ootball</w:t>
                      </w:r>
                      <w:r>
                        <w:rPr>
                          <w:rFonts w:ascii="Arial" w:hAnsi="Arial" w:cs="Arial"/>
                          <w:sz w:val="24"/>
                          <w:szCs w:val="24"/>
                        </w:rPr>
                        <w:t>?</w:t>
                      </w:r>
                    </w:p>
                  </w:txbxContent>
                </v:textbox>
                <w10:wrap type="square" anchorx="margin"/>
              </v:shape>
            </w:pict>
          </mc:Fallback>
        </mc:AlternateContent>
      </w:r>
      <w:r w:rsidRPr="11176F19">
        <w:rPr>
          <w:b/>
          <w:bCs/>
        </w:rPr>
        <w:t xml:space="preserve">Research Question </w:t>
      </w:r>
      <w:r>
        <w:t>(</w:t>
      </w:r>
      <w:r w:rsidR="00276282">
        <w:t>1 sentence</w:t>
      </w:r>
      <w:r>
        <w:t xml:space="preserve"> max.)</w:t>
      </w:r>
    </w:p>
    <w:p w14:paraId="65CB615A" w14:textId="4E3E66A9" w:rsidR="0033020F" w:rsidRPr="0033020F" w:rsidRDefault="003275B1">
      <w:pPr>
        <w:rPr>
          <w:b/>
        </w:rPr>
      </w:pPr>
      <w:r w:rsidRPr="005F5411">
        <w:rPr>
          <w:b/>
          <w:noProof/>
          <w:lang w:eastAsia="en-GB"/>
        </w:rPr>
        <mc:AlternateContent>
          <mc:Choice Requires="wps">
            <w:drawing>
              <wp:anchor distT="45720" distB="45720" distL="114300" distR="114300" simplePos="0" relativeHeight="251661312" behindDoc="0" locked="0" layoutInCell="1" allowOverlap="1" wp14:anchorId="2B0739C2" wp14:editId="498103CF">
                <wp:simplePos x="0" y="0"/>
                <wp:positionH relativeFrom="margin">
                  <wp:align>right</wp:align>
                </wp:positionH>
                <wp:positionV relativeFrom="paragraph">
                  <wp:posOffset>1002665</wp:posOffset>
                </wp:positionV>
                <wp:extent cx="5706110" cy="4676775"/>
                <wp:effectExtent l="0" t="0" r="2794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4676775"/>
                        </a:xfrm>
                        <a:prstGeom prst="rect">
                          <a:avLst/>
                        </a:prstGeom>
                        <a:solidFill>
                          <a:srgbClr val="FFFFFF"/>
                        </a:solidFill>
                        <a:ln w="9525">
                          <a:solidFill>
                            <a:srgbClr val="000000"/>
                          </a:solidFill>
                          <a:miter lim="800000"/>
                          <a:headEnd/>
                          <a:tailEnd/>
                        </a:ln>
                      </wps:spPr>
                      <wps:txbx>
                        <w:txbxContent>
                          <w:p w14:paraId="372BC5D3" w14:textId="66EEABAB" w:rsidR="005F5411" w:rsidRPr="00F85899" w:rsidRDefault="00E9259B" w:rsidP="005F5411">
                            <w:pPr>
                              <w:rPr>
                                <w:rFonts w:ascii="Arial" w:hAnsi="Arial" w:cs="Arial"/>
                                <w:sz w:val="24"/>
                                <w:szCs w:val="24"/>
                              </w:rPr>
                            </w:pPr>
                            <w:r>
                              <w:rPr>
                                <w:rFonts w:ascii="Arial" w:hAnsi="Arial" w:cs="Arial"/>
                                <w:sz w:val="24"/>
                                <w:szCs w:val="24"/>
                              </w:rPr>
                              <w:t>As a rationale for this project, I will provide some data and literature collected from sources that relate to the themes of the project that will be discussed</w:t>
                            </w:r>
                            <w:r w:rsidR="002C7F72">
                              <w:rPr>
                                <w:rFonts w:ascii="Arial" w:hAnsi="Arial" w:cs="Arial"/>
                                <w:sz w:val="24"/>
                                <w:szCs w:val="24"/>
                              </w:rPr>
                              <w:t xml:space="preserve"> and the relevancy of them</w:t>
                            </w:r>
                            <w:r>
                              <w:rPr>
                                <w:rFonts w:ascii="Arial" w:hAnsi="Arial" w:cs="Arial"/>
                                <w:sz w:val="24"/>
                                <w:szCs w:val="24"/>
                              </w:rPr>
                              <w:t xml:space="preserve">. </w:t>
                            </w:r>
                            <w:r w:rsidR="00051494">
                              <w:rPr>
                                <w:rFonts w:ascii="Arial" w:hAnsi="Arial" w:cs="Arial"/>
                                <w:sz w:val="24"/>
                                <w:szCs w:val="24"/>
                              </w:rPr>
                              <w:t>Citing (Pedley, et al. 2022), in a poll carried out by Ipsos, 64% of the general public believe that racism is a</w:t>
                            </w:r>
                            <w:r w:rsidR="00164BE0">
                              <w:rPr>
                                <w:rFonts w:ascii="Arial" w:hAnsi="Arial" w:cs="Arial"/>
                                <w:sz w:val="24"/>
                                <w:szCs w:val="24"/>
                              </w:rPr>
                              <w:t xml:space="preserve"> “very/fairly big” </w:t>
                            </w:r>
                            <w:r w:rsidR="00051494">
                              <w:rPr>
                                <w:rFonts w:ascii="Arial" w:hAnsi="Arial" w:cs="Arial"/>
                                <w:sz w:val="24"/>
                                <w:szCs w:val="24"/>
                              </w:rPr>
                              <w:t xml:space="preserve">problem in football. </w:t>
                            </w:r>
                            <w:r w:rsidR="00A3506B">
                              <w:rPr>
                                <w:rFonts w:ascii="Arial" w:hAnsi="Arial" w:cs="Arial"/>
                                <w:sz w:val="24"/>
                                <w:szCs w:val="24"/>
                              </w:rPr>
                              <w:t>To provide some more clarity</w:t>
                            </w:r>
                            <w:r w:rsidR="00E36E51">
                              <w:rPr>
                                <w:rFonts w:ascii="Arial" w:hAnsi="Arial" w:cs="Arial"/>
                                <w:sz w:val="24"/>
                                <w:szCs w:val="24"/>
                              </w:rPr>
                              <w:t xml:space="preserve"> and further context</w:t>
                            </w:r>
                            <w:r w:rsidR="00A3506B">
                              <w:rPr>
                                <w:rFonts w:ascii="Arial" w:hAnsi="Arial" w:cs="Arial"/>
                                <w:sz w:val="24"/>
                                <w:szCs w:val="24"/>
                              </w:rPr>
                              <w:t xml:space="preserve"> to this statistic,</w:t>
                            </w:r>
                            <w:r w:rsidR="00E36E51">
                              <w:rPr>
                                <w:rFonts w:ascii="Arial" w:hAnsi="Arial" w:cs="Arial"/>
                                <w:sz w:val="24"/>
                                <w:szCs w:val="24"/>
                              </w:rPr>
                              <w:t xml:space="preserve"> it </w:t>
                            </w:r>
                            <w:r w:rsidR="00ED3F6E">
                              <w:rPr>
                                <w:rFonts w:ascii="Arial" w:hAnsi="Arial" w:cs="Arial"/>
                                <w:sz w:val="24"/>
                                <w:szCs w:val="24"/>
                              </w:rPr>
                              <w:t>was r</w:t>
                            </w:r>
                            <w:r w:rsidR="00E36E51">
                              <w:rPr>
                                <w:rFonts w:ascii="Arial" w:hAnsi="Arial" w:cs="Arial"/>
                                <w:sz w:val="24"/>
                                <w:szCs w:val="24"/>
                              </w:rPr>
                              <w:t>ecorded after</w:t>
                            </w:r>
                            <w:r w:rsidR="00A3506B">
                              <w:rPr>
                                <w:rFonts w:ascii="Arial" w:hAnsi="Arial" w:cs="Arial"/>
                                <w:sz w:val="24"/>
                                <w:szCs w:val="24"/>
                              </w:rPr>
                              <w:t xml:space="preserve"> a widely publicised incident occurred in 2021 when black players </w:t>
                            </w:r>
                            <w:r w:rsidR="0070350F">
                              <w:rPr>
                                <w:rFonts w:ascii="Arial" w:hAnsi="Arial" w:cs="Arial"/>
                                <w:sz w:val="24"/>
                                <w:szCs w:val="24"/>
                              </w:rPr>
                              <w:t>who starred in</w:t>
                            </w:r>
                            <w:r w:rsidR="00A3506B">
                              <w:rPr>
                                <w:rFonts w:ascii="Arial" w:hAnsi="Arial" w:cs="Arial"/>
                                <w:sz w:val="24"/>
                                <w:szCs w:val="24"/>
                              </w:rPr>
                              <w:t xml:space="preserve"> the English national team such as </w:t>
                            </w:r>
                            <w:r w:rsidR="008B3AFB">
                              <w:rPr>
                                <w:rFonts w:ascii="Arial" w:hAnsi="Arial" w:cs="Arial"/>
                                <w:sz w:val="24"/>
                                <w:szCs w:val="24"/>
                              </w:rPr>
                              <w:t>Marcus Rashford</w:t>
                            </w:r>
                            <w:r w:rsidR="00A3506B">
                              <w:rPr>
                                <w:rFonts w:ascii="Arial" w:hAnsi="Arial" w:cs="Arial"/>
                                <w:sz w:val="24"/>
                                <w:szCs w:val="24"/>
                              </w:rPr>
                              <w:t xml:space="preserve">, Bukayo Saka and </w:t>
                            </w:r>
                            <w:r w:rsidR="008B3AFB">
                              <w:rPr>
                                <w:rFonts w:ascii="Arial" w:hAnsi="Arial" w:cs="Arial"/>
                                <w:sz w:val="24"/>
                                <w:szCs w:val="24"/>
                              </w:rPr>
                              <w:t>others</w:t>
                            </w:r>
                            <w:r w:rsidR="00A3506B">
                              <w:rPr>
                                <w:rFonts w:ascii="Arial" w:hAnsi="Arial" w:cs="Arial"/>
                                <w:sz w:val="24"/>
                                <w:szCs w:val="24"/>
                              </w:rPr>
                              <w:t xml:space="preserve"> were reportedly the targets of racial abuse </w:t>
                            </w:r>
                            <w:r w:rsidR="00BD0DC4">
                              <w:rPr>
                                <w:rFonts w:ascii="Arial" w:hAnsi="Arial" w:cs="Arial"/>
                                <w:sz w:val="24"/>
                                <w:szCs w:val="24"/>
                              </w:rPr>
                              <w:t>on social media</w:t>
                            </w:r>
                            <w:r w:rsidR="00691A21">
                              <w:rPr>
                                <w:rFonts w:ascii="Arial" w:hAnsi="Arial" w:cs="Arial"/>
                                <w:sz w:val="24"/>
                                <w:szCs w:val="24"/>
                              </w:rPr>
                              <w:t>.</w:t>
                            </w:r>
                            <w:r w:rsidR="0033246C">
                              <w:rPr>
                                <w:rFonts w:ascii="Arial" w:hAnsi="Arial" w:cs="Arial"/>
                                <w:sz w:val="24"/>
                                <w:szCs w:val="24"/>
                              </w:rPr>
                              <w:t xml:space="preserve"> </w:t>
                            </w:r>
                            <w:r w:rsidR="00825A40">
                              <w:rPr>
                                <w:rFonts w:ascii="Arial" w:hAnsi="Arial" w:cs="Arial"/>
                                <w:sz w:val="24"/>
                                <w:szCs w:val="24"/>
                              </w:rPr>
                              <w:t xml:space="preserve">According to </w:t>
                            </w:r>
                            <w:r w:rsidR="005A66A4">
                              <w:rPr>
                                <w:rFonts w:ascii="Arial" w:hAnsi="Arial" w:cs="Arial"/>
                                <w:sz w:val="24"/>
                                <w:szCs w:val="24"/>
                              </w:rPr>
                              <w:t>(FIFA, 2022), a study into racism during EURO 2020, 76% of harassment online was racial abuse targeting black players during EURO 2020, with over 38% of the abuse stemming from the UK.</w:t>
                            </w:r>
                            <w:r w:rsidR="00213473">
                              <w:rPr>
                                <w:rFonts w:ascii="Arial" w:hAnsi="Arial" w:cs="Arial"/>
                                <w:sz w:val="24"/>
                                <w:szCs w:val="24"/>
                              </w:rPr>
                              <w:t xml:space="preserve"> </w:t>
                            </w:r>
                            <w:r w:rsidR="001C546A">
                              <w:rPr>
                                <w:rFonts w:ascii="Arial" w:hAnsi="Arial" w:cs="Arial"/>
                                <w:sz w:val="24"/>
                                <w:szCs w:val="24"/>
                              </w:rPr>
                              <w:t xml:space="preserve">Adding to these findings, </w:t>
                            </w:r>
                            <w:r w:rsidR="00F7529B">
                              <w:rPr>
                                <w:rFonts w:ascii="Arial" w:hAnsi="Arial" w:cs="Arial"/>
                                <w:sz w:val="24"/>
                                <w:szCs w:val="24"/>
                              </w:rPr>
                              <w:t>the Crown Prosecution Service sentenced a man to 10 months in prison for posting racial abuse on Facebook during this period.</w:t>
                            </w:r>
                            <w:r w:rsidR="00421031">
                              <w:rPr>
                                <w:rFonts w:ascii="Arial" w:hAnsi="Arial" w:cs="Arial"/>
                                <w:sz w:val="24"/>
                                <w:szCs w:val="24"/>
                              </w:rPr>
                              <w:t xml:space="preserve"> In terms of</w:t>
                            </w:r>
                            <w:r w:rsidR="005B6837">
                              <w:rPr>
                                <w:rFonts w:ascii="Arial" w:hAnsi="Arial" w:cs="Arial"/>
                                <w:sz w:val="24"/>
                                <w:szCs w:val="24"/>
                              </w:rPr>
                              <w:t xml:space="preserve"> football related arrests, this is a number that has been shown to have increased</w:t>
                            </w:r>
                            <w:r w:rsidR="00CE763E">
                              <w:rPr>
                                <w:rFonts w:ascii="Arial" w:hAnsi="Arial" w:cs="Arial"/>
                                <w:sz w:val="24"/>
                                <w:szCs w:val="24"/>
                              </w:rPr>
                              <w:t xml:space="preserve"> in England and Wales</w:t>
                            </w:r>
                            <w:r w:rsidR="005B6837">
                              <w:rPr>
                                <w:rFonts w:ascii="Arial" w:hAnsi="Arial" w:cs="Arial"/>
                                <w:sz w:val="24"/>
                                <w:szCs w:val="24"/>
                              </w:rPr>
                              <w:t xml:space="preserve"> after fans were allowed back in stadiums post COVID-19 pandemic</w:t>
                            </w:r>
                            <w:r w:rsidR="00E118B4">
                              <w:rPr>
                                <w:rFonts w:ascii="Arial" w:hAnsi="Arial" w:cs="Arial"/>
                                <w:sz w:val="24"/>
                                <w:szCs w:val="24"/>
                              </w:rPr>
                              <w:t xml:space="preserve"> in the 2021/22 season,</w:t>
                            </w:r>
                            <w:r w:rsidR="005B6837">
                              <w:rPr>
                                <w:rFonts w:ascii="Arial" w:hAnsi="Arial" w:cs="Arial"/>
                                <w:sz w:val="24"/>
                                <w:szCs w:val="24"/>
                              </w:rPr>
                              <w:t xml:space="preserve"> according to</w:t>
                            </w:r>
                            <w:r w:rsidR="00E957B1">
                              <w:rPr>
                                <w:rFonts w:ascii="Arial" w:hAnsi="Arial" w:cs="Arial"/>
                                <w:sz w:val="24"/>
                                <w:szCs w:val="24"/>
                              </w:rPr>
                              <w:t xml:space="preserve"> </w:t>
                            </w:r>
                            <w:r w:rsidR="009B6778">
                              <w:rPr>
                                <w:rFonts w:ascii="Arial" w:hAnsi="Arial" w:cs="Arial"/>
                                <w:sz w:val="24"/>
                                <w:szCs w:val="24"/>
                              </w:rPr>
                              <w:t>(</w:t>
                            </w:r>
                            <w:r w:rsidR="00CE763E">
                              <w:rPr>
                                <w:rFonts w:ascii="Arial" w:hAnsi="Arial" w:cs="Arial"/>
                                <w:sz w:val="24"/>
                                <w:szCs w:val="24"/>
                              </w:rPr>
                              <w:t>Home Office,</w:t>
                            </w:r>
                            <w:r w:rsidR="009B6778">
                              <w:rPr>
                                <w:rFonts w:ascii="Arial" w:hAnsi="Arial" w:cs="Arial"/>
                                <w:sz w:val="24"/>
                                <w:szCs w:val="24"/>
                              </w:rPr>
                              <w:t xml:space="preserve"> 2022), “</w:t>
                            </w:r>
                            <w:r w:rsidR="00CE763E" w:rsidRPr="00CE763E">
                              <w:rPr>
                                <w:rStyle w:val="Strong"/>
                                <w:rFonts w:ascii="Arial" w:hAnsi="Arial" w:cs="Arial"/>
                                <w:b w:val="0"/>
                                <w:bCs w:val="0"/>
                                <w:color w:val="0B0C0C"/>
                                <w:sz w:val="24"/>
                                <w:szCs w:val="24"/>
                                <w:shd w:val="clear" w:color="auto" w:fill="FFFFFF"/>
                              </w:rPr>
                              <w:t>2,198 football-related arrests</w:t>
                            </w:r>
                            <w:r w:rsidR="00CE763E" w:rsidRPr="00CE763E">
                              <w:rPr>
                                <w:rFonts w:ascii="Arial" w:hAnsi="Arial" w:cs="Arial"/>
                                <w:color w:val="0B0C0C"/>
                                <w:sz w:val="24"/>
                                <w:szCs w:val="24"/>
                                <w:shd w:val="clear" w:color="auto" w:fill="FFFFFF"/>
                              </w:rPr>
                              <w:t> under Schedule 1 of the </w:t>
                            </w:r>
                            <w:r w:rsidR="00CE763E" w:rsidRPr="00CE763E">
                              <w:rPr>
                                <w:rFonts w:ascii="Arial" w:hAnsi="Arial" w:cs="Arial"/>
                                <w:sz w:val="24"/>
                                <w:szCs w:val="24"/>
                                <w:shd w:val="clear" w:color="auto" w:fill="FFFFFF"/>
                              </w:rPr>
                              <w:t>Football Spectators Act 1989</w:t>
                            </w:r>
                            <w:r w:rsidR="00CE763E" w:rsidRPr="00CE763E">
                              <w:rPr>
                                <w:rFonts w:ascii="Arial" w:hAnsi="Arial" w:cs="Arial"/>
                                <w:color w:val="0B0C0C"/>
                                <w:sz w:val="24"/>
                                <w:szCs w:val="24"/>
                                <w:shd w:val="clear" w:color="auto" w:fill="FFFFFF"/>
                              </w:rPr>
                              <w:t>. Of these, the most common offence types were public disorder (36%) and violent disorder (20%).</w:t>
                            </w:r>
                            <w:r w:rsidR="009B6778">
                              <w:rPr>
                                <w:rFonts w:ascii="Arial" w:hAnsi="Arial" w:cs="Arial"/>
                                <w:color w:val="0B0C0C"/>
                                <w:sz w:val="24"/>
                                <w:szCs w:val="24"/>
                                <w:shd w:val="clear" w:color="auto" w:fill="FFFFFF"/>
                              </w:rPr>
                              <w:t>”</w:t>
                            </w:r>
                            <w:r w:rsidR="00CA04A3">
                              <w:rPr>
                                <w:rFonts w:ascii="Arial" w:hAnsi="Arial" w:cs="Arial"/>
                                <w:color w:val="0B0C0C"/>
                                <w:sz w:val="24"/>
                                <w:szCs w:val="24"/>
                                <w:shd w:val="clear" w:color="auto" w:fill="FFFFFF"/>
                              </w:rPr>
                              <w:t xml:space="preserve"> Given the prevalence of football related offences in terms of antisocial behaviour, it is </w:t>
                            </w:r>
                            <w:r w:rsidR="003212CF">
                              <w:rPr>
                                <w:rFonts w:ascii="Arial" w:hAnsi="Arial" w:cs="Arial"/>
                                <w:color w:val="0B0C0C"/>
                                <w:sz w:val="24"/>
                                <w:szCs w:val="24"/>
                                <w:shd w:val="clear" w:color="auto" w:fill="FFFFFF"/>
                              </w:rPr>
                              <w:t>important to then identify why this is</w:t>
                            </w:r>
                            <w:r w:rsidR="00F85713">
                              <w:rPr>
                                <w:rFonts w:ascii="Arial" w:hAnsi="Arial" w:cs="Arial"/>
                                <w:color w:val="0B0C0C"/>
                                <w:sz w:val="24"/>
                                <w:szCs w:val="24"/>
                                <w:shd w:val="clear" w:color="auto" w:fill="FFFFFF"/>
                              </w:rPr>
                              <w:t xml:space="preserve"> to gain a better understanding in order to prevent this, </w:t>
                            </w:r>
                            <w:r w:rsidR="002F1EF6">
                              <w:rPr>
                                <w:rFonts w:ascii="Arial" w:hAnsi="Arial" w:cs="Arial"/>
                                <w:color w:val="0B0C0C"/>
                                <w:sz w:val="24"/>
                                <w:szCs w:val="24"/>
                                <w:shd w:val="clear" w:color="auto" w:fill="FFFFFF"/>
                              </w:rPr>
                              <w:t>paraphrasing (Strang, et al. 2018) who points out the role of alcohol u</w:t>
                            </w:r>
                            <w:r w:rsidR="00C35849">
                              <w:rPr>
                                <w:rFonts w:ascii="Arial" w:hAnsi="Arial" w:cs="Arial"/>
                                <w:color w:val="0B0C0C"/>
                                <w:sz w:val="24"/>
                                <w:szCs w:val="24"/>
                                <w:shd w:val="clear" w:color="auto" w:fill="FFFFFF"/>
                              </w:rPr>
                              <w:t xml:space="preserve">se </w:t>
                            </w:r>
                            <w:r w:rsidR="002F1EF6">
                              <w:rPr>
                                <w:rFonts w:ascii="Arial" w:hAnsi="Arial" w:cs="Arial"/>
                                <w:color w:val="0B0C0C"/>
                                <w:sz w:val="24"/>
                                <w:szCs w:val="24"/>
                                <w:shd w:val="clear" w:color="auto" w:fill="FFFFFF"/>
                              </w:rPr>
                              <w:t xml:space="preserve">being </w:t>
                            </w:r>
                            <w:r w:rsidR="00C35849">
                              <w:rPr>
                                <w:rFonts w:ascii="Arial" w:hAnsi="Arial" w:cs="Arial"/>
                                <w:color w:val="0B0C0C"/>
                                <w:sz w:val="24"/>
                                <w:szCs w:val="24"/>
                                <w:shd w:val="clear" w:color="auto" w:fill="FFFFFF"/>
                              </w:rPr>
                              <w:t>somewhat of a</w:t>
                            </w:r>
                            <w:r w:rsidR="002F1EF6">
                              <w:rPr>
                                <w:rFonts w:ascii="Arial" w:hAnsi="Arial" w:cs="Arial"/>
                                <w:color w:val="0B0C0C"/>
                                <w:sz w:val="24"/>
                                <w:szCs w:val="24"/>
                                <w:shd w:val="clear" w:color="auto" w:fill="FFFFFF"/>
                              </w:rPr>
                              <w:t xml:space="preserve"> cultural</w:t>
                            </w:r>
                            <w:r w:rsidR="00C35849">
                              <w:rPr>
                                <w:rFonts w:ascii="Arial" w:hAnsi="Arial" w:cs="Arial"/>
                                <w:color w:val="0B0C0C"/>
                                <w:sz w:val="24"/>
                                <w:szCs w:val="24"/>
                                <w:shd w:val="clear" w:color="auto" w:fill="FFFFFF"/>
                              </w:rPr>
                              <w:t xml:space="preserve"> staple on matchdays, this coupled with fans reacting to the game</w:t>
                            </w:r>
                            <w:r w:rsidR="00DD090A">
                              <w:rPr>
                                <w:rFonts w:ascii="Arial" w:hAnsi="Arial" w:cs="Arial"/>
                                <w:color w:val="0B0C0C"/>
                                <w:sz w:val="24"/>
                                <w:szCs w:val="24"/>
                                <w:shd w:val="clear" w:color="auto" w:fill="FFFFFF"/>
                              </w:rPr>
                              <w:t xml:space="preserve"> and other external factors mentioned in the report arguably makes a negative impact by worsening anger.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739C2" id="_x0000_s1027" type="#_x0000_t202" style="position:absolute;margin-left:398.1pt;margin-top:78.95pt;width:449.3pt;height:368.2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i4JgIAAEwEAAAOAAAAZHJzL2Uyb0RvYy54bWysVNuO2yAQfa/Uf0C8N7ajXHatOKtttqkq&#10;bS/Sbj+AYByjAkOBxE6/vgP2plbbp6p+QAwzHM6cmfHmrteKnIXzEkxFi1lOiTAcammOFf36vH9z&#10;Q4kPzNRMgREVvQhP77avX206W4o5tKBq4QiCGF92tqJtCLbMMs9boZmfgRUGnQ04zQKa7pjVjnWI&#10;rlU2z/NV1oGrrQMuvMfTh8FJtwm/aQQPn5vGi0BURZFbSKtL6yGu2XbDyqNjtpV8pMH+gYVm0uCj&#10;V6gHFhg5OfkHlJbcgYcmzDjoDJpGcpFywGyK/LdsnlpmRcoFxfH2KpP/f7D80/mLI7LG2lFimMYS&#10;PYs+kLfQk3lUp7O+xKAni2Ghx+MYGTP19hH4N08M7FpmjuLeOehawWpkV8Sb2eTqgOMjyKH7CDU+&#10;w04BElDfOB0BUQyC6Fily7UykQrHw+U6XxUFujj6Fqv1ar1epjdY+XLdOh/eC9AkbirqsPQJnp0f&#10;fYh0WPkSkuiDkvVeKpUMdzzslCNnhm2yT9+I7qdhypCuorfL+XJQYOrzU4g8fX+D0DJgvyupK3pz&#10;DWJl1O2dqVM3BibVsEfKyoxCRu0GFUN/6MeKjfU5QH1BZR0M7Y3jiJsW3A9KOmztivrvJ+YEJeqD&#10;wercFotFnIVkLJbrORpu6jlMPcxwhKpooGTY7kKan6ibgXusYiOTvrHcA5ORMrZskn0crzgTUztF&#10;/foJbH8CAAD//wMAUEsDBBQABgAIAAAAIQCV9+Qu3gAAAAgBAAAPAAAAZHJzL2Rvd25yZXYueG1s&#10;TI9BT8MwDIXvSPyHyEhcEEuB0rWl6YSQQOwGA8E1a7y2onFKknXl3+Od4Gb7PT1/r1rNdhAT+tA7&#10;UnC1SEAgNc701Cp4f3u8zEGEqMnowREq+MEAq/r0pNKlcQd6xWkTW8EhFEqtoItxLKUMTYdWh4Ub&#10;kVjbOW915NW30nh94HA7yOskyaTVPfGHTo/40GHztdlbBXn6PH2G9c3LR5PthiJeLKenb6/U+dl8&#10;fwci4hz/zHDEZ3SomWnr9mSCGBRwkcjX22UBguW8yDMQ2+OQpiDrSv4vUP8CAAD//wMAUEsBAi0A&#10;FAAGAAgAAAAhALaDOJL+AAAA4QEAABMAAAAAAAAAAAAAAAAAAAAAAFtDb250ZW50X1R5cGVzXS54&#10;bWxQSwECLQAUAAYACAAAACEAOP0h/9YAAACUAQAACwAAAAAAAAAAAAAAAAAvAQAAX3JlbHMvLnJl&#10;bHNQSwECLQAUAAYACAAAACEAOofouCYCAABMBAAADgAAAAAAAAAAAAAAAAAuAgAAZHJzL2Uyb0Rv&#10;Yy54bWxQSwECLQAUAAYACAAAACEAlffkLt4AAAAIAQAADwAAAAAAAAAAAAAAAACABAAAZHJzL2Rv&#10;d25yZXYueG1sUEsFBgAAAAAEAAQA8wAAAIsFAAAAAA==&#10;">
                <v:textbox>
                  <w:txbxContent>
                    <w:p w14:paraId="372BC5D3" w14:textId="66EEABAB" w:rsidR="005F5411" w:rsidRPr="00F85899" w:rsidRDefault="00E9259B" w:rsidP="005F5411">
                      <w:pPr>
                        <w:rPr>
                          <w:rFonts w:ascii="Arial" w:hAnsi="Arial" w:cs="Arial"/>
                          <w:sz w:val="24"/>
                          <w:szCs w:val="24"/>
                        </w:rPr>
                      </w:pPr>
                      <w:r>
                        <w:rPr>
                          <w:rFonts w:ascii="Arial" w:hAnsi="Arial" w:cs="Arial"/>
                          <w:sz w:val="24"/>
                          <w:szCs w:val="24"/>
                        </w:rPr>
                        <w:t>As a rationale for this project, I will provide some data and literature collected from sources that relate to the themes of the project that will be discussed</w:t>
                      </w:r>
                      <w:r w:rsidR="002C7F72">
                        <w:rPr>
                          <w:rFonts w:ascii="Arial" w:hAnsi="Arial" w:cs="Arial"/>
                          <w:sz w:val="24"/>
                          <w:szCs w:val="24"/>
                        </w:rPr>
                        <w:t xml:space="preserve"> and the relevancy of them</w:t>
                      </w:r>
                      <w:r>
                        <w:rPr>
                          <w:rFonts w:ascii="Arial" w:hAnsi="Arial" w:cs="Arial"/>
                          <w:sz w:val="24"/>
                          <w:szCs w:val="24"/>
                        </w:rPr>
                        <w:t xml:space="preserve">. </w:t>
                      </w:r>
                      <w:r w:rsidR="00051494">
                        <w:rPr>
                          <w:rFonts w:ascii="Arial" w:hAnsi="Arial" w:cs="Arial"/>
                          <w:sz w:val="24"/>
                          <w:szCs w:val="24"/>
                        </w:rPr>
                        <w:t>Citing (</w:t>
                      </w:r>
                      <w:proofErr w:type="spellStart"/>
                      <w:r w:rsidR="00051494">
                        <w:rPr>
                          <w:rFonts w:ascii="Arial" w:hAnsi="Arial" w:cs="Arial"/>
                          <w:sz w:val="24"/>
                          <w:szCs w:val="24"/>
                        </w:rPr>
                        <w:t>Pedley</w:t>
                      </w:r>
                      <w:proofErr w:type="spellEnd"/>
                      <w:r w:rsidR="00051494">
                        <w:rPr>
                          <w:rFonts w:ascii="Arial" w:hAnsi="Arial" w:cs="Arial"/>
                          <w:sz w:val="24"/>
                          <w:szCs w:val="24"/>
                        </w:rPr>
                        <w:t>, et al. 2022), in a poll carried out by Ipsos, 64% of the general public believe that racism is a</w:t>
                      </w:r>
                      <w:r w:rsidR="00164BE0">
                        <w:rPr>
                          <w:rFonts w:ascii="Arial" w:hAnsi="Arial" w:cs="Arial"/>
                          <w:sz w:val="24"/>
                          <w:szCs w:val="24"/>
                        </w:rPr>
                        <w:t xml:space="preserve"> “very/fairly big” </w:t>
                      </w:r>
                      <w:r w:rsidR="00051494">
                        <w:rPr>
                          <w:rFonts w:ascii="Arial" w:hAnsi="Arial" w:cs="Arial"/>
                          <w:sz w:val="24"/>
                          <w:szCs w:val="24"/>
                        </w:rPr>
                        <w:t xml:space="preserve">problem in football. </w:t>
                      </w:r>
                      <w:r w:rsidR="00A3506B">
                        <w:rPr>
                          <w:rFonts w:ascii="Arial" w:hAnsi="Arial" w:cs="Arial"/>
                          <w:sz w:val="24"/>
                          <w:szCs w:val="24"/>
                        </w:rPr>
                        <w:t>To provide some more clarity</w:t>
                      </w:r>
                      <w:r w:rsidR="00E36E51">
                        <w:rPr>
                          <w:rFonts w:ascii="Arial" w:hAnsi="Arial" w:cs="Arial"/>
                          <w:sz w:val="24"/>
                          <w:szCs w:val="24"/>
                        </w:rPr>
                        <w:t xml:space="preserve"> and further context</w:t>
                      </w:r>
                      <w:r w:rsidR="00A3506B">
                        <w:rPr>
                          <w:rFonts w:ascii="Arial" w:hAnsi="Arial" w:cs="Arial"/>
                          <w:sz w:val="24"/>
                          <w:szCs w:val="24"/>
                        </w:rPr>
                        <w:t xml:space="preserve"> to this statistic,</w:t>
                      </w:r>
                      <w:r w:rsidR="00E36E51">
                        <w:rPr>
                          <w:rFonts w:ascii="Arial" w:hAnsi="Arial" w:cs="Arial"/>
                          <w:sz w:val="24"/>
                          <w:szCs w:val="24"/>
                        </w:rPr>
                        <w:t xml:space="preserve"> it </w:t>
                      </w:r>
                      <w:r w:rsidR="00ED3F6E">
                        <w:rPr>
                          <w:rFonts w:ascii="Arial" w:hAnsi="Arial" w:cs="Arial"/>
                          <w:sz w:val="24"/>
                          <w:szCs w:val="24"/>
                        </w:rPr>
                        <w:t>was r</w:t>
                      </w:r>
                      <w:r w:rsidR="00E36E51">
                        <w:rPr>
                          <w:rFonts w:ascii="Arial" w:hAnsi="Arial" w:cs="Arial"/>
                          <w:sz w:val="24"/>
                          <w:szCs w:val="24"/>
                        </w:rPr>
                        <w:t>ecorded after</w:t>
                      </w:r>
                      <w:r w:rsidR="00A3506B">
                        <w:rPr>
                          <w:rFonts w:ascii="Arial" w:hAnsi="Arial" w:cs="Arial"/>
                          <w:sz w:val="24"/>
                          <w:szCs w:val="24"/>
                        </w:rPr>
                        <w:t xml:space="preserve"> a widely publicised incident occurred in 2021 when black players </w:t>
                      </w:r>
                      <w:r w:rsidR="0070350F">
                        <w:rPr>
                          <w:rFonts w:ascii="Arial" w:hAnsi="Arial" w:cs="Arial"/>
                          <w:sz w:val="24"/>
                          <w:szCs w:val="24"/>
                        </w:rPr>
                        <w:t>who starred in</w:t>
                      </w:r>
                      <w:r w:rsidR="00A3506B">
                        <w:rPr>
                          <w:rFonts w:ascii="Arial" w:hAnsi="Arial" w:cs="Arial"/>
                          <w:sz w:val="24"/>
                          <w:szCs w:val="24"/>
                        </w:rPr>
                        <w:t xml:space="preserve"> the English national team such as </w:t>
                      </w:r>
                      <w:r w:rsidR="008B3AFB">
                        <w:rPr>
                          <w:rFonts w:ascii="Arial" w:hAnsi="Arial" w:cs="Arial"/>
                          <w:sz w:val="24"/>
                          <w:szCs w:val="24"/>
                        </w:rPr>
                        <w:t>Marcus Rashford</w:t>
                      </w:r>
                      <w:r w:rsidR="00A3506B">
                        <w:rPr>
                          <w:rFonts w:ascii="Arial" w:hAnsi="Arial" w:cs="Arial"/>
                          <w:sz w:val="24"/>
                          <w:szCs w:val="24"/>
                        </w:rPr>
                        <w:t xml:space="preserve">, </w:t>
                      </w:r>
                      <w:proofErr w:type="spellStart"/>
                      <w:r w:rsidR="00A3506B">
                        <w:rPr>
                          <w:rFonts w:ascii="Arial" w:hAnsi="Arial" w:cs="Arial"/>
                          <w:sz w:val="24"/>
                          <w:szCs w:val="24"/>
                        </w:rPr>
                        <w:t>Bukayo</w:t>
                      </w:r>
                      <w:proofErr w:type="spellEnd"/>
                      <w:r w:rsidR="00A3506B">
                        <w:rPr>
                          <w:rFonts w:ascii="Arial" w:hAnsi="Arial" w:cs="Arial"/>
                          <w:sz w:val="24"/>
                          <w:szCs w:val="24"/>
                        </w:rPr>
                        <w:t xml:space="preserve"> Saka and </w:t>
                      </w:r>
                      <w:r w:rsidR="008B3AFB">
                        <w:rPr>
                          <w:rFonts w:ascii="Arial" w:hAnsi="Arial" w:cs="Arial"/>
                          <w:sz w:val="24"/>
                          <w:szCs w:val="24"/>
                        </w:rPr>
                        <w:t>others</w:t>
                      </w:r>
                      <w:r w:rsidR="00A3506B">
                        <w:rPr>
                          <w:rFonts w:ascii="Arial" w:hAnsi="Arial" w:cs="Arial"/>
                          <w:sz w:val="24"/>
                          <w:szCs w:val="24"/>
                        </w:rPr>
                        <w:t xml:space="preserve"> were reportedly the targets of racial abuse </w:t>
                      </w:r>
                      <w:r w:rsidR="00BD0DC4">
                        <w:rPr>
                          <w:rFonts w:ascii="Arial" w:hAnsi="Arial" w:cs="Arial"/>
                          <w:sz w:val="24"/>
                          <w:szCs w:val="24"/>
                        </w:rPr>
                        <w:t>on social media</w:t>
                      </w:r>
                      <w:r w:rsidR="00691A21">
                        <w:rPr>
                          <w:rFonts w:ascii="Arial" w:hAnsi="Arial" w:cs="Arial"/>
                          <w:sz w:val="24"/>
                          <w:szCs w:val="24"/>
                        </w:rPr>
                        <w:t>.</w:t>
                      </w:r>
                      <w:r w:rsidR="0033246C">
                        <w:rPr>
                          <w:rFonts w:ascii="Arial" w:hAnsi="Arial" w:cs="Arial"/>
                          <w:sz w:val="24"/>
                          <w:szCs w:val="24"/>
                        </w:rPr>
                        <w:t xml:space="preserve"> </w:t>
                      </w:r>
                      <w:r w:rsidR="00825A40">
                        <w:rPr>
                          <w:rFonts w:ascii="Arial" w:hAnsi="Arial" w:cs="Arial"/>
                          <w:sz w:val="24"/>
                          <w:szCs w:val="24"/>
                        </w:rPr>
                        <w:t xml:space="preserve">According to </w:t>
                      </w:r>
                      <w:r w:rsidR="005A66A4">
                        <w:rPr>
                          <w:rFonts w:ascii="Arial" w:hAnsi="Arial" w:cs="Arial"/>
                          <w:sz w:val="24"/>
                          <w:szCs w:val="24"/>
                        </w:rPr>
                        <w:t>(FIFA, 2022), a study into racism during EURO 2020, 76% of harassment online was racial abuse targeting black players during EURO 2020, with over 38% of the abuse stemming from the UK.</w:t>
                      </w:r>
                      <w:r w:rsidR="00213473">
                        <w:rPr>
                          <w:rFonts w:ascii="Arial" w:hAnsi="Arial" w:cs="Arial"/>
                          <w:sz w:val="24"/>
                          <w:szCs w:val="24"/>
                        </w:rPr>
                        <w:t xml:space="preserve"> </w:t>
                      </w:r>
                      <w:r w:rsidR="001C546A">
                        <w:rPr>
                          <w:rFonts w:ascii="Arial" w:hAnsi="Arial" w:cs="Arial"/>
                          <w:sz w:val="24"/>
                          <w:szCs w:val="24"/>
                        </w:rPr>
                        <w:t xml:space="preserve">Adding to these findings, </w:t>
                      </w:r>
                      <w:r w:rsidR="00F7529B">
                        <w:rPr>
                          <w:rFonts w:ascii="Arial" w:hAnsi="Arial" w:cs="Arial"/>
                          <w:sz w:val="24"/>
                          <w:szCs w:val="24"/>
                        </w:rPr>
                        <w:t>the Crown Prosecution Service sentenced a man to 10 months in prison for posting racial abuse on Facebook during this period.</w:t>
                      </w:r>
                      <w:r w:rsidR="00421031">
                        <w:rPr>
                          <w:rFonts w:ascii="Arial" w:hAnsi="Arial" w:cs="Arial"/>
                          <w:sz w:val="24"/>
                          <w:szCs w:val="24"/>
                        </w:rPr>
                        <w:t xml:space="preserve"> In terms of</w:t>
                      </w:r>
                      <w:r w:rsidR="005B6837">
                        <w:rPr>
                          <w:rFonts w:ascii="Arial" w:hAnsi="Arial" w:cs="Arial"/>
                          <w:sz w:val="24"/>
                          <w:szCs w:val="24"/>
                        </w:rPr>
                        <w:t xml:space="preserve"> football related arrests, this is a number that has been shown to have increased</w:t>
                      </w:r>
                      <w:r w:rsidR="00CE763E">
                        <w:rPr>
                          <w:rFonts w:ascii="Arial" w:hAnsi="Arial" w:cs="Arial"/>
                          <w:sz w:val="24"/>
                          <w:szCs w:val="24"/>
                        </w:rPr>
                        <w:t xml:space="preserve"> in England and Wales</w:t>
                      </w:r>
                      <w:r w:rsidR="005B6837">
                        <w:rPr>
                          <w:rFonts w:ascii="Arial" w:hAnsi="Arial" w:cs="Arial"/>
                          <w:sz w:val="24"/>
                          <w:szCs w:val="24"/>
                        </w:rPr>
                        <w:t xml:space="preserve"> after fans were allowed back in stadiums post COVID-19 pandemic</w:t>
                      </w:r>
                      <w:r w:rsidR="00E118B4">
                        <w:rPr>
                          <w:rFonts w:ascii="Arial" w:hAnsi="Arial" w:cs="Arial"/>
                          <w:sz w:val="24"/>
                          <w:szCs w:val="24"/>
                        </w:rPr>
                        <w:t xml:space="preserve"> in the 2021/22 season,</w:t>
                      </w:r>
                      <w:r w:rsidR="005B6837">
                        <w:rPr>
                          <w:rFonts w:ascii="Arial" w:hAnsi="Arial" w:cs="Arial"/>
                          <w:sz w:val="24"/>
                          <w:szCs w:val="24"/>
                        </w:rPr>
                        <w:t xml:space="preserve"> according to</w:t>
                      </w:r>
                      <w:r w:rsidR="00E957B1">
                        <w:rPr>
                          <w:rFonts w:ascii="Arial" w:hAnsi="Arial" w:cs="Arial"/>
                          <w:sz w:val="24"/>
                          <w:szCs w:val="24"/>
                        </w:rPr>
                        <w:t xml:space="preserve"> </w:t>
                      </w:r>
                      <w:r w:rsidR="009B6778">
                        <w:rPr>
                          <w:rFonts w:ascii="Arial" w:hAnsi="Arial" w:cs="Arial"/>
                          <w:sz w:val="24"/>
                          <w:szCs w:val="24"/>
                        </w:rPr>
                        <w:t>(</w:t>
                      </w:r>
                      <w:r w:rsidR="00CE763E">
                        <w:rPr>
                          <w:rFonts w:ascii="Arial" w:hAnsi="Arial" w:cs="Arial"/>
                          <w:sz w:val="24"/>
                          <w:szCs w:val="24"/>
                        </w:rPr>
                        <w:t>Home Office,</w:t>
                      </w:r>
                      <w:r w:rsidR="009B6778">
                        <w:rPr>
                          <w:rFonts w:ascii="Arial" w:hAnsi="Arial" w:cs="Arial"/>
                          <w:sz w:val="24"/>
                          <w:szCs w:val="24"/>
                        </w:rPr>
                        <w:t xml:space="preserve"> 2022), “</w:t>
                      </w:r>
                      <w:r w:rsidR="00CE763E" w:rsidRPr="00CE763E">
                        <w:rPr>
                          <w:rStyle w:val="Strong"/>
                          <w:rFonts w:ascii="Arial" w:hAnsi="Arial" w:cs="Arial"/>
                          <w:b w:val="0"/>
                          <w:bCs w:val="0"/>
                          <w:color w:val="0B0C0C"/>
                          <w:sz w:val="24"/>
                          <w:szCs w:val="24"/>
                          <w:shd w:val="clear" w:color="auto" w:fill="FFFFFF"/>
                        </w:rPr>
                        <w:t>2,198 football-related arrests</w:t>
                      </w:r>
                      <w:r w:rsidR="00CE763E" w:rsidRPr="00CE763E">
                        <w:rPr>
                          <w:rFonts w:ascii="Arial" w:hAnsi="Arial" w:cs="Arial"/>
                          <w:color w:val="0B0C0C"/>
                          <w:sz w:val="24"/>
                          <w:szCs w:val="24"/>
                          <w:shd w:val="clear" w:color="auto" w:fill="FFFFFF"/>
                        </w:rPr>
                        <w:t> under Schedule 1 of the </w:t>
                      </w:r>
                      <w:r w:rsidR="00CE763E" w:rsidRPr="00CE763E">
                        <w:rPr>
                          <w:rFonts w:ascii="Arial" w:hAnsi="Arial" w:cs="Arial"/>
                          <w:sz w:val="24"/>
                          <w:szCs w:val="24"/>
                          <w:shd w:val="clear" w:color="auto" w:fill="FFFFFF"/>
                        </w:rPr>
                        <w:t>Football Spectators Act 1989</w:t>
                      </w:r>
                      <w:r w:rsidR="00CE763E" w:rsidRPr="00CE763E">
                        <w:rPr>
                          <w:rFonts w:ascii="Arial" w:hAnsi="Arial" w:cs="Arial"/>
                          <w:color w:val="0B0C0C"/>
                          <w:sz w:val="24"/>
                          <w:szCs w:val="24"/>
                          <w:shd w:val="clear" w:color="auto" w:fill="FFFFFF"/>
                        </w:rPr>
                        <w:t>. Of these, the most common offence types were public disorder (36%) and violent disorder (20%).</w:t>
                      </w:r>
                      <w:r w:rsidR="009B6778">
                        <w:rPr>
                          <w:rFonts w:ascii="Arial" w:hAnsi="Arial" w:cs="Arial"/>
                          <w:color w:val="0B0C0C"/>
                          <w:sz w:val="24"/>
                          <w:szCs w:val="24"/>
                          <w:shd w:val="clear" w:color="auto" w:fill="FFFFFF"/>
                        </w:rPr>
                        <w:t>”</w:t>
                      </w:r>
                      <w:r w:rsidR="00CA04A3">
                        <w:rPr>
                          <w:rFonts w:ascii="Arial" w:hAnsi="Arial" w:cs="Arial"/>
                          <w:color w:val="0B0C0C"/>
                          <w:sz w:val="24"/>
                          <w:szCs w:val="24"/>
                          <w:shd w:val="clear" w:color="auto" w:fill="FFFFFF"/>
                        </w:rPr>
                        <w:t xml:space="preserve"> Given the prevalence of football related offences in terms of antisocial behaviour, it is </w:t>
                      </w:r>
                      <w:r w:rsidR="003212CF">
                        <w:rPr>
                          <w:rFonts w:ascii="Arial" w:hAnsi="Arial" w:cs="Arial"/>
                          <w:color w:val="0B0C0C"/>
                          <w:sz w:val="24"/>
                          <w:szCs w:val="24"/>
                          <w:shd w:val="clear" w:color="auto" w:fill="FFFFFF"/>
                        </w:rPr>
                        <w:t>important to then identify why this is</w:t>
                      </w:r>
                      <w:r w:rsidR="00F85713">
                        <w:rPr>
                          <w:rFonts w:ascii="Arial" w:hAnsi="Arial" w:cs="Arial"/>
                          <w:color w:val="0B0C0C"/>
                          <w:sz w:val="24"/>
                          <w:szCs w:val="24"/>
                          <w:shd w:val="clear" w:color="auto" w:fill="FFFFFF"/>
                        </w:rPr>
                        <w:t xml:space="preserve"> to gain a better understanding in order to prevent this, </w:t>
                      </w:r>
                      <w:r w:rsidR="002F1EF6">
                        <w:rPr>
                          <w:rFonts w:ascii="Arial" w:hAnsi="Arial" w:cs="Arial"/>
                          <w:color w:val="0B0C0C"/>
                          <w:sz w:val="24"/>
                          <w:szCs w:val="24"/>
                          <w:shd w:val="clear" w:color="auto" w:fill="FFFFFF"/>
                        </w:rPr>
                        <w:t>paraphrasing (Strang, et al. 2018) who points out the role of alcohol u</w:t>
                      </w:r>
                      <w:r w:rsidR="00C35849">
                        <w:rPr>
                          <w:rFonts w:ascii="Arial" w:hAnsi="Arial" w:cs="Arial"/>
                          <w:color w:val="0B0C0C"/>
                          <w:sz w:val="24"/>
                          <w:szCs w:val="24"/>
                          <w:shd w:val="clear" w:color="auto" w:fill="FFFFFF"/>
                        </w:rPr>
                        <w:t xml:space="preserve">se </w:t>
                      </w:r>
                      <w:r w:rsidR="002F1EF6">
                        <w:rPr>
                          <w:rFonts w:ascii="Arial" w:hAnsi="Arial" w:cs="Arial"/>
                          <w:color w:val="0B0C0C"/>
                          <w:sz w:val="24"/>
                          <w:szCs w:val="24"/>
                          <w:shd w:val="clear" w:color="auto" w:fill="FFFFFF"/>
                        </w:rPr>
                        <w:t xml:space="preserve">being </w:t>
                      </w:r>
                      <w:r w:rsidR="00C35849">
                        <w:rPr>
                          <w:rFonts w:ascii="Arial" w:hAnsi="Arial" w:cs="Arial"/>
                          <w:color w:val="0B0C0C"/>
                          <w:sz w:val="24"/>
                          <w:szCs w:val="24"/>
                          <w:shd w:val="clear" w:color="auto" w:fill="FFFFFF"/>
                        </w:rPr>
                        <w:t>somewhat of a</w:t>
                      </w:r>
                      <w:r w:rsidR="002F1EF6">
                        <w:rPr>
                          <w:rFonts w:ascii="Arial" w:hAnsi="Arial" w:cs="Arial"/>
                          <w:color w:val="0B0C0C"/>
                          <w:sz w:val="24"/>
                          <w:szCs w:val="24"/>
                          <w:shd w:val="clear" w:color="auto" w:fill="FFFFFF"/>
                        </w:rPr>
                        <w:t xml:space="preserve"> cultural</w:t>
                      </w:r>
                      <w:r w:rsidR="00C35849">
                        <w:rPr>
                          <w:rFonts w:ascii="Arial" w:hAnsi="Arial" w:cs="Arial"/>
                          <w:color w:val="0B0C0C"/>
                          <w:sz w:val="24"/>
                          <w:szCs w:val="24"/>
                          <w:shd w:val="clear" w:color="auto" w:fill="FFFFFF"/>
                        </w:rPr>
                        <w:t xml:space="preserve"> staple on matchdays, this coupled with fans reacting to the game</w:t>
                      </w:r>
                      <w:r w:rsidR="00DD090A">
                        <w:rPr>
                          <w:rFonts w:ascii="Arial" w:hAnsi="Arial" w:cs="Arial"/>
                          <w:color w:val="0B0C0C"/>
                          <w:sz w:val="24"/>
                          <w:szCs w:val="24"/>
                          <w:shd w:val="clear" w:color="auto" w:fill="FFFFFF"/>
                        </w:rPr>
                        <w:t xml:space="preserve"> and other external factors mentioned in the report arguably makes a negative impact by worsening anger.</w:t>
                      </w:r>
                    </w:p>
                  </w:txbxContent>
                </v:textbox>
                <w10:wrap type="square" anchorx="margin"/>
              </v:shape>
            </w:pict>
          </mc:Fallback>
        </mc:AlternateContent>
      </w:r>
      <w:r>
        <w:rPr>
          <w:b/>
        </w:rPr>
        <w:t>Literature Review</w:t>
      </w:r>
    </w:p>
    <w:p w14:paraId="10F4E10B" w14:textId="09EB4E5D" w:rsidR="005F5411" w:rsidRDefault="005F5411">
      <w:r w:rsidRPr="0033020F">
        <w:rPr>
          <w:i/>
          <w:iCs/>
        </w:rPr>
        <w:lastRenderedPageBreak/>
        <w:t>Aim(s):</w:t>
      </w:r>
      <w:r w:rsidRPr="0033020F">
        <w:rPr>
          <w:b/>
          <w:bCs/>
        </w:rPr>
        <w:t xml:space="preserve"> </w:t>
      </w:r>
      <w:r w:rsidRPr="0033020F">
        <w:t>Identify the key aim(s) of this study in a sentence or two.</w:t>
      </w:r>
    </w:p>
    <w:p w14:paraId="232A06E6" w14:textId="25BDEF89" w:rsidR="00C4260D" w:rsidRPr="005F5411" w:rsidRDefault="000269F1">
      <w:r>
        <w:t xml:space="preserve">During this project I hope to </w:t>
      </w:r>
      <w:r w:rsidR="000C2F17">
        <w:t>identify how to improve</w:t>
      </w:r>
      <w:r>
        <w:t xml:space="preserve"> the current measures in place in regards to protection </w:t>
      </w:r>
      <w:r w:rsidR="000C2F17">
        <w:t>against the topics discussed within football, and outline how harmful these issues can be for victims and society as a whole.</w:t>
      </w:r>
    </w:p>
    <w:p w14:paraId="1D6A150D" w14:textId="77777777" w:rsidR="005F5411" w:rsidRDefault="005F5411" w:rsidP="005F5411">
      <w:pPr>
        <w:rPr>
          <w:b/>
          <w:bCs/>
          <w:i/>
          <w:iCs/>
        </w:rPr>
      </w:pPr>
    </w:p>
    <w:p w14:paraId="09B65417" w14:textId="21605CB2" w:rsidR="005F5411" w:rsidRPr="0033020F" w:rsidRDefault="0060798E" w:rsidP="005F5411">
      <w:r w:rsidRPr="005F5411">
        <w:rPr>
          <w:b/>
          <w:noProof/>
          <w:lang w:eastAsia="en-GB"/>
        </w:rPr>
        <mc:AlternateContent>
          <mc:Choice Requires="wps">
            <w:drawing>
              <wp:anchor distT="45720" distB="45720" distL="114300" distR="114300" simplePos="0" relativeHeight="251665408" behindDoc="0" locked="0" layoutInCell="1" allowOverlap="1" wp14:anchorId="797B5D25" wp14:editId="685529D3">
                <wp:simplePos x="0" y="0"/>
                <wp:positionH relativeFrom="margin">
                  <wp:align>right</wp:align>
                </wp:positionH>
                <wp:positionV relativeFrom="paragraph">
                  <wp:posOffset>219075</wp:posOffset>
                </wp:positionV>
                <wp:extent cx="5706110" cy="2305050"/>
                <wp:effectExtent l="0" t="0" r="2794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305050"/>
                        </a:xfrm>
                        <a:prstGeom prst="rect">
                          <a:avLst/>
                        </a:prstGeom>
                        <a:solidFill>
                          <a:srgbClr val="FFFFFF"/>
                        </a:solidFill>
                        <a:ln w="9525">
                          <a:solidFill>
                            <a:srgbClr val="000000"/>
                          </a:solidFill>
                          <a:miter lim="800000"/>
                          <a:headEnd/>
                          <a:tailEnd/>
                        </a:ln>
                      </wps:spPr>
                      <wps:txbx>
                        <w:txbxContent>
                          <w:p w14:paraId="3107D554" w14:textId="73A36FF7" w:rsidR="005F5411" w:rsidRDefault="0060798E" w:rsidP="0060798E">
                            <w:pPr>
                              <w:pStyle w:val="ListParagraph"/>
                              <w:numPr>
                                <w:ilvl w:val="0"/>
                                <w:numId w:val="2"/>
                              </w:numPr>
                              <w:rPr>
                                <w:rFonts w:ascii="Arial" w:hAnsi="Arial" w:cs="Arial"/>
                                <w:sz w:val="24"/>
                                <w:szCs w:val="24"/>
                              </w:rPr>
                            </w:pPr>
                            <w:r>
                              <w:rPr>
                                <w:rFonts w:ascii="Arial" w:hAnsi="Arial" w:cs="Arial"/>
                                <w:sz w:val="24"/>
                                <w:szCs w:val="24"/>
                              </w:rPr>
                              <w:t>Find relevant data and research relating to the topics</w:t>
                            </w:r>
                            <w:r w:rsidR="00A70633">
                              <w:rPr>
                                <w:rFonts w:ascii="Arial" w:hAnsi="Arial" w:cs="Arial"/>
                                <w:sz w:val="24"/>
                                <w:szCs w:val="24"/>
                              </w:rPr>
                              <w:t xml:space="preserve"> chosen</w:t>
                            </w:r>
                          </w:p>
                          <w:p w14:paraId="35E4AE72" w14:textId="2BE57734" w:rsidR="00C97302" w:rsidRDefault="00C97302" w:rsidP="0060798E">
                            <w:pPr>
                              <w:pStyle w:val="ListParagraph"/>
                              <w:numPr>
                                <w:ilvl w:val="0"/>
                                <w:numId w:val="2"/>
                              </w:numPr>
                              <w:rPr>
                                <w:rFonts w:ascii="Arial" w:hAnsi="Arial" w:cs="Arial"/>
                                <w:sz w:val="24"/>
                                <w:szCs w:val="24"/>
                              </w:rPr>
                            </w:pPr>
                            <w:r>
                              <w:rPr>
                                <w:rFonts w:ascii="Arial" w:hAnsi="Arial" w:cs="Arial"/>
                                <w:sz w:val="24"/>
                                <w:szCs w:val="24"/>
                              </w:rPr>
                              <w:t xml:space="preserve">Use reliable sources for research, following the guidance on Harvard referencing </w:t>
                            </w:r>
                            <w:r w:rsidR="00874197">
                              <w:rPr>
                                <w:rFonts w:ascii="Arial" w:hAnsi="Arial" w:cs="Arial"/>
                                <w:sz w:val="24"/>
                                <w:szCs w:val="24"/>
                              </w:rPr>
                              <w:t>that is available</w:t>
                            </w:r>
                          </w:p>
                          <w:p w14:paraId="1D1ADF0F" w14:textId="13DEB54D" w:rsidR="00525146" w:rsidRDefault="00525146" w:rsidP="0060798E">
                            <w:pPr>
                              <w:pStyle w:val="ListParagraph"/>
                              <w:numPr>
                                <w:ilvl w:val="0"/>
                                <w:numId w:val="2"/>
                              </w:numPr>
                              <w:rPr>
                                <w:rFonts w:ascii="Arial" w:hAnsi="Arial" w:cs="Arial"/>
                                <w:sz w:val="24"/>
                                <w:szCs w:val="24"/>
                              </w:rPr>
                            </w:pPr>
                            <w:r>
                              <w:rPr>
                                <w:rFonts w:ascii="Arial" w:hAnsi="Arial" w:cs="Arial"/>
                                <w:sz w:val="24"/>
                                <w:szCs w:val="24"/>
                              </w:rPr>
                              <w:t xml:space="preserve">Structure the </w:t>
                            </w:r>
                            <w:r w:rsidR="00735EB3">
                              <w:rPr>
                                <w:rFonts w:ascii="Arial" w:hAnsi="Arial" w:cs="Arial"/>
                                <w:sz w:val="24"/>
                                <w:szCs w:val="24"/>
                              </w:rPr>
                              <w:t>project</w:t>
                            </w:r>
                            <w:r>
                              <w:rPr>
                                <w:rFonts w:ascii="Arial" w:hAnsi="Arial" w:cs="Arial"/>
                                <w:sz w:val="24"/>
                                <w:szCs w:val="24"/>
                              </w:rPr>
                              <w:t xml:space="preserve"> appropriately and coherently </w:t>
                            </w:r>
                          </w:p>
                          <w:p w14:paraId="7E4007AB" w14:textId="6FBDCAED" w:rsidR="0060798E" w:rsidRDefault="0060798E" w:rsidP="0060798E">
                            <w:pPr>
                              <w:pStyle w:val="ListParagraph"/>
                              <w:numPr>
                                <w:ilvl w:val="0"/>
                                <w:numId w:val="2"/>
                              </w:numPr>
                              <w:rPr>
                                <w:rFonts w:ascii="Arial" w:hAnsi="Arial" w:cs="Arial"/>
                                <w:sz w:val="24"/>
                                <w:szCs w:val="24"/>
                              </w:rPr>
                            </w:pPr>
                            <w:r>
                              <w:rPr>
                                <w:rFonts w:ascii="Arial" w:hAnsi="Arial" w:cs="Arial"/>
                                <w:sz w:val="24"/>
                                <w:szCs w:val="24"/>
                              </w:rPr>
                              <w:t xml:space="preserve">Expand on existing research and data with observations, arguments and supporting testimonies when necessary </w:t>
                            </w:r>
                          </w:p>
                          <w:p w14:paraId="5F1EDE6E" w14:textId="1551D041" w:rsidR="0060798E" w:rsidRDefault="00C97965" w:rsidP="0060798E">
                            <w:pPr>
                              <w:pStyle w:val="ListParagraph"/>
                              <w:numPr>
                                <w:ilvl w:val="0"/>
                                <w:numId w:val="2"/>
                              </w:numPr>
                              <w:rPr>
                                <w:rFonts w:ascii="Arial" w:hAnsi="Arial" w:cs="Arial"/>
                                <w:sz w:val="24"/>
                                <w:szCs w:val="24"/>
                              </w:rPr>
                            </w:pPr>
                            <w:r>
                              <w:rPr>
                                <w:rFonts w:ascii="Arial" w:hAnsi="Arial" w:cs="Arial"/>
                                <w:sz w:val="24"/>
                                <w:szCs w:val="24"/>
                              </w:rPr>
                              <w:t xml:space="preserve">Use all resources that are available when carrying out research </w:t>
                            </w:r>
                          </w:p>
                          <w:p w14:paraId="7EAF026F" w14:textId="5356087C" w:rsidR="00B735B4" w:rsidRDefault="00B735B4" w:rsidP="0060798E">
                            <w:pPr>
                              <w:pStyle w:val="ListParagraph"/>
                              <w:numPr>
                                <w:ilvl w:val="0"/>
                                <w:numId w:val="2"/>
                              </w:numPr>
                              <w:rPr>
                                <w:rFonts w:ascii="Arial" w:hAnsi="Arial" w:cs="Arial"/>
                                <w:sz w:val="24"/>
                                <w:szCs w:val="24"/>
                              </w:rPr>
                            </w:pPr>
                            <w:r>
                              <w:rPr>
                                <w:rFonts w:ascii="Arial" w:hAnsi="Arial" w:cs="Arial"/>
                                <w:sz w:val="24"/>
                                <w:szCs w:val="24"/>
                              </w:rPr>
                              <w:t xml:space="preserve">Take advantage of sessions on timetable for Independent Project </w:t>
                            </w:r>
                            <w:r w:rsidR="00D708EF">
                              <w:rPr>
                                <w:rFonts w:ascii="Arial" w:hAnsi="Arial" w:cs="Arial"/>
                                <w:sz w:val="24"/>
                                <w:szCs w:val="24"/>
                              </w:rPr>
                              <w:t>to get</w:t>
                            </w:r>
                            <w:r>
                              <w:rPr>
                                <w:rFonts w:ascii="Arial" w:hAnsi="Arial" w:cs="Arial"/>
                                <w:sz w:val="24"/>
                                <w:szCs w:val="24"/>
                              </w:rPr>
                              <w:t xml:space="preserve"> guidance and feedback</w:t>
                            </w:r>
                          </w:p>
                          <w:p w14:paraId="35B4A19A" w14:textId="762F0C09" w:rsidR="00EC5959" w:rsidRPr="0060798E" w:rsidRDefault="00EC5959" w:rsidP="0060798E">
                            <w:pPr>
                              <w:pStyle w:val="ListParagraph"/>
                              <w:numPr>
                                <w:ilvl w:val="0"/>
                                <w:numId w:val="2"/>
                              </w:numPr>
                              <w:rPr>
                                <w:rFonts w:ascii="Arial" w:hAnsi="Arial" w:cs="Arial"/>
                                <w:sz w:val="24"/>
                                <w:szCs w:val="24"/>
                              </w:rPr>
                            </w:pPr>
                            <w:r>
                              <w:rPr>
                                <w:rFonts w:ascii="Arial" w:hAnsi="Arial" w:cs="Arial"/>
                                <w:sz w:val="24"/>
                                <w:szCs w:val="24"/>
                              </w:rPr>
                              <w:t>Adhere to</w:t>
                            </w:r>
                            <w:r w:rsidR="004D7080">
                              <w:rPr>
                                <w:rFonts w:ascii="Arial" w:hAnsi="Arial" w:cs="Arial"/>
                                <w:sz w:val="24"/>
                                <w:szCs w:val="24"/>
                              </w:rPr>
                              <w:t xml:space="preserve"> the</w:t>
                            </w:r>
                            <w:r>
                              <w:rPr>
                                <w:rFonts w:ascii="Arial" w:hAnsi="Arial" w:cs="Arial"/>
                                <w:sz w:val="24"/>
                                <w:szCs w:val="24"/>
                              </w:rPr>
                              <w:t xml:space="preserve"> recommended and mandatory dates for each part of dissertation submission via Turnitin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7B5D25" id="_x0000_t202" coordsize="21600,21600" o:spt="202" path="m,l,21600r21600,l21600,xe">
                <v:stroke joinstyle="miter"/>
                <v:path gradientshapeok="t" o:connecttype="rect"/>
              </v:shapetype>
              <v:shape id="Text Box 3" o:spid="_x0000_s1028" type="#_x0000_t202" style="position:absolute;margin-left:398.1pt;margin-top:17.25pt;width:449.3pt;height:181.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jF3JQIAAEwEAAAOAAAAZHJzL2Uyb0RvYy54bWysVNtu2zAMfR+wfxD0vthxkl6MOEWXLsOA&#10;7gK0+wBZlmNhkqhJSuzs60vJaZrdXobJgCCK1CF5SHp5M2hF9sJ5Caai00lOiTAcGmm2Ff36uHlz&#10;RYkPzDRMgREVPQhPb1avXy17W4oCOlCNcARBjC97W9EuBFtmmeed0MxPwAqDyhacZgFFt80ax3pE&#10;1yor8vwi68E11gEX3uPt3aikq4TftoKHz23rRSCqohhbSLtLex33bLVk5dYx20l+DIP9QxSaSYNO&#10;T1B3LDCyc/I3KC25Aw9tmHDQGbSt5CLlgNlM81+yeeiYFSkXJMfbE03+/8HyT/svjsimojNKDNNY&#10;okcxBPIWBjKL7PTWl2j0YNEsDHiNVU6ZensP/JsnBtYdM1tx6xz0nWANRjeNL7OzpyOOjyB1/xEa&#10;dMN2ARLQ0DodqUMyCKJjlQ6nysRQOF4uLvOL6RRVHHXFLF/gl3yw8vm5dT68F6BJPFTUYekTPNvf&#10;+xDDYeWzSfTmQclmI5VKgtvWa+XInmGbbNI6ov9kpgzpK3q9KBYjA3+FyNP6E4SWAftdSV3Rq5MR&#10;KyNv70yTujEwqcYzhqzMkcjI3chiGOohVayIDiLJNTQHZNbB2N44jnjowP2gpMfWrqj/vmNOUKI+&#10;GKzO9XQ+j7OQhPniskDBnWvqcw0zHKEqGigZj+uQ5ifyZuAWq9jKxO9LJMeQsWUT7cfxijNxLier&#10;l5/A6gkAAP//AwBQSwMEFAAGAAgAAAAhANHU5bneAAAABwEAAA8AAABkcnMvZG93bnJldi54bWxM&#10;j8FOwzAQRO9I/IO1SFwQdaBtmoQ4FUICwQ3aCq5uvE0i4nWw3TT8PcsJjjszmnlbrifbixF96Bwp&#10;uJklIJBqZzpqFOy2j9cZiBA1Gd07QgXfGGBdnZ+VujDuRG84bmIjuIRCoRW0MQ6FlKFu0eowcwMS&#10;ewfnrY58+kYar09cbnt5mySptLojXmj1gA8t1p+bo1WQLZ7Hj/Ayf32v00Ofx6vV+PTllbq8mO7v&#10;QESc4l8YfvEZHSpm2rsjmSB6BfxIVDBfLEGwm+VZCmLPQr5agqxK+Z+/+gEAAP//AwBQSwECLQAU&#10;AAYACAAAACEAtoM4kv4AAADhAQAAEwAAAAAAAAAAAAAAAAAAAAAAW0NvbnRlbnRfVHlwZXNdLnht&#10;bFBLAQItABQABgAIAAAAIQA4/SH/1gAAAJQBAAALAAAAAAAAAAAAAAAAAC8BAABfcmVscy8ucmVs&#10;c1BLAQItABQABgAIAAAAIQAnXjF3JQIAAEwEAAAOAAAAAAAAAAAAAAAAAC4CAABkcnMvZTJvRG9j&#10;LnhtbFBLAQItABQABgAIAAAAIQDR1OW53gAAAAcBAAAPAAAAAAAAAAAAAAAAAH8EAABkcnMvZG93&#10;bnJldi54bWxQSwUGAAAAAAQABADzAAAAigUAAAAA&#10;">
                <v:textbox>
                  <w:txbxContent>
                    <w:p w14:paraId="3107D554" w14:textId="73A36FF7" w:rsidR="005F5411" w:rsidRDefault="0060798E" w:rsidP="0060798E">
                      <w:pPr>
                        <w:pStyle w:val="ListParagraph"/>
                        <w:numPr>
                          <w:ilvl w:val="0"/>
                          <w:numId w:val="2"/>
                        </w:numPr>
                        <w:rPr>
                          <w:rFonts w:ascii="Arial" w:hAnsi="Arial" w:cs="Arial"/>
                          <w:sz w:val="24"/>
                          <w:szCs w:val="24"/>
                        </w:rPr>
                      </w:pPr>
                      <w:r>
                        <w:rPr>
                          <w:rFonts w:ascii="Arial" w:hAnsi="Arial" w:cs="Arial"/>
                          <w:sz w:val="24"/>
                          <w:szCs w:val="24"/>
                        </w:rPr>
                        <w:t>Find relevant data and research relating to the topics</w:t>
                      </w:r>
                      <w:r w:rsidR="00A70633">
                        <w:rPr>
                          <w:rFonts w:ascii="Arial" w:hAnsi="Arial" w:cs="Arial"/>
                          <w:sz w:val="24"/>
                          <w:szCs w:val="24"/>
                        </w:rPr>
                        <w:t xml:space="preserve"> chosen</w:t>
                      </w:r>
                    </w:p>
                    <w:p w14:paraId="35E4AE72" w14:textId="2BE57734" w:rsidR="00C97302" w:rsidRDefault="00C97302" w:rsidP="0060798E">
                      <w:pPr>
                        <w:pStyle w:val="ListParagraph"/>
                        <w:numPr>
                          <w:ilvl w:val="0"/>
                          <w:numId w:val="2"/>
                        </w:numPr>
                        <w:rPr>
                          <w:rFonts w:ascii="Arial" w:hAnsi="Arial" w:cs="Arial"/>
                          <w:sz w:val="24"/>
                          <w:szCs w:val="24"/>
                        </w:rPr>
                      </w:pPr>
                      <w:r>
                        <w:rPr>
                          <w:rFonts w:ascii="Arial" w:hAnsi="Arial" w:cs="Arial"/>
                          <w:sz w:val="24"/>
                          <w:szCs w:val="24"/>
                        </w:rPr>
                        <w:t xml:space="preserve">Use reliable sources for research, following the guidance on Harvard referencing </w:t>
                      </w:r>
                      <w:r w:rsidR="00874197">
                        <w:rPr>
                          <w:rFonts w:ascii="Arial" w:hAnsi="Arial" w:cs="Arial"/>
                          <w:sz w:val="24"/>
                          <w:szCs w:val="24"/>
                        </w:rPr>
                        <w:t>that is available</w:t>
                      </w:r>
                    </w:p>
                    <w:p w14:paraId="1D1ADF0F" w14:textId="13DEB54D" w:rsidR="00525146" w:rsidRDefault="00525146" w:rsidP="0060798E">
                      <w:pPr>
                        <w:pStyle w:val="ListParagraph"/>
                        <w:numPr>
                          <w:ilvl w:val="0"/>
                          <w:numId w:val="2"/>
                        </w:numPr>
                        <w:rPr>
                          <w:rFonts w:ascii="Arial" w:hAnsi="Arial" w:cs="Arial"/>
                          <w:sz w:val="24"/>
                          <w:szCs w:val="24"/>
                        </w:rPr>
                      </w:pPr>
                      <w:r>
                        <w:rPr>
                          <w:rFonts w:ascii="Arial" w:hAnsi="Arial" w:cs="Arial"/>
                          <w:sz w:val="24"/>
                          <w:szCs w:val="24"/>
                        </w:rPr>
                        <w:t xml:space="preserve">Structure the </w:t>
                      </w:r>
                      <w:r w:rsidR="00735EB3">
                        <w:rPr>
                          <w:rFonts w:ascii="Arial" w:hAnsi="Arial" w:cs="Arial"/>
                          <w:sz w:val="24"/>
                          <w:szCs w:val="24"/>
                        </w:rPr>
                        <w:t>project</w:t>
                      </w:r>
                      <w:r>
                        <w:rPr>
                          <w:rFonts w:ascii="Arial" w:hAnsi="Arial" w:cs="Arial"/>
                          <w:sz w:val="24"/>
                          <w:szCs w:val="24"/>
                        </w:rPr>
                        <w:t xml:space="preserve"> appropriately and coherently </w:t>
                      </w:r>
                    </w:p>
                    <w:p w14:paraId="7E4007AB" w14:textId="6FBDCAED" w:rsidR="0060798E" w:rsidRDefault="0060798E" w:rsidP="0060798E">
                      <w:pPr>
                        <w:pStyle w:val="ListParagraph"/>
                        <w:numPr>
                          <w:ilvl w:val="0"/>
                          <w:numId w:val="2"/>
                        </w:numPr>
                        <w:rPr>
                          <w:rFonts w:ascii="Arial" w:hAnsi="Arial" w:cs="Arial"/>
                          <w:sz w:val="24"/>
                          <w:szCs w:val="24"/>
                        </w:rPr>
                      </w:pPr>
                      <w:r>
                        <w:rPr>
                          <w:rFonts w:ascii="Arial" w:hAnsi="Arial" w:cs="Arial"/>
                          <w:sz w:val="24"/>
                          <w:szCs w:val="24"/>
                        </w:rPr>
                        <w:t xml:space="preserve">Expand on existing research and data with observations, arguments and supporting testimonies when necessary </w:t>
                      </w:r>
                    </w:p>
                    <w:p w14:paraId="5F1EDE6E" w14:textId="1551D041" w:rsidR="0060798E" w:rsidRDefault="00C97965" w:rsidP="0060798E">
                      <w:pPr>
                        <w:pStyle w:val="ListParagraph"/>
                        <w:numPr>
                          <w:ilvl w:val="0"/>
                          <w:numId w:val="2"/>
                        </w:numPr>
                        <w:rPr>
                          <w:rFonts w:ascii="Arial" w:hAnsi="Arial" w:cs="Arial"/>
                          <w:sz w:val="24"/>
                          <w:szCs w:val="24"/>
                        </w:rPr>
                      </w:pPr>
                      <w:r>
                        <w:rPr>
                          <w:rFonts w:ascii="Arial" w:hAnsi="Arial" w:cs="Arial"/>
                          <w:sz w:val="24"/>
                          <w:szCs w:val="24"/>
                        </w:rPr>
                        <w:t xml:space="preserve">Use all resources that are available when carrying out research </w:t>
                      </w:r>
                    </w:p>
                    <w:p w14:paraId="7EAF026F" w14:textId="5356087C" w:rsidR="00B735B4" w:rsidRDefault="00B735B4" w:rsidP="0060798E">
                      <w:pPr>
                        <w:pStyle w:val="ListParagraph"/>
                        <w:numPr>
                          <w:ilvl w:val="0"/>
                          <w:numId w:val="2"/>
                        </w:numPr>
                        <w:rPr>
                          <w:rFonts w:ascii="Arial" w:hAnsi="Arial" w:cs="Arial"/>
                          <w:sz w:val="24"/>
                          <w:szCs w:val="24"/>
                        </w:rPr>
                      </w:pPr>
                      <w:r>
                        <w:rPr>
                          <w:rFonts w:ascii="Arial" w:hAnsi="Arial" w:cs="Arial"/>
                          <w:sz w:val="24"/>
                          <w:szCs w:val="24"/>
                        </w:rPr>
                        <w:t xml:space="preserve">Take advantage of sessions on timetable for Independent Project </w:t>
                      </w:r>
                      <w:r w:rsidR="00D708EF">
                        <w:rPr>
                          <w:rFonts w:ascii="Arial" w:hAnsi="Arial" w:cs="Arial"/>
                          <w:sz w:val="24"/>
                          <w:szCs w:val="24"/>
                        </w:rPr>
                        <w:t>to get</w:t>
                      </w:r>
                      <w:r>
                        <w:rPr>
                          <w:rFonts w:ascii="Arial" w:hAnsi="Arial" w:cs="Arial"/>
                          <w:sz w:val="24"/>
                          <w:szCs w:val="24"/>
                        </w:rPr>
                        <w:t xml:space="preserve"> guidance and feedback</w:t>
                      </w:r>
                    </w:p>
                    <w:p w14:paraId="35B4A19A" w14:textId="762F0C09" w:rsidR="00EC5959" w:rsidRPr="0060798E" w:rsidRDefault="00EC5959" w:rsidP="0060798E">
                      <w:pPr>
                        <w:pStyle w:val="ListParagraph"/>
                        <w:numPr>
                          <w:ilvl w:val="0"/>
                          <w:numId w:val="2"/>
                        </w:numPr>
                        <w:rPr>
                          <w:rFonts w:ascii="Arial" w:hAnsi="Arial" w:cs="Arial"/>
                          <w:sz w:val="24"/>
                          <w:szCs w:val="24"/>
                        </w:rPr>
                      </w:pPr>
                      <w:r>
                        <w:rPr>
                          <w:rFonts w:ascii="Arial" w:hAnsi="Arial" w:cs="Arial"/>
                          <w:sz w:val="24"/>
                          <w:szCs w:val="24"/>
                        </w:rPr>
                        <w:t>Adhere to</w:t>
                      </w:r>
                      <w:r w:rsidR="004D7080">
                        <w:rPr>
                          <w:rFonts w:ascii="Arial" w:hAnsi="Arial" w:cs="Arial"/>
                          <w:sz w:val="24"/>
                          <w:szCs w:val="24"/>
                        </w:rPr>
                        <w:t xml:space="preserve"> the</w:t>
                      </w:r>
                      <w:r>
                        <w:rPr>
                          <w:rFonts w:ascii="Arial" w:hAnsi="Arial" w:cs="Arial"/>
                          <w:sz w:val="24"/>
                          <w:szCs w:val="24"/>
                        </w:rPr>
                        <w:t xml:space="preserve"> recommended and mandatory dates for each part of dissertation submission via Turnitin </w:t>
                      </w:r>
                    </w:p>
                  </w:txbxContent>
                </v:textbox>
                <w10:wrap type="square" anchorx="margin"/>
              </v:shape>
            </w:pict>
          </mc:Fallback>
        </mc:AlternateContent>
      </w:r>
      <w:r w:rsidR="0033020F" w:rsidRPr="005F5411">
        <w:rPr>
          <w:b/>
          <w:bCs/>
          <w:i/>
          <w:iCs/>
        </w:rPr>
        <w:t xml:space="preserve"> </w:t>
      </w:r>
      <w:r w:rsidR="0033020F" w:rsidRPr="005F5411">
        <w:rPr>
          <w:i/>
          <w:iCs/>
        </w:rPr>
        <w:t>Objective(s):</w:t>
      </w:r>
      <w:r w:rsidR="0033020F" w:rsidRPr="005F5411">
        <w:rPr>
          <w:b/>
          <w:bCs/>
        </w:rPr>
        <w:t xml:space="preserve">  </w:t>
      </w:r>
      <w:r w:rsidR="0033020F" w:rsidRPr="0033020F">
        <w:t>Bullet points of what you need to achieve to succeed in your aims</w:t>
      </w:r>
    </w:p>
    <w:p w14:paraId="32C4AAF5" w14:textId="77777777" w:rsidR="005F5411" w:rsidRDefault="005F5411" w:rsidP="005F5411">
      <w:pPr>
        <w:rPr>
          <w:i/>
          <w:iCs/>
        </w:rPr>
      </w:pPr>
    </w:p>
    <w:p w14:paraId="2A9E111B" w14:textId="703400F8" w:rsidR="008923CB" w:rsidRDefault="008923CB" w:rsidP="005F5411">
      <w:pPr>
        <w:rPr>
          <w:i/>
          <w:iCs/>
        </w:rPr>
      </w:pPr>
    </w:p>
    <w:p w14:paraId="44D356D2" w14:textId="36AFEA4A" w:rsidR="008923CB" w:rsidRDefault="008923CB" w:rsidP="005F5411">
      <w:pPr>
        <w:rPr>
          <w:i/>
          <w:iCs/>
        </w:rPr>
      </w:pPr>
    </w:p>
    <w:p w14:paraId="47FDBC95" w14:textId="6B895200" w:rsidR="008923CB" w:rsidRDefault="008923CB" w:rsidP="005F5411">
      <w:pPr>
        <w:rPr>
          <w:i/>
          <w:iCs/>
        </w:rPr>
      </w:pPr>
    </w:p>
    <w:p w14:paraId="6161E736" w14:textId="7025CA67" w:rsidR="008923CB" w:rsidRDefault="008923CB" w:rsidP="005F5411">
      <w:pPr>
        <w:rPr>
          <w:i/>
          <w:iCs/>
        </w:rPr>
      </w:pPr>
    </w:p>
    <w:p w14:paraId="2810D654" w14:textId="2869BD3E" w:rsidR="008923CB" w:rsidRPr="003275B1" w:rsidRDefault="008923CB" w:rsidP="005F5411">
      <w:pPr>
        <w:rPr>
          <w:b/>
          <w:bCs/>
        </w:rPr>
      </w:pPr>
      <w:r w:rsidRPr="005F5411">
        <w:rPr>
          <w:b/>
          <w:noProof/>
          <w:lang w:eastAsia="en-GB"/>
        </w:rPr>
        <mc:AlternateContent>
          <mc:Choice Requires="wps">
            <w:drawing>
              <wp:anchor distT="45720" distB="45720" distL="114300" distR="114300" simplePos="0" relativeHeight="251663360" behindDoc="0" locked="0" layoutInCell="1" allowOverlap="1" wp14:anchorId="53BB3906" wp14:editId="5F804461">
                <wp:simplePos x="0" y="0"/>
                <wp:positionH relativeFrom="margin">
                  <wp:align>right</wp:align>
                </wp:positionH>
                <wp:positionV relativeFrom="paragraph">
                  <wp:posOffset>361998</wp:posOffset>
                </wp:positionV>
                <wp:extent cx="5706110" cy="1828800"/>
                <wp:effectExtent l="0" t="0" r="2794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828800"/>
                        </a:xfrm>
                        <a:prstGeom prst="rect">
                          <a:avLst/>
                        </a:prstGeom>
                        <a:solidFill>
                          <a:srgbClr val="FFFFFF"/>
                        </a:solidFill>
                        <a:ln w="9525">
                          <a:solidFill>
                            <a:srgbClr val="000000"/>
                          </a:solidFill>
                          <a:miter lim="800000"/>
                          <a:headEnd/>
                          <a:tailEnd/>
                        </a:ln>
                      </wps:spPr>
                      <wps:txbx>
                        <w:txbxContent>
                          <w:p w14:paraId="2DEC3AB8" w14:textId="7D638EBF" w:rsidR="005F5411" w:rsidRPr="00967349" w:rsidRDefault="00A6732F" w:rsidP="005F5411">
                            <w:pPr>
                              <w:rPr>
                                <w:rFonts w:ascii="Arial" w:hAnsi="Arial" w:cs="Arial"/>
                                <w:sz w:val="24"/>
                                <w:szCs w:val="24"/>
                              </w:rPr>
                            </w:pPr>
                            <w:r>
                              <w:rPr>
                                <w:rFonts w:ascii="Arial" w:hAnsi="Arial" w:cs="Arial"/>
                                <w:sz w:val="24"/>
                                <w:szCs w:val="24"/>
                              </w:rPr>
                              <w:t>During this</w:t>
                            </w:r>
                            <w:r w:rsidR="00C80CA9" w:rsidRPr="00967349">
                              <w:rPr>
                                <w:rFonts w:ascii="Arial" w:hAnsi="Arial" w:cs="Arial"/>
                                <w:sz w:val="24"/>
                                <w:szCs w:val="24"/>
                              </w:rPr>
                              <w:t xml:space="preserve"> </w:t>
                            </w:r>
                            <w:r w:rsidR="00901B63">
                              <w:rPr>
                                <w:rFonts w:ascii="Arial" w:hAnsi="Arial" w:cs="Arial"/>
                                <w:sz w:val="24"/>
                                <w:szCs w:val="24"/>
                              </w:rPr>
                              <w:t>project</w:t>
                            </w:r>
                            <w:r>
                              <w:rPr>
                                <w:rFonts w:ascii="Arial" w:hAnsi="Arial" w:cs="Arial"/>
                                <w:sz w:val="24"/>
                                <w:szCs w:val="24"/>
                              </w:rPr>
                              <w:t xml:space="preserve"> I</w:t>
                            </w:r>
                            <w:r w:rsidR="00C80CA9" w:rsidRPr="00967349">
                              <w:rPr>
                                <w:rFonts w:ascii="Arial" w:hAnsi="Arial" w:cs="Arial"/>
                                <w:sz w:val="24"/>
                                <w:szCs w:val="24"/>
                              </w:rPr>
                              <w:t xml:space="preserve"> will </w:t>
                            </w:r>
                            <w:r>
                              <w:rPr>
                                <w:rFonts w:ascii="Arial" w:hAnsi="Arial" w:cs="Arial"/>
                                <w:sz w:val="24"/>
                                <w:szCs w:val="24"/>
                              </w:rPr>
                              <w:t>set out</w:t>
                            </w:r>
                            <w:r w:rsidR="00C80CA9" w:rsidRPr="00967349">
                              <w:rPr>
                                <w:rFonts w:ascii="Arial" w:hAnsi="Arial" w:cs="Arial"/>
                                <w:sz w:val="24"/>
                                <w:szCs w:val="24"/>
                              </w:rPr>
                              <w:t xml:space="preserve"> to objectively analyse </w:t>
                            </w:r>
                            <w:r w:rsidR="00926278" w:rsidRPr="00967349">
                              <w:rPr>
                                <w:rFonts w:ascii="Arial" w:hAnsi="Arial" w:cs="Arial"/>
                                <w:sz w:val="24"/>
                                <w:szCs w:val="24"/>
                              </w:rPr>
                              <w:t>the roles that antisocial behaviour</w:t>
                            </w:r>
                            <w:r w:rsidR="00F87B45">
                              <w:rPr>
                                <w:rFonts w:ascii="Arial" w:hAnsi="Arial" w:cs="Arial"/>
                                <w:sz w:val="24"/>
                                <w:szCs w:val="24"/>
                              </w:rPr>
                              <w:t xml:space="preserve">, </w:t>
                            </w:r>
                            <w:r w:rsidR="00926278" w:rsidRPr="00967349">
                              <w:rPr>
                                <w:rFonts w:ascii="Arial" w:hAnsi="Arial" w:cs="Arial"/>
                                <w:sz w:val="24"/>
                                <w:szCs w:val="24"/>
                              </w:rPr>
                              <w:t>racism</w:t>
                            </w:r>
                            <w:r w:rsidR="004C3764">
                              <w:rPr>
                                <w:rFonts w:ascii="Arial" w:hAnsi="Arial" w:cs="Arial"/>
                                <w:sz w:val="24"/>
                                <w:szCs w:val="24"/>
                              </w:rPr>
                              <w:t>, domestic abuse, homophobia</w:t>
                            </w:r>
                            <w:r w:rsidR="00DE2745">
                              <w:rPr>
                                <w:rFonts w:ascii="Arial" w:hAnsi="Arial" w:cs="Arial"/>
                                <w:sz w:val="24"/>
                                <w:szCs w:val="24"/>
                              </w:rPr>
                              <w:t>, ableism</w:t>
                            </w:r>
                            <w:r w:rsidR="004C3764">
                              <w:rPr>
                                <w:rFonts w:ascii="Arial" w:hAnsi="Arial" w:cs="Arial"/>
                                <w:sz w:val="24"/>
                                <w:szCs w:val="24"/>
                              </w:rPr>
                              <w:t xml:space="preserve"> and sexism</w:t>
                            </w:r>
                            <w:r w:rsidR="00926278" w:rsidRPr="00967349">
                              <w:rPr>
                                <w:rFonts w:ascii="Arial" w:hAnsi="Arial" w:cs="Arial"/>
                                <w:sz w:val="24"/>
                                <w:szCs w:val="24"/>
                              </w:rPr>
                              <w:t xml:space="preserve"> play in regards to victimization in the context of </w:t>
                            </w:r>
                            <w:r w:rsidR="00967349">
                              <w:rPr>
                                <w:rFonts w:ascii="Arial" w:hAnsi="Arial" w:cs="Arial"/>
                                <w:sz w:val="24"/>
                                <w:szCs w:val="24"/>
                              </w:rPr>
                              <w:t xml:space="preserve">British </w:t>
                            </w:r>
                            <w:r w:rsidR="00926278" w:rsidRPr="00967349">
                              <w:rPr>
                                <w:rFonts w:ascii="Arial" w:hAnsi="Arial" w:cs="Arial"/>
                                <w:sz w:val="24"/>
                                <w:szCs w:val="24"/>
                              </w:rPr>
                              <w:t>football, especially at the highest levels of the Premier League and the EFL, but not limited to just those leagues. The preventative measures, security and safeguarding that is currently in place will also be discussed and evaluated</w:t>
                            </w:r>
                            <w:r w:rsidR="00CD11D2">
                              <w:rPr>
                                <w:rFonts w:ascii="Arial" w:hAnsi="Arial" w:cs="Arial"/>
                                <w:sz w:val="24"/>
                                <w:szCs w:val="24"/>
                              </w:rPr>
                              <w:t xml:space="preserve"> using reliable and relevant sources derived from thorough research and data gathering.</w:t>
                            </w:r>
                            <w:r w:rsidR="004D604A">
                              <w:rPr>
                                <w:rFonts w:ascii="Arial" w:hAnsi="Arial" w:cs="Arial"/>
                                <w:sz w:val="24"/>
                                <w:szCs w:val="24"/>
                              </w:rPr>
                              <w:t xml:space="preserve"> </w:t>
                            </w:r>
                            <w:r w:rsidR="00B6620C">
                              <w:rPr>
                                <w:rFonts w:ascii="Arial" w:hAnsi="Arial" w:cs="Arial"/>
                                <w:sz w:val="24"/>
                                <w:szCs w:val="24"/>
                              </w:rPr>
                              <w:t>The title of this project will act as a bas</w:t>
                            </w:r>
                            <w:r w:rsidR="00DA61A3">
                              <w:rPr>
                                <w:rFonts w:ascii="Arial" w:hAnsi="Arial" w:cs="Arial"/>
                                <w:sz w:val="24"/>
                                <w:szCs w:val="24"/>
                              </w:rPr>
                              <w:t xml:space="preserve">is </w:t>
                            </w:r>
                            <w:r w:rsidR="00B6620C">
                              <w:rPr>
                                <w:rFonts w:ascii="Arial" w:hAnsi="Arial" w:cs="Arial"/>
                                <w:sz w:val="24"/>
                                <w:szCs w:val="24"/>
                              </w:rPr>
                              <w:t xml:space="preserve">for the broad scope of the literature that will be analysed, but still remaining specific to the issues being addressed.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B3906" id="_x0000_s1029" type="#_x0000_t202" style="position:absolute;margin-left:398.1pt;margin-top:28.5pt;width:449.3pt;height:2in;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XPDKAIAAEwEAAAOAAAAZHJzL2Uyb0RvYy54bWysVNtu2zAMfR+wfxD0vviypE2NOEWXLsOA&#10;7gK0+wBZlmNhkqhJSuzu60fJaRp028swPwiiSB0dHpJeXY9akYNwXoKpaTHLKRGGQyvNrqbfHrZv&#10;lpT4wEzLFBhR00fh6fX69avVYCtRQg+qFY4giPHVYGvah2CrLPO8F5r5GVhh0NmB0yyg6XZZ69iA&#10;6FplZZ5fZAO41jrgwns8vZ2cdJ3wu07w8KXrvAhE1RS5hbS6tDZxzdYrVu0cs73kRxrsH1hoJg0+&#10;eoK6ZYGRvZO/QWnJHXjowoyDzqDrJBcpB8ymyF9kc98zK1IuKI63J5n8/4Plnw9fHZFtTUtKDNNY&#10;ogcxBvIORlJGdQbrKwy6txgWRjzGKqdMvb0D/t0TA5uemZ24cQ6GXrAW2RXxZnZ2dcLxEaQZPkGL&#10;z7B9gAQ0dk5H6VAMguhYpcdTZSIVjoeLy/yiKNDF0Vcsy+UyT7XLWPV03TofPgjQJG5q6rD0CZ4d&#10;7nyIdFj1FBJf86Bku5VKJcPtmo1y5MCwTbbpSxm8CFOGDDW9WpSLSYG/QuTp+xOElgH7XUldU0wB&#10;vxjEqqjbe9OmfWBSTXukrMxRyKjdpGIYmzFV7G28G0VuoH1EZR1M7Y3jiJse3E9KBmztmvofe+YE&#10;JeqjwepcFfN5nIVkzBeXJRru3NOce5jhCFXTQMm03YQ0P5G2gRusYieTvs9MjpSxZZPsx/GKM3Fu&#10;p6jnn8D6FwAAAP//AwBQSwMEFAAGAAgAAAAhAMTffDreAAAABwEAAA8AAABkcnMvZG93bnJldi54&#10;bWxMj8FOwzAQRO9I/IO1SFwQdaBtmoZsKoQEghsUBFc33iYR9jrYbhr+HnOC02o0o5m31WayRozk&#10;Q+8Y4WqWgSBunO65RXh7vb8sQISoWCvjmBC+KcCmPj2pVKndkV9o3MZWpBIOpULoYhxKKUPTkVVh&#10;5gbi5O2dtyom6VupvTqmcmvkdZbl0qqe00KnBrrrqPncHixCsXgcP8LT/Pm9yfdmHS9W48OXRzw/&#10;m25vQESa4l8YfvETOtSJaecOrIMwCOmRiLBcpZvcYl3kIHYI88UyA1lX8j9//QMAAP//AwBQSwEC&#10;LQAUAAYACAAAACEAtoM4kv4AAADhAQAAEwAAAAAAAAAAAAAAAAAAAAAAW0NvbnRlbnRfVHlwZXNd&#10;LnhtbFBLAQItABQABgAIAAAAIQA4/SH/1gAAAJQBAAALAAAAAAAAAAAAAAAAAC8BAABfcmVscy8u&#10;cmVsc1BLAQItABQABgAIAAAAIQDIgXPDKAIAAEwEAAAOAAAAAAAAAAAAAAAAAC4CAABkcnMvZTJv&#10;RG9jLnhtbFBLAQItABQABgAIAAAAIQDE33w63gAAAAcBAAAPAAAAAAAAAAAAAAAAAIIEAABkcnMv&#10;ZG93bnJldi54bWxQSwUGAAAAAAQABADzAAAAjQUAAAAA&#10;">
                <v:textbox>
                  <w:txbxContent>
                    <w:p w14:paraId="2DEC3AB8" w14:textId="7D638EBF" w:rsidR="005F5411" w:rsidRPr="00967349" w:rsidRDefault="00A6732F" w:rsidP="005F5411">
                      <w:pPr>
                        <w:rPr>
                          <w:rFonts w:ascii="Arial" w:hAnsi="Arial" w:cs="Arial"/>
                          <w:sz w:val="24"/>
                          <w:szCs w:val="24"/>
                        </w:rPr>
                      </w:pPr>
                      <w:r>
                        <w:rPr>
                          <w:rFonts w:ascii="Arial" w:hAnsi="Arial" w:cs="Arial"/>
                          <w:sz w:val="24"/>
                          <w:szCs w:val="24"/>
                        </w:rPr>
                        <w:t>During this</w:t>
                      </w:r>
                      <w:r w:rsidR="00C80CA9" w:rsidRPr="00967349">
                        <w:rPr>
                          <w:rFonts w:ascii="Arial" w:hAnsi="Arial" w:cs="Arial"/>
                          <w:sz w:val="24"/>
                          <w:szCs w:val="24"/>
                        </w:rPr>
                        <w:t xml:space="preserve"> </w:t>
                      </w:r>
                      <w:r w:rsidR="00901B63">
                        <w:rPr>
                          <w:rFonts w:ascii="Arial" w:hAnsi="Arial" w:cs="Arial"/>
                          <w:sz w:val="24"/>
                          <w:szCs w:val="24"/>
                        </w:rPr>
                        <w:t>project</w:t>
                      </w:r>
                      <w:r>
                        <w:rPr>
                          <w:rFonts w:ascii="Arial" w:hAnsi="Arial" w:cs="Arial"/>
                          <w:sz w:val="24"/>
                          <w:szCs w:val="24"/>
                        </w:rPr>
                        <w:t xml:space="preserve"> I</w:t>
                      </w:r>
                      <w:r w:rsidR="00C80CA9" w:rsidRPr="00967349">
                        <w:rPr>
                          <w:rFonts w:ascii="Arial" w:hAnsi="Arial" w:cs="Arial"/>
                          <w:sz w:val="24"/>
                          <w:szCs w:val="24"/>
                        </w:rPr>
                        <w:t xml:space="preserve"> will </w:t>
                      </w:r>
                      <w:r>
                        <w:rPr>
                          <w:rFonts w:ascii="Arial" w:hAnsi="Arial" w:cs="Arial"/>
                          <w:sz w:val="24"/>
                          <w:szCs w:val="24"/>
                        </w:rPr>
                        <w:t>set out</w:t>
                      </w:r>
                      <w:r w:rsidR="00C80CA9" w:rsidRPr="00967349">
                        <w:rPr>
                          <w:rFonts w:ascii="Arial" w:hAnsi="Arial" w:cs="Arial"/>
                          <w:sz w:val="24"/>
                          <w:szCs w:val="24"/>
                        </w:rPr>
                        <w:t xml:space="preserve"> to objectively analyse </w:t>
                      </w:r>
                      <w:r w:rsidR="00926278" w:rsidRPr="00967349">
                        <w:rPr>
                          <w:rFonts w:ascii="Arial" w:hAnsi="Arial" w:cs="Arial"/>
                          <w:sz w:val="24"/>
                          <w:szCs w:val="24"/>
                        </w:rPr>
                        <w:t>the roles that antisocial behaviour</w:t>
                      </w:r>
                      <w:r w:rsidR="00F87B45">
                        <w:rPr>
                          <w:rFonts w:ascii="Arial" w:hAnsi="Arial" w:cs="Arial"/>
                          <w:sz w:val="24"/>
                          <w:szCs w:val="24"/>
                        </w:rPr>
                        <w:t xml:space="preserve">, </w:t>
                      </w:r>
                      <w:r w:rsidR="00926278" w:rsidRPr="00967349">
                        <w:rPr>
                          <w:rFonts w:ascii="Arial" w:hAnsi="Arial" w:cs="Arial"/>
                          <w:sz w:val="24"/>
                          <w:szCs w:val="24"/>
                        </w:rPr>
                        <w:t>racism</w:t>
                      </w:r>
                      <w:r w:rsidR="004C3764">
                        <w:rPr>
                          <w:rFonts w:ascii="Arial" w:hAnsi="Arial" w:cs="Arial"/>
                          <w:sz w:val="24"/>
                          <w:szCs w:val="24"/>
                        </w:rPr>
                        <w:t>, domestic abuse, homophobia</w:t>
                      </w:r>
                      <w:r w:rsidR="00DE2745">
                        <w:rPr>
                          <w:rFonts w:ascii="Arial" w:hAnsi="Arial" w:cs="Arial"/>
                          <w:sz w:val="24"/>
                          <w:szCs w:val="24"/>
                        </w:rPr>
                        <w:t>, ableism</w:t>
                      </w:r>
                      <w:r w:rsidR="004C3764">
                        <w:rPr>
                          <w:rFonts w:ascii="Arial" w:hAnsi="Arial" w:cs="Arial"/>
                          <w:sz w:val="24"/>
                          <w:szCs w:val="24"/>
                        </w:rPr>
                        <w:t xml:space="preserve"> and sexism</w:t>
                      </w:r>
                      <w:r w:rsidR="00926278" w:rsidRPr="00967349">
                        <w:rPr>
                          <w:rFonts w:ascii="Arial" w:hAnsi="Arial" w:cs="Arial"/>
                          <w:sz w:val="24"/>
                          <w:szCs w:val="24"/>
                        </w:rPr>
                        <w:t xml:space="preserve"> play in regards to victimization in the context of </w:t>
                      </w:r>
                      <w:r w:rsidR="00967349">
                        <w:rPr>
                          <w:rFonts w:ascii="Arial" w:hAnsi="Arial" w:cs="Arial"/>
                          <w:sz w:val="24"/>
                          <w:szCs w:val="24"/>
                        </w:rPr>
                        <w:t xml:space="preserve">British </w:t>
                      </w:r>
                      <w:r w:rsidR="00926278" w:rsidRPr="00967349">
                        <w:rPr>
                          <w:rFonts w:ascii="Arial" w:hAnsi="Arial" w:cs="Arial"/>
                          <w:sz w:val="24"/>
                          <w:szCs w:val="24"/>
                        </w:rPr>
                        <w:t>football, especially at the highest levels of the Premier League and the EFL, but not limited to just those leagues. The preventative measures, security and safeguarding that is currently in place will also be discussed and evaluated</w:t>
                      </w:r>
                      <w:r w:rsidR="00CD11D2">
                        <w:rPr>
                          <w:rFonts w:ascii="Arial" w:hAnsi="Arial" w:cs="Arial"/>
                          <w:sz w:val="24"/>
                          <w:szCs w:val="24"/>
                        </w:rPr>
                        <w:t xml:space="preserve"> using reliable and relevant sources derived from thorough research and data gathering.</w:t>
                      </w:r>
                      <w:r w:rsidR="004D604A">
                        <w:rPr>
                          <w:rFonts w:ascii="Arial" w:hAnsi="Arial" w:cs="Arial"/>
                          <w:sz w:val="24"/>
                          <w:szCs w:val="24"/>
                        </w:rPr>
                        <w:t xml:space="preserve"> </w:t>
                      </w:r>
                      <w:r w:rsidR="00B6620C">
                        <w:rPr>
                          <w:rFonts w:ascii="Arial" w:hAnsi="Arial" w:cs="Arial"/>
                          <w:sz w:val="24"/>
                          <w:szCs w:val="24"/>
                        </w:rPr>
                        <w:t>The title of this project will act as a bas</w:t>
                      </w:r>
                      <w:r w:rsidR="00DA61A3">
                        <w:rPr>
                          <w:rFonts w:ascii="Arial" w:hAnsi="Arial" w:cs="Arial"/>
                          <w:sz w:val="24"/>
                          <w:szCs w:val="24"/>
                        </w:rPr>
                        <w:t xml:space="preserve">is </w:t>
                      </w:r>
                      <w:r w:rsidR="00B6620C">
                        <w:rPr>
                          <w:rFonts w:ascii="Arial" w:hAnsi="Arial" w:cs="Arial"/>
                          <w:sz w:val="24"/>
                          <w:szCs w:val="24"/>
                        </w:rPr>
                        <w:t xml:space="preserve">for the broad scope of the literature that will be analysed, but still remaining specific to the issues being addressed. </w:t>
                      </w:r>
                    </w:p>
                  </w:txbxContent>
                </v:textbox>
                <w10:wrap type="square" anchorx="margin"/>
              </v:shape>
            </w:pict>
          </mc:Fallback>
        </mc:AlternateContent>
      </w:r>
      <w:r w:rsidR="003275B1">
        <w:rPr>
          <w:b/>
          <w:bCs/>
        </w:rPr>
        <w:t>Method</w:t>
      </w:r>
    </w:p>
    <w:p w14:paraId="42D2DCE9" w14:textId="2A83C580" w:rsidR="008923CB" w:rsidRDefault="008923CB" w:rsidP="005F5411">
      <w:pPr>
        <w:rPr>
          <w:i/>
          <w:iCs/>
        </w:rPr>
      </w:pPr>
    </w:p>
    <w:p w14:paraId="58A3ACB4" w14:textId="77777777" w:rsidR="008923CB" w:rsidRDefault="008923CB" w:rsidP="005F5411">
      <w:pPr>
        <w:rPr>
          <w:i/>
          <w:iCs/>
        </w:rPr>
      </w:pPr>
    </w:p>
    <w:p w14:paraId="25CD4B8E" w14:textId="77777777" w:rsidR="008923CB" w:rsidRDefault="008923CB" w:rsidP="005F5411">
      <w:pPr>
        <w:rPr>
          <w:i/>
          <w:iCs/>
        </w:rPr>
      </w:pPr>
    </w:p>
    <w:p w14:paraId="3696F9B5" w14:textId="77777777" w:rsidR="008923CB" w:rsidRDefault="008923CB" w:rsidP="005F5411">
      <w:pPr>
        <w:rPr>
          <w:i/>
          <w:iCs/>
        </w:rPr>
      </w:pPr>
    </w:p>
    <w:p w14:paraId="005116A8" w14:textId="77777777" w:rsidR="008923CB" w:rsidRDefault="008923CB" w:rsidP="005F5411">
      <w:pPr>
        <w:rPr>
          <w:i/>
          <w:iCs/>
        </w:rPr>
      </w:pPr>
    </w:p>
    <w:p w14:paraId="1AC95868" w14:textId="77777777" w:rsidR="008923CB" w:rsidRDefault="008923CB" w:rsidP="005F5411">
      <w:pPr>
        <w:rPr>
          <w:i/>
          <w:iCs/>
        </w:rPr>
      </w:pPr>
    </w:p>
    <w:p w14:paraId="00383083" w14:textId="77777777" w:rsidR="008923CB" w:rsidRDefault="008923CB" w:rsidP="005F5411">
      <w:pPr>
        <w:rPr>
          <w:i/>
          <w:iCs/>
        </w:rPr>
      </w:pPr>
    </w:p>
    <w:p w14:paraId="37D7C76C" w14:textId="77777777" w:rsidR="008923CB" w:rsidRDefault="008923CB" w:rsidP="005F5411">
      <w:pPr>
        <w:rPr>
          <w:i/>
          <w:iCs/>
        </w:rPr>
      </w:pPr>
    </w:p>
    <w:p w14:paraId="61FA33A2" w14:textId="77777777" w:rsidR="008923CB" w:rsidRDefault="008923CB" w:rsidP="005F5411">
      <w:pPr>
        <w:rPr>
          <w:i/>
          <w:iCs/>
        </w:rPr>
      </w:pPr>
    </w:p>
    <w:p w14:paraId="2CC7BF9D" w14:textId="77777777" w:rsidR="008923CB" w:rsidRDefault="008923CB" w:rsidP="005F5411">
      <w:pPr>
        <w:rPr>
          <w:i/>
          <w:iCs/>
        </w:rPr>
      </w:pPr>
    </w:p>
    <w:p w14:paraId="7ADCEF53" w14:textId="77777777" w:rsidR="008923CB" w:rsidRDefault="008923CB" w:rsidP="005F5411">
      <w:pPr>
        <w:rPr>
          <w:i/>
          <w:iCs/>
        </w:rPr>
      </w:pPr>
    </w:p>
    <w:p w14:paraId="3DDF401C" w14:textId="66843BF3" w:rsidR="005F5411" w:rsidRPr="003B236E" w:rsidRDefault="00F85712" w:rsidP="005F5411">
      <w:pPr>
        <w:rPr>
          <w:i/>
          <w:iCs/>
        </w:rPr>
      </w:pPr>
      <w:r w:rsidRPr="005F5411">
        <w:rPr>
          <w:b/>
          <w:noProof/>
          <w:lang w:eastAsia="en-GB"/>
        </w:rPr>
        <mc:AlternateContent>
          <mc:Choice Requires="wps">
            <w:drawing>
              <wp:anchor distT="45720" distB="45720" distL="114300" distR="114300" simplePos="0" relativeHeight="251667456" behindDoc="0" locked="0" layoutInCell="1" allowOverlap="1" wp14:anchorId="0B8D1E4F" wp14:editId="79FCD894">
                <wp:simplePos x="0" y="0"/>
                <wp:positionH relativeFrom="margin">
                  <wp:align>right</wp:align>
                </wp:positionH>
                <wp:positionV relativeFrom="paragraph">
                  <wp:posOffset>408305</wp:posOffset>
                </wp:positionV>
                <wp:extent cx="5706110" cy="2238375"/>
                <wp:effectExtent l="0" t="0" r="27940"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238375"/>
                        </a:xfrm>
                        <a:prstGeom prst="rect">
                          <a:avLst/>
                        </a:prstGeom>
                        <a:solidFill>
                          <a:srgbClr val="FFFFFF"/>
                        </a:solidFill>
                        <a:ln w="9525">
                          <a:solidFill>
                            <a:srgbClr val="000000"/>
                          </a:solidFill>
                          <a:miter lim="800000"/>
                          <a:headEnd/>
                          <a:tailEnd/>
                        </a:ln>
                      </wps:spPr>
                      <wps:txbx>
                        <w:txbxContent>
                          <w:p w14:paraId="6C230472" w14:textId="19B83210" w:rsidR="005F5411" w:rsidRPr="006F46D2" w:rsidRDefault="00E50977" w:rsidP="005F5411">
                            <w:pPr>
                              <w:rPr>
                                <w:rFonts w:ascii="Arial" w:hAnsi="Arial" w:cs="Arial"/>
                                <w:sz w:val="24"/>
                                <w:szCs w:val="24"/>
                              </w:rPr>
                            </w:pPr>
                            <w:r>
                              <w:rPr>
                                <w:rFonts w:ascii="Arial" w:hAnsi="Arial" w:cs="Arial"/>
                                <w:sz w:val="24"/>
                                <w:szCs w:val="24"/>
                              </w:rPr>
                              <w:t xml:space="preserve">In this project I believe it would </w:t>
                            </w:r>
                            <w:r w:rsidR="00AA2E34">
                              <w:rPr>
                                <w:rFonts w:ascii="Arial" w:hAnsi="Arial" w:cs="Arial"/>
                                <w:sz w:val="24"/>
                                <w:szCs w:val="24"/>
                              </w:rPr>
                              <w:t>be important</w:t>
                            </w:r>
                            <w:r>
                              <w:rPr>
                                <w:rFonts w:ascii="Arial" w:hAnsi="Arial" w:cs="Arial"/>
                                <w:sz w:val="24"/>
                                <w:szCs w:val="24"/>
                              </w:rPr>
                              <w:t xml:space="preserve"> to supplement quantitative data with qualitative data, getting a large sample size of data whilst also viewing it categorically from the perspective of victims in order to get a better understanding of why and how the issues presented occur in football so frequently. </w:t>
                            </w:r>
                            <w:r w:rsidR="00AA2E34">
                              <w:rPr>
                                <w:rFonts w:ascii="Arial" w:hAnsi="Arial" w:cs="Arial"/>
                                <w:sz w:val="24"/>
                                <w:szCs w:val="24"/>
                              </w:rPr>
                              <w:t>Also, given the relevance of topics covered in this project (racism, homophobia, sexism, etc.) in the media and the aspect of social media relating to these issues in recent times, it would be more beneficial to this project to access the vast amount of secondary data that is available</w:t>
                            </w:r>
                            <w:r w:rsidR="00BC2D27">
                              <w:rPr>
                                <w:rFonts w:ascii="Arial" w:hAnsi="Arial" w:cs="Arial"/>
                                <w:sz w:val="24"/>
                                <w:szCs w:val="24"/>
                              </w:rPr>
                              <w:t>.</w:t>
                            </w:r>
                            <w:r w:rsidR="0024460E">
                              <w:rPr>
                                <w:rFonts w:ascii="Arial" w:hAnsi="Arial" w:cs="Arial"/>
                                <w:sz w:val="24"/>
                                <w:szCs w:val="24"/>
                              </w:rPr>
                              <w:t xml:space="preserve"> </w:t>
                            </w:r>
                            <w:r w:rsidR="00777ED9">
                              <w:rPr>
                                <w:rFonts w:ascii="Arial" w:hAnsi="Arial" w:cs="Arial"/>
                                <w:sz w:val="24"/>
                                <w:szCs w:val="24"/>
                              </w:rPr>
                              <w:t>Additionally</w:t>
                            </w:r>
                            <w:r w:rsidR="0024460E">
                              <w:rPr>
                                <w:rFonts w:ascii="Arial" w:hAnsi="Arial" w:cs="Arial"/>
                                <w:sz w:val="24"/>
                                <w:szCs w:val="24"/>
                              </w:rPr>
                              <w:t xml:space="preserve">, </w:t>
                            </w:r>
                            <w:r w:rsidR="00777ED9">
                              <w:rPr>
                                <w:rFonts w:ascii="Arial" w:hAnsi="Arial" w:cs="Arial"/>
                                <w:sz w:val="24"/>
                                <w:szCs w:val="24"/>
                              </w:rPr>
                              <w:t>I will develop questionnaires and</w:t>
                            </w:r>
                            <w:r w:rsidR="0024460E">
                              <w:rPr>
                                <w:rFonts w:ascii="Arial" w:hAnsi="Arial" w:cs="Arial"/>
                                <w:sz w:val="24"/>
                                <w:szCs w:val="24"/>
                              </w:rPr>
                              <w:t xml:space="preserve"> tak</w:t>
                            </w:r>
                            <w:r w:rsidR="00777ED9">
                              <w:rPr>
                                <w:rFonts w:ascii="Arial" w:hAnsi="Arial" w:cs="Arial"/>
                                <w:sz w:val="24"/>
                                <w:szCs w:val="24"/>
                              </w:rPr>
                              <w:t>e</w:t>
                            </w:r>
                            <w:r w:rsidR="0024460E">
                              <w:rPr>
                                <w:rFonts w:ascii="Arial" w:hAnsi="Arial" w:cs="Arial"/>
                                <w:sz w:val="24"/>
                                <w:szCs w:val="24"/>
                              </w:rPr>
                              <w:t xml:space="preserve"> advantage of social media platforms (LinkedIn, Facebook, etc.) as a means </w:t>
                            </w:r>
                            <w:r w:rsidR="00FA4597">
                              <w:rPr>
                                <w:rFonts w:ascii="Arial" w:hAnsi="Arial" w:cs="Arial"/>
                                <w:sz w:val="24"/>
                                <w:szCs w:val="24"/>
                              </w:rPr>
                              <w:t>for sharing</w:t>
                            </w:r>
                            <w:r w:rsidR="0024460E">
                              <w:rPr>
                                <w:rFonts w:ascii="Arial" w:hAnsi="Arial" w:cs="Arial"/>
                                <w:sz w:val="24"/>
                                <w:szCs w:val="24"/>
                              </w:rPr>
                              <w:t xml:space="preserve"> anonymous </w:t>
                            </w:r>
                            <w:r w:rsidR="00777ED9">
                              <w:rPr>
                                <w:rFonts w:ascii="Arial" w:hAnsi="Arial" w:cs="Arial"/>
                                <w:sz w:val="24"/>
                                <w:szCs w:val="24"/>
                              </w:rPr>
                              <w:t>questionnaires</w:t>
                            </w:r>
                            <w:r w:rsidR="0024460E">
                              <w:rPr>
                                <w:rFonts w:ascii="Arial" w:hAnsi="Arial" w:cs="Arial"/>
                                <w:sz w:val="24"/>
                                <w:szCs w:val="24"/>
                              </w:rPr>
                              <w:t xml:space="preserve"> in order to collect more data and to gain a greater perspective</w:t>
                            </w:r>
                            <w:r w:rsidR="00834FE1">
                              <w:rPr>
                                <w:rFonts w:ascii="Arial" w:hAnsi="Arial" w:cs="Arial"/>
                                <w:sz w:val="24"/>
                                <w:szCs w:val="24"/>
                              </w:rPr>
                              <w:t xml:space="preserve"> if necessary.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D1E4F" id="Text Box 4" o:spid="_x0000_s1030" type="#_x0000_t202" style="position:absolute;margin-left:398.1pt;margin-top:32.15pt;width:449.3pt;height:176.2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yjUJgIAAEwEAAAOAAAAZHJzL2Uyb0RvYy54bWysVNtu2zAMfR+wfxD0vvjSpEmNOEWXLsOA&#10;7gK0+wBZlmNhkuhJSuzs60fJbpbdXob5QRBF6og8h/T6dtCKHIV1EkxJs1lKiTAcamn2Jf38tHu1&#10;osR5ZmqmwIiSnoSjt5uXL9Z9V4gcWlC1sARBjCv6rqSt912RJI63QjM3g04YdDZgNfNo2n1SW9Yj&#10;ulZJnqbXSQ+27ixw4Rye3o9Ouon4TSO4/9g0TniiSoq5+bjauFZhTTZrVuwt61rJpzTYP2ShmTT4&#10;6BnqnnlGDlb+BqUlt+Cg8TMOOoGmkVzEGrCaLP2lmseWdSLWguS47kyT+3+w/MPxkyWyLumcEsM0&#10;SvQkBk9ew0DmgZ2+cwUGPXYY5gc8RpVjpa57AP7FEQPblpm9uLMW+lawGrPLws3k4uqI4wJI1b+H&#10;Gp9hBw8RaGisDtQhGQTRUaXTWZmQCsfDxTK9zjJ0cfTl+dXqarmIb7Di+XpnnX8rQJOwKalF6SM8&#10;Oz44H9JhxXNIeM2BkvVOKhUNu6+2ypIjwzbZxW9C/ylMGdKX9GaRL0YG/gqRxu9PEFp67HcldUlX&#10;5yBWBN7emDp2o2dSjXtMWZmJyMDdyKIfqmFSbNKngvqEzFoY2xvHETct2G+U9NjaJXVfD8wKStQ7&#10;g+rcZPN5mIVozBfLHA176akuPcxwhCqpp2Tcbn2cn8CbgTtUsZGR3yD3mMmUMrZspH0arzATl3aM&#10;+vET2HwHAAD//wMAUEsDBBQABgAIAAAAIQASFZyw3QAAAAcBAAAPAAAAZHJzL2Rvd25yZXYueG1s&#10;TI/BTsMwEETvSPyDtUhcEHVKI+OGbCqEBIIbFARXN3aTCHsdbDcNf485wXE0o5k39WZ2lk0mxMET&#10;wnJRADPUej1Qh/D2en8pgcWkSCvrySB8mwib5vSkVpX2R3ox0zZ1LJdQrBRCn9JYcR7b3jgVF340&#10;lL29D06lLEPHdVDHXO4svyoKwZ0aKC/0ajR3vWk/tweHIMvH6SM+rZ7fW7G363RxPT18BcTzs/n2&#10;Blgyc/oLwy9+RocmM+38gXRkFiEfSQiiXAHLrlxLAWyHUC6FBN7U/D9/8wMAAP//AwBQSwECLQAU&#10;AAYACAAAACEAtoM4kv4AAADhAQAAEwAAAAAAAAAAAAAAAAAAAAAAW0NvbnRlbnRfVHlwZXNdLnht&#10;bFBLAQItABQABgAIAAAAIQA4/SH/1gAAAJQBAAALAAAAAAAAAAAAAAAAAC8BAABfcmVscy8ucmVs&#10;c1BLAQItABQABgAIAAAAIQD1SyjUJgIAAEwEAAAOAAAAAAAAAAAAAAAAAC4CAABkcnMvZTJvRG9j&#10;LnhtbFBLAQItABQABgAIAAAAIQASFZyw3QAAAAcBAAAPAAAAAAAAAAAAAAAAAIAEAABkcnMvZG93&#10;bnJldi54bWxQSwUGAAAAAAQABADzAAAAigUAAAAA&#10;">
                <v:textbox>
                  <w:txbxContent>
                    <w:p w14:paraId="6C230472" w14:textId="19B83210" w:rsidR="005F5411" w:rsidRPr="006F46D2" w:rsidRDefault="00E50977" w:rsidP="005F5411">
                      <w:pPr>
                        <w:rPr>
                          <w:rFonts w:ascii="Arial" w:hAnsi="Arial" w:cs="Arial"/>
                          <w:sz w:val="24"/>
                          <w:szCs w:val="24"/>
                        </w:rPr>
                      </w:pPr>
                      <w:r>
                        <w:rPr>
                          <w:rFonts w:ascii="Arial" w:hAnsi="Arial" w:cs="Arial"/>
                          <w:sz w:val="24"/>
                          <w:szCs w:val="24"/>
                        </w:rPr>
                        <w:t xml:space="preserve">In this project I believe it would </w:t>
                      </w:r>
                      <w:r w:rsidR="00AA2E34">
                        <w:rPr>
                          <w:rFonts w:ascii="Arial" w:hAnsi="Arial" w:cs="Arial"/>
                          <w:sz w:val="24"/>
                          <w:szCs w:val="24"/>
                        </w:rPr>
                        <w:t>be important</w:t>
                      </w:r>
                      <w:r>
                        <w:rPr>
                          <w:rFonts w:ascii="Arial" w:hAnsi="Arial" w:cs="Arial"/>
                          <w:sz w:val="24"/>
                          <w:szCs w:val="24"/>
                        </w:rPr>
                        <w:t xml:space="preserve"> to supplement quantitative data with qualitative data, getting a large sample size of data whilst also viewing it categorically from the perspective of victims in order to get a better understanding of why and how the issues presented occur in football so frequently. </w:t>
                      </w:r>
                      <w:r w:rsidR="00AA2E34">
                        <w:rPr>
                          <w:rFonts w:ascii="Arial" w:hAnsi="Arial" w:cs="Arial"/>
                          <w:sz w:val="24"/>
                          <w:szCs w:val="24"/>
                        </w:rPr>
                        <w:t>Also, given the relevance of topics covered in this project (racism, homophobia, sexism, etc.) in the media and the aspect of social media relating to these issues in recent times, it would be more beneficial to this project to access the vast amount of secondary data that is available</w:t>
                      </w:r>
                      <w:r w:rsidR="00BC2D27">
                        <w:rPr>
                          <w:rFonts w:ascii="Arial" w:hAnsi="Arial" w:cs="Arial"/>
                          <w:sz w:val="24"/>
                          <w:szCs w:val="24"/>
                        </w:rPr>
                        <w:t>.</w:t>
                      </w:r>
                      <w:r w:rsidR="0024460E">
                        <w:rPr>
                          <w:rFonts w:ascii="Arial" w:hAnsi="Arial" w:cs="Arial"/>
                          <w:sz w:val="24"/>
                          <w:szCs w:val="24"/>
                        </w:rPr>
                        <w:t xml:space="preserve"> </w:t>
                      </w:r>
                      <w:r w:rsidR="00777ED9">
                        <w:rPr>
                          <w:rFonts w:ascii="Arial" w:hAnsi="Arial" w:cs="Arial"/>
                          <w:sz w:val="24"/>
                          <w:szCs w:val="24"/>
                        </w:rPr>
                        <w:t>Additionally</w:t>
                      </w:r>
                      <w:r w:rsidR="0024460E">
                        <w:rPr>
                          <w:rFonts w:ascii="Arial" w:hAnsi="Arial" w:cs="Arial"/>
                          <w:sz w:val="24"/>
                          <w:szCs w:val="24"/>
                        </w:rPr>
                        <w:t xml:space="preserve">, </w:t>
                      </w:r>
                      <w:r w:rsidR="00777ED9">
                        <w:rPr>
                          <w:rFonts w:ascii="Arial" w:hAnsi="Arial" w:cs="Arial"/>
                          <w:sz w:val="24"/>
                          <w:szCs w:val="24"/>
                        </w:rPr>
                        <w:t>I will develop questionnaires and</w:t>
                      </w:r>
                      <w:r w:rsidR="0024460E">
                        <w:rPr>
                          <w:rFonts w:ascii="Arial" w:hAnsi="Arial" w:cs="Arial"/>
                          <w:sz w:val="24"/>
                          <w:szCs w:val="24"/>
                        </w:rPr>
                        <w:t xml:space="preserve"> tak</w:t>
                      </w:r>
                      <w:r w:rsidR="00777ED9">
                        <w:rPr>
                          <w:rFonts w:ascii="Arial" w:hAnsi="Arial" w:cs="Arial"/>
                          <w:sz w:val="24"/>
                          <w:szCs w:val="24"/>
                        </w:rPr>
                        <w:t>e</w:t>
                      </w:r>
                      <w:r w:rsidR="0024460E">
                        <w:rPr>
                          <w:rFonts w:ascii="Arial" w:hAnsi="Arial" w:cs="Arial"/>
                          <w:sz w:val="24"/>
                          <w:szCs w:val="24"/>
                        </w:rPr>
                        <w:t xml:space="preserve"> advantage of social media platforms (LinkedIn, Facebook, etc.) as a means </w:t>
                      </w:r>
                      <w:r w:rsidR="00FA4597">
                        <w:rPr>
                          <w:rFonts w:ascii="Arial" w:hAnsi="Arial" w:cs="Arial"/>
                          <w:sz w:val="24"/>
                          <w:szCs w:val="24"/>
                        </w:rPr>
                        <w:t>for sharing</w:t>
                      </w:r>
                      <w:r w:rsidR="0024460E">
                        <w:rPr>
                          <w:rFonts w:ascii="Arial" w:hAnsi="Arial" w:cs="Arial"/>
                          <w:sz w:val="24"/>
                          <w:szCs w:val="24"/>
                        </w:rPr>
                        <w:t xml:space="preserve"> anonymous </w:t>
                      </w:r>
                      <w:r w:rsidR="00777ED9">
                        <w:rPr>
                          <w:rFonts w:ascii="Arial" w:hAnsi="Arial" w:cs="Arial"/>
                          <w:sz w:val="24"/>
                          <w:szCs w:val="24"/>
                        </w:rPr>
                        <w:t>questionnaires</w:t>
                      </w:r>
                      <w:r w:rsidR="0024460E">
                        <w:rPr>
                          <w:rFonts w:ascii="Arial" w:hAnsi="Arial" w:cs="Arial"/>
                          <w:sz w:val="24"/>
                          <w:szCs w:val="24"/>
                        </w:rPr>
                        <w:t xml:space="preserve"> in order to collect more data and to gain a greater perspective</w:t>
                      </w:r>
                      <w:r w:rsidR="00834FE1">
                        <w:rPr>
                          <w:rFonts w:ascii="Arial" w:hAnsi="Arial" w:cs="Arial"/>
                          <w:sz w:val="24"/>
                          <w:szCs w:val="24"/>
                        </w:rPr>
                        <w:t xml:space="preserve"> if necessary.</w:t>
                      </w:r>
                    </w:p>
                  </w:txbxContent>
                </v:textbox>
                <w10:wrap type="square" anchorx="margin"/>
              </v:shape>
            </w:pict>
          </mc:Fallback>
        </mc:AlternateContent>
      </w:r>
      <w:r w:rsidR="0033020F" w:rsidRPr="0033020F">
        <w:rPr>
          <w:i/>
          <w:iCs/>
        </w:rPr>
        <w:t> Design:</w:t>
      </w:r>
      <w:r w:rsidR="0033020F" w:rsidRPr="0033020F">
        <w:t xml:space="preserve"> Quantitative or qualitative? Survey or secondary data approach? </w:t>
      </w:r>
    </w:p>
    <w:p w14:paraId="38AB5A79" w14:textId="158F7492" w:rsidR="005F5411" w:rsidRDefault="005F5411" w:rsidP="005F5411">
      <w:pPr>
        <w:rPr>
          <w:i/>
          <w:iCs/>
        </w:rPr>
      </w:pPr>
    </w:p>
    <w:p w14:paraId="78BF4354" w14:textId="5FC3C7EE" w:rsidR="003B236E" w:rsidRDefault="003B236E" w:rsidP="005F5411">
      <w:pPr>
        <w:rPr>
          <w:i/>
          <w:iCs/>
        </w:rPr>
      </w:pPr>
    </w:p>
    <w:p w14:paraId="3D6C13D6" w14:textId="79FF1CEF" w:rsidR="003B236E" w:rsidRDefault="003B236E" w:rsidP="005F5411">
      <w:pPr>
        <w:rPr>
          <w:i/>
          <w:iCs/>
        </w:rPr>
      </w:pPr>
    </w:p>
    <w:p w14:paraId="54302735" w14:textId="7801576F" w:rsidR="003B236E" w:rsidRDefault="003B236E" w:rsidP="005F5411">
      <w:pPr>
        <w:rPr>
          <w:i/>
          <w:iCs/>
        </w:rPr>
      </w:pPr>
    </w:p>
    <w:p w14:paraId="49D7EBAE" w14:textId="66BD835A" w:rsidR="003B236E" w:rsidRDefault="003B236E" w:rsidP="005F5411">
      <w:pPr>
        <w:rPr>
          <w:i/>
          <w:iCs/>
        </w:rPr>
      </w:pPr>
    </w:p>
    <w:p w14:paraId="20BAA7CE" w14:textId="56EFBDBD" w:rsidR="005F5411" w:rsidRPr="0033020F" w:rsidRDefault="008B718C" w:rsidP="005F5411">
      <w:r w:rsidRPr="005F5411">
        <w:rPr>
          <w:b/>
          <w:noProof/>
          <w:lang w:eastAsia="en-GB"/>
        </w:rPr>
        <mc:AlternateContent>
          <mc:Choice Requires="wps">
            <w:drawing>
              <wp:anchor distT="45720" distB="45720" distL="114300" distR="114300" simplePos="0" relativeHeight="251669504" behindDoc="0" locked="0" layoutInCell="1" allowOverlap="1" wp14:anchorId="398EE9FA" wp14:editId="7FFE27D1">
                <wp:simplePos x="0" y="0"/>
                <wp:positionH relativeFrom="margin">
                  <wp:align>right</wp:align>
                </wp:positionH>
                <wp:positionV relativeFrom="paragraph">
                  <wp:posOffset>337185</wp:posOffset>
                </wp:positionV>
                <wp:extent cx="5706110" cy="874395"/>
                <wp:effectExtent l="0" t="0" r="27940" b="2095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874643"/>
                        </a:xfrm>
                        <a:prstGeom prst="rect">
                          <a:avLst/>
                        </a:prstGeom>
                        <a:solidFill>
                          <a:srgbClr val="FFFFFF"/>
                        </a:solidFill>
                        <a:ln w="9525">
                          <a:solidFill>
                            <a:srgbClr val="000000"/>
                          </a:solidFill>
                          <a:miter lim="800000"/>
                          <a:headEnd/>
                          <a:tailEnd/>
                        </a:ln>
                      </wps:spPr>
                      <wps:txbx>
                        <w:txbxContent>
                          <w:p w14:paraId="2549D61F" w14:textId="6FAA6C36" w:rsidR="005F5411" w:rsidRPr="00E70A24" w:rsidRDefault="006171C6" w:rsidP="005F5411">
                            <w:pPr>
                              <w:rPr>
                                <w:rFonts w:ascii="Arial" w:hAnsi="Arial" w:cs="Arial"/>
                                <w:sz w:val="24"/>
                                <w:szCs w:val="24"/>
                              </w:rPr>
                            </w:pPr>
                            <w:r>
                              <w:rPr>
                                <w:rFonts w:ascii="Arial" w:hAnsi="Arial" w:cs="Arial"/>
                                <w:sz w:val="24"/>
                                <w:szCs w:val="24"/>
                              </w:rPr>
                              <w:t xml:space="preserve">Data will be collected </w:t>
                            </w:r>
                            <w:r w:rsidR="007E14B2">
                              <w:rPr>
                                <w:rFonts w:ascii="Arial" w:hAnsi="Arial" w:cs="Arial"/>
                                <w:sz w:val="24"/>
                                <w:szCs w:val="24"/>
                              </w:rPr>
                              <w:t>from published work provided by</w:t>
                            </w:r>
                            <w:r>
                              <w:rPr>
                                <w:rFonts w:ascii="Arial" w:hAnsi="Arial" w:cs="Arial"/>
                                <w:sz w:val="24"/>
                                <w:szCs w:val="24"/>
                              </w:rPr>
                              <w:t xml:space="preserve"> </w:t>
                            </w:r>
                            <w:r w:rsidR="00F80C17">
                              <w:rPr>
                                <w:rFonts w:ascii="Arial" w:hAnsi="Arial" w:cs="Arial"/>
                                <w:sz w:val="24"/>
                                <w:szCs w:val="24"/>
                              </w:rPr>
                              <w:t xml:space="preserve">football governing bodies, ONS, </w:t>
                            </w:r>
                            <w:r w:rsidR="0081763C">
                              <w:rPr>
                                <w:rFonts w:ascii="Arial" w:hAnsi="Arial" w:cs="Arial"/>
                                <w:sz w:val="24"/>
                                <w:szCs w:val="24"/>
                              </w:rPr>
                              <w:t xml:space="preserve">Home Office, </w:t>
                            </w:r>
                            <w:r w:rsidR="00F80C17">
                              <w:rPr>
                                <w:rFonts w:ascii="Arial" w:hAnsi="Arial" w:cs="Arial"/>
                                <w:sz w:val="24"/>
                                <w:szCs w:val="24"/>
                              </w:rPr>
                              <w:t xml:space="preserve">supporters groups, professionals in the field, spectators, </w:t>
                            </w:r>
                            <w:r w:rsidR="008B49A0">
                              <w:rPr>
                                <w:rFonts w:ascii="Arial" w:hAnsi="Arial" w:cs="Arial"/>
                                <w:sz w:val="24"/>
                                <w:szCs w:val="24"/>
                              </w:rPr>
                              <w:t>clubs</w:t>
                            </w:r>
                            <w:r w:rsidR="00A54E44">
                              <w:rPr>
                                <w:rFonts w:ascii="Arial" w:hAnsi="Arial" w:cs="Arial"/>
                                <w:sz w:val="24"/>
                                <w:szCs w:val="24"/>
                              </w:rPr>
                              <w:t xml:space="preserve">, </w:t>
                            </w:r>
                            <w:r w:rsidR="00D11895">
                              <w:rPr>
                                <w:rFonts w:ascii="Arial" w:hAnsi="Arial" w:cs="Arial"/>
                                <w:sz w:val="24"/>
                                <w:szCs w:val="24"/>
                              </w:rPr>
                              <w:t xml:space="preserve">non-profit organisations, safeguarding groups, </w:t>
                            </w:r>
                            <w:r w:rsidR="00A54E44">
                              <w:rPr>
                                <w:rFonts w:ascii="Arial" w:hAnsi="Arial" w:cs="Arial"/>
                                <w:sz w:val="24"/>
                                <w:szCs w:val="24"/>
                              </w:rPr>
                              <w:t>academic sources, peer reviewed journal articles</w:t>
                            </w:r>
                            <w:r w:rsidR="00520A12">
                              <w:rPr>
                                <w:rFonts w:ascii="Arial" w:hAnsi="Arial" w:cs="Arial"/>
                                <w:sz w:val="24"/>
                                <w:szCs w:val="24"/>
                              </w:rPr>
                              <w:t xml:space="preserve"> and studies.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EE9FA" id="Text Box 5" o:spid="_x0000_s1031" type="#_x0000_t202" style="position:absolute;margin-left:398.1pt;margin-top:26.55pt;width:449.3pt;height:68.8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aOGJQIAAEsEAAAOAAAAZHJzL2Uyb0RvYy54bWysVNtu2zAMfR+wfxD0vtjO4qQ14hRdugwD&#10;ugvQ7gNkWY6FSaInKbGzry8lu1l2exnmB0EUqSPyHNLrm0ErchTWSTAlzWYpJcJwqKXZl/TL4+7V&#10;FSXOM1MzBUaU9CQcvdm8fLHuu0LMoQVVC0sQxLii70raet8VSeJ4KzRzM+iEQWcDVjOPpt0ntWU9&#10;omuVzNN0mfRg684CF87h6d3opJuI3zSC+09N44QnqqSYm4+rjWsV1mSzZsXesq6VfEqD/UMWmkmD&#10;j56h7phn5GDlb1BacgsOGj/joBNoGslFrAGrydJfqnloWSdiLUiO6840uf8Hyz8eP1si65LmlBim&#10;UaJHMXjyBgaSB3b6zhUY9NBhmB/wGFWOlbruHvhXRwxsW2b24tZa6FvBaswuCzeTi6sjjgsgVf8B&#10;anyGHTxEoKGxOlCHZBBER5VOZ2VCKhwP81W6zDJ0cfRdrRbLxev4BCueb3fW+XcCNAmbklpUPqKz&#10;473zIRtWPIeExxwoWe+kUtGw+2qrLDky7JJd/Cb0n8KUIX1Jr/N5PhLwV4g0fn+C0NJjuyupsYpz&#10;ECsCbW9NHZvRM6nGPaaszMRjoG4k0Q/VMAk2yVNBfUJiLYzdjdOImxbsd0p67OySum8HZgUl6r1B&#10;ca6zxSKMQjQW+WqOhr30VJceZjhCldRTMm63Po5P4M3ALYrYyMhvUHvMZEoZOzbSPk1XGIlLO0b9&#10;+AdsngAAAP//AwBQSwMEFAAGAAgAAAAhANm/lkXdAAAABwEAAA8AAABkcnMvZG93bnJldi54bWxM&#10;j8FOwzAQRO9I/IO1SFwQdUohOCFOhZBAcIOC4OrG2yQiXgfbTcPfs5zgOJrRzJtqPbtBTBhi70nD&#10;cpGBQGq87anV8PZ6f65AxGTImsETavjGCOv6+KgypfUHesFpk1rBJRRLo6FLaSyljE2HzsSFH5HY&#10;2/ngTGIZWmmDOXC5G+RFluXSmZ54oTMj3nXYfG72ToO6fJw+4tPq+b3Jd0ORzq6nh6+g9enJfHsD&#10;IuGc/sLwi8/oUDPT1u/JRjFo4CNJw9VqCYJdVagcxJZjRaZA1pX8z1//AAAA//8DAFBLAQItABQA&#10;BgAIAAAAIQC2gziS/gAAAOEBAAATAAAAAAAAAAAAAAAAAAAAAABbQ29udGVudF9UeXBlc10ueG1s&#10;UEsBAi0AFAAGAAgAAAAhADj9If/WAAAAlAEAAAsAAAAAAAAAAAAAAAAALwEAAF9yZWxzLy5yZWxz&#10;UEsBAi0AFAAGAAgAAAAhAP21o4YlAgAASwQAAA4AAAAAAAAAAAAAAAAALgIAAGRycy9lMm9Eb2Mu&#10;eG1sUEsBAi0AFAAGAAgAAAAhANm/lkXdAAAABwEAAA8AAAAAAAAAAAAAAAAAfwQAAGRycy9kb3du&#10;cmV2LnhtbFBLBQYAAAAABAAEAPMAAACJBQAAAAA=&#10;">
                <v:textbox>
                  <w:txbxContent>
                    <w:p w14:paraId="2549D61F" w14:textId="6FAA6C36" w:rsidR="005F5411" w:rsidRPr="00E70A24" w:rsidRDefault="006171C6" w:rsidP="005F5411">
                      <w:pPr>
                        <w:rPr>
                          <w:rFonts w:ascii="Arial" w:hAnsi="Arial" w:cs="Arial"/>
                          <w:sz w:val="24"/>
                          <w:szCs w:val="24"/>
                        </w:rPr>
                      </w:pPr>
                      <w:r>
                        <w:rPr>
                          <w:rFonts w:ascii="Arial" w:hAnsi="Arial" w:cs="Arial"/>
                          <w:sz w:val="24"/>
                          <w:szCs w:val="24"/>
                        </w:rPr>
                        <w:t xml:space="preserve">Data will be collected </w:t>
                      </w:r>
                      <w:r w:rsidR="007E14B2">
                        <w:rPr>
                          <w:rFonts w:ascii="Arial" w:hAnsi="Arial" w:cs="Arial"/>
                          <w:sz w:val="24"/>
                          <w:szCs w:val="24"/>
                        </w:rPr>
                        <w:t>from published work provided by</w:t>
                      </w:r>
                      <w:r>
                        <w:rPr>
                          <w:rFonts w:ascii="Arial" w:hAnsi="Arial" w:cs="Arial"/>
                          <w:sz w:val="24"/>
                          <w:szCs w:val="24"/>
                        </w:rPr>
                        <w:t xml:space="preserve"> </w:t>
                      </w:r>
                      <w:r w:rsidR="00F80C17">
                        <w:rPr>
                          <w:rFonts w:ascii="Arial" w:hAnsi="Arial" w:cs="Arial"/>
                          <w:sz w:val="24"/>
                          <w:szCs w:val="24"/>
                        </w:rPr>
                        <w:t xml:space="preserve">football governing bodies, ONS, </w:t>
                      </w:r>
                      <w:r w:rsidR="0081763C">
                        <w:rPr>
                          <w:rFonts w:ascii="Arial" w:hAnsi="Arial" w:cs="Arial"/>
                          <w:sz w:val="24"/>
                          <w:szCs w:val="24"/>
                        </w:rPr>
                        <w:t xml:space="preserve">Home Office, </w:t>
                      </w:r>
                      <w:r w:rsidR="00F80C17">
                        <w:rPr>
                          <w:rFonts w:ascii="Arial" w:hAnsi="Arial" w:cs="Arial"/>
                          <w:sz w:val="24"/>
                          <w:szCs w:val="24"/>
                        </w:rPr>
                        <w:t xml:space="preserve">supporters groups, professionals in the field, spectators, </w:t>
                      </w:r>
                      <w:r w:rsidR="008B49A0">
                        <w:rPr>
                          <w:rFonts w:ascii="Arial" w:hAnsi="Arial" w:cs="Arial"/>
                          <w:sz w:val="24"/>
                          <w:szCs w:val="24"/>
                        </w:rPr>
                        <w:t>clubs</w:t>
                      </w:r>
                      <w:r w:rsidR="00A54E44">
                        <w:rPr>
                          <w:rFonts w:ascii="Arial" w:hAnsi="Arial" w:cs="Arial"/>
                          <w:sz w:val="24"/>
                          <w:szCs w:val="24"/>
                        </w:rPr>
                        <w:t xml:space="preserve">, </w:t>
                      </w:r>
                      <w:r w:rsidR="00D11895">
                        <w:rPr>
                          <w:rFonts w:ascii="Arial" w:hAnsi="Arial" w:cs="Arial"/>
                          <w:sz w:val="24"/>
                          <w:szCs w:val="24"/>
                        </w:rPr>
                        <w:t xml:space="preserve">non-profit organisations, safeguarding groups, </w:t>
                      </w:r>
                      <w:r w:rsidR="00A54E44">
                        <w:rPr>
                          <w:rFonts w:ascii="Arial" w:hAnsi="Arial" w:cs="Arial"/>
                          <w:sz w:val="24"/>
                          <w:szCs w:val="24"/>
                        </w:rPr>
                        <w:t>academic sources, peer reviewed journal articles</w:t>
                      </w:r>
                      <w:r w:rsidR="00520A12">
                        <w:rPr>
                          <w:rFonts w:ascii="Arial" w:hAnsi="Arial" w:cs="Arial"/>
                          <w:sz w:val="24"/>
                          <w:szCs w:val="24"/>
                        </w:rPr>
                        <w:t xml:space="preserve"> and studies. </w:t>
                      </w:r>
                    </w:p>
                  </w:txbxContent>
                </v:textbox>
                <w10:wrap type="square" anchorx="margin"/>
              </v:shape>
            </w:pict>
          </mc:Fallback>
        </mc:AlternateContent>
      </w:r>
      <w:r w:rsidR="0033020F" w:rsidRPr="0033020F">
        <w:rPr>
          <w:i/>
          <w:iCs/>
        </w:rPr>
        <w:t>Sample:</w:t>
      </w:r>
      <w:r w:rsidR="0033020F" w:rsidRPr="0033020F">
        <w:t xml:space="preserve"> Who/what, how many, where from, sampling method. </w:t>
      </w:r>
    </w:p>
    <w:p w14:paraId="33C44721" w14:textId="77777777" w:rsidR="005F5411" w:rsidRDefault="005F5411" w:rsidP="005F5411">
      <w:pPr>
        <w:rPr>
          <w:i/>
          <w:iCs/>
        </w:rPr>
      </w:pPr>
    </w:p>
    <w:p w14:paraId="3E4CEE48" w14:textId="77777777" w:rsidR="008923CB" w:rsidRDefault="008923CB" w:rsidP="005F5411">
      <w:pPr>
        <w:rPr>
          <w:i/>
          <w:iCs/>
        </w:rPr>
      </w:pPr>
    </w:p>
    <w:p w14:paraId="3E5CEEB2" w14:textId="77777777" w:rsidR="008923CB" w:rsidRDefault="008923CB" w:rsidP="005F5411">
      <w:pPr>
        <w:rPr>
          <w:i/>
          <w:iCs/>
        </w:rPr>
      </w:pPr>
    </w:p>
    <w:p w14:paraId="7A2F5C7D" w14:textId="77777777" w:rsidR="008923CB" w:rsidRDefault="008923CB" w:rsidP="005F5411">
      <w:pPr>
        <w:rPr>
          <w:i/>
          <w:iCs/>
        </w:rPr>
      </w:pPr>
    </w:p>
    <w:p w14:paraId="3706D282" w14:textId="77777777" w:rsidR="008923CB" w:rsidRDefault="008923CB" w:rsidP="005F5411">
      <w:pPr>
        <w:rPr>
          <w:i/>
          <w:iCs/>
        </w:rPr>
      </w:pPr>
    </w:p>
    <w:p w14:paraId="3C26EE92" w14:textId="77777777" w:rsidR="00C616E8" w:rsidRDefault="00C616E8" w:rsidP="005F5411">
      <w:pPr>
        <w:rPr>
          <w:i/>
          <w:iCs/>
        </w:rPr>
      </w:pPr>
    </w:p>
    <w:p w14:paraId="27788761" w14:textId="77777777" w:rsidR="00C616E8" w:rsidRDefault="00C616E8" w:rsidP="005F5411">
      <w:pPr>
        <w:rPr>
          <w:i/>
          <w:iCs/>
        </w:rPr>
      </w:pPr>
    </w:p>
    <w:p w14:paraId="34A62219" w14:textId="77777777" w:rsidR="00C616E8" w:rsidRDefault="00C616E8" w:rsidP="005F5411">
      <w:pPr>
        <w:rPr>
          <w:i/>
          <w:iCs/>
        </w:rPr>
      </w:pPr>
    </w:p>
    <w:p w14:paraId="0BE986CC" w14:textId="4C70D1FB" w:rsidR="005F5411" w:rsidRPr="0033020F" w:rsidRDefault="00F85712" w:rsidP="005F5411">
      <w:r w:rsidRPr="005F5411">
        <w:rPr>
          <w:b/>
          <w:noProof/>
          <w:lang w:eastAsia="en-GB"/>
        </w:rPr>
        <mc:AlternateContent>
          <mc:Choice Requires="wps">
            <w:drawing>
              <wp:anchor distT="45720" distB="45720" distL="114300" distR="114300" simplePos="0" relativeHeight="251671552" behindDoc="0" locked="0" layoutInCell="1" allowOverlap="1" wp14:anchorId="000574DF" wp14:editId="1F346779">
                <wp:simplePos x="0" y="0"/>
                <wp:positionH relativeFrom="margin">
                  <wp:align>right</wp:align>
                </wp:positionH>
                <wp:positionV relativeFrom="paragraph">
                  <wp:posOffset>309245</wp:posOffset>
                </wp:positionV>
                <wp:extent cx="5706110" cy="1514475"/>
                <wp:effectExtent l="0" t="0" r="2794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514475"/>
                        </a:xfrm>
                        <a:prstGeom prst="rect">
                          <a:avLst/>
                        </a:prstGeom>
                        <a:solidFill>
                          <a:srgbClr val="FFFFFF"/>
                        </a:solidFill>
                        <a:ln w="9525">
                          <a:solidFill>
                            <a:srgbClr val="000000"/>
                          </a:solidFill>
                          <a:miter lim="800000"/>
                          <a:headEnd/>
                          <a:tailEnd/>
                        </a:ln>
                      </wps:spPr>
                      <wps:txbx>
                        <w:txbxContent>
                          <w:p w14:paraId="7AB61D36" w14:textId="61EF8EFA" w:rsidR="005F5411" w:rsidRPr="005B4BF6" w:rsidRDefault="00663D26" w:rsidP="005F5411">
                            <w:pPr>
                              <w:rPr>
                                <w:rFonts w:ascii="Arial" w:hAnsi="Arial" w:cs="Arial"/>
                                <w:sz w:val="24"/>
                                <w:szCs w:val="24"/>
                              </w:rPr>
                            </w:pPr>
                            <w:r>
                              <w:rPr>
                                <w:rFonts w:ascii="Arial" w:hAnsi="Arial" w:cs="Arial"/>
                                <w:sz w:val="24"/>
                                <w:szCs w:val="24"/>
                              </w:rPr>
                              <w:t xml:space="preserve">Before beginning this project, I must consider </w:t>
                            </w:r>
                            <w:r w:rsidR="00DC5910">
                              <w:rPr>
                                <w:rFonts w:ascii="Arial" w:hAnsi="Arial" w:cs="Arial"/>
                                <w:sz w:val="24"/>
                                <w:szCs w:val="24"/>
                              </w:rPr>
                              <w:t>the nature of the issues covered and the sensitivity that may be required when looking at them from the perspective of victims.</w:t>
                            </w:r>
                            <w:r w:rsidR="00087235">
                              <w:rPr>
                                <w:rFonts w:ascii="Arial" w:hAnsi="Arial" w:cs="Arial"/>
                                <w:sz w:val="24"/>
                                <w:szCs w:val="24"/>
                              </w:rPr>
                              <w:t xml:space="preserve"> Any statements or testimonies are included in the project will be those that have already been spoken about publicly by victims and published, additionally, anonymity in any data collected from surveys must be maintained throughout. </w:t>
                            </w:r>
                            <w:r w:rsidR="00087698">
                              <w:rPr>
                                <w:rFonts w:ascii="Arial" w:hAnsi="Arial" w:cs="Arial"/>
                                <w:sz w:val="24"/>
                                <w:szCs w:val="24"/>
                              </w:rPr>
                              <w:t>I must ensure that I will not be putting any vulnerable</w:t>
                            </w:r>
                            <w:r w:rsidR="000C5664">
                              <w:rPr>
                                <w:rFonts w:ascii="Arial" w:hAnsi="Arial" w:cs="Arial"/>
                                <w:sz w:val="24"/>
                                <w:szCs w:val="24"/>
                              </w:rPr>
                              <w:t xml:space="preserve"> people</w:t>
                            </w:r>
                            <w:r w:rsidR="00087698">
                              <w:rPr>
                                <w:rFonts w:ascii="Arial" w:hAnsi="Arial" w:cs="Arial"/>
                                <w:sz w:val="24"/>
                                <w:szCs w:val="24"/>
                              </w:rPr>
                              <w:t xml:space="preserve"> at risk whilst completing my research.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574DF" id="Text Box 6" o:spid="_x0000_s1032" type="#_x0000_t202" style="position:absolute;margin-left:398.1pt;margin-top:24.35pt;width:449.3pt;height:119.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jlbJAIAAEwEAAAOAAAAZHJzL2Uyb0RvYy54bWysVNuO2yAQfa/Uf0C8N7ajXHatOKtttqkq&#10;bS/Sbj8AYxyjAkOBxN5+fQfsTdPbS1U/IIYZDjPnzHhzM2hFTsJ5CaaixSynRBgOjTSHin5+3L+6&#10;osQHZhqmwIiKPglPb7YvX2x6W4o5dKAa4QiCGF/2tqJdCLbMMs87oZmfgRUGnS04zQKa7pA1jvWI&#10;rlU2z/NV1oNrrAMuvMfTu9FJtwm/bQUPH9vWi0BURTG3kFaX1jqu2XbDyoNjtpN8SoP9QxaaSYOP&#10;nqHuWGDk6ORvUFpyBx7aMOOgM2hbyUWqAasp8l+qeeiYFakWJMfbM03+/8HyD6dPjsimoitKDNMo&#10;0aMYAnkNA1lFdnrrSwx6sBgWBjxGlVOl3t4D/+KJgV3HzEHcOgd9J1iD2RXxZnZxdcTxEaTu30OD&#10;z7BjgAQ0tE5H6pAMguio0tNZmZgKx8PlOl8VBbo4+oplsVisl+kNVj5ft86HtwI0iZuKOpQ+wbPT&#10;vQ8xHVY+h8TXPCjZ7KVSyXCHeqccOTFsk336JvSfwpQhfUWvl/PlyMBfIfL0/QlCy4D9rqSu6NU5&#10;iJWRtzemSd0YmFTjHlNWZiIycjeyGIZ6mBSb9KmheUJmHYztjeOImw7cN0p6bO2K+q9H5gQl6p1B&#10;da6RvjgLyVgs13M03KWnvvQwwxGqooGScbsLaX4ibwZuUcVWJn6j3GMmU8rYson2abziTFzaKerH&#10;T2D7HQAA//8DAFBLAwQUAAYACAAAACEAeKOnf94AAAAHAQAADwAAAGRycy9kb3ducmV2LnhtbEyP&#10;wU7DMBBE70j8g7VIXBB1CFXihmwqhASCGxTUXt3YTSLsdbDdNPw95gTH0Yxm3tTr2Ro2aR8GRwg3&#10;iwyYptapgTqEj/fHawEsRElKGkca4VsHWDfnZ7WslDvRm542sWOphEIlEfoYx4rz0PbayrBwo6bk&#10;HZy3MibpO668PKVya3ieZQW3cqC00MtRP/S6/dwcLYJYPk+78HL7um2Lg1nFq3J6+vKIlxfz/R2w&#10;qOf4F4Zf/IQOTWLauyOpwAxCOhIRlqIEllyxEgWwPUIuyhx4U/P//M0PAAAA//8DAFBLAQItABQA&#10;BgAIAAAAIQC2gziS/gAAAOEBAAATAAAAAAAAAAAAAAAAAAAAAABbQ29udGVudF9UeXBlc10ueG1s&#10;UEsBAi0AFAAGAAgAAAAhADj9If/WAAAAlAEAAAsAAAAAAAAAAAAAAAAALwEAAF9yZWxzLy5yZWxz&#10;UEsBAi0AFAAGAAgAAAAhAG1qOVskAgAATAQAAA4AAAAAAAAAAAAAAAAALgIAAGRycy9lMm9Eb2Mu&#10;eG1sUEsBAi0AFAAGAAgAAAAhAHijp3/eAAAABwEAAA8AAAAAAAAAAAAAAAAAfgQAAGRycy9kb3du&#10;cmV2LnhtbFBLBQYAAAAABAAEAPMAAACJBQAAAAA=&#10;">
                <v:textbox>
                  <w:txbxContent>
                    <w:p w14:paraId="7AB61D36" w14:textId="61EF8EFA" w:rsidR="005F5411" w:rsidRPr="005B4BF6" w:rsidRDefault="00663D26" w:rsidP="005F5411">
                      <w:pPr>
                        <w:rPr>
                          <w:rFonts w:ascii="Arial" w:hAnsi="Arial" w:cs="Arial"/>
                          <w:sz w:val="24"/>
                          <w:szCs w:val="24"/>
                        </w:rPr>
                      </w:pPr>
                      <w:r>
                        <w:rPr>
                          <w:rFonts w:ascii="Arial" w:hAnsi="Arial" w:cs="Arial"/>
                          <w:sz w:val="24"/>
                          <w:szCs w:val="24"/>
                        </w:rPr>
                        <w:t xml:space="preserve">Before beginning this project, I must consider </w:t>
                      </w:r>
                      <w:r w:rsidR="00DC5910">
                        <w:rPr>
                          <w:rFonts w:ascii="Arial" w:hAnsi="Arial" w:cs="Arial"/>
                          <w:sz w:val="24"/>
                          <w:szCs w:val="24"/>
                        </w:rPr>
                        <w:t>the nature of the issues covered and the sensitivity that may be required when looking at them from the perspective of victims.</w:t>
                      </w:r>
                      <w:r w:rsidR="00087235">
                        <w:rPr>
                          <w:rFonts w:ascii="Arial" w:hAnsi="Arial" w:cs="Arial"/>
                          <w:sz w:val="24"/>
                          <w:szCs w:val="24"/>
                        </w:rPr>
                        <w:t xml:space="preserve"> Any statements or testimonies are included in the project will be those that have already been spoken about publicly by victims and published, additionally, anonymity in any data collected from surveys must be maintained throughout. </w:t>
                      </w:r>
                      <w:r w:rsidR="00087698">
                        <w:rPr>
                          <w:rFonts w:ascii="Arial" w:hAnsi="Arial" w:cs="Arial"/>
                          <w:sz w:val="24"/>
                          <w:szCs w:val="24"/>
                        </w:rPr>
                        <w:t>I must ensure that I will not be putting any vulnerable</w:t>
                      </w:r>
                      <w:r w:rsidR="000C5664">
                        <w:rPr>
                          <w:rFonts w:ascii="Arial" w:hAnsi="Arial" w:cs="Arial"/>
                          <w:sz w:val="24"/>
                          <w:szCs w:val="24"/>
                        </w:rPr>
                        <w:t xml:space="preserve"> people</w:t>
                      </w:r>
                      <w:r w:rsidR="00087698">
                        <w:rPr>
                          <w:rFonts w:ascii="Arial" w:hAnsi="Arial" w:cs="Arial"/>
                          <w:sz w:val="24"/>
                          <w:szCs w:val="24"/>
                        </w:rPr>
                        <w:t xml:space="preserve"> at risk whilst completing my research. </w:t>
                      </w:r>
                    </w:p>
                  </w:txbxContent>
                </v:textbox>
                <w10:wrap type="square" anchorx="margin"/>
              </v:shape>
            </w:pict>
          </mc:Fallback>
        </mc:AlternateContent>
      </w:r>
      <w:r w:rsidR="0033020F" w:rsidRPr="0033020F">
        <w:rPr>
          <w:i/>
          <w:iCs/>
        </w:rPr>
        <w:t xml:space="preserve">Ethics: </w:t>
      </w:r>
      <w:r w:rsidR="0033020F" w:rsidRPr="0033020F">
        <w:t xml:space="preserve"> Briefly cover any ethical issues that you need to consider.  </w:t>
      </w:r>
    </w:p>
    <w:p w14:paraId="18E4F05E" w14:textId="066554A3" w:rsidR="005F5411" w:rsidRDefault="005F5411" w:rsidP="005F5411"/>
    <w:p w14:paraId="5290CA01" w14:textId="0AA1958F" w:rsidR="003B236E" w:rsidRDefault="003B236E" w:rsidP="005F5411"/>
    <w:p w14:paraId="4B0B4125" w14:textId="7EC96B13" w:rsidR="003B236E" w:rsidRDefault="003B236E" w:rsidP="005F5411"/>
    <w:p w14:paraId="67F5DA8A" w14:textId="03E00687" w:rsidR="003B236E" w:rsidRDefault="003B236E" w:rsidP="005F5411"/>
    <w:p w14:paraId="3A3EA1CA" w14:textId="1F28C02D" w:rsidR="003B236E" w:rsidRDefault="003B236E" w:rsidP="005F5411"/>
    <w:p w14:paraId="78E716EB" w14:textId="06BA133F" w:rsidR="003B236E" w:rsidRDefault="003B236E" w:rsidP="005F5411"/>
    <w:p w14:paraId="138B1C17" w14:textId="5E9381CF" w:rsidR="003B236E" w:rsidRDefault="003B236E" w:rsidP="005F5411"/>
    <w:p w14:paraId="46CEBA25" w14:textId="5BBC2E83" w:rsidR="003B236E" w:rsidRDefault="003B236E" w:rsidP="005F5411"/>
    <w:p w14:paraId="281BC5B4" w14:textId="0800C463" w:rsidR="003B236E" w:rsidRDefault="003B236E" w:rsidP="005F5411"/>
    <w:p w14:paraId="575548B0" w14:textId="7E6DE6CC" w:rsidR="003B236E" w:rsidRDefault="003B236E" w:rsidP="005F5411"/>
    <w:p w14:paraId="0C14B46C" w14:textId="7405B43D" w:rsidR="003B236E" w:rsidRDefault="003B236E" w:rsidP="005F5411"/>
    <w:p w14:paraId="529EE006" w14:textId="12C6EFC2" w:rsidR="003B236E" w:rsidRDefault="003B236E" w:rsidP="005F5411"/>
    <w:p w14:paraId="473C485D" w14:textId="1FEC6F26" w:rsidR="003B236E" w:rsidRDefault="003B236E" w:rsidP="005F5411"/>
    <w:p w14:paraId="6B560FD2" w14:textId="30D87430" w:rsidR="003B236E" w:rsidRDefault="003B236E">
      <w:pPr>
        <w:rPr>
          <w:i/>
          <w:iCs/>
        </w:rPr>
      </w:pPr>
    </w:p>
    <w:p w14:paraId="14C89B6A" w14:textId="7BBC99EB" w:rsidR="003B236E" w:rsidRDefault="003B236E">
      <w:pPr>
        <w:rPr>
          <w:b/>
        </w:rPr>
      </w:pPr>
    </w:p>
    <w:p w14:paraId="464CAA92" w14:textId="77777777" w:rsidR="003B236E" w:rsidRDefault="003B236E">
      <w:pPr>
        <w:rPr>
          <w:b/>
        </w:rPr>
      </w:pPr>
    </w:p>
    <w:p w14:paraId="3D69B473" w14:textId="60418267" w:rsidR="003B236E" w:rsidRDefault="003B236E">
      <w:pPr>
        <w:rPr>
          <w:b/>
        </w:rPr>
      </w:pPr>
    </w:p>
    <w:p w14:paraId="56F45D7E" w14:textId="598D571A" w:rsidR="00C616E8" w:rsidRDefault="00C616E8">
      <w:pPr>
        <w:rPr>
          <w:b/>
        </w:rPr>
      </w:pPr>
    </w:p>
    <w:p w14:paraId="402F2776" w14:textId="607DB13D" w:rsidR="00C616E8" w:rsidRDefault="00C616E8">
      <w:pPr>
        <w:rPr>
          <w:b/>
        </w:rPr>
      </w:pPr>
    </w:p>
    <w:p w14:paraId="36561FD5" w14:textId="56974B84" w:rsidR="00C616E8" w:rsidRPr="00C616E8" w:rsidRDefault="00C616E8" w:rsidP="00C616E8">
      <w:r w:rsidRPr="005F5411">
        <w:rPr>
          <w:b/>
          <w:noProof/>
          <w:lang w:eastAsia="en-GB"/>
        </w:rPr>
        <w:lastRenderedPageBreak/>
        <mc:AlternateContent>
          <mc:Choice Requires="wps">
            <w:drawing>
              <wp:anchor distT="45720" distB="45720" distL="114300" distR="114300" simplePos="0" relativeHeight="251673600" behindDoc="0" locked="0" layoutInCell="1" allowOverlap="1" wp14:anchorId="6888BADE" wp14:editId="0538F208">
                <wp:simplePos x="0" y="0"/>
                <wp:positionH relativeFrom="margin">
                  <wp:align>right</wp:align>
                </wp:positionH>
                <wp:positionV relativeFrom="paragraph">
                  <wp:posOffset>475314</wp:posOffset>
                </wp:positionV>
                <wp:extent cx="5706110" cy="1390650"/>
                <wp:effectExtent l="0" t="0" r="27940" b="190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390650"/>
                        </a:xfrm>
                        <a:prstGeom prst="rect">
                          <a:avLst/>
                        </a:prstGeom>
                        <a:solidFill>
                          <a:srgbClr val="FFFFFF"/>
                        </a:solidFill>
                        <a:ln w="9525">
                          <a:solidFill>
                            <a:srgbClr val="000000"/>
                          </a:solidFill>
                          <a:miter lim="800000"/>
                          <a:headEnd/>
                          <a:tailEnd/>
                        </a:ln>
                      </wps:spPr>
                      <wps:txbx>
                        <w:txbxContent>
                          <w:p w14:paraId="038E3F7D" w14:textId="79F16454" w:rsidR="005F5411" w:rsidRPr="00663D26" w:rsidRDefault="00DC5910" w:rsidP="005F5411">
                            <w:pPr>
                              <w:rPr>
                                <w:rFonts w:ascii="Arial" w:hAnsi="Arial" w:cs="Arial"/>
                                <w:sz w:val="24"/>
                                <w:szCs w:val="24"/>
                              </w:rPr>
                            </w:pPr>
                            <w:r>
                              <w:rPr>
                                <w:rFonts w:ascii="Arial" w:hAnsi="Arial" w:cs="Arial"/>
                                <w:sz w:val="24"/>
                                <w:szCs w:val="24"/>
                              </w:rPr>
                              <w:t xml:space="preserve">The data that has been collected </w:t>
                            </w:r>
                            <w:r w:rsidR="00656A2C">
                              <w:rPr>
                                <w:rFonts w:ascii="Arial" w:hAnsi="Arial" w:cs="Arial"/>
                                <w:sz w:val="24"/>
                                <w:szCs w:val="24"/>
                              </w:rPr>
                              <w:t xml:space="preserve">will be presented objectively in the project, analysed and expanded upon, offering any counterpoints </w:t>
                            </w:r>
                            <w:r w:rsidR="007859FF">
                              <w:rPr>
                                <w:rFonts w:ascii="Arial" w:hAnsi="Arial" w:cs="Arial"/>
                                <w:sz w:val="24"/>
                                <w:szCs w:val="24"/>
                              </w:rPr>
                              <w:t>from other sources if necessary</w:t>
                            </w:r>
                            <w:r w:rsidR="006E7BB2">
                              <w:rPr>
                                <w:rFonts w:ascii="Arial" w:hAnsi="Arial" w:cs="Arial"/>
                                <w:sz w:val="24"/>
                                <w:szCs w:val="24"/>
                              </w:rPr>
                              <w:t xml:space="preserve">. It will also be valuable to compare and contrast data from the research that has been completed. </w:t>
                            </w:r>
                            <w:r w:rsidR="006A0686">
                              <w:rPr>
                                <w:rFonts w:ascii="Arial" w:hAnsi="Arial" w:cs="Arial"/>
                                <w:sz w:val="24"/>
                                <w:szCs w:val="24"/>
                              </w:rPr>
                              <w:t xml:space="preserve">This process will help provide more understanding on the topics discussed and will accomplish the aims and objectives </w:t>
                            </w:r>
                            <w:r w:rsidR="00AD1E32">
                              <w:rPr>
                                <w:rFonts w:ascii="Arial" w:hAnsi="Arial" w:cs="Arial"/>
                                <w:sz w:val="24"/>
                                <w:szCs w:val="24"/>
                              </w:rPr>
                              <w:t>that have been outlined</w:t>
                            </w:r>
                            <w:r w:rsidR="006A0686">
                              <w:rPr>
                                <w:rFonts w:ascii="Arial" w:hAnsi="Arial" w:cs="Arial"/>
                                <w:sz w:val="24"/>
                                <w:szCs w:val="24"/>
                              </w:rPr>
                              <w:t xml:space="preserve"> prior to doing this project.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8BADE" id="Text Box 7" o:spid="_x0000_s1033" type="#_x0000_t202" style="position:absolute;margin-left:398.1pt;margin-top:37.45pt;width:449.3pt;height:109.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2URJgIAAEwEAAAOAAAAZHJzL2Uyb0RvYy54bWysVNtu2zAMfR+wfxD0vtjOcmmMOEWXLsOA&#10;7gK0+wBFlmNhkqhJSuzu60vJbhZ028swPwiiSB2R55BeX/dakZNwXoKpaDHJKRGGQy3NoaLfHnZv&#10;rijxgZmaKTCioo/C0+vN61frzpZiCi2oWjiCIMaXna1oG4Its8zzVmjmJ2CFQWcDTrOApjtktWMd&#10;omuVTfN8kXXgauuAC+/x9HZw0k3CbxrBw5em8SIQVVHMLaTVpXUf12yzZuXBMdtKPqbB/iELzaTB&#10;R89QtywwcnTyNygtuQMPTZhw0Bk0jeQi1YDVFPmLau5bZkWqBcnx9kyT/3+w/PPpqyOyruiSEsM0&#10;SvQg+kDeQU+WkZ3O+hKD7i2GhR6PUeVUqbd3wL97YmDbMnMQN85B1wpWY3ZFvJldXB1wfATZd5+g&#10;xmfYMUAC6hunI3VIBkF0VOnxrExMhePhfJkvigJdHH3F21W+mCftMlY+X7fOhw8CNImbijqUPsGz&#10;050PMR1WPofE1zwoWe+kUslwh/1WOXJi2Ca79KUKXoQpQ7qKrubT+cDAXyHy9P0JQsuA/a6krujV&#10;OYiVkbf3pk7dGJhUwx5TVmYkMnI3sBj6fT8qNuqzh/oRmXUwtDeOI25acD8p6bC1K+p/HJkTlKiP&#10;BtVZFbNZnIVkzObLKRru0rO/9DDDEaqigZJhuw1pfiJvBm5QxUYmfqPcQyZjytiyifZxvOJMXNop&#10;6tdPYPMEAAD//wMAUEsDBBQABgAIAAAAIQALmElT3gAAAAcBAAAPAAAAZHJzL2Rvd25yZXYueG1s&#10;TI/BTsMwEETvSPyDtUhcEHVoqzQOcSqEBIJbKVW5uvE2ibDXwXbT8PeYExxHM5p5U60na9iIPvSO&#10;JNzNMmBIjdM9tRJ270+3BbAQFWllHKGEbwywri8vKlVqd6Y3HLexZamEQqkkdDEOJeeh6dCqMHMD&#10;UvKOzlsVk/Qt116dU7k1fJ5lObeqp7TQqQEfO2w+tycroVi+jB/hdbHZN/nRiHizGp+/vJTXV9PD&#10;PbCIU/wLwy9+Qoc6MR3ciXRgRkI6EiWslgJYcgtR5MAOEuZiIYDXFf/PX/8AAAD//wMAUEsBAi0A&#10;FAAGAAgAAAAhALaDOJL+AAAA4QEAABMAAAAAAAAAAAAAAAAAAAAAAFtDb250ZW50X1R5cGVzXS54&#10;bWxQSwECLQAUAAYACAAAACEAOP0h/9YAAACUAQAACwAAAAAAAAAAAAAAAAAvAQAAX3JlbHMvLnJl&#10;bHNQSwECLQAUAAYACAAAACEAc2tlESYCAABMBAAADgAAAAAAAAAAAAAAAAAuAgAAZHJzL2Uyb0Rv&#10;Yy54bWxQSwECLQAUAAYACAAAACEAC5hJU94AAAAHAQAADwAAAAAAAAAAAAAAAACABAAAZHJzL2Rv&#10;d25yZXYueG1sUEsFBgAAAAAEAAQA8wAAAIsFAAAAAA==&#10;">
                <v:textbox>
                  <w:txbxContent>
                    <w:p w14:paraId="038E3F7D" w14:textId="79F16454" w:rsidR="005F5411" w:rsidRPr="00663D26" w:rsidRDefault="00DC5910" w:rsidP="005F5411">
                      <w:pPr>
                        <w:rPr>
                          <w:rFonts w:ascii="Arial" w:hAnsi="Arial" w:cs="Arial"/>
                          <w:sz w:val="24"/>
                          <w:szCs w:val="24"/>
                        </w:rPr>
                      </w:pPr>
                      <w:r>
                        <w:rPr>
                          <w:rFonts w:ascii="Arial" w:hAnsi="Arial" w:cs="Arial"/>
                          <w:sz w:val="24"/>
                          <w:szCs w:val="24"/>
                        </w:rPr>
                        <w:t xml:space="preserve">The data that has been collected </w:t>
                      </w:r>
                      <w:r w:rsidR="00656A2C">
                        <w:rPr>
                          <w:rFonts w:ascii="Arial" w:hAnsi="Arial" w:cs="Arial"/>
                          <w:sz w:val="24"/>
                          <w:szCs w:val="24"/>
                        </w:rPr>
                        <w:t xml:space="preserve">will be presented objectively in the project, analysed and expanded upon, offering any counterpoints </w:t>
                      </w:r>
                      <w:r w:rsidR="007859FF">
                        <w:rPr>
                          <w:rFonts w:ascii="Arial" w:hAnsi="Arial" w:cs="Arial"/>
                          <w:sz w:val="24"/>
                          <w:szCs w:val="24"/>
                        </w:rPr>
                        <w:t>from other sources if necessary</w:t>
                      </w:r>
                      <w:r w:rsidR="006E7BB2">
                        <w:rPr>
                          <w:rFonts w:ascii="Arial" w:hAnsi="Arial" w:cs="Arial"/>
                          <w:sz w:val="24"/>
                          <w:szCs w:val="24"/>
                        </w:rPr>
                        <w:t xml:space="preserve">. It will also be valuable to compare and contrast data from the research that has been completed. </w:t>
                      </w:r>
                      <w:r w:rsidR="006A0686">
                        <w:rPr>
                          <w:rFonts w:ascii="Arial" w:hAnsi="Arial" w:cs="Arial"/>
                          <w:sz w:val="24"/>
                          <w:szCs w:val="24"/>
                        </w:rPr>
                        <w:t xml:space="preserve">This process will help provide more understanding on the topics discussed and will accomplish the aims and objectives </w:t>
                      </w:r>
                      <w:r w:rsidR="00AD1E32">
                        <w:rPr>
                          <w:rFonts w:ascii="Arial" w:hAnsi="Arial" w:cs="Arial"/>
                          <w:sz w:val="24"/>
                          <w:szCs w:val="24"/>
                        </w:rPr>
                        <w:t>that have been outlined</w:t>
                      </w:r>
                      <w:r w:rsidR="006A0686">
                        <w:rPr>
                          <w:rFonts w:ascii="Arial" w:hAnsi="Arial" w:cs="Arial"/>
                          <w:sz w:val="24"/>
                          <w:szCs w:val="24"/>
                        </w:rPr>
                        <w:t xml:space="preserve"> prior to doing this project. </w:t>
                      </w:r>
                    </w:p>
                  </w:txbxContent>
                </v:textbox>
                <w10:wrap type="square" anchorx="margin"/>
              </v:shape>
            </w:pict>
          </mc:Fallback>
        </mc:AlternateContent>
      </w:r>
      <w:r w:rsidRPr="00C616E8">
        <w:t>Analysis: What will you do with the data when you have collected it and why?</w:t>
      </w:r>
    </w:p>
    <w:p w14:paraId="4B9074CE" w14:textId="6D0E3F17" w:rsidR="00C616E8" w:rsidRDefault="00C616E8">
      <w:pPr>
        <w:rPr>
          <w:b/>
        </w:rPr>
      </w:pPr>
    </w:p>
    <w:p w14:paraId="6FC3B4CF" w14:textId="6C09B5CD" w:rsidR="00276282" w:rsidRPr="00276282" w:rsidRDefault="0033020F">
      <w:r w:rsidRPr="0033020F">
        <w:rPr>
          <w:b/>
        </w:rPr>
        <w:t>Proposed Timeline</w:t>
      </w:r>
      <w:r w:rsidR="005F5411">
        <w:rPr>
          <w:b/>
        </w:rPr>
        <w:t xml:space="preserve"> </w:t>
      </w:r>
      <w:r w:rsidR="00276282">
        <w:t>(not included in word count)</w:t>
      </w:r>
    </w:p>
    <w:p w14:paraId="41FC594B" w14:textId="3D4F7E36" w:rsidR="0033020F" w:rsidRPr="005F5411" w:rsidRDefault="003B236E">
      <w:r w:rsidRPr="005F5411">
        <w:rPr>
          <w:b/>
          <w:noProof/>
          <w:lang w:eastAsia="en-GB"/>
        </w:rPr>
        <mc:AlternateContent>
          <mc:Choice Requires="wps">
            <w:drawing>
              <wp:anchor distT="45720" distB="45720" distL="114300" distR="114300" simplePos="0" relativeHeight="251675648" behindDoc="0" locked="0" layoutInCell="1" allowOverlap="1" wp14:anchorId="22840918" wp14:editId="2DA9A8FF">
                <wp:simplePos x="0" y="0"/>
                <wp:positionH relativeFrom="margin">
                  <wp:align>right</wp:align>
                </wp:positionH>
                <wp:positionV relativeFrom="paragraph">
                  <wp:posOffset>381085</wp:posOffset>
                </wp:positionV>
                <wp:extent cx="5706110" cy="1407160"/>
                <wp:effectExtent l="0" t="0" r="27940" b="215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07160"/>
                        </a:xfrm>
                        <a:prstGeom prst="rect">
                          <a:avLst/>
                        </a:prstGeom>
                        <a:solidFill>
                          <a:srgbClr val="FFFFFF"/>
                        </a:solidFill>
                        <a:ln w="9525">
                          <a:solidFill>
                            <a:srgbClr val="000000"/>
                          </a:solidFill>
                          <a:miter lim="800000"/>
                          <a:headEnd/>
                          <a:tailEnd/>
                        </a:ln>
                      </wps:spPr>
                      <wps:txbx>
                        <w:txbxContent>
                          <w:tbl>
                            <w:tblPr>
                              <w:tblStyle w:val="TableGrid"/>
                              <w:tblW w:w="0" w:type="auto"/>
                              <w:tblLook w:val="04A0" w:firstRow="1" w:lastRow="0" w:firstColumn="1" w:lastColumn="0" w:noHBand="0" w:noVBand="1"/>
                            </w:tblPr>
                            <w:tblGrid>
                              <w:gridCol w:w="4344"/>
                              <w:gridCol w:w="4345"/>
                            </w:tblGrid>
                            <w:tr w:rsidR="00E366E9" w14:paraId="187644AA" w14:textId="77777777" w:rsidTr="00E366E9">
                              <w:tc>
                                <w:tcPr>
                                  <w:tcW w:w="4344" w:type="dxa"/>
                                </w:tcPr>
                                <w:p w14:paraId="3DFEA463" w14:textId="3D7C5C72" w:rsidR="00E366E9" w:rsidRPr="004C02D6" w:rsidRDefault="004C02D6" w:rsidP="004C02D6">
                                  <w:pPr>
                                    <w:rPr>
                                      <w:rFonts w:ascii="Arial" w:hAnsi="Arial" w:cs="Arial"/>
                                    </w:rPr>
                                  </w:pPr>
                                  <w:r>
                                    <w:rPr>
                                      <w:rFonts w:ascii="Arial" w:hAnsi="Arial" w:cs="Arial"/>
                                    </w:rPr>
                                    <w:t>Introduction</w:t>
                                  </w:r>
                                </w:p>
                              </w:tc>
                              <w:tc>
                                <w:tcPr>
                                  <w:tcW w:w="4345" w:type="dxa"/>
                                </w:tcPr>
                                <w:p w14:paraId="6CF54573" w14:textId="6755A9F7" w:rsidR="00E366E9" w:rsidRPr="00E93091" w:rsidRDefault="004C02D6" w:rsidP="004C02D6">
                                  <w:pPr>
                                    <w:jc w:val="center"/>
                                    <w:rPr>
                                      <w:rFonts w:ascii="Arial" w:hAnsi="Arial" w:cs="Arial"/>
                                    </w:rPr>
                                  </w:pPr>
                                  <w:r w:rsidRPr="00E93091">
                                    <w:rPr>
                                      <w:rFonts w:ascii="Arial" w:hAnsi="Arial" w:cs="Arial"/>
                                    </w:rPr>
                                    <w:t>21/10/22</w:t>
                                  </w:r>
                                </w:p>
                              </w:tc>
                            </w:tr>
                            <w:tr w:rsidR="00E366E9" w14:paraId="056B0E00" w14:textId="77777777" w:rsidTr="00E366E9">
                              <w:tc>
                                <w:tcPr>
                                  <w:tcW w:w="4344" w:type="dxa"/>
                                </w:tcPr>
                                <w:p w14:paraId="0C34F937" w14:textId="07FFFDA1" w:rsidR="00E366E9" w:rsidRPr="00E93091" w:rsidRDefault="004C02D6" w:rsidP="005F5411">
                                  <w:pPr>
                                    <w:rPr>
                                      <w:rFonts w:ascii="Arial" w:hAnsi="Arial" w:cs="Arial"/>
                                    </w:rPr>
                                  </w:pPr>
                                  <w:r w:rsidRPr="00E93091">
                                    <w:rPr>
                                      <w:rFonts w:ascii="Arial" w:hAnsi="Arial" w:cs="Arial"/>
                                    </w:rPr>
                                    <w:t xml:space="preserve">Literature Review </w:t>
                                  </w:r>
                                </w:p>
                              </w:tc>
                              <w:tc>
                                <w:tcPr>
                                  <w:tcW w:w="4345" w:type="dxa"/>
                                </w:tcPr>
                                <w:p w14:paraId="67496315" w14:textId="444E5773" w:rsidR="00E366E9" w:rsidRPr="00E93091" w:rsidRDefault="004C02D6" w:rsidP="004C02D6">
                                  <w:pPr>
                                    <w:jc w:val="center"/>
                                    <w:rPr>
                                      <w:rFonts w:ascii="Arial" w:hAnsi="Arial" w:cs="Arial"/>
                                    </w:rPr>
                                  </w:pPr>
                                  <w:r w:rsidRPr="00E93091">
                                    <w:rPr>
                                      <w:rFonts w:ascii="Arial" w:hAnsi="Arial" w:cs="Arial"/>
                                    </w:rPr>
                                    <w:t>18/11/22</w:t>
                                  </w:r>
                                </w:p>
                              </w:tc>
                            </w:tr>
                            <w:tr w:rsidR="00E366E9" w14:paraId="52542BB0" w14:textId="77777777" w:rsidTr="00E366E9">
                              <w:tc>
                                <w:tcPr>
                                  <w:tcW w:w="4344" w:type="dxa"/>
                                </w:tcPr>
                                <w:p w14:paraId="7704C2A7" w14:textId="6F979FDC" w:rsidR="00E366E9" w:rsidRPr="00E93091" w:rsidRDefault="004C02D6" w:rsidP="005F5411">
                                  <w:pPr>
                                    <w:rPr>
                                      <w:rFonts w:ascii="Arial" w:hAnsi="Arial" w:cs="Arial"/>
                                    </w:rPr>
                                  </w:pPr>
                                  <w:r w:rsidRPr="00E93091">
                                    <w:rPr>
                                      <w:rFonts w:ascii="Arial" w:hAnsi="Arial" w:cs="Arial"/>
                                    </w:rPr>
                                    <w:t xml:space="preserve">Research Methodology </w:t>
                                  </w:r>
                                </w:p>
                              </w:tc>
                              <w:tc>
                                <w:tcPr>
                                  <w:tcW w:w="4345" w:type="dxa"/>
                                </w:tcPr>
                                <w:p w14:paraId="0CAC8AC4" w14:textId="4608D7C9" w:rsidR="00E366E9" w:rsidRPr="00E93091" w:rsidRDefault="004C02D6" w:rsidP="004C02D6">
                                  <w:pPr>
                                    <w:jc w:val="center"/>
                                    <w:rPr>
                                      <w:rFonts w:ascii="Arial" w:hAnsi="Arial" w:cs="Arial"/>
                                    </w:rPr>
                                  </w:pPr>
                                  <w:r w:rsidRPr="00E93091">
                                    <w:rPr>
                                      <w:rFonts w:ascii="Arial" w:hAnsi="Arial" w:cs="Arial"/>
                                    </w:rPr>
                                    <w:t>09/12/22</w:t>
                                  </w:r>
                                </w:p>
                              </w:tc>
                            </w:tr>
                            <w:tr w:rsidR="00E366E9" w14:paraId="429E9AAB" w14:textId="77777777" w:rsidTr="00E366E9">
                              <w:tc>
                                <w:tcPr>
                                  <w:tcW w:w="4344" w:type="dxa"/>
                                </w:tcPr>
                                <w:p w14:paraId="021CD868" w14:textId="68E0509F" w:rsidR="00E366E9" w:rsidRPr="00E93091" w:rsidRDefault="004C02D6" w:rsidP="005F5411">
                                  <w:pPr>
                                    <w:rPr>
                                      <w:rFonts w:ascii="Arial" w:hAnsi="Arial" w:cs="Arial"/>
                                    </w:rPr>
                                  </w:pPr>
                                  <w:r w:rsidRPr="00E93091">
                                    <w:rPr>
                                      <w:rFonts w:ascii="Arial" w:hAnsi="Arial" w:cs="Arial"/>
                                    </w:rPr>
                                    <w:t>Analysis of Results</w:t>
                                  </w:r>
                                </w:p>
                              </w:tc>
                              <w:tc>
                                <w:tcPr>
                                  <w:tcW w:w="4345" w:type="dxa"/>
                                </w:tcPr>
                                <w:p w14:paraId="27A6BC9D" w14:textId="32D87103" w:rsidR="00E366E9" w:rsidRPr="00E93091" w:rsidRDefault="004C02D6" w:rsidP="004C02D6">
                                  <w:pPr>
                                    <w:jc w:val="center"/>
                                    <w:rPr>
                                      <w:rFonts w:ascii="Arial" w:hAnsi="Arial" w:cs="Arial"/>
                                    </w:rPr>
                                  </w:pPr>
                                  <w:r w:rsidRPr="00E93091">
                                    <w:rPr>
                                      <w:rFonts w:ascii="Arial" w:hAnsi="Arial" w:cs="Arial"/>
                                    </w:rPr>
                                    <w:t>10/02/23</w:t>
                                  </w:r>
                                </w:p>
                              </w:tc>
                            </w:tr>
                            <w:tr w:rsidR="00E366E9" w14:paraId="33F67723" w14:textId="77777777" w:rsidTr="00E366E9">
                              <w:tc>
                                <w:tcPr>
                                  <w:tcW w:w="4344" w:type="dxa"/>
                                </w:tcPr>
                                <w:p w14:paraId="59A0757A" w14:textId="4192576F" w:rsidR="00E366E9" w:rsidRPr="00E93091" w:rsidRDefault="004C02D6" w:rsidP="005F5411">
                                  <w:pPr>
                                    <w:rPr>
                                      <w:rFonts w:ascii="Arial" w:hAnsi="Arial" w:cs="Arial"/>
                                    </w:rPr>
                                  </w:pPr>
                                  <w:r w:rsidRPr="00E93091">
                                    <w:rPr>
                                      <w:rFonts w:ascii="Arial" w:hAnsi="Arial" w:cs="Arial"/>
                                    </w:rPr>
                                    <w:t xml:space="preserve">Conclusion and Recommendations </w:t>
                                  </w:r>
                                </w:p>
                              </w:tc>
                              <w:tc>
                                <w:tcPr>
                                  <w:tcW w:w="4345" w:type="dxa"/>
                                </w:tcPr>
                                <w:p w14:paraId="7BC79D9C" w14:textId="03D7FE8F" w:rsidR="00E366E9" w:rsidRPr="00E93091" w:rsidRDefault="004C02D6" w:rsidP="004C02D6">
                                  <w:pPr>
                                    <w:jc w:val="center"/>
                                    <w:rPr>
                                      <w:rFonts w:ascii="Arial" w:hAnsi="Arial" w:cs="Arial"/>
                                    </w:rPr>
                                  </w:pPr>
                                  <w:r w:rsidRPr="00E93091">
                                    <w:rPr>
                                      <w:rFonts w:ascii="Arial" w:hAnsi="Arial" w:cs="Arial"/>
                                    </w:rPr>
                                    <w:t>24/02/23</w:t>
                                  </w:r>
                                </w:p>
                              </w:tc>
                            </w:tr>
                            <w:tr w:rsidR="00E366E9" w14:paraId="6817C0DD" w14:textId="77777777" w:rsidTr="00E366E9">
                              <w:tc>
                                <w:tcPr>
                                  <w:tcW w:w="4344" w:type="dxa"/>
                                </w:tcPr>
                                <w:p w14:paraId="11455129" w14:textId="2F624C5D" w:rsidR="00E366E9" w:rsidRPr="00E93091" w:rsidRDefault="004B49AB" w:rsidP="005F5411">
                                  <w:pPr>
                                    <w:rPr>
                                      <w:rFonts w:ascii="Arial" w:hAnsi="Arial" w:cs="Arial"/>
                                    </w:rPr>
                                  </w:pPr>
                                  <w:r w:rsidRPr="00E93091">
                                    <w:rPr>
                                      <w:rFonts w:ascii="Arial" w:hAnsi="Arial" w:cs="Arial"/>
                                    </w:rPr>
                                    <w:t>Draft Submission</w:t>
                                  </w:r>
                                </w:p>
                              </w:tc>
                              <w:tc>
                                <w:tcPr>
                                  <w:tcW w:w="4345" w:type="dxa"/>
                                </w:tcPr>
                                <w:p w14:paraId="2B474466" w14:textId="464417DF" w:rsidR="00E366E9" w:rsidRPr="00E93091" w:rsidRDefault="004B49AB" w:rsidP="004B49AB">
                                  <w:pPr>
                                    <w:jc w:val="center"/>
                                    <w:rPr>
                                      <w:rFonts w:ascii="Arial" w:hAnsi="Arial" w:cs="Arial"/>
                                    </w:rPr>
                                  </w:pPr>
                                  <w:r w:rsidRPr="00E93091">
                                    <w:rPr>
                                      <w:rFonts w:ascii="Arial" w:hAnsi="Arial" w:cs="Arial"/>
                                    </w:rPr>
                                    <w:t>10/03/23</w:t>
                                  </w:r>
                                </w:p>
                              </w:tc>
                            </w:tr>
                            <w:tr w:rsidR="00E366E9" w14:paraId="0FA23A8A" w14:textId="77777777" w:rsidTr="00E366E9">
                              <w:tc>
                                <w:tcPr>
                                  <w:tcW w:w="4344" w:type="dxa"/>
                                </w:tcPr>
                                <w:p w14:paraId="724EC6E2" w14:textId="58FA6E71" w:rsidR="00E366E9" w:rsidRPr="00E93091" w:rsidRDefault="004B49AB" w:rsidP="005F5411">
                                  <w:pPr>
                                    <w:rPr>
                                      <w:rFonts w:ascii="Arial" w:hAnsi="Arial" w:cs="Arial"/>
                                    </w:rPr>
                                  </w:pPr>
                                  <w:r w:rsidRPr="00E93091">
                                    <w:rPr>
                                      <w:rFonts w:ascii="Arial" w:hAnsi="Arial" w:cs="Arial"/>
                                    </w:rPr>
                                    <w:t>Final Submission</w:t>
                                  </w:r>
                                </w:p>
                              </w:tc>
                              <w:tc>
                                <w:tcPr>
                                  <w:tcW w:w="4345" w:type="dxa"/>
                                </w:tcPr>
                                <w:p w14:paraId="5330BBD2" w14:textId="261D05E1" w:rsidR="00E366E9" w:rsidRPr="00E93091" w:rsidRDefault="004B49AB" w:rsidP="004B49AB">
                                  <w:pPr>
                                    <w:jc w:val="center"/>
                                    <w:rPr>
                                      <w:rFonts w:ascii="Arial" w:hAnsi="Arial" w:cs="Arial"/>
                                    </w:rPr>
                                  </w:pPr>
                                  <w:r w:rsidRPr="00E93091">
                                    <w:rPr>
                                      <w:rFonts w:ascii="Arial" w:hAnsi="Arial" w:cs="Arial"/>
                                    </w:rPr>
                                    <w:t>01/05/23</w:t>
                                  </w:r>
                                </w:p>
                              </w:tc>
                            </w:tr>
                          </w:tbl>
                          <w:p w14:paraId="71C6D020" w14:textId="77777777"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40918" id="Text Box 8" o:spid="_x0000_s1034" type="#_x0000_t202" style="position:absolute;margin-left:398.1pt;margin-top:30pt;width:449.3pt;height:110.8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pq4JQIAAEwEAAAOAAAAZHJzL2Uyb0RvYy54bWysVNtu2zAMfR+wfxD0vtgOcmmNOkWXLsOA&#10;7gK0+wBZlmNhkqhJSuzs60fJbhZ028swPwiiSB2R55C+uR20IkfhvART0WKWUyIMh0aafUW/Pu3e&#10;XFHiAzMNU2BERU/C09vN61c3vS3FHDpQjXAEQYwve1vRLgRbZpnnndDMz8AKg84WnGYBTbfPGsd6&#10;RNcqm+f5KuvBNdYBF97j6f3opJuE37aCh89t60UgqqKYW0irS2sd12xzw8q9Y7aTfEqD/UMWmkmD&#10;j56h7llg5ODkb1Bacgce2jDjoDNoW8lFqgGrKfIX1Tx2zIpUC5Lj7Zkm//9g+afjF0dkU1EUyjCN&#10;Ej2JIZC3MJCryE5vfYlBjxbDwoDHqHKq1NsH4N88MbDtmNmLO+eg7wRrMLsi3swuro44PoLU/Udo&#10;8Bl2CJCAhtbpSB2SQRAdVTqdlYmpcDxcrvNVUaCLo69Y5OtilbTLWPl83Tof3gvQJG4q6lD6BM+O&#10;Dz7EdFj5HBJf86Bks5NKJcPt661y5MiwTXbpSxW8CFOG9BW9Xs6XIwN/hcjT9ycILQP2u5IaCT8H&#10;sTLy9s40qRsDk2rcY8rKTERG7kYWw1APk2KTPjU0J2TWwdjeOI646cD9oKTH1q6o/35gTlCiPhhU&#10;57pYLOIsJGOxXM/RcJee+tLDDEeoigZKxu02pPmJvBm4QxVbmfiNco+ZTCljyybap/GKM3Fpp6hf&#10;P4HNTwAAAP//AwBQSwMEFAAGAAgAAAAhAFS3rQzeAAAABwEAAA8AAABkcnMvZG93bnJldi54bWxM&#10;j8FOwzAQRO9I/IO1SFxQ67Qg44ZsKoQEglspFVzd2E0i7HWw3TT8PeYEp9VoRjNvq/XkLBtNiL0n&#10;hMW8AGao8bqnFmH39jiTwGJSpJX1ZBC+TYR1fX5WqVL7E72acZtalksolgqhS2koOY9NZ5yKcz8Y&#10;yt7BB6dSlqHlOqhTLneWL4tCcKd6ygudGsxDZ5rP7dEhyJvn8SO+XG/eG3Gwq3R1Oz59BcTLi+n+&#10;DlgyU/oLwy9+Roc6M+39kXRkFiE/khBEkW925UoKYHuEpVwI4HXF//PXPwAAAP//AwBQSwECLQAU&#10;AAYACAAAACEAtoM4kv4AAADhAQAAEwAAAAAAAAAAAAAAAAAAAAAAW0NvbnRlbnRfVHlwZXNdLnht&#10;bFBLAQItABQABgAIAAAAIQA4/SH/1gAAAJQBAAALAAAAAAAAAAAAAAAAAC8BAABfcmVscy8ucmVs&#10;c1BLAQItABQABgAIAAAAIQBLGpq4JQIAAEwEAAAOAAAAAAAAAAAAAAAAAC4CAABkcnMvZTJvRG9j&#10;LnhtbFBLAQItABQABgAIAAAAIQBUt60M3gAAAAcBAAAPAAAAAAAAAAAAAAAAAH8EAABkcnMvZG93&#10;bnJldi54bWxQSwUGAAAAAAQABADzAAAAigUAAAAA&#10;">
                <v:textbox>
                  <w:txbxContent>
                    <w:tbl>
                      <w:tblPr>
                        <w:tblStyle w:val="TableGrid"/>
                        <w:tblW w:w="0" w:type="auto"/>
                        <w:tblLook w:val="04A0" w:firstRow="1" w:lastRow="0" w:firstColumn="1" w:lastColumn="0" w:noHBand="0" w:noVBand="1"/>
                      </w:tblPr>
                      <w:tblGrid>
                        <w:gridCol w:w="4344"/>
                        <w:gridCol w:w="4345"/>
                      </w:tblGrid>
                      <w:tr w:rsidR="00E366E9" w14:paraId="187644AA" w14:textId="77777777" w:rsidTr="00E366E9">
                        <w:tc>
                          <w:tcPr>
                            <w:tcW w:w="4344" w:type="dxa"/>
                          </w:tcPr>
                          <w:p w14:paraId="3DFEA463" w14:textId="3D7C5C72" w:rsidR="00E366E9" w:rsidRPr="004C02D6" w:rsidRDefault="004C02D6" w:rsidP="004C02D6">
                            <w:pPr>
                              <w:rPr>
                                <w:rFonts w:ascii="Arial" w:hAnsi="Arial" w:cs="Arial"/>
                              </w:rPr>
                            </w:pPr>
                            <w:r>
                              <w:rPr>
                                <w:rFonts w:ascii="Arial" w:hAnsi="Arial" w:cs="Arial"/>
                              </w:rPr>
                              <w:t>Introduction</w:t>
                            </w:r>
                          </w:p>
                        </w:tc>
                        <w:tc>
                          <w:tcPr>
                            <w:tcW w:w="4345" w:type="dxa"/>
                          </w:tcPr>
                          <w:p w14:paraId="6CF54573" w14:textId="6755A9F7" w:rsidR="00E366E9" w:rsidRPr="00E93091" w:rsidRDefault="004C02D6" w:rsidP="004C02D6">
                            <w:pPr>
                              <w:jc w:val="center"/>
                              <w:rPr>
                                <w:rFonts w:ascii="Arial" w:hAnsi="Arial" w:cs="Arial"/>
                              </w:rPr>
                            </w:pPr>
                            <w:r w:rsidRPr="00E93091">
                              <w:rPr>
                                <w:rFonts w:ascii="Arial" w:hAnsi="Arial" w:cs="Arial"/>
                              </w:rPr>
                              <w:t>21/10/22</w:t>
                            </w:r>
                          </w:p>
                        </w:tc>
                      </w:tr>
                      <w:tr w:rsidR="00E366E9" w14:paraId="056B0E00" w14:textId="77777777" w:rsidTr="00E366E9">
                        <w:tc>
                          <w:tcPr>
                            <w:tcW w:w="4344" w:type="dxa"/>
                          </w:tcPr>
                          <w:p w14:paraId="0C34F937" w14:textId="07FFFDA1" w:rsidR="00E366E9" w:rsidRPr="00E93091" w:rsidRDefault="004C02D6" w:rsidP="005F5411">
                            <w:pPr>
                              <w:rPr>
                                <w:rFonts w:ascii="Arial" w:hAnsi="Arial" w:cs="Arial"/>
                              </w:rPr>
                            </w:pPr>
                            <w:r w:rsidRPr="00E93091">
                              <w:rPr>
                                <w:rFonts w:ascii="Arial" w:hAnsi="Arial" w:cs="Arial"/>
                              </w:rPr>
                              <w:t xml:space="preserve">Literature Review </w:t>
                            </w:r>
                          </w:p>
                        </w:tc>
                        <w:tc>
                          <w:tcPr>
                            <w:tcW w:w="4345" w:type="dxa"/>
                          </w:tcPr>
                          <w:p w14:paraId="67496315" w14:textId="444E5773" w:rsidR="00E366E9" w:rsidRPr="00E93091" w:rsidRDefault="004C02D6" w:rsidP="004C02D6">
                            <w:pPr>
                              <w:jc w:val="center"/>
                              <w:rPr>
                                <w:rFonts w:ascii="Arial" w:hAnsi="Arial" w:cs="Arial"/>
                              </w:rPr>
                            </w:pPr>
                            <w:r w:rsidRPr="00E93091">
                              <w:rPr>
                                <w:rFonts w:ascii="Arial" w:hAnsi="Arial" w:cs="Arial"/>
                              </w:rPr>
                              <w:t>18/11/22</w:t>
                            </w:r>
                          </w:p>
                        </w:tc>
                      </w:tr>
                      <w:tr w:rsidR="00E366E9" w14:paraId="52542BB0" w14:textId="77777777" w:rsidTr="00E366E9">
                        <w:tc>
                          <w:tcPr>
                            <w:tcW w:w="4344" w:type="dxa"/>
                          </w:tcPr>
                          <w:p w14:paraId="7704C2A7" w14:textId="6F979FDC" w:rsidR="00E366E9" w:rsidRPr="00E93091" w:rsidRDefault="004C02D6" w:rsidP="005F5411">
                            <w:pPr>
                              <w:rPr>
                                <w:rFonts w:ascii="Arial" w:hAnsi="Arial" w:cs="Arial"/>
                              </w:rPr>
                            </w:pPr>
                            <w:r w:rsidRPr="00E93091">
                              <w:rPr>
                                <w:rFonts w:ascii="Arial" w:hAnsi="Arial" w:cs="Arial"/>
                              </w:rPr>
                              <w:t xml:space="preserve">Research Methodology </w:t>
                            </w:r>
                          </w:p>
                        </w:tc>
                        <w:tc>
                          <w:tcPr>
                            <w:tcW w:w="4345" w:type="dxa"/>
                          </w:tcPr>
                          <w:p w14:paraId="0CAC8AC4" w14:textId="4608D7C9" w:rsidR="00E366E9" w:rsidRPr="00E93091" w:rsidRDefault="004C02D6" w:rsidP="004C02D6">
                            <w:pPr>
                              <w:jc w:val="center"/>
                              <w:rPr>
                                <w:rFonts w:ascii="Arial" w:hAnsi="Arial" w:cs="Arial"/>
                              </w:rPr>
                            </w:pPr>
                            <w:r w:rsidRPr="00E93091">
                              <w:rPr>
                                <w:rFonts w:ascii="Arial" w:hAnsi="Arial" w:cs="Arial"/>
                              </w:rPr>
                              <w:t>09/12/22</w:t>
                            </w:r>
                          </w:p>
                        </w:tc>
                      </w:tr>
                      <w:tr w:rsidR="00E366E9" w14:paraId="429E9AAB" w14:textId="77777777" w:rsidTr="00E366E9">
                        <w:tc>
                          <w:tcPr>
                            <w:tcW w:w="4344" w:type="dxa"/>
                          </w:tcPr>
                          <w:p w14:paraId="021CD868" w14:textId="68E0509F" w:rsidR="00E366E9" w:rsidRPr="00E93091" w:rsidRDefault="004C02D6" w:rsidP="005F5411">
                            <w:pPr>
                              <w:rPr>
                                <w:rFonts w:ascii="Arial" w:hAnsi="Arial" w:cs="Arial"/>
                              </w:rPr>
                            </w:pPr>
                            <w:r w:rsidRPr="00E93091">
                              <w:rPr>
                                <w:rFonts w:ascii="Arial" w:hAnsi="Arial" w:cs="Arial"/>
                              </w:rPr>
                              <w:t>Analysis of Results</w:t>
                            </w:r>
                          </w:p>
                        </w:tc>
                        <w:tc>
                          <w:tcPr>
                            <w:tcW w:w="4345" w:type="dxa"/>
                          </w:tcPr>
                          <w:p w14:paraId="27A6BC9D" w14:textId="32D87103" w:rsidR="00E366E9" w:rsidRPr="00E93091" w:rsidRDefault="004C02D6" w:rsidP="004C02D6">
                            <w:pPr>
                              <w:jc w:val="center"/>
                              <w:rPr>
                                <w:rFonts w:ascii="Arial" w:hAnsi="Arial" w:cs="Arial"/>
                              </w:rPr>
                            </w:pPr>
                            <w:r w:rsidRPr="00E93091">
                              <w:rPr>
                                <w:rFonts w:ascii="Arial" w:hAnsi="Arial" w:cs="Arial"/>
                              </w:rPr>
                              <w:t>10/02/23</w:t>
                            </w:r>
                          </w:p>
                        </w:tc>
                      </w:tr>
                      <w:tr w:rsidR="00E366E9" w14:paraId="33F67723" w14:textId="77777777" w:rsidTr="00E366E9">
                        <w:tc>
                          <w:tcPr>
                            <w:tcW w:w="4344" w:type="dxa"/>
                          </w:tcPr>
                          <w:p w14:paraId="59A0757A" w14:textId="4192576F" w:rsidR="00E366E9" w:rsidRPr="00E93091" w:rsidRDefault="004C02D6" w:rsidP="005F5411">
                            <w:pPr>
                              <w:rPr>
                                <w:rFonts w:ascii="Arial" w:hAnsi="Arial" w:cs="Arial"/>
                              </w:rPr>
                            </w:pPr>
                            <w:r w:rsidRPr="00E93091">
                              <w:rPr>
                                <w:rFonts w:ascii="Arial" w:hAnsi="Arial" w:cs="Arial"/>
                              </w:rPr>
                              <w:t xml:space="preserve">Conclusion and Recommendations </w:t>
                            </w:r>
                          </w:p>
                        </w:tc>
                        <w:tc>
                          <w:tcPr>
                            <w:tcW w:w="4345" w:type="dxa"/>
                          </w:tcPr>
                          <w:p w14:paraId="7BC79D9C" w14:textId="03D7FE8F" w:rsidR="00E366E9" w:rsidRPr="00E93091" w:rsidRDefault="004C02D6" w:rsidP="004C02D6">
                            <w:pPr>
                              <w:jc w:val="center"/>
                              <w:rPr>
                                <w:rFonts w:ascii="Arial" w:hAnsi="Arial" w:cs="Arial"/>
                              </w:rPr>
                            </w:pPr>
                            <w:r w:rsidRPr="00E93091">
                              <w:rPr>
                                <w:rFonts w:ascii="Arial" w:hAnsi="Arial" w:cs="Arial"/>
                              </w:rPr>
                              <w:t>24/02/23</w:t>
                            </w:r>
                          </w:p>
                        </w:tc>
                      </w:tr>
                      <w:tr w:rsidR="00E366E9" w14:paraId="6817C0DD" w14:textId="77777777" w:rsidTr="00E366E9">
                        <w:tc>
                          <w:tcPr>
                            <w:tcW w:w="4344" w:type="dxa"/>
                          </w:tcPr>
                          <w:p w14:paraId="11455129" w14:textId="2F624C5D" w:rsidR="00E366E9" w:rsidRPr="00E93091" w:rsidRDefault="004B49AB" w:rsidP="005F5411">
                            <w:pPr>
                              <w:rPr>
                                <w:rFonts w:ascii="Arial" w:hAnsi="Arial" w:cs="Arial"/>
                              </w:rPr>
                            </w:pPr>
                            <w:r w:rsidRPr="00E93091">
                              <w:rPr>
                                <w:rFonts w:ascii="Arial" w:hAnsi="Arial" w:cs="Arial"/>
                              </w:rPr>
                              <w:t>Draft Submission</w:t>
                            </w:r>
                          </w:p>
                        </w:tc>
                        <w:tc>
                          <w:tcPr>
                            <w:tcW w:w="4345" w:type="dxa"/>
                          </w:tcPr>
                          <w:p w14:paraId="2B474466" w14:textId="464417DF" w:rsidR="00E366E9" w:rsidRPr="00E93091" w:rsidRDefault="004B49AB" w:rsidP="004B49AB">
                            <w:pPr>
                              <w:jc w:val="center"/>
                              <w:rPr>
                                <w:rFonts w:ascii="Arial" w:hAnsi="Arial" w:cs="Arial"/>
                              </w:rPr>
                            </w:pPr>
                            <w:r w:rsidRPr="00E93091">
                              <w:rPr>
                                <w:rFonts w:ascii="Arial" w:hAnsi="Arial" w:cs="Arial"/>
                              </w:rPr>
                              <w:t>10/03/23</w:t>
                            </w:r>
                          </w:p>
                        </w:tc>
                      </w:tr>
                      <w:tr w:rsidR="00E366E9" w14:paraId="0FA23A8A" w14:textId="77777777" w:rsidTr="00E366E9">
                        <w:tc>
                          <w:tcPr>
                            <w:tcW w:w="4344" w:type="dxa"/>
                          </w:tcPr>
                          <w:p w14:paraId="724EC6E2" w14:textId="58FA6E71" w:rsidR="00E366E9" w:rsidRPr="00E93091" w:rsidRDefault="004B49AB" w:rsidP="005F5411">
                            <w:pPr>
                              <w:rPr>
                                <w:rFonts w:ascii="Arial" w:hAnsi="Arial" w:cs="Arial"/>
                              </w:rPr>
                            </w:pPr>
                            <w:r w:rsidRPr="00E93091">
                              <w:rPr>
                                <w:rFonts w:ascii="Arial" w:hAnsi="Arial" w:cs="Arial"/>
                              </w:rPr>
                              <w:t>Final Submission</w:t>
                            </w:r>
                          </w:p>
                        </w:tc>
                        <w:tc>
                          <w:tcPr>
                            <w:tcW w:w="4345" w:type="dxa"/>
                          </w:tcPr>
                          <w:p w14:paraId="5330BBD2" w14:textId="261D05E1" w:rsidR="00E366E9" w:rsidRPr="00E93091" w:rsidRDefault="004B49AB" w:rsidP="004B49AB">
                            <w:pPr>
                              <w:jc w:val="center"/>
                              <w:rPr>
                                <w:rFonts w:ascii="Arial" w:hAnsi="Arial" w:cs="Arial"/>
                              </w:rPr>
                            </w:pPr>
                            <w:r w:rsidRPr="00E93091">
                              <w:rPr>
                                <w:rFonts w:ascii="Arial" w:hAnsi="Arial" w:cs="Arial"/>
                              </w:rPr>
                              <w:t>01/05/23</w:t>
                            </w:r>
                          </w:p>
                        </w:tc>
                      </w:tr>
                    </w:tbl>
                    <w:p w14:paraId="71C6D020" w14:textId="77777777" w:rsidR="005F5411" w:rsidRPr="005F5411" w:rsidRDefault="005F5411" w:rsidP="005F5411"/>
                  </w:txbxContent>
                </v:textbox>
                <w10:wrap type="square" anchorx="margin"/>
              </v:shape>
            </w:pict>
          </mc:Fallback>
        </mc:AlternateContent>
      </w:r>
      <w:r w:rsidR="00276282">
        <w:t>I</w:t>
      </w:r>
      <w:r w:rsidR="005F5411">
        <w:t xml:space="preserve">nsert table or figure/flow chart to depict your proposed </w:t>
      </w:r>
      <w:r w:rsidR="00276282">
        <w:t>project timeline of key events.</w:t>
      </w:r>
    </w:p>
    <w:p w14:paraId="08FA61E6" w14:textId="71FD6214" w:rsidR="005F5411" w:rsidRDefault="005F5411">
      <w:pPr>
        <w:rPr>
          <w:b/>
        </w:rPr>
      </w:pPr>
    </w:p>
    <w:p w14:paraId="6EB92D72" w14:textId="73E592D9" w:rsidR="003B236E" w:rsidRDefault="003B236E">
      <w:pPr>
        <w:rPr>
          <w:b/>
        </w:rPr>
      </w:pPr>
    </w:p>
    <w:p w14:paraId="088A6B42" w14:textId="02BC23D8" w:rsidR="005F5411" w:rsidRPr="00276282" w:rsidRDefault="003B236E">
      <w:r>
        <w:rPr>
          <w:b/>
        </w:rPr>
        <w:t>A</w:t>
      </w:r>
      <w:r w:rsidR="0033020F" w:rsidRPr="0033020F">
        <w:rPr>
          <w:b/>
        </w:rPr>
        <w:t>nticipated Outcomes</w:t>
      </w:r>
      <w:r w:rsidR="005F5411">
        <w:rPr>
          <w:b/>
        </w:rPr>
        <w:t xml:space="preserve"> </w:t>
      </w:r>
      <w:r w:rsidR="00276282">
        <w:t>(</w:t>
      </w:r>
      <w:r w:rsidR="00752B35">
        <w:t>300</w:t>
      </w:r>
      <w:r w:rsidR="00276282">
        <w:t xml:space="preserve"> words max)</w:t>
      </w:r>
    </w:p>
    <w:p w14:paraId="41416704" w14:textId="5EDCD6FB" w:rsidR="00276282" w:rsidRPr="00276282" w:rsidRDefault="003B236E">
      <w:r w:rsidRPr="00276282">
        <w:rPr>
          <w:noProof/>
          <w:lang w:eastAsia="en-GB"/>
        </w:rPr>
        <mc:AlternateContent>
          <mc:Choice Requires="wps">
            <w:drawing>
              <wp:anchor distT="45720" distB="45720" distL="114300" distR="114300" simplePos="0" relativeHeight="251677696" behindDoc="0" locked="0" layoutInCell="1" allowOverlap="1" wp14:anchorId="2B38478E" wp14:editId="593047D4">
                <wp:simplePos x="0" y="0"/>
                <wp:positionH relativeFrom="margin">
                  <wp:align>right</wp:align>
                </wp:positionH>
                <wp:positionV relativeFrom="paragraph">
                  <wp:posOffset>556260</wp:posOffset>
                </wp:positionV>
                <wp:extent cx="5706110" cy="1485900"/>
                <wp:effectExtent l="0" t="0" r="27940" b="1905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85900"/>
                        </a:xfrm>
                        <a:prstGeom prst="rect">
                          <a:avLst/>
                        </a:prstGeom>
                        <a:solidFill>
                          <a:srgbClr val="FFFFFF"/>
                        </a:solidFill>
                        <a:ln w="9525">
                          <a:solidFill>
                            <a:srgbClr val="000000"/>
                          </a:solidFill>
                          <a:miter lim="800000"/>
                          <a:headEnd/>
                          <a:tailEnd/>
                        </a:ln>
                      </wps:spPr>
                      <wps:txbx>
                        <w:txbxContent>
                          <w:p w14:paraId="5CD151EB" w14:textId="1C09F14B" w:rsidR="005F5411" w:rsidRPr="0024460E" w:rsidRDefault="00596B43" w:rsidP="005F5411">
                            <w:pPr>
                              <w:rPr>
                                <w:rFonts w:ascii="Arial" w:hAnsi="Arial" w:cs="Arial"/>
                                <w:sz w:val="24"/>
                                <w:szCs w:val="24"/>
                              </w:rPr>
                            </w:pPr>
                            <w:r w:rsidRPr="0024460E">
                              <w:rPr>
                                <w:rFonts w:ascii="Arial" w:hAnsi="Arial" w:cs="Arial"/>
                                <w:sz w:val="24"/>
                                <w:szCs w:val="24"/>
                              </w:rPr>
                              <w:t xml:space="preserve">I hope my findings and observations in this independent project provide clarity on the full impact </w:t>
                            </w:r>
                            <w:r w:rsidR="004A3733" w:rsidRPr="0024460E">
                              <w:rPr>
                                <w:rFonts w:ascii="Arial" w:hAnsi="Arial" w:cs="Arial"/>
                                <w:sz w:val="24"/>
                                <w:szCs w:val="24"/>
                              </w:rPr>
                              <w:t xml:space="preserve">that the topics discussed have in the context of football, a cultural phenomenon that is the most popular sport in the UK and arguably worldwide, with so many people and communities having connections to the sport. </w:t>
                            </w:r>
                            <w:r w:rsidR="00B97D21" w:rsidRPr="0024460E">
                              <w:rPr>
                                <w:rFonts w:ascii="Arial" w:hAnsi="Arial" w:cs="Arial"/>
                                <w:sz w:val="24"/>
                                <w:szCs w:val="24"/>
                              </w:rPr>
                              <w:t xml:space="preserve">Additionally, hopefully my findings </w:t>
                            </w:r>
                            <w:r w:rsidR="00CA097C" w:rsidRPr="0024460E">
                              <w:rPr>
                                <w:rFonts w:ascii="Arial" w:hAnsi="Arial" w:cs="Arial"/>
                                <w:sz w:val="24"/>
                                <w:szCs w:val="24"/>
                              </w:rPr>
                              <w:t>can clearly outline current issues and</w:t>
                            </w:r>
                            <w:r w:rsidR="00B97D21" w:rsidRPr="0024460E">
                              <w:rPr>
                                <w:rFonts w:ascii="Arial" w:hAnsi="Arial" w:cs="Arial"/>
                                <w:sz w:val="24"/>
                                <w:szCs w:val="24"/>
                              </w:rPr>
                              <w:t xml:space="preserve"> lead to improvements in the protective measures and safeguarding</w:t>
                            </w:r>
                            <w:r w:rsidR="00CA097C" w:rsidRPr="0024460E">
                              <w:rPr>
                                <w:rFonts w:ascii="Arial" w:hAnsi="Arial" w:cs="Arial"/>
                                <w:sz w:val="24"/>
                                <w:szCs w:val="24"/>
                              </w:rPr>
                              <w:t xml:space="preserve"> that are</w:t>
                            </w:r>
                            <w:r w:rsidR="00B97D21" w:rsidRPr="0024460E">
                              <w:rPr>
                                <w:rFonts w:ascii="Arial" w:hAnsi="Arial" w:cs="Arial"/>
                                <w:sz w:val="24"/>
                                <w:szCs w:val="24"/>
                              </w:rPr>
                              <w:t xml:space="preserve"> </w:t>
                            </w:r>
                            <w:r w:rsidR="00CA097C" w:rsidRPr="0024460E">
                              <w:rPr>
                                <w:rFonts w:ascii="Arial" w:hAnsi="Arial" w:cs="Arial"/>
                                <w:sz w:val="24"/>
                                <w:szCs w:val="24"/>
                              </w:rPr>
                              <w:t>already</w:t>
                            </w:r>
                            <w:r w:rsidR="00B97D21" w:rsidRPr="0024460E">
                              <w:rPr>
                                <w:rFonts w:ascii="Arial" w:hAnsi="Arial" w:cs="Arial"/>
                                <w:sz w:val="24"/>
                                <w:szCs w:val="24"/>
                              </w:rPr>
                              <w:t xml:space="preserve"> in 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8478E" id="Text Box 9" o:spid="_x0000_s1035" type="#_x0000_t202" style="position:absolute;margin-left:398.1pt;margin-top:43.8pt;width:449.3pt;height:117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QUtJQIAAEwEAAAOAAAAZHJzL2Uyb0RvYy54bWysVNtu2zAMfR+wfxD0vtgOkrYx4hRdugwD&#10;ugvQ7gNkWY6FSaImKbGzrx8lu1nQbS/D/CCIInVEnkN6fTtoRY7CeQmmosUsp0QYDo00+4p+fdq9&#10;uaHEB2YapsCIip6Ep7eb16/WvS3FHDpQjXAEQYwve1vRLgRbZpnnndDMz8AKg84WnGYBTbfPGsd6&#10;RNcqm+f5VdaDa6wDLrzH0/vRSTcJv20FD5/b1otAVEUxt5BWl9Y6rtlmzcq9Y7aTfEqD/UMWmkmD&#10;j56h7llg5ODkb1Bacgce2jDjoDNoW8lFqgGrKfIX1Tx2zIpUC5Lj7Zkm//9g+afjF0dkU9EVJYZp&#10;lOhJDIG8hYGsIju99SUGPVoMCwMeo8qpUm8fgH/zxMC2Y2Yv7pyDvhOsweyKeDO7uDri+AhS9x+h&#10;wWfYIUACGlqnI3VIBkF0VOl0ViamwvFweZ1fFQW6OPqKxc1ylSftMlY+X7fOh/cCNImbijqUPsGz&#10;44MPMR1WPofE1zwo2eykUslw+3qrHDkybJNd+lIFL8KUIT0StZwvRwb+CpGn708QWgbsdyV1RW/O&#10;QayMvL0zTerGwKQa95iyMhORkbuRxTDUw6TYpE8NzQmZdTC2N44jbjpwPyjpsbUr6r8fmBOUqA8G&#10;1VkVi0WchWQsltdzNNylp770MMMRqqKBknG7DWl+Im8G7lDFViZ+o9xjJlPK2LKJ9mm84kxc2inq&#10;109g8xMAAP//AwBQSwMEFAAGAAgAAAAhAE8wtR3dAAAABwEAAA8AAABkcnMvZG93bnJldi54bWxM&#10;j8FOwzAMhu9IvENkJC6IpdtQ15WmE0ICwW0MBNes8dqKxClJ1pW3x5zgZuv/9flztZmcFSOG2HtS&#10;MJ9lIJAab3pqFby9PlwXIGLSZLT1hAq+McKmPj+rdGn8iV5w3KVWMIRiqRV0KQ2llLHp0Ok48wMS&#10;ZwcfnE68hlaaoE8Md1YusiyXTvfEFzo94H2Hzefu6BQUN0/jR3xebt+b/GDX6Wo1Pn4FpS4vprtb&#10;EAmn9FeGX31Wh5qd9v5IJgqrgB9JTFrlIDgt1gUPewXLxTwHWVfyv3/9AwAA//8DAFBLAQItABQA&#10;BgAIAAAAIQC2gziS/gAAAOEBAAATAAAAAAAAAAAAAAAAAAAAAABbQ29udGVudF9UeXBlc10ueG1s&#10;UEsBAi0AFAAGAAgAAAAhADj9If/WAAAAlAEAAAsAAAAAAAAAAAAAAAAALwEAAF9yZWxzLy5yZWxz&#10;UEsBAi0AFAAGAAgAAAAhAMgxBS0lAgAATAQAAA4AAAAAAAAAAAAAAAAALgIAAGRycy9lMm9Eb2Mu&#10;eG1sUEsBAi0AFAAGAAgAAAAhAE8wtR3dAAAABwEAAA8AAAAAAAAAAAAAAAAAfwQAAGRycy9kb3du&#10;cmV2LnhtbFBLBQYAAAAABAAEAPMAAACJBQAAAAA=&#10;">
                <v:textbox>
                  <w:txbxContent>
                    <w:p w14:paraId="5CD151EB" w14:textId="1C09F14B" w:rsidR="005F5411" w:rsidRPr="0024460E" w:rsidRDefault="00596B43" w:rsidP="005F5411">
                      <w:pPr>
                        <w:rPr>
                          <w:rFonts w:ascii="Arial" w:hAnsi="Arial" w:cs="Arial"/>
                          <w:sz w:val="24"/>
                          <w:szCs w:val="24"/>
                        </w:rPr>
                      </w:pPr>
                      <w:r w:rsidRPr="0024460E">
                        <w:rPr>
                          <w:rFonts w:ascii="Arial" w:hAnsi="Arial" w:cs="Arial"/>
                          <w:sz w:val="24"/>
                          <w:szCs w:val="24"/>
                        </w:rPr>
                        <w:t xml:space="preserve">I hope my findings and observations in this independent project provide clarity on the full impact </w:t>
                      </w:r>
                      <w:r w:rsidR="004A3733" w:rsidRPr="0024460E">
                        <w:rPr>
                          <w:rFonts w:ascii="Arial" w:hAnsi="Arial" w:cs="Arial"/>
                          <w:sz w:val="24"/>
                          <w:szCs w:val="24"/>
                        </w:rPr>
                        <w:t xml:space="preserve">that the topics discussed have in the context of football, a cultural phenomenon that is the most popular sport in the UK and arguably worldwide, with so many people and communities having connections to the sport. </w:t>
                      </w:r>
                      <w:r w:rsidR="00B97D21" w:rsidRPr="0024460E">
                        <w:rPr>
                          <w:rFonts w:ascii="Arial" w:hAnsi="Arial" w:cs="Arial"/>
                          <w:sz w:val="24"/>
                          <w:szCs w:val="24"/>
                        </w:rPr>
                        <w:t xml:space="preserve">Additionally, hopefully my findings </w:t>
                      </w:r>
                      <w:r w:rsidR="00CA097C" w:rsidRPr="0024460E">
                        <w:rPr>
                          <w:rFonts w:ascii="Arial" w:hAnsi="Arial" w:cs="Arial"/>
                          <w:sz w:val="24"/>
                          <w:szCs w:val="24"/>
                        </w:rPr>
                        <w:t>can clearly outline current issues and</w:t>
                      </w:r>
                      <w:r w:rsidR="00B97D21" w:rsidRPr="0024460E">
                        <w:rPr>
                          <w:rFonts w:ascii="Arial" w:hAnsi="Arial" w:cs="Arial"/>
                          <w:sz w:val="24"/>
                          <w:szCs w:val="24"/>
                        </w:rPr>
                        <w:t xml:space="preserve"> lead to improvements in the protective measures and safeguarding</w:t>
                      </w:r>
                      <w:r w:rsidR="00CA097C" w:rsidRPr="0024460E">
                        <w:rPr>
                          <w:rFonts w:ascii="Arial" w:hAnsi="Arial" w:cs="Arial"/>
                          <w:sz w:val="24"/>
                          <w:szCs w:val="24"/>
                        </w:rPr>
                        <w:t xml:space="preserve"> that are</w:t>
                      </w:r>
                      <w:r w:rsidR="00B97D21" w:rsidRPr="0024460E">
                        <w:rPr>
                          <w:rFonts w:ascii="Arial" w:hAnsi="Arial" w:cs="Arial"/>
                          <w:sz w:val="24"/>
                          <w:szCs w:val="24"/>
                        </w:rPr>
                        <w:t xml:space="preserve"> </w:t>
                      </w:r>
                      <w:r w:rsidR="00CA097C" w:rsidRPr="0024460E">
                        <w:rPr>
                          <w:rFonts w:ascii="Arial" w:hAnsi="Arial" w:cs="Arial"/>
                          <w:sz w:val="24"/>
                          <w:szCs w:val="24"/>
                        </w:rPr>
                        <w:t>already</w:t>
                      </w:r>
                      <w:r w:rsidR="00B97D21" w:rsidRPr="0024460E">
                        <w:rPr>
                          <w:rFonts w:ascii="Arial" w:hAnsi="Arial" w:cs="Arial"/>
                          <w:sz w:val="24"/>
                          <w:szCs w:val="24"/>
                        </w:rPr>
                        <w:t xml:space="preserve"> in place.</w:t>
                      </w:r>
                    </w:p>
                  </w:txbxContent>
                </v:textbox>
                <w10:wrap type="square" anchorx="margin"/>
              </v:shape>
            </w:pict>
          </mc:Fallback>
        </mc:AlternateContent>
      </w:r>
      <w:r w:rsidR="00276282" w:rsidRPr="00276282">
        <w:t xml:space="preserve">Briefly explain </w:t>
      </w:r>
      <w:r w:rsidR="00276282">
        <w:t xml:space="preserve">what you hope to achieve with this research project (i.e. could your findings influence practice, policy or training?).  </w:t>
      </w:r>
    </w:p>
    <w:p w14:paraId="0519EC75" w14:textId="1DEF3B21" w:rsidR="0033020F" w:rsidRPr="0033020F" w:rsidRDefault="0033020F">
      <w:pPr>
        <w:rPr>
          <w:b/>
        </w:rPr>
      </w:pPr>
    </w:p>
    <w:p w14:paraId="1E9D0A97" w14:textId="7D23C39B" w:rsidR="0061580A" w:rsidRDefault="00752B35">
      <w:r w:rsidRPr="0094574D">
        <w:t xml:space="preserve"> </w:t>
      </w:r>
    </w:p>
    <w:p w14:paraId="601407EB" w14:textId="77777777" w:rsidR="0061580A" w:rsidRDefault="0061580A">
      <w:r>
        <w:br w:type="page"/>
      </w:r>
    </w:p>
    <w:p w14:paraId="60C4E8CC" w14:textId="5114E3FA" w:rsidR="00752B35" w:rsidRDefault="0061580A">
      <w:pPr>
        <w:rPr>
          <w:rFonts w:ascii="Arial" w:hAnsi="Arial" w:cs="Arial"/>
          <w:sz w:val="24"/>
          <w:szCs w:val="24"/>
        </w:rPr>
      </w:pPr>
      <w:r>
        <w:rPr>
          <w:rFonts w:ascii="Arial" w:hAnsi="Arial" w:cs="Arial"/>
          <w:sz w:val="24"/>
          <w:szCs w:val="24"/>
        </w:rPr>
        <w:lastRenderedPageBreak/>
        <w:t>References</w:t>
      </w:r>
    </w:p>
    <w:p w14:paraId="297AD73F" w14:textId="69F01ED2" w:rsidR="00253582" w:rsidRPr="00253582" w:rsidRDefault="00253582">
      <w:pPr>
        <w:rPr>
          <w:rFonts w:ascii="Arial" w:hAnsi="Arial" w:cs="Arial"/>
          <w:color w:val="000000"/>
          <w:sz w:val="24"/>
          <w:szCs w:val="24"/>
          <w:shd w:val="clear" w:color="auto" w:fill="FFFFFF"/>
        </w:rPr>
      </w:pPr>
      <w:r w:rsidRPr="00155C17">
        <w:rPr>
          <w:rFonts w:ascii="Arial" w:hAnsi="Arial" w:cs="Arial"/>
          <w:color w:val="000000"/>
          <w:sz w:val="24"/>
          <w:szCs w:val="24"/>
          <w:shd w:val="clear" w:color="auto" w:fill="FFFFFF"/>
        </w:rPr>
        <w:t>Home Office. (2022). </w:t>
      </w:r>
      <w:r w:rsidRPr="00155C17">
        <w:rPr>
          <w:rFonts w:ascii="Arial" w:hAnsi="Arial" w:cs="Arial"/>
          <w:i/>
          <w:iCs/>
          <w:color w:val="000000"/>
          <w:sz w:val="24"/>
          <w:szCs w:val="24"/>
        </w:rPr>
        <w:t>Football-related arrests and banning orders, England and Wales: 2021 to 2022 season</w:t>
      </w:r>
      <w:r w:rsidRPr="00155C17">
        <w:rPr>
          <w:rFonts w:ascii="Arial" w:hAnsi="Arial" w:cs="Arial"/>
          <w:color w:val="000000"/>
          <w:sz w:val="24"/>
          <w:szCs w:val="24"/>
          <w:shd w:val="clear" w:color="auto" w:fill="FFFFFF"/>
        </w:rPr>
        <w:t xml:space="preserve">. [Online]. GOV. Last Updated: 22 September 2022. Available at: </w:t>
      </w:r>
      <w:hyperlink r:id="rId6" w:history="1">
        <w:r w:rsidRPr="00A34840">
          <w:rPr>
            <w:rStyle w:val="Hyperlink"/>
            <w:rFonts w:ascii="Arial" w:hAnsi="Arial" w:cs="Arial"/>
            <w:sz w:val="24"/>
            <w:szCs w:val="24"/>
            <w:shd w:val="clear" w:color="auto" w:fill="FFFFFF"/>
          </w:rPr>
          <w:t>https://www.gov.uk/government/statistics/football-related-arrests-and-banning-orders-england-and-wal</w:t>
        </w:r>
      </w:hyperlink>
      <w:r>
        <w:rPr>
          <w:rFonts w:ascii="Arial" w:hAnsi="Arial" w:cs="Arial"/>
          <w:color w:val="000000"/>
          <w:sz w:val="24"/>
          <w:szCs w:val="24"/>
          <w:shd w:val="clear" w:color="auto" w:fill="FFFFFF"/>
        </w:rPr>
        <w:t xml:space="preserve"> </w:t>
      </w:r>
      <w:r w:rsidRPr="00155C17">
        <w:rPr>
          <w:rFonts w:ascii="Arial" w:hAnsi="Arial" w:cs="Arial"/>
          <w:color w:val="000000"/>
          <w:sz w:val="24"/>
          <w:szCs w:val="24"/>
          <w:shd w:val="clear" w:color="auto" w:fill="FFFFFF"/>
        </w:rPr>
        <w:t>[Accessed 7 October 2022].</w:t>
      </w:r>
    </w:p>
    <w:p w14:paraId="06DC3547" w14:textId="77777777" w:rsidR="00253582" w:rsidRDefault="00253582">
      <w:pPr>
        <w:rPr>
          <w:rFonts w:ascii="Arial" w:hAnsi="Arial" w:cs="Arial"/>
          <w:color w:val="000000"/>
          <w:sz w:val="24"/>
          <w:szCs w:val="24"/>
          <w:shd w:val="clear" w:color="auto" w:fill="FFFFFF"/>
        </w:rPr>
      </w:pPr>
    </w:p>
    <w:p w14:paraId="74F6EA09" w14:textId="62B2F7E0" w:rsidR="0061580A" w:rsidRDefault="0061580A">
      <w:pPr>
        <w:rPr>
          <w:rFonts w:ascii="Arial" w:hAnsi="Arial" w:cs="Arial"/>
          <w:color w:val="000000"/>
          <w:sz w:val="24"/>
          <w:szCs w:val="24"/>
          <w:shd w:val="clear" w:color="auto" w:fill="FFFFFF"/>
        </w:rPr>
      </w:pPr>
      <w:r w:rsidRPr="00813A79">
        <w:rPr>
          <w:rFonts w:ascii="Arial" w:hAnsi="Arial" w:cs="Arial"/>
          <w:color w:val="000000"/>
          <w:sz w:val="24"/>
          <w:szCs w:val="24"/>
          <w:shd w:val="clear" w:color="auto" w:fill="FFFFFF"/>
        </w:rPr>
        <w:t>Pedley, K, Garrett, C, Roff, B. (2022). </w:t>
      </w:r>
      <w:r w:rsidRPr="00813A79">
        <w:rPr>
          <w:rFonts w:ascii="Arial" w:hAnsi="Arial" w:cs="Arial"/>
          <w:i/>
          <w:iCs/>
          <w:color w:val="000000"/>
          <w:sz w:val="24"/>
          <w:szCs w:val="24"/>
        </w:rPr>
        <w:t>More than two-thirds of football fans in Britain think racism is a problem in the sport</w:t>
      </w:r>
      <w:r w:rsidRPr="00813A79">
        <w:rPr>
          <w:rFonts w:ascii="Arial" w:hAnsi="Arial" w:cs="Arial"/>
          <w:color w:val="000000"/>
          <w:sz w:val="24"/>
          <w:szCs w:val="24"/>
          <w:shd w:val="clear" w:color="auto" w:fill="FFFFFF"/>
        </w:rPr>
        <w:t>. [Online]. Ipsos.com. Last Updated: 28 April 2022. Available at:</w:t>
      </w:r>
      <w:r w:rsidR="00813A79">
        <w:rPr>
          <w:rFonts w:ascii="Arial" w:hAnsi="Arial" w:cs="Arial"/>
          <w:color w:val="000000"/>
          <w:sz w:val="24"/>
          <w:szCs w:val="24"/>
          <w:shd w:val="clear" w:color="auto" w:fill="FFFFFF"/>
        </w:rPr>
        <w:t xml:space="preserve"> </w:t>
      </w:r>
      <w:hyperlink r:id="rId7" w:history="1">
        <w:r w:rsidR="00813A79" w:rsidRPr="00A34840">
          <w:rPr>
            <w:rStyle w:val="Hyperlink"/>
            <w:rFonts w:ascii="Arial" w:hAnsi="Arial" w:cs="Arial"/>
            <w:sz w:val="24"/>
            <w:szCs w:val="24"/>
            <w:shd w:val="clear" w:color="auto" w:fill="FFFFFF"/>
          </w:rPr>
          <w:t>https://www.ipsos.com/en-uk/more-two-thirds-football-fans-britain-think-racism-problem-sport</w:t>
        </w:r>
      </w:hyperlink>
      <w:r w:rsidR="00813A79">
        <w:rPr>
          <w:rFonts w:ascii="Arial" w:hAnsi="Arial" w:cs="Arial"/>
          <w:color w:val="000000"/>
          <w:sz w:val="24"/>
          <w:szCs w:val="24"/>
          <w:shd w:val="clear" w:color="auto" w:fill="FFFFFF"/>
        </w:rPr>
        <w:t xml:space="preserve"> </w:t>
      </w:r>
      <w:r w:rsidRPr="00813A79">
        <w:rPr>
          <w:rFonts w:ascii="Arial" w:hAnsi="Arial" w:cs="Arial"/>
          <w:color w:val="000000"/>
          <w:sz w:val="24"/>
          <w:szCs w:val="24"/>
          <w:shd w:val="clear" w:color="auto" w:fill="FFFFFF"/>
        </w:rPr>
        <w:t>[Accessed 7 October 2022].</w:t>
      </w:r>
      <w:r w:rsidR="00813A79">
        <w:rPr>
          <w:rFonts w:ascii="Arial" w:hAnsi="Arial" w:cs="Arial"/>
          <w:color w:val="000000"/>
          <w:sz w:val="24"/>
          <w:szCs w:val="24"/>
          <w:shd w:val="clear" w:color="auto" w:fill="FFFFFF"/>
        </w:rPr>
        <w:t xml:space="preserve"> </w:t>
      </w:r>
    </w:p>
    <w:p w14:paraId="79CA376F" w14:textId="5DBD859F" w:rsidR="00981A28" w:rsidRDefault="00981A28">
      <w:pPr>
        <w:rPr>
          <w:rFonts w:ascii="Arial" w:hAnsi="Arial" w:cs="Arial"/>
          <w:color w:val="000000"/>
          <w:sz w:val="24"/>
          <w:szCs w:val="24"/>
          <w:shd w:val="clear" w:color="auto" w:fill="FFFFFF"/>
        </w:rPr>
      </w:pPr>
    </w:p>
    <w:p w14:paraId="4ABC1EF8" w14:textId="35A62EEB" w:rsidR="00981A28" w:rsidRDefault="00981A28">
      <w:pPr>
        <w:rPr>
          <w:rFonts w:ascii="Arial" w:hAnsi="Arial" w:cs="Arial"/>
          <w:color w:val="000000"/>
          <w:sz w:val="24"/>
          <w:szCs w:val="24"/>
          <w:shd w:val="clear" w:color="auto" w:fill="FFFFFF"/>
        </w:rPr>
      </w:pPr>
      <w:r w:rsidRPr="00981A28">
        <w:rPr>
          <w:rFonts w:ascii="Arial" w:hAnsi="Arial" w:cs="Arial"/>
          <w:color w:val="000000"/>
          <w:sz w:val="24"/>
          <w:szCs w:val="24"/>
          <w:shd w:val="clear" w:color="auto" w:fill="FFFFFF"/>
        </w:rPr>
        <w:t>PA Media. (2021). </w:t>
      </w:r>
      <w:r w:rsidRPr="00981A28">
        <w:rPr>
          <w:rFonts w:ascii="Arial" w:hAnsi="Arial" w:cs="Arial"/>
          <w:i/>
          <w:iCs/>
          <w:color w:val="000000"/>
          <w:sz w:val="24"/>
          <w:szCs w:val="24"/>
        </w:rPr>
        <w:t>Man jailed for racially abusing Rashford, Sancho and Saka after Euro 2020 final</w:t>
      </w:r>
      <w:r w:rsidRPr="00981A28">
        <w:rPr>
          <w:rFonts w:ascii="Arial" w:hAnsi="Arial" w:cs="Arial"/>
          <w:color w:val="000000"/>
          <w:sz w:val="24"/>
          <w:szCs w:val="24"/>
          <w:shd w:val="clear" w:color="auto" w:fill="FFFFFF"/>
        </w:rPr>
        <w:t xml:space="preserve">. [Online]. The Guardian. Last Updated: 3 November 2021. Available at: </w:t>
      </w:r>
      <w:hyperlink r:id="rId8" w:history="1">
        <w:r w:rsidRPr="00A34840">
          <w:rPr>
            <w:rStyle w:val="Hyperlink"/>
            <w:rFonts w:ascii="Arial" w:hAnsi="Arial" w:cs="Arial"/>
            <w:sz w:val="24"/>
            <w:szCs w:val="24"/>
            <w:shd w:val="clear" w:color="auto" w:fill="FFFFFF"/>
          </w:rPr>
          <w:t>https://www.theguardian.com/football/2021/nov/03/football-fan-jailed-for-racially-abusing-rashford-s</w:t>
        </w:r>
      </w:hyperlink>
      <w:r>
        <w:rPr>
          <w:rFonts w:ascii="Arial" w:hAnsi="Arial" w:cs="Arial"/>
          <w:color w:val="000000"/>
          <w:sz w:val="24"/>
          <w:szCs w:val="24"/>
          <w:shd w:val="clear" w:color="auto" w:fill="FFFFFF"/>
        </w:rPr>
        <w:t xml:space="preserve"> </w:t>
      </w:r>
      <w:r w:rsidRPr="00981A28">
        <w:rPr>
          <w:rFonts w:ascii="Arial" w:hAnsi="Arial" w:cs="Arial"/>
          <w:color w:val="000000"/>
          <w:sz w:val="24"/>
          <w:szCs w:val="24"/>
          <w:shd w:val="clear" w:color="auto" w:fill="FFFFFF"/>
        </w:rPr>
        <w:t>[Accessed 7 October 2022].</w:t>
      </w:r>
    </w:p>
    <w:p w14:paraId="5F9B4500" w14:textId="77777777" w:rsidR="00253582" w:rsidRDefault="00253582">
      <w:pPr>
        <w:rPr>
          <w:rFonts w:ascii="Arial" w:hAnsi="Arial" w:cs="Arial"/>
          <w:color w:val="000000"/>
          <w:sz w:val="24"/>
          <w:szCs w:val="24"/>
          <w:shd w:val="clear" w:color="auto" w:fill="FFFFFF"/>
        </w:rPr>
      </w:pPr>
    </w:p>
    <w:p w14:paraId="1A2FDA2B" w14:textId="68354B6B" w:rsidR="00FD0C35" w:rsidRDefault="00FD0C35">
      <w:pPr>
        <w:rPr>
          <w:rFonts w:ascii="Arial" w:hAnsi="Arial" w:cs="Arial"/>
          <w:color w:val="000000"/>
          <w:sz w:val="24"/>
          <w:szCs w:val="24"/>
          <w:shd w:val="clear" w:color="auto" w:fill="FFFFFF"/>
        </w:rPr>
      </w:pPr>
      <w:r w:rsidRPr="00FD0C35">
        <w:rPr>
          <w:rFonts w:ascii="Arial" w:hAnsi="Arial" w:cs="Arial"/>
          <w:color w:val="000000"/>
          <w:sz w:val="24"/>
          <w:szCs w:val="24"/>
          <w:shd w:val="clear" w:color="auto" w:fill="FFFFFF"/>
        </w:rPr>
        <w:t>Strang, L, Baker, G, Pollard, J, Hofman, J. (2018). </w:t>
      </w:r>
      <w:r w:rsidRPr="00FD0C35">
        <w:rPr>
          <w:rFonts w:ascii="Arial" w:hAnsi="Arial" w:cs="Arial"/>
          <w:i/>
          <w:iCs/>
          <w:color w:val="000000"/>
          <w:sz w:val="24"/>
          <w:szCs w:val="24"/>
        </w:rPr>
        <w:t>Violent and Antisocial Behaviours at Football Events and Factors Associated with</w:t>
      </w:r>
      <w:r w:rsidRPr="00FD0C35">
        <w:rPr>
          <w:rFonts w:ascii="Arial" w:hAnsi="Arial" w:cs="Arial"/>
          <w:color w:val="000000"/>
          <w:sz w:val="24"/>
          <w:szCs w:val="24"/>
          <w:shd w:val="clear" w:color="auto" w:fill="FFFFFF"/>
        </w:rPr>
        <w:t>. [Online]. RAND Corporation. Available at:</w:t>
      </w:r>
      <w:r w:rsidR="00D36881">
        <w:rPr>
          <w:rFonts w:ascii="Arial" w:hAnsi="Arial" w:cs="Arial"/>
          <w:color w:val="000000"/>
          <w:sz w:val="24"/>
          <w:szCs w:val="24"/>
          <w:shd w:val="clear" w:color="auto" w:fill="FFFFFF"/>
        </w:rPr>
        <w:t xml:space="preserve"> </w:t>
      </w:r>
      <w:hyperlink r:id="rId9" w:history="1">
        <w:r w:rsidR="00D36881" w:rsidRPr="00A34840">
          <w:rPr>
            <w:rStyle w:val="Hyperlink"/>
            <w:rFonts w:ascii="Arial" w:hAnsi="Arial" w:cs="Arial"/>
            <w:sz w:val="24"/>
            <w:szCs w:val="24"/>
            <w:shd w:val="clear" w:color="auto" w:fill="FFFFFF"/>
          </w:rPr>
          <w:t>https://www.rand.org/pubs/research_reports/RR2580.html</w:t>
        </w:r>
      </w:hyperlink>
      <w:r w:rsidR="00D36881">
        <w:rPr>
          <w:rFonts w:ascii="Arial" w:hAnsi="Arial" w:cs="Arial"/>
          <w:color w:val="000000"/>
          <w:sz w:val="24"/>
          <w:szCs w:val="24"/>
          <w:shd w:val="clear" w:color="auto" w:fill="FFFFFF"/>
        </w:rPr>
        <w:t xml:space="preserve"> </w:t>
      </w:r>
      <w:r w:rsidRPr="00FD0C35">
        <w:rPr>
          <w:rFonts w:ascii="Arial" w:hAnsi="Arial" w:cs="Arial"/>
          <w:color w:val="000000"/>
          <w:sz w:val="24"/>
          <w:szCs w:val="24"/>
          <w:shd w:val="clear" w:color="auto" w:fill="FFFFFF"/>
        </w:rPr>
        <w:t>[Accessed 7 October 2022].</w:t>
      </w:r>
    </w:p>
    <w:p w14:paraId="10B7E09A" w14:textId="3BDB5414" w:rsidR="00551185" w:rsidRPr="00551185" w:rsidRDefault="00551185">
      <w:pPr>
        <w:rPr>
          <w:rFonts w:ascii="Arial" w:hAnsi="Arial" w:cs="Arial"/>
          <w:sz w:val="24"/>
          <w:szCs w:val="24"/>
        </w:rPr>
      </w:pPr>
    </w:p>
    <w:sectPr w:rsidR="00551185" w:rsidRPr="00551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22462088"/>
    <w:multiLevelType w:val="hybridMultilevel"/>
    <w:tmpl w:val="4E2EA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269F1"/>
    <w:rsid w:val="000378E0"/>
    <w:rsid w:val="000505C6"/>
    <w:rsid w:val="00051494"/>
    <w:rsid w:val="00080566"/>
    <w:rsid w:val="000806F7"/>
    <w:rsid w:val="00087235"/>
    <w:rsid w:val="00087698"/>
    <w:rsid w:val="000C2F17"/>
    <w:rsid w:val="000C5664"/>
    <w:rsid w:val="000D7CA2"/>
    <w:rsid w:val="00103258"/>
    <w:rsid w:val="00104B9B"/>
    <w:rsid w:val="00136817"/>
    <w:rsid w:val="00155C17"/>
    <w:rsid w:val="00164BE0"/>
    <w:rsid w:val="00186591"/>
    <w:rsid w:val="001951D0"/>
    <w:rsid w:val="0019788F"/>
    <w:rsid w:val="001C546A"/>
    <w:rsid w:val="001E5F61"/>
    <w:rsid w:val="0020754B"/>
    <w:rsid w:val="00213473"/>
    <w:rsid w:val="0022667B"/>
    <w:rsid w:val="0024460E"/>
    <w:rsid w:val="00253582"/>
    <w:rsid w:val="00276282"/>
    <w:rsid w:val="00284F92"/>
    <w:rsid w:val="00287139"/>
    <w:rsid w:val="002C7F72"/>
    <w:rsid w:val="002F1EF6"/>
    <w:rsid w:val="003212CF"/>
    <w:rsid w:val="003239EE"/>
    <w:rsid w:val="003275B1"/>
    <w:rsid w:val="0033020F"/>
    <w:rsid w:val="0033246C"/>
    <w:rsid w:val="003B236E"/>
    <w:rsid w:val="003F0C76"/>
    <w:rsid w:val="00404576"/>
    <w:rsid w:val="00421031"/>
    <w:rsid w:val="0049490D"/>
    <w:rsid w:val="004A3733"/>
    <w:rsid w:val="004B49AB"/>
    <w:rsid w:val="004C02D6"/>
    <w:rsid w:val="004C3764"/>
    <w:rsid w:val="004D604A"/>
    <w:rsid w:val="004D7080"/>
    <w:rsid w:val="004D7264"/>
    <w:rsid w:val="004E094E"/>
    <w:rsid w:val="0050229C"/>
    <w:rsid w:val="0050442A"/>
    <w:rsid w:val="00520A12"/>
    <w:rsid w:val="00525146"/>
    <w:rsid w:val="00551185"/>
    <w:rsid w:val="00596B43"/>
    <w:rsid w:val="005A66A4"/>
    <w:rsid w:val="005B2926"/>
    <w:rsid w:val="005B4BF6"/>
    <w:rsid w:val="005B6837"/>
    <w:rsid w:val="005D0254"/>
    <w:rsid w:val="005F5411"/>
    <w:rsid w:val="0060798E"/>
    <w:rsid w:val="0061580A"/>
    <w:rsid w:val="006171C6"/>
    <w:rsid w:val="00623D69"/>
    <w:rsid w:val="006351F4"/>
    <w:rsid w:val="00656A2C"/>
    <w:rsid w:val="00663D26"/>
    <w:rsid w:val="006751D8"/>
    <w:rsid w:val="00691A21"/>
    <w:rsid w:val="006A0686"/>
    <w:rsid w:val="006E7BB2"/>
    <w:rsid w:val="006F46D2"/>
    <w:rsid w:val="0070350F"/>
    <w:rsid w:val="00735EB3"/>
    <w:rsid w:val="00752B35"/>
    <w:rsid w:val="00777ED9"/>
    <w:rsid w:val="007859FF"/>
    <w:rsid w:val="007C6772"/>
    <w:rsid w:val="007E14B2"/>
    <w:rsid w:val="00813A79"/>
    <w:rsid w:val="0081763C"/>
    <w:rsid w:val="00825A40"/>
    <w:rsid w:val="00834FE1"/>
    <w:rsid w:val="00845FBC"/>
    <w:rsid w:val="00872AC6"/>
    <w:rsid w:val="00874197"/>
    <w:rsid w:val="008923CB"/>
    <w:rsid w:val="008B3AFB"/>
    <w:rsid w:val="008B49A0"/>
    <w:rsid w:val="008B718C"/>
    <w:rsid w:val="008C0107"/>
    <w:rsid w:val="008C6564"/>
    <w:rsid w:val="008C6695"/>
    <w:rsid w:val="00901B63"/>
    <w:rsid w:val="00926278"/>
    <w:rsid w:val="0094574D"/>
    <w:rsid w:val="00967349"/>
    <w:rsid w:val="00971483"/>
    <w:rsid w:val="00981A28"/>
    <w:rsid w:val="0099622F"/>
    <w:rsid w:val="009B6778"/>
    <w:rsid w:val="009D7427"/>
    <w:rsid w:val="00A3506B"/>
    <w:rsid w:val="00A37A54"/>
    <w:rsid w:val="00A54E44"/>
    <w:rsid w:val="00A6732F"/>
    <w:rsid w:val="00A70633"/>
    <w:rsid w:val="00A80322"/>
    <w:rsid w:val="00A84162"/>
    <w:rsid w:val="00AA2E34"/>
    <w:rsid w:val="00AC2804"/>
    <w:rsid w:val="00AD1E32"/>
    <w:rsid w:val="00B47AD4"/>
    <w:rsid w:val="00B60FA5"/>
    <w:rsid w:val="00B6620C"/>
    <w:rsid w:val="00B735B4"/>
    <w:rsid w:val="00B840C7"/>
    <w:rsid w:val="00B97D21"/>
    <w:rsid w:val="00BA6030"/>
    <w:rsid w:val="00BB1679"/>
    <w:rsid w:val="00BC2D27"/>
    <w:rsid w:val="00BD0DC4"/>
    <w:rsid w:val="00C35849"/>
    <w:rsid w:val="00C42086"/>
    <w:rsid w:val="00C4260D"/>
    <w:rsid w:val="00C616E8"/>
    <w:rsid w:val="00C64267"/>
    <w:rsid w:val="00C80CA9"/>
    <w:rsid w:val="00C86159"/>
    <w:rsid w:val="00C97302"/>
    <w:rsid w:val="00C97965"/>
    <w:rsid w:val="00CA04A3"/>
    <w:rsid w:val="00CA097C"/>
    <w:rsid w:val="00CA667D"/>
    <w:rsid w:val="00CD11D2"/>
    <w:rsid w:val="00CE0397"/>
    <w:rsid w:val="00CE0B41"/>
    <w:rsid w:val="00CE763E"/>
    <w:rsid w:val="00CF4316"/>
    <w:rsid w:val="00CF51C2"/>
    <w:rsid w:val="00D11895"/>
    <w:rsid w:val="00D213AF"/>
    <w:rsid w:val="00D36881"/>
    <w:rsid w:val="00D46027"/>
    <w:rsid w:val="00D62252"/>
    <w:rsid w:val="00D7016B"/>
    <w:rsid w:val="00D708EF"/>
    <w:rsid w:val="00DA61A3"/>
    <w:rsid w:val="00DC08F3"/>
    <w:rsid w:val="00DC5910"/>
    <w:rsid w:val="00DD090A"/>
    <w:rsid w:val="00DE2745"/>
    <w:rsid w:val="00DF58FD"/>
    <w:rsid w:val="00E118B4"/>
    <w:rsid w:val="00E366E9"/>
    <w:rsid w:val="00E36E51"/>
    <w:rsid w:val="00E50977"/>
    <w:rsid w:val="00E70A24"/>
    <w:rsid w:val="00E9259B"/>
    <w:rsid w:val="00E93091"/>
    <w:rsid w:val="00E957B1"/>
    <w:rsid w:val="00EC5959"/>
    <w:rsid w:val="00ED11EB"/>
    <w:rsid w:val="00ED3F6E"/>
    <w:rsid w:val="00EF3094"/>
    <w:rsid w:val="00F01D96"/>
    <w:rsid w:val="00F72B55"/>
    <w:rsid w:val="00F7529B"/>
    <w:rsid w:val="00F80C17"/>
    <w:rsid w:val="00F85712"/>
    <w:rsid w:val="00F85713"/>
    <w:rsid w:val="00F85899"/>
    <w:rsid w:val="00F87B45"/>
    <w:rsid w:val="00FA4597"/>
    <w:rsid w:val="00FA7BFA"/>
    <w:rsid w:val="00FD0C35"/>
    <w:rsid w:val="00FE7780"/>
    <w:rsid w:val="11176F19"/>
    <w:rsid w:val="1D4DE4B3"/>
    <w:rsid w:val="5F34FD20"/>
    <w:rsid w:val="61F2F710"/>
    <w:rsid w:val="63E3B9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98E"/>
    <w:pPr>
      <w:ind w:left="720"/>
      <w:contextualSpacing/>
    </w:pPr>
  </w:style>
  <w:style w:type="table" w:styleId="TableGrid">
    <w:name w:val="Table Grid"/>
    <w:basedOn w:val="TableNormal"/>
    <w:uiPriority w:val="39"/>
    <w:rsid w:val="00E36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E763E"/>
    <w:rPr>
      <w:b/>
      <w:bCs/>
    </w:rPr>
  </w:style>
  <w:style w:type="character" w:styleId="Hyperlink">
    <w:name w:val="Hyperlink"/>
    <w:basedOn w:val="DefaultParagraphFont"/>
    <w:uiPriority w:val="99"/>
    <w:unhideWhenUsed/>
    <w:rsid w:val="00CE763E"/>
    <w:rPr>
      <w:color w:val="0000FF"/>
      <w:u w:val="single"/>
    </w:rPr>
  </w:style>
  <w:style w:type="character" w:styleId="UnresolvedMention">
    <w:name w:val="Unresolved Mention"/>
    <w:basedOn w:val="DefaultParagraphFont"/>
    <w:uiPriority w:val="99"/>
    <w:semiHidden/>
    <w:unhideWhenUsed/>
    <w:rsid w:val="00813A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football/2021/nov/03/football-fan-jailed-for-racially-abusing-rashford-s" TargetMode="External"/><Relationship Id="rId3" Type="http://schemas.openxmlformats.org/officeDocument/2006/relationships/settings" Target="settings.xml"/><Relationship Id="rId7" Type="http://schemas.openxmlformats.org/officeDocument/2006/relationships/hyperlink" Target="https://www.ipsos.com/en-uk/more-two-thirds-football-fans-britain-think-racism-problem-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statistics/football-related-arrests-and-banning-orders-england-and-wal"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and.org/pubs/research_reports/RR258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976</TotalTime>
  <Pages>6</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Thomas Lovering (1810890)</cp:lastModifiedBy>
  <cp:revision>438</cp:revision>
  <dcterms:created xsi:type="dcterms:W3CDTF">2022-10-05T18:09:00Z</dcterms:created>
  <dcterms:modified xsi:type="dcterms:W3CDTF">2022-10-07T22:19:00Z</dcterms:modified>
</cp:coreProperties>
</file>