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C61BF" w14:textId="7995624F" w:rsidR="00A31956" w:rsidRPr="005B4682" w:rsidRDefault="00A97F15" w:rsidP="00A31956">
      <w:pPr>
        <w:jc w:val="center"/>
        <w:rPr>
          <w:b/>
          <w:sz w:val="44"/>
          <w:szCs w:val="44"/>
        </w:rPr>
      </w:pPr>
      <w:r>
        <w:rPr>
          <w:b/>
          <w:sz w:val="44"/>
          <w:szCs w:val="44"/>
        </w:rPr>
        <w:t xml:space="preserve">A Comparison of </w:t>
      </w:r>
      <w:r w:rsidRPr="005B4682">
        <w:rPr>
          <w:b/>
          <w:sz w:val="44"/>
          <w:szCs w:val="44"/>
        </w:rPr>
        <w:t>Marketing</w:t>
      </w:r>
      <w:r w:rsidR="00A31956" w:rsidRPr="005B4682">
        <w:rPr>
          <w:b/>
          <w:sz w:val="44"/>
          <w:szCs w:val="44"/>
        </w:rPr>
        <w:t xml:space="preserve"> </w:t>
      </w:r>
      <w:r>
        <w:rPr>
          <w:b/>
          <w:sz w:val="44"/>
          <w:szCs w:val="44"/>
        </w:rPr>
        <w:t>methods of two multinational hotels chains.</w:t>
      </w:r>
    </w:p>
    <w:p w14:paraId="0E1EB70E" w14:textId="77777777" w:rsidR="00A31956" w:rsidRPr="005B4682" w:rsidRDefault="00A31956" w:rsidP="00A31956">
      <w:pPr>
        <w:rPr>
          <w:b/>
          <w:sz w:val="44"/>
          <w:szCs w:val="44"/>
        </w:rPr>
      </w:pPr>
    </w:p>
    <w:p w14:paraId="4B613F52" w14:textId="085A256D" w:rsidR="00A31956" w:rsidRPr="005B4682" w:rsidRDefault="00A97F15" w:rsidP="00A31956">
      <w:pPr>
        <w:jc w:val="center"/>
        <w:rPr>
          <w:b/>
          <w:sz w:val="44"/>
          <w:szCs w:val="44"/>
        </w:rPr>
      </w:pPr>
      <w:r w:rsidRPr="005B4682">
        <w:rPr>
          <w:b/>
          <w:sz w:val="44"/>
          <w:szCs w:val="44"/>
        </w:rPr>
        <w:t>Student:</w:t>
      </w:r>
      <w:r>
        <w:rPr>
          <w:b/>
          <w:sz w:val="44"/>
          <w:szCs w:val="44"/>
        </w:rPr>
        <w:t xml:space="preserve"> Lamine </w:t>
      </w:r>
      <w:r w:rsidR="00FA5734">
        <w:rPr>
          <w:b/>
          <w:sz w:val="44"/>
          <w:szCs w:val="44"/>
        </w:rPr>
        <w:t>Diaby</w:t>
      </w:r>
    </w:p>
    <w:p w14:paraId="6CC6FF35" w14:textId="77777777" w:rsidR="00A31956" w:rsidRPr="005B4682" w:rsidRDefault="00A31956" w:rsidP="00A31956">
      <w:pPr>
        <w:jc w:val="center"/>
        <w:rPr>
          <w:b/>
          <w:sz w:val="44"/>
          <w:szCs w:val="44"/>
        </w:rPr>
      </w:pPr>
    </w:p>
    <w:p w14:paraId="29398CF7" w14:textId="50C9044B" w:rsidR="00A31956" w:rsidRPr="005B4682" w:rsidRDefault="00A31956" w:rsidP="00A31956">
      <w:pPr>
        <w:jc w:val="center"/>
        <w:rPr>
          <w:b/>
          <w:sz w:val="44"/>
          <w:szCs w:val="44"/>
        </w:rPr>
      </w:pPr>
      <w:r w:rsidRPr="005B4682">
        <w:rPr>
          <w:b/>
          <w:sz w:val="44"/>
          <w:szCs w:val="44"/>
        </w:rPr>
        <w:t xml:space="preserve">Student Number: </w:t>
      </w:r>
      <w:r w:rsidR="00A97F15">
        <w:rPr>
          <w:b/>
          <w:sz w:val="44"/>
          <w:szCs w:val="44"/>
        </w:rPr>
        <w:t>2128037</w:t>
      </w:r>
    </w:p>
    <w:p w14:paraId="1FE1AB2F" w14:textId="77777777" w:rsidR="00A31956" w:rsidRPr="005B4682" w:rsidRDefault="00A31956" w:rsidP="00A31956">
      <w:pPr>
        <w:jc w:val="center"/>
        <w:rPr>
          <w:b/>
          <w:sz w:val="44"/>
          <w:szCs w:val="44"/>
        </w:rPr>
      </w:pPr>
    </w:p>
    <w:p w14:paraId="2F71008B" w14:textId="5926F073" w:rsidR="00A31956" w:rsidRPr="005B4682" w:rsidRDefault="00A97F15" w:rsidP="00A31956">
      <w:pPr>
        <w:jc w:val="center"/>
        <w:rPr>
          <w:b/>
          <w:sz w:val="44"/>
          <w:szCs w:val="44"/>
        </w:rPr>
      </w:pPr>
      <w:r>
        <w:rPr>
          <w:b/>
          <w:sz w:val="44"/>
          <w:szCs w:val="44"/>
        </w:rPr>
        <w:t>Module title</w:t>
      </w:r>
      <w:r w:rsidR="00A31956" w:rsidRPr="005B4682">
        <w:rPr>
          <w:b/>
          <w:sz w:val="44"/>
          <w:szCs w:val="44"/>
        </w:rPr>
        <w:t>:</w:t>
      </w:r>
      <w:r>
        <w:rPr>
          <w:b/>
          <w:sz w:val="44"/>
          <w:szCs w:val="44"/>
        </w:rPr>
        <w:t xml:space="preserve"> Marketing Essentials</w:t>
      </w:r>
      <w:r w:rsidR="00A31956" w:rsidRPr="005B4682">
        <w:rPr>
          <w:b/>
          <w:sz w:val="44"/>
          <w:szCs w:val="44"/>
        </w:rPr>
        <w:t xml:space="preserve"> </w:t>
      </w:r>
      <w:r>
        <w:rPr>
          <w:b/>
          <w:sz w:val="44"/>
          <w:szCs w:val="44"/>
        </w:rPr>
        <w:t>BMIH4005</w:t>
      </w:r>
    </w:p>
    <w:p w14:paraId="1D2E9F80" w14:textId="77777777" w:rsidR="00A31956" w:rsidRPr="005B4682" w:rsidRDefault="00A31956" w:rsidP="00A31956">
      <w:pPr>
        <w:jc w:val="center"/>
        <w:rPr>
          <w:b/>
          <w:sz w:val="44"/>
          <w:szCs w:val="44"/>
        </w:rPr>
      </w:pPr>
    </w:p>
    <w:p w14:paraId="20A9C486" w14:textId="562A28DB" w:rsidR="00A31956" w:rsidRPr="005B4682" w:rsidRDefault="00A97F15" w:rsidP="00A31956">
      <w:pPr>
        <w:jc w:val="center"/>
        <w:rPr>
          <w:b/>
          <w:sz w:val="44"/>
          <w:szCs w:val="44"/>
        </w:rPr>
      </w:pPr>
      <w:r>
        <w:rPr>
          <w:b/>
          <w:sz w:val="44"/>
          <w:szCs w:val="44"/>
        </w:rPr>
        <w:t>Lecturer</w:t>
      </w:r>
      <w:r w:rsidR="00A31956" w:rsidRPr="005B4682">
        <w:rPr>
          <w:b/>
          <w:sz w:val="44"/>
          <w:szCs w:val="44"/>
        </w:rPr>
        <w:t xml:space="preserve">: </w:t>
      </w:r>
      <w:r>
        <w:rPr>
          <w:b/>
          <w:sz w:val="44"/>
          <w:szCs w:val="44"/>
        </w:rPr>
        <w:t>Chris Wilkin</w:t>
      </w:r>
    </w:p>
    <w:p w14:paraId="2BE5060C" w14:textId="77777777" w:rsidR="00A31956" w:rsidRPr="005B4682" w:rsidRDefault="00A31956" w:rsidP="00A31956">
      <w:pPr>
        <w:jc w:val="center"/>
        <w:rPr>
          <w:b/>
          <w:sz w:val="44"/>
          <w:szCs w:val="44"/>
        </w:rPr>
      </w:pPr>
    </w:p>
    <w:p w14:paraId="0C25CB23" w14:textId="77777777" w:rsidR="00A31956" w:rsidRPr="005B4682" w:rsidRDefault="00A31956" w:rsidP="00A31956">
      <w:pPr>
        <w:jc w:val="center"/>
        <w:rPr>
          <w:b/>
          <w:sz w:val="44"/>
          <w:szCs w:val="44"/>
        </w:rPr>
      </w:pPr>
    </w:p>
    <w:p w14:paraId="5BA9500F" w14:textId="3F89864C" w:rsidR="00A31956" w:rsidRPr="005B4682" w:rsidRDefault="00A31956" w:rsidP="00A97F15">
      <w:pPr>
        <w:jc w:val="center"/>
        <w:rPr>
          <w:b/>
          <w:sz w:val="44"/>
          <w:szCs w:val="44"/>
        </w:rPr>
      </w:pPr>
      <w:r w:rsidRPr="005B4682">
        <w:rPr>
          <w:b/>
          <w:sz w:val="44"/>
          <w:szCs w:val="44"/>
        </w:rPr>
        <w:t xml:space="preserve">Word Count: </w:t>
      </w:r>
      <w:r w:rsidR="00A97F15">
        <w:rPr>
          <w:b/>
          <w:sz w:val="44"/>
          <w:szCs w:val="44"/>
        </w:rPr>
        <w:t>1600</w:t>
      </w:r>
    </w:p>
    <w:p w14:paraId="208FA593" w14:textId="77777777" w:rsidR="00321F77" w:rsidRPr="00450E19" w:rsidRDefault="00321F77" w:rsidP="0091602A">
      <w:pPr>
        <w:spacing w:line="360" w:lineRule="auto"/>
        <w:rPr>
          <w:rFonts w:ascii="Calibri" w:hAnsi="Calibri" w:cs="Calibri"/>
          <w:sz w:val="24"/>
          <w:szCs w:val="24"/>
        </w:rPr>
      </w:pPr>
    </w:p>
    <w:p w14:paraId="569D0CEF" w14:textId="77777777" w:rsidR="00321F77" w:rsidRPr="00450E19" w:rsidRDefault="00321F77" w:rsidP="0091602A">
      <w:pPr>
        <w:spacing w:line="360" w:lineRule="auto"/>
        <w:rPr>
          <w:rFonts w:ascii="Calibri" w:hAnsi="Calibri" w:cs="Calibri"/>
          <w:sz w:val="24"/>
          <w:szCs w:val="24"/>
        </w:rPr>
      </w:pPr>
    </w:p>
    <w:p w14:paraId="208767E6" w14:textId="77777777" w:rsidR="00321F77" w:rsidRPr="00450E19" w:rsidRDefault="00321F77" w:rsidP="0091602A">
      <w:pPr>
        <w:spacing w:line="360" w:lineRule="auto"/>
        <w:rPr>
          <w:rFonts w:ascii="Calibri" w:hAnsi="Calibri" w:cs="Calibri"/>
          <w:sz w:val="24"/>
          <w:szCs w:val="24"/>
        </w:rPr>
      </w:pPr>
    </w:p>
    <w:p w14:paraId="5ACA2A94" w14:textId="77777777" w:rsidR="00321F77" w:rsidRPr="00450E19" w:rsidRDefault="00321F77" w:rsidP="0091602A">
      <w:pPr>
        <w:spacing w:line="360" w:lineRule="auto"/>
        <w:rPr>
          <w:rFonts w:ascii="Calibri" w:hAnsi="Calibri" w:cs="Calibri"/>
          <w:sz w:val="24"/>
          <w:szCs w:val="24"/>
        </w:rPr>
      </w:pPr>
    </w:p>
    <w:p w14:paraId="0C5F118F" w14:textId="77777777" w:rsidR="00321F77" w:rsidRPr="00450E19" w:rsidRDefault="00321F77" w:rsidP="0091602A">
      <w:pPr>
        <w:spacing w:line="360" w:lineRule="auto"/>
        <w:rPr>
          <w:rFonts w:ascii="Calibri" w:hAnsi="Calibri" w:cs="Calibri"/>
          <w:sz w:val="24"/>
          <w:szCs w:val="24"/>
        </w:rPr>
      </w:pPr>
    </w:p>
    <w:p w14:paraId="67A96FC4" w14:textId="77777777" w:rsidR="00321F77" w:rsidRPr="00450E19" w:rsidRDefault="00321F77" w:rsidP="0091602A">
      <w:pPr>
        <w:spacing w:line="360" w:lineRule="auto"/>
        <w:rPr>
          <w:rFonts w:ascii="Calibri" w:hAnsi="Calibri" w:cs="Calibri"/>
          <w:sz w:val="24"/>
          <w:szCs w:val="24"/>
        </w:rPr>
      </w:pPr>
    </w:p>
    <w:p w14:paraId="78D2AAF2" w14:textId="58F8C5E9" w:rsidR="00D45818" w:rsidRPr="00450E19" w:rsidRDefault="00D45818" w:rsidP="0091602A">
      <w:pPr>
        <w:spacing w:line="360" w:lineRule="auto"/>
        <w:rPr>
          <w:rFonts w:ascii="Calibri" w:hAnsi="Calibri" w:cs="Calibri"/>
          <w:sz w:val="24"/>
          <w:szCs w:val="24"/>
        </w:rPr>
      </w:pPr>
    </w:p>
    <w:sdt>
      <w:sdtPr>
        <w:rPr>
          <w:rFonts w:ascii="Calibri" w:eastAsiaTheme="minorHAnsi" w:hAnsi="Calibri" w:cs="Calibri"/>
          <w:color w:val="auto"/>
          <w:sz w:val="24"/>
          <w:szCs w:val="24"/>
          <w:lang w:val="en-GB"/>
        </w:rPr>
        <w:id w:val="-262692394"/>
        <w:docPartObj>
          <w:docPartGallery w:val="Table of Contents"/>
          <w:docPartUnique/>
        </w:docPartObj>
      </w:sdtPr>
      <w:sdtEndPr>
        <w:rPr>
          <w:b/>
          <w:bCs/>
          <w:noProof/>
        </w:rPr>
      </w:sdtEndPr>
      <w:sdtContent>
        <w:p w14:paraId="44F4FF00" w14:textId="149A228D" w:rsidR="00D45818" w:rsidRPr="0091602A" w:rsidRDefault="00D45818" w:rsidP="0091602A">
          <w:pPr>
            <w:pStyle w:val="TOCHeading"/>
            <w:spacing w:line="360" w:lineRule="auto"/>
            <w:rPr>
              <w:rFonts w:ascii="Calibri" w:hAnsi="Calibri" w:cs="Calibri"/>
              <w:sz w:val="24"/>
              <w:szCs w:val="24"/>
            </w:rPr>
          </w:pPr>
          <w:r w:rsidRPr="0091602A">
            <w:rPr>
              <w:rFonts w:ascii="Calibri" w:hAnsi="Calibri" w:cs="Calibri"/>
              <w:sz w:val="24"/>
              <w:szCs w:val="24"/>
            </w:rPr>
            <w:t>Table of Contents</w:t>
          </w:r>
        </w:p>
        <w:p w14:paraId="4E8ED8E4" w14:textId="7A86E6B4" w:rsidR="00D45818" w:rsidRPr="0091602A" w:rsidRDefault="00231D4E" w:rsidP="0091602A">
          <w:pPr>
            <w:spacing w:line="360" w:lineRule="auto"/>
            <w:rPr>
              <w:rFonts w:ascii="Calibri" w:hAnsi="Calibri" w:cs="Calibri"/>
              <w:sz w:val="24"/>
              <w:szCs w:val="24"/>
              <w:lang w:val="en-US"/>
            </w:rPr>
          </w:pPr>
          <w:r>
            <w:rPr>
              <w:rFonts w:ascii="Calibri" w:hAnsi="Calibri" w:cs="Calibri"/>
              <w:sz w:val="24"/>
              <w:szCs w:val="24"/>
              <w:lang w:val="en-US"/>
            </w:rPr>
            <w:t xml:space="preserve"> Introduction…………………………………………………………………………………………………………………</w:t>
          </w:r>
          <w:r w:rsidR="004A71FD">
            <w:rPr>
              <w:rFonts w:ascii="Calibri" w:hAnsi="Calibri" w:cs="Calibri"/>
              <w:sz w:val="24"/>
              <w:szCs w:val="24"/>
              <w:lang w:val="en-US"/>
            </w:rPr>
            <w:t>…..3</w:t>
          </w:r>
        </w:p>
        <w:p w14:paraId="1D3A6CD6" w14:textId="194C1277" w:rsidR="00322B40" w:rsidRPr="0091602A" w:rsidRDefault="00831920" w:rsidP="0091602A">
          <w:pPr>
            <w:spacing w:line="360" w:lineRule="auto"/>
            <w:rPr>
              <w:rFonts w:ascii="Calibri" w:hAnsi="Calibri" w:cs="Calibri"/>
              <w:sz w:val="24"/>
              <w:szCs w:val="24"/>
              <w:lang w:val="en-US"/>
            </w:rPr>
          </w:pPr>
          <w:r>
            <w:rPr>
              <w:rFonts w:ascii="Calibri" w:hAnsi="Calibri" w:cs="Calibri"/>
              <w:sz w:val="24"/>
              <w:szCs w:val="24"/>
              <w:lang w:val="en-US"/>
            </w:rPr>
            <w:t xml:space="preserve"> Overview………………………………………………………………………………………………………………………</w:t>
          </w:r>
          <w:r w:rsidR="004A71FD">
            <w:rPr>
              <w:rFonts w:ascii="Calibri" w:hAnsi="Calibri" w:cs="Calibri"/>
              <w:sz w:val="24"/>
              <w:szCs w:val="24"/>
              <w:lang w:val="en-US"/>
            </w:rPr>
            <w:t>……</w:t>
          </w:r>
          <w:r w:rsidR="008A59BA">
            <w:rPr>
              <w:rFonts w:ascii="Calibri" w:hAnsi="Calibri" w:cs="Calibri"/>
              <w:sz w:val="24"/>
              <w:szCs w:val="24"/>
              <w:lang w:val="en-US"/>
            </w:rPr>
            <w:t>3</w:t>
          </w:r>
        </w:p>
        <w:p w14:paraId="21D8545D" w14:textId="2CA7C7D6" w:rsidR="009A7E9D" w:rsidRDefault="00357A0F" w:rsidP="0091602A">
          <w:pPr>
            <w:spacing w:line="360" w:lineRule="auto"/>
            <w:rPr>
              <w:rFonts w:ascii="Calibri" w:hAnsi="Calibri" w:cs="Calibri"/>
              <w:sz w:val="24"/>
              <w:szCs w:val="24"/>
              <w:lang w:val="en-US"/>
            </w:rPr>
          </w:pPr>
          <w:r>
            <w:rPr>
              <w:rFonts w:ascii="Calibri" w:hAnsi="Calibri" w:cs="Calibri"/>
              <w:sz w:val="24"/>
              <w:szCs w:val="24"/>
              <w:lang w:val="en-US"/>
            </w:rPr>
            <w:t>Marketing strategy</w:t>
          </w:r>
          <w:r w:rsidR="007E0E32">
            <w:rPr>
              <w:rFonts w:ascii="Calibri" w:hAnsi="Calibri" w:cs="Calibri"/>
              <w:sz w:val="24"/>
              <w:szCs w:val="24"/>
              <w:lang w:val="en-US"/>
            </w:rPr>
            <w:t xml:space="preserve"> of Ritz-Carlton………………………………………………………………………………</w:t>
          </w:r>
          <w:r w:rsidR="007131EE">
            <w:rPr>
              <w:rFonts w:ascii="Calibri" w:hAnsi="Calibri" w:cs="Calibri"/>
              <w:sz w:val="24"/>
              <w:szCs w:val="24"/>
              <w:lang w:val="en-US"/>
            </w:rPr>
            <w:t>……</w:t>
          </w:r>
          <w:r w:rsidR="00B82D2E">
            <w:rPr>
              <w:rFonts w:ascii="Calibri" w:hAnsi="Calibri" w:cs="Calibri"/>
              <w:sz w:val="24"/>
              <w:szCs w:val="24"/>
              <w:lang w:val="en-US"/>
            </w:rPr>
            <w:t>3</w:t>
          </w:r>
        </w:p>
        <w:p w14:paraId="24B6F208" w14:textId="5F187374" w:rsidR="00D222D3" w:rsidRDefault="00671CEE" w:rsidP="0091602A">
          <w:pPr>
            <w:spacing w:line="360" w:lineRule="auto"/>
            <w:rPr>
              <w:rFonts w:ascii="Calibri" w:hAnsi="Calibri" w:cs="Calibri"/>
              <w:sz w:val="24"/>
              <w:szCs w:val="24"/>
              <w:lang w:val="en-US"/>
            </w:rPr>
          </w:pPr>
          <w:r w:rsidRPr="00671CEE">
            <w:rPr>
              <w:rFonts w:ascii="Calibri" w:hAnsi="Calibri" w:cs="Calibri"/>
              <w:sz w:val="24"/>
              <w:szCs w:val="24"/>
              <w:lang w:val="en-US"/>
            </w:rPr>
            <w:t>PESTEL analysis of Ritz-Carlton…………………………………………………………………………………………</w:t>
          </w:r>
          <w:r w:rsidR="00B82D2E">
            <w:rPr>
              <w:rFonts w:ascii="Calibri" w:hAnsi="Calibri" w:cs="Calibri"/>
              <w:sz w:val="24"/>
              <w:szCs w:val="24"/>
              <w:lang w:val="en-US"/>
            </w:rPr>
            <w:t>3</w:t>
          </w:r>
        </w:p>
        <w:p w14:paraId="6CE42AD5" w14:textId="3B08A329" w:rsidR="00005BD3" w:rsidRPr="0091602A" w:rsidRDefault="008E73AA" w:rsidP="0091602A">
          <w:pPr>
            <w:spacing w:line="360" w:lineRule="auto"/>
            <w:rPr>
              <w:rFonts w:ascii="Calibri" w:hAnsi="Calibri" w:cs="Calibri"/>
              <w:sz w:val="24"/>
              <w:szCs w:val="24"/>
              <w:lang w:val="en-US"/>
            </w:rPr>
          </w:pPr>
          <w:r>
            <w:rPr>
              <w:rFonts w:ascii="Calibri" w:hAnsi="Calibri" w:cs="Calibri"/>
              <w:sz w:val="24"/>
              <w:szCs w:val="24"/>
              <w:lang w:val="en-US"/>
            </w:rPr>
            <w:t>Segmentation Strateg</w:t>
          </w:r>
          <w:r w:rsidR="0050703B">
            <w:rPr>
              <w:rFonts w:ascii="Calibri" w:hAnsi="Calibri" w:cs="Calibri"/>
              <w:sz w:val="24"/>
              <w:szCs w:val="24"/>
              <w:lang w:val="en-US"/>
            </w:rPr>
            <w:t>y</w:t>
          </w:r>
          <w:r w:rsidR="00737508">
            <w:rPr>
              <w:rFonts w:ascii="Calibri" w:hAnsi="Calibri" w:cs="Calibri"/>
              <w:sz w:val="24"/>
              <w:szCs w:val="24"/>
              <w:lang w:val="en-US"/>
            </w:rPr>
            <w:t xml:space="preserve"> of Ritz-Carlton</w:t>
          </w:r>
          <w:r w:rsidR="002E764D">
            <w:rPr>
              <w:rFonts w:ascii="Calibri" w:hAnsi="Calibri" w:cs="Calibri"/>
              <w:sz w:val="24"/>
              <w:szCs w:val="24"/>
              <w:lang w:val="en-US"/>
            </w:rPr>
            <w:t>………………………………………………………………………</w:t>
          </w:r>
          <w:r w:rsidR="006E54D5">
            <w:rPr>
              <w:rFonts w:ascii="Calibri" w:hAnsi="Calibri" w:cs="Calibri"/>
              <w:sz w:val="24"/>
              <w:szCs w:val="24"/>
              <w:lang w:val="en-US"/>
            </w:rPr>
            <w:t>…</w:t>
          </w:r>
          <w:proofErr w:type="gramStart"/>
          <w:r w:rsidR="006E54D5">
            <w:rPr>
              <w:rFonts w:ascii="Calibri" w:hAnsi="Calibri" w:cs="Calibri"/>
              <w:sz w:val="24"/>
              <w:szCs w:val="24"/>
              <w:lang w:val="en-US"/>
            </w:rPr>
            <w:t>…</w:t>
          </w:r>
          <w:r w:rsidR="00B82D2E">
            <w:rPr>
              <w:rFonts w:ascii="Calibri" w:hAnsi="Calibri" w:cs="Calibri"/>
              <w:sz w:val="24"/>
              <w:szCs w:val="24"/>
              <w:lang w:val="en-US"/>
            </w:rPr>
            <w:t>..</w:t>
          </w:r>
          <w:proofErr w:type="gramEnd"/>
          <w:r w:rsidR="00B82D2E">
            <w:rPr>
              <w:rFonts w:ascii="Calibri" w:hAnsi="Calibri" w:cs="Calibri"/>
              <w:sz w:val="24"/>
              <w:szCs w:val="24"/>
              <w:lang w:val="en-US"/>
            </w:rPr>
            <w:t>5</w:t>
          </w:r>
        </w:p>
        <w:p w14:paraId="646122C8" w14:textId="610B54D9" w:rsidR="009A7E9D" w:rsidRDefault="002E764D" w:rsidP="0091602A">
          <w:pPr>
            <w:spacing w:line="360" w:lineRule="auto"/>
            <w:rPr>
              <w:rFonts w:ascii="Calibri" w:hAnsi="Calibri" w:cs="Calibri"/>
              <w:sz w:val="24"/>
              <w:szCs w:val="24"/>
              <w:lang w:val="en-US"/>
            </w:rPr>
          </w:pPr>
          <w:r>
            <w:rPr>
              <w:rFonts w:ascii="Calibri" w:hAnsi="Calibri" w:cs="Calibri"/>
              <w:sz w:val="24"/>
              <w:szCs w:val="24"/>
              <w:lang w:val="en-US"/>
            </w:rPr>
            <w:t>Targe</w:t>
          </w:r>
          <w:r w:rsidR="006B1FCB">
            <w:rPr>
              <w:rFonts w:ascii="Calibri" w:hAnsi="Calibri" w:cs="Calibri"/>
              <w:sz w:val="24"/>
              <w:szCs w:val="24"/>
              <w:lang w:val="en-US"/>
            </w:rPr>
            <w:t>ting strategy of Ritz</w:t>
          </w:r>
          <w:r w:rsidR="00327908">
            <w:rPr>
              <w:rFonts w:ascii="Calibri" w:hAnsi="Calibri" w:cs="Calibri"/>
              <w:sz w:val="24"/>
              <w:szCs w:val="24"/>
              <w:lang w:val="en-US"/>
            </w:rPr>
            <w:t>-Carlton</w:t>
          </w:r>
          <w:r w:rsidR="002259AB">
            <w:rPr>
              <w:rFonts w:ascii="Calibri" w:hAnsi="Calibri" w:cs="Calibri"/>
              <w:sz w:val="24"/>
              <w:szCs w:val="24"/>
              <w:lang w:val="en-US"/>
            </w:rPr>
            <w:t>………………………………………………………………………………</w:t>
          </w:r>
          <w:r w:rsidR="006E54D5">
            <w:rPr>
              <w:rFonts w:ascii="Calibri" w:hAnsi="Calibri" w:cs="Calibri"/>
              <w:sz w:val="24"/>
              <w:szCs w:val="24"/>
              <w:lang w:val="en-US"/>
            </w:rPr>
            <w:t>…</w:t>
          </w:r>
          <w:proofErr w:type="gramStart"/>
          <w:r w:rsidR="006E54D5">
            <w:rPr>
              <w:rFonts w:ascii="Calibri" w:hAnsi="Calibri" w:cs="Calibri"/>
              <w:sz w:val="24"/>
              <w:szCs w:val="24"/>
              <w:lang w:val="en-US"/>
            </w:rPr>
            <w:t>…..</w:t>
          </w:r>
          <w:proofErr w:type="gramEnd"/>
          <w:r w:rsidR="006E54D5">
            <w:rPr>
              <w:rFonts w:ascii="Calibri" w:hAnsi="Calibri" w:cs="Calibri"/>
              <w:sz w:val="24"/>
              <w:szCs w:val="24"/>
              <w:lang w:val="en-US"/>
            </w:rPr>
            <w:t>5</w:t>
          </w:r>
        </w:p>
        <w:p w14:paraId="2FB00A1D" w14:textId="0C8FD171" w:rsidR="002259AB" w:rsidRDefault="00F976F3" w:rsidP="0091602A">
          <w:pPr>
            <w:spacing w:line="360" w:lineRule="auto"/>
            <w:rPr>
              <w:rFonts w:ascii="Calibri" w:hAnsi="Calibri" w:cs="Calibri"/>
              <w:sz w:val="24"/>
              <w:szCs w:val="24"/>
              <w:lang w:val="en-US"/>
            </w:rPr>
          </w:pPr>
          <w:r>
            <w:rPr>
              <w:rFonts w:ascii="Calibri" w:hAnsi="Calibri" w:cs="Calibri"/>
              <w:sz w:val="24"/>
              <w:szCs w:val="24"/>
              <w:lang w:val="en-US"/>
            </w:rPr>
            <w:t xml:space="preserve">Positioning strategy </w:t>
          </w:r>
          <w:r w:rsidR="00967DE2">
            <w:rPr>
              <w:rFonts w:ascii="Calibri" w:hAnsi="Calibri" w:cs="Calibri"/>
              <w:sz w:val="24"/>
              <w:szCs w:val="24"/>
              <w:lang w:val="en-US"/>
            </w:rPr>
            <w:t>of Ritz-Carlton……………………………………………………………………………</w:t>
          </w:r>
          <w:r w:rsidR="006E54D5">
            <w:rPr>
              <w:rFonts w:ascii="Calibri" w:hAnsi="Calibri" w:cs="Calibri"/>
              <w:sz w:val="24"/>
              <w:szCs w:val="24"/>
              <w:lang w:val="en-US"/>
            </w:rPr>
            <w:t>………</w:t>
          </w:r>
          <w:r w:rsidR="00B82D2E">
            <w:rPr>
              <w:rFonts w:ascii="Calibri" w:hAnsi="Calibri" w:cs="Calibri"/>
              <w:sz w:val="24"/>
              <w:szCs w:val="24"/>
              <w:lang w:val="en-US"/>
            </w:rPr>
            <w:t>5</w:t>
          </w:r>
        </w:p>
        <w:p w14:paraId="53330174" w14:textId="301E847B" w:rsidR="00B92C88" w:rsidRDefault="00B92C88" w:rsidP="0091602A">
          <w:pPr>
            <w:spacing w:line="360" w:lineRule="auto"/>
            <w:rPr>
              <w:rFonts w:ascii="Calibri" w:hAnsi="Calibri" w:cs="Calibri"/>
              <w:sz w:val="24"/>
              <w:szCs w:val="24"/>
              <w:lang w:val="en-US"/>
            </w:rPr>
          </w:pPr>
          <w:r>
            <w:rPr>
              <w:rFonts w:ascii="Calibri" w:hAnsi="Calibri" w:cs="Calibri"/>
              <w:sz w:val="24"/>
              <w:szCs w:val="24"/>
              <w:lang w:val="en-US"/>
            </w:rPr>
            <w:t>Marketing mix</w:t>
          </w:r>
          <w:r w:rsidR="005975AB">
            <w:rPr>
              <w:rFonts w:ascii="Calibri" w:hAnsi="Calibri" w:cs="Calibri"/>
              <w:sz w:val="24"/>
              <w:szCs w:val="24"/>
              <w:lang w:val="en-US"/>
            </w:rPr>
            <w:t xml:space="preserve"> 4Ps of Ritz-Carlton</w:t>
          </w:r>
          <w:r w:rsidR="00723543">
            <w:rPr>
              <w:rFonts w:ascii="Calibri" w:hAnsi="Calibri" w:cs="Calibri"/>
              <w:sz w:val="24"/>
              <w:szCs w:val="24"/>
              <w:lang w:val="en-US"/>
            </w:rPr>
            <w:t>………………………………………………………………………………</w:t>
          </w:r>
          <w:r w:rsidR="00445FA0">
            <w:rPr>
              <w:rFonts w:ascii="Calibri" w:hAnsi="Calibri" w:cs="Calibri"/>
              <w:sz w:val="24"/>
              <w:szCs w:val="24"/>
              <w:lang w:val="en-US"/>
            </w:rPr>
            <w:t>……</w:t>
          </w:r>
          <w:r w:rsidR="00065492">
            <w:rPr>
              <w:rFonts w:ascii="Calibri" w:hAnsi="Calibri" w:cs="Calibri"/>
              <w:sz w:val="24"/>
              <w:szCs w:val="24"/>
              <w:lang w:val="en-US"/>
            </w:rPr>
            <w:t>5</w:t>
          </w:r>
        </w:p>
        <w:p w14:paraId="4108C40E" w14:textId="2D9713CD" w:rsidR="00947662" w:rsidRDefault="00A84B7A" w:rsidP="0091602A">
          <w:pPr>
            <w:spacing w:line="360" w:lineRule="auto"/>
            <w:rPr>
              <w:rFonts w:ascii="Calibri" w:hAnsi="Calibri" w:cs="Calibri"/>
              <w:sz w:val="24"/>
              <w:szCs w:val="24"/>
              <w:lang w:val="en-US"/>
            </w:rPr>
          </w:pPr>
          <w:r>
            <w:rPr>
              <w:rFonts w:ascii="Calibri" w:hAnsi="Calibri" w:cs="Calibri"/>
              <w:sz w:val="24"/>
              <w:szCs w:val="24"/>
              <w:lang w:val="en-US"/>
            </w:rPr>
            <w:t>Marketing strategy of Ritz-Carlto</w:t>
          </w:r>
          <w:r w:rsidR="0009622B">
            <w:rPr>
              <w:rFonts w:ascii="Calibri" w:hAnsi="Calibri" w:cs="Calibri"/>
              <w:sz w:val="24"/>
              <w:szCs w:val="24"/>
              <w:lang w:val="en-US"/>
            </w:rPr>
            <w:t xml:space="preserve">n vs </w:t>
          </w:r>
          <w:r w:rsidR="004749E3">
            <w:rPr>
              <w:rFonts w:ascii="Calibri" w:hAnsi="Calibri" w:cs="Calibri"/>
              <w:sz w:val="24"/>
              <w:szCs w:val="24"/>
              <w:lang w:val="en-US"/>
            </w:rPr>
            <w:t>Premier Inn………………………………………………………</w:t>
          </w:r>
          <w:r w:rsidR="006071EE">
            <w:rPr>
              <w:rFonts w:ascii="Calibri" w:hAnsi="Calibri" w:cs="Calibri"/>
              <w:sz w:val="24"/>
              <w:szCs w:val="24"/>
              <w:lang w:val="en-US"/>
            </w:rPr>
            <w:t>……</w:t>
          </w:r>
          <w:r w:rsidR="000B1F74">
            <w:rPr>
              <w:rFonts w:ascii="Calibri" w:hAnsi="Calibri" w:cs="Calibri"/>
              <w:sz w:val="24"/>
              <w:szCs w:val="24"/>
              <w:lang w:val="en-US"/>
            </w:rPr>
            <w:t>7</w:t>
          </w:r>
        </w:p>
        <w:p w14:paraId="03103A7F" w14:textId="70D69F68" w:rsidR="000E674F" w:rsidRDefault="000E674F" w:rsidP="0091602A">
          <w:pPr>
            <w:spacing w:line="360" w:lineRule="auto"/>
            <w:rPr>
              <w:rFonts w:ascii="Calibri" w:hAnsi="Calibri" w:cs="Calibri"/>
              <w:sz w:val="24"/>
              <w:szCs w:val="24"/>
              <w:lang w:val="en-US"/>
            </w:rPr>
          </w:pPr>
          <w:r>
            <w:rPr>
              <w:rFonts w:ascii="Calibri" w:hAnsi="Calibri" w:cs="Calibri"/>
              <w:sz w:val="24"/>
              <w:szCs w:val="24"/>
              <w:lang w:val="en-US"/>
            </w:rPr>
            <w:t>Conclusion…………………………………………………………………………………………………………………</w:t>
          </w:r>
          <w:r w:rsidR="00B26854">
            <w:rPr>
              <w:rFonts w:ascii="Calibri" w:hAnsi="Calibri" w:cs="Calibri"/>
              <w:sz w:val="24"/>
              <w:szCs w:val="24"/>
              <w:lang w:val="en-US"/>
            </w:rPr>
            <w:t>…….</w:t>
          </w:r>
          <w:r w:rsidR="000B1F74">
            <w:rPr>
              <w:rFonts w:ascii="Calibri" w:hAnsi="Calibri" w:cs="Calibri"/>
              <w:sz w:val="24"/>
              <w:szCs w:val="24"/>
              <w:lang w:val="en-US"/>
            </w:rPr>
            <w:t>7</w:t>
          </w:r>
        </w:p>
        <w:p w14:paraId="74D38550" w14:textId="5F760ED8" w:rsidR="003C70BE" w:rsidRDefault="003C70BE" w:rsidP="0091602A">
          <w:pPr>
            <w:spacing w:line="360" w:lineRule="auto"/>
            <w:rPr>
              <w:rFonts w:ascii="Calibri" w:hAnsi="Calibri" w:cs="Calibri"/>
              <w:sz w:val="24"/>
              <w:szCs w:val="24"/>
              <w:lang w:val="en-US"/>
            </w:rPr>
          </w:pPr>
          <w:r>
            <w:rPr>
              <w:rFonts w:ascii="Calibri" w:hAnsi="Calibri" w:cs="Calibri"/>
              <w:sz w:val="24"/>
              <w:szCs w:val="24"/>
              <w:lang w:val="en-US"/>
            </w:rPr>
            <w:t>Recommendations</w:t>
          </w:r>
          <w:r w:rsidR="00F716F2">
            <w:rPr>
              <w:rFonts w:ascii="Calibri" w:hAnsi="Calibri" w:cs="Calibri"/>
              <w:sz w:val="24"/>
              <w:szCs w:val="24"/>
              <w:lang w:val="en-US"/>
            </w:rPr>
            <w:t>………………………………………………………………………………………………………</w:t>
          </w:r>
          <w:proofErr w:type="gramStart"/>
          <w:r w:rsidR="00B26854">
            <w:rPr>
              <w:rFonts w:ascii="Calibri" w:hAnsi="Calibri" w:cs="Calibri"/>
              <w:sz w:val="24"/>
              <w:szCs w:val="24"/>
              <w:lang w:val="en-US"/>
            </w:rPr>
            <w:t>…..</w:t>
          </w:r>
          <w:proofErr w:type="gramEnd"/>
          <w:r w:rsidR="000B1F74">
            <w:rPr>
              <w:rFonts w:ascii="Calibri" w:hAnsi="Calibri" w:cs="Calibri"/>
              <w:sz w:val="24"/>
              <w:szCs w:val="24"/>
              <w:lang w:val="en-US"/>
            </w:rPr>
            <w:t>8</w:t>
          </w:r>
        </w:p>
        <w:p w14:paraId="22D27C9D" w14:textId="06220815" w:rsidR="00F716F2" w:rsidRPr="0091602A" w:rsidRDefault="00874A1F" w:rsidP="0091602A">
          <w:pPr>
            <w:spacing w:line="360" w:lineRule="auto"/>
            <w:rPr>
              <w:rFonts w:ascii="Calibri" w:hAnsi="Calibri" w:cs="Calibri"/>
              <w:sz w:val="24"/>
              <w:szCs w:val="24"/>
              <w:lang w:val="en-US"/>
            </w:rPr>
          </w:pPr>
          <w:r>
            <w:rPr>
              <w:rFonts w:ascii="Calibri" w:hAnsi="Calibri" w:cs="Calibri"/>
              <w:sz w:val="24"/>
              <w:szCs w:val="24"/>
              <w:lang w:val="en-US"/>
            </w:rPr>
            <w:t>Re</w:t>
          </w:r>
          <w:r w:rsidR="00A83F34">
            <w:rPr>
              <w:rFonts w:ascii="Calibri" w:hAnsi="Calibri" w:cs="Calibri"/>
              <w:sz w:val="24"/>
              <w:szCs w:val="24"/>
              <w:lang w:val="en-US"/>
            </w:rPr>
            <w:t>ference</w:t>
          </w:r>
          <w:r w:rsidR="00BE1393">
            <w:rPr>
              <w:rFonts w:ascii="Calibri" w:hAnsi="Calibri" w:cs="Calibri"/>
              <w:sz w:val="24"/>
              <w:szCs w:val="24"/>
              <w:lang w:val="en-US"/>
            </w:rPr>
            <w:t>………………………………………………………………………………………………………………</w:t>
          </w:r>
          <w:r w:rsidR="000B1F74">
            <w:rPr>
              <w:rFonts w:ascii="Calibri" w:hAnsi="Calibri" w:cs="Calibri"/>
              <w:sz w:val="24"/>
              <w:szCs w:val="24"/>
              <w:lang w:val="en-US"/>
            </w:rPr>
            <w:t>………..</w:t>
          </w:r>
          <w:r w:rsidR="00B21F11">
            <w:rPr>
              <w:rFonts w:ascii="Calibri" w:hAnsi="Calibri" w:cs="Calibri"/>
              <w:sz w:val="24"/>
              <w:szCs w:val="24"/>
              <w:lang w:val="en-US"/>
            </w:rPr>
            <w:t>8</w:t>
          </w:r>
        </w:p>
        <w:p w14:paraId="05E76ADC" w14:textId="46EDB21C" w:rsidR="00D45818" w:rsidRPr="0091602A" w:rsidRDefault="000737D7" w:rsidP="0091602A">
          <w:pPr>
            <w:spacing w:line="360" w:lineRule="auto"/>
            <w:rPr>
              <w:rFonts w:ascii="Calibri" w:hAnsi="Calibri" w:cs="Calibri"/>
              <w:sz w:val="24"/>
              <w:szCs w:val="24"/>
            </w:rPr>
          </w:pPr>
          <w:r w:rsidRPr="0091602A">
            <w:rPr>
              <w:rFonts w:ascii="Calibri" w:hAnsi="Calibri" w:cs="Calibri"/>
              <w:sz w:val="24"/>
              <w:szCs w:val="24"/>
            </w:rPr>
            <w:fldChar w:fldCharType="begin"/>
          </w:r>
          <w:r w:rsidRPr="0091602A">
            <w:rPr>
              <w:rFonts w:ascii="Calibri" w:hAnsi="Calibri" w:cs="Calibri"/>
              <w:sz w:val="24"/>
              <w:szCs w:val="24"/>
            </w:rPr>
            <w:instrText xml:space="preserve"> TOC \o "1-3" \h \z \u </w:instrText>
          </w:r>
          <w:r w:rsidR="00000000">
            <w:rPr>
              <w:rFonts w:ascii="Calibri" w:hAnsi="Calibri" w:cs="Calibri"/>
              <w:sz w:val="24"/>
              <w:szCs w:val="24"/>
            </w:rPr>
            <w:fldChar w:fldCharType="separate"/>
          </w:r>
          <w:r w:rsidRPr="0091602A">
            <w:rPr>
              <w:rFonts w:ascii="Calibri" w:hAnsi="Calibri" w:cs="Calibri"/>
              <w:sz w:val="24"/>
              <w:szCs w:val="24"/>
            </w:rPr>
            <w:fldChar w:fldCharType="end"/>
          </w:r>
        </w:p>
      </w:sdtContent>
    </w:sdt>
    <w:p w14:paraId="76F28635" w14:textId="4DBD78DE" w:rsidR="00321F77" w:rsidRPr="0091602A" w:rsidRDefault="00321F77" w:rsidP="0091602A">
      <w:pPr>
        <w:spacing w:line="360" w:lineRule="auto"/>
        <w:rPr>
          <w:rFonts w:ascii="Calibri" w:hAnsi="Calibri" w:cs="Calibri"/>
          <w:sz w:val="24"/>
          <w:szCs w:val="24"/>
        </w:rPr>
      </w:pPr>
    </w:p>
    <w:p w14:paraId="4889B992" w14:textId="61C7C97D" w:rsidR="00321F77" w:rsidRPr="0091602A" w:rsidRDefault="00321F77" w:rsidP="0091602A">
      <w:pPr>
        <w:spacing w:line="360" w:lineRule="auto"/>
        <w:rPr>
          <w:rFonts w:ascii="Calibri" w:hAnsi="Calibri" w:cs="Calibri"/>
          <w:sz w:val="24"/>
          <w:szCs w:val="24"/>
        </w:rPr>
      </w:pPr>
    </w:p>
    <w:p w14:paraId="773E0FAB" w14:textId="77777777" w:rsidR="00321F77" w:rsidRPr="0091602A" w:rsidRDefault="00321F77" w:rsidP="0091602A">
      <w:pPr>
        <w:spacing w:line="360" w:lineRule="auto"/>
        <w:rPr>
          <w:rFonts w:ascii="Calibri" w:hAnsi="Calibri" w:cs="Calibri"/>
          <w:sz w:val="24"/>
          <w:szCs w:val="24"/>
        </w:rPr>
      </w:pPr>
    </w:p>
    <w:p w14:paraId="51F0F40A" w14:textId="77777777" w:rsidR="00321F77" w:rsidRPr="0091602A" w:rsidRDefault="00321F77" w:rsidP="0091602A">
      <w:pPr>
        <w:spacing w:line="360" w:lineRule="auto"/>
        <w:rPr>
          <w:rFonts w:ascii="Calibri" w:hAnsi="Calibri" w:cs="Calibri"/>
          <w:sz w:val="24"/>
          <w:szCs w:val="24"/>
        </w:rPr>
      </w:pPr>
    </w:p>
    <w:p w14:paraId="3B2918D1" w14:textId="03D7E4A7" w:rsidR="0021588A" w:rsidRPr="0091602A" w:rsidRDefault="0021588A" w:rsidP="0091602A">
      <w:pPr>
        <w:spacing w:line="360" w:lineRule="auto"/>
        <w:rPr>
          <w:rFonts w:ascii="Calibri" w:hAnsi="Calibri" w:cs="Calibri"/>
          <w:sz w:val="24"/>
          <w:szCs w:val="24"/>
        </w:rPr>
      </w:pPr>
    </w:p>
    <w:p w14:paraId="73C288FF" w14:textId="4FBFB2C6" w:rsidR="00A615D4" w:rsidRPr="0091602A" w:rsidRDefault="00A615D4" w:rsidP="0091602A">
      <w:pPr>
        <w:spacing w:line="360" w:lineRule="auto"/>
        <w:rPr>
          <w:rFonts w:ascii="Calibri" w:hAnsi="Calibri" w:cs="Calibri"/>
          <w:b/>
          <w:bCs/>
          <w:sz w:val="24"/>
          <w:szCs w:val="24"/>
        </w:rPr>
      </w:pPr>
      <w:r w:rsidRPr="0091602A">
        <w:rPr>
          <w:rFonts w:ascii="Calibri" w:hAnsi="Calibri" w:cs="Calibri"/>
          <w:b/>
          <w:bCs/>
          <w:sz w:val="24"/>
          <w:szCs w:val="24"/>
        </w:rPr>
        <w:t>Introduction</w:t>
      </w:r>
    </w:p>
    <w:p w14:paraId="2765EACC" w14:textId="0D56083F" w:rsidR="00677BFA" w:rsidRPr="0091602A" w:rsidRDefault="00677BFA" w:rsidP="0091602A">
      <w:pPr>
        <w:spacing w:line="360" w:lineRule="auto"/>
        <w:rPr>
          <w:rFonts w:ascii="Calibri" w:hAnsi="Calibri" w:cs="Calibri"/>
          <w:sz w:val="24"/>
          <w:szCs w:val="24"/>
        </w:rPr>
      </w:pPr>
      <w:r w:rsidRPr="0091602A">
        <w:rPr>
          <w:rFonts w:ascii="Calibri" w:hAnsi="Calibri" w:cs="Calibri"/>
          <w:sz w:val="24"/>
          <w:szCs w:val="24"/>
        </w:rPr>
        <w:t xml:space="preserve">This work will consist of specifically comparing the methods and marketing strategy of the </w:t>
      </w:r>
      <w:r w:rsidR="008E33E0" w:rsidRPr="0091602A">
        <w:rPr>
          <w:rFonts w:ascii="Calibri" w:hAnsi="Calibri" w:cs="Calibri"/>
          <w:sz w:val="24"/>
          <w:szCs w:val="24"/>
        </w:rPr>
        <w:t xml:space="preserve">Ritz </w:t>
      </w:r>
      <w:r w:rsidRPr="0091602A">
        <w:rPr>
          <w:rFonts w:ascii="Calibri" w:hAnsi="Calibri" w:cs="Calibri"/>
          <w:sz w:val="24"/>
          <w:szCs w:val="24"/>
        </w:rPr>
        <w:t xml:space="preserve">Carlton and </w:t>
      </w:r>
      <w:r w:rsidR="008E33E0" w:rsidRPr="0091602A">
        <w:rPr>
          <w:rFonts w:ascii="Calibri" w:hAnsi="Calibri" w:cs="Calibri"/>
          <w:sz w:val="24"/>
          <w:szCs w:val="24"/>
        </w:rPr>
        <w:t xml:space="preserve">Premier Inn </w:t>
      </w:r>
      <w:r w:rsidRPr="0091602A">
        <w:rPr>
          <w:rFonts w:ascii="Calibri" w:hAnsi="Calibri" w:cs="Calibri"/>
          <w:sz w:val="24"/>
          <w:szCs w:val="24"/>
        </w:rPr>
        <w:t>hotels. Therefore, different marketing tools will be used to identify similarities and differences in prospective marketing strategies, and then recommendations will be developed to allow Carlton to have a competitive advantage over its rivals.</w:t>
      </w:r>
      <w:r w:rsidR="00713E40" w:rsidRPr="0091602A">
        <w:rPr>
          <w:rFonts w:ascii="Calibri" w:hAnsi="Calibri" w:cs="Calibri"/>
          <w:sz w:val="24"/>
          <w:szCs w:val="24"/>
        </w:rPr>
        <w:t xml:space="preserve"> </w:t>
      </w:r>
    </w:p>
    <w:p w14:paraId="172DE7AE" w14:textId="74B0DC3A" w:rsidR="00C06233" w:rsidRDefault="00C06233" w:rsidP="0091602A">
      <w:pPr>
        <w:spacing w:line="360" w:lineRule="auto"/>
        <w:rPr>
          <w:rFonts w:ascii="Calibri" w:hAnsi="Calibri" w:cs="Calibri"/>
          <w:b/>
          <w:bCs/>
          <w:sz w:val="24"/>
          <w:szCs w:val="24"/>
        </w:rPr>
      </w:pPr>
      <w:r w:rsidRPr="0091602A">
        <w:rPr>
          <w:rFonts w:ascii="Calibri" w:hAnsi="Calibri" w:cs="Calibri"/>
          <w:b/>
          <w:bCs/>
          <w:sz w:val="24"/>
          <w:szCs w:val="24"/>
        </w:rPr>
        <w:lastRenderedPageBreak/>
        <w:t>Overview of Ri</w:t>
      </w:r>
      <w:r w:rsidR="003C1D66" w:rsidRPr="0091602A">
        <w:rPr>
          <w:rFonts w:ascii="Calibri" w:hAnsi="Calibri" w:cs="Calibri"/>
          <w:b/>
          <w:bCs/>
          <w:sz w:val="24"/>
          <w:szCs w:val="24"/>
        </w:rPr>
        <w:t>tz</w:t>
      </w:r>
      <w:r w:rsidR="00BD41AC">
        <w:rPr>
          <w:rFonts w:ascii="Calibri" w:hAnsi="Calibri" w:cs="Calibri"/>
          <w:b/>
          <w:bCs/>
          <w:sz w:val="24"/>
          <w:szCs w:val="24"/>
        </w:rPr>
        <w:t>-</w:t>
      </w:r>
      <w:r w:rsidR="00CB7A63" w:rsidRPr="0091602A">
        <w:rPr>
          <w:rFonts w:ascii="Calibri" w:hAnsi="Calibri" w:cs="Calibri"/>
          <w:b/>
          <w:bCs/>
          <w:sz w:val="24"/>
          <w:szCs w:val="24"/>
        </w:rPr>
        <w:t>Carlton</w:t>
      </w:r>
    </w:p>
    <w:p w14:paraId="0E1C8B10" w14:textId="76BC0684" w:rsidR="007939E7" w:rsidRPr="00A47752" w:rsidRDefault="00A47752" w:rsidP="0091602A">
      <w:pPr>
        <w:spacing w:line="360" w:lineRule="auto"/>
        <w:rPr>
          <w:rFonts w:ascii="Calibri" w:hAnsi="Calibri" w:cs="Calibri"/>
          <w:sz w:val="24"/>
          <w:szCs w:val="24"/>
        </w:rPr>
      </w:pPr>
      <w:r>
        <w:rPr>
          <w:rFonts w:ascii="Calibri" w:hAnsi="Calibri" w:cs="Calibri"/>
          <w:sz w:val="24"/>
          <w:szCs w:val="24"/>
        </w:rPr>
        <w:t xml:space="preserve">Ritz-Carton </w:t>
      </w:r>
      <w:r w:rsidR="00775FC3">
        <w:rPr>
          <w:rFonts w:ascii="Calibri" w:hAnsi="Calibri" w:cs="Calibri"/>
          <w:sz w:val="24"/>
          <w:szCs w:val="24"/>
        </w:rPr>
        <w:t>is an American</w:t>
      </w:r>
      <w:r w:rsidR="00344A26">
        <w:rPr>
          <w:rFonts w:ascii="Calibri" w:hAnsi="Calibri" w:cs="Calibri"/>
          <w:sz w:val="24"/>
          <w:szCs w:val="24"/>
        </w:rPr>
        <w:t xml:space="preserve"> multi</w:t>
      </w:r>
      <w:r w:rsidR="001A72C4">
        <w:rPr>
          <w:rFonts w:ascii="Calibri" w:hAnsi="Calibri" w:cs="Calibri"/>
          <w:sz w:val="24"/>
          <w:szCs w:val="24"/>
        </w:rPr>
        <w:t>national</w:t>
      </w:r>
      <w:r w:rsidR="00775FC3">
        <w:rPr>
          <w:rFonts w:ascii="Calibri" w:hAnsi="Calibri" w:cs="Calibri"/>
          <w:sz w:val="24"/>
          <w:szCs w:val="24"/>
        </w:rPr>
        <w:t xml:space="preserve"> company </w:t>
      </w:r>
      <w:r w:rsidR="00BE7E4A">
        <w:rPr>
          <w:rFonts w:ascii="Calibri" w:hAnsi="Calibri" w:cs="Calibri"/>
          <w:sz w:val="24"/>
          <w:szCs w:val="24"/>
        </w:rPr>
        <w:t xml:space="preserve">that </w:t>
      </w:r>
      <w:r w:rsidR="00293A62">
        <w:rPr>
          <w:rFonts w:ascii="Calibri" w:hAnsi="Calibri" w:cs="Calibri"/>
          <w:sz w:val="24"/>
          <w:szCs w:val="24"/>
        </w:rPr>
        <w:t>operat</w:t>
      </w:r>
      <w:r w:rsidR="00BE7E4A">
        <w:rPr>
          <w:rFonts w:ascii="Calibri" w:hAnsi="Calibri" w:cs="Calibri"/>
          <w:sz w:val="24"/>
          <w:szCs w:val="24"/>
        </w:rPr>
        <w:t xml:space="preserve">es </w:t>
      </w:r>
      <w:r w:rsidR="00FA08B9">
        <w:rPr>
          <w:rFonts w:ascii="Calibri" w:hAnsi="Calibri" w:cs="Calibri"/>
          <w:sz w:val="24"/>
          <w:szCs w:val="24"/>
        </w:rPr>
        <w:t xml:space="preserve">in the </w:t>
      </w:r>
      <w:r w:rsidR="00B55721">
        <w:rPr>
          <w:rFonts w:ascii="Calibri" w:hAnsi="Calibri" w:cs="Calibri"/>
          <w:sz w:val="24"/>
          <w:szCs w:val="24"/>
        </w:rPr>
        <w:t>luxury hotel chain</w:t>
      </w:r>
      <w:r w:rsidR="0034609F">
        <w:rPr>
          <w:rFonts w:ascii="Calibri" w:hAnsi="Calibri" w:cs="Calibri"/>
          <w:sz w:val="24"/>
          <w:szCs w:val="24"/>
        </w:rPr>
        <w:t xml:space="preserve"> around the world.</w:t>
      </w:r>
      <w:r w:rsidR="00B61DA1">
        <w:rPr>
          <w:rFonts w:ascii="Calibri" w:hAnsi="Calibri" w:cs="Calibri"/>
          <w:sz w:val="24"/>
          <w:szCs w:val="24"/>
        </w:rPr>
        <w:t xml:space="preserve"> The company has more than 40000</w:t>
      </w:r>
      <w:r w:rsidR="00E83238">
        <w:rPr>
          <w:rFonts w:ascii="Calibri" w:hAnsi="Calibri" w:cs="Calibri"/>
          <w:sz w:val="24"/>
          <w:szCs w:val="24"/>
        </w:rPr>
        <w:t xml:space="preserve"> employees around the world</w:t>
      </w:r>
      <w:r w:rsidR="0095097F">
        <w:rPr>
          <w:rFonts w:ascii="Calibri" w:hAnsi="Calibri" w:cs="Calibri"/>
          <w:sz w:val="24"/>
          <w:szCs w:val="24"/>
        </w:rPr>
        <w:t>.</w:t>
      </w:r>
    </w:p>
    <w:p w14:paraId="7627AB08" w14:textId="0CB27BE4" w:rsidR="004D61B2" w:rsidRDefault="004D61B2" w:rsidP="0091602A">
      <w:pPr>
        <w:spacing w:line="360" w:lineRule="auto"/>
        <w:rPr>
          <w:rFonts w:ascii="Calibri" w:hAnsi="Calibri" w:cs="Calibri"/>
          <w:b/>
          <w:bCs/>
          <w:sz w:val="24"/>
          <w:szCs w:val="24"/>
        </w:rPr>
      </w:pPr>
      <w:r w:rsidRPr="0091602A">
        <w:rPr>
          <w:rFonts w:ascii="Calibri" w:hAnsi="Calibri" w:cs="Calibri"/>
          <w:b/>
          <w:bCs/>
          <w:sz w:val="24"/>
          <w:szCs w:val="24"/>
        </w:rPr>
        <w:t xml:space="preserve">Marketing strategy of </w:t>
      </w:r>
      <w:r w:rsidR="009D4A0E" w:rsidRPr="0091602A">
        <w:rPr>
          <w:rFonts w:ascii="Calibri" w:hAnsi="Calibri" w:cs="Calibri"/>
          <w:b/>
          <w:bCs/>
          <w:sz w:val="24"/>
          <w:szCs w:val="24"/>
        </w:rPr>
        <w:t>Ritz</w:t>
      </w:r>
      <w:r w:rsidR="00BD41AC">
        <w:rPr>
          <w:rFonts w:ascii="Calibri" w:hAnsi="Calibri" w:cs="Calibri"/>
          <w:b/>
          <w:bCs/>
          <w:sz w:val="24"/>
          <w:szCs w:val="24"/>
        </w:rPr>
        <w:t>-</w:t>
      </w:r>
      <w:r w:rsidR="009D4A0E" w:rsidRPr="0091602A">
        <w:rPr>
          <w:rFonts w:ascii="Calibri" w:hAnsi="Calibri" w:cs="Calibri"/>
          <w:b/>
          <w:bCs/>
          <w:sz w:val="24"/>
          <w:szCs w:val="24"/>
        </w:rPr>
        <w:t xml:space="preserve">Carlton </w:t>
      </w:r>
    </w:p>
    <w:p w14:paraId="2E8EA474" w14:textId="68ECE55A" w:rsidR="009A25E3" w:rsidRPr="009A25E3" w:rsidRDefault="00425F36" w:rsidP="0091602A">
      <w:pPr>
        <w:spacing w:line="360" w:lineRule="auto"/>
        <w:rPr>
          <w:rFonts w:ascii="Calibri" w:hAnsi="Calibri" w:cs="Calibri"/>
          <w:sz w:val="24"/>
          <w:szCs w:val="24"/>
        </w:rPr>
      </w:pPr>
      <w:r>
        <w:rPr>
          <w:rFonts w:ascii="Calibri" w:hAnsi="Calibri" w:cs="Calibri"/>
          <w:sz w:val="24"/>
          <w:szCs w:val="24"/>
        </w:rPr>
        <w:t>T</w:t>
      </w:r>
      <w:r w:rsidR="00246AAB">
        <w:rPr>
          <w:rFonts w:ascii="Calibri" w:hAnsi="Calibri" w:cs="Calibri"/>
          <w:sz w:val="24"/>
          <w:szCs w:val="24"/>
        </w:rPr>
        <w:t>he</w:t>
      </w:r>
      <w:r w:rsidR="009A25E3" w:rsidRPr="009A25E3">
        <w:rPr>
          <w:rFonts w:ascii="Calibri" w:hAnsi="Calibri" w:cs="Calibri"/>
          <w:sz w:val="24"/>
          <w:szCs w:val="24"/>
        </w:rPr>
        <w:t xml:space="preserve"> marketing strategy </w:t>
      </w:r>
      <w:r w:rsidR="00246AAB">
        <w:rPr>
          <w:rFonts w:ascii="Calibri" w:hAnsi="Calibri" w:cs="Calibri"/>
          <w:sz w:val="24"/>
          <w:szCs w:val="24"/>
        </w:rPr>
        <w:t>of Ritz-Carl</w:t>
      </w:r>
      <w:r w:rsidR="000E4450">
        <w:rPr>
          <w:rFonts w:ascii="Calibri" w:hAnsi="Calibri" w:cs="Calibri"/>
          <w:sz w:val="24"/>
          <w:szCs w:val="24"/>
        </w:rPr>
        <w:t xml:space="preserve">ton is </w:t>
      </w:r>
      <w:r w:rsidR="00966DD1" w:rsidRPr="009A25E3">
        <w:rPr>
          <w:rFonts w:ascii="Calibri" w:hAnsi="Calibri" w:cs="Calibri"/>
          <w:sz w:val="24"/>
          <w:szCs w:val="24"/>
        </w:rPr>
        <w:t>designating</w:t>
      </w:r>
      <w:r w:rsidR="009A25E3" w:rsidRPr="009A25E3">
        <w:rPr>
          <w:rFonts w:ascii="Calibri" w:hAnsi="Calibri" w:cs="Calibri"/>
          <w:sz w:val="24"/>
          <w:szCs w:val="24"/>
        </w:rPr>
        <w:t xml:space="preserve"> a</w:t>
      </w:r>
      <w:r w:rsidR="000E4450">
        <w:rPr>
          <w:rFonts w:ascii="Calibri" w:hAnsi="Calibri" w:cs="Calibri"/>
          <w:sz w:val="24"/>
          <w:szCs w:val="24"/>
        </w:rPr>
        <w:t xml:space="preserve">s a </w:t>
      </w:r>
      <w:r w:rsidR="009A25E3" w:rsidRPr="009A25E3">
        <w:rPr>
          <w:rFonts w:ascii="Calibri" w:hAnsi="Calibri" w:cs="Calibri"/>
          <w:sz w:val="24"/>
          <w:szCs w:val="24"/>
        </w:rPr>
        <w:t xml:space="preserve">structured approach that is intrinsically linked to the business strategy and </w:t>
      </w:r>
      <w:r w:rsidR="005B4F05">
        <w:rPr>
          <w:rFonts w:ascii="Calibri" w:hAnsi="Calibri" w:cs="Calibri"/>
          <w:sz w:val="24"/>
          <w:szCs w:val="24"/>
        </w:rPr>
        <w:t>the company</w:t>
      </w:r>
      <w:r w:rsidR="009A25E3" w:rsidRPr="009A25E3">
        <w:rPr>
          <w:rFonts w:ascii="Calibri" w:hAnsi="Calibri" w:cs="Calibri"/>
          <w:sz w:val="24"/>
          <w:szCs w:val="24"/>
        </w:rPr>
        <w:t>, with the aim of supporting its sustainable development.</w:t>
      </w:r>
    </w:p>
    <w:p w14:paraId="254989B5" w14:textId="0A7D0971" w:rsidR="00E608BA" w:rsidRDefault="00E950C9" w:rsidP="0091602A">
      <w:pPr>
        <w:spacing w:line="360" w:lineRule="auto"/>
        <w:rPr>
          <w:rFonts w:ascii="Calibri" w:hAnsi="Calibri" w:cs="Calibri"/>
          <w:sz w:val="24"/>
          <w:szCs w:val="24"/>
        </w:rPr>
      </w:pPr>
      <w:r w:rsidRPr="0091602A">
        <w:rPr>
          <w:rFonts w:ascii="Calibri" w:hAnsi="Calibri" w:cs="Calibri"/>
          <w:sz w:val="24"/>
          <w:szCs w:val="24"/>
        </w:rPr>
        <w:t>For</w:t>
      </w:r>
      <w:r w:rsidR="001F381D" w:rsidRPr="0091602A">
        <w:rPr>
          <w:rFonts w:ascii="Calibri" w:hAnsi="Calibri" w:cs="Calibri"/>
          <w:sz w:val="24"/>
          <w:szCs w:val="24"/>
        </w:rPr>
        <w:t xml:space="preserve"> example, </w:t>
      </w:r>
      <w:r w:rsidR="00D44780" w:rsidRPr="0091602A">
        <w:rPr>
          <w:rFonts w:ascii="Calibri" w:hAnsi="Calibri" w:cs="Calibri"/>
          <w:sz w:val="24"/>
          <w:szCs w:val="24"/>
        </w:rPr>
        <w:t>PESTEL analysis can be used to determine the marketing strategy of the Ritz Carlton hotel.</w:t>
      </w:r>
      <w:r w:rsidR="00AA0FF3" w:rsidRPr="0091602A">
        <w:rPr>
          <w:rFonts w:ascii="Calibri" w:hAnsi="Calibri" w:cs="Calibri"/>
          <w:sz w:val="24"/>
          <w:szCs w:val="24"/>
        </w:rPr>
        <w:t xml:space="preserve"> </w:t>
      </w:r>
    </w:p>
    <w:p w14:paraId="79DFFB9B" w14:textId="1F7FABC7" w:rsidR="00C16045" w:rsidRPr="001300CF" w:rsidRDefault="00C16045" w:rsidP="0091602A">
      <w:pPr>
        <w:spacing w:line="360" w:lineRule="auto"/>
        <w:rPr>
          <w:rFonts w:ascii="Calibri" w:hAnsi="Calibri" w:cs="Calibri"/>
          <w:b/>
          <w:bCs/>
          <w:sz w:val="24"/>
          <w:szCs w:val="24"/>
        </w:rPr>
      </w:pPr>
      <w:r w:rsidRPr="001300CF">
        <w:rPr>
          <w:rFonts w:ascii="Calibri" w:hAnsi="Calibri" w:cs="Calibri"/>
          <w:b/>
          <w:bCs/>
          <w:sz w:val="24"/>
          <w:szCs w:val="24"/>
        </w:rPr>
        <w:t>P</w:t>
      </w:r>
      <w:r w:rsidR="001300CF" w:rsidRPr="001300CF">
        <w:rPr>
          <w:rFonts w:ascii="Calibri" w:hAnsi="Calibri" w:cs="Calibri"/>
          <w:b/>
          <w:bCs/>
          <w:sz w:val="24"/>
          <w:szCs w:val="24"/>
        </w:rPr>
        <w:t>ESTEL analysis of Ritz-Carlton</w:t>
      </w:r>
    </w:p>
    <w:p w14:paraId="629A799B" w14:textId="0A3913C5" w:rsidR="00D44780" w:rsidRPr="0091602A" w:rsidRDefault="00D44780" w:rsidP="0091602A">
      <w:pPr>
        <w:spacing w:line="360" w:lineRule="auto"/>
        <w:rPr>
          <w:rFonts w:ascii="Calibri" w:hAnsi="Calibri" w:cs="Calibri"/>
          <w:b/>
          <w:bCs/>
          <w:sz w:val="24"/>
          <w:szCs w:val="24"/>
        </w:rPr>
      </w:pPr>
      <w:r w:rsidRPr="0091602A">
        <w:rPr>
          <w:rFonts w:ascii="Calibri" w:hAnsi="Calibri" w:cs="Calibri"/>
          <w:b/>
          <w:bCs/>
          <w:sz w:val="24"/>
          <w:szCs w:val="24"/>
        </w:rPr>
        <w:t xml:space="preserve">Political factor </w:t>
      </w:r>
      <w:r w:rsidR="00E658CA" w:rsidRPr="0091602A">
        <w:rPr>
          <w:rFonts w:ascii="Calibri" w:hAnsi="Calibri" w:cs="Calibri"/>
          <w:b/>
          <w:bCs/>
          <w:sz w:val="24"/>
          <w:szCs w:val="24"/>
        </w:rPr>
        <w:t>of Ritz</w:t>
      </w:r>
      <w:r w:rsidR="00BD41AC">
        <w:rPr>
          <w:rFonts w:ascii="Calibri" w:hAnsi="Calibri" w:cs="Calibri"/>
          <w:b/>
          <w:bCs/>
          <w:sz w:val="24"/>
          <w:szCs w:val="24"/>
        </w:rPr>
        <w:t>-</w:t>
      </w:r>
      <w:r w:rsidR="00E658CA" w:rsidRPr="0091602A">
        <w:rPr>
          <w:rFonts w:ascii="Calibri" w:hAnsi="Calibri" w:cs="Calibri"/>
          <w:b/>
          <w:bCs/>
          <w:sz w:val="24"/>
          <w:szCs w:val="24"/>
        </w:rPr>
        <w:t>Carlton</w:t>
      </w:r>
    </w:p>
    <w:p w14:paraId="456C8EA1" w14:textId="74BD331C" w:rsidR="00E658CA" w:rsidRPr="0091602A" w:rsidRDefault="0074388C" w:rsidP="0091602A">
      <w:pPr>
        <w:spacing w:line="360" w:lineRule="auto"/>
        <w:rPr>
          <w:rFonts w:ascii="Calibri" w:hAnsi="Calibri" w:cs="Calibri"/>
          <w:sz w:val="24"/>
          <w:szCs w:val="24"/>
        </w:rPr>
      </w:pPr>
      <w:r w:rsidRPr="0091602A">
        <w:rPr>
          <w:rFonts w:ascii="Calibri" w:hAnsi="Calibri" w:cs="Calibri"/>
          <w:sz w:val="24"/>
          <w:szCs w:val="24"/>
        </w:rPr>
        <w:t>For example, the instability in some parts of the world, the nationalism of some states that favour their national companies, terrorism and especially the war in Ukraine are political factors that can have a negative impact on Ritz Carton in its expansion policy.</w:t>
      </w:r>
      <w:r w:rsidR="00C56170" w:rsidRPr="0091602A">
        <w:rPr>
          <w:rFonts w:ascii="Calibri" w:hAnsi="Calibri" w:cs="Calibri"/>
          <w:sz w:val="24"/>
          <w:szCs w:val="24"/>
        </w:rPr>
        <w:t xml:space="preserve"> </w:t>
      </w:r>
      <w:r w:rsidR="007817C6">
        <w:rPr>
          <w:rFonts w:ascii="Calibri" w:hAnsi="Calibri" w:cs="Calibri"/>
          <w:sz w:val="24"/>
          <w:szCs w:val="24"/>
        </w:rPr>
        <w:t>The</w:t>
      </w:r>
      <w:r w:rsidR="00C56170" w:rsidRPr="0091602A">
        <w:rPr>
          <w:rFonts w:ascii="Calibri" w:hAnsi="Calibri" w:cs="Calibri"/>
          <w:sz w:val="24"/>
          <w:szCs w:val="24"/>
        </w:rPr>
        <w:t xml:space="preserve"> restrictions in certain countries of the Arab world can also impact on the </w:t>
      </w:r>
      <w:r w:rsidR="00E62F07">
        <w:rPr>
          <w:rFonts w:ascii="Calibri" w:hAnsi="Calibri" w:cs="Calibri"/>
          <w:sz w:val="24"/>
          <w:szCs w:val="24"/>
        </w:rPr>
        <w:t>company</w:t>
      </w:r>
      <w:r w:rsidR="00C56170" w:rsidRPr="0091602A">
        <w:rPr>
          <w:rFonts w:ascii="Calibri" w:hAnsi="Calibri" w:cs="Calibri"/>
          <w:sz w:val="24"/>
          <w:szCs w:val="24"/>
        </w:rPr>
        <w:t>.</w:t>
      </w:r>
    </w:p>
    <w:p w14:paraId="7F30249E" w14:textId="656963DA" w:rsidR="00C45B8D" w:rsidRPr="0091602A" w:rsidRDefault="00C45B8D" w:rsidP="0091602A">
      <w:pPr>
        <w:spacing w:line="360" w:lineRule="auto"/>
        <w:rPr>
          <w:rFonts w:ascii="Calibri" w:hAnsi="Calibri" w:cs="Calibri"/>
          <w:b/>
          <w:bCs/>
          <w:sz w:val="24"/>
          <w:szCs w:val="24"/>
        </w:rPr>
      </w:pPr>
      <w:r w:rsidRPr="0091602A">
        <w:rPr>
          <w:rFonts w:ascii="Calibri" w:hAnsi="Calibri" w:cs="Calibri"/>
          <w:b/>
          <w:bCs/>
          <w:sz w:val="24"/>
          <w:szCs w:val="24"/>
        </w:rPr>
        <w:t xml:space="preserve">Economic </w:t>
      </w:r>
      <w:r w:rsidR="00C56170" w:rsidRPr="0091602A">
        <w:rPr>
          <w:rFonts w:ascii="Calibri" w:hAnsi="Calibri" w:cs="Calibri"/>
          <w:b/>
          <w:bCs/>
          <w:sz w:val="24"/>
          <w:szCs w:val="24"/>
        </w:rPr>
        <w:t>factors of Ritz</w:t>
      </w:r>
      <w:r w:rsidR="00BD41AC">
        <w:rPr>
          <w:rFonts w:ascii="Calibri" w:hAnsi="Calibri" w:cs="Calibri"/>
          <w:b/>
          <w:bCs/>
          <w:sz w:val="24"/>
          <w:szCs w:val="24"/>
        </w:rPr>
        <w:t>-</w:t>
      </w:r>
      <w:r w:rsidR="00C56170" w:rsidRPr="0091602A">
        <w:rPr>
          <w:rFonts w:ascii="Calibri" w:hAnsi="Calibri" w:cs="Calibri"/>
          <w:b/>
          <w:bCs/>
          <w:sz w:val="24"/>
          <w:szCs w:val="24"/>
        </w:rPr>
        <w:t>Carlton</w:t>
      </w:r>
    </w:p>
    <w:p w14:paraId="294F1E02" w14:textId="4C658DEE" w:rsidR="00C56170" w:rsidRPr="0091602A" w:rsidRDefault="00BB2C70" w:rsidP="0091602A">
      <w:pPr>
        <w:spacing w:line="360" w:lineRule="auto"/>
        <w:rPr>
          <w:rFonts w:ascii="Calibri" w:hAnsi="Calibri" w:cs="Calibri"/>
          <w:sz w:val="24"/>
          <w:szCs w:val="24"/>
        </w:rPr>
      </w:pPr>
      <w:r w:rsidRPr="0091602A">
        <w:rPr>
          <w:rFonts w:ascii="Calibri" w:hAnsi="Calibri" w:cs="Calibri"/>
          <w:sz w:val="24"/>
          <w:szCs w:val="24"/>
        </w:rPr>
        <w:t>For example</w:t>
      </w:r>
      <w:r w:rsidR="00DD7C77" w:rsidRPr="0091602A">
        <w:rPr>
          <w:rFonts w:ascii="Calibri" w:hAnsi="Calibri" w:cs="Calibri"/>
          <w:sz w:val="24"/>
          <w:szCs w:val="24"/>
        </w:rPr>
        <w:t>,</w:t>
      </w:r>
      <w:r w:rsidRPr="0091602A">
        <w:rPr>
          <w:rFonts w:ascii="Calibri" w:hAnsi="Calibri" w:cs="Calibri"/>
          <w:sz w:val="24"/>
          <w:szCs w:val="24"/>
        </w:rPr>
        <w:t xml:space="preserve"> recession in world economy, inflation, </w:t>
      </w:r>
      <w:r w:rsidR="00294FBF">
        <w:rPr>
          <w:rFonts w:ascii="Calibri" w:hAnsi="Calibri" w:cs="Calibri"/>
          <w:sz w:val="24"/>
          <w:szCs w:val="24"/>
        </w:rPr>
        <w:t>rising</w:t>
      </w:r>
      <w:r w:rsidR="00A66452">
        <w:rPr>
          <w:rFonts w:ascii="Calibri" w:hAnsi="Calibri" w:cs="Calibri"/>
          <w:sz w:val="24"/>
          <w:szCs w:val="24"/>
        </w:rPr>
        <w:t xml:space="preserve"> </w:t>
      </w:r>
      <w:r w:rsidRPr="0091602A">
        <w:rPr>
          <w:rFonts w:ascii="Calibri" w:hAnsi="Calibri" w:cs="Calibri"/>
          <w:sz w:val="24"/>
          <w:szCs w:val="24"/>
        </w:rPr>
        <w:t xml:space="preserve">fuel prices, </w:t>
      </w:r>
      <w:r w:rsidR="00A66452">
        <w:rPr>
          <w:rFonts w:ascii="Calibri" w:hAnsi="Calibri" w:cs="Calibri"/>
          <w:sz w:val="24"/>
          <w:szCs w:val="24"/>
        </w:rPr>
        <w:t>rising</w:t>
      </w:r>
      <w:r w:rsidRPr="0091602A">
        <w:rPr>
          <w:rFonts w:ascii="Calibri" w:hAnsi="Calibri" w:cs="Calibri"/>
          <w:sz w:val="24"/>
          <w:szCs w:val="24"/>
        </w:rPr>
        <w:t xml:space="preserve"> raw material prices, </w:t>
      </w:r>
      <w:r w:rsidR="00A66452">
        <w:rPr>
          <w:rFonts w:ascii="Calibri" w:hAnsi="Calibri" w:cs="Calibri"/>
          <w:sz w:val="24"/>
          <w:szCs w:val="24"/>
        </w:rPr>
        <w:t>rising</w:t>
      </w:r>
      <w:r w:rsidRPr="0091602A">
        <w:rPr>
          <w:rFonts w:ascii="Calibri" w:hAnsi="Calibri" w:cs="Calibri"/>
          <w:sz w:val="24"/>
          <w:szCs w:val="24"/>
        </w:rPr>
        <w:t xml:space="preserve"> food prices due to war in Ukraine, loss of jobs due to Covid-19 and especially the rising cost of living around the world are economic factors that can have a negative impact on Ritz Carlton.</w:t>
      </w:r>
    </w:p>
    <w:p w14:paraId="794E4B34" w14:textId="23640D0F" w:rsidR="00DD7C77" w:rsidRPr="0091602A" w:rsidRDefault="00EF65E6" w:rsidP="0091602A">
      <w:pPr>
        <w:spacing w:line="360" w:lineRule="auto"/>
        <w:rPr>
          <w:rFonts w:ascii="Calibri" w:hAnsi="Calibri" w:cs="Calibri"/>
          <w:b/>
          <w:bCs/>
          <w:sz w:val="24"/>
          <w:szCs w:val="24"/>
        </w:rPr>
      </w:pPr>
      <w:r w:rsidRPr="0091602A">
        <w:rPr>
          <w:rFonts w:ascii="Calibri" w:hAnsi="Calibri" w:cs="Calibri"/>
          <w:b/>
          <w:bCs/>
          <w:sz w:val="24"/>
          <w:szCs w:val="24"/>
        </w:rPr>
        <w:t>Social factor of Ritz</w:t>
      </w:r>
      <w:r w:rsidR="005277CC">
        <w:rPr>
          <w:rFonts w:ascii="Calibri" w:hAnsi="Calibri" w:cs="Calibri"/>
          <w:b/>
          <w:bCs/>
          <w:sz w:val="24"/>
          <w:szCs w:val="24"/>
        </w:rPr>
        <w:t>-</w:t>
      </w:r>
      <w:r w:rsidRPr="0091602A">
        <w:rPr>
          <w:rFonts w:ascii="Calibri" w:hAnsi="Calibri" w:cs="Calibri"/>
          <w:b/>
          <w:bCs/>
          <w:sz w:val="24"/>
          <w:szCs w:val="24"/>
        </w:rPr>
        <w:t>Carlton</w:t>
      </w:r>
    </w:p>
    <w:p w14:paraId="1FE6767C" w14:textId="41377C58" w:rsidR="00EF65E6" w:rsidRPr="0091602A" w:rsidRDefault="00EF65E6" w:rsidP="0091602A">
      <w:pPr>
        <w:spacing w:line="360" w:lineRule="auto"/>
        <w:rPr>
          <w:rFonts w:ascii="Calibri" w:hAnsi="Calibri" w:cs="Calibri"/>
          <w:sz w:val="24"/>
          <w:szCs w:val="24"/>
        </w:rPr>
      </w:pPr>
      <w:r w:rsidRPr="0091602A">
        <w:rPr>
          <w:rFonts w:ascii="Calibri" w:hAnsi="Calibri" w:cs="Calibri"/>
          <w:sz w:val="24"/>
          <w:szCs w:val="24"/>
        </w:rPr>
        <w:t>The demographic trend is one of the key factors in demand forecasting of an economy. For example</w:t>
      </w:r>
      <w:r w:rsidR="00C018A5" w:rsidRPr="0091602A">
        <w:rPr>
          <w:rFonts w:ascii="Calibri" w:hAnsi="Calibri" w:cs="Calibri"/>
          <w:sz w:val="24"/>
          <w:szCs w:val="24"/>
        </w:rPr>
        <w:t>,</w:t>
      </w:r>
      <w:r w:rsidRPr="0091602A">
        <w:rPr>
          <w:rFonts w:ascii="Calibri" w:hAnsi="Calibri" w:cs="Calibri"/>
          <w:sz w:val="24"/>
          <w:szCs w:val="24"/>
        </w:rPr>
        <w:t xml:space="preserve"> as the population of USA and EU is growing old the demand for products mostly catering to this segment will grow</w:t>
      </w:r>
      <w:r w:rsidR="00C018A5" w:rsidRPr="0091602A">
        <w:rPr>
          <w:rFonts w:ascii="Calibri" w:hAnsi="Calibri" w:cs="Calibri"/>
          <w:sz w:val="24"/>
          <w:szCs w:val="24"/>
        </w:rPr>
        <w:t xml:space="preserve">. </w:t>
      </w:r>
      <w:r w:rsidR="003B23DC" w:rsidRPr="0091602A">
        <w:rPr>
          <w:rFonts w:ascii="Calibri" w:hAnsi="Calibri" w:cs="Calibri"/>
          <w:sz w:val="24"/>
          <w:szCs w:val="24"/>
        </w:rPr>
        <w:t>For instance, t</w:t>
      </w:r>
      <w:r w:rsidR="00C018A5" w:rsidRPr="0091602A">
        <w:rPr>
          <w:rFonts w:ascii="Calibri" w:hAnsi="Calibri" w:cs="Calibri"/>
          <w:sz w:val="24"/>
          <w:szCs w:val="24"/>
        </w:rPr>
        <w:t>he free</w:t>
      </w:r>
      <w:r w:rsidR="00D70726" w:rsidRPr="0091602A">
        <w:rPr>
          <w:rFonts w:ascii="Calibri" w:hAnsi="Calibri" w:cs="Calibri"/>
          <w:sz w:val="24"/>
          <w:szCs w:val="24"/>
        </w:rPr>
        <w:t xml:space="preserve">dom of movement </w:t>
      </w:r>
      <w:r w:rsidR="003B23DC" w:rsidRPr="0091602A">
        <w:rPr>
          <w:rFonts w:ascii="Calibri" w:hAnsi="Calibri" w:cs="Calibri"/>
          <w:sz w:val="24"/>
          <w:szCs w:val="24"/>
        </w:rPr>
        <w:t xml:space="preserve">of people </w:t>
      </w:r>
      <w:r w:rsidR="00994FD3" w:rsidRPr="0091602A">
        <w:rPr>
          <w:rFonts w:ascii="Calibri" w:hAnsi="Calibri" w:cs="Calibri"/>
          <w:sz w:val="24"/>
          <w:szCs w:val="24"/>
        </w:rPr>
        <w:t xml:space="preserve">around </w:t>
      </w:r>
      <w:r w:rsidR="00652938" w:rsidRPr="0091602A">
        <w:rPr>
          <w:rFonts w:ascii="Calibri" w:hAnsi="Calibri" w:cs="Calibri"/>
          <w:sz w:val="24"/>
          <w:szCs w:val="24"/>
        </w:rPr>
        <w:t>the world</w:t>
      </w:r>
      <w:r w:rsidR="00D46C86" w:rsidRPr="0091602A">
        <w:rPr>
          <w:rFonts w:ascii="Calibri" w:hAnsi="Calibri" w:cs="Calibri"/>
          <w:sz w:val="24"/>
          <w:szCs w:val="24"/>
        </w:rPr>
        <w:t xml:space="preserve"> can </w:t>
      </w:r>
      <w:r w:rsidR="00420607" w:rsidRPr="0091602A">
        <w:rPr>
          <w:rFonts w:ascii="Calibri" w:hAnsi="Calibri" w:cs="Calibri"/>
          <w:sz w:val="24"/>
          <w:szCs w:val="24"/>
        </w:rPr>
        <w:t xml:space="preserve">have positive impact of Ritz Carlton </w:t>
      </w:r>
      <w:r w:rsidR="000D751E" w:rsidRPr="0091602A">
        <w:rPr>
          <w:rFonts w:ascii="Calibri" w:hAnsi="Calibri" w:cs="Calibri"/>
          <w:sz w:val="24"/>
          <w:szCs w:val="24"/>
        </w:rPr>
        <w:t xml:space="preserve">on its policy of expansion </w:t>
      </w:r>
      <w:r w:rsidR="00056C07">
        <w:rPr>
          <w:rFonts w:ascii="Calibri" w:hAnsi="Calibri" w:cs="Calibri"/>
          <w:sz w:val="24"/>
          <w:szCs w:val="24"/>
        </w:rPr>
        <w:t xml:space="preserve">around </w:t>
      </w:r>
      <w:r w:rsidR="000D751E" w:rsidRPr="0091602A">
        <w:rPr>
          <w:rFonts w:ascii="Calibri" w:hAnsi="Calibri" w:cs="Calibri"/>
          <w:sz w:val="24"/>
          <w:szCs w:val="24"/>
        </w:rPr>
        <w:t>the world.</w:t>
      </w:r>
    </w:p>
    <w:p w14:paraId="1F66F298" w14:textId="7D383EA4" w:rsidR="00003C7C" w:rsidRPr="0091602A" w:rsidRDefault="00003C7C" w:rsidP="0091602A">
      <w:pPr>
        <w:spacing w:line="360" w:lineRule="auto"/>
        <w:rPr>
          <w:rFonts w:ascii="Calibri" w:hAnsi="Calibri" w:cs="Calibri"/>
          <w:b/>
          <w:bCs/>
          <w:sz w:val="24"/>
          <w:szCs w:val="24"/>
        </w:rPr>
      </w:pPr>
      <w:r w:rsidRPr="0091602A">
        <w:rPr>
          <w:rFonts w:ascii="Calibri" w:hAnsi="Calibri" w:cs="Calibri"/>
          <w:b/>
          <w:bCs/>
          <w:sz w:val="24"/>
          <w:szCs w:val="24"/>
        </w:rPr>
        <w:t xml:space="preserve">Technological Factor </w:t>
      </w:r>
      <w:r w:rsidR="00E64B68" w:rsidRPr="0091602A">
        <w:rPr>
          <w:rFonts w:ascii="Calibri" w:hAnsi="Calibri" w:cs="Calibri"/>
          <w:b/>
          <w:bCs/>
          <w:sz w:val="24"/>
          <w:szCs w:val="24"/>
        </w:rPr>
        <w:t>of Ritz</w:t>
      </w:r>
      <w:r w:rsidR="005277CC">
        <w:rPr>
          <w:rFonts w:ascii="Calibri" w:hAnsi="Calibri" w:cs="Calibri"/>
          <w:b/>
          <w:bCs/>
          <w:sz w:val="24"/>
          <w:szCs w:val="24"/>
        </w:rPr>
        <w:t>-</w:t>
      </w:r>
      <w:r w:rsidR="00E64B68" w:rsidRPr="0091602A">
        <w:rPr>
          <w:rFonts w:ascii="Calibri" w:hAnsi="Calibri" w:cs="Calibri"/>
          <w:b/>
          <w:bCs/>
          <w:sz w:val="24"/>
          <w:szCs w:val="24"/>
        </w:rPr>
        <w:t>Carlton</w:t>
      </w:r>
    </w:p>
    <w:p w14:paraId="08C348DF" w14:textId="4C6253B6" w:rsidR="00557863" w:rsidRPr="0091602A" w:rsidRDefault="00557863" w:rsidP="0091602A">
      <w:pPr>
        <w:spacing w:line="360" w:lineRule="auto"/>
        <w:rPr>
          <w:rFonts w:ascii="Calibri" w:hAnsi="Calibri" w:cs="Calibri"/>
          <w:sz w:val="24"/>
          <w:szCs w:val="24"/>
        </w:rPr>
      </w:pPr>
      <w:r w:rsidRPr="0091602A">
        <w:rPr>
          <w:rFonts w:ascii="Calibri" w:hAnsi="Calibri" w:cs="Calibri"/>
          <w:sz w:val="24"/>
          <w:szCs w:val="24"/>
        </w:rPr>
        <w:lastRenderedPageBreak/>
        <w:t>By using the latest technologies, it may be possible to improve the accuracy of work to a level that would be difficult for human personnel to achieve on their own. Technology solutions can also make work more manageable and make it easier to meet the increasingly high expectations of today's customers.</w:t>
      </w:r>
    </w:p>
    <w:p w14:paraId="6A725102" w14:textId="450669C7" w:rsidR="00847B53" w:rsidRPr="0091602A" w:rsidRDefault="00847B53" w:rsidP="0091602A">
      <w:pPr>
        <w:spacing w:line="360" w:lineRule="auto"/>
        <w:rPr>
          <w:rFonts w:ascii="Calibri" w:hAnsi="Calibri" w:cs="Calibri"/>
          <w:sz w:val="24"/>
          <w:szCs w:val="24"/>
        </w:rPr>
      </w:pPr>
      <w:r w:rsidRPr="0091602A">
        <w:rPr>
          <w:rFonts w:ascii="Calibri" w:hAnsi="Calibri" w:cs="Calibri"/>
          <w:sz w:val="24"/>
          <w:szCs w:val="24"/>
        </w:rPr>
        <w:t>P</w:t>
      </w:r>
      <w:r w:rsidR="00AA5198" w:rsidRPr="0091602A">
        <w:rPr>
          <w:rFonts w:ascii="Calibri" w:hAnsi="Calibri" w:cs="Calibri"/>
          <w:sz w:val="24"/>
          <w:szCs w:val="24"/>
        </w:rPr>
        <w:t xml:space="preserve">ar example, the technology can help </w:t>
      </w:r>
      <w:r w:rsidR="00025ACB" w:rsidRPr="0091602A">
        <w:rPr>
          <w:rFonts w:ascii="Calibri" w:hAnsi="Calibri" w:cs="Calibri"/>
          <w:sz w:val="24"/>
          <w:szCs w:val="24"/>
        </w:rPr>
        <w:t>can help Ritz Carton to</w:t>
      </w:r>
      <w:r w:rsidR="00AA5198" w:rsidRPr="0091602A">
        <w:rPr>
          <w:rFonts w:ascii="Calibri" w:hAnsi="Calibri" w:cs="Calibri"/>
          <w:sz w:val="24"/>
          <w:szCs w:val="24"/>
        </w:rPr>
        <w:t xml:space="preserve"> streamline processes, reduce costs, reduce staff workload, increase revenue and improve customer experience levels.</w:t>
      </w:r>
    </w:p>
    <w:p w14:paraId="58636FEC" w14:textId="7A744334" w:rsidR="00A63A2C" w:rsidRPr="0091602A" w:rsidRDefault="00F15157" w:rsidP="0091602A">
      <w:pPr>
        <w:spacing w:line="360" w:lineRule="auto"/>
        <w:rPr>
          <w:rFonts w:ascii="Calibri" w:hAnsi="Calibri" w:cs="Calibri"/>
          <w:b/>
          <w:bCs/>
          <w:sz w:val="24"/>
          <w:szCs w:val="24"/>
        </w:rPr>
      </w:pPr>
      <w:r w:rsidRPr="0091602A">
        <w:rPr>
          <w:rFonts w:ascii="Calibri" w:hAnsi="Calibri" w:cs="Calibri"/>
          <w:b/>
          <w:bCs/>
          <w:sz w:val="24"/>
          <w:szCs w:val="24"/>
        </w:rPr>
        <w:t xml:space="preserve">Environmental factor </w:t>
      </w:r>
      <w:r w:rsidR="003B1081" w:rsidRPr="0091602A">
        <w:rPr>
          <w:rFonts w:ascii="Calibri" w:hAnsi="Calibri" w:cs="Calibri"/>
          <w:b/>
          <w:bCs/>
          <w:sz w:val="24"/>
          <w:szCs w:val="24"/>
        </w:rPr>
        <w:t>of Ritz</w:t>
      </w:r>
      <w:r w:rsidR="005277CC">
        <w:rPr>
          <w:rFonts w:ascii="Calibri" w:hAnsi="Calibri" w:cs="Calibri"/>
          <w:b/>
          <w:bCs/>
          <w:sz w:val="24"/>
          <w:szCs w:val="24"/>
        </w:rPr>
        <w:t>-</w:t>
      </w:r>
      <w:r w:rsidR="003B1081" w:rsidRPr="0091602A">
        <w:rPr>
          <w:rFonts w:ascii="Calibri" w:hAnsi="Calibri" w:cs="Calibri"/>
          <w:b/>
          <w:bCs/>
          <w:sz w:val="24"/>
          <w:szCs w:val="24"/>
        </w:rPr>
        <w:t>Carton</w:t>
      </w:r>
    </w:p>
    <w:p w14:paraId="5F0FF6A5" w14:textId="5A4BCD00" w:rsidR="00176A1E" w:rsidRPr="0091602A" w:rsidRDefault="00176A1E" w:rsidP="0091602A">
      <w:pPr>
        <w:spacing w:line="360" w:lineRule="auto"/>
        <w:rPr>
          <w:rFonts w:ascii="Calibri" w:hAnsi="Calibri" w:cs="Calibri"/>
          <w:sz w:val="24"/>
          <w:szCs w:val="24"/>
        </w:rPr>
      </w:pPr>
      <w:r w:rsidRPr="0091602A">
        <w:rPr>
          <w:rFonts w:ascii="Calibri" w:hAnsi="Calibri" w:cs="Calibri"/>
          <w:sz w:val="24"/>
          <w:szCs w:val="24"/>
        </w:rPr>
        <w:t xml:space="preserve">For some time now, some </w:t>
      </w:r>
      <w:r w:rsidR="00CD18E5">
        <w:rPr>
          <w:rFonts w:ascii="Calibri" w:hAnsi="Calibri" w:cs="Calibri"/>
          <w:sz w:val="24"/>
          <w:szCs w:val="24"/>
        </w:rPr>
        <w:t>com</w:t>
      </w:r>
      <w:r w:rsidR="003E0687">
        <w:rPr>
          <w:rFonts w:ascii="Calibri" w:hAnsi="Calibri" w:cs="Calibri"/>
          <w:sz w:val="24"/>
          <w:szCs w:val="24"/>
        </w:rPr>
        <w:t>pagnies working in the hotel sector</w:t>
      </w:r>
      <w:r w:rsidRPr="0091602A">
        <w:rPr>
          <w:rFonts w:ascii="Calibri" w:hAnsi="Calibri" w:cs="Calibri"/>
          <w:sz w:val="24"/>
          <w:szCs w:val="24"/>
        </w:rPr>
        <w:t xml:space="preserve"> have become aware of the importance of sustainable development, which not only integrates the environmental impact, but also economic and social ones. Eco-responsibility is one of the most important issues facing our world today.</w:t>
      </w:r>
    </w:p>
    <w:p w14:paraId="146B4E3B" w14:textId="28CDFD55" w:rsidR="0004052B" w:rsidRPr="0091602A" w:rsidRDefault="00176A1E" w:rsidP="0091602A">
      <w:pPr>
        <w:spacing w:line="360" w:lineRule="auto"/>
        <w:rPr>
          <w:rFonts w:ascii="Calibri" w:hAnsi="Calibri" w:cs="Calibri"/>
          <w:sz w:val="24"/>
          <w:szCs w:val="24"/>
        </w:rPr>
      </w:pPr>
      <w:r w:rsidRPr="0091602A">
        <w:rPr>
          <w:rFonts w:ascii="Calibri" w:hAnsi="Calibri" w:cs="Calibri"/>
          <w:sz w:val="24"/>
          <w:szCs w:val="24"/>
        </w:rPr>
        <w:t xml:space="preserve">The hospitality sector has historically had a significant environmental impact through the consumption of energy and water, the use of consumer goods and the creation of waste. </w:t>
      </w:r>
    </w:p>
    <w:p w14:paraId="0C14F1CF" w14:textId="628E2CA0" w:rsidR="000A00B5" w:rsidRPr="0091602A" w:rsidRDefault="000A00B5" w:rsidP="0091602A">
      <w:pPr>
        <w:spacing w:line="360" w:lineRule="auto"/>
        <w:rPr>
          <w:rFonts w:ascii="Calibri" w:hAnsi="Calibri" w:cs="Calibri"/>
          <w:sz w:val="24"/>
          <w:szCs w:val="24"/>
        </w:rPr>
      </w:pPr>
      <w:r w:rsidRPr="0091602A">
        <w:rPr>
          <w:rFonts w:ascii="Calibri" w:hAnsi="Calibri" w:cs="Calibri"/>
          <w:sz w:val="24"/>
          <w:szCs w:val="24"/>
        </w:rPr>
        <w:t>For example, the awareness of some people about climate change, and especially the various natural disasters are environmental factors that can have a negative impact on Ritz Carlton</w:t>
      </w:r>
      <w:r w:rsidR="009C6E15" w:rsidRPr="0091602A">
        <w:rPr>
          <w:rFonts w:ascii="Calibri" w:hAnsi="Calibri" w:cs="Calibri"/>
          <w:sz w:val="24"/>
          <w:szCs w:val="24"/>
        </w:rPr>
        <w:t>.</w:t>
      </w:r>
    </w:p>
    <w:p w14:paraId="6E43FD61" w14:textId="108B0402" w:rsidR="00B36AED" w:rsidRPr="0091602A" w:rsidRDefault="00B36AED" w:rsidP="0091602A">
      <w:pPr>
        <w:spacing w:line="360" w:lineRule="auto"/>
        <w:rPr>
          <w:rFonts w:ascii="Calibri" w:hAnsi="Calibri" w:cs="Calibri"/>
          <w:b/>
          <w:bCs/>
          <w:sz w:val="24"/>
          <w:szCs w:val="24"/>
        </w:rPr>
      </w:pPr>
      <w:r w:rsidRPr="0091602A">
        <w:rPr>
          <w:rFonts w:ascii="Calibri" w:hAnsi="Calibri" w:cs="Calibri"/>
          <w:b/>
          <w:bCs/>
          <w:sz w:val="24"/>
          <w:szCs w:val="24"/>
        </w:rPr>
        <w:t>Legal factor of Ritz</w:t>
      </w:r>
      <w:r w:rsidR="005277CC">
        <w:rPr>
          <w:rFonts w:ascii="Calibri" w:hAnsi="Calibri" w:cs="Calibri"/>
          <w:b/>
          <w:bCs/>
          <w:sz w:val="24"/>
          <w:szCs w:val="24"/>
        </w:rPr>
        <w:t>-</w:t>
      </w:r>
      <w:r w:rsidRPr="0091602A">
        <w:rPr>
          <w:rFonts w:ascii="Calibri" w:hAnsi="Calibri" w:cs="Calibri"/>
          <w:b/>
          <w:bCs/>
          <w:sz w:val="24"/>
          <w:szCs w:val="24"/>
        </w:rPr>
        <w:t>Carlton</w:t>
      </w:r>
    </w:p>
    <w:p w14:paraId="2D63D09A" w14:textId="6B3E3293" w:rsidR="00B36AED" w:rsidRPr="0091602A" w:rsidRDefault="00B36AED" w:rsidP="0091602A">
      <w:pPr>
        <w:spacing w:line="360" w:lineRule="auto"/>
        <w:rPr>
          <w:rFonts w:ascii="Calibri" w:hAnsi="Calibri" w:cs="Calibri"/>
          <w:sz w:val="24"/>
          <w:szCs w:val="24"/>
        </w:rPr>
      </w:pPr>
      <w:r w:rsidRPr="0091602A">
        <w:rPr>
          <w:rFonts w:ascii="Calibri" w:hAnsi="Calibri" w:cs="Calibri"/>
          <w:sz w:val="24"/>
          <w:szCs w:val="24"/>
        </w:rPr>
        <w:t>The various regulations, health and safety law, compliance with safety standards, compliance with the labour code and intellectual property...are factors that can have a negative impact on Ritz Carlton around the world.</w:t>
      </w:r>
    </w:p>
    <w:p w14:paraId="51300107" w14:textId="4D2FF261" w:rsidR="00131ED0" w:rsidRDefault="00693D33" w:rsidP="0091602A">
      <w:pPr>
        <w:spacing w:line="360" w:lineRule="auto"/>
        <w:rPr>
          <w:rFonts w:ascii="Calibri" w:hAnsi="Calibri" w:cs="Calibri"/>
          <w:b/>
          <w:bCs/>
          <w:sz w:val="24"/>
          <w:szCs w:val="24"/>
        </w:rPr>
      </w:pPr>
      <w:r w:rsidRPr="0091602A">
        <w:rPr>
          <w:rFonts w:ascii="Calibri" w:hAnsi="Calibri" w:cs="Calibri"/>
          <w:b/>
          <w:bCs/>
          <w:sz w:val="24"/>
          <w:szCs w:val="24"/>
        </w:rPr>
        <w:t xml:space="preserve">Segmentation Strategy of </w:t>
      </w:r>
      <w:r w:rsidR="00AF65C9">
        <w:rPr>
          <w:rFonts w:ascii="Calibri" w:hAnsi="Calibri" w:cs="Calibri"/>
          <w:b/>
          <w:bCs/>
          <w:sz w:val="24"/>
          <w:szCs w:val="24"/>
        </w:rPr>
        <w:t>Ritz-</w:t>
      </w:r>
      <w:r w:rsidRPr="0091602A">
        <w:rPr>
          <w:rFonts w:ascii="Calibri" w:hAnsi="Calibri" w:cs="Calibri"/>
          <w:b/>
          <w:bCs/>
          <w:sz w:val="24"/>
          <w:szCs w:val="24"/>
        </w:rPr>
        <w:t xml:space="preserve">Carlton </w:t>
      </w:r>
    </w:p>
    <w:p w14:paraId="45282E72" w14:textId="633AAAF2" w:rsidR="003A0714" w:rsidRDefault="003A0714" w:rsidP="0091602A">
      <w:pPr>
        <w:spacing w:line="360" w:lineRule="auto"/>
        <w:rPr>
          <w:rFonts w:ascii="Calibri" w:hAnsi="Calibri" w:cs="Calibri"/>
          <w:sz w:val="24"/>
          <w:szCs w:val="24"/>
        </w:rPr>
      </w:pPr>
      <w:r>
        <w:rPr>
          <w:rFonts w:ascii="Calibri" w:hAnsi="Calibri" w:cs="Calibri"/>
          <w:sz w:val="24"/>
          <w:szCs w:val="24"/>
        </w:rPr>
        <w:t>C</w:t>
      </w:r>
      <w:r w:rsidRPr="003A0714">
        <w:rPr>
          <w:rFonts w:ascii="Calibri" w:hAnsi="Calibri" w:cs="Calibri"/>
          <w:sz w:val="24"/>
          <w:szCs w:val="24"/>
        </w:rPr>
        <w:t>ompanies operating in the global market are constantly looking for ways to improve their existing services or integrate new services in order to stay ahead of the competition.</w:t>
      </w:r>
    </w:p>
    <w:p w14:paraId="4DCCA76F" w14:textId="2F6CD7C1" w:rsidR="0026032A" w:rsidRPr="003A0714" w:rsidRDefault="0026032A" w:rsidP="0091602A">
      <w:pPr>
        <w:spacing w:line="360" w:lineRule="auto"/>
        <w:rPr>
          <w:rFonts w:ascii="Calibri" w:hAnsi="Calibri" w:cs="Calibri"/>
          <w:sz w:val="24"/>
          <w:szCs w:val="24"/>
        </w:rPr>
      </w:pPr>
      <w:r>
        <w:rPr>
          <w:rFonts w:ascii="Calibri" w:hAnsi="Calibri" w:cs="Calibri"/>
          <w:sz w:val="24"/>
          <w:szCs w:val="24"/>
        </w:rPr>
        <w:t xml:space="preserve">Indeed, </w:t>
      </w:r>
      <w:r w:rsidR="00E2305E" w:rsidRPr="00E2305E">
        <w:rPr>
          <w:rFonts w:ascii="Calibri" w:hAnsi="Calibri" w:cs="Calibri"/>
          <w:sz w:val="24"/>
          <w:szCs w:val="24"/>
        </w:rPr>
        <w:t>Ritz- Carlton’s continued success, behind the scenes depicts its ability to successfully targets it segmentation, offering perfect Marketing Mix elements.</w:t>
      </w:r>
    </w:p>
    <w:p w14:paraId="79FB34A2" w14:textId="41915321" w:rsidR="00BE14DB" w:rsidRPr="0091602A" w:rsidRDefault="002F194B" w:rsidP="0091602A">
      <w:pPr>
        <w:spacing w:line="360" w:lineRule="auto"/>
        <w:rPr>
          <w:rFonts w:ascii="Calibri" w:hAnsi="Calibri" w:cs="Calibri"/>
          <w:color w:val="000000" w:themeColor="text1"/>
          <w:sz w:val="24"/>
          <w:szCs w:val="24"/>
        </w:rPr>
      </w:pPr>
      <w:r w:rsidRPr="0091602A">
        <w:rPr>
          <w:rFonts w:ascii="Calibri" w:hAnsi="Calibri" w:cs="Calibri"/>
          <w:b/>
          <w:bCs/>
          <w:color w:val="000000" w:themeColor="text1"/>
          <w:sz w:val="24"/>
          <w:szCs w:val="24"/>
        </w:rPr>
        <w:t>Targeting</w:t>
      </w:r>
      <w:r w:rsidR="003537BA" w:rsidRPr="0091602A">
        <w:rPr>
          <w:rFonts w:ascii="Calibri" w:hAnsi="Calibri" w:cs="Calibri"/>
          <w:b/>
          <w:bCs/>
          <w:color w:val="000000" w:themeColor="text1"/>
          <w:sz w:val="24"/>
          <w:szCs w:val="24"/>
        </w:rPr>
        <w:t xml:space="preserve"> stra</w:t>
      </w:r>
      <w:r w:rsidR="00854794" w:rsidRPr="0091602A">
        <w:rPr>
          <w:rFonts w:ascii="Calibri" w:hAnsi="Calibri" w:cs="Calibri"/>
          <w:b/>
          <w:bCs/>
          <w:color w:val="000000" w:themeColor="text1"/>
          <w:sz w:val="24"/>
          <w:szCs w:val="24"/>
        </w:rPr>
        <w:t xml:space="preserve">tegy of </w:t>
      </w:r>
      <w:r w:rsidR="006E4128">
        <w:rPr>
          <w:rFonts w:ascii="Calibri" w:hAnsi="Calibri" w:cs="Calibri"/>
          <w:b/>
          <w:bCs/>
          <w:color w:val="000000" w:themeColor="text1"/>
          <w:sz w:val="24"/>
          <w:szCs w:val="24"/>
        </w:rPr>
        <w:t>Ritz-</w:t>
      </w:r>
      <w:r w:rsidR="00854794" w:rsidRPr="0091602A">
        <w:rPr>
          <w:rFonts w:ascii="Calibri" w:hAnsi="Calibri" w:cs="Calibri"/>
          <w:b/>
          <w:bCs/>
          <w:color w:val="000000" w:themeColor="text1"/>
          <w:sz w:val="24"/>
          <w:szCs w:val="24"/>
        </w:rPr>
        <w:t>Carlton</w:t>
      </w:r>
    </w:p>
    <w:p w14:paraId="4B6B0D11" w14:textId="74CA0CF6" w:rsidR="00FB3973" w:rsidRPr="0091602A" w:rsidRDefault="00FB3973" w:rsidP="0091602A">
      <w:pPr>
        <w:spacing w:line="360" w:lineRule="auto"/>
        <w:rPr>
          <w:rFonts w:ascii="Calibri" w:hAnsi="Calibri" w:cs="Calibri"/>
          <w:sz w:val="24"/>
          <w:szCs w:val="24"/>
        </w:rPr>
      </w:pPr>
      <w:r w:rsidRPr="0091602A">
        <w:rPr>
          <w:rFonts w:ascii="Calibri" w:hAnsi="Calibri" w:cs="Calibri"/>
          <w:sz w:val="24"/>
          <w:szCs w:val="24"/>
        </w:rPr>
        <w:lastRenderedPageBreak/>
        <w:t>For example</w:t>
      </w:r>
      <w:r w:rsidR="00E14B2E" w:rsidRPr="0091602A">
        <w:rPr>
          <w:rFonts w:ascii="Calibri" w:hAnsi="Calibri" w:cs="Calibri"/>
          <w:sz w:val="24"/>
          <w:szCs w:val="24"/>
        </w:rPr>
        <w:t>, Ritz</w:t>
      </w:r>
      <w:r w:rsidR="004E7EC7">
        <w:rPr>
          <w:rFonts w:ascii="Calibri" w:hAnsi="Calibri" w:cs="Calibri"/>
          <w:sz w:val="24"/>
          <w:szCs w:val="24"/>
        </w:rPr>
        <w:t>-</w:t>
      </w:r>
      <w:r w:rsidR="00E14B2E" w:rsidRPr="0091602A">
        <w:rPr>
          <w:rFonts w:ascii="Calibri" w:hAnsi="Calibri" w:cs="Calibri"/>
          <w:sz w:val="24"/>
          <w:szCs w:val="24"/>
        </w:rPr>
        <w:t>Carlton hotel targets very wealthy clients across the globe. Therefore, they rely on a quality service</w:t>
      </w:r>
      <w:r w:rsidR="00162805">
        <w:rPr>
          <w:rFonts w:ascii="Calibri" w:hAnsi="Calibri" w:cs="Calibri"/>
          <w:sz w:val="24"/>
          <w:szCs w:val="24"/>
        </w:rPr>
        <w:t xml:space="preserve"> to welcome </w:t>
      </w:r>
      <w:r w:rsidR="0041686E">
        <w:rPr>
          <w:rFonts w:ascii="Calibri" w:hAnsi="Calibri" w:cs="Calibri"/>
          <w:sz w:val="24"/>
          <w:szCs w:val="24"/>
        </w:rPr>
        <w:t xml:space="preserve">celebrities, </w:t>
      </w:r>
      <w:r w:rsidR="000A59F3">
        <w:rPr>
          <w:rFonts w:ascii="Calibri" w:hAnsi="Calibri" w:cs="Calibri"/>
          <w:sz w:val="24"/>
          <w:szCs w:val="24"/>
        </w:rPr>
        <w:t>business m</w:t>
      </w:r>
      <w:r w:rsidR="00E771C7">
        <w:rPr>
          <w:rFonts w:ascii="Calibri" w:hAnsi="Calibri" w:cs="Calibri"/>
          <w:sz w:val="24"/>
          <w:szCs w:val="24"/>
        </w:rPr>
        <w:t>e</w:t>
      </w:r>
      <w:r w:rsidR="000A59F3">
        <w:rPr>
          <w:rFonts w:ascii="Calibri" w:hAnsi="Calibri" w:cs="Calibri"/>
          <w:sz w:val="24"/>
          <w:szCs w:val="24"/>
        </w:rPr>
        <w:t>n</w:t>
      </w:r>
      <w:r w:rsidR="00E771C7">
        <w:rPr>
          <w:rFonts w:ascii="Calibri" w:hAnsi="Calibri" w:cs="Calibri"/>
          <w:sz w:val="24"/>
          <w:szCs w:val="24"/>
        </w:rPr>
        <w:t xml:space="preserve"> and women</w:t>
      </w:r>
      <w:r w:rsidR="006679C3">
        <w:rPr>
          <w:rFonts w:ascii="Calibri" w:hAnsi="Calibri" w:cs="Calibri"/>
          <w:sz w:val="24"/>
          <w:szCs w:val="24"/>
        </w:rPr>
        <w:t>.</w:t>
      </w:r>
    </w:p>
    <w:p w14:paraId="784D3B8F" w14:textId="426AA2E4" w:rsidR="00163457" w:rsidRDefault="00D36EE2" w:rsidP="0091602A">
      <w:pPr>
        <w:spacing w:line="360" w:lineRule="auto"/>
        <w:rPr>
          <w:rFonts w:ascii="Calibri" w:hAnsi="Calibri" w:cs="Calibri"/>
          <w:b/>
          <w:bCs/>
          <w:sz w:val="24"/>
          <w:szCs w:val="24"/>
        </w:rPr>
      </w:pPr>
      <w:r w:rsidRPr="0091602A">
        <w:rPr>
          <w:rFonts w:ascii="Calibri" w:hAnsi="Calibri" w:cs="Calibri"/>
          <w:b/>
          <w:bCs/>
          <w:sz w:val="24"/>
          <w:szCs w:val="24"/>
        </w:rPr>
        <w:t xml:space="preserve">Positioning strategy of </w:t>
      </w:r>
      <w:r w:rsidR="00A86A11">
        <w:rPr>
          <w:rFonts w:ascii="Calibri" w:hAnsi="Calibri" w:cs="Calibri"/>
          <w:b/>
          <w:bCs/>
          <w:sz w:val="24"/>
          <w:szCs w:val="24"/>
        </w:rPr>
        <w:t>Rit</w:t>
      </w:r>
      <w:r w:rsidR="00F713EB">
        <w:rPr>
          <w:rFonts w:ascii="Calibri" w:hAnsi="Calibri" w:cs="Calibri"/>
          <w:b/>
          <w:bCs/>
          <w:sz w:val="24"/>
          <w:szCs w:val="24"/>
        </w:rPr>
        <w:t>z-</w:t>
      </w:r>
      <w:r w:rsidR="00B7714F" w:rsidRPr="0091602A">
        <w:rPr>
          <w:rFonts w:ascii="Calibri" w:hAnsi="Calibri" w:cs="Calibri"/>
          <w:b/>
          <w:bCs/>
          <w:sz w:val="24"/>
          <w:szCs w:val="24"/>
        </w:rPr>
        <w:t>Carlton</w:t>
      </w:r>
    </w:p>
    <w:p w14:paraId="20CBC7E6" w14:textId="77777777" w:rsidR="008D05DC" w:rsidRPr="008D05DC" w:rsidRDefault="008D05DC" w:rsidP="008D05DC">
      <w:pPr>
        <w:spacing w:line="360" w:lineRule="auto"/>
        <w:rPr>
          <w:rFonts w:ascii="Calibri" w:hAnsi="Calibri" w:cs="Calibri"/>
          <w:sz w:val="24"/>
          <w:szCs w:val="24"/>
        </w:rPr>
      </w:pPr>
      <w:r w:rsidRPr="008D05DC">
        <w:rPr>
          <w:rFonts w:ascii="Calibri" w:hAnsi="Calibri" w:cs="Calibri"/>
          <w:sz w:val="24"/>
          <w:szCs w:val="24"/>
        </w:rPr>
        <w:t>Today's consumers are very concerned about what is behind the products they buy, the image that the brand sends back to them is increasingly important for new generations of buyers.</w:t>
      </w:r>
    </w:p>
    <w:p w14:paraId="0114091E" w14:textId="2CAE097D" w:rsidR="00C640D8" w:rsidRDefault="008D05DC" w:rsidP="008D05DC">
      <w:pPr>
        <w:spacing w:line="360" w:lineRule="auto"/>
        <w:rPr>
          <w:rFonts w:ascii="Calibri" w:hAnsi="Calibri" w:cs="Calibri"/>
          <w:sz w:val="24"/>
          <w:szCs w:val="24"/>
        </w:rPr>
      </w:pPr>
      <w:r w:rsidRPr="008D05DC">
        <w:rPr>
          <w:rFonts w:ascii="Calibri" w:hAnsi="Calibri" w:cs="Calibri"/>
          <w:sz w:val="24"/>
          <w:szCs w:val="24"/>
        </w:rPr>
        <w:t>However, they also want more and more speed in obtaining goods and therefore in their purchasing decisions. They quickly make decisions based on the business strategy of the company and its positioning in the market.</w:t>
      </w:r>
    </w:p>
    <w:p w14:paraId="47896E1A" w14:textId="023E9042" w:rsidR="00EC6791" w:rsidRPr="008D05DC" w:rsidRDefault="00EC6791" w:rsidP="008D05DC">
      <w:pPr>
        <w:spacing w:line="360" w:lineRule="auto"/>
        <w:rPr>
          <w:rFonts w:ascii="Calibri" w:hAnsi="Calibri" w:cs="Calibri"/>
          <w:sz w:val="24"/>
          <w:szCs w:val="24"/>
        </w:rPr>
      </w:pPr>
      <w:r>
        <w:rPr>
          <w:rFonts w:ascii="Calibri" w:hAnsi="Calibri" w:cs="Calibri"/>
          <w:sz w:val="24"/>
          <w:szCs w:val="24"/>
        </w:rPr>
        <w:t>For example, Ritz-Carlton</w:t>
      </w:r>
      <w:r w:rsidR="00C5444F">
        <w:rPr>
          <w:rFonts w:ascii="Calibri" w:hAnsi="Calibri" w:cs="Calibri"/>
          <w:sz w:val="24"/>
          <w:szCs w:val="24"/>
        </w:rPr>
        <w:t xml:space="preserve"> </w:t>
      </w:r>
      <w:r w:rsidR="00960DDB">
        <w:rPr>
          <w:rFonts w:ascii="Calibri" w:hAnsi="Calibri" w:cs="Calibri"/>
          <w:sz w:val="24"/>
          <w:szCs w:val="24"/>
        </w:rPr>
        <w:t>with</w:t>
      </w:r>
      <w:r w:rsidRPr="00EC6791">
        <w:rPr>
          <w:rFonts w:ascii="Calibri" w:hAnsi="Calibri" w:cs="Calibri"/>
          <w:sz w:val="24"/>
          <w:szCs w:val="24"/>
        </w:rPr>
        <w:t xml:space="preserve"> clear picture of </w:t>
      </w:r>
      <w:r>
        <w:rPr>
          <w:rFonts w:ascii="Calibri" w:hAnsi="Calibri" w:cs="Calibri"/>
          <w:sz w:val="24"/>
          <w:szCs w:val="24"/>
        </w:rPr>
        <w:t xml:space="preserve">their </w:t>
      </w:r>
      <w:r w:rsidRPr="00EC6791">
        <w:rPr>
          <w:rFonts w:ascii="Calibri" w:hAnsi="Calibri" w:cs="Calibri"/>
          <w:sz w:val="24"/>
          <w:szCs w:val="24"/>
        </w:rPr>
        <w:t xml:space="preserve">brand's strategic positioning saves </w:t>
      </w:r>
      <w:r w:rsidR="006D3332">
        <w:rPr>
          <w:rFonts w:ascii="Calibri" w:hAnsi="Calibri" w:cs="Calibri"/>
          <w:sz w:val="24"/>
          <w:szCs w:val="24"/>
        </w:rPr>
        <w:t xml:space="preserve">them </w:t>
      </w:r>
      <w:r w:rsidRPr="00EC6791">
        <w:rPr>
          <w:rFonts w:ascii="Calibri" w:hAnsi="Calibri" w:cs="Calibri"/>
          <w:sz w:val="24"/>
          <w:szCs w:val="24"/>
        </w:rPr>
        <w:t xml:space="preserve">time and helps </w:t>
      </w:r>
      <w:r w:rsidR="006D3332">
        <w:rPr>
          <w:rFonts w:ascii="Calibri" w:hAnsi="Calibri" w:cs="Calibri"/>
          <w:sz w:val="24"/>
          <w:szCs w:val="24"/>
        </w:rPr>
        <w:t xml:space="preserve">them to </w:t>
      </w:r>
      <w:r w:rsidRPr="00EC6791">
        <w:rPr>
          <w:rFonts w:ascii="Calibri" w:hAnsi="Calibri" w:cs="Calibri"/>
          <w:sz w:val="24"/>
          <w:szCs w:val="24"/>
        </w:rPr>
        <w:t>make decisions faster</w:t>
      </w:r>
      <w:r w:rsidR="00423163">
        <w:rPr>
          <w:rFonts w:ascii="Calibri" w:hAnsi="Calibri" w:cs="Calibri"/>
          <w:sz w:val="24"/>
          <w:szCs w:val="24"/>
        </w:rPr>
        <w:t>,</w:t>
      </w:r>
      <w:r w:rsidR="006F628E">
        <w:rPr>
          <w:rFonts w:ascii="Calibri" w:hAnsi="Calibri" w:cs="Calibri"/>
          <w:sz w:val="24"/>
          <w:szCs w:val="24"/>
        </w:rPr>
        <w:t xml:space="preserve"> increase their market share, make profit</w:t>
      </w:r>
      <w:r w:rsidR="001E5787">
        <w:rPr>
          <w:rFonts w:ascii="Calibri" w:hAnsi="Calibri" w:cs="Calibri"/>
          <w:sz w:val="24"/>
          <w:szCs w:val="24"/>
        </w:rPr>
        <w:t xml:space="preserve">, and </w:t>
      </w:r>
      <w:r w:rsidR="00564CA7">
        <w:rPr>
          <w:rFonts w:ascii="Calibri" w:hAnsi="Calibri" w:cs="Calibri"/>
          <w:sz w:val="24"/>
          <w:szCs w:val="24"/>
        </w:rPr>
        <w:t xml:space="preserve">therefore help them to achieve competitive advantage. </w:t>
      </w:r>
    </w:p>
    <w:p w14:paraId="339DEE62" w14:textId="0C673D1C" w:rsidR="00B77270" w:rsidRPr="0091602A" w:rsidRDefault="00D13F26" w:rsidP="0091602A">
      <w:pPr>
        <w:spacing w:line="360" w:lineRule="auto"/>
        <w:rPr>
          <w:rFonts w:ascii="Calibri" w:hAnsi="Calibri" w:cs="Calibri"/>
          <w:b/>
          <w:bCs/>
          <w:sz w:val="24"/>
          <w:szCs w:val="24"/>
        </w:rPr>
      </w:pPr>
      <w:r w:rsidRPr="0091602A">
        <w:rPr>
          <w:rFonts w:ascii="Calibri" w:hAnsi="Calibri" w:cs="Calibri"/>
          <w:b/>
          <w:bCs/>
          <w:sz w:val="24"/>
          <w:szCs w:val="24"/>
        </w:rPr>
        <w:t>Marketing mix 4P</w:t>
      </w:r>
      <w:r w:rsidR="00737108">
        <w:rPr>
          <w:rFonts w:ascii="Calibri" w:hAnsi="Calibri" w:cs="Calibri"/>
          <w:b/>
          <w:bCs/>
          <w:sz w:val="24"/>
          <w:szCs w:val="24"/>
        </w:rPr>
        <w:t>s</w:t>
      </w:r>
      <w:r w:rsidRPr="0091602A">
        <w:rPr>
          <w:rFonts w:ascii="Calibri" w:hAnsi="Calibri" w:cs="Calibri"/>
          <w:b/>
          <w:bCs/>
          <w:sz w:val="24"/>
          <w:szCs w:val="24"/>
        </w:rPr>
        <w:t xml:space="preserve"> of Ritz</w:t>
      </w:r>
      <w:r w:rsidR="002436E8">
        <w:rPr>
          <w:rFonts w:ascii="Calibri" w:hAnsi="Calibri" w:cs="Calibri"/>
          <w:b/>
          <w:bCs/>
          <w:sz w:val="24"/>
          <w:szCs w:val="24"/>
        </w:rPr>
        <w:t>-</w:t>
      </w:r>
      <w:r w:rsidRPr="0091602A">
        <w:rPr>
          <w:rFonts w:ascii="Calibri" w:hAnsi="Calibri" w:cs="Calibri"/>
          <w:b/>
          <w:bCs/>
          <w:sz w:val="24"/>
          <w:szCs w:val="24"/>
        </w:rPr>
        <w:t>Carlton</w:t>
      </w:r>
    </w:p>
    <w:p w14:paraId="3245BC1F" w14:textId="6ED2241B" w:rsidR="0005635D" w:rsidRPr="0091602A" w:rsidRDefault="007337B0" w:rsidP="0091602A">
      <w:pPr>
        <w:spacing w:line="360" w:lineRule="auto"/>
        <w:rPr>
          <w:rFonts w:ascii="Calibri" w:hAnsi="Calibri" w:cs="Calibri"/>
          <w:sz w:val="24"/>
          <w:szCs w:val="24"/>
        </w:rPr>
      </w:pPr>
      <w:r w:rsidRPr="0091602A">
        <w:rPr>
          <w:rFonts w:ascii="Calibri" w:hAnsi="Calibri" w:cs="Calibri"/>
          <w:sz w:val="24"/>
          <w:szCs w:val="24"/>
        </w:rPr>
        <w:t xml:space="preserve">For example, </w:t>
      </w:r>
      <w:r w:rsidR="006616CA" w:rsidRPr="0091602A">
        <w:rPr>
          <w:rFonts w:ascii="Calibri" w:hAnsi="Calibri" w:cs="Calibri"/>
          <w:sz w:val="24"/>
          <w:szCs w:val="24"/>
        </w:rPr>
        <w:t xml:space="preserve">Ritz Carlton marketing strategy helps the company to position itself competitively in the market and achieve its business goals </w:t>
      </w:r>
      <w:r w:rsidR="007B7177" w:rsidRPr="0091602A">
        <w:rPr>
          <w:rFonts w:ascii="Calibri" w:hAnsi="Calibri" w:cs="Calibri"/>
          <w:sz w:val="24"/>
          <w:szCs w:val="24"/>
        </w:rPr>
        <w:t>and</w:t>
      </w:r>
      <w:r w:rsidR="006616CA" w:rsidRPr="0091602A">
        <w:rPr>
          <w:rFonts w:ascii="Calibri" w:hAnsi="Calibri" w:cs="Calibri"/>
          <w:sz w:val="24"/>
          <w:szCs w:val="24"/>
        </w:rPr>
        <w:t xml:space="preserve"> objectives.</w:t>
      </w:r>
    </w:p>
    <w:p w14:paraId="3F07BA3B" w14:textId="5D029D21" w:rsidR="007B7177" w:rsidRPr="0091602A" w:rsidRDefault="007337B0" w:rsidP="0091602A">
      <w:pPr>
        <w:spacing w:line="360" w:lineRule="auto"/>
        <w:rPr>
          <w:rFonts w:ascii="Calibri" w:hAnsi="Calibri" w:cs="Calibri"/>
          <w:b/>
          <w:bCs/>
          <w:sz w:val="24"/>
          <w:szCs w:val="24"/>
        </w:rPr>
      </w:pPr>
      <w:r w:rsidRPr="0091602A">
        <w:rPr>
          <w:rFonts w:ascii="Calibri" w:hAnsi="Calibri" w:cs="Calibri"/>
          <w:b/>
          <w:bCs/>
          <w:sz w:val="24"/>
          <w:szCs w:val="24"/>
        </w:rPr>
        <w:t>Product</w:t>
      </w:r>
      <w:r w:rsidR="0019022A" w:rsidRPr="0091602A">
        <w:rPr>
          <w:rFonts w:ascii="Calibri" w:hAnsi="Calibri" w:cs="Calibri"/>
          <w:b/>
          <w:bCs/>
          <w:sz w:val="24"/>
          <w:szCs w:val="24"/>
        </w:rPr>
        <w:t xml:space="preserve"> strategy</w:t>
      </w:r>
    </w:p>
    <w:p w14:paraId="01AD5D54" w14:textId="2EC9DCAB" w:rsidR="007337B0" w:rsidRPr="0091602A" w:rsidRDefault="00775925" w:rsidP="0091602A">
      <w:pPr>
        <w:spacing w:line="360" w:lineRule="auto"/>
        <w:rPr>
          <w:rFonts w:ascii="Calibri" w:hAnsi="Calibri" w:cs="Calibri"/>
          <w:sz w:val="24"/>
          <w:szCs w:val="24"/>
        </w:rPr>
      </w:pPr>
      <w:r w:rsidRPr="0091602A">
        <w:rPr>
          <w:rFonts w:ascii="Calibri" w:hAnsi="Calibri" w:cs="Calibri"/>
          <w:sz w:val="24"/>
          <w:szCs w:val="24"/>
        </w:rPr>
        <w:t>The product refers to the combination of products, services and other value creators that a company offers to its target customers</w:t>
      </w:r>
      <w:r w:rsidR="00925511" w:rsidRPr="0091602A">
        <w:rPr>
          <w:rFonts w:ascii="Calibri" w:hAnsi="Calibri" w:cs="Calibri"/>
          <w:sz w:val="24"/>
          <w:szCs w:val="24"/>
        </w:rPr>
        <w:t>.</w:t>
      </w:r>
      <w:r w:rsidR="00DB7E24" w:rsidRPr="0091602A">
        <w:rPr>
          <w:rFonts w:ascii="Calibri" w:hAnsi="Calibri" w:cs="Calibri"/>
          <w:sz w:val="24"/>
          <w:szCs w:val="24"/>
        </w:rPr>
        <w:t xml:space="preserve"> The product strategy of the Ritz</w:t>
      </w:r>
      <w:r w:rsidR="00E03003">
        <w:rPr>
          <w:rFonts w:ascii="Calibri" w:hAnsi="Calibri" w:cs="Calibri"/>
          <w:sz w:val="24"/>
          <w:szCs w:val="24"/>
        </w:rPr>
        <w:t>-</w:t>
      </w:r>
      <w:r w:rsidR="00DB7E24" w:rsidRPr="0091602A">
        <w:rPr>
          <w:rFonts w:ascii="Calibri" w:hAnsi="Calibri" w:cs="Calibri"/>
          <w:sz w:val="24"/>
          <w:szCs w:val="24"/>
        </w:rPr>
        <w:t>Carlton hotel refers to the policy of differentiation and standardi</w:t>
      </w:r>
      <w:r w:rsidR="00977FC8">
        <w:rPr>
          <w:rFonts w:ascii="Calibri" w:hAnsi="Calibri" w:cs="Calibri"/>
          <w:sz w:val="24"/>
          <w:szCs w:val="24"/>
        </w:rPr>
        <w:t>s</w:t>
      </w:r>
      <w:r w:rsidR="00DB7E24" w:rsidRPr="0091602A">
        <w:rPr>
          <w:rFonts w:ascii="Calibri" w:hAnsi="Calibri" w:cs="Calibri"/>
          <w:sz w:val="24"/>
          <w:szCs w:val="24"/>
        </w:rPr>
        <w:t>ation of the quality services that the company offers to its customers.</w:t>
      </w:r>
    </w:p>
    <w:p w14:paraId="6DDF7AE6" w14:textId="62AA7546" w:rsidR="003C5778" w:rsidRPr="0091602A" w:rsidRDefault="003C5778" w:rsidP="0091602A">
      <w:pPr>
        <w:spacing w:line="360" w:lineRule="auto"/>
        <w:rPr>
          <w:rFonts w:ascii="Calibri" w:hAnsi="Calibri" w:cs="Calibri"/>
          <w:sz w:val="24"/>
          <w:szCs w:val="24"/>
        </w:rPr>
      </w:pPr>
      <w:r w:rsidRPr="0091602A">
        <w:rPr>
          <w:rFonts w:ascii="Calibri" w:hAnsi="Calibri" w:cs="Calibri"/>
          <w:sz w:val="24"/>
          <w:szCs w:val="24"/>
        </w:rPr>
        <w:t>For example, the company recruits and trains quality personnel to satisfy its wealthy customers who are often capricious.</w:t>
      </w:r>
      <w:r w:rsidR="00B34A78" w:rsidRPr="0091602A">
        <w:rPr>
          <w:rFonts w:ascii="Calibri" w:hAnsi="Calibri" w:cs="Calibri"/>
          <w:sz w:val="24"/>
          <w:szCs w:val="24"/>
        </w:rPr>
        <w:t xml:space="preserve"> Luxury hotels provide excellent service to their customers and are willing to pay attractive salaries to ensure that their employees are of a high standard.</w:t>
      </w:r>
    </w:p>
    <w:p w14:paraId="535EDBF4" w14:textId="27CB87CA" w:rsidR="00FD37A1" w:rsidRPr="0091602A" w:rsidRDefault="0019022A" w:rsidP="0091602A">
      <w:pPr>
        <w:spacing w:line="360" w:lineRule="auto"/>
        <w:rPr>
          <w:rFonts w:ascii="Calibri" w:hAnsi="Calibri" w:cs="Calibri"/>
          <w:b/>
          <w:bCs/>
          <w:sz w:val="24"/>
          <w:szCs w:val="24"/>
        </w:rPr>
      </w:pPr>
      <w:r w:rsidRPr="0091602A">
        <w:rPr>
          <w:rFonts w:ascii="Calibri" w:hAnsi="Calibri" w:cs="Calibri"/>
          <w:b/>
          <w:bCs/>
          <w:sz w:val="24"/>
          <w:szCs w:val="24"/>
        </w:rPr>
        <w:t>Price strategy</w:t>
      </w:r>
    </w:p>
    <w:p w14:paraId="17032A39" w14:textId="7037336F" w:rsidR="0019022A" w:rsidRPr="0091602A" w:rsidRDefault="0019022A" w:rsidP="0091602A">
      <w:pPr>
        <w:spacing w:line="360" w:lineRule="auto"/>
        <w:rPr>
          <w:rFonts w:ascii="Calibri" w:hAnsi="Calibri" w:cs="Calibri"/>
          <w:sz w:val="24"/>
          <w:szCs w:val="24"/>
        </w:rPr>
      </w:pPr>
      <w:r w:rsidRPr="0091602A">
        <w:rPr>
          <w:rFonts w:ascii="Calibri" w:hAnsi="Calibri" w:cs="Calibri"/>
          <w:sz w:val="24"/>
          <w:szCs w:val="24"/>
        </w:rPr>
        <w:t xml:space="preserve">Price is an essential component of the marketing mix. It strongly influences the income of the </w:t>
      </w:r>
      <w:r w:rsidR="005D4629">
        <w:rPr>
          <w:rFonts w:ascii="Calibri" w:hAnsi="Calibri" w:cs="Calibri"/>
          <w:sz w:val="24"/>
          <w:szCs w:val="24"/>
        </w:rPr>
        <w:t>company</w:t>
      </w:r>
      <w:r w:rsidRPr="0091602A">
        <w:rPr>
          <w:rFonts w:ascii="Calibri" w:hAnsi="Calibri" w:cs="Calibri"/>
          <w:sz w:val="24"/>
          <w:szCs w:val="24"/>
        </w:rPr>
        <w:t>. Thus, the turnover depends directly on the price and the quantity sold.</w:t>
      </w:r>
    </w:p>
    <w:p w14:paraId="0D7D2AE7" w14:textId="6DF0DCD1" w:rsidR="003C37F8" w:rsidRPr="0091602A" w:rsidRDefault="003C37F8" w:rsidP="0091602A">
      <w:pPr>
        <w:spacing w:line="360" w:lineRule="auto"/>
        <w:rPr>
          <w:rFonts w:ascii="Calibri" w:hAnsi="Calibri" w:cs="Calibri"/>
          <w:sz w:val="24"/>
          <w:szCs w:val="24"/>
        </w:rPr>
      </w:pPr>
      <w:r w:rsidRPr="0091602A">
        <w:rPr>
          <w:rFonts w:ascii="Calibri" w:hAnsi="Calibri" w:cs="Calibri"/>
          <w:sz w:val="24"/>
          <w:szCs w:val="24"/>
        </w:rPr>
        <w:lastRenderedPageBreak/>
        <w:t xml:space="preserve">For </w:t>
      </w:r>
      <w:r w:rsidR="006462B3" w:rsidRPr="0091602A">
        <w:rPr>
          <w:rFonts w:ascii="Calibri" w:hAnsi="Calibri" w:cs="Calibri"/>
          <w:sz w:val="24"/>
          <w:szCs w:val="24"/>
        </w:rPr>
        <w:t>example, the company relies on wealthy customers who often do not count their expenses, the prices of rooms and palaces are very high</w:t>
      </w:r>
      <w:r w:rsidR="00C83F41" w:rsidRPr="0091602A">
        <w:rPr>
          <w:rFonts w:ascii="Calibri" w:hAnsi="Calibri" w:cs="Calibri"/>
          <w:sz w:val="24"/>
          <w:szCs w:val="24"/>
        </w:rPr>
        <w:t xml:space="preserve">. </w:t>
      </w:r>
      <w:r w:rsidR="005305E3" w:rsidRPr="0091602A">
        <w:rPr>
          <w:rFonts w:ascii="Calibri" w:hAnsi="Calibri" w:cs="Calibri"/>
          <w:sz w:val="24"/>
          <w:szCs w:val="24"/>
        </w:rPr>
        <w:t>On return, customers can benefit from quality services such as the spa, golf course, tennis court, swimming pools, sports halls</w:t>
      </w:r>
      <w:r w:rsidR="00C83F41" w:rsidRPr="0091602A">
        <w:rPr>
          <w:rFonts w:ascii="Calibri" w:hAnsi="Calibri" w:cs="Calibri"/>
          <w:sz w:val="24"/>
          <w:szCs w:val="24"/>
        </w:rPr>
        <w:t>.</w:t>
      </w:r>
    </w:p>
    <w:p w14:paraId="767530CB" w14:textId="2E86A402" w:rsidR="00611290" w:rsidRPr="0091602A" w:rsidRDefault="00611290" w:rsidP="0091602A">
      <w:pPr>
        <w:spacing w:line="360" w:lineRule="auto"/>
        <w:rPr>
          <w:rFonts w:ascii="Calibri" w:hAnsi="Calibri" w:cs="Calibri"/>
          <w:b/>
          <w:bCs/>
          <w:sz w:val="24"/>
          <w:szCs w:val="24"/>
        </w:rPr>
      </w:pPr>
      <w:r w:rsidRPr="0091602A">
        <w:rPr>
          <w:rFonts w:ascii="Calibri" w:hAnsi="Calibri" w:cs="Calibri"/>
          <w:b/>
          <w:bCs/>
          <w:sz w:val="24"/>
          <w:szCs w:val="24"/>
        </w:rPr>
        <w:t xml:space="preserve">Promotion </w:t>
      </w:r>
      <w:r w:rsidR="00FA13E1">
        <w:rPr>
          <w:rFonts w:ascii="Calibri" w:hAnsi="Calibri" w:cs="Calibri"/>
          <w:b/>
          <w:bCs/>
          <w:sz w:val="24"/>
          <w:szCs w:val="24"/>
        </w:rPr>
        <w:t xml:space="preserve">and </w:t>
      </w:r>
      <w:r w:rsidRPr="0091602A">
        <w:rPr>
          <w:rFonts w:ascii="Calibri" w:hAnsi="Calibri" w:cs="Calibri"/>
          <w:b/>
          <w:bCs/>
          <w:sz w:val="24"/>
          <w:szCs w:val="24"/>
        </w:rPr>
        <w:t xml:space="preserve">advertising </w:t>
      </w:r>
      <w:r w:rsidR="00031EEC">
        <w:rPr>
          <w:rFonts w:ascii="Calibri" w:hAnsi="Calibri" w:cs="Calibri"/>
          <w:b/>
          <w:bCs/>
          <w:sz w:val="24"/>
          <w:szCs w:val="24"/>
        </w:rPr>
        <w:t>strategy</w:t>
      </w:r>
    </w:p>
    <w:p w14:paraId="438F56CC" w14:textId="28BB5E8B" w:rsidR="005767D6" w:rsidRPr="0091602A" w:rsidRDefault="005767D6" w:rsidP="0091602A">
      <w:pPr>
        <w:spacing w:line="360" w:lineRule="auto"/>
        <w:rPr>
          <w:rFonts w:ascii="Calibri" w:hAnsi="Calibri" w:cs="Calibri"/>
          <w:sz w:val="24"/>
          <w:szCs w:val="24"/>
        </w:rPr>
      </w:pPr>
      <w:r w:rsidRPr="0091602A">
        <w:rPr>
          <w:rFonts w:ascii="Calibri" w:hAnsi="Calibri" w:cs="Calibri"/>
          <w:sz w:val="24"/>
          <w:szCs w:val="24"/>
        </w:rPr>
        <w:t xml:space="preserve">In order to promote their portfolio, </w:t>
      </w:r>
      <w:r w:rsidR="00F45E81">
        <w:rPr>
          <w:rFonts w:ascii="Calibri" w:hAnsi="Calibri" w:cs="Calibri"/>
          <w:sz w:val="24"/>
          <w:szCs w:val="24"/>
        </w:rPr>
        <w:t>Ritz-</w:t>
      </w:r>
      <w:r w:rsidRPr="0091602A">
        <w:rPr>
          <w:rFonts w:ascii="Calibri" w:hAnsi="Calibri" w:cs="Calibri"/>
          <w:sz w:val="24"/>
          <w:szCs w:val="24"/>
        </w:rPr>
        <w:t xml:space="preserve">Carlton consultants have multiple internet platforms, close collaboration with real estate agencies of international renown. Partnership agreements with reliable intermediaries around the world, with banks, family offices and investment advisers playing a key role in their marketing strategy. </w:t>
      </w:r>
      <w:r w:rsidR="00F97B86">
        <w:rPr>
          <w:rFonts w:ascii="Calibri" w:hAnsi="Calibri" w:cs="Calibri"/>
          <w:sz w:val="24"/>
          <w:szCs w:val="24"/>
        </w:rPr>
        <w:t xml:space="preserve"> </w:t>
      </w:r>
      <w:r w:rsidR="00CE304D">
        <w:rPr>
          <w:rFonts w:ascii="Calibri" w:hAnsi="Calibri" w:cs="Calibri"/>
          <w:sz w:val="24"/>
          <w:szCs w:val="24"/>
        </w:rPr>
        <w:t>(</w:t>
      </w:r>
      <w:r w:rsidR="00EF3C72">
        <w:rPr>
          <w:rFonts w:ascii="Calibri" w:hAnsi="Calibri" w:cs="Calibri"/>
          <w:sz w:val="24"/>
          <w:szCs w:val="24"/>
        </w:rPr>
        <w:t>Annual</w:t>
      </w:r>
      <w:r w:rsidR="00CE304D">
        <w:rPr>
          <w:rFonts w:ascii="Calibri" w:hAnsi="Calibri" w:cs="Calibri"/>
          <w:sz w:val="24"/>
          <w:szCs w:val="24"/>
        </w:rPr>
        <w:t xml:space="preserve"> report,</w:t>
      </w:r>
      <w:r w:rsidR="00EF3C72">
        <w:rPr>
          <w:rFonts w:ascii="Calibri" w:hAnsi="Calibri" w:cs="Calibri"/>
          <w:sz w:val="24"/>
          <w:szCs w:val="24"/>
        </w:rPr>
        <w:t xml:space="preserve"> </w:t>
      </w:r>
      <w:r w:rsidR="00CE304D">
        <w:rPr>
          <w:rFonts w:ascii="Calibri" w:hAnsi="Calibri" w:cs="Calibri"/>
          <w:sz w:val="24"/>
          <w:szCs w:val="24"/>
        </w:rPr>
        <w:t>2021</w:t>
      </w:r>
      <w:r w:rsidR="00EF3C72">
        <w:rPr>
          <w:rFonts w:ascii="Calibri" w:hAnsi="Calibri" w:cs="Calibri"/>
          <w:sz w:val="24"/>
          <w:szCs w:val="24"/>
        </w:rPr>
        <w:t>)</w:t>
      </w:r>
    </w:p>
    <w:p w14:paraId="6D01B9E8" w14:textId="77777777" w:rsidR="005767D6" w:rsidRPr="0091602A" w:rsidRDefault="005767D6" w:rsidP="0091602A">
      <w:pPr>
        <w:spacing w:line="360" w:lineRule="auto"/>
        <w:rPr>
          <w:rFonts w:ascii="Calibri" w:hAnsi="Calibri" w:cs="Calibri"/>
          <w:sz w:val="24"/>
          <w:szCs w:val="24"/>
        </w:rPr>
      </w:pPr>
      <w:r w:rsidRPr="0091602A">
        <w:rPr>
          <w:rFonts w:ascii="Calibri" w:hAnsi="Calibri" w:cs="Calibri"/>
          <w:sz w:val="24"/>
          <w:szCs w:val="24"/>
        </w:rPr>
        <w:t>Carlton international aggressive marking strategy is very dynamic because it’s associated with many multi-media websites such as:</w:t>
      </w:r>
    </w:p>
    <w:p w14:paraId="7645E566" w14:textId="77777777" w:rsidR="005767D6" w:rsidRPr="0091602A" w:rsidRDefault="005767D6" w:rsidP="0091602A">
      <w:pPr>
        <w:numPr>
          <w:ilvl w:val="0"/>
          <w:numId w:val="1"/>
        </w:numPr>
        <w:spacing w:line="360" w:lineRule="auto"/>
        <w:rPr>
          <w:rFonts w:ascii="Calibri" w:hAnsi="Calibri" w:cs="Calibri"/>
          <w:sz w:val="24"/>
          <w:szCs w:val="24"/>
        </w:rPr>
      </w:pPr>
      <w:r w:rsidRPr="0091602A">
        <w:rPr>
          <w:rFonts w:ascii="Calibri" w:hAnsi="Calibri" w:cs="Calibri"/>
          <w:sz w:val="24"/>
          <w:szCs w:val="24"/>
        </w:rPr>
        <w:t>Local and international press</w:t>
      </w:r>
    </w:p>
    <w:p w14:paraId="727E7E73" w14:textId="77777777" w:rsidR="005767D6" w:rsidRPr="0091602A" w:rsidRDefault="005767D6" w:rsidP="0091602A">
      <w:pPr>
        <w:numPr>
          <w:ilvl w:val="0"/>
          <w:numId w:val="1"/>
        </w:numPr>
        <w:spacing w:line="360" w:lineRule="auto"/>
        <w:rPr>
          <w:rFonts w:ascii="Calibri" w:hAnsi="Calibri" w:cs="Calibri"/>
          <w:sz w:val="24"/>
          <w:szCs w:val="24"/>
        </w:rPr>
      </w:pPr>
      <w:r w:rsidRPr="0091602A">
        <w:rPr>
          <w:rFonts w:ascii="Calibri" w:hAnsi="Calibri" w:cs="Calibri"/>
          <w:sz w:val="24"/>
          <w:szCs w:val="24"/>
        </w:rPr>
        <w:t xml:space="preserve">Electronic brochures visible worldwide and in paper version for local distribution </w:t>
      </w:r>
    </w:p>
    <w:p w14:paraId="79C6007A" w14:textId="77777777" w:rsidR="005767D6" w:rsidRPr="0091602A" w:rsidRDefault="005767D6" w:rsidP="0091602A">
      <w:pPr>
        <w:numPr>
          <w:ilvl w:val="0"/>
          <w:numId w:val="1"/>
        </w:numPr>
        <w:spacing w:line="360" w:lineRule="auto"/>
        <w:rPr>
          <w:rFonts w:ascii="Calibri" w:hAnsi="Calibri" w:cs="Calibri"/>
          <w:sz w:val="24"/>
          <w:szCs w:val="24"/>
        </w:rPr>
      </w:pPr>
      <w:r w:rsidRPr="0091602A">
        <w:rPr>
          <w:rFonts w:ascii="Calibri" w:hAnsi="Calibri" w:cs="Calibri"/>
          <w:sz w:val="24"/>
          <w:szCs w:val="24"/>
        </w:rPr>
        <w:t>Professional photography, drone and video production</w:t>
      </w:r>
    </w:p>
    <w:p w14:paraId="3C0D4E84" w14:textId="77777777" w:rsidR="005767D6" w:rsidRPr="0091602A" w:rsidRDefault="005767D6" w:rsidP="0091602A">
      <w:pPr>
        <w:numPr>
          <w:ilvl w:val="0"/>
          <w:numId w:val="1"/>
        </w:numPr>
        <w:spacing w:line="360" w:lineRule="auto"/>
        <w:rPr>
          <w:rFonts w:ascii="Calibri" w:hAnsi="Calibri" w:cs="Calibri"/>
          <w:sz w:val="24"/>
          <w:szCs w:val="24"/>
        </w:rPr>
      </w:pPr>
      <w:r w:rsidRPr="0091602A">
        <w:rPr>
          <w:rFonts w:ascii="Calibri" w:hAnsi="Calibri" w:cs="Calibri"/>
          <w:sz w:val="24"/>
          <w:szCs w:val="24"/>
        </w:rPr>
        <w:t>Social networks actively managed by internet marketing professionals transfer of their exceptional properties to portals world renowned internet in the field of real state.</w:t>
      </w:r>
    </w:p>
    <w:p w14:paraId="7ACB6335" w14:textId="3770A70E" w:rsidR="005767D6" w:rsidRPr="00C2682E" w:rsidRDefault="005767D6" w:rsidP="00C2682E">
      <w:pPr>
        <w:numPr>
          <w:ilvl w:val="0"/>
          <w:numId w:val="1"/>
        </w:numPr>
        <w:spacing w:line="360" w:lineRule="auto"/>
        <w:rPr>
          <w:rFonts w:ascii="Calibri" w:hAnsi="Calibri" w:cs="Calibri"/>
          <w:sz w:val="24"/>
          <w:szCs w:val="24"/>
        </w:rPr>
      </w:pPr>
      <w:r w:rsidRPr="0091602A">
        <w:rPr>
          <w:rFonts w:ascii="Calibri" w:hAnsi="Calibri" w:cs="Calibri"/>
          <w:sz w:val="24"/>
          <w:szCs w:val="24"/>
        </w:rPr>
        <w:t xml:space="preserve">Postal mail, email campaigns targeted and newsletters local distribution of documentation </w:t>
      </w:r>
    </w:p>
    <w:p w14:paraId="19D29983" w14:textId="339F801C" w:rsidR="00611290" w:rsidRPr="0091602A" w:rsidRDefault="00D6079E" w:rsidP="0091602A">
      <w:pPr>
        <w:spacing w:line="360" w:lineRule="auto"/>
        <w:rPr>
          <w:rFonts w:ascii="Calibri" w:hAnsi="Calibri" w:cs="Calibri"/>
          <w:b/>
          <w:bCs/>
          <w:sz w:val="24"/>
          <w:szCs w:val="24"/>
        </w:rPr>
      </w:pPr>
      <w:r w:rsidRPr="0091602A">
        <w:rPr>
          <w:rFonts w:ascii="Calibri" w:hAnsi="Calibri" w:cs="Calibri"/>
          <w:b/>
          <w:bCs/>
          <w:sz w:val="24"/>
          <w:szCs w:val="24"/>
        </w:rPr>
        <w:t xml:space="preserve">Place distribution Strategy </w:t>
      </w:r>
    </w:p>
    <w:p w14:paraId="15C14262" w14:textId="2ED52D55" w:rsidR="0010628E" w:rsidRPr="00111384" w:rsidRDefault="003870E0" w:rsidP="0091602A">
      <w:pPr>
        <w:spacing w:line="360" w:lineRule="auto"/>
        <w:rPr>
          <w:rFonts w:ascii="Calibri" w:hAnsi="Calibri" w:cs="Calibri"/>
          <w:sz w:val="24"/>
          <w:szCs w:val="24"/>
        </w:rPr>
      </w:pPr>
      <w:r w:rsidRPr="0091602A">
        <w:rPr>
          <w:rFonts w:ascii="Calibri" w:hAnsi="Calibri" w:cs="Calibri"/>
          <w:sz w:val="24"/>
          <w:szCs w:val="24"/>
        </w:rPr>
        <w:t>The company operates in more than 30 countries</w:t>
      </w:r>
      <w:r w:rsidR="00D05A81" w:rsidRPr="0091602A">
        <w:rPr>
          <w:rFonts w:ascii="Calibri" w:hAnsi="Calibri" w:cs="Calibri"/>
          <w:sz w:val="24"/>
          <w:szCs w:val="24"/>
        </w:rPr>
        <w:t xml:space="preserve">. In recent decades, the company has established itself in several countries around the world by storming major cities, capitals and especially business </w:t>
      </w:r>
      <w:r w:rsidR="00BD1A5B" w:rsidRPr="0091602A">
        <w:rPr>
          <w:rFonts w:ascii="Calibri" w:hAnsi="Calibri" w:cs="Calibri"/>
          <w:sz w:val="24"/>
          <w:szCs w:val="24"/>
        </w:rPr>
        <w:t xml:space="preserve">centres. </w:t>
      </w:r>
    </w:p>
    <w:p w14:paraId="67DD4730" w14:textId="384040B3" w:rsidR="002F5046" w:rsidRPr="0091602A" w:rsidRDefault="00C505B3" w:rsidP="0091602A">
      <w:pPr>
        <w:spacing w:line="360" w:lineRule="auto"/>
        <w:rPr>
          <w:rFonts w:ascii="Calibri" w:hAnsi="Calibri" w:cs="Calibri"/>
          <w:b/>
          <w:bCs/>
          <w:sz w:val="24"/>
          <w:szCs w:val="24"/>
        </w:rPr>
      </w:pPr>
      <w:r w:rsidRPr="0091602A">
        <w:rPr>
          <w:rFonts w:ascii="Calibri" w:hAnsi="Calibri" w:cs="Calibri"/>
          <w:b/>
          <w:bCs/>
          <w:sz w:val="24"/>
          <w:szCs w:val="24"/>
        </w:rPr>
        <w:t xml:space="preserve">Marketing strategy of Carlton VS </w:t>
      </w:r>
      <w:r w:rsidR="00104DB5">
        <w:rPr>
          <w:rFonts w:ascii="Calibri" w:hAnsi="Calibri" w:cs="Calibri"/>
          <w:b/>
          <w:bCs/>
          <w:sz w:val="24"/>
          <w:szCs w:val="24"/>
        </w:rPr>
        <w:t>M</w:t>
      </w:r>
      <w:r w:rsidR="00104DB5" w:rsidRPr="00104DB5">
        <w:rPr>
          <w:rFonts w:ascii="Calibri" w:hAnsi="Calibri" w:cs="Calibri"/>
          <w:b/>
          <w:bCs/>
          <w:sz w:val="24"/>
          <w:szCs w:val="24"/>
        </w:rPr>
        <w:t>arking strategy</w:t>
      </w:r>
      <w:r w:rsidR="00104DB5">
        <w:rPr>
          <w:rFonts w:ascii="Calibri" w:hAnsi="Calibri" w:cs="Calibri"/>
          <w:b/>
          <w:bCs/>
          <w:sz w:val="24"/>
          <w:szCs w:val="24"/>
        </w:rPr>
        <w:t xml:space="preserve"> of</w:t>
      </w:r>
      <w:r w:rsidR="00104DB5" w:rsidRPr="00104DB5">
        <w:rPr>
          <w:rFonts w:ascii="Calibri" w:hAnsi="Calibri" w:cs="Calibri"/>
          <w:b/>
          <w:bCs/>
          <w:sz w:val="24"/>
          <w:szCs w:val="24"/>
        </w:rPr>
        <w:t xml:space="preserve"> </w:t>
      </w:r>
      <w:r w:rsidR="0084111D" w:rsidRPr="0091602A">
        <w:rPr>
          <w:rFonts w:ascii="Calibri" w:hAnsi="Calibri" w:cs="Calibri"/>
          <w:b/>
          <w:bCs/>
          <w:sz w:val="24"/>
          <w:szCs w:val="24"/>
        </w:rPr>
        <w:t>Premi</w:t>
      </w:r>
      <w:r w:rsidR="00736103" w:rsidRPr="0091602A">
        <w:rPr>
          <w:rFonts w:ascii="Calibri" w:hAnsi="Calibri" w:cs="Calibri"/>
          <w:b/>
          <w:bCs/>
          <w:sz w:val="24"/>
          <w:szCs w:val="24"/>
        </w:rPr>
        <w:t>er Inn</w:t>
      </w:r>
      <w:r w:rsidR="009464CB">
        <w:rPr>
          <w:rFonts w:ascii="Calibri" w:hAnsi="Calibri" w:cs="Calibri"/>
          <w:b/>
          <w:bCs/>
          <w:sz w:val="24"/>
          <w:szCs w:val="24"/>
        </w:rPr>
        <w:t xml:space="preserve"> </w:t>
      </w:r>
    </w:p>
    <w:p w14:paraId="594C74D0" w14:textId="647C135D" w:rsidR="00DA43C4" w:rsidRPr="0091602A" w:rsidRDefault="001C7A75" w:rsidP="0091602A">
      <w:pPr>
        <w:spacing w:line="360" w:lineRule="auto"/>
        <w:rPr>
          <w:rFonts w:ascii="Calibri" w:hAnsi="Calibri" w:cs="Calibri"/>
          <w:sz w:val="24"/>
          <w:szCs w:val="24"/>
        </w:rPr>
      </w:pPr>
      <w:r w:rsidRPr="0091602A">
        <w:rPr>
          <w:rFonts w:ascii="Calibri" w:hAnsi="Calibri" w:cs="Calibri"/>
          <w:sz w:val="24"/>
          <w:szCs w:val="24"/>
        </w:rPr>
        <w:t>T</w:t>
      </w:r>
      <w:r w:rsidR="00926A58" w:rsidRPr="0091602A">
        <w:rPr>
          <w:rFonts w:ascii="Calibri" w:hAnsi="Calibri" w:cs="Calibri"/>
          <w:sz w:val="24"/>
          <w:szCs w:val="24"/>
        </w:rPr>
        <w:t>he hotel sector</w:t>
      </w:r>
      <w:r w:rsidR="000D651B">
        <w:rPr>
          <w:rFonts w:ascii="Calibri" w:hAnsi="Calibri" w:cs="Calibri"/>
          <w:sz w:val="24"/>
          <w:szCs w:val="24"/>
        </w:rPr>
        <w:t xml:space="preserve">, </w:t>
      </w:r>
      <w:r w:rsidR="00704108" w:rsidRPr="0091602A">
        <w:rPr>
          <w:rFonts w:ascii="Calibri" w:hAnsi="Calibri" w:cs="Calibri"/>
          <w:sz w:val="24"/>
          <w:szCs w:val="24"/>
        </w:rPr>
        <w:t xml:space="preserve">with </w:t>
      </w:r>
      <w:r w:rsidR="00DA43C4" w:rsidRPr="0091602A">
        <w:rPr>
          <w:rFonts w:ascii="Calibri" w:hAnsi="Calibri" w:cs="Calibri"/>
          <w:sz w:val="24"/>
          <w:szCs w:val="24"/>
        </w:rPr>
        <w:t>the acceleration of digital transformation, new uses of artificial intelligence</w:t>
      </w:r>
      <w:r w:rsidR="00803907" w:rsidRPr="0091602A">
        <w:rPr>
          <w:rFonts w:ascii="Calibri" w:hAnsi="Calibri" w:cs="Calibri"/>
          <w:sz w:val="24"/>
          <w:szCs w:val="24"/>
        </w:rPr>
        <w:t>, a</w:t>
      </w:r>
      <w:r w:rsidR="00DA43C4" w:rsidRPr="0091602A">
        <w:rPr>
          <w:rFonts w:ascii="Calibri" w:hAnsi="Calibri" w:cs="Calibri"/>
          <w:sz w:val="24"/>
          <w:szCs w:val="24"/>
        </w:rPr>
        <w:t xml:space="preserve"> greater personali</w:t>
      </w:r>
      <w:r w:rsidR="0087575D">
        <w:rPr>
          <w:rFonts w:ascii="Calibri" w:hAnsi="Calibri" w:cs="Calibri"/>
          <w:sz w:val="24"/>
          <w:szCs w:val="24"/>
        </w:rPr>
        <w:t>s</w:t>
      </w:r>
      <w:r w:rsidR="00DA43C4" w:rsidRPr="0091602A">
        <w:rPr>
          <w:rFonts w:ascii="Calibri" w:hAnsi="Calibri" w:cs="Calibri"/>
          <w:sz w:val="24"/>
          <w:szCs w:val="24"/>
        </w:rPr>
        <w:t xml:space="preserve">ation of services to meet consumer requirements </w:t>
      </w:r>
      <w:r w:rsidR="00B47499" w:rsidRPr="0091602A">
        <w:rPr>
          <w:rFonts w:ascii="Calibri" w:hAnsi="Calibri" w:cs="Calibri"/>
          <w:sz w:val="24"/>
          <w:szCs w:val="24"/>
        </w:rPr>
        <w:t xml:space="preserve">have </w:t>
      </w:r>
      <w:r w:rsidR="00934E3C" w:rsidRPr="0091602A">
        <w:rPr>
          <w:rFonts w:ascii="Calibri" w:hAnsi="Calibri" w:cs="Calibri"/>
          <w:sz w:val="24"/>
          <w:szCs w:val="24"/>
        </w:rPr>
        <w:t xml:space="preserve">helped both </w:t>
      </w:r>
      <w:r w:rsidR="005B2617" w:rsidRPr="0091602A">
        <w:rPr>
          <w:rFonts w:ascii="Calibri" w:hAnsi="Calibri" w:cs="Calibri"/>
          <w:sz w:val="24"/>
          <w:szCs w:val="24"/>
        </w:rPr>
        <w:t xml:space="preserve">companies to achieve competitive advantage, but </w:t>
      </w:r>
      <w:r w:rsidR="002A1A6D" w:rsidRPr="0091602A">
        <w:rPr>
          <w:rFonts w:ascii="Calibri" w:hAnsi="Calibri" w:cs="Calibri"/>
          <w:sz w:val="24"/>
          <w:szCs w:val="24"/>
        </w:rPr>
        <w:t xml:space="preserve">recently, </w:t>
      </w:r>
      <w:r w:rsidR="00DA43C4" w:rsidRPr="0091602A">
        <w:rPr>
          <w:rFonts w:ascii="Calibri" w:hAnsi="Calibri" w:cs="Calibri"/>
          <w:sz w:val="24"/>
          <w:szCs w:val="24"/>
        </w:rPr>
        <w:t xml:space="preserve">Covid-19 crisis has changed everything in an unexpected way. </w:t>
      </w:r>
      <w:r w:rsidR="008F5300" w:rsidRPr="0091602A">
        <w:rPr>
          <w:rFonts w:ascii="Calibri" w:hAnsi="Calibri" w:cs="Calibri"/>
          <w:sz w:val="24"/>
          <w:szCs w:val="24"/>
        </w:rPr>
        <w:t>Ri</w:t>
      </w:r>
      <w:r w:rsidR="001834F7" w:rsidRPr="0091602A">
        <w:rPr>
          <w:rFonts w:ascii="Calibri" w:hAnsi="Calibri" w:cs="Calibri"/>
          <w:sz w:val="24"/>
          <w:szCs w:val="24"/>
        </w:rPr>
        <w:t>tz</w:t>
      </w:r>
      <w:r w:rsidR="000D651B">
        <w:rPr>
          <w:rFonts w:ascii="Calibri" w:hAnsi="Calibri" w:cs="Calibri"/>
          <w:sz w:val="24"/>
          <w:szCs w:val="24"/>
        </w:rPr>
        <w:t>-</w:t>
      </w:r>
      <w:r w:rsidR="008F5300" w:rsidRPr="0091602A">
        <w:rPr>
          <w:rFonts w:ascii="Calibri" w:hAnsi="Calibri" w:cs="Calibri"/>
          <w:sz w:val="24"/>
          <w:szCs w:val="24"/>
        </w:rPr>
        <w:t xml:space="preserve">Carlton and </w:t>
      </w:r>
      <w:r w:rsidR="001834F7" w:rsidRPr="0091602A">
        <w:rPr>
          <w:rFonts w:ascii="Calibri" w:hAnsi="Calibri" w:cs="Calibri"/>
          <w:sz w:val="24"/>
          <w:szCs w:val="24"/>
        </w:rPr>
        <w:t>Premier Inn</w:t>
      </w:r>
      <w:r w:rsidR="00DA43C4" w:rsidRPr="0091602A">
        <w:rPr>
          <w:rFonts w:ascii="Calibri" w:hAnsi="Calibri" w:cs="Calibri"/>
          <w:sz w:val="24"/>
          <w:szCs w:val="24"/>
        </w:rPr>
        <w:t xml:space="preserve"> have witnessed the </w:t>
      </w:r>
      <w:r w:rsidR="00DA43C4" w:rsidRPr="0091602A">
        <w:rPr>
          <w:rFonts w:ascii="Calibri" w:hAnsi="Calibri" w:cs="Calibri"/>
          <w:sz w:val="24"/>
          <w:szCs w:val="24"/>
        </w:rPr>
        <w:lastRenderedPageBreak/>
        <w:t>gradual closure of hotels, whether large groups or independent structures, with a domino effect from Asia to the United States via Europe.</w:t>
      </w:r>
      <w:r w:rsidR="00497128" w:rsidRPr="0091602A">
        <w:rPr>
          <w:rFonts w:ascii="Calibri" w:hAnsi="Calibri" w:cs="Calibri"/>
          <w:sz w:val="24"/>
          <w:szCs w:val="24"/>
        </w:rPr>
        <w:t xml:space="preserve"> The </w:t>
      </w:r>
      <w:r w:rsidR="008014EF" w:rsidRPr="0091602A">
        <w:rPr>
          <w:rFonts w:ascii="Calibri" w:hAnsi="Calibri" w:cs="Calibri"/>
          <w:sz w:val="24"/>
          <w:szCs w:val="24"/>
        </w:rPr>
        <w:t>Covid-19 crisis</w:t>
      </w:r>
      <w:r w:rsidR="00E57BEB" w:rsidRPr="0091602A">
        <w:rPr>
          <w:rFonts w:ascii="Calibri" w:hAnsi="Calibri" w:cs="Calibri"/>
          <w:sz w:val="24"/>
          <w:szCs w:val="24"/>
        </w:rPr>
        <w:t xml:space="preserve"> has had a negative impact on the hotel industry, ranging from the partial unemployment of employees to the total closure of certain hotel companies.</w:t>
      </w:r>
    </w:p>
    <w:p w14:paraId="152236E5" w14:textId="2D4BC231" w:rsidR="00C8302D" w:rsidRPr="0091602A" w:rsidRDefault="00256CDE" w:rsidP="0091602A">
      <w:pPr>
        <w:spacing w:line="360" w:lineRule="auto"/>
        <w:rPr>
          <w:rFonts w:ascii="Calibri" w:hAnsi="Calibri" w:cs="Calibri"/>
          <w:sz w:val="24"/>
          <w:szCs w:val="24"/>
        </w:rPr>
      </w:pPr>
      <w:r w:rsidRPr="0091602A">
        <w:rPr>
          <w:rFonts w:ascii="Calibri" w:hAnsi="Calibri" w:cs="Calibri"/>
          <w:sz w:val="24"/>
          <w:szCs w:val="24"/>
        </w:rPr>
        <w:t>Even tho</w:t>
      </w:r>
      <w:r w:rsidR="00817618" w:rsidRPr="0091602A">
        <w:rPr>
          <w:rFonts w:ascii="Calibri" w:hAnsi="Calibri" w:cs="Calibri"/>
          <w:sz w:val="24"/>
          <w:szCs w:val="24"/>
        </w:rPr>
        <w:t>ugh,</w:t>
      </w:r>
      <w:r w:rsidR="00DC6907" w:rsidRPr="0091602A">
        <w:rPr>
          <w:rFonts w:ascii="Calibri" w:hAnsi="Calibri" w:cs="Calibri"/>
          <w:sz w:val="24"/>
          <w:szCs w:val="24"/>
        </w:rPr>
        <w:t xml:space="preserve"> </w:t>
      </w:r>
      <w:r w:rsidR="00817618" w:rsidRPr="0091602A">
        <w:rPr>
          <w:rFonts w:ascii="Calibri" w:hAnsi="Calibri" w:cs="Calibri"/>
          <w:sz w:val="24"/>
          <w:szCs w:val="24"/>
        </w:rPr>
        <w:t xml:space="preserve">these </w:t>
      </w:r>
      <w:r w:rsidR="00675009" w:rsidRPr="0091602A">
        <w:rPr>
          <w:rFonts w:ascii="Calibri" w:hAnsi="Calibri" w:cs="Calibri"/>
          <w:sz w:val="24"/>
          <w:szCs w:val="24"/>
        </w:rPr>
        <w:t>two companies</w:t>
      </w:r>
      <w:r w:rsidR="00DC6907" w:rsidRPr="0091602A">
        <w:rPr>
          <w:rFonts w:ascii="Calibri" w:hAnsi="Calibri" w:cs="Calibri"/>
          <w:sz w:val="24"/>
          <w:szCs w:val="24"/>
        </w:rPr>
        <w:t xml:space="preserve"> </w:t>
      </w:r>
      <w:r w:rsidR="00E24276" w:rsidRPr="0091602A">
        <w:rPr>
          <w:rFonts w:ascii="Calibri" w:hAnsi="Calibri" w:cs="Calibri"/>
          <w:sz w:val="24"/>
          <w:szCs w:val="24"/>
        </w:rPr>
        <w:t>are</w:t>
      </w:r>
      <w:r w:rsidR="00DC6907" w:rsidRPr="0091602A">
        <w:rPr>
          <w:rFonts w:ascii="Calibri" w:hAnsi="Calibri" w:cs="Calibri"/>
          <w:sz w:val="24"/>
          <w:szCs w:val="24"/>
        </w:rPr>
        <w:t xml:space="preserve"> </w:t>
      </w:r>
      <w:r w:rsidR="00675009" w:rsidRPr="0091602A">
        <w:rPr>
          <w:rFonts w:ascii="Calibri" w:hAnsi="Calibri" w:cs="Calibri"/>
          <w:sz w:val="24"/>
          <w:szCs w:val="24"/>
        </w:rPr>
        <w:t>different, t</w:t>
      </w:r>
      <w:r w:rsidRPr="0091602A">
        <w:rPr>
          <w:rFonts w:ascii="Calibri" w:hAnsi="Calibri" w:cs="Calibri"/>
          <w:sz w:val="24"/>
          <w:szCs w:val="24"/>
        </w:rPr>
        <w:t>here are many similarities between Ritz</w:t>
      </w:r>
      <w:r w:rsidR="00621A86">
        <w:rPr>
          <w:rFonts w:ascii="Calibri" w:hAnsi="Calibri" w:cs="Calibri"/>
          <w:sz w:val="24"/>
          <w:szCs w:val="24"/>
        </w:rPr>
        <w:t>-</w:t>
      </w:r>
      <w:r w:rsidR="00E07159" w:rsidRPr="0091602A">
        <w:rPr>
          <w:rFonts w:ascii="Calibri" w:hAnsi="Calibri" w:cs="Calibri"/>
          <w:sz w:val="24"/>
          <w:szCs w:val="24"/>
        </w:rPr>
        <w:t>C</w:t>
      </w:r>
      <w:r w:rsidRPr="0091602A">
        <w:rPr>
          <w:rFonts w:ascii="Calibri" w:hAnsi="Calibri" w:cs="Calibri"/>
          <w:sz w:val="24"/>
          <w:szCs w:val="24"/>
        </w:rPr>
        <w:t>arlton and premier inn hotels in their business strategy.</w:t>
      </w:r>
    </w:p>
    <w:p w14:paraId="467649EF" w14:textId="0888C17D" w:rsidR="00256CDE" w:rsidRPr="0091602A" w:rsidRDefault="00256CDE" w:rsidP="0091602A">
      <w:pPr>
        <w:spacing w:line="360" w:lineRule="auto"/>
        <w:rPr>
          <w:rFonts w:ascii="Calibri" w:hAnsi="Calibri" w:cs="Calibri"/>
          <w:sz w:val="24"/>
          <w:szCs w:val="24"/>
        </w:rPr>
      </w:pPr>
      <w:r w:rsidRPr="0091602A">
        <w:rPr>
          <w:rFonts w:ascii="Calibri" w:hAnsi="Calibri" w:cs="Calibri"/>
          <w:sz w:val="24"/>
          <w:szCs w:val="24"/>
        </w:rPr>
        <w:t>First</w:t>
      </w:r>
      <w:r w:rsidR="00C8302D" w:rsidRPr="0091602A">
        <w:rPr>
          <w:rFonts w:ascii="Calibri" w:hAnsi="Calibri" w:cs="Calibri"/>
          <w:sz w:val="24"/>
          <w:szCs w:val="24"/>
        </w:rPr>
        <w:t xml:space="preserve">ly, </w:t>
      </w:r>
      <w:r w:rsidRPr="0091602A">
        <w:rPr>
          <w:rFonts w:ascii="Calibri" w:hAnsi="Calibri" w:cs="Calibri"/>
          <w:sz w:val="24"/>
          <w:szCs w:val="24"/>
        </w:rPr>
        <w:t>both companies strive to innovate all the time. They all use the internet, social networks, and different digital channels to promote their business</w:t>
      </w:r>
      <w:r w:rsidR="000629CF" w:rsidRPr="0091602A">
        <w:rPr>
          <w:rFonts w:ascii="Calibri" w:hAnsi="Calibri" w:cs="Calibri"/>
          <w:sz w:val="24"/>
          <w:szCs w:val="24"/>
        </w:rPr>
        <w:t>es</w:t>
      </w:r>
      <w:r w:rsidRPr="0091602A">
        <w:rPr>
          <w:rFonts w:ascii="Calibri" w:hAnsi="Calibri" w:cs="Calibri"/>
          <w:sz w:val="24"/>
          <w:szCs w:val="24"/>
        </w:rPr>
        <w:t>.</w:t>
      </w:r>
    </w:p>
    <w:p w14:paraId="5170242C" w14:textId="77777777" w:rsidR="00474F90" w:rsidRPr="0091602A" w:rsidRDefault="00256CDE" w:rsidP="0091602A">
      <w:pPr>
        <w:spacing w:line="360" w:lineRule="auto"/>
        <w:rPr>
          <w:rFonts w:ascii="Calibri" w:hAnsi="Calibri" w:cs="Calibri"/>
          <w:sz w:val="24"/>
          <w:szCs w:val="24"/>
        </w:rPr>
      </w:pPr>
      <w:r w:rsidRPr="0091602A">
        <w:rPr>
          <w:rFonts w:ascii="Calibri" w:hAnsi="Calibri" w:cs="Calibri"/>
          <w:sz w:val="24"/>
          <w:szCs w:val="24"/>
        </w:rPr>
        <w:t>Second</w:t>
      </w:r>
      <w:r w:rsidR="000629CF" w:rsidRPr="0091602A">
        <w:rPr>
          <w:rFonts w:ascii="Calibri" w:hAnsi="Calibri" w:cs="Calibri"/>
          <w:sz w:val="24"/>
          <w:szCs w:val="24"/>
        </w:rPr>
        <w:t>ly</w:t>
      </w:r>
      <w:r w:rsidRPr="0091602A">
        <w:rPr>
          <w:rFonts w:ascii="Calibri" w:hAnsi="Calibri" w:cs="Calibri"/>
          <w:sz w:val="24"/>
          <w:szCs w:val="24"/>
        </w:rPr>
        <w:t>, both companies seek to federate their customers.</w:t>
      </w:r>
    </w:p>
    <w:p w14:paraId="44215C83" w14:textId="1C13FFC6" w:rsidR="00D61FFE" w:rsidRPr="0091602A" w:rsidRDefault="00474F90" w:rsidP="0091602A">
      <w:pPr>
        <w:spacing w:line="360" w:lineRule="auto"/>
        <w:rPr>
          <w:rFonts w:ascii="Calibri" w:hAnsi="Calibri" w:cs="Calibri"/>
          <w:sz w:val="24"/>
          <w:szCs w:val="24"/>
        </w:rPr>
      </w:pPr>
      <w:r w:rsidRPr="0091602A">
        <w:rPr>
          <w:rFonts w:ascii="Calibri" w:hAnsi="Calibri" w:cs="Calibri"/>
          <w:sz w:val="24"/>
          <w:szCs w:val="24"/>
        </w:rPr>
        <w:t>F</w:t>
      </w:r>
      <w:r w:rsidR="00256CDE" w:rsidRPr="0091602A">
        <w:rPr>
          <w:rFonts w:ascii="Calibri" w:hAnsi="Calibri" w:cs="Calibri"/>
          <w:sz w:val="24"/>
          <w:szCs w:val="24"/>
        </w:rPr>
        <w:t xml:space="preserve">inally, both companies seek to associate with other competitors or to acquire other companies operating in the same sector </w:t>
      </w:r>
      <w:r w:rsidRPr="0091602A">
        <w:rPr>
          <w:rFonts w:ascii="Calibri" w:hAnsi="Calibri" w:cs="Calibri"/>
          <w:sz w:val="24"/>
          <w:szCs w:val="24"/>
        </w:rPr>
        <w:t xml:space="preserve">in order </w:t>
      </w:r>
      <w:r w:rsidR="00256CDE" w:rsidRPr="0091602A">
        <w:rPr>
          <w:rFonts w:ascii="Calibri" w:hAnsi="Calibri" w:cs="Calibri"/>
          <w:sz w:val="24"/>
          <w:szCs w:val="24"/>
        </w:rPr>
        <w:t>to increase their market share,</w:t>
      </w:r>
      <w:r w:rsidR="00427609">
        <w:rPr>
          <w:rFonts w:ascii="Calibri" w:hAnsi="Calibri" w:cs="Calibri"/>
          <w:sz w:val="24"/>
          <w:szCs w:val="24"/>
        </w:rPr>
        <w:t xml:space="preserve"> to</w:t>
      </w:r>
      <w:r w:rsidR="00256CDE" w:rsidRPr="0091602A">
        <w:rPr>
          <w:rFonts w:ascii="Calibri" w:hAnsi="Calibri" w:cs="Calibri"/>
          <w:sz w:val="24"/>
          <w:szCs w:val="24"/>
        </w:rPr>
        <w:t xml:space="preserve"> have a competitive advantage and maximi</w:t>
      </w:r>
      <w:r w:rsidR="00604B19">
        <w:rPr>
          <w:rFonts w:ascii="Calibri" w:hAnsi="Calibri" w:cs="Calibri"/>
          <w:sz w:val="24"/>
          <w:szCs w:val="24"/>
        </w:rPr>
        <w:t>s</w:t>
      </w:r>
      <w:r w:rsidR="00256CDE" w:rsidRPr="0091602A">
        <w:rPr>
          <w:rFonts w:ascii="Calibri" w:hAnsi="Calibri" w:cs="Calibri"/>
          <w:sz w:val="24"/>
          <w:szCs w:val="24"/>
        </w:rPr>
        <w:t>e their profit.</w:t>
      </w:r>
    </w:p>
    <w:p w14:paraId="34FDFB57" w14:textId="51EC9A43" w:rsidR="00CA391D" w:rsidRPr="0091602A" w:rsidRDefault="008A4E7C" w:rsidP="0091602A">
      <w:pPr>
        <w:spacing w:line="360" w:lineRule="auto"/>
        <w:rPr>
          <w:rFonts w:ascii="Calibri" w:hAnsi="Calibri" w:cs="Calibri"/>
          <w:sz w:val="24"/>
          <w:szCs w:val="24"/>
        </w:rPr>
      </w:pPr>
      <w:r w:rsidRPr="0091602A">
        <w:rPr>
          <w:rFonts w:ascii="Calibri" w:hAnsi="Calibri" w:cs="Calibri"/>
          <w:sz w:val="24"/>
          <w:szCs w:val="24"/>
        </w:rPr>
        <w:t>For example, the Ritz</w:t>
      </w:r>
      <w:r w:rsidR="00427609">
        <w:rPr>
          <w:rFonts w:ascii="Calibri" w:hAnsi="Calibri" w:cs="Calibri"/>
          <w:sz w:val="24"/>
          <w:szCs w:val="24"/>
        </w:rPr>
        <w:t>-</w:t>
      </w:r>
      <w:r w:rsidRPr="0091602A">
        <w:rPr>
          <w:rFonts w:ascii="Calibri" w:hAnsi="Calibri" w:cs="Calibri"/>
          <w:sz w:val="24"/>
          <w:szCs w:val="24"/>
        </w:rPr>
        <w:t>Carlton hotels target wealthy clients such as businessmen, high-level athletes, and large companies for conferences, therefore, they recruit well-qualified workers to be able to add value to their business</w:t>
      </w:r>
      <w:r w:rsidR="006A0EEF" w:rsidRPr="0091602A">
        <w:rPr>
          <w:rFonts w:ascii="Calibri" w:hAnsi="Calibri" w:cs="Calibri"/>
          <w:sz w:val="24"/>
          <w:szCs w:val="24"/>
        </w:rPr>
        <w:t>, w</w:t>
      </w:r>
      <w:r w:rsidRPr="0091602A">
        <w:rPr>
          <w:rFonts w:ascii="Calibri" w:hAnsi="Calibri" w:cs="Calibri"/>
          <w:sz w:val="24"/>
          <w:szCs w:val="24"/>
        </w:rPr>
        <w:t xml:space="preserve">hile, Premier Inn hotels targets </w:t>
      </w:r>
      <w:r w:rsidR="001E085E" w:rsidRPr="0091602A">
        <w:rPr>
          <w:rFonts w:ascii="Calibri" w:hAnsi="Calibri" w:cs="Calibri"/>
          <w:sz w:val="24"/>
          <w:szCs w:val="24"/>
        </w:rPr>
        <w:t xml:space="preserve">clients </w:t>
      </w:r>
      <w:r w:rsidR="00054E31" w:rsidRPr="0091602A">
        <w:rPr>
          <w:rFonts w:ascii="Calibri" w:hAnsi="Calibri" w:cs="Calibri"/>
          <w:sz w:val="24"/>
          <w:szCs w:val="24"/>
        </w:rPr>
        <w:t xml:space="preserve">such as: </w:t>
      </w:r>
      <w:r w:rsidRPr="0091602A">
        <w:rPr>
          <w:rFonts w:ascii="Calibri" w:hAnsi="Calibri" w:cs="Calibri"/>
          <w:sz w:val="24"/>
          <w:szCs w:val="24"/>
        </w:rPr>
        <w:t>middle class incomes, students, seasonal workers</w:t>
      </w:r>
      <w:r w:rsidR="00A41442">
        <w:rPr>
          <w:rFonts w:ascii="Calibri" w:hAnsi="Calibri" w:cs="Calibri"/>
          <w:sz w:val="24"/>
          <w:szCs w:val="24"/>
        </w:rPr>
        <w:t>.</w:t>
      </w:r>
    </w:p>
    <w:p w14:paraId="14BEDA9E" w14:textId="394EF95A" w:rsidR="00B70706" w:rsidRPr="0091602A" w:rsidRDefault="00B70706" w:rsidP="0091602A">
      <w:pPr>
        <w:spacing w:line="360" w:lineRule="auto"/>
        <w:rPr>
          <w:rFonts w:ascii="Calibri" w:hAnsi="Calibri" w:cs="Calibri"/>
          <w:b/>
          <w:bCs/>
          <w:sz w:val="24"/>
          <w:szCs w:val="24"/>
        </w:rPr>
      </w:pPr>
      <w:r w:rsidRPr="0091602A">
        <w:rPr>
          <w:rFonts w:ascii="Calibri" w:hAnsi="Calibri" w:cs="Calibri"/>
          <w:b/>
          <w:bCs/>
          <w:sz w:val="24"/>
          <w:szCs w:val="24"/>
        </w:rPr>
        <w:t xml:space="preserve">Conclusion </w:t>
      </w:r>
    </w:p>
    <w:p w14:paraId="6C26D82D" w14:textId="62CDC36C" w:rsidR="007477D9" w:rsidRPr="0091602A" w:rsidRDefault="007477D9" w:rsidP="0091602A">
      <w:pPr>
        <w:spacing w:line="360" w:lineRule="auto"/>
        <w:rPr>
          <w:rFonts w:ascii="Calibri" w:hAnsi="Calibri" w:cs="Calibri"/>
          <w:sz w:val="24"/>
          <w:szCs w:val="24"/>
        </w:rPr>
      </w:pPr>
      <w:r w:rsidRPr="0091602A">
        <w:rPr>
          <w:rFonts w:ascii="Calibri" w:hAnsi="Calibri" w:cs="Calibri"/>
          <w:sz w:val="24"/>
          <w:szCs w:val="24"/>
        </w:rPr>
        <w:t>This work explored the marketing strategy of the Carlton hotel using the</w:t>
      </w:r>
      <w:r w:rsidR="006F3CED">
        <w:rPr>
          <w:rFonts w:ascii="Calibri" w:hAnsi="Calibri" w:cs="Calibri"/>
          <w:sz w:val="24"/>
          <w:szCs w:val="24"/>
        </w:rPr>
        <w:t xml:space="preserve"> PESTLE analysis</w:t>
      </w:r>
      <w:r w:rsidR="007B749B">
        <w:rPr>
          <w:rFonts w:ascii="Calibri" w:hAnsi="Calibri" w:cs="Calibri"/>
          <w:sz w:val="24"/>
          <w:szCs w:val="24"/>
        </w:rPr>
        <w:t xml:space="preserve"> and </w:t>
      </w:r>
      <w:r w:rsidR="006F3CED">
        <w:rPr>
          <w:rFonts w:ascii="Calibri" w:hAnsi="Calibri" w:cs="Calibri"/>
          <w:sz w:val="24"/>
          <w:szCs w:val="24"/>
        </w:rPr>
        <w:t>the</w:t>
      </w:r>
      <w:r w:rsidRPr="0091602A">
        <w:rPr>
          <w:rFonts w:ascii="Calibri" w:hAnsi="Calibri" w:cs="Calibri"/>
          <w:sz w:val="24"/>
          <w:szCs w:val="24"/>
        </w:rPr>
        <w:t xml:space="preserve"> 4P</w:t>
      </w:r>
      <w:r w:rsidR="007B749B">
        <w:rPr>
          <w:rFonts w:ascii="Calibri" w:hAnsi="Calibri" w:cs="Calibri"/>
          <w:sz w:val="24"/>
          <w:szCs w:val="24"/>
        </w:rPr>
        <w:t>s</w:t>
      </w:r>
      <w:r w:rsidRPr="0091602A">
        <w:rPr>
          <w:rFonts w:ascii="Calibri" w:hAnsi="Calibri" w:cs="Calibri"/>
          <w:sz w:val="24"/>
          <w:szCs w:val="24"/>
        </w:rPr>
        <w:t xml:space="preserve"> theory. A comparative study of the strategy of the two companies was carried out to underline the similarities between the two companies. Finally, a conclusion was drawn, and recommendations were made to allow the Ritz Carlton hotel to have a competitive advantage over its rivals.</w:t>
      </w:r>
    </w:p>
    <w:p w14:paraId="5D08707A" w14:textId="7A8B9234" w:rsidR="009B1525" w:rsidRPr="00A01468" w:rsidRDefault="009B1525" w:rsidP="0091602A">
      <w:pPr>
        <w:spacing w:line="360" w:lineRule="auto"/>
        <w:rPr>
          <w:rFonts w:ascii="Calibri" w:hAnsi="Calibri" w:cs="Calibri"/>
          <w:color w:val="000000" w:themeColor="text1"/>
          <w:sz w:val="24"/>
          <w:szCs w:val="24"/>
        </w:rPr>
      </w:pPr>
      <w:r w:rsidRPr="0091602A">
        <w:rPr>
          <w:rFonts w:ascii="Calibri" w:hAnsi="Calibri" w:cs="Calibri"/>
          <w:b/>
          <w:bCs/>
          <w:color w:val="000000" w:themeColor="text1"/>
          <w:sz w:val="24"/>
          <w:szCs w:val="24"/>
        </w:rPr>
        <w:t>Recommendations</w:t>
      </w:r>
    </w:p>
    <w:p w14:paraId="58BEBF02" w14:textId="680D4062" w:rsidR="00F8379E" w:rsidRPr="0091602A" w:rsidRDefault="009B1525" w:rsidP="0091602A">
      <w:pPr>
        <w:spacing w:line="360" w:lineRule="auto"/>
        <w:rPr>
          <w:rFonts w:ascii="Calibri" w:hAnsi="Calibri" w:cs="Calibri"/>
          <w:color w:val="000000" w:themeColor="text1"/>
          <w:sz w:val="24"/>
          <w:szCs w:val="24"/>
        </w:rPr>
      </w:pPr>
      <w:r w:rsidRPr="0091602A">
        <w:rPr>
          <w:rFonts w:ascii="Calibri" w:hAnsi="Calibri" w:cs="Calibri"/>
          <w:color w:val="000000" w:themeColor="text1"/>
          <w:sz w:val="24"/>
          <w:szCs w:val="24"/>
        </w:rPr>
        <w:t xml:space="preserve">In the era of digital trends, </w:t>
      </w:r>
      <w:r w:rsidR="00F01B62" w:rsidRPr="0091602A">
        <w:rPr>
          <w:rFonts w:ascii="Calibri" w:hAnsi="Calibri" w:cs="Calibri"/>
          <w:color w:val="000000" w:themeColor="text1"/>
          <w:sz w:val="24"/>
          <w:szCs w:val="24"/>
        </w:rPr>
        <w:t>Ritz</w:t>
      </w:r>
      <w:r w:rsidR="00CE2F50">
        <w:rPr>
          <w:rFonts w:ascii="Calibri" w:hAnsi="Calibri" w:cs="Calibri"/>
          <w:color w:val="000000" w:themeColor="text1"/>
          <w:sz w:val="24"/>
          <w:szCs w:val="24"/>
        </w:rPr>
        <w:t>-</w:t>
      </w:r>
      <w:r w:rsidR="00F01B62" w:rsidRPr="0091602A">
        <w:rPr>
          <w:rFonts w:ascii="Calibri" w:hAnsi="Calibri" w:cs="Calibri"/>
          <w:color w:val="000000" w:themeColor="text1"/>
          <w:sz w:val="24"/>
          <w:szCs w:val="24"/>
        </w:rPr>
        <w:t>Carlton</w:t>
      </w:r>
      <w:r w:rsidRPr="0091602A">
        <w:rPr>
          <w:rFonts w:ascii="Calibri" w:hAnsi="Calibri" w:cs="Calibri"/>
          <w:color w:val="000000" w:themeColor="text1"/>
          <w:sz w:val="24"/>
          <w:szCs w:val="24"/>
        </w:rPr>
        <w:t xml:space="preserve"> must continuously innovate in order to offer an interactive experience and services to their customers.</w:t>
      </w:r>
      <w:r w:rsidR="00271F53" w:rsidRPr="0091602A">
        <w:rPr>
          <w:rFonts w:ascii="Calibri" w:hAnsi="Calibri" w:cs="Calibri"/>
          <w:color w:val="000000" w:themeColor="text1"/>
          <w:sz w:val="24"/>
          <w:szCs w:val="24"/>
        </w:rPr>
        <w:t xml:space="preserve"> </w:t>
      </w:r>
      <w:r w:rsidR="00F8379E" w:rsidRPr="0091602A">
        <w:rPr>
          <w:rFonts w:ascii="Calibri" w:hAnsi="Calibri" w:cs="Calibri"/>
          <w:color w:val="000000" w:themeColor="text1"/>
          <w:sz w:val="24"/>
          <w:szCs w:val="24"/>
        </w:rPr>
        <w:t>They must know how to adapt to any kind of situation.</w:t>
      </w:r>
    </w:p>
    <w:p w14:paraId="4FFF897F" w14:textId="048A7277" w:rsidR="009B1525" w:rsidRPr="0091602A" w:rsidRDefault="00F8379E" w:rsidP="0091602A">
      <w:pPr>
        <w:spacing w:line="360" w:lineRule="auto"/>
        <w:rPr>
          <w:rFonts w:ascii="Calibri" w:hAnsi="Calibri" w:cs="Calibri"/>
          <w:color w:val="000000" w:themeColor="text1"/>
          <w:sz w:val="24"/>
          <w:szCs w:val="24"/>
        </w:rPr>
      </w:pPr>
      <w:r w:rsidRPr="0091602A">
        <w:rPr>
          <w:rFonts w:ascii="Calibri" w:hAnsi="Calibri" w:cs="Calibri"/>
          <w:color w:val="000000" w:themeColor="text1"/>
          <w:sz w:val="24"/>
          <w:szCs w:val="24"/>
        </w:rPr>
        <w:lastRenderedPageBreak/>
        <w:t>For example, with the advent of Covid-19,</w:t>
      </w:r>
      <w:r w:rsidR="007412F4" w:rsidRPr="0091602A">
        <w:rPr>
          <w:rFonts w:ascii="Calibri" w:hAnsi="Calibri" w:cs="Calibri"/>
          <w:color w:val="000000" w:themeColor="text1"/>
          <w:sz w:val="24"/>
          <w:szCs w:val="24"/>
        </w:rPr>
        <w:t xml:space="preserve"> </w:t>
      </w:r>
      <w:r w:rsidR="00510EF8" w:rsidRPr="0091602A">
        <w:rPr>
          <w:rFonts w:ascii="Calibri" w:hAnsi="Calibri" w:cs="Calibri"/>
          <w:color w:val="000000" w:themeColor="text1"/>
          <w:sz w:val="24"/>
          <w:szCs w:val="24"/>
        </w:rPr>
        <w:t>they must know how to deal with s</w:t>
      </w:r>
      <w:r w:rsidR="00CC11ED" w:rsidRPr="0091602A">
        <w:rPr>
          <w:rFonts w:ascii="Calibri" w:hAnsi="Calibri" w:cs="Calibri"/>
          <w:color w:val="000000" w:themeColor="text1"/>
          <w:sz w:val="24"/>
          <w:szCs w:val="24"/>
        </w:rPr>
        <w:t>taff shortages</w:t>
      </w:r>
      <w:r w:rsidR="004755B6" w:rsidRPr="0091602A">
        <w:rPr>
          <w:rFonts w:ascii="Calibri" w:hAnsi="Calibri" w:cs="Calibri"/>
          <w:color w:val="000000" w:themeColor="text1"/>
          <w:sz w:val="24"/>
          <w:szCs w:val="24"/>
        </w:rPr>
        <w:t xml:space="preserve"> because that can </w:t>
      </w:r>
      <w:r w:rsidR="00D96A06" w:rsidRPr="0091602A">
        <w:rPr>
          <w:rFonts w:ascii="Calibri" w:hAnsi="Calibri" w:cs="Calibri"/>
          <w:color w:val="000000" w:themeColor="text1"/>
          <w:sz w:val="24"/>
          <w:szCs w:val="24"/>
        </w:rPr>
        <w:t>negatively impact the</w:t>
      </w:r>
      <w:r w:rsidR="00A1280F" w:rsidRPr="0091602A">
        <w:rPr>
          <w:rFonts w:ascii="Calibri" w:hAnsi="Calibri" w:cs="Calibri"/>
          <w:color w:val="000000" w:themeColor="text1"/>
          <w:sz w:val="24"/>
          <w:szCs w:val="24"/>
        </w:rPr>
        <w:t xml:space="preserve"> quality</w:t>
      </w:r>
      <w:r w:rsidR="002D212B" w:rsidRPr="0091602A">
        <w:rPr>
          <w:rFonts w:ascii="Calibri" w:hAnsi="Calibri" w:cs="Calibri"/>
          <w:color w:val="000000" w:themeColor="text1"/>
          <w:sz w:val="24"/>
          <w:szCs w:val="24"/>
        </w:rPr>
        <w:t xml:space="preserve"> </w:t>
      </w:r>
      <w:r w:rsidR="004F15A7" w:rsidRPr="0091602A">
        <w:rPr>
          <w:rFonts w:ascii="Calibri" w:hAnsi="Calibri" w:cs="Calibri"/>
          <w:color w:val="000000" w:themeColor="text1"/>
          <w:sz w:val="24"/>
          <w:szCs w:val="24"/>
        </w:rPr>
        <w:t>of a business and</w:t>
      </w:r>
      <w:r w:rsidR="00271E1C" w:rsidRPr="0091602A">
        <w:rPr>
          <w:rFonts w:ascii="Calibri" w:hAnsi="Calibri" w:cs="Calibri"/>
          <w:color w:val="000000" w:themeColor="text1"/>
          <w:sz w:val="24"/>
          <w:szCs w:val="24"/>
        </w:rPr>
        <w:t xml:space="preserve"> on the experience</w:t>
      </w:r>
      <w:r w:rsidR="00305356" w:rsidRPr="0091602A">
        <w:rPr>
          <w:rFonts w:ascii="Calibri" w:hAnsi="Calibri" w:cs="Calibri"/>
          <w:color w:val="000000" w:themeColor="text1"/>
          <w:sz w:val="24"/>
          <w:szCs w:val="24"/>
        </w:rPr>
        <w:t xml:space="preserve"> that customers </w:t>
      </w:r>
      <w:r w:rsidR="00175925" w:rsidRPr="0091602A">
        <w:rPr>
          <w:rFonts w:ascii="Calibri" w:hAnsi="Calibri" w:cs="Calibri"/>
          <w:color w:val="000000" w:themeColor="text1"/>
          <w:sz w:val="24"/>
          <w:szCs w:val="24"/>
        </w:rPr>
        <w:t xml:space="preserve">or guests receive. </w:t>
      </w:r>
    </w:p>
    <w:p w14:paraId="509ACEF4" w14:textId="01382670" w:rsidR="00175925" w:rsidRPr="0091602A" w:rsidRDefault="00175925" w:rsidP="0091602A">
      <w:pPr>
        <w:spacing w:line="360" w:lineRule="auto"/>
        <w:rPr>
          <w:rFonts w:ascii="Calibri" w:hAnsi="Calibri" w:cs="Calibri"/>
          <w:color w:val="000000" w:themeColor="text1"/>
          <w:sz w:val="24"/>
          <w:szCs w:val="24"/>
        </w:rPr>
      </w:pPr>
      <w:r w:rsidRPr="0091602A">
        <w:rPr>
          <w:rFonts w:ascii="Calibri" w:hAnsi="Calibri" w:cs="Calibri"/>
          <w:color w:val="000000" w:themeColor="text1"/>
          <w:sz w:val="24"/>
          <w:szCs w:val="24"/>
        </w:rPr>
        <w:t>Ho</w:t>
      </w:r>
      <w:r w:rsidR="003B489A" w:rsidRPr="0091602A">
        <w:rPr>
          <w:rFonts w:ascii="Calibri" w:hAnsi="Calibri" w:cs="Calibri"/>
          <w:color w:val="000000" w:themeColor="text1"/>
          <w:sz w:val="24"/>
          <w:szCs w:val="24"/>
        </w:rPr>
        <w:t>wever, the consequences of personnel problems can be</w:t>
      </w:r>
      <w:r w:rsidR="00055A43" w:rsidRPr="0091602A">
        <w:rPr>
          <w:rFonts w:ascii="Calibri" w:hAnsi="Calibri" w:cs="Calibri"/>
          <w:color w:val="000000" w:themeColor="text1"/>
          <w:sz w:val="24"/>
          <w:szCs w:val="24"/>
        </w:rPr>
        <w:t xml:space="preserve"> significantly reduced through smart inves</w:t>
      </w:r>
      <w:r w:rsidR="00D90BA7" w:rsidRPr="0091602A">
        <w:rPr>
          <w:rFonts w:ascii="Calibri" w:hAnsi="Calibri" w:cs="Calibri"/>
          <w:color w:val="000000" w:themeColor="text1"/>
          <w:sz w:val="24"/>
          <w:szCs w:val="24"/>
        </w:rPr>
        <w:t xml:space="preserve">tment in technology. </w:t>
      </w:r>
    </w:p>
    <w:p w14:paraId="101DAB74" w14:textId="2845A0E2" w:rsidR="00133C99" w:rsidRPr="0091602A" w:rsidRDefault="001D6D6F" w:rsidP="0091602A">
      <w:pPr>
        <w:spacing w:line="360" w:lineRule="auto"/>
        <w:rPr>
          <w:rFonts w:ascii="Calibri" w:hAnsi="Calibri" w:cs="Calibri"/>
          <w:b/>
          <w:bCs/>
          <w:color w:val="000000" w:themeColor="text1"/>
          <w:sz w:val="24"/>
          <w:szCs w:val="24"/>
        </w:rPr>
      </w:pPr>
      <w:r>
        <w:rPr>
          <w:rFonts w:ascii="Calibri" w:hAnsi="Calibri" w:cs="Calibri"/>
          <w:b/>
          <w:bCs/>
          <w:color w:val="000000" w:themeColor="text1"/>
          <w:sz w:val="24"/>
          <w:szCs w:val="24"/>
        </w:rPr>
        <w:t>Ref</w:t>
      </w:r>
      <w:r w:rsidR="00FB5CAC">
        <w:rPr>
          <w:rFonts w:ascii="Calibri" w:hAnsi="Calibri" w:cs="Calibri"/>
          <w:b/>
          <w:bCs/>
          <w:color w:val="000000" w:themeColor="text1"/>
          <w:sz w:val="24"/>
          <w:szCs w:val="24"/>
        </w:rPr>
        <w:t>erence</w:t>
      </w:r>
    </w:p>
    <w:p w14:paraId="32FBCD15" w14:textId="77777777" w:rsidR="00873BBC" w:rsidRPr="00AC2908" w:rsidRDefault="00873BBC" w:rsidP="00873BBC">
      <w:pPr>
        <w:spacing w:line="360" w:lineRule="auto"/>
        <w:rPr>
          <w:rFonts w:ascii="Calibri" w:hAnsi="Calibri" w:cs="Calibri"/>
          <w:sz w:val="24"/>
          <w:szCs w:val="24"/>
        </w:rPr>
      </w:pPr>
      <w:proofErr w:type="spellStart"/>
      <w:r w:rsidRPr="00AC2908">
        <w:rPr>
          <w:rFonts w:ascii="Calibri" w:hAnsi="Calibri" w:cs="Calibri"/>
          <w:sz w:val="24"/>
          <w:szCs w:val="24"/>
        </w:rPr>
        <w:t>Kardes</w:t>
      </w:r>
      <w:proofErr w:type="spellEnd"/>
      <w:r w:rsidRPr="00AC2908">
        <w:rPr>
          <w:rFonts w:ascii="Calibri" w:hAnsi="Calibri" w:cs="Calibri"/>
          <w:sz w:val="24"/>
          <w:szCs w:val="24"/>
        </w:rPr>
        <w:t xml:space="preserve">, F. R., </w:t>
      </w:r>
      <w:proofErr w:type="spellStart"/>
      <w:r w:rsidRPr="00AC2908">
        <w:rPr>
          <w:rFonts w:ascii="Calibri" w:hAnsi="Calibri" w:cs="Calibri"/>
          <w:sz w:val="24"/>
          <w:szCs w:val="24"/>
        </w:rPr>
        <w:t>Cronley</w:t>
      </w:r>
      <w:proofErr w:type="spellEnd"/>
      <w:r w:rsidRPr="00AC2908">
        <w:rPr>
          <w:rFonts w:ascii="Calibri" w:hAnsi="Calibri" w:cs="Calibri"/>
          <w:sz w:val="24"/>
          <w:szCs w:val="24"/>
        </w:rPr>
        <w:t>, M. L. and Cline, T. W. (2015). Consumer Behaviour 2nd ed. Stamford, CT: Cengage Learning.</w:t>
      </w:r>
    </w:p>
    <w:p w14:paraId="5B7C2BFD" w14:textId="00F75D0C" w:rsidR="0010628E" w:rsidRPr="00AC2908" w:rsidRDefault="00873BBC" w:rsidP="00873BBC">
      <w:pPr>
        <w:spacing w:line="360" w:lineRule="auto"/>
        <w:rPr>
          <w:rFonts w:ascii="Calibri" w:hAnsi="Calibri" w:cs="Calibri"/>
          <w:sz w:val="24"/>
          <w:szCs w:val="24"/>
        </w:rPr>
      </w:pPr>
      <w:proofErr w:type="spellStart"/>
      <w:r w:rsidRPr="00AC2908">
        <w:rPr>
          <w:rFonts w:ascii="Calibri" w:hAnsi="Calibri" w:cs="Calibri"/>
          <w:sz w:val="24"/>
          <w:szCs w:val="24"/>
        </w:rPr>
        <w:t>Dibb</w:t>
      </w:r>
      <w:proofErr w:type="spellEnd"/>
      <w:r w:rsidRPr="00AC2908">
        <w:rPr>
          <w:rFonts w:ascii="Calibri" w:hAnsi="Calibri" w:cs="Calibri"/>
          <w:sz w:val="24"/>
          <w:szCs w:val="24"/>
        </w:rPr>
        <w:t>, Simkin, Pride and Ferrell West, (2016), Marketing Concepts &amp; Strategies, 7th  Ed. Cengage Learning EMEA: UK.</w:t>
      </w:r>
    </w:p>
    <w:p w14:paraId="7565F664" w14:textId="77777777" w:rsidR="00AC2908" w:rsidRPr="00AC2908" w:rsidRDefault="00AC2908" w:rsidP="00AC2908">
      <w:pPr>
        <w:spacing w:line="360" w:lineRule="auto"/>
        <w:rPr>
          <w:rFonts w:ascii="Calibri" w:hAnsi="Calibri" w:cs="Calibri"/>
          <w:sz w:val="24"/>
          <w:szCs w:val="24"/>
        </w:rPr>
      </w:pPr>
      <w:r w:rsidRPr="00AC2908">
        <w:rPr>
          <w:rFonts w:ascii="Calibri" w:hAnsi="Calibri" w:cs="Calibri"/>
          <w:sz w:val="24"/>
          <w:szCs w:val="24"/>
        </w:rPr>
        <w:t>Mercer, D. (1998). Marketing strategy. London: Sage in association with Open University Business School.</w:t>
      </w:r>
    </w:p>
    <w:p w14:paraId="2C94C353" w14:textId="63AA49F8" w:rsidR="00AC2908" w:rsidRDefault="00AC2908" w:rsidP="00AC2908">
      <w:pPr>
        <w:spacing w:line="360" w:lineRule="auto"/>
        <w:rPr>
          <w:rFonts w:ascii="Calibri" w:hAnsi="Calibri" w:cs="Calibri"/>
          <w:sz w:val="24"/>
          <w:szCs w:val="24"/>
        </w:rPr>
      </w:pPr>
      <w:r w:rsidRPr="00AC2908">
        <w:rPr>
          <w:rFonts w:ascii="Calibri" w:hAnsi="Calibri" w:cs="Calibri"/>
          <w:sz w:val="24"/>
          <w:szCs w:val="24"/>
        </w:rPr>
        <w:t xml:space="preserve">Porter, M. (2006). Competitive strategy. </w:t>
      </w:r>
      <w:proofErr w:type="spellStart"/>
      <w:r w:rsidRPr="00AC2908">
        <w:rPr>
          <w:rFonts w:ascii="Calibri" w:hAnsi="Calibri" w:cs="Calibri"/>
          <w:sz w:val="24"/>
          <w:szCs w:val="24"/>
        </w:rPr>
        <w:t>Enskede</w:t>
      </w:r>
      <w:proofErr w:type="spellEnd"/>
      <w:r w:rsidRPr="00AC2908">
        <w:rPr>
          <w:rFonts w:ascii="Calibri" w:hAnsi="Calibri" w:cs="Calibri"/>
          <w:sz w:val="24"/>
          <w:szCs w:val="24"/>
        </w:rPr>
        <w:t>: TPB.</w:t>
      </w:r>
    </w:p>
    <w:p w14:paraId="30A82EFE" w14:textId="2060E550" w:rsidR="00151615" w:rsidRDefault="00151615" w:rsidP="00AC2908">
      <w:pPr>
        <w:spacing w:line="360" w:lineRule="auto"/>
        <w:rPr>
          <w:rFonts w:ascii="Calibri" w:hAnsi="Calibri" w:cs="Calibri"/>
          <w:sz w:val="24"/>
          <w:szCs w:val="24"/>
        </w:rPr>
      </w:pPr>
      <w:r w:rsidRPr="00151615">
        <w:rPr>
          <w:rFonts w:ascii="Calibri" w:hAnsi="Calibri" w:cs="Calibri"/>
          <w:sz w:val="24"/>
          <w:szCs w:val="24"/>
        </w:rPr>
        <w:t>Kotler, P &amp; Armstrong, G. (2014) Principles of marketing, Global Edition 16th Ed. Boston: Pearson</w:t>
      </w:r>
    </w:p>
    <w:p w14:paraId="2E728323" w14:textId="67370B83" w:rsidR="00C62016" w:rsidRPr="00C62016" w:rsidRDefault="00C62016" w:rsidP="00C62016">
      <w:pPr>
        <w:spacing w:line="360" w:lineRule="auto"/>
        <w:rPr>
          <w:rFonts w:ascii="Calibri" w:hAnsi="Calibri" w:cs="Calibri"/>
          <w:sz w:val="24"/>
          <w:szCs w:val="24"/>
        </w:rPr>
      </w:pPr>
      <w:r w:rsidRPr="00C62016">
        <w:rPr>
          <w:rFonts w:ascii="Calibri" w:hAnsi="Calibri" w:cs="Calibri"/>
          <w:sz w:val="24"/>
          <w:szCs w:val="24"/>
        </w:rPr>
        <w:t>https://www.mbaskool.com/marketing-mix/services/17698-ritz-carlton.html [Accessed 22 October 20</w:t>
      </w:r>
      <w:r w:rsidR="007E1789">
        <w:rPr>
          <w:rFonts w:ascii="Calibri" w:hAnsi="Calibri" w:cs="Calibri"/>
          <w:sz w:val="24"/>
          <w:szCs w:val="24"/>
        </w:rPr>
        <w:t>22</w:t>
      </w:r>
      <w:r w:rsidRPr="00C62016">
        <w:rPr>
          <w:rFonts w:ascii="Calibri" w:hAnsi="Calibri" w:cs="Calibri"/>
          <w:sz w:val="24"/>
          <w:szCs w:val="24"/>
        </w:rPr>
        <w:t>].</w:t>
      </w:r>
    </w:p>
    <w:p w14:paraId="7C840AAC" w14:textId="35C1ACB4" w:rsidR="00C62016" w:rsidRDefault="00C62016" w:rsidP="00C62016">
      <w:pPr>
        <w:spacing w:line="360" w:lineRule="auto"/>
        <w:rPr>
          <w:rFonts w:ascii="Calibri" w:hAnsi="Calibri" w:cs="Calibri"/>
          <w:sz w:val="24"/>
          <w:szCs w:val="24"/>
        </w:rPr>
      </w:pPr>
      <w:r w:rsidRPr="00C62016">
        <w:rPr>
          <w:rFonts w:ascii="Calibri" w:hAnsi="Calibri" w:cs="Calibri"/>
          <w:sz w:val="24"/>
          <w:szCs w:val="24"/>
        </w:rPr>
        <w:t>https://embapro.com/frontpage/pestelcase/18550-gentlemen-ladies [Accessed 18 October 20</w:t>
      </w:r>
      <w:r w:rsidR="007E1789">
        <w:rPr>
          <w:rFonts w:ascii="Calibri" w:hAnsi="Calibri" w:cs="Calibri"/>
          <w:sz w:val="24"/>
          <w:szCs w:val="24"/>
        </w:rPr>
        <w:t>22</w:t>
      </w:r>
      <w:r w:rsidRPr="00C62016">
        <w:rPr>
          <w:rFonts w:ascii="Calibri" w:hAnsi="Calibri" w:cs="Calibri"/>
          <w:sz w:val="24"/>
          <w:szCs w:val="24"/>
        </w:rPr>
        <w:t>].</w:t>
      </w:r>
    </w:p>
    <w:p w14:paraId="4F86C6B2" w14:textId="4DAB6239" w:rsidR="00C62016" w:rsidRPr="00C62016" w:rsidRDefault="00C62016" w:rsidP="00C62016">
      <w:pPr>
        <w:spacing w:line="360" w:lineRule="auto"/>
        <w:rPr>
          <w:rFonts w:ascii="Calibri" w:hAnsi="Calibri" w:cs="Calibri"/>
          <w:sz w:val="24"/>
          <w:szCs w:val="24"/>
        </w:rPr>
      </w:pPr>
      <w:r w:rsidRPr="00C62016">
        <w:rPr>
          <w:rFonts w:ascii="Calibri" w:hAnsi="Calibri" w:cs="Calibri"/>
          <w:sz w:val="24"/>
          <w:szCs w:val="24"/>
        </w:rPr>
        <w:t>https://www.zippia.com/the-ritz-carlton-hotel-careers-1192883/revenue/ [Accessed 27 October 20</w:t>
      </w:r>
      <w:r w:rsidR="007E1789">
        <w:rPr>
          <w:rFonts w:ascii="Calibri" w:hAnsi="Calibri" w:cs="Calibri"/>
          <w:sz w:val="24"/>
          <w:szCs w:val="24"/>
        </w:rPr>
        <w:t>22</w:t>
      </w:r>
      <w:r w:rsidRPr="00C62016">
        <w:rPr>
          <w:rFonts w:ascii="Calibri" w:hAnsi="Calibri" w:cs="Calibri"/>
          <w:sz w:val="24"/>
          <w:szCs w:val="24"/>
        </w:rPr>
        <w:t>].</w:t>
      </w:r>
    </w:p>
    <w:p w14:paraId="56AB2BA1" w14:textId="00817110" w:rsidR="00C62016" w:rsidRDefault="00C62016" w:rsidP="00C62016">
      <w:pPr>
        <w:spacing w:line="360" w:lineRule="auto"/>
        <w:rPr>
          <w:rFonts w:ascii="Calibri" w:hAnsi="Calibri" w:cs="Calibri"/>
          <w:sz w:val="24"/>
          <w:szCs w:val="24"/>
        </w:rPr>
      </w:pPr>
      <w:r w:rsidRPr="00C62016">
        <w:rPr>
          <w:rFonts w:ascii="Calibri" w:hAnsi="Calibri" w:cs="Calibri"/>
          <w:sz w:val="24"/>
          <w:szCs w:val="24"/>
        </w:rPr>
        <w:t>https://www.ritzcarlton.com/en/about/history [Accessed 26 October 2019].</w:t>
      </w:r>
    </w:p>
    <w:p w14:paraId="12753454" w14:textId="42D085AB" w:rsidR="00111384" w:rsidRPr="00AC2908" w:rsidRDefault="00111384" w:rsidP="00C62016">
      <w:pPr>
        <w:spacing w:line="360" w:lineRule="auto"/>
        <w:rPr>
          <w:rFonts w:ascii="Calibri" w:hAnsi="Calibri" w:cs="Calibri"/>
          <w:sz w:val="24"/>
          <w:szCs w:val="24"/>
        </w:rPr>
      </w:pPr>
    </w:p>
    <w:sectPr w:rsidR="00111384" w:rsidRPr="00AC290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DCE06" w14:textId="77777777" w:rsidR="00620B87" w:rsidRDefault="00620B87" w:rsidP="00C578C0">
      <w:pPr>
        <w:spacing w:after="0" w:line="240" w:lineRule="auto"/>
      </w:pPr>
      <w:r>
        <w:separator/>
      </w:r>
    </w:p>
  </w:endnote>
  <w:endnote w:type="continuationSeparator" w:id="0">
    <w:p w14:paraId="7333AB04" w14:textId="77777777" w:rsidR="00620B87" w:rsidRDefault="00620B87" w:rsidP="00C57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17613"/>
      <w:docPartObj>
        <w:docPartGallery w:val="Page Numbers (Bottom of Page)"/>
        <w:docPartUnique/>
      </w:docPartObj>
    </w:sdtPr>
    <w:sdtEndPr>
      <w:rPr>
        <w:noProof/>
      </w:rPr>
    </w:sdtEndPr>
    <w:sdtContent>
      <w:p w14:paraId="25B9A963" w14:textId="1958EBD4" w:rsidR="00C578C0" w:rsidRDefault="00C578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26BF01" w14:textId="77777777" w:rsidR="00C578C0" w:rsidRDefault="00C57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02871" w14:textId="77777777" w:rsidR="00620B87" w:rsidRDefault="00620B87" w:rsidP="00C578C0">
      <w:pPr>
        <w:spacing w:after="0" w:line="240" w:lineRule="auto"/>
      </w:pPr>
      <w:r>
        <w:separator/>
      </w:r>
    </w:p>
  </w:footnote>
  <w:footnote w:type="continuationSeparator" w:id="0">
    <w:p w14:paraId="3A7B4DCB" w14:textId="77777777" w:rsidR="00620B87" w:rsidRDefault="00620B87" w:rsidP="00C578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05503"/>
    <w:multiLevelType w:val="hybridMultilevel"/>
    <w:tmpl w:val="11707A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588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BF0"/>
    <w:rsid w:val="00003C7C"/>
    <w:rsid w:val="00005BD3"/>
    <w:rsid w:val="00007DD5"/>
    <w:rsid w:val="000135A5"/>
    <w:rsid w:val="00014923"/>
    <w:rsid w:val="00020C71"/>
    <w:rsid w:val="00025ACB"/>
    <w:rsid w:val="00031EEC"/>
    <w:rsid w:val="0004052B"/>
    <w:rsid w:val="0004138E"/>
    <w:rsid w:val="00054E31"/>
    <w:rsid w:val="00055A43"/>
    <w:rsid w:val="0005635D"/>
    <w:rsid w:val="000564DF"/>
    <w:rsid w:val="00056C07"/>
    <w:rsid w:val="00057B47"/>
    <w:rsid w:val="000629CF"/>
    <w:rsid w:val="00065492"/>
    <w:rsid w:val="00072F81"/>
    <w:rsid w:val="000737D7"/>
    <w:rsid w:val="00081654"/>
    <w:rsid w:val="00095ECD"/>
    <w:rsid w:val="0009622B"/>
    <w:rsid w:val="000A00B5"/>
    <w:rsid w:val="000A59F3"/>
    <w:rsid w:val="000B1F74"/>
    <w:rsid w:val="000B3BF4"/>
    <w:rsid w:val="000C04DA"/>
    <w:rsid w:val="000C4518"/>
    <w:rsid w:val="000D3708"/>
    <w:rsid w:val="000D5A60"/>
    <w:rsid w:val="000D651B"/>
    <w:rsid w:val="000D751E"/>
    <w:rsid w:val="000E4450"/>
    <w:rsid w:val="000E674F"/>
    <w:rsid w:val="00104DB5"/>
    <w:rsid w:val="0010628E"/>
    <w:rsid w:val="00111384"/>
    <w:rsid w:val="00116B78"/>
    <w:rsid w:val="001300CF"/>
    <w:rsid w:val="00131ED0"/>
    <w:rsid w:val="00133C99"/>
    <w:rsid w:val="00147304"/>
    <w:rsid w:val="00151615"/>
    <w:rsid w:val="001517B9"/>
    <w:rsid w:val="00153BE3"/>
    <w:rsid w:val="00162805"/>
    <w:rsid w:val="00163457"/>
    <w:rsid w:val="00175925"/>
    <w:rsid w:val="00176A1E"/>
    <w:rsid w:val="00180750"/>
    <w:rsid w:val="001834F7"/>
    <w:rsid w:val="00186DB7"/>
    <w:rsid w:val="0019022A"/>
    <w:rsid w:val="001A72C4"/>
    <w:rsid w:val="001B0701"/>
    <w:rsid w:val="001B074D"/>
    <w:rsid w:val="001C7A75"/>
    <w:rsid w:val="001D6C88"/>
    <w:rsid w:val="001D6D6F"/>
    <w:rsid w:val="001E085E"/>
    <w:rsid w:val="001E3D1E"/>
    <w:rsid w:val="001E5787"/>
    <w:rsid w:val="001E6D46"/>
    <w:rsid w:val="001F381D"/>
    <w:rsid w:val="001F4DEF"/>
    <w:rsid w:val="00206E0B"/>
    <w:rsid w:val="00207C58"/>
    <w:rsid w:val="0021087A"/>
    <w:rsid w:val="0021588A"/>
    <w:rsid w:val="002259AB"/>
    <w:rsid w:val="00226102"/>
    <w:rsid w:val="00231D4E"/>
    <w:rsid w:val="00233D76"/>
    <w:rsid w:val="00242B6F"/>
    <w:rsid w:val="002436E8"/>
    <w:rsid w:val="00246AAB"/>
    <w:rsid w:val="0025260F"/>
    <w:rsid w:val="00256CDE"/>
    <w:rsid w:val="002600EE"/>
    <w:rsid w:val="0026032A"/>
    <w:rsid w:val="00271460"/>
    <w:rsid w:val="00271E1C"/>
    <w:rsid w:val="00271F53"/>
    <w:rsid w:val="00291FBC"/>
    <w:rsid w:val="002923AA"/>
    <w:rsid w:val="00292FD8"/>
    <w:rsid w:val="00293A62"/>
    <w:rsid w:val="00294FBF"/>
    <w:rsid w:val="002A0499"/>
    <w:rsid w:val="002A1A6D"/>
    <w:rsid w:val="002A2754"/>
    <w:rsid w:val="002B1D66"/>
    <w:rsid w:val="002C225F"/>
    <w:rsid w:val="002D212B"/>
    <w:rsid w:val="002E1C04"/>
    <w:rsid w:val="002E764D"/>
    <w:rsid w:val="002F194B"/>
    <w:rsid w:val="002F5046"/>
    <w:rsid w:val="00302127"/>
    <w:rsid w:val="00305356"/>
    <w:rsid w:val="00306F85"/>
    <w:rsid w:val="003130B9"/>
    <w:rsid w:val="00321F77"/>
    <w:rsid w:val="00322B40"/>
    <w:rsid w:val="00326F0F"/>
    <w:rsid w:val="00326F19"/>
    <w:rsid w:val="00327908"/>
    <w:rsid w:val="003308A6"/>
    <w:rsid w:val="0033130E"/>
    <w:rsid w:val="00344A26"/>
    <w:rsid w:val="003452E6"/>
    <w:rsid w:val="0034609F"/>
    <w:rsid w:val="00347E01"/>
    <w:rsid w:val="0035324D"/>
    <w:rsid w:val="003535B7"/>
    <w:rsid w:val="003537BA"/>
    <w:rsid w:val="00355688"/>
    <w:rsid w:val="00357501"/>
    <w:rsid w:val="00357A0F"/>
    <w:rsid w:val="00366549"/>
    <w:rsid w:val="003870E0"/>
    <w:rsid w:val="00391B14"/>
    <w:rsid w:val="00392D83"/>
    <w:rsid w:val="003A0714"/>
    <w:rsid w:val="003A5054"/>
    <w:rsid w:val="003A64EA"/>
    <w:rsid w:val="003B1081"/>
    <w:rsid w:val="003B2148"/>
    <w:rsid w:val="003B23DC"/>
    <w:rsid w:val="003B489A"/>
    <w:rsid w:val="003B5D65"/>
    <w:rsid w:val="003C1D66"/>
    <w:rsid w:val="003C37F8"/>
    <w:rsid w:val="003C5778"/>
    <w:rsid w:val="003C70BE"/>
    <w:rsid w:val="003D5225"/>
    <w:rsid w:val="003E0687"/>
    <w:rsid w:val="003E7782"/>
    <w:rsid w:val="003F0D93"/>
    <w:rsid w:val="00401AD1"/>
    <w:rsid w:val="004107FE"/>
    <w:rsid w:val="0041686E"/>
    <w:rsid w:val="004177EB"/>
    <w:rsid w:val="00420607"/>
    <w:rsid w:val="00423163"/>
    <w:rsid w:val="00423672"/>
    <w:rsid w:val="00424B3E"/>
    <w:rsid w:val="00425F36"/>
    <w:rsid w:val="00427609"/>
    <w:rsid w:val="00430B81"/>
    <w:rsid w:val="004349BD"/>
    <w:rsid w:val="004452D4"/>
    <w:rsid w:val="00445FA0"/>
    <w:rsid w:val="004473EB"/>
    <w:rsid w:val="00450E19"/>
    <w:rsid w:val="004541A4"/>
    <w:rsid w:val="00457E6D"/>
    <w:rsid w:val="00472937"/>
    <w:rsid w:val="004749E3"/>
    <w:rsid w:val="00474F90"/>
    <w:rsid w:val="004755B6"/>
    <w:rsid w:val="00486791"/>
    <w:rsid w:val="00490977"/>
    <w:rsid w:val="00496598"/>
    <w:rsid w:val="00497128"/>
    <w:rsid w:val="004A00DD"/>
    <w:rsid w:val="004A42F4"/>
    <w:rsid w:val="004A64CC"/>
    <w:rsid w:val="004A71FD"/>
    <w:rsid w:val="004B5F28"/>
    <w:rsid w:val="004B6FC4"/>
    <w:rsid w:val="004C6EFB"/>
    <w:rsid w:val="004D03F3"/>
    <w:rsid w:val="004D5801"/>
    <w:rsid w:val="004D61B2"/>
    <w:rsid w:val="004E3D94"/>
    <w:rsid w:val="004E6FA9"/>
    <w:rsid w:val="004E7BD8"/>
    <w:rsid w:val="004E7EC7"/>
    <w:rsid w:val="004F15A7"/>
    <w:rsid w:val="004F4E1A"/>
    <w:rsid w:val="00501449"/>
    <w:rsid w:val="00504A55"/>
    <w:rsid w:val="0050703B"/>
    <w:rsid w:val="00510EF8"/>
    <w:rsid w:val="005134D4"/>
    <w:rsid w:val="005277CC"/>
    <w:rsid w:val="005305E3"/>
    <w:rsid w:val="00541945"/>
    <w:rsid w:val="0054315E"/>
    <w:rsid w:val="00550E62"/>
    <w:rsid w:val="00552945"/>
    <w:rsid w:val="00555D61"/>
    <w:rsid w:val="00557863"/>
    <w:rsid w:val="00563345"/>
    <w:rsid w:val="00564CA7"/>
    <w:rsid w:val="00565579"/>
    <w:rsid w:val="00565B8F"/>
    <w:rsid w:val="0057018E"/>
    <w:rsid w:val="00576268"/>
    <w:rsid w:val="005767D6"/>
    <w:rsid w:val="0059107F"/>
    <w:rsid w:val="005967D4"/>
    <w:rsid w:val="005975AB"/>
    <w:rsid w:val="005A6DD6"/>
    <w:rsid w:val="005B2617"/>
    <w:rsid w:val="005B4F05"/>
    <w:rsid w:val="005B6183"/>
    <w:rsid w:val="005B6584"/>
    <w:rsid w:val="005D1A36"/>
    <w:rsid w:val="005D4629"/>
    <w:rsid w:val="005D5E94"/>
    <w:rsid w:val="005E1F00"/>
    <w:rsid w:val="005F715B"/>
    <w:rsid w:val="006000DA"/>
    <w:rsid w:val="006026F5"/>
    <w:rsid w:val="00604B19"/>
    <w:rsid w:val="006064C8"/>
    <w:rsid w:val="006071EE"/>
    <w:rsid w:val="00611290"/>
    <w:rsid w:val="00612E32"/>
    <w:rsid w:val="00615199"/>
    <w:rsid w:val="006154D2"/>
    <w:rsid w:val="00620B87"/>
    <w:rsid w:val="00621A86"/>
    <w:rsid w:val="00626870"/>
    <w:rsid w:val="00626FE6"/>
    <w:rsid w:val="00633AB0"/>
    <w:rsid w:val="00645F7D"/>
    <w:rsid w:val="006462B3"/>
    <w:rsid w:val="00652938"/>
    <w:rsid w:val="00652ADD"/>
    <w:rsid w:val="00653DEC"/>
    <w:rsid w:val="00655423"/>
    <w:rsid w:val="00656DF0"/>
    <w:rsid w:val="006616CA"/>
    <w:rsid w:val="00662D76"/>
    <w:rsid w:val="006679C3"/>
    <w:rsid w:val="00670CC5"/>
    <w:rsid w:val="00671CEE"/>
    <w:rsid w:val="00675009"/>
    <w:rsid w:val="00677BFA"/>
    <w:rsid w:val="00680149"/>
    <w:rsid w:val="006841F1"/>
    <w:rsid w:val="006930BC"/>
    <w:rsid w:val="006931DB"/>
    <w:rsid w:val="00693D33"/>
    <w:rsid w:val="006A0EEF"/>
    <w:rsid w:val="006A2010"/>
    <w:rsid w:val="006A3ABE"/>
    <w:rsid w:val="006A646B"/>
    <w:rsid w:val="006B1FCB"/>
    <w:rsid w:val="006D3332"/>
    <w:rsid w:val="006D437B"/>
    <w:rsid w:val="006E0323"/>
    <w:rsid w:val="006E4128"/>
    <w:rsid w:val="006E54D5"/>
    <w:rsid w:val="006F3CED"/>
    <w:rsid w:val="006F628E"/>
    <w:rsid w:val="00704108"/>
    <w:rsid w:val="007108F5"/>
    <w:rsid w:val="007131EE"/>
    <w:rsid w:val="00713E40"/>
    <w:rsid w:val="007147D0"/>
    <w:rsid w:val="007176FA"/>
    <w:rsid w:val="00723543"/>
    <w:rsid w:val="00725A75"/>
    <w:rsid w:val="007337B0"/>
    <w:rsid w:val="00733EAA"/>
    <w:rsid w:val="007349FD"/>
    <w:rsid w:val="00736103"/>
    <w:rsid w:val="00736E22"/>
    <w:rsid w:val="00737108"/>
    <w:rsid w:val="00737508"/>
    <w:rsid w:val="007412F4"/>
    <w:rsid w:val="00741AB0"/>
    <w:rsid w:val="007433A2"/>
    <w:rsid w:val="0074388C"/>
    <w:rsid w:val="007477D9"/>
    <w:rsid w:val="007578DF"/>
    <w:rsid w:val="00764838"/>
    <w:rsid w:val="00767B7E"/>
    <w:rsid w:val="00770C6E"/>
    <w:rsid w:val="00772F3D"/>
    <w:rsid w:val="00775925"/>
    <w:rsid w:val="00775FC3"/>
    <w:rsid w:val="007817C6"/>
    <w:rsid w:val="00787986"/>
    <w:rsid w:val="00790A4E"/>
    <w:rsid w:val="007939E7"/>
    <w:rsid w:val="00797357"/>
    <w:rsid w:val="007B7177"/>
    <w:rsid w:val="007B749B"/>
    <w:rsid w:val="007B7C35"/>
    <w:rsid w:val="007C0529"/>
    <w:rsid w:val="007C1A59"/>
    <w:rsid w:val="007C4742"/>
    <w:rsid w:val="007C6099"/>
    <w:rsid w:val="007D756F"/>
    <w:rsid w:val="007E0E32"/>
    <w:rsid w:val="007E1789"/>
    <w:rsid w:val="007E2223"/>
    <w:rsid w:val="008014EF"/>
    <w:rsid w:val="0080309B"/>
    <w:rsid w:val="00803907"/>
    <w:rsid w:val="00817618"/>
    <w:rsid w:val="00821AE2"/>
    <w:rsid w:val="00822F30"/>
    <w:rsid w:val="00826B00"/>
    <w:rsid w:val="00831920"/>
    <w:rsid w:val="0084111D"/>
    <w:rsid w:val="00844D3E"/>
    <w:rsid w:val="00847B53"/>
    <w:rsid w:val="00854794"/>
    <w:rsid w:val="0085683F"/>
    <w:rsid w:val="00862D0C"/>
    <w:rsid w:val="008735D2"/>
    <w:rsid w:val="00873BBC"/>
    <w:rsid w:val="00874A1F"/>
    <w:rsid w:val="0087575D"/>
    <w:rsid w:val="00884EBE"/>
    <w:rsid w:val="008A3EEB"/>
    <w:rsid w:val="008A4E7C"/>
    <w:rsid w:val="008A59BA"/>
    <w:rsid w:val="008A7413"/>
    <w:rsid w:val="008B2873"/>
    <w:rsid w:val="008D05DC"/>
    <w:rsid w:val="008D60E2"/>
    <w:rsid w:val="008E33E0"/>
    <w:rsid w:val="008E73AA"/>
    <w:rsid w:val="008F3953"/>
    <w:rsid w:val="008F5300"/>
    <w:rsid w:val="008F5BF0"/>
    <w:rsid w:val="00900963"/>
    <w:rsid w:val="00903B78"/>
    <w:rsid w:val="009158B4"/>
    <w:rsid w:val="0091602A"/>
    <w:rsid w:val="009250E0"/>
    <w:rsid w:val="00925511"/>
    <w:rsid w:val="00926A58"/>
    <w:rsid w:val="0093323F"/>
    <w:rsid w:val="00934E3C"/>
    <w:rsid w:val="00943D2B"/>
    <w:rsid w:val="00943EDF"/>
    <w:rsid w:val="009464CB"/>
    <w:rsid w:val="009475A9"/>
    <w:rsid w:val="00947662"/>
    <w:rsid w:val="00947DA0"/>
    <w:rsid w:val="0095097F"/>
    <w:rsid w:val="00960DDB"/>
    <w:rsid w:val="00966DD1"/>
    <w:rsid w:val="00967DE2"/>
    <w:rsid w:val="009704D5"/>
    <w:rsid w:val="009706CA"/>
    <w:rsid w:val="00977FC8"/>
    <w:rsid w:val="009837B2"/>
    <w:rsid w:val="00984430"/>
    <w:rsid w:val="0099011F"/>
    <w:rsid w:val="00994FD3"/>
    <w:rsid w:val="009A25E3"/>
    <w:rsid w:val="009A4A87"/>
    <w:rsid w:val="009A7E9D"/>
    <w:rsid w:val="009B1525"/>
    <w:rsid w:val="009C6E15"/>
    <w:rsid w:val="009D4A0E"/>
    <w:rsid w:val="009D5C84"/>
    <w:rsid w:val="009D5E90"/>
    <w:rsid w:val="009E2BFF"/>
    <w:rsid w:val="009E437A"/>
    <w:rsid w:val="009E45B7"/>
    <w:rsid w:val="00A01468"/>
    <w:rsid w:val="00A117EE"/>
    <w:rsid w:val="00A1280F"/>
    <w:rsid w:val="00A2404D"/>
    <w:rsid w:val="00A26392"/>
    <w:rsid w:val="00A30D5E"/>
    <w:rsid w:val="00A31956"/>
    <w:rsid w:val="00A41442"/>
    <w:rsid w:val="00A4436B"/>
    <w:rsid w:val="00A47752"/>
    <w:rsid w:val="00A51656"/>
    <w:rsid w:val="00A5488C"/>
    <w:rsid w:val="00A615D4"/>
    <w:rsid w:val="00A63A2C"/>
    <w:rsid w:val="00A66452"/>
    <w:rsid w:val="00A6741C"/>
    <w:rsid w:val="00A752F8"/>
    <w:rsid w:val="00A76CDD"/>
    <w:rsid w:val="00A83C8F"/>
    <w:rsid w:val="00A83F34"/>
    <w:rsid w:val="00A84B7A"/>
    <w:rsid w:val="00A86A11"/>
    <w:rsid w:val="00A939C7"/>
    <w:rsid w:val="00A97F15"/>
    <w:rsid w:val="00AA0FF3"/>
    <w:rsid w:val="00AA4C76"/>
    <w:rsid w:val="00AA5198"/>
    <w:rsid w:val="00AB3E69"/>
    <w:rsid w:val="00AC2908"/>
    <w:rsid w:val="00AC7C05"/>
    <w:rsid w:val="00AD2189"/>
    <w:rsid w:val="00AD58DA"/>
    <w:rsid w:val="00AD74BD"/>
    <w:rsid w:val="00AE35DA"/>
    <w:rsid w:val="00AF65C9"/>
    <w:rsid w:val="00B07C9E"/>
    <w:rsid w:val="00B161F7"/>
    <w:rsid w:val="00B2085A"/>
    <w:rsid w:val="00B21F11"/>
    <w:rsid w:val="00B26854"/>
    <w:rsid w:val="00B34A78"/>
    <w:rsid w:val="00B353F4"/>
    <w:rsid w:val="00B36AED"/>
    <w:rsid w:val="00B420F7"/>
    <w:rsid w:val="00B43707"/>
    <w:rsid w:val="00B47499"/>
    <w:rsid w:val="00B477B8"/>
    <w:rsid w:val="00B53DB8"/>
    <w:rsid w:val="00B5497C"/>
    <w:rsid w:val="00B54B22"/>
    <w:rsid w:val="00B55721"/>
    <w:rsid w:val="00B61DA1"/>
    <w:rsid w:val="00B66524"/>
    <w:rsid w:val="00B67503"/>
    <w:rsid w:val="00B70706"/>
    <w:rsid w:val="00B7714F"/>
    <w:rsid w:val="00B77270"/>
    <w:rsid w:val="00B77E4C"/>
    <w:rsid w:val="00B82D2E"/>
    <w:rsid w:val="00B853F7"/>
    <w:rsid w:val="00B92107"/>
    <w:rsid w:val="00B92C88"/>
    <w:rsid w:val="00BB2C70"/>
    <w:rsid w:val="00BC2954"/>
    <w:rsid w:val="00BD1A5B"/>
    <w:rsid w:val="00BD41AC"/>
    <w:rsid w:val="00BD589E"/>
    <w:rsid w:val="00BD6383"/>
    <w:rsid w:val="00BE1393"/>
    <w:rsid w:val="00BE14DB"/>
    <w:rsid w:val="00BE2B08"/>
    <w:rsid w:val="00BE2FDF"/>
    <w:rsid w:val="00BE7E4A"/>
    <w:rsid w:val="00BF04B4"/>
    <w:rsid w:val="00BF29BD"/>
    <w:rsid w:val="00BF4B76"/>
    <w:rsid w:val="00C018A5"/>
    <w:rsid w:val="00C023F5"/>
    <w:rsid w:val="00C02CEB"/>
    <w:rsid w:val="00C02F1E"/>
    <w:rsid w:val="00C06233"/>
    <w:rsid w:val="00C149AE"/>
    <w:rsid w:val="00C16045"/>
    <w:rsid w:val="00C21B3A"/>
    <w:rsid w:val="00C23C11"/>
    <w:rsid w:val="00C2682E"/>
    <w:rsid w:val="00C324EE"/>
    <w:rsid w:val="00C36F42"/>
    <w:rsid w:val="00C40EE5"/>
    <w:rsid w:val="00C45B8D"/>
    <w:rsid w:val="00C505B3"/>
    <w:rsid w:val="00C53C79"/>
    <w:rsid w:val="00C5444F"/>
    <w:rsid w:val="00C56170"/>
    <w:rsid w:val="00C578C0"/>
    <w:rsid w:val="00C60445"/>
    <w:rsid w:val="00C62016"/>
    <w:rsid w:val="00C640D8"/>
    <w:rsid w:val="00C658F9"/>
    <w:rsid w:val="00C65B84"/>
    <w:rsid w:val="00C65E73"/>
    <w:rsid w:val="00C80036"/>
    <w:rsid w:val="00C8302D"/>
    <w:rsid w:val="00C83F41"/>
    <w:rsid w:val="00C85D47"/>
    <w:rsid w:val="00C915ED"/>
    <w:rsid w:val="00C97065"/>
    <w:rsid w:val="00C97601"/>
    <w:rsid w:val="00CA249A"/>
    <w:rsid w:val="00CA391D"/>
    <w:rsid w:val="00CB3B83"/>
    <w:rsid w:val="00CB7A63"/>
    <w:rsid w:val="00CB7E01"/>
    <w:rsid w:val="00CC11ED"/>
    <w:rsid w:val="00CC1D18"/>
    <w:rsid w:val="00CC1D47"/>
    <w:rsid w:val="00CC5514"/>
    <w:rsid w:val="00CD18E5"/>
    <w:rsid w:val="00CE0229"/>
    <w:rsid w:val="00CE2F50"/>
    <w:rsid w:val="00CE304D"/>
    <w:rsid w:val="00CE351B"/>
    <w:rsid w:val="00CF524A"/>
    <w:rsid w:val="00D05A81"/>
    <w:rsid w:val="00D05F8B"/>
    <w:rsid w:val="00D13F26"/>
    <w:rsid w:val="00D144B8"/>
    <w:rsid w:val="00D14771"/>
    <w:rsid w:val="00D176A6"/>
    <w:rsid w:val="00D222D3"/>
    <w:rsid w:val="00D31C55"/>
    <w:rsid w:val="00D34377"/>
    <w:rsid w:val="00D3469B"/>
    <w:rsid w:val="00D36EE2"/>
    <w:rsid w:val="00D43190"/>
    <w:rsid w:val="00D44780"/>
    <w:rsid w:val="00D45818"/>
    <w:rsid w:val="00D46C86"/>
    <w:rsid w:val="00D6079E"/>
    <w:rsid w:val="00D61FFE"/>
    <w:rsid w:val="00D70726"/>
    <w:rsid w:val="00D74885"/>
    <w:rsid w:val="00D75585"/>
    <w:rsid w:val="00D76017"/>
    <w:rsid w:val="00D90BA7"/>
    <w:rsid w:val="00D922A4"/>
    <w:rsid w:val="00D92F62"/>
    <w:rsid w:val="00D95555"/>
    <w:rsid w:val="00D96A06"/>
    <w:rsid w:val="00DA43C4"/>
    <w:rsid w:val="00DB7E24"/>
    <w:rsid w:val="00DC28F4"/>
    <w:rsid w:val="00DC6907"/>
    <w:rsid w:val="00DD531F"/>
    <w:rsid w:val="00DD6BDE"/>
    <w:rsid w:val="00DD7C77"/>
    <w:rsid w:val="00DE1C6A"/>
    <w:rsid w:val="00DE7942"/>
    <w:rsid w:val="00E005EE"/>
    <w:rsid w:val="00E01C9D"/>
    <w:rsid w:val="00E029D9"/>
    <w:rsid w:val="00E03003"/>
    <w:rsid w:val="00E07159"/>
    <w:rsid w:val="00E14A9D"/>
    <w:rsid w:val="00E14B2E"/>
    <w:rsid w:val="00E2305E"/>
    <w:rsid w:val="00E23D90"/>
    <w:rsid w:val="00E24276"/>
    <w:rsid w:val="00E34B1C"/>
    <w:rsid w:val="00E500CE"/>
    <w:rsid w:val="00E57BEB"/>
    <w:rsid w:val="00E608BA"/>
    <w:rsid w:val="00E62F07"/>
    <w:rsid w:val="00E64B68"/>
    <w:rsid w:val="00E658CA"/>
    <w:rsid w:val="00E771C7"/>
    <w:rsid w:val="00E7773E"/>
    <w:rsid w:val="00E83238"/>
    <w:rsid w:val="00E90587"/>
    <w:rsid w:val="00E950C9"/>
    <w:rsid w:val="00E975D3"/>
    <w:rsid w:val="00EA76F8"/>
    <w:rsid w:val="00EC487B"/>
    <w:rsid w:val="00EC5DF9"/>
    <w:rsid w:val="00EC6791"/>
    <w:rsid w:val="00ED51F8"/>
    <w:rsid w:val="00EF3C72"/>
    <w:rsid w:val="00EF65E6"/>
    <w:rsid w:val="00F00A01"/>
    <w:rsid w:val="00F01B62"/>
    <w:rsid w:val="00F02226"/>
    <w:rsid w:val="00F15157"/>
    <w:rsid w:val="00F15B6E"/>
    <w:rsid w:val="00F2163F"/>
    <w:rsid w:val="00F31BA3"/>
    <w:rsid w:val="00F32C81"/>
    <w:rsid w:val="00F332AD"/>
    <w:rsid w:val="00F3732A"/>
    <w:rsid w:val="00F425CB"/>
    <w:rsid w:val="00F45819"/>
    <w:rsid w:val="00F45E81"/>
    <w:rsid w:val="00F5533A"/>
    <w:rsid w:val="00F646DC"/>
    <w:rsid w:val="00F647AA"/>
    <w:rsid w:val="00F713EB"/>
    <w:rsid w:val="00F716F2"/>
    <w:rsid w:val="00F71C40"/>
    <w:rsid w:val="00F7257E"/>
    <w:rsid w:val="00F758C5"/>
    <w:rsid w:val="00F8379E"/>
    <w:rsid w:val="00F900C4"/>
    <w:rsid w:val="00F908B0"/>
    <w:rsid w:val="00F91C0B"/>
    <w:rsid w:val="00F940A6"/>
    <w:rsid w:val="00F976E7"/>
    <w:rsid w:val="00F976F3"/>
    <w:rsid w:val="00F97B86"/>
    <w:rsid w:val="00FA02DA"/>
    <w:rsid w:val="00FA08B9"/>
    <w:rsid w:val="00FA13E1"/>
    <w:rsid w:val="00FA5734"/>
    <w:rsid w:val="00FB3973"/>
    <w:rsid w:val="00FB5CAC"/>
    <w:rsid w:val="00FB7966"/>
    <w:rsid w:val="00FC389C"/>
    <w:rsid w:val="00FD1FA8"/>
    <w:rsid w:val="00FD37A1"/>
    <w:rsid w:val="00FE6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FD9A6"/>
  <w15:chartTrackingRefBased/>
  <w15:docId w15:val="{D7183697-5213-4F05-A5FF-FC40041C0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B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646B"/>
    <w:rPr>
      <w:color w:val="0563C1" w:themeColor="hyperlink"/>
      <w:u w:val="single"/>
    </w:rPr>
  </w:style>
  <w:style w:type="character" w:styleId="UnresolvedMention">
    <w:name w:val="Unresolved Mention"/>
    <w:basedOn w:val="DefaultParagraphFont"/>
    <w:uiPriority w:val="99"/>
    <w:semiHidden/>
    <w:unhideWhenUsed/>
    <w:rsid w:val="006A646B"/>
    <w:rPr>
      <w:color w:val="605E5C"/>
      <w:shd w:val="clear" w:color="auto" w:fill="E1DFDD"/>
    </w:rPr>
  </w:style>
  <w:style w:type="paragraph" w:styleId="ListParagraph">
    <w:name w:val="List Paragraph"/>
    <w:basedOn w:val="Normal"/>
    <w:uiPriority w:val="34"/>
    <w:qFormat/>
    <w:rsid w:val="00F31BA3"/>
    <w:pPr>
      <w:ind w:left="720"/>
      <w:contextualSpacing/>
    </w:pPr>
  </w:style>
  <w:style w:type="paragraph" w:styleId="Header">
    <w:name w:val="header"/>
    <w:basedOn w:val="Normal"/>
    <w:link w:val="HeaderChar"/>
    <w:uiPriority w:val="99"/>
    <w:unhideWhenUsed/>
    <w:rsid w:val="00C578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8C0"/>
  </w:style>
  <w:style w:type="paragraph" w:styleId="Footer">
    <w:name w:val="footer"/>
    <w:basedOn w:val="Normal"/>
    <w:link w:val="FooterChar"/>
    <w:uiPriority w:val="99"/>
    <w:unhideWhenUsed/>
    <w:rsid w:val="00C578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8C0"/>
  </w:style>
  <w:style w:type="character" w:customStyle="1" w:styleId="Heading1Char">
    <w:name w:val="Heading 1 Char"/>
    <w:basedOn w:val="DefaultParagraphFont"/>
    <w:link w:val="Heading1"/>
    <w:uiPriority w:val="9"/>
    <w:rsid w:val="00F15B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5B6E"/>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DB4D3-6D02-471D-8193-9192767C1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Tre</dc:creator>
  <cp:keywords/>
  <dc:description/>
  <cp:lastModifiedBy>Lamine Diaby</cp:lastModifiedBy>
  <cp:revision>2</cp:revision>
  <dcterms:created xsi:type="dcterms:W3CDTF">2023-03-03T11:19:00Z</dcterms:created>
  <dcterms:modified xsi:type="dcterms:W3CDTF">2023-03-03T11:19:00Z</dcterms:modified>
</cp:coreProperties>
</file>