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FAEEAB" w14:textId="77777777" w:rsidR="001322C9" w:rsidRDefault="001322C9" w:rsidP="002A2846">
      <w:pPr>
        <w:rPr>
          <w:b/>
          <w:bCs/>
          <w:sz w:val="38"/>
          <w:szCs w:val="38"/>
        </w:rPr>
      </w:pPr>
    </w:p>
    <w:p w14:paraId="3C3439F0" w14:textId="1AD6F3D5" w:rsidR="001322C9" w:rsidRDefault="001322C9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BA (Hons) Business Management</w:t>
      </w:r>
    </w:p>
    <w:p w14:paraId="148467B7" w14:textId="5CA2E6BE" w:rsidR="001322C9" w:rsidRDefault="001322C9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University of Wales Trinity Saint David (London Campus)</w:t>
      </w:r>
    </w:p>
    <w:p w14:paraId="37A0B27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7A198257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0CDC3BD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7CA073A" w14:textId="77777777" w:rsidR="002A2846" w:rsidRPr="000D455D" w:rsidRDefault="002A2846" w:rsidP="002A2846">
      <w:pPr>
        <w:jc w:val="center"/>
        <w:rPr>
          <w:b/>
          <w:bCs/>
          <w:sz w:val="38"/>
          <w:szCs w:val="38"/>
        </w:rPr>
      </w:pPr>
      <w:r w:rsidRPr="000D455D">
        <w:rPr>
          <w:b/>
          <w:bCs/>
          <w:sz w:val="38"/>
          <w:szCs w:val="38"/>
        </w:rPr>
        <w:t xml:space="preserve">Dissertation </w:t>
      </w:r>
      <w:r>
        <w:rPr>
          <w:b/>
          <w:bCs/>
          <w:sz w:val="38"/>
          <w:szCs w:val="38"/>
        </w:rPr>
        <w:t>–</w:t>
      </w:r>
      <w:r w:rsidRPr="000D455D">
        <w:rPr>
          <w:b/>
          <w:bCs/>
          <w:sz w:val="38"/>
          <w:szCs w:val="38"/>
        </w:rPr>
        <w:t xml:space="preserve"> Proposal</w:t>
      </w:r>
    </w:p>
    <w:p w14:paraId="0C841012" w14:textId="77777777" w:rsidR="002A2846" w:rsidRDefault="002A2846" w:rsidP="002A2846">
      <w:pPr>
        <w:jc w:val="center"/>
        <w:rPr>
          <w:b/>
          <w:bCs/>
          <w:sz w:val="38"/>
          <w:szCs w:val="38"/>
        </w:rPr>
      </w:pPr>
      <w:r>
        <w:rPr>
          <w:b/>
          <w:bCs/>
          <w:sz w:val="38"/>
          <w:szCs w:val="38"/>
          <w:lang w:val="en-GB"/>
        </w:rPr>
        <w:t xml:space="preserve">Module code: </w:t>
      </w:r>
      <w:r w:rsidRPr="000D455D">
        <w:rPr>
          <w:b/>
          <w:bCs/>
          <w:sz w:val="38"/>
          <w:szCs w:val="38"/>
        </w:rPr>
        <w:t>LCBB6000</w:t>
      </w:r>
    </w:p>
    <w:p w14:paraId="15EEA248" w14:textId="77777777" w:rsidR="001322C9" w:rsidRDefault="001322C9" w:rsidP="001322C9">
      <w:pPr>
        <w:rPr>
          <w:b/>
          <w:bCs/>
          <w:sz w:val="38"/>
          <w:szCs w:val="38"/>
        </w:rPr>
      </w:pPr>
    </w:p>
    <w:p w14:paraId="63B3F54A" w14:textId="77777777" w:rsidR="001322C9" w:rsidRDefault="001322C9" w:rsidP="001322C9">
      <w:pPr>
        <w:rPr>
          <w:b/>
          <w:bCs/>
          <w:sz w:val="38"/>
          <w:szCs w:val="38"/>
        </w:rPr>
      </w:pPr>
    </w:p>
    <w:p w14:paraId="374B5A6C" w14:textId="77777777" w:rsidR="002A2846" w:rsidRDefault="002A2846" w:rsidP="001322C9">
      <w:pPr>
        <w:rPr>
          <w:b/>
          <w:bCs/>
          <w:sz w:val="38"/>
          <w:szCs w:val="38"/>
        </w:rPr>
      </w:pPr>
    </w:p>
    <w:p w14:paraId="33D0CC6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3CB79CCA" w14:textId="77777777" w:rsidR="001322C9" w:rsidRDefault="001322C9" w:rsidP="001322C9">
      <w:pPr>
        <w:rPr>
          <w:b/>
          <w:bCs/>
          <w:sz w:val="38"/>
          <w:szCs w:val="38"/>
        </w:rPr>
      </w:pPr>
    </w:p>
    <w:p w14:paraId="0AF1FC63" w14:textId="489D1ECA" w:rsidR="001322C9" w:rsidRDefault="001322C9" w:rsidP="001322C9">
      <w:pPr>
        <w:jc w:val="center"/>
        <w:rPr>
          <w:b/>
          <w:bCs/>
          <w:sz w:val="38"/>
          <w:szCs w:val="38"/>
        </w:rPr>
      </w:pPr>
      <w:r w:rsidRPr="001322C9">
        <w:rPr>
          <w:b/>
          <w:bCs/>
          <w:sz w:val="38"/>
          <w:szCs w:val="38"/>
        </w:rPr>
        <w:t xml:space="preserve">An exploration of the issues and challenges of </w:t>
      </w:r>
      <w:r>
        <w:rPr>
          <w:b/>
          <w:bCs/>
          <w:sz w:val="38"/>
          <w:szCs w:val="38"/>
        </w:rPr>
        <w:t>S</w:t>
      </w:r>
      <w:r w:rsidRPr="001322C9">
        <w:rPr>
          <w:b/>
          <w:bCs/>
          <w:sz w:val="38"/>
          <w:szCs w:val="38"/>
        </w:rPr>
        <w:t xml:space="preserve">ocial </w:t>
      </w:r>
      <w:r>
        <w:rPr>
          <w:b/>
          <w:bCs/>
          <w:sz w:val="38"/>
          <w:szCs w:val="38"/>
        </w:rPr>
        <w:t>M</w:t>
      </w:r>
      <w:r w:rsidRPr="001322C9">
        <w:rPr>
          <w:b/>
          <w:bCs/>
          <w:sz w:val="38"/>
          <w:szCs w:val="38"/>
        </w:rPr>
        <w:t xml:space="preserve">edia influencer </w:t>
      </w:r>
      <w:r>
        <w:rPr>
          <w:b/>
          <w:bCs/>
          <w:sz w:val="38"/>
          <w:szCs w:val="38"/>
        </w:rPr>
        <w:t>M</w:t>
      </w:r>
      <w:r w:rsidRPr="001322C9">
        <w:rPr>
          <w:b/>
          <w:bCs/>
          <w:sz w:val="38"/>
          <w:szCs w:val="38"/>
        </w:rPr>
        <w:t>arketing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strategies</w:t>
      </w:r>
      <w:r>
        <w:rPr>
          <w:b/>
          <w:bCs/>
          <w:sz w:val="38"/>
          <w:szCs w:val="38"/>
        </w:rPr>
        <w:t>,</w:t>
      </w:r>
      <w:r w:rsidRPr="001322C9">
        <w:rPr>
          <w:b/>
          <w:bCs/>
          <w:sz w:val="38"/>
          <w:szCs w:val="38"/>
        </w:rPr>
        <w:t xml:space="preserve"> effectiveness, and</w:t>
      </w:r>
      <w:r>
        <w:rPr>
          <w:b/>
          <w:bCs/>
          <w:sz w:val="38"/>
          <w:szCs w:val="38"/>
        </w:rPr>
        <w:t xml:space="preserve"> </w:t>
      </w:r>
      <w:r w:rsidRPr="001322C9">
        <w:rPr>
          <w:b/>
          <w:bCs/>
          <w:sz w:val="38"/>
          <w:szCs w:val="38"/>
        </w:rPr>
        <w:t>ethical considerations</w:t>
      </w:r>
    </w:p>
    <w:p w14:paraId="4EB5D3C1" w14:textId="77777777" w:rsidR="001322C9" w:rsidRDefault="001322C9" w:rsidP="001322C9">
      <w:pPr>
        <w:rPr>
          <w:b/>
          <w:bCs/>
          <w:sz w:val="38"/>
          <w:szCs w:val="38"/>
        </w:rPr>
      </w:pPr>
    </w:p>
    <w:p w14:paraId="0FF86722" w14:textId="77777777" w:rsidR="002A2846" w:rsidRDefault="002A2846" w:rsidP="001322C9">
      <w:pPr>
        <w:rPr>
          <w:b/>
          <w:bCs/>
          <w:sz w:val="38"/>
          <w:szCs w:val="38"/>
        </w:rPr>
      </w:pPr>
    </w:p>
    <w:p w14:paraId="5D82A18C" w14:textId="77777777" w:rsidR="002A2846" w:rsidRDefault="002A2846" w:rsidP="001322C9">
      <w:pPr>
        <w:rPr>
          <w:b/>
          <w:bCs/>
          <w:sz w:val="38"/>
          <w:szCs w:val="38"/>
        </w:rPr>
      </w:pPr>
    </w:p>
    <w:p w14:paraId="77DB4BBF" w14:textId="77777777" w:rsidR="002A2846" w:rsidRDefault="002A2846" w:rsidP="001322C9">
      <w:pPr>
        <w:rPr>
          <w:b/>
          <w:bCs/>
          <w:sz w:val="38"/>
          <w:szCs w:val="38"/>
        </w:rPr>
      </w:pPr>
    </w:p>
    <w:p w14:paraId="1DAE1580" w14:textId="77777777" w:rsidR="002A2846" w:rsidRDefault="002A2846" w:rsidP="001322C9">
      <w:pPr>
        <w:rPr>
          <w:b/>
          <w:bCs/>
          <w:sz w:val="38"/>
          <w:szCs w:val="38"/>
        </w:rPr>
      </w:pPr>
    </w:p>
    <w:p w14:paraId="255ED02C" w14:textId="77777777" w:rsidR="001322C9" w:rsidRDefault="001322C9" w:rsidP="001322C9">
      <w:pPr>
        <w:rPr>
          <w:b/>
          <w:bCs/>
          <w:sz w:val="38"/>
          <w:szCs w:val="38"/>
        </w:rPr>
      </w:pPr>
    </w:p>
    <w:p w14:paraId="58324DC9" w14:textId="77777777" w:rsidR="001322C9" w:rsidRDefault="001322C9" w:rsidP="001322C9">
      <w:pPr>
        <w:rPr>
          <w:b/>
          <w:bCs/>
          <w:sz w:val="38"/>
          <w:szCs w:val="38"/>
        </w:rPr>
      </w:pPr>
    </w:p>
    <w:p w14:paraId="25F7ECCC" w14:textId="4164EF04" w:rsidR="001322C9" w:rsidRDefault="001322C9" w:rsidP="001322C9">
      <w:pPr>
        <w:rPr>
          <w:b/>
          <w:bCs/>
          <w:sz w:val="38"/>
          <w:szCs w:val="38"/>
        </w:rPr>
      </w:pPr>
      <w:r w:rsidRPr="001322C9">
        <w:rPr>
          <w:b/>
          <w:bCs/>
          <w:sz w:val="38"/>
          <w:szCs w:val="38"/>
        </w:rPr>
        <w:t>Student name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</w:t>
      </w:r>
      <w:r>
        <w:rPr>
          <w:b/>
          <w:bCs/>
          <w:sz w:val="38"/>
          <w:szCs w:val="38"/>
        </w:rPr>
        <w:t>L</w:t>
      </w:r>
      <w:r w:rsidRPr="001322C9">
        <w:rPr>
          <w:b/>
          <w:bCs/>
          <w:sz w:val="38"/>
          <w:szCs w:val="38"/>
        </w:rPr>
        <w:t xml:space="preserve">uminita </w:t>
      </w:r>
      <w:r>
        <w:rPr>
          <w:b/>
          <w:bCs/>
          <w:sz w:val="38"/>
          <w:szCs w:val="38"/>
        </w:rPr>
        <w:t>Ca</w:t>
      </w:r>
      <w:r w:rsidRPr="001322C9">
        <w:rPr>
          <w:b/>
          <w:bCs/>
          <w:sz w:val="38"/>
          <w:szCs w:val="38"/>
        </w:rPr>
        <w:t>pmo</w:t>
      </w:r>
      <w:r>
        <w:rPr>
          <w:b/>
          <w:bCs/>
          <w:sz w:val="38"/>
          <w:szCs w:val="38"/>
        </w:rPr>
        <w:t>a</w:t>
      </w:r>
      <w:r w:rsidRPr="001322C9">
        <w:rPr>
          <w:b/>
          <w:bCs/>
          <w:sz w:val="38"/>
          <w:szCs w:val="38"/>
        </w:rPr>
        <w:t>l</w:t>
      </w:r>
      <w:r>
        <w:rPr>
          <w:b/>
          <w:bCs/>
          <w:sz w:val="38"/>
          <w:szCs w:val="38"/>
        </w:rPr>
        <w:t>e</w:t>
      </w:r>
    </w:p>
    <w:p w14:paraId="33440376" w14:textId="77777777" w:rsidR="001322C9" w:rsidRDefault="001322C9" w:rsidP="001322C9">
      <w:pPr>
        <w:rPr>
          <w:b/>
          <w:bCs/>
          <w:sz w:val="38"/>
          <w:szCs w:val="38"/>
        </w:rPr>
      </w:pPr>
      <w:r>
        <w:rPr>
          <w:b/>
          <w:bCs/>
          <w:sz w:val="38"/>
          <w:szCs w:val="38"/>
        </w:rPr>
        <w:t>S</w:t>
      </w:r>
      <w:r w:rsidRPr="001322C9">
        <w:rPr>
          <w:b/>
          <w:bCs/>
          <w:sz w:val="38"/>
          <w:szCs w:val="38"/>
        </w:rPr>
        <w:t>tudent ID</w:t>
      </w:r>
      <w:r>
        <w:rPr>
          <w:b/>
          <w:bCs/>
          <w:sz w:val="38"/>
          <w:szCs w:val="38"/>
        </w:rPr>
        <w:t>:</w:t>
      </w:r>
      <w:r w:rsidRPr="001322C9">
        <w:rPr>
          <w:b/>
          <w:bCs/>
          <w:sz w:val="38"/>
          <w:szCs w:val="38"/>
        </w:rPr>
        <w:t xml:space="preserve"> 2030541</w:t>
      </w:r>
    </w:p>
    <w:p w14:paraId="456EC6C9" w14:textId="1D0FA658" w:rsidR="001322C9" w:rsidRPr="0005745D" w:rsidRDefault="0005745D" w:rsidP="001322C9">
      <w:pPr>
        <w:rPr>
          <w:b/>
          <w:bCs/>
          <w:sz w:val="32"/>
          <w:szCs w:val="32"/>
          <w:lang w:val="en-GB"/>
        </w:rPr>
      </w:pPr>
      <w:r>
        <w:rPr>
          <w:b/>
          <w:bCs/>
          <w:sz w:val="32"/>
          <w:szCs w:val="32"/>
          <w:lang w:val="en-GB"/>
        </w:rPr>
        <w:t xml:space="preserve">Supervisor name: </w:t>
      </w:r>
      <w:proofErr w:type="spellStart"/>
      <w:r>
        <w:rPr>
          <w:b/>
          <w:bCs/>
          <w:sz w:val="32"/>
          <w:szCs w:val="32"/>
          <w:lang w:val="en-GB"/>
        </w:rPr>
        <w:t>Tushara</w:t>
      </w:r>
      <w:proofErr w:type="spellEnd"/>
      <w:r>
        <w:rPr>
          <w:b/>
          <w:bCs/>
          <w:sz w:val="32"/>
          <w:szCs w:val="32"/>
          <w:lang w:val="en-GB"/>
        </w:rPr>
        <w:t xml:space="preserve"> </w:t>
      </w:r>
      <w:proofErr w:type="spellStart"/>
      <w:r>
        <w:rPr>
          <w:b/>
          <w:bCs/>
          <w:sz w:val="32"/>
          <w:szCs w:val="32"/>
          <w:lang w:val="en-GB"/>
        </w:rPr>
        <w:t>Balendran</w:t>
      </w:r>
      <w:proofErr w:type="spellEnd"/>
    </w:p>
    <w:p w14:paraId="5DEFD80E" w14:textId="77777777" w:rsidR="001322C9" w:rsidRDefault="001322C9" w:rsidP="001322C9">
      <w:pPr>
        <w:rPr>
          <w:b/>
          <w:bCs/>
          <w:sz w:val="32"/>
          <w:szCs w:val="32"/>
        </w:rPr>
      </w:pPr>
    </w:p>
    <w:p w14:paraId="230AFB01" w14:textId="77777777" w:rsidR="001322C9" w:rsidRDefault="001322C9" w:rsidP="001322C9">
      <w:pPr>
        <w:rPr>
          <w:b/>
          <w:bCs/>
          <w:sz w:val="32"/>
          <w:szCs w:val="32"/>
        </w:rPr>
      </w:pPr>
    </w:p>
    <w:p w14:paraId="32C37B4F" w14:textId="77777777" w:rsidR="002A2846" w:rsidRDefault="002A2846" w:rsidP="001322C9">
      <w:pPr>
        <w:rPr>
          <w:b/>
          <w:bCs/>
          <w:sz w:val="32"/>
          <w:szCs w:val="32"/>
        </w:rPr>
      </w:pPr>
    </w:p>
    <w:p w14:paraId="0C4B07ED" w14:textId="77777777" w:rsidR="002A2846" w:rsidRDefault="002A2846" w:rsidP="001322C9">
      <w:pPr>
        <w:rPr>
          <w:b/>
          <w:bCs/>
          <w:sz w:val="32"/>
          <w:szCs w:val="32"/>
        </w:rPr>
      </w:pPr>
    </w:p>
    <w:p w14:paraId="66D8FF19" w14:textId="77777777" w:rsidR="002A2846" w:rsidRDefault="002A2846" w:rsidP="001322C9">
      <w:pPr>
        <w:rPr>
          <w:b/>
          <w:bCs/>
          <w:sz w:val="32"/>
          <w:szCs w:val="32"/>
        </w:rPr>
      </w:pPr>
    </w:p>
    <w:p w14:paraId="7D8838BE" w14:textId="1DF80677" w:rsidR="0043551C" w:rsidRDefault="001322C9" w:rsidP="0015085C">
      <w:pPr>
        <w:jc w:val="center"/>
        <w:rPr>
          <w:b/>
          <w:bCs/>
          <w:sz w:val="32"/>
          <w:szCs w:val="32"/>
        </w:rPr>
      </w:pPr>
      <w:r w:rsidRPr="001322C9">
        <w:rPr>
          <w:b/>
          <w:bCs/>
          <w:sz w:val="32"/>
          <w:szCs w:val="32"/>
        </w:rPr>
        <w:t>Submission date: 18 December 2023</w:t>
      </w:r>
      <w:r w:rsidR="0043551C">
        <w:rPr>
          <w:b/>
          <w:bCs/>
          <w:sz w:val="32"/>
          <w:szCs w:val="32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ru-RU"/>
        </w:rPr>
        <w:id w:val="-1850788713"/>
        <w:docPartObj>
          <w:docPartGallery w:val="Table of Contents"/>
          <w:docPartUnique/>
        </w:docPartObj>
      </w:sdtPr>
      <w:sdtEndPr>
        <w:rPr>
          <w:noProof/>
          <w:lang w:val="ru-GB"/>
        </w:rPr>
      </w:sdtEndPr>
      <w:sdtContent>
        <w:p w14:paraId="1F740312" w14:textId="77777777" w:rsidR="0015085C" w:rsidRDefault="0015085C" w:rsidP="0015085C">
          <w:pPr>
            <w:pStyle w:val="aa"/>
            <w:jc w:val="center"/>
            <w:rPr>
              <w:lang w:val="ru-RU"/>
            </w:rPr>
          </w:pPr>
        </w:p>
        <w:p w14:paraId="4612DB13" w14:textId="4F1CD068" w:rsidR="0015085C" w:rsidRPr="0015085C" w:rsidRDefault="002A2846" w:rsidP="0015085C">
          <w:pPr>
            <w:pStyle w:val="aa"/>
            <w:jc w:val="center"/>
            <w:rPr>
              <w:rFonts w:ascii="Times New Roman" w:hAnsi="Times New Roman" w:cs="Times New Roman"/>
              <w:color w:val="000000" w:themeColor="text1"/>
              <w:lang w:val="en-GB"/>
            </w:rPr>
          </w:pPr>
          <w:r w:rsidRPr="0015085C">
            <w:rPr>
              <w:rFonts w:ascii="Times New Roman" w:hAnsi="Times New Roman" w:cs="Times New Roman"/>
              <w:color w:val="000000" w:themeColor="text1"/>
              <w:lang w:val="en-GB"/>
            </w:rPr>
            <w:t>Table of contents:</w:t>
          </w:r>
        </w:p>
        <w:p w14:paraId="19DCE6AA" w14:textId="77777777" w:rsidR="0015085C" w:rsidRPr="0015085C" w:rsidRDefault="0015085C" w:rsidP="0015085C">
          <w:pPr>
            <w:rPr>
              <w:lang w:val="en-GB"/>
            </w:rPr>
          </w:pPr>
        </w:p>
        <w:p w14:paraId="31CD6A7C" w14:textId="6641AFF8" w:rsidR="002A2846" w:rsidRPr="0015085C" w:rsidRDefault="00BE723E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r w:rsidRPr="0015085C">
            <w:rPr>
              <w:rFonts w:ascii="Times New Roman" w:hAnsi="Times New Roman" w:cs="Times New Roman"/>
              <w:b w:val="0"/>
              <w:bCs w:val="0"/>
              <w:sz w:val="28"/>
              <w:szCs w:val="28"/>
            </w:rPr>
            <w:fldChar w:fldCharType="begin"/>
          </w:r>
          <w:r w:rsidRPr="0015085C">
            <w:rPr>
              <w:rFonts w:ascii="Times New Roman" w:hAnsi="Times New Roman" w:cs="Times New Roman"/>
              <w:sz w:val="28"/>
              <w:szCs w:val="28"/>
            </w:rPr>
            <w:instrText>TOC \o "1-3" \h \z \u</w:instrText>
          </w:r>
          <w:r w:rsidRPr="0015085C">
            <w:rPr>
              <w:rFonts w:ascii="Times New Roman" w:hAnsi="Times New Roman" w:cs="Times New Roman"/>
              <w:b w:val="0"/>
              <w:bCs w:val="0"/>
              <w:sz w:val="28"/>
              <w:szCs w:val="28"/>
            </w:rPr>
            <w:fldChar w:fldCharType="separate"/>
          </w:r>
          <w:hyperlink w:anchor="_Toc152874833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Chapter 1.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07AEF50" w14:textId="7E4A298D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1.1 Rationale of the study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73BA8D9" w14:textId="142C0B0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1.2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Purposed aim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6C99666" w14:textId="17DBDB82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1.3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Research objectives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E9BB3C7" w14:textId="339543CF" w:rsidR="002A2846" w:rsidRDefault="00000000">
          <w:pPr>
            <w:pStyle w:val="2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37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 xml:space="preserve">1.4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Research questions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19E75EF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764CA245" w14:textId="5D746AB8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Chapter 2. LITERATURE REVIEW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4FA2E1E" w14:textId="00424B4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39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2.1 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_Toc152874839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CC83B3F" w14:textId="58358701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0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2.2.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T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he current social media marketing strategies implemented in the food industry.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_Toc152874840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895AD96" w14:textId="7707A69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1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2.3. 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A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nalys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ing</w:t>
            </w:r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 xml:space="preserve"> the opportunity and challenges of implementing social media marketing strategies in the food industry.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_Toc152874841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1313B31" w14:textId="6E2766B4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2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</w:rPr>
              <w:t>2.4. The impact of social media marketing strategies on consumer behaviour.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_Toc152874842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8B8AFA0" w14:textId="48FD3B13" w:rsidR="002A2846" w:rsidRDefault="00000000">
          <w:pPr>
            <w:pStyle w:val="3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43" w:history="1"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</w:rPr>
              <w:t xml:space="preserve">2.5. </w:t>
            </w:r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  <w:lang w:val="en-GB"/>
              </w:rPr>
              <w:t xml:space="preserve"> The </w:t>
            </w:r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</w:rPr>
              <w:t>Honeycomb Model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9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1457127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10366B63" w14:textId="43577C1A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Chapter 3. Research Methods and Methodologies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2C27BC6" w14:textId="57BFC86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 Introduction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A13275B" w14:textId="31428989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3.2 Research onion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12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BD9B263" w14:textId="2FBB9195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7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3.3 Research philosophy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13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99D621F" w14:textId="79C175B5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3.4 Research approach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5CA1727" w14:textId="63E0B5D0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49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3.5 Research strategy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_Toc152874849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4E70F7B" w14:textId="56148F97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0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3.6 Type of Investigation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_Toc152874850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14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F49B321" w14:textId="61D6EEE4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1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3.7 Methodological choices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_Toc152874851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969E3D6" w14:textId="729852C8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2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3.8 Time Horizon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_Toc152874852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E566354" w14:textId="0A9F3BA1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3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3.9 Data collection and analysis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_Toc152874853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15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2D7E81" w14:textId="031DEB8E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4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3.10 Data collection methods and tools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_Toc152874854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16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35B17C4" w14:textId="29F6CC26" w:rsidR="002A2846" w:rsidRPr="0015085C" w:rsidRDefault="00000000">
          <w:pPr>
            <w:pStyle w:val="2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small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5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3.11 Analysis of data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_Toc152874855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16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8ABB28A" w14:textId="70F63533" w:rsidR="002A2846" w:rsidRDefault="00000000">
          <w:pPr>
            <w:pStyle w:val="2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56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3.12 Research ethics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_Toc152874856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D839B61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2DED2709" w14:textId="503927BA" w:rsidR="002A2846" w:rsidRDefault="00000000">
          <w:pPr>
            <w:pStyle w:val="31"/>
            <w:tabs>
              <w:tab w:val="right" w:leader="dot" w:pos="9016"/>
            </w:tabs>
            <w:rPr>
              <w:rStyle w:val="a3"/>
              <w:rFonts w:ascii="Times New Roman" w:hAnsi="Times New Roman" w:cs="Times New Roman"/>
              <w:noProof/>
              <w:sz w:val="28"/>
              <w:szCs w:val="28"/>
            </w:rPr>
          </w:pPr>
          <w:hyperlink w:anchor="_Toc152874857" w:history="1">
            <w:r w:rsidR="002A2846" w:rsidRPr="0015085C">
              <w:rPr>
                <w:rStyle w:val="a3"/>
                <w:rFonts w:ascii="Times New Roman" w:hAnsi="Times New Roman" w:cs="Times New Roman"/>
                <w:b/>
                <w:bCs/>
                <w:noProof/>
                <w:sz w:val="28"/>
                <w:szCs w:val="28"/>
                <w:lang w:val="en-GB"/>
              </w:rPr>
              <w:t>3.13 Planning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_Toc152874857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17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C0EA242" w14:textId="77777777" w:rsidR="0015085C" w:rsidRPr="0015085C" w:rsidRDefault="0015085C" w:rsidP="0015085C">
          <w:pPr>
            <w:rPr>
              <w:rFonts w:eastAsiaTheme="minorEastAsia"/>
            </w:rPr>
          </w:pPr>
        </w:p>
        <w:p w14:paraId="7DFF4202" w14:textId="5F6A27F3" w:rsidR="002A2846" w:rsidRPr="0015085C" w:rsidRDefault="00000000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  <w:hyperlink w:anchor="_Toc152874858" w:history="1">
            <w:r w:rsidR="002A2846" w:rsidRPr="0015085C">
              <w:rPr>
                <w:rStyle w:val="a3"/>
                <w:rFonts w:ascii="Times New Roman" w:hAnsi="Times New Roman" w:cs="Times New Roman"/>
                <w:noProof/>
                <w:sz w:val="28"/>
                <w:szCs w:val="28"/>
                <w:lang w:val="en-GB"/>
              </w:rPr>
              <w:t>References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_Toc152874858 \h </w:instrTex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18</w:t>
            </w:r>
            <w:r w:rsidR="002A2846" w:rsidRPr="0015085C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943A57" w14:textId="1E2D42EE" w:rsidR="002A2846" w:rsidRPr="0015085C" w:rsidRDefault="002A2846">
          <w:pPr>
            <w:pStyle w:val="11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b w:val="0"/>
              <w:bCs w:val="0"/>
              <w:caps w:val="0"/>
              <w:noProof/>
              <w:kern w:val="2"/>
              <w:sz w:val="28"/>
              <w:szCs w:val="28"/>
              <w14:ligatures w14:val="standardContextual"/>
            </w:rPr>
          </w:pPr>
        </w:p>
        <w:p w14:paraId="6B6C0E09" w14:textId="77777777" w:rsidR="0015085C" w:rsidRDefault="00BE723E">
          <w:pPr>
            <w:rPr>
              <w:b/>
              <w:bCs/>
              <w:noProof/>
            </w:rPr>
          </w:pPr>
          <w:r w:rsidRPr="0015085C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F8F98E9" w14:textId="56B7FCDA" w:rsidR="0043551C" w:rsidRPr="0015085C" w:rsidRDefault="0043551C">
      <w:r>
        <w:rPr>
          <w:b/>
          <w:bCs/>
          <w:sz w:val="32"/>
          <w:szCs w:val="32"/>
        </w:rPr>
        <w:br w:type="page"/>
      </w:r>
    </w:p>
    <w:p w14:paraId="515AFBE8" w14:textId="77777777" w:rsidR="001322C9" w:rsidRDefault="001322C9" w:rsidP="001322C9">
      <w:pPr>
        <w:rPr>
          <w:b/>
          <w:bCs/>
          <w:sz w:val="32"/>
          <w:szCs w:val="32"/>
        </w:rPr>
      </w:pPr>
    </w:p>
    <w:p w14:paraId="716A68AE" w14:textId="424A6FCD" w:rsidR="001322C9" w:rsidRPr="002A2846" w:rsidRDefault="00BE723E" w:rsidP="00BE723E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0" w:name="_Toc152874833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Chapter 1. </w:t>
      </w:r>
      <w:r w:rsidR="001322C9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Introduction</w:t>
      </w:r>
      <w:bookmarkEnd w:id="0"/>
    </w:p>
    <w:p w14:paraId="0FC9A20C" w14:textId="77777777" w:rsidR="00205C7F" w:rsidRDefault="00205C7F" w:rsidP="00205C7F">
      <w:pPr>
        <w:rPr>
          <w:b/>
          <w:bCs/>
          <w:sz w:val="32"/>
          <w:szCs w:val="32"/>
        </w:rPr>
      </w:pPr>
    </w:p>
    <w:p w14:paraId="3A66CA34" w14:textId="61A66F40" w:rsidR="00205C7F" w:rsidRPr="00E65E30" w:rsidRDefault="00E65E30" w:rsidP="00D849AA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205C7F" w:rsidRPr="00E65E30">
        <w:rPr>
          <w:sz w:val="28"/>
          <w:szCs w:val="28"/>
        </w:rPr>
        <w:t>In this dynamic environment</w:t>
      </w:r>
      <w:r w:rsidR="00D70C53" w:rsidRPr="00E65E30">
        <w:rPr>
          <w:sz w:val="28"/>
          <w:szCs w:val="28"/>
        </w:rPr>
        <w:t>,</w:t>
      </w:r>
      <w:r w:rsidR="00205C7F" w:rsidRPr="00E65E30">
        <w:rPr>
          <w:sz w:val="28"/>
          <w:szCs w:val="28"/>
        </w:rPr>
        <w:t xml:space="preserve"> social media affects every industry and people cannot imagine daily activities without social media platforms or </w:t>
      </w:r>
      <w:r w:rsidR="00051992">
        <w:rPr>
          <w:sz w:val="28"/>
          <w:szCs w:val="28"/>
          <w:lang w:val="en-GB"/>
        </w:rPr>
        <w:t>G</w:t>
      </w:r>
      <w:r w:rsidR="00205C7F" w:rsidRPr="00E65E30">
        <w:rPr>
          <w:sz w:val="28"/>
          <w:szCs w:val="28"/>
        </w:rPr>
        <w:t xml:space="preserve">oogle and </w:t>
      </w:r>
      <w:r w:rsidR="00051992">
        <w:rPr>
          <w:sz w:val="28"/>
          <w:szCs w:val="28"/>
          <w:lang w:val="en-GB"/>
        </w:rPr>
        <w:t>S</w:t>
      </w:r>
      <w:r w:rsidR="00205C7F" w:rsidRPr="00E65E30">
        <w:rPr>
          <w:sz w:val="28"/>
          <w:szCs w:val="28"/>
        </w:rPr>
        <w:t xml:space="preserve">afari search. </w:t>
      </w:r>
    </w:p>
    <w:p w14:paraId="5F4BAFDA" w14:textId="050DB681" w:rsidR="002B677C" w:rsidRPr="002A2846" w:rsidRDefault="00E65E30" w:rsidP="002A2846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205C7F" w:rsidRPr="00E65E30">
        <w:rPr>
          <w:sz w:val="28"/>
          <w:szCs w:val="28"/>
        </w:rPr>
        <w:t>Social media play a significant role in Marketing, especially company are extremely interested in it to promote their brands and products, also for relationship building and consumer involvement</w:t>
      </w:r>
      <w:r w:rsidR="00D05500" w:rsidRPr="00E65E30">
        <w:rPr>
          <w:sz w:val="28"/>
          <w:szCs w:val="28"/>
        </w:rPr>
        <w:t xml:space="preserve">. </w:t>
      </w:r>
    </w:p>
    <w:p w14:paraId="150CBA19" w14:textId="2234F10C" w:rsidR="001322C9" w:rsidRPr="002A2846" w:rsidRDefault="002A2846" w:rsidP="002A2846">
      <w:pPr>
        <w:pStyle w:val="2"/>
        <w:rPr>
          <w:sz w:val="28"/>
          <w:szCs w:val="28"/>
          <w:lang w:val="en-GB"/>
        </w:rPr>
      </w:pPr>
      <w:bookmarkStart w:id="1" w:name="_Toc152874834"/>
      <w:r>
        <w:rPr>
          <w:sz w:val="28"/>
          <w:szCs w:val="28"/>
          <w:lang w:val="en-GB"/>
        </w:rPr>
        <w:t xml:space="preserve">1.1 </w:t>
      </w:r>
      <w:r w:rsidR="0015617E" w:rsidRPr="002A2846">
        <w:rPr>
          <w:sz w:val="28"/>
          <w:szCs w:val="28"/>
          <w:lang w:val="en-GB"/>
        </w:rPr>
        <w:t>Rationale of the study</w:t>
      </w:r>
      <w:bookmarkEnd w:id="1"/>
    </w:p>
    <w:p w14:paraId="6AB33C7D" w14:textId="3B405398" w:rsidR="006E7A18" w:rsidRPr="002A2846" w:rsidRDefault="00E65E30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ED59EC" w:rsidRPr="00E65E30">
        <w:rPr>
          <w:sz w:val="28"/>
          <w:szCs w:val="28"/>
        </w:rPr>
        <w:t xml:space="preserve">Due to increasing the number </w:t>
      </w:r>
      <w:r w:rsidR="00325DA6" w:rsidRPr="00E65E30">
        <w:rPr>
          <w:sz w:val="28"/>
          <w:szCs w:val="28"/>
        </w:rPr>
        <w:t>of social media users in the world</w:t>
      </w:r>
      <w:r w:rsidR="00051992">
        <w:rPr>
          <w:sz w:val="28"/>
          <w:szCs w:val="28"/>
          <w:lang w:val="en-GB"/>
        </w:rPr>
        <w:t>,</w:t>
      </w:r>
      <w:r w:rsidR="00325DA6" w:rsidRPr="00E65E30">
        <w:rPr>
          <w:sz w:val="28"/>
          <w:szCs w:val="28"/>
        </w:rPr>
        <w:t xml:space="preserve"> platforms such as Facebook</w:t>
      </w:r>
      <w:r w:rsidR="00D849AA">
        <w:rPr>
          <w:sz w:val="28"/>
          <w:szCs w:val="28"/>
          <w:lang w:val="en-GB"/>
        </w:rPr>
        <w:t xml:space="preserve">, </w:t>
      </w:r>
      <w:r w:rsidR="00325DA6" w:rsidRPr="00E65E30">
        <w:rPr>
          <w:sz w:val="28"/>
          <w:szCs w:val="28"/>
        </w:rPr>
        <w:t>Messenger, Instagram</w:t>
      </w:r>
      <w:r w:rsidR="00205C7F" w:rsidRPr="00E65E30">
        <w:rPr>
          <w:sz w:val="28"/>
          <w:szCs w:val="28"/>
        </w:rPr>
        <w:t xml:space="preserve">, </w:t>
      </w:r>
      <w:r w:rsidR="00325DA6" w:rsidRPr="00E65E30">
        <w:rPr>
          <w:sz w:val="28"/>
          <w:szCs w:val="28"/>
        </w:rPr>
        <w:t>TikTok</w:t>
      </w:r>
      <w:r w:rsidR="00205C7F" w:rsidRPr="00E65E30">
        <w:rPr>
          <w:sz w:val="28"/>
          <w:szCs w:val="28"/>
        </w:rPr>
        <w:t>,</w:t>
      </w:r>
      <w:r w:rsidR="00325DA6" w:rsidRPr="00E65E30">
        <w:rPr>
          <w:sz w:val="28"/>
          <w:szCs w:val="28"/>
        </w:rPr>
        <w:t xml:space="preserve"> </w:t>
      </w:r>
      <w:r w:rsidR="00205C7F" w:rsidRPr="00E65E30">
        <w:rPr>
          <w:sz w:val="28"/>
          <w:szCs w:val="28"/>
        </w:rPr>
        <w:t xml:space="preserve">etc. </w:t>
      </w:r>
      <w:r w:rsidR="00D05500" w:rsidRPr="00E65E30">
        <w:rPr>
          <w:sz w:val="28"/>
          <w:szCs w:val="28"/>
        </w:rPr>
        <w:t>social media effectively can make a substantial impact on brand visibility, so most businesses are realising the benefits of social media as an effective strategy (Statista, 2023)</w:t>
      </w:r>
      <w:r w:rsidR="00B720C1">
        <w:rPr>
          <w:sz w:val="28"/>
          <w:szCs w:val="28"/>
          <w:lang w:val="en-GB"/>
        </w:rPr>
        <w:t>.</w:t>
      </w:r>
    </w:p>
    <w:p w14:paraId="2AEE0D1A" w14:textId="6C14279A" w:rsidR="002B677C" w:rsidRPr="00051992" w:rsidRDefault="00E65E30" w:rsidP="0005199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  <w:lang w:val="en-GB"/>
        </w:rPr>
        <w:t xml:space="preserve">   </w:t>
      </w:r>
      <w:r w:rsidR="006E7A18" w:rsidRPr="00E65E30">
        <w:rPr>
          <w:sz w:val="28"/>
          <w:szCs w:val="28"/>
        </w:rPr>
        <w:t>The fusion of social media and marketing has significantly reshaped the landscape of industries and nowhere is this more evident than in the food industry</w:t>
      </w:r>
      <w:r w:rsidR="00D773A9" w:rsidRPr="00E65E30">
        <w:rPr>
          <w:sz w:val="28"/>
          <w:szCs w:val="28"/>
        </w:rPr>
        <w:t>.</w:t>
      </w:r>
      <w:r w:rsidR="006E7A18" w:rsidRPr="00E65E30">
        <w:rPr>
          <w:sz w:val="28"/>
          <w:szCs w:val="28"/>
        </w:rPr>
        <w:t xml:space="preserve"> </w:t>
      </w:r>
      <w:r w:rsidR="00D773A9" w:rsidRPr="00E65E30">
        <w:rPr>
          <w:sz w:val="28"/>
          <w:szCs w:val="28"/>
        </w:rPr>
        <w:t>T</w:t>
      </w:r>
      <w:r w:rsidR="006E7A18" w:rsidRPr="00E65E30">
        <w:rPr>
          <w:sz w:val="28"/>
          <w:szCs w:val="28"/>
        </w:rPr>
        <w:t xml:space="preserve">he intersection of social media and food marketing has not only transformed the way businesses promote their products </w:t>
      </w:r>
      <w:r w:rsidR="00ED59EC" w:rsidRPr="00E65E30">
        <w:rPr>
          <w:sz w:val="28"/>
          <w:szCs w:val="28"/>
        </w:rPr>
        <w:t>but has also altered consumer behavior and expectations.</w:t>
      </w:r>
    </w:p>
    <w:p w14:paraId="35573C5F" w14:textId="467B9863" w:rsidR="00183A32" w:rsidRPr="002A2846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2" w:name="_Toc152874835"/>
      <w:r>
        <w:rPr>
          <w:sz w:val="28"/>
          <w:szCs w:val="28"/>
          <w:lang w:val="en-GB"/>
        </w:rPr>
        <w:t xml:space="preserve">1.2 </w:t>
      </w:r>
      <w:r w:rsidR="002B677C" w:rsidRPr="0015617E">
        <w:rPr>
          <w:sz w:val="28"/>
          <w:szCs w:val="28"/>
        </w:rPr>
        <w:t>Purposed aim</w:t>
      </w:r>
      <w:bookmarkEnd w:id="2"/>
      <w:r w:rsidR="002B677C" w:rsidRPr="0015617E">
        <w:rPr>
          <w:sz w:val="28"/>
          <w:szCs w:val="28"/>
        </w:rPr>
        <w:t xml:space="preserve"> </w:t>
      </w:r>
    </w:p>
    <w:p w14:paraId="5757AFFE" w14:textId="5C403E3F" w:rsidR="002B677C" w:rsidRPr="00E65E30" w:rsidRDefault="002B677C" w:rsidP="00051992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</w:rPr>
        <w:t>T</w:t>
      </w:r>
      <w:r w:rsidR="002E515C" w:rsidRPr="00E65E30">
        <w:rPr>
          <w:sz w:val="28"/>
          <w:szCs w:val="28"/>
        </w:rPr>
        <w:t xml:space="preserve">he main aim of this research is </w:t>
      </w:r>
      <w:r w:rsidR="00A21C3F" w:rsidRPr="00E65E30">
        <w:rPr>
          <w:sz w:val="28"/>
          <w:szCs w:val="28"/>
        </w:rPr>
        <w:t>to explore the opportunit</w:t>
      </w:r>
      <w:r w:rsidR="00051992">
        <w:rPr>
          <w:sz w:val="28"/>
          <w:szCs w:val="28"/>
          <w:lang w:val="en-GB"/>
        </w:rPr>
        <w:t>ies</w:t>
      </w:r>
      <w:r w:rsidR="00A21C3F" w:rsidRPr="00E65E30">
        <w:rPr>
          <w:sz w:val="28"/>
          <w:szCs w:val="28"/>
        </w:rPr>
        <w:t xml:space="preserve"> and challenges of social media influencer Marketing. </w:t>
      </w:r>
    </w:p>
    <w:p w14:paraId="2389B85D" w14:textId="35AFE00B" w:rsidR="00B65195" w:rsidRPr="0015617E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3" w:name="_Toc152874836"/>
      <w:r>
        <w:rPr>
          <w:sz w:val="28"/>
          <w:szCs w:val="28"/>
          <w:lang w:val="en-GB"/>
        </w:rPr>
        <w:t xml:space="preserve">1.3 </w:t>
      </w:r>
      <w:r w:rsidR="002B677C" w:rsidRPr="0015617E">
        <w:rPr>
          <w:sz w:val="28"/>
          <w:szCs w:val="28"/>
        </w:rPr>
        <w:t>R</w:t>
      </w:r>
      <w:r w:rsidR="00A21C3F" w:rsidRPr="0015617E">
        <w:rPr>
          <w:sz w:val="28"/>
          <w:szCs w:val="28"/>
        </w:rPr>
        <w:t>esearch objectives</w:t>
      </w:r>
      <w:bookmarkEnd w:id="3"/>
      <w:r w:rsidR="00A21C3F" w:rsidRPr="0015617E">
        <w:rPr>
          <w:sz w:val="28"/>
          <w:szCs w:val="28"/>
        </w:rPr>
        <w:t xml:space="preserve"> </w:t>
      </w:r>
    </w:p>
    <w:p w14:paraId="43EF8B03" w14:textId="34E9531E" w:rsidR="00B65195" w:rsidRPr="00E65E30" w:rsidRDefault="00B65195" w:rsidP="00B720C1">
      <w:pPr>
        <w:spacing w:line="360" w:lineRule="auto"/>
        <w:rPr>
          <w:sz w:val="28"/>
          <w:szCs w:val="28"/>
        </w:rPr>
      </w:pPr>
      <w:r w:rsidRPr="00E65E30">
        <w:rPr>
          <w:sz w:val="28"/>
          <w:szCs w:val="28"/>
        </w:rPr>
        <w:t>The main objectives include the following:</w:t>
      </w:r>
    </w:p>
    <w:p w14:paraId="46C2B86F" w14:textId="037C273D" w:rsidR="002B677C" w:rsidRPr="00B720C1" w:rsidRDefault="002B677C" w:rsidP="00B720C1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determine the current social media marketing strategies implemented in the food </w:t>
      </w:r>
      <w:r w:rsidR="00975E42" w:rsidRPr="00E65E30">
        <w:rPr>
          <w:rFonts w:ascii="Times New Roman" w:hAnsi="Times New Roman" w:cs="Times New Roman"/>
          <w:sz w:val="28"/>
          <w:szCs w:val="28"/>
        </w:rPr>
        <w:t>industry.</w:t>
      </w:r>
    </w:p>
    <w:p w14:paraId="7036068B" w14:textId="0250158E" w:rsidR="002B677C" w:rsidRPr="00B720C1" w:rsidRDefault="002B677C" w:rsidP="00B720C1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lastRenderedPageBreak/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</w:t>
      </w:r>
      <w:r w:rsidR="00051992" w:rsidRPr="00E65E30">
        <w:rPr>
          <w:rFonts w:ascii="Times New Roman" w:hAnsi="Times New Roman" w:cs="Times New Roman"/>
          <w:sz w:val="28"/>
          <w:szCs w:val="28"/>
        </w:rPr>
        <w:t>analy</w:t>
      </w:r>
      <w:r w:rsidR="00051992">
        <w:rPr>
          <w:rFonts w:ascii="Times New Roman" w:hAnsi="Times New Roman" w:cs="Times New Roman"/>
          <w:sz w:val="28"/>
          <w:szCs w:val="28"/>
        </w:rPr>
        <w:t>s</w:t>
      </w:r>
      <w:r w:rsidR="00051992" w:rsidRPr="00E65E30">
        <w:rPr>
          <w:rFonts w:ascii="Times New Roman" w:hAnsi="Times New Roman" w:cs="Times New Roman"/>
          <w:sz w:val="28"/>
          <w:szCs w:val="28"/>
        </w:rPr>
        <w:t>e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 the opportunit</w:t>
      </w:r>
      <w:r w:rsidR="00051992">
        <w:rPr>
          <w:rFonts w:ascii="Times New Roman" w:hAnsi="Times New Roman" w:cs="Times New Roman"/>
          <w:sz w:val="28"/>
          <w:szCs w:val="28"/>
        </w:rPr>
        <w:t>ies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 and challenges of implementing social media marketing strategies in the foo</w:t>
      </w:r>
      <w:r w:rsidR="00975E42" w:rsidRPr="00E65E30">
        <w:rPr>
          <w:rFonts w:ascii="Times New Roman" w:hAnsi="Times New Roman" w:cs="Times New Roman"/>
          <w:sz w:val="28"/>
          <w:szCs w:val="28"/>
        </w:rPr>
        <w:t>d industry.</w:t>
      </w:r>
    </w:p>
    <w:p w14:paraId="541B9398" w14:textId="50A160FE" w:rsidR="00A21C3F" w:rsidRPr="00051992" w:rsidRDefault="002B677C" w:rsidP="00051992">
      <w:pPr>
        <w:pStyle w:val="a6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T</w:t>
      </w:r>
      <w:r w:rsidR="00A21C3F" w:rsidRPr="00E65E30">
        <w:rPr>
          <w:rFonts w:ascii="Times New Roman" w:hAnsi="Times New Roman" w:cs="Times New Roman"/>
          <w:sz w:val="28"/>
          <w:szCs w:val="28"/>
        </w:rPr>
        <w:t xml:space="preserve">o investigate the impact of social media marketing strategies on consumer </w:t>
      </w:r>
      <w:r w:rsidR="00051992" w:rsidRPr="00E65E30">
        <w:rPr>
          <w:rFonts w:ascii="Times New Roman" w:hAnsi="Times New Roman" w:cs="Times New Roman"/>
          <w:sz w:val="28"/>
          <w:szCs w:val="28"/>
        </w:rPr>
        <w:t>behaviour</w:t>
      </w:r>
      <w:r w:rsidR="00A21C3F" w:rsidRPr="00E65E30">
        <w:rPr>
          <w:rFonts w:ascii="Times New Roman" w:hAnsi="Times New Roman" w:cs="Times New Roman"/>
          <w:sz w:val="28"/>
          <w:szCs w:val="28"/>
        </w:rPr>
        <w:t>.</w:t>
      </w:r>
    </w:p>
    <w:p w14:paraId="10461D5F" w14:textId="25281215" w:rsidR="00B720C1" w:rsidRPr="0015617E" w:rsidRDefault="002A2846" w:rsidP="002A2846">
      <w:pPr>
        <w:pStyle w:val="2"/>
        <w:rPr>
          <w:b w:val="0"/>
          <w:bCs w:val="0"/>
          <w:sz w:val="28"/>
          <w:szCs w:val="28"/>
        </w:rPr>
      </w:pPr>
      <w:bookmarkStart w:id="4" w:name="_Toc152874837"/>
      <w:r>
        <w:rPr>
          <w:sz w:val="28"/>
          <w:szCs w:val="28"/>
          <w:lang w:val="en-GB"/>
        </w:rPr>
        <w:t xml:space="preserve">1.4 </w:t>
      </w:r>
      <w:r w:rsidR="002B677C" w:rsidRPr="0015617E">
        <w:rPr>
          <w:sz w:val="28"/>
          <w:szCs w:val="28"/>
        </w:rPr>
        <w:t>R</w:t>
      </w:r>
      <w:r w:rsidR="00975E42" w:rsidRPr="0015617E">
        <w:rPr>
          <w:sz w:val="28"/>
          <w:szCs w:val="28"/>
        </w:rPr>
        <w:t>esearch questions</w:t>
      </w:r>
      <w:bookmarkEnd w:id="4"/>
      <w:r w:rsidR="00975E42" w:rsidRPr="0015617E">
        <w:rPr>
          <w:sz w:val="28"/>
          <w:szCs w:val="28"/>
        </w:rPr>
        <w:t xml:space="preserve"> </w:t>
      </w:r>
    </w:p>
    <w:p w14:paraId="06F1107B" w14:textId="728DDE4D" w:rsidR="00973A01" w:rsidRPr="00E65E30" w:rsidRDefault="0019108F" w:rsidP="00B720C1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  <w:lang w:val="en-GB"/>
        </w:rPr>
        <w:t>In this direction</w:t>
      </w:r>
      <w:r w:rsidR="00051992">
        <w:rPr>
          <w:sz w:val="28"/>
          <w:szCs w:val="28"/>
          <w:lang w:val="en-GB"/>
        </w:rPr>
        <w:t>,</w:t>
      </w:r>
      <w:r w:rsidRPr="00E65E30">
        <w:rPr>
          <w:sz w:val="28"/>
          <w:szCs w:val="28"/>
          <w:lang w:val="en-GB"/>
        </w:rPr>
        <w:t xml:space="preserve"> the</w:t>
      </w:r>
      <w:r w:rsidR="00B65195" w:rsidRPr="00E65E30">
        <w:rPr>
          <w:sz w:val="28"/>
          <w:szCs w:val="28"/>
        </w:rPr>
        <w:t xml:space="preserve"> </w:t>
      </w:r>
      <w:r w:rsidR="00973A01" w:rsidRPr="00E65E30">
        <w:rPr>
          <w:sz w:val="28"/>
          <w:szCs w:val="28"/>
        </w:rPr>
        <w:t>research</w:t>
      </w:r>
      <w:r w:rsidRPr="00E65E30">
        <w:rPr>
          <w:sz w:val="28"/>
          <w:szCs w:val="28"/>
          <w:lang w:val="en-GB"/>
        </w:rPr>
        <w:t xml:space="preserve"> questions</w:t>
      </w:r>
      <w:r w:rsidR="00973A01" w:rsidRPr="00E65E30">
        <w:rPr>
          <w:sz w:val="28"/>
          <w:szCs w:val="28"/>
        </w:rPr>
        <w:t xml:space="preserve"> include:</w:t>
      </w:r>
    </w:p>
    <w:p w14:paraId="5EADCFEF" w14:textId="0FF03C17" w:rsidR="002B677C" w:rsidRPr="00B720C1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are the current social media Marketing strategies implemented in the food industry?</w:t>
      </w:r>
    </w:p>
    <w:p w14:paraId="503D7EB4" w14:textId="4A5150F8" w:rsidR="002B677C" w:rsidRPr="00B720C1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are the opportunities and challenges of implementing social media Marketing strategies in the industry?</w:t>
      </w:r>
    </w:p>
    <w:p w14:paraId="6B48E593" w14:textId="6E522F89" w:rsidR="00975E42" w:rsidRPr="00E65E30" w:rsidRDefault="00975E42" w:rsidP="00B720C1">
      <w:pPr>
        <w:pStyle w:val="a6"/>
        <w:numPr>
          <w:ilvl w:val="0"/>
          <w:numId w:val="2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What is the impact of social media marketing strategies on consumer behaviour?</w:t>
      </w:r>
    </w:p>
    <w:p w14:paraId="3D7B3904" w14:textId="77777777" w:rsidR="00B216F6" w:rsidRDefault="00B216F6" w:rsidP="001322C9">
      <w:pPr>
        <w:rPr>
          <w:b/>
          <w:bCs/>
          <w:sz w:val="32"/>
          <w:szCs w:val="32"/>
        </w:rPr>
      </w:pPr>
    </w:p>
    <w:p w14:paraId="725D99C7" w14:textId="7A13B2EB" w:rsidR="00B216F6" w:rsidRPr="002A2846" w:rsidRDefault="00973A01" w:rsidP="00BE723E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5" w:name="_Toc152874838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Chapter 2. </w:t>
      </w:r>
      <w:r w:rsidR="00B216F6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LITERATURE REVIEW</w:t>
      </w:r>
      <w:bookmarkEnd w:id="5"/>
    </w:p>
    <w:p w14:paraId="361108BD" w14:textId="62F518E4" w:rsidR="00973A01" w:rsidRPr="00051992" w:rsidRDefault="00973A01" w:rsidP="00051992">
      <w:pPr>
        <w:pStyle w:val="2"/>
        <w:rPr>
          <w:b w:val="0"/>
          <w:bCs w:val="0"/>
          <w:sz w:val="28"/>
          <w:szCs w:val="28"/>
        </w:rPr>
      </w:pPr>
      <w:bookmarkStart w:id="6" w:name="_Toc152874839"/>
      <w:r w:rsidRPr="0015617E">
        <w:rPr>
          <w:sz w:val="28"/>
          <w:szCs w:val="28"/>
        </w:rPr>
        <w:t>2.1 Introduction</w:t>
      </w:r>
      <w:bookmarkEnd w:id="6"/>
    </w:p>
    <w:p w14:paraId="136EFED7" w14:textId="1DD53F87" w:rsidR="0019108F" w:rsidRPr="00E65E30" w:rsidRDefault="00E65E30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19108F" w:rsidRPr="00E65E30">
        <w:rPr>
          <w:sz w:val="28"/>
          <w:szCs w:val="28"/>
          <w:lang w:val="en-GB"/>
        </w:rPr>
        <w:t xml:space="preserve">The review of the literature on the specified research topic is covered in this chapter. </w:t>
      </w:r>
      <w:r w:rsidR="00051992">
        <w:rPr>
          <w:sz w:val="28"/>
          <w:szCs w:val="28"/>
          <w:lang w:val="en-GB"/>
        </w:rPr>
        <w:t>A l</w:t>
      </w:r>
      <w:r w:rsidR="00407398" w:rsidRPr="00E65E30">
        <w:rPr>
          <w:sz w:val="28"/>
          <w:szCs w:val="28"/>
          <w:lang w:val="en-GB"/>
        </w:rPr>
        <w:t xml:space="preserve">iterature review add </w:t>
      </w:r>
      <w:r w:rsidR="0002538B" w:rsidRPr="00E65E30">
        <w:rPr>
          <w:sz w:val="28"/>
          <w:szCs w:val="28"/>
          <w:lang w:val="en-GB"/>
        </w:rPr>
        <w:t xml:space="preserve">value to </w:t>
      </w:r>
      <w:r w:rsidR="00201F8D" w:rsidRPr="00E65E30">
        <w:rPr>
          <w:sz w:val="28"/>
          <w:szCs w:val="28"/>
          <w:lang w:val="en-GB"/>
        </w:rPr>
        <w:t xml:space="preserve">the </w:t>
      </w:r>
      <w:r w:rsidR="0002538B" w:rsidRPr="00E65E30">
        <w:rPr>
          <w:sz w:val="28"/>
          <w:szCs w:val="28"/>
          <w:lang w:val="en-GB"/>
        </w:rPr>
        <w:t>academic study and</w:t>
      </w:r>
      <w:r w:rsidR="00407398" w:rsidRPr="00E65E30">
        <w:rPr>
          <w:sz w:val="28"/>
          <w:szCs w:val="28"/>
          <w:lang w:val="en-GB"/>
        </w:rPr>
        <w:t xml:space="preserve"> help</w:t>
      </w:r>
      <w:r w:rsidR="0002538B" w:rsidRPr="00E65E30">
        <w:rPr>
          <w:sz w:val="28"/>
          <w:szCs w:val="28"/>
          <w:lang w:val="en-GB"/>
        </w:rPr>
        <w:t>s in understanding the project much more deeply (Saunders, 2019</w:t>
      </w:r>
      <w:r w:rsidR="007C62B3" w:rsidRPr="00E65E30">
        <w:rPr>
          <w:sz w:val="28"/>
          <w:szCs w:val="28"/>
          <w:lang w:val="en-GB"/>
        </w:rPr>
        <w:t>, p.74</w:t>
      </w:r>
      <w:r w:rsidR="0002538B" w:rsidRPr="00E65E30">
        <w:rPr>
          <w:sz w:val="28"/>
          <w:szCs w:val="28"/>
          <w:lang w:val="en-GB"/>
        </w:rPr>
        <w:t xml:space="preserve">). </w:t>
      </w:r>
    </w:p>
    <w:p w14:paraId="2E461D37" w14:textId="17A337B4" w:rsidR="00973A01" w:rsidRPr="00E65E30" w:rsidRDefault="0019108F" w:rsidP="00B720C1">
      <w:pPr>
        <w:spacing w:line="360" w:lineRule="auto"/>
        <w:jc w:val="both"/>
        <w:rPr>
          <w:sz w:val="28"/>
          <w:szCs w:val="28"/>
        </w:rPr>
      </w:pPr>
      <w:r w:rsidRPr="00E65E30">
        <w:rPr>
          <w:sz w:val="28"/>
          <w:szCs w:val="28"/>
          <w:lang w:val="en-GB"/>
        </w:rPr>
        <w:t xml:space="preserve"> </w:t>
      </w:r>
      <w:r w:rsidR="007C62B3" w:rsidRPr="00E65E30">
        <w:rPr>
          <w:sz w:val="28"/>
          <w:szCs w:val="28"/>
          <w:lang w:val="en-GB"/>
        </w:rPr>
        <w:t>T</w:t>
      </w:r>
      <w:r w:rsidRPr="00E65E30">
        <w:rPr>
          <w:sz w:val="28"/>
          <w:szCs w:val="28"/>
          <w:lang w:val="en-GB"/>
        </w:rPr>
        <w:t>he present research is based on the</w:t>
      </w:r>
      <w:r w:rsidR="003C0138" w:rsidRPr="00E65E30">
        <w:rPr>
          <w:sz w:val="28"/>
          <w:szCs w:val="28"/>
          <w:lang w:val="en-GB"/>
        </w:rPr>
        <w:t xml:space="preserve"> effectiveness of</w:t>
      </w:r>
      <w:r w:rsidR="00407398" w:rsidRPr="00E65E30">
        <w:rPr>
          <w:sz w:val="28"/>
          <w:szCs w:val="28"/>
          <w:lang w:val="en-GB"/>
        </w:rPr>
        <w:t xml:space="preserve"> social media influencer marketing </w:t>
      </w:r>
      <w:r w:rsidR="00201F8D" w:rsidRPr="00E65E30">
        <w:rPr>
          <w:sz w:val="28"/>
          <w:szCs w:val="28"/>
          <w:lang w:val="en-GB"/>
        </w:rPr>
        <w:t xml:space="preserve">and </w:t>
      </w:r>
      <w:r w:rsidR="00407398" w:rsidRPr="00E65E30">
        <w:rPr>
          <w:sz w:val="28"/>
          <w:szCs w:val="28"/>
          <w:lang w:val="en-GB"/>
        </w:rPr>
        <w:t xml:space="preserve">on analyses of social media marketing strategies on consumer behaviour. </w:t>
      </w:r>
    </w:p>
    <w:p w14:paraId="13462B4A" w14:textId="77777777" w:rsidR="00973A01" w:rsidRPr="0015617E" w:rsidRDefault="00973A01" w:rsidP="001322C9">
      <w:pPr>
        <w:rPr>
          <w:b/>
          <w:bCs/>
          <w:sz w:val="28"/>
          <w:szCs w:val="28"/>
        </w:rPr>
      </w:pPr>
    </w:p>
    <w:p w14:paraId="471C552C" w14:textId="42866D00" w:rsidR="00973A01" w:rsidRPr="0015617E" w:rsidRDefault="00973A01" w:rsidP="007C62B3">
      <w:pPr>
        <w:jc w:val="both"/>
        <w:rPr>
          <w:b/>
          <w:bCs/>
          <w:sz w:val="28"/>
          <w:szCs w:val="28"/>
        </w:rPr>
      </w:pPr>
      <w:r w:rsidRPr="0015617E">
        <w:rPr>
          <w:b/>
          <w:bCs/>
          <w:sz w:val="28"/>
          <w:szCs w:val="28"/>
        </w:rPr>
        <w:t xml:space="preserve">The meaning of </w:t>
      </w:r>
      <w:r w:rsidR="000432E0" w:rsidRPr="0015617E">
        <w:rPr>
          <w:b/>
          <w:bCs/>
          <w:sz w:val="28"/>
          <w:szCs w:val="28"/>
          <w:lang w:val="en-GB"/>
        </w:rPr>
        <w:t>S</w:t>
      </w:r>
      <w:r w:rsidRPr="0015617E">
        <w:rPr>
          <w:b/>
          <w:bCs/>
          <w:sz w:val="28"/>
          <w:szCs w:val="28"/>
        </w:rPr>
        <w:t>ocial media Marketing</w:t>
      </w:r>
    </w:p>
    <w:p w14:paraId="01132288" w14:textId="77777777" w:rsidR="00973A01" w:rsidRPr="007C62B3" w:rsidRDefault="00973A01" w:rsidP="007C62B3">
      <w:pPr>
        <w:jc w:val="both"/>
        <w:rPr>
          <w:sz w:val="32"/>
          <w:szCs w:val="32"/>
        </w:rPr>
      </w:pPr>
    </w:p>
    <w:p w14:paraId="767C7315" w14:textId="62E018C4" w:rsidR="00467707" w:rsidRPr="00E65E30" w:rsidRDefault="001B0B7F" w:rsidP="00D849AA">
      <w:pPr>
        <w:spacing w:line="360" w:lineRule="auto"/>
        <w:jc w:val="both"/>
        <w:rPr>
          <w:sz w:val="28"/>
          <w:szCs w:val="28"/>
        </w:rPr>
      </w:pPr>
      <w:r>
        <w:rPr>
          <w:sz w:val="32"/>
          <w:szCs w:val="32"/>
          <w:lang w:val="en-GB"/>
        </w:rPr>
        <w:t xml:space="preserve">   </w:t>
      </w:r>
      <w:r w:rsidR="00291F5E" w:rsidRPr="00E65E30">
        <w:rPr>
          <w:sz w:val="28"/>
          <w:szCs w:val="28"/>
        </w:rPr>
        <w:t>Cyberspace</w:t>
      </w:r>
      <w:r w:rsidR="00467707" w:rsidRPr="00E65E30">
        <w:rPr>
          <w:sz w:val="28"/>
          <w:szCs w:val="28"/>
        </w:rPr>
        <w:t xml:space="preserve"> </w:t>
      </w:r>
      <w:r w:rsidR="00291F5E" w:rsidRPr="00E65E30">
        <w:rPr>
          <w:sz w:val="28"/>
          <w:szCs w:val="28"/>
        </w:rPr>
        <w:t>is</w:t>
      </w:r>
      <w:r w:rsidR="00467707" w:rsidRPr="00E65E30">
        <w:rPr>
          <w:sz w:val="28"/>
          <w:szCs w:val="28"/>
        </w:rPr>
        <w:t xml:space="preserve"> very complex and contain</w:t>
      </w:r>
      <w:r w:rsidR="006021DB">
        <w:rPr>
          <w:sz w:val="28"/>
          <w:szCs w:val="28"/>
          <w:lang w:val="en-GB"/>
        </w:rPr>
        <w:t>s</w:t>
      </w:r>
      <w:r w:rsidR="00467707" w:rsidRPr="00E65E30">
        <w:rPr>
          <w:sz w:val="28"/>
          <w:szCs w:val="28"/>
        </w:rPr>
        <w:t xml:space="preserve"> an enormous number of social media </w:t>
      </w:r>
      <w:r w:rsidR="00291F5E" w:rsidRPr="00E65E30">
        <w:rPr>
          <w:sz w:val="28"/>
          <w:szCs w:val="28"/>
        </w:rPr>
        <w:t>platforms that might contribute to connect</w:t>
      </w:r>
      <w:r w:rsidR="006021DB">
        <w:rPr>
          <w:sz w:val="28"/>
          <w:szCs w:val="28"/>
          <w:lang w:val="en-GB"/>
        </w:rPr>
        <w:t>ing</w:t>
      </w:r>
      <w:r w:rsidR="00291F5E" w:rsidRPr="00E65E30">
        <w:rPr>
          <w:sz w:val="28"/>
          <w:szCs w:val="28"/>
        </w:rPr>
        <w:t xml:space="preserve"> people around the world. </w:t>
      </w:r>
    </w:p>
    <w:p w14:paraId="4EAF9158" w14:textId="42DB371A" w:rsidR="000432E0" w:rsidRPr="00E65E30" w:rsidRDefault="001B0B7F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  <w:lang w:val="en-GB"/>
        </w:rPr>
        <w:t xml:space="preserve">   </w:t>
      </w:r>
      <w:r w:rsidR="00B216F6" w:rsidRPr="00E65E30">
        <w:rPr>
          <w:sz w:val="28"/>
          <w:szCs w:val="28"/>
        </w:rPr>
        <w:t>Social Media</w:t>
      </w:r>
      <w:r w:rsidR="00B22F12" w:rsidRPr="00E65E30">
        <w:rPr>
          <w:sz w:val="28"/>
          <w:szCs w:val="28"/>
        </w:rPr>
        <w:t xml:space="preserve"> represent </w:t>
      </w:r>
      <w:r w:rsidR="00291F5E" w:rsidRPr="00E65E30">
        <w:rPr>
          <w:sz w:val="28"/>
          <w:szCs w:val="28"/>
        </w:rPr>
        <w:t xml:space="preserve">a group of internet </w:t>
      </w:r>
      <w:r w:rsidR="00191B56" w:rsidRPr="00E65E30">
        <w:rPr>
          <w:sz w:val="28"/>
          <w:szCs w:val="28"/>
        </w:rPr>
        <w:t xml:space="preserve">platforms </w:t>
      </w:r>
      <w:r w:rsidR="000432E0" w:rsidRPr="00E65E30">
        <w:rPr>
          <w:sz w:val="28"/>
          <w:szCs w:val="28"/>
          <w:lang w:val="en-GB"/>
        </w:rPr>
        <w:t xml:space="preserve">where people can communicate, </w:t>
      </w:r>
      <w:r w:rsidR="006021DB">
        <w:rPr>
          <w:sz w:val="28"/>
          <w:szCs w:val="28"/>
          <w:lang w:val="en-GB"/>
        </w:rPr>
        <w:t xml:space="preserve">and </w:t>
      </w:r>
      <w:r w:rsidR="000432E0" w:rsidRPr="00E65E30">
        <w:rPr>
          <w:sz w:val="28"/>
          <w:szCs w:val="28"/>
          <w:lang w:val="en-GB"/>
        </w:rPr>
        <w:t>share information and experiences around the world.</w:t>
      </w:r>
    </w:p>
    <w:p w14:paraId="26C3A404" w14:textId="6C95B485" w:rsidR="00191B56" w:rsidRPr="00E65E30" w:rsidRDefault="00E65E30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Pr="00E65E30">
        <w:rPr>
          <w:sz w:val="28"/>
          <w:szCs w:val="28"/>
          <w:lang w:val="en-GB"/>
        </w:rPr>
        <w:t>Also,</w:t>
      </w:r>
      <w:r w:rsidR="000432E0" w:rsidRPr="00E65E30">
        <w:rPr>
          <w:sz w:val="28"/>
          <w:szCs w:val="28"/>
          <w:lang w:val="en-GB"/>
        </w:rPr>
        <w:t xml:space="preserve"> social media</w:t>
      </w:r>
      <w:r w:rsidR="00191B56" w:rsidRPr="00E65E30">
        <w:rPr>
          <w:sz w:val="28"/>
          <w:szCs w:val="28"/>
        </w:rPr>
        <w:t xml:space="preserve"> can be one of the useful marketing channels that can provide an enormous number of opportunities for </w:t>
      </w:r>
      <w:r w:rsidR="0055416C" w:rsidRPr="00E65E30">
        <w:rPr>
          <w:sz w:val="28"/>
          <w:szCs w:val="28"/>
        </w:rPr>
        <w:t>industries</w:t>
      </w:r>
      <w:r w:rsidR="00251E8E" w:rsidRPr="00E65E30">
        <w:rPr>
          <w:sz w:val="28"/>
          <w:szCs w:val="28"/>
        </w:rPr>
        <w:t xml:space="preserve"> such as promot</w:t>
      </w:r>
      <w:r w:rsidR="006021DB">
        <w:rPr>
          <w:sz w:val="28"/>
          <w:szCs w:val="28"/>
          <w:lang w:val="en-GB"/>
        </w:rPr>
        <w:t>ing</w:t>
      </w:r>
      <w:r w:rsidR="00251E8E" w:rsidRPr="00E65E30">
        <w:rPr>
          <w:sz w:val="28"/>
          <w:szCs w:val="28"/>
        </w:rPr>
        <w:t xml:space="preserve"> products, increas</w:t>
      </w:r>
      <w:r w:rsidR="006021DB">
        <w:rPr>
          <w:sz w:val="28"/>
          <w:szCs w:val="28"/>
          <w:lang w:val="en-GB"/>
        </w:rPr>
        <w:t xml:space="preserve">ing </w:t>
      </w:r>
      <w:r w:rsidR="00251E8E" w:rsidRPr="00E65E30">
        <w:rPr>
          <w:sz w:val="28"/>
          <w:szCs w:val="28"/>
        </w:rPr>
        <w:t xml:space="preserve">brand </w:t>
      </w:r>
      <w:r w:rsidR="00CE375C" w:rsidRPr="00E65E30">
        <w:rPr>
          <w:sz w:val="28"/>
          <w:szCs w:val="28"/>
        </w:rPr>
        <w:t>visibility,</w:t>
      </w:r>
      <w:r w:rsidR="00251E8E" w:rsidRPr="00E65E30">
        <w:rPr>
          <w:sz w:val="28"/>
          <w:szCs w:val="28"/>
        </w:rPr>
        <w:t xml:space="preserve"> and analys</w:t>
      </w:r>
      <w:r w:rsidR="006021DB">
        <w:rPr>
          <w:sz w:val="28"/>
          <w:szCs w:val="28"/>
          <w:lang w:val="en-GB"/>
        </w:rPr>
        <w:t>ing</w:t>
      </w:r>
      <w:r w:rsidR="00251E8E" w:rsidRPr="00E65E30">
        <w:rPr>
          <w:sz w:val="28"/>
          <w:szCs w:val="28"/>
        </w:rPr>
        <w:t xml:space="preserve"> data in real</w:t>
      </w:r>
      <w:r w:rsidR="006021DB">
        <w:rPr>
          <w:sz w:val="28"/>
          <w:szCs w:val="28"/>
          <w:lang w:val="en-GB"/>
        </w:rPr>
        <w:t>-</w:t>
      </w:r>
      <w:r w:rsidR="00251E8E" w:rsidRPr="00E65E30">
        <w:rPr>
          <w:sz w:val="28"/>
          <w:szCs w:val="28"/>
        </w:rPr>
        <w:t>time</w:t>
      </w:r>
      <w:r w:rsidR="00B720C1">
        <w:rPr>
          <w:sz w:val="28"/>
          <w:szCs w:val="28"/>
          <w:lang w:val="en-GB"/>
        </w:rPr>
        <w:t xml:space="preserve"> </w:t>
      </w:r>
      <w:r w:rsidR="004F0998" w:rsidRPr="00AB5E56">
        <w:rPr>
          <w:sz w:val="28"/>
          <w:szCs w:val="28"/>
          <w:lang w:val="en-GB"/>
        </w:rPr>
        <w:t>(</w:t>
      </w:r>
      <w:proofErr w:type="spellStart"/>
      <w:r w:rsidR="00AB5E56" w:rsidRPr="00AB5E56">
        <w:rPr>
          <w:sz w:val="28"/>
          <w:szCs w:val="28"/>
          <w:lang w:val="en-GB"/>
        </w:rPr>
        <w:t>Saravanakumar</w:t>
      </w:r>
      <w:proofErr w:type="spellEnd"/>
      <w:r w:rsidR="00AB5E56" w:rsidRPr="00AB5E56">
        <w:rPr>
          <w:sz w:val="28"/>
          <w:szCs w:val="28"/>
          <w:lang w:val="en-GB"/>
        </w:rPr>
        <w:t xml:space="preserve"> and </w:t>
      </w:r>
      <w:proofErr w:type="spellStart"/>
      <w:r w:rsidR="00AB5E56" w:rsidRPr="00AB5E56">
        <w:rPr>
          <w:sz w:val="28"/>
          <w:szCs w:val="28"/>
          <w:lang w:val="en-GB"/>
        </w:rPr>
        <w:t>SuganthaLakshmi</w:t>
      </w:r>
      <w:proofErr w:type="spellEnd"/>
      <w:r w:rsidR="00AB5E56" w:rsidRPr="00AB5E56">
        <w:rPr>
          <w:sz w:val="28"/>
          <w:szCs w:val="28"/>
          <w:lang w:val="en-GB"/>
        </w:rPr>
        <w:t>, 2012</w:t>
      </w:r>
      <w:r w:rsidR="004F0998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60706EFE" w14:textId="151FE321" w:rsidR="00CE375C" w:rsidRPr="00E65E30" w:rsidRDefault="00251E8E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</w:rPr>
        <w:t xml:space="preserve">   </w:t>
      </w:r>
      <w:r w:rsidR="0055416C" w:rsidRPr="00E65E30">
        <w:rPr>
          <w:sz w:val="28"/>
          <w:szCs w:val="28"/>
        </w:rPr>
        <w:t xml:space="preserve">Moreover, social media marketing is based on </w:t>
      </w:r>
      <w:r w:rsidR="009551C6" w:rsidRPr="00E65E30">
        <w:rPr>
          <w:sz w:val="28"/>
          <w:szCs w:val="28"/>
        </w:rPr>
        <w:t xml:space="preserve">direct </w:t>
      </w:r>
      <w:r w:rsidR="006A7671" w:rsidRPr="00E65E30">
        <w:rPr>
          <w:sz w:val="28"/>
          <w:szCs w:val="28"/>
        </w:rPr>
        <w:t xml:space="preserve">digital </w:t>
      </w:r>
      <w:r w:rsidR="0055416C" w:rsidRPr="00E65E30">
        <w:rPr>
          <w:sz w:val="28"/>
          <w:szCs w:val="28"/>
        </w:rPr>
        <w:t xml:space="preserve">communication </w:t>
      </w:r>
      <w:r w:rsidR="006A7671" w:rsidRPr="00E65E30">
        <w:rPr>
          <w:sz w:val="28"/>
          <w:szCs w:val="28"/>
        </w:rPr>
        <w:t>between businesses and consumers</w:t>
      </w:r>
      <w:r w:rsidR="00CE375C" w:rsidRPr="00E65E30">
        <w:rPr>
          <w:sz w:val="28"/>
          <w:szCs w:val="28"/>
        </w:rPr>
        <w:t xml:space="preserve"> and may have an impact on customer satisfaction by creating connection with a target audience and help</w:t>
      </w:r>
      <w:r w:rsidR="006021DB">
        <w:rPr>
          <w:sz w:val="28"/>
          <w:szCs w:val="28"/>
          <w:lang w:val="en-GB"/>
        </w:rPr>
        <w:t>ing</w:t>
      </w:r>
      <w:r w:rsidR="00CE375C" w:rsidRPr="00E65E30">
        <w:rPr>
          <w:sz w:val="28"/>
          <w:szCs w:val="28"/>
        </w:rPr>
        <w:t xml:space="preserve"> </w:t>
      </w:r>
      <w:r w:rsidR="006021DB">
        <w:rPr>
          <w:sz w:val="28"/>
          <w:szCs w:val="28"/>
          <w:lang w:val="en-GB"/>
        </w:rPr>
        <w:t xml:space="preserve">to </w:t>
      </w:r>
      <w:r w:rsidR="000432E0" w:rsidRPr="00E65E30">
        <w:rPr>
          <w:sz w:val="28"/>
          <w:szCs w:val="28"/>
          <w:lang w:val="en-GB"/>
        </w:rPr>
        <w:t>exchang</w:t>
      </w:r>
      <w:r w:rsidR="006021DB">
        <w:rPr>
          <w:sz w:val="28"/>
          <w:szCs w:val="28"/>
          <w:lang w:val="en-GB"/>
        </w:rPr>
        <w:t>e</w:t>
      </w:r>
      <w:r w:rsidR="000432E0" w:rsidRPr="00E65E30">
        <w:rPr>
          <w:sz w:val="28"/>
          <w:szCs w:val="28"/>
          <w:lang w:val="en-GB"/>
        </w:rPr>
        <w:t xml:space="preserve"> information</w:t>
      </w:r>
      <w:r w:rsidR="00CE375C" w:rsidRPr="00E65E30">
        <w:rPr>
          <w:sz w:val="28"/>
          <w:szCs w:val="28"/>
        </w:rPr>
        <w:t xml:space="preserve"> </w:t>
      </w:r>
      <w:r w:rsidR="000432E0" w:rsidRPr="00AB5E56">
        <w:rPr>
          <w:sz w:val="28"/>
          <w:szCs w:val="28"/>
          <w:lang w:val="en-GB"/>
        </w:rPr>
        <w:t>(Sun, 2019)</w:t>
      </w:r>
      <w:r w:rsidR="00B720C1" w:rsidRPr="00AB5E56">
        <w:rPr>
          <w:sz w:val="28"/>
          <w:szCs w:val="28"/>
          <w:lang w:val="en-GB"/>
        </w:rPr>
        <w:t>.</w:t>
      </w:r>
    </w:p>
    <w:p w14:paraId="5AD35BA6" w14:textId="77777777" w:rsidR="00CE375C" w:rsidRPr="0015617E" w:rsidRDefault="00CE375C" w:rsidP="007C62B3">
      <w:pPr>
        <w:jc w:val="both"/>
        <w:rPr>
          <w:sz w:val="28"/>
          <w:szCs w:val="28"/>
        </w:rPr>
      </w:pPr>
    </w:p>
    <w:p w14:paraId="1EF7EC7B" w14:textId="457CBD6D" w:rsidR="004F0998" w:rsidRPr="0015617E" w:rsidRDefault="004F0998" w:rsidP="007C62B3">
      <w:pPr>
        <w:jc w:val="both"/>
        <w:rPr>
          <w:b/>
          <w:bCs/>
          <w:sz w:val="28"/>
          <w:szCs w:val="28"/>
          <w:lang w:val="en-GB"/>
        </w:rPr>
      </w:pPr>
      <w:r w:rsidRPr="0015617E">
        <w:rPr>
          <w:b/>
          <w:bCs/>
          <w:sz w:val="28"/>
          <w:szCs w:val="28"/>
        </w:rPr>
        <w:t xml:space="preserve">The meaning of </w:t>
      </w:r>
      <w:r w:rsidRPr="0015617E">
        <w:rPr>
          <w:b/>
          <w:bCs/>
          <w:sz w:val="28"/>
          <w:szCs w:val="28"/>
          <w:lang w:val="en-GB"/>
        </w:rPr>
        <w:t xml:space="preserve">Consumer Behaviour </w:t>
      </w:r>
    </w:p>
    <w:p w14:paraId="3D26BF23" w14:textId="77777777" w:rsidR="004F0998" w:rsidRPr="007C62B3" w:rsidRDefault="004F0998" w:rsidP="007C62B3">
      <w:pPr>
        <w:jc w:val="both"/>
        <w:rPr>
          <w:sz w:val="32"/>
          <w:szCs w:val="32"/>
        </w:rPr>
      </w:pPr>
    </w:p>
    <w:p w14:paraId="3A163E53" w14:textId="45033CC9" w:rsidR="00CE375C" w:rsidRPr="00E65E30" w:rsidRDefault="00183C5E" w:rsidP="00D56147">
      <w:pPr>
        <w:spacing w:line="360" w:lineRule="auto"/>
        <w:jc w:val="both"/>
        <w:rPr>
          <w:sz w:val="28"/>
          <w:szCs w:val="28"/>
        </w:rPr>
      </w:pPr>
      <w:r w:rsidRPr="007C62B3">
        <w:rPr>
          <w:sz w:val="32"/>
          <w:szCs w:val="32"/>
        </w:rPr>
        <w:t xml:space="preserve">    </w:t>
      </w:r>
      <w:r w:rsidR="00CE375C" w:rsidRPr="00E65E30">
        <w:rPr>
          <w:sz w:val="28"/>
          <w:szCs w:val="28"/>
        </w:rPr>
        <w:t>According to</w:t>
      </w:r>
      <w:r w:rsidR="00906B98" w:rsidRPr="00E65E30">
        <w:rPr>
          <w:sz w:val="28"/>
          <w:szCs w:val="28"/>
        </w:rPr>
        <w:t xml:space="preserve"> Hayden Noel (2018)</w:t>
      </w:r>
      <w:r w:rsidR="006021DB">
        <w:rPr>
          <w:sz w:val="28"/>
          <w:szCs w:val="28"/>
          <w:lang w:val="en-GB"/>
        </w:rPr>
        <w:t>,</w:t>
      </w:r>
      <w:r w:rsidR="00906B98" w:rsidRPr="00E65E30">
        <w:rPr>
          <w:sz w:val="28"/>
          <w:szCs w:val="28"/>
        </w:rPr>
        <w:t xml:space="preserve"> </w:t>
      </w:r>
      <w:r w:rsidR="00CE375C" w:rsidRPr="00E65E30">
        <w:rPr>
          <w:sz w:val="28"/>
          <w:szCs w:val="28"/>
        </w:rPr>
        <w:t xml:space="preserve">consumer behaviour </w:t>
      </w:r>
      <w:r w:rsidR="00906B98" w:rsidRPr="00E65E30">
        <w:rPr>
          <w:sz w:val="28"/>
          <w:szCs w:val="28"/>
        </w:rPr>
        <w:t>characterize</w:t>
      </w:r>
      <w:r w:rsidR="006021DB">
        <w:rPr>
          <w:sz w:val="28"/>
          <w:szCs w:val="28"/>
          <w:lang w:val="en-GB"/>
        </w:rPr>
        <w:t>s</w:t>
      </w:r>
      <w:r w:rsidR="00906B98" w:rsidRPr="00E65E30">
        <w:rPr>
          <w:sz w:val="28"/>
          <w:szCs w:val="28"/>
        </w:rPr>
        <w:t xml:space="preserve"> the study </w:t>
      </w:r>
      <w:r w:rsidR="00A07833" w:rsidRPr="00E65E30">
        <w:rPr>
          <w:sz w:val="28"/>
          <w:szCs w:val="28"/>
        </w:rPr>
        <w:t>of how</w:t>
      </w:r>
      <w:r w:rsidR="00E32692" w:rsidRPr="00E65E30">
        <w:rPr>
          <w:sz w:val="28"/>
          <w:szCs w:val="28"/>
        </w:rPr>
        <w:t xml:space="preserve"> selected products and services that consumers</w:t>
      </w:r>
      <w:r w:rsidR="00A07833" w:rsidRPr="00E65E30">
        <w:rPr>
          <w:sz w:val="28"/>
          <w:szCs w:val="28"/>
        </w:rPr>
        <w:t xml:space="preserve"> </w:t>
      </w:r>
      <w:r w:rsidR="00E32692" w:rsidRPr="00E65E30">
        <w:rPr>
          <w:sz w:val="28"/>
          <w:szCs w:val="28"/>
        </w:rPr>
        <w:t>or</w:t>
      </w:r>
      <w:r w:rsidR="00A07833" w:rsidRPr="00E65E30">
        <w:rPr>
          <w:sz w:val="28"/>
          <w:szCs w:val="28"/>
        </w:rPr>
        <w:t xml:space="preserve"> organizations decide</w:t>
      </w:r>
      <w:r w:rsidR="00E32692" w:rsidRPr="00E65E30">
        <w:rPr>
          <w:sz w:val="28"/>
          <w:szCs w:val="28"/>
        </w:rPr>
        <w:t xml:space="preserve"> to b</w:t>
      </w:r>
      <w:r w:rsidR="006021DB">
        <w:rPr>
          <w:sz w:val="28"/>
          <w:szCs w:val="28"/>
          <w:lang w:val="en-GB"/>
        </w:rPr>
        <w:t>u</w:t>
      </w:r>
      <w:r w:rsidR="00E32692" w:rsidRPr="00E65E30">
        <w:rPr>
          <w:sz w:val="28"/>
          <w:szCs w:val="28"/>
        </w:rPr>
        <w:t>y and u</w:t>
      </w:r>
      <w:r w:rsidR="006021DB">
        <w:rPr>
          <w:sz w:val="28"/>
          <w:szCs w:val="28"/>
          <w:lang w:val="en-GB"/>
        </w:rPr>
        <w:t>se</w:t>
      </w:r>
      <w:r w:rsidR="00E32692" w:rsidRPr="00E65E30">
        <w:rPr>
          <w:sz w:val="28"/>
          <w:szCs w:val="28"/>
        </w:rPr>
        <w:t>, affect their day-to-day activities, and based on which criteria they</w:t>
      </w:r>
      <w:r w:rsidR="00A07833" w:rsidRPr="00E65E30">
        <w:rPr>
          <w:sz w:val="28"/>
          <w:szCs w:val="28"/>
        </w:rPr>
        <w:t xml:space="preserve"> make </w:t>
      </w:r>
      <w:r w:rsidR="00E32692" w:rsidRPr="00E65E30">
        <w:rPr>
          <w:sz w:val="28"/>
          <w:szCs w:val="28"/>
        </w:rPr>
        <w:t xml:space="preserve">the </w:t>
      </w:r>
      <w:r w:rsidR="00A07833" w:rsidRPr="00E65E30">
        <w:rPr>
          <w:sz w:val="28"/>
          <w:szCs w:val="28"/>
        </w:rPr>
        <w:t xml:space="preserve">choices </w:t>
      </w:r>
      <w:r w:rsidR="00E32692" w:rsidRPr="00E65E30">
        <w:rPr>
          <w:sz w:val="28"/>
          <w:szCs w:val="28"/>
        </w:rPr>
        <w:t xml:space="preserve">to purchase </w:t>
      </w:r>
      <w:r w:rsidR="00A07833" w:rsidRPr="00E65E30">
        <w:rPr>
          <w:sz w:val="28"/>
          <w:szCs w:val="28"/>
        </w:rPr>
        <w:t xml:space="preserve">and </w:t>
      </w:r>
      <w:r w:rsidR="00E32692" w:rsidRPr="00E65E30">
        <w:rPr>
          <w:sz w:val="28"/>
          <w:szCs w:val="28"/>
        </w:rPr>
        <w:t xml:space="preserve">as a result </w:t>
      </w:r>
      <w:r w:rsidR="00A07833" w:rsidRPr="00E65E30">
        <w:rPr>
          <w:sz w:val="28"/>
          <w:szCs w:val="28"/>
        </w:rPr>
        <w:t xml:space="preserve">how these </w:t>
      </w:r>
      <w:r w:rsidR="00E32692" w:rsidRPr="00E65E30">
        <w:rPr>
          <w:sz w:val="28"/>
          <w:szCs w:val="28"/>
        </w:rPr>
        <w:t xml:space="preserve">goods or services </w:t>
      </w:r>
      <w:r w:rsidR="00A07833" w:rsidRPr="00E65E30">
        <w:rPr>
          <w:sz w:val="28"/>
          <w:szCs w:val="28"/>
        </w:rPr>
        <w:t>satisfy their needs and wants.</w:t>
      </w:r>
      <w:r w:rsidR="00492A56" w:rsidRPr="00E65E30">
        <w:rPr>
          <w:sz w:val="28"/>
          <w:szCs w:val="28"/>
          <w:lang w:val="en-GB"/>
        </w:rPr>
        <w:t xml:space="preserve"> </w:t>
      </w:r>
    </w:p>
    <w:p w14:paraId="7F3E4BE1" w14:textId="77777777" w:rsidR="006477D4" w:rsidRPr="00E65E30" w:rsidRDefault="006477D4" w:rsidP="00D56147">
      <w:pPr>
        <w:spacing w:line="360" w:lineRule="auto"/>
        <w:jc w:val="both"/>
        <w:rPr>
          <w:sz w:val="28"/>
          <w:szCs w:val="28"/>
        </w:rPr>
      </w:pPr>
    </w:p>
    <w:p w14:paraId="578BDC6A" w14:textId="3892F84C" w:rsidR="006477D4" w:rsidRPr="00AB5E56" w:rsidRDefault="001B0B7F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sz w:val="28"/>
          <w:szCs w:val="28"/>
          <w:lang w:val="en-GB"/>
        </w:rPr>
        <w:t xml:space="preserve">   </w:t>
      </w:r>
      <w:r w:rsidR="006477D4" w:rsidRPr="00E65E30">
        <w:rPr>
          <w:sz w:val="28"/>
          <w:szCs w:val="28"/>
          <w:lang w:val="en-GB"/>
        </w:rPr>
        <w:t xml:space="preserve">For </w:t>
      </w:r>
      <w:r w:rsidR="006477D4" w:rsidRPr="00E65E30">
        <w:rPr>
          <w:sz w:val="28"/>
          <w:szCs w:val="28"/>
        </w:rPr>
        <w:t>example,</w:t>
      </w:r>
      <w:r w:rsidR="006477D4" w:rsidRPr="00E65E30">
        <w:rPr>
          <w:sz w:val="28"/>
          <w:szCs w:val="28"/>
          <w:lang w:val="en-GB"/>
        </w:rPr>
        <w:t xml:space="preserve"> for industries</w:t>
      </w:r>
      <w:r w:rsidR="006477D4" w:rsidRPr="00E65E30">
        <w:rPr>
          <w:sz w:val="28"/>
          <w:szCs w:val="28"/>
        </w:rPr>
        <w:t xml:space="preserve"> and businesses</w:t>
      </w:r>
      <w:r w:rsidR="006477D4" w:rsidRPr="00E65E30">
        <w:rPr>
          <w:sz w:val="28"/>
          <w:szCs w:val="28"/>
          <w:lang w:val="en-GB"/>
        </w:rPr>
        <w:t xml:space="preserve"> is </w:t>
      </w:r>
      <w:r w:rsidR="006477D4" w:rsidRPr="00E65E30">
        <w:rPr>
          <w:sz w:val="28"/>
          <w:szCs w:val="28"/>
        </w:rPr>
        <w:t>crucial</w:t>
      </w:r>
      <w:r w:rsidR="006477D4" w:rsidRPr="00E65E30">
        <w:rPr>
          <w:sz w:val="28"/>
          <w:szCs w:val="28"/>
          <w:lang w:val="en-GB"/>
        </w:rPr>
        <w:t xml:space="preserve"> to know </w:t>
      </w:r>
      <w:r w:rsidR="00E84C36" w:rsidRPr="00E65E30">
        <w:rPr>
          <w:sz w:val="28"/>
          <w:szCs w:val="28"/>
        </w:rPr>
        <w:t>their customers, their behaviour,</w:t>
      </w:r>
      <w:r w:rsidR="006477D4" w:rsidRPr="00E65E30">
        <w:rPr>
          <w:sz w:val="28"/>
          <w:szCs w:val="28"/>
        </w:rPr>
        <w:t xml:space="preserve"> </w:t>
      </w:r>
      <w:r w:rsidR="006477D4" w:rsidRPr="00E65E30">
        <w:rPr>
          <w:sz w:val="28"/>
          <w:szCs w:val="28"/>
          <w:lang w:val="en-GB"/>
        </w:rPr>
        <w:t xml:space="preserve">and their </w:t>
      </w:r>
      <w:r w:rsidR="006477D4" w:rsidRPr="00E65E30">
        <w:rPr>
          <w:sz w:val="28"/>
          <w:szCs w:val="28"/>
        </w:rPr>
        <w:t xml:space="preserve">preference </w:t>
      </w:r>
      <w:proofErr w:type="gramStart"/>
      <w:r w:rsidR="006477D4" w:rsidRPr="00E65E30">
        <w:rPr>
          <w:sz w:val="28"/>
          <w:szCs w:val="28"/>
        </w:rPr>
        <w:t>in order to</w:t>
      </w:r>
      <w:proofErr w:type="gramEnd"/>
      <w:r w:rsidR="006477D4" w:rsidRPr="00E65E30">
        <w:rPr>
          <w:sz w:val="28"/>
          <w:szCs w:val="28"/>
        </w:rPr>
        <w:t xml:space="preserve"> apply the right </w:t>
      </w:r>
      <w:r w:rsidR="00E84C36" w:rsidRPr="00E65E30">
        <w:rPr>
          <w:sz w:val="28"/>
          <w:szCs w:val="28"/>
        </w:rPr>
        <w:t xml:space="preserve">marketing </w:t>
      </w:r>
      <w:r w:rsidR="006477D4" w:rsidRPr="00E65E30">
        <w:rPr>
          <w:sz w:val="28"/>
          <w:szCs w:val="28"/>
        </w:rPr>
        <w:t>strategy</w:t>
      </w:r>
      <w:r w:rsidR="00E84C36" w:rsidRPr="00E65E30">
        <w:rPr>
          <w:sz w:val="28"/>
          <w:szCs w:val="28"/>
        </w:rPr>
        <w:t>.</w:t>
      </w:r>
      <w:r w:rsidR="006477D4" w:rsidRPr="00E65E30">
        <w:rPr>
          <w:sz w:val="28"/>
          <w:szCs w:val="28"/>
        </w:rPr>
        <w:t xml:space="preserve"> </w:t>
      </w:r>
      <w:r w:rsidR="00E84C36" w:rsidRPr="00E65E30">
        <w:rPr>
          <w:sz w:val="28"/>
          <w:szCs w:val="28"/>
        </w:rPr>
        <w:t xml:space="preserve">As a </w:t>
      </w:r>
      <w:r w:rsidR="00963FEF" w:rsidRPr="00E65E30">
        <w:rPr>
          <w:sz w:val="28"/>
          <w:szCs w:val="28"/>
        </w:rPr>
        <w:t>result,</w:t>
      </w:r>
      <w:r w:rsidR="00E84C36" w:rsidRPr="00E65E30">
        <w:rPr>
          <w:sz w:val="28"/>
          <w:szCs w:val="28"/>
        </w:rPr>
        <w:t xml:space="preserve"> </w:t>
      </w:r>
      <w:r w:rsidR="00963FEF" w:rsidRPr="00E65E30">
        <w:rPr>
          <w:sz w:val="28"/>
          <w:szCs w:val="28"/>
        </w:rPr>
        <w:t xml:space="preserve">the company will increase revenue and customers will enjoy desired products or services </w:t>
      </w:r>
      <w:r w:rsidR="00492A56" w:rsidRPr="00AB5E56">
        <w:rPr>
          <w:sz w:val="28"/>
          <w:szCs w:val="28"/>
          <w:lang w:val="en-GB"/>
        </w:rPr>
        <w:t>(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Hayden</w:t>
      </w:r>
      <w:r w:rsidR="00492A56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, 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2018</w:t>
      </w:r>
      <w:r w:rsidR="00492A56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, p. 14</w:t>
      </w:r>
      <w:r w:rsidR="00492A56" w:rsidRPr="00AB5E56">
        <w:rPr>
          <w:color w:val="000000" w:themeColor="text1"/>
          <w:sz w:val="28"/>
          <w:szCs w:val="28"/>
          <w:shd w:val="clear" w:color="auto" w:fill="FFFFFF"/>
        </w:rPr>
        <w:t>)</w:t>
      </w:r>
      <w:r w:rsidR="00B720C1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.</w:t>
      </w:r>
    </w:p>
    <w:p w14:paraId="779EAE8D" w14:textId="77777777" w:rsidR="00963FEF" w:rsidRPr="00E65E30" w:rsidRDefault="00963FEF" w:rsidP="00D56147">
      <w:pPr>
        <w:spacing w:line="360" w:lineRule="auto"/>
        <w:jc w:val="both"/>
        <w:rPr>
          <w:sz w:val="28"/>
          <w:szCs w:val="28"/>
        </w:rPr>
      </w:pPr>
    </w:p>
    <w:p w14:paraId="21A5C947" w14:textId="05650ACD" w:rsidR="00E65E30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963FEF" w:rsidRPr="00E65E30">
        <w:rPr>
          <w:sz w:val="28"/>
          <w:szCs w:val="28"/>
        </w:rPr>
        <w:t>In the marketing secondary research</w:t>
      </w:r>
      <w:r w:rsidR="00F21776">
        <w:rPr>
          <w:sz w:val="28"/>
          <w:szCs w:val="28"/>
          <w:lang w:val="en-GB"/>
        </w:rPr>
        <w:t>,</w:t>
      </w:r>
      <w:r w:rsidR="007C62B3" w:rsidRPr="00E65E30">
        <w:rPr>
          <w:sz w:val="28"/>
          <w:szCs w:val="28"/>
          <w:lang w:val="en-GB"/>
        </w:rPr>
        <w:t xml:space="preserve"> </w:t>
      </w:r>
      <w:r w:rsidR="00963FEF" w:rsidRPr="00E65E30">
        <w:rPr>
          <w:sz w:val="28"/>
          <w:szCs w:val="28"/>
        </w:rPr>
        <w:t xml:space="preserve">there are many definitions of consumer behaviour and all of them are based on </w:t>
      </w:r>
      <w:r w:rsidR="008104A4" w:rsidRPr="00E65E30">
        <w:rPr>
          <w:sz w:val="28"/>
          <w:szCs w:val="28"/>
        </w:rPr>
        <w:t>understanding diverse factors that may influence consumers behaviour</w:t>
      </w:r>
      <w:r w:rsidR="007C168C" w:rsidRPr="00E65E30">
        <w:rPr>
          <w:sz w:val="28"/>
          <w:szCs w:val="28"/>
          <w:lang w:val="en-GB"/>
        </w:rPr>
        <w:t xml:space="preserve"> such as psychological, cultural, and social elements</w:t>
      </w:r>
      <w:r w:rsidR="008104A4" w:rsidRPr="00E65E30">
        <w:rPr>
          <w:sz w:val="28"/>
          <w:szCs w:val="28"/>
        </w:rPr>
        <w:t xml:space="preserve"> and </w:t>
      </w:r>
      <w:r w:rsidR="00F21776">
        <w:rPr>
          <w:sz w:val="28"/>
          <w:szCs w:val="28"/>
          <w:lang w:val="en-GB"/>
        </w:rPr>
        <w:t xml:space="preserve">on </w:t>
      </w:r>
      <w:r w:rsidR="008104A4" w:rsidRPr="00E65E30">
        <w:rPr>
          <w:sz w:val="28"/>
          <w:szCs w:val="28"/>
        </w:rPr>
        <w:t>the other hand</w:t>
      </w:r>
      <w:r w:rsidR="00F21776">
        <w:rPr>
          <w:sz w:val="28"/>
          <w:szCs w:val="28"/>
          <w:lang w:val="en-GB"/>
        </w:rPr>
        <w:t>,</w:t>
      </w:r>
      <w:r w:rsidR="008104A4" w:rsidRPr="00E65E30">
        <w:rPr>
          <w:sz w:val="28"/>
          <w:szCs w:val="28"/>
        </w:rPr>
        <w:t xml:space="preserve"> </w:t>
      </w:r>
      <w:r w:rsidR="0024535E" w:rsidRPr="00E65E30">
        <w:rPr>
          <w:sz w:val="28"/>
          <w:szCs w:val="28"/>
          <w:lang w:val="en-GB"/>
        </w:rPr>
        <w:t xml:space="preserve">are based </w:t>
      </w:r>
      <w:r w:rsidR="008104A4" w:rsidRPr="00E65E30">
        <w:rPr>
          <w:sz w:val="28"/>
          <w:szCs w:val="28"/>
        </w:rPr>
        <w:t xml:space="preserve">on </w:t>
      </w:r>
      <w:r w:rsidR="00963FEF" w:rsidRPr="00E65E30">
        <w:rPr>
          <w:sz w:val="28"/>
          <w:szCs w:val="28"/>
        </w:rPr>
        <w:t>satisfaction of the consumer needs</w:t>
      </w:r>
      <w:r w:rsidR="008104A4" w:rsidRPr="00E65E30">
        <w:rPr>
          <w:sz w:val="28"/>
          <w:szCs w:val="28"/>
        </w:rPr>
        <w:t>.</w:t>
      </w:r>
      <w:r w:rsidR="00963FEF" w:rsidRPr="00E65E30">
        <w:rPr>
          <w:sz w:val="28"/>
          <w:szCs w:val="28"/>
        </w:rPr>
        <w:t xml:space="preserve"> </w:t>
      </w:r>
      <w:r>
        <w:rPr>
          <w:sz w:val="28"/>
          <w:szCs w:val="28"/>
          <w:lang w:val="en-GB"/>
        </w:rPr>
        <w:t xml:space="preserve">       </w:t>
      </w:r>
    </w:p>
    <w:p w14:paraId="41EA01DD" w14:textId="105C1273" w:rsidR="00973A01" w:rsidRPr="00B720C1" w:rsidRDefault="00E65E30" w:rsidP="00D56147">
      <w:pPr>
        <w:spacing w:line="360" w:lineRule="auto"/>
        <w:jc w:val="both"/>
        <w:rPr>
          <w:i/>
          <w:iCs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24535E" w:rsidRPr="00E65E30">
        <w:rPr>
          <w:sz w:val="28"/>
          <w:szCs w:val="28"/>
          <w:lang w:val="en-GB"/>
        </w:rPr>
        <w:t xml:space="preserve">However, the advent of social media platforms </w:t>
      </w:r>
      <w:r w:rsidR="00201F8D" w:rsidRPr="00E65E30">
        <w:rPr>
          <w:sz w:val="28"/>
          <w:szCs w:val="28"/>
          <w:lang w:val="en-GB"/>
        </w:rPr>
        <w:t>has fundamentally changed consumer behaviour</w:t>
      </w:r>
      <w:r w:rsidR="00201F8D" w:rsidRPr="00E65E30">
        <w:rPr>
          <w:b/>
          <w:bCs/>
          <w:sz w:val="28"/>
          <w:szCs w:val="28"/>
          <w:lang w:val="en-GB"/>
        </w:rPr>
        <w:t xml:space="preserve"> </w:t>
      </w:r>
      <w:r w:rsidR="00201F8D" w:rsidRPr="00AB5E56">
        <w:rPr>
          <w:sz w:val="28"/>
          <w:szCs w:val="28"/>
          <w:lang w:val="en-GB"/>
        </w:rPr>
        <w:t>(</w:t>
      </w:r>
      <w:r w:rsidR="00201F8D" w:rsidRPr="00AB5E56">
        <w:rPr>
          <w:sz w:val="28"/>
          <w:szCs w:val="28"/>
        </w:rPr>
        <w:t>Wibowo</w:t>
      </w:r>
      <w:r w:rsidR="00201F8D" w:rsidRPr="00AB5E56">
        <w:rPr>
          <w:sz w:val="28"/>
          <w:szCs w:val="28"/>
          <w:lang w:val="en-GB"/>
        </w:rPr>
        <w:t xml:space="preserve"> et al. 2021, p.3)</w:t>
      </w:r>
      <w:r w:rsidR="00B720C1" w:rsidRPr="00AB5E56">
        <w:rPr>
          <w:sz w:val="28"/>
          <w:szCs w:val="28"/>
          <w:lang w:val="en-GB"/>
        </w:rPr>
        <w:t>.</w:t>
      </w:r>
    </w:p>
    <w:p w14:paraId="11401076" w14:textId="77777777" w:rsidR="00973A01" w:rsidRDefault="00973A01" w:rsidP="0015085C">
      <w:pPr>
        <w:jc w:val="both"/>
        <w:rPr>
          <w:b/>
          <w:bCs/>
          <w:sz w:val="32"/>
          <w:szCs w:val="32"/>
        </w:rPr>
      </w:pPr>
    </w:p>
    <w:p w14:paraId="4B79DC79" w14:textId="40A6827C" w:rsidR="006A7671" w:rsidRPr="0015085C" w:rsidRDefault="00973A01" w:rsidP="0015085C">
      <w:pPr>
        <w:pStyle w:val="2"/>
        <w:rPr>
          <w:b w:val="0"/>
          <w:bCs w:val="0"/>
          <w:sz w:val="28"/>
          <w:szCs w:val="28"/>
        </w:rPr>
      </w:pPr>
      <w:bookmarkStart w:id="7" w:name="_Toc152874840"/>
      <w:r w:rsidRPr="0015617E">
        <w:rPr>
          <w:sz w:val="28"/>
          <w:szCs w:val="28"/>
        </w:rPr>
        <w:lastRenderedPageBreak/>
        <w:t xml:space="preserve">2.2. </w:t>
      </w:r>
      <w:r w:rsidR="003C0138" w:rsidRPr="0015617E">
        <w:rPr>
          <w:sz w:val="28"/>
          <w:szCs w:val="28"/>
          <w:lang w:val="en-GB"/>
        </w:rPr>
        <w:t>T</w:t>
      </w:r>
      <w:r w:rsidRPr="0015617E">
        <w:rPr>
          <w:sz w:val="28"/>
          <w:szCs w:val="28"/>
        </w:rPr>
        <w:t>he current social media marketing strategies implemented in the food industry.</w:t>
      </w:r>
      <w:bookmarkEnd w:id="7"/>
    </w:p>
    <w:p w14:paraId="42A765CC" w14:textId="76146C2B" w:rsidR="00973A01" w:rsidRPr="00D56147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731278" w:rsidRPr="00E65E30">
        <w:rPr>
          <w:sz w:val="28"/>
          <w:szCs w:val="28"/>
          <w:lang w:val="en-GB"/>
        </w:rPr>
        <w:t xml:space="preserve">This section’s primary objective of this research was created to investigate </w:t>
      </w:r>
      <w:r w:rsidR="000322C8" w:rsidRPr="00E65E30">
        <w:rPr>
          <w:sz w:val="28"/>
          <w:szCs w:val="28"/>
          <w:lang w:val="en-GB"/>
        </w:rPr>
        <w:t>the current</w:t>
      </w:r>
      <w:r w:rsidR="00731278" w:rsidRPr="00E65E30">
        <w:rPr>
          <w:sz w:val="28"/>
          <w:szCs w:val="28"/>
          <w:lang w:val="en-GB"/>
        </w:rPr>
        <w:t xml:space="preserve"> social media </w:t>
      </w:r>
      <w:r w:rsidR="000322C8" w:rsidRPr="00E65E30">
        <w:rPr>
          <w:sz w:val="28"/>
          <w:szCs w:val="28"/>
          <w:lang w:val="en-GB"/>
        </w:rPr>
        <w:t xml:space="preserve">marketing strategies in the food industry. </w:t>
      </w:r>
    </w:p>
    <w:p w14:paraId="25F84ACA" w14:textId="62BC7729" w:rsidR="000322C8" w:rsidRDefault="00E65E30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575AE5" w:rsidRPr="00E65E30">
        <w:rPr>
          <w:sz w:val="28"/>
          <w:szCs w:val="28"/>
          <w:lang w:val="en-GB"/>
        </w:rPr>
        <w:t xml:space="preserve">Social media marketing </w:t>
      </w:r>
      <w:r w:rsidR="000322C8" w:rsidRPr="00E65E30">
        <w:rPr>
          <w:sz w:val="28"/>
          <w:szCs w:val="28"/>
          <w:lang w:val="en-GB"/>
        </w:rPr>
        <w:t>is</w:t>
      </w:r>
      <w:r w:rsidR="00575AE5" w:rsidRPr="00E65E30">
        <w:rPr>
          <w:sz w:val="28"/>
          <w:szCs w:val="28"/>
          <w:lang w:val="en-GB"/>
        </w:rPr>
        <w:t xml:space="preserve"> much more than just launching a </w:t>
      </w:r>
      <w:r w:rsidR="00EB716B" w:rsidRPr="00E65E30">
        <w:rPr>
          <w:sz w:val="28"/>
          <w:szCs w:val="28"/>
          <w:lang w:val="en-GB"/>
        </w:rPr>
        <w:t>page on Facebook and making a post, it takes a lot of effort to create a social media strategy</w:t>
      </w:r>
      <w:r w:rsidR="00B0660A">
        <w:rPr>
          <w:sz w:val="28"/>
          <w:szCs w:val="28"/>
          <w:lang w:val="en-GB"/>
        </w:rPr>
        <w:t>,</w:t>
      </w:r>
      <w:r w:rsidR="00EB716B" w:rsidRPr="00E65E30">
        <w:rPr>
          <w:sz w:val="28"/>
          <w:szCs w:val="28"/>
          <w:lang w:val="en-GB"/>
        </w:rPr>
        <w:t xml:space="preserve"> especially in the food industry. First, it is important to create engagement and conversation between products</w:t>
      </w:r>
      <w:r w:rsidR="009C627A" w:rsidRPr="00E65E30">
        <w:rPr>
          <w:sz w:val="28"/>
          <w:szCs w:val="28"/>
          <w:lang w:val="en-GB"/>
        </w:rPr>
        <w:t>, services,</w:t>
      </w:r>
      <w:r w:rsidR="00EB716B" w:rsidRPr="00E65E30">
        <w:rPr>
          <w:sz w:val="28"/>
          <w:szCs w:val="28"/>
          <w:lang w:val="en-GB"/>
        </w:rPr>
        <w:t xml:space="preserve"> and consumers, develop trust</w:t>
      </w:r>
      <w:r w:rsidR="00B0660A">
        <w:rPr>
          <w:sz w:val="28"/>
          <w:szCs w:val="28"/>
          <w:lang w:val="en-GB"/>
        </w:rPr>
        <w:t>,</w:t>
      </w:r>
      <w:r w:rsidR="00EB716B" w:rsidRPr="00E65E30">
        <w:rPr>
          <w:sz w:val="28"/>
          <w:szCs w:val="28"/>
          <w:lang w:val="en-GB"/>
        </w:rPr>
        <w:t xml:space="preserve"> and shar</w:t>
      </w:r>
      <w:r w:rsidR="00B0660A">
        <w:rPr>
          <w:sz w:val="28"/>
          <w:szCs w:val="28"/>
          <w:lang w:val="en-GB"/>
        </w:rPr>
        <w:t>e</w:t>
      </w:r>
      <w:r w:rsidR="00EB716B" w:rsidRPr="00E65E30">
        <w:rPr>
          <w:sz w:val="28"/>
          <w:szCs w:val="28"/>
          <w:lang w:val="en-GB"/>
        </w:rPr>
        <w:t xml:space="preserve"> experience</w:t>
      </w:r>
      <w:r w:rsidR="00B0660A">
        <w:rPr>
          <w:sz w:val="28"/>
          <w:szCs w:val="28"/>
          <w:lang w:val="en-GB"/>
        </w:rPr>
        <w:t>s</w:t>
      </w:r>
      <w:r w:rsidR="009C627A" w:rsidRPr="00E65E30">
        <w:rPr>
          <w:sz w:val="28"/>
          <w:szCs w:val="28"/>
          <w:lang w:val="en-GB"/>
        </w:rPr>
        <w:t xml:space="preserve"> with the audience</w:t>
      </w:r>
      <w:r w:rsidR="00B720C1">
        <w:rPr>
          <w:sz w:val="28"/>
          <w:szCs w:val="28"/>
          <w:lang w:val="en-GB"/>
        </w:rPr>
        <w:t xml:space="preserve"> </w:t>
      </w:r>
      <w:r w:rsidR="009C627A" w:rsidRPr="006021DB">
        <w:rPr>
          <w:b/>
          <w:bCs/>
          <w:sz w:val="28"/>
          <w:szCs w:val="28"/>
          <w:lang w:val="en-GB"/>
        </w:rPr>
        <w:t>(</w:t>
      </w:r>
      <w:r w:rsidR="009C627A" w:rsidRPr="00AB5E56">
        <w:rPr>
          <w:sz w:val="28"/>
          <w:szCs w:val="28"/>
          <w:lang w:val="en-GB"/>
        </w:rPr>
        <w:t>Evans, 2010</w:t>
      </w:r>
      <w:r w:rsidR="00A94CBD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43A076C9" w14:textId="428F383D" w:rsidR="00D56147" w:rsidRPr="00D56147" w:rsidRDefault="00D56147" w:rsidP="00D56147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Below, are some social media marketing strategies that can be implemented in the food industry:  </w:t>
      </w:r>
    </w:p>
    <w:p w14:paraId="3CBF2202" w14:textId="7CAAC734" w:rsidR="009C627A" w:rsidRPr="00D56147" w:rsidRDefault="000322C8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Visual content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="00F043AF" w:rsidRPr="00E65E30">
        <w:rPr>
          <w:b/>
          <w:bCs/>
          <w:sz w:val="28"/>
          <w:szCs w:val="28"/>
          <w:lang w:val="en-GB"/>
        </w:rPr>
        <w:t>–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="00F043AF" w:rsidRPr="00E65E30">
        <w:rPr>
          <w:sz w:val="28"/>
          <w:szCs w:val="28"/>
          <w:lang w:val="en-GB"/>
        </w:rPr>
        <w:t>is a format that contain</w:t>
      </w:r>
      <w:r w:rsidR="00B0660A">
        <w:rPr>
          <w:sz w:val="28"/>
          <w:szCs w:val="28"/>
          <w:lang w:val="en-GB"/>
        </w:rPr>
        <w:t>s</w:t>
      </w:r>
      <w:r w:rsidR="00F043AF" w:rsidRPr="00E65E30">
        <w:rPr>
          <w:sz w:val="28"/>
          <w:szCs w:val="28"/>
          <w:lang w:val="en-GB"/>
        </w:rPr>
        <w:t xml:space="preserve"> images, videos, and content generated by user</w:t>
      </w:r>
      <w:r w:rsidR="00B720C1">
        <w:rPr>
          <w:sz w:val="28"/>
          <w:szCs w:val="28"/>
          <w:lang w:val="en-GB"/>
        </w:rPr>
        <w:t>s</w:t>
      </w:r>
      <w:r w:rsidR="00F043AF" w:rsidRPr="00E65E30">
        <w:rPr>
          <w:sz w:val="28"/>
          <w:szCs w:val="28"/>
          <w:lang w:val="en-GB"/>
        </w:rPr>
        <w:t xml:space="preserve"> </w:t>
      </w:r>
      <w:r w:rsidR="00F043AF" w:rsidRPr="00AB5E56">
        <w:rPr>
          <w:sz w:val="28"/>
          <w:szCs w:val="28"/>
          <w:lang w:val="en-GB"/>
        </w:rPr>
        <w:t>(</w:t>
      </w:r>
      <w:proofErr w:type="spellStart"/>
      <w:r w:rsidR="00AB5E56" w:rsidRPr="00AB5E56">
        <w:rPr>
          <w:sz w:val="28"/>
          <w:szCs w:val="28"/>
          <w:lang w:val="en-GB"/>
        </w:rPr>
        <w:t>Zamonbekovich</w:t>
      </w:r>
      <w:proofErr w:type="spellEnd"/>
      <w:r w:rsidR="00F043AF" w:rsidRPr="00AB5E56">
        <w:rPr>
          <w:sz w:val="28"/>
          <w:szCs w:val="28"/>
          <w:lang w:val="en-GB"/>
        </w:rPr>
        <w:t>,</w:t>
      </w:r>
      <w:r w:rsidR="00B0660A" w:rsidRPr="00AB5E56">
        <w:rPr>
          <w:sz w:val="28"/>
          <w:szCs w:val="28"/>
          <w:lang w:val="en-GB"/>
        </w:rPr>
        <w:t xml:space="preserve"> </w:t>
      </w:r>
      <w:r w:rsidR="00F043AF" w:rsidRPr="00AB5E56">
        <w:rPr>
          <w:sz w:val="28"/>
          <w:szCs w:val="28"/>
          <w:lang w:val="en-GB"/>
        </w:rPr>
        <w:t>2023)</w:t>
      </w:r>
      <w:r w:rsidR="00B720C1" w:rsidRPr="00AB5E56">
        <w:rPr>
          <w:sz w:val="28"/>
          <w:szCs w:val="28"/>
          <w:lang w:val="en-GB"/>
        </w:rPr>
        <w:t>.</w:t>
      </w:r>
    </w:p>
    <w:p w14:paraId="12B4D3CF" w14:textId="67E2630F" w:rsidR="000322C8" w:rsidRPr="00E65E30" w:rsidRDefault="006E586B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R</w:t>
      </w:r>
      <w:r w:rsidR="000322C8" w:rsidRPr="00E65E30">
        <w:rPr>
          <w:b/>
          <w:bCs/>
          <w:sz w:val="28"/>
          <w:szCs w:val="28"/>
          <w:lang w:val="en-GB"/>
        </w:rPr>
        <w:t>ecipes and steps tutorials</w:t>
      </w:r>
      <w:r w:rsidR="00A94CBD" w:rsidRPr="00E65E30">
        <w:rPr>
          <w:b/>
          <w:bCs/>
          <w:sz w:val="28"/>
          <w:szCs w:val="28"/>
          <w:lang w:val="en-GB"/>
        </w:rPr>
        <w:t xml:space="preserve"> </w:t>
      </w:r>
      <w:r w:rsidRPr="00E65E30">
        <w:rPr>
          <w:b/>
          <w:bCs/>
          <w:sz w:val="28"/>
          <w:szCs w:val="28"/>
          <w:lang w:val="en-GB"/>
        </w:rPr>
        <w:t>–</w:t>
      </w:r>
      <w:r w:rsidR="000322C8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when user</w:t>
      </w:r>
      <w:r w:rsidR="00B0660A">
        <w:rPr>
          <w:sz w:val="28"/>
          <w:szCs w:val="28"/>
          <w:lang w:val="en-GB"/>
        </w:rPr>
        <w:t>s</w:t>
      </w:r>
      <w:r w:rsidR="008167BE" w:rsidRPr="00E65E30">
        <w:rPr>
          <w:sz w:val="28"/>
          <w:szCs w:val="28"/>
          <w:lang w:val="en-GB"/>
        </w:rPr>
        <w:t xml:space="preserve"> present content to</w:t>
      </w:r>
      <w:r w:rsidR="001312FB" w:rsidRPr="00E65E30">
        <w:rPr>
          <w:sz w:val="28"/>
          <w:szCs w:val="28"/>
          <w:lang w:val="en-GB"/>
        </w:rPr>
        <w:t xml:space="preserve"> an</w:t>
      </w:r>
      <w:r w:rsidR="008167BE" w:rsidRPr="00E65E30">
        <w:rPr>
          <w:sz w:val="28"/>
          <w:szCs w:val="28"/>
          <w:lang w:val="en-GB"/>
        </w:rPr>
        <w:t xml:space="preserve"> audience</w:t>
      </w:r>
      <w:r w:rsidR="001312FB" w:rsidRPr="00E65E30">
        <w:rPr>
          <w:sz w:val="28"/>
          <w:szCs w:val="28"/>
          <w:lang w:val="en-GB"/>
        </w:rPr>
        <w:t>,</w:t>
      </w:r>
      <w:r w:rsidR="008167BE" w:rsidRPr="00E65E30">
        <w:rPr>
          <w:sz w:val="28"/>
          <w:szCs w:val="28"/>
          <w:lang w:val="en-GB"/>
        </w:rPr>
        <w:t xml:space="preserve"> followed by </w:t>
      </w:r>
      <w:r w:rsidR="001312FB" w:rsidRPr="00E65E30">
        <w:rPr>
          <w:sz w:val="28"/>
          <w:szCs w:val="28"/>
          <w:lang w:val="en-GB"/>
        </w:rPr>
        <w:t>simple</w:t>
      </w:r>
      <w:r w:rsidR="008167BE" w:rsidRPr="00E65E30">
        <w:rPr>
          <w:sz w:val="28"/>
          <w:szCs w:val="28"/>
          <w:lang w:val="en-GB"/>
        </w:rPr>
        <w:t xml:space="preserve"> </w:t>
      </w:r>
      <w:r w:rsidRPr="00E65E30">
        <w:rPr>
          <w:sz w:val="28"/>
          <w:szCs w:val="28"/>
          <w:lang w:val="en-GB"/>
        </w:rPr>
        <w:t>recipes and cooking t</w:t>
      </w:r>
      <w:r w:rsidR="00CB4F4A" w:rsidRPr="00E65E30">
        <w:rPr>
          <w:sz w:val="28"/>
          <w:szCs w:val="28"/>
          <w:lang w:val="en-GB"/>
        </w:rPr>
        <w:t>utorials</w:t>
      </w:r>
      <w:r w:rsidR="008167BE" w:rsidRPr="00E65E30">
        <w:rPr>
          <w:sz w:val="28"/>
          <w:szCs w:val="28"/>
          <w:lang w:val="en-GB"/>
        </w:rPr>
        <w:t xml:space="preserve">. </w:t>
      </w:r>
      <w:r w:rsidR="00C3335A" w:rsidRPr="00E65E30">
        <w:rPr>
          <w:sz w:val="28"/>
          <w:szCs w:val="28"/>
          <w:lang w:val="en-GB"/>
        </w:rPr>
        <w:t xml:space="preserve">One of the </w:t>
      </w:r>
      <w:r w:rsidR="001312FB" w:rsidRPr="00E65E30">
        <w:rPr>
          <w:sz w:val="28"/>
          <w:szCs w:val="28"/>
          <w:lang w:val="en-GB"/>
        </w:rPr>
        <w:t>largest</w:t>
      </w:r>
      <w:r w:rsidR="00C3335A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platforms</w:t>
      </w:r>
      <w:r w:rsidR="00C3335A" w:rsidRPr="00E65E30">
        <w:rPr>
          <w:sz w:val="28"/>
          <w:szCs w:val="28"/>
          <w:lang w:val="en-GB"/>
        </w:rPr>
        <w:t xml:space="preserve"> is YouTube</w:t>
      </w:r>
      <w:r w:rsidR="001312FB" w:rsidRPr="00E65E30">
        <w:rPr>
          <w:sz w:val="28"/>
          <w:szCs w:val="28"/>
          <w:lang w:val="en-GB"/>
        </w:rPr>
        <w:t>,</w:t>
      </w:r>
      <w:r w:rsidR="00C3335A" w:rsidRPr="00E65E30">
        <w:rPr>
          <w:sz w:val="28"/>
          <w:szCs w:val="28"/>
          <w:lang w:val="en-GB"/>
        </w:rPr>
        <w:t xml:space="preserve"> </w:t>
      </w:r>
      <w:r w:rsidR="008167BE" w:rsidRPr="00E65E30">
        <w:rPr>
          <w:sz w:val="28"/>
          <w:szCs w:val="28"/>
          <w:lang w:val="en-GB"/>
        </w:rPr>
        <w:t>which</w:t>
      </w:r>
      <w:r w:rsidR="00C3335A" w:rsidRPr="00E65E30">
        <w:rPr>
          <w:sz w:val="28"/>
          <w:szCs w:val="28"/>
          <w:lang w:val="en-GB"/>
        </w:rPr>
        <w:t xml:space="preserve"> ha</w:t>
      </w:r>
      <w:r w:rsidR="008167BE" w:rsidRPr="00E65E30">
        <w:rPr>
          <w:sz w:val="28"/>
          <w:szCs w:val="28"/>
          <w:lang w:val="en-GB"/>
        </w:rPr>
        <w:t>s</w:t>
      </w:r>
      <w:r w:rsidR="00C3335A" w:rsidRPr="00E65E30">
        <w:rPr>
          <w:sz w:val="28"/>
          <w:szCs w:val="28"/>
          <w:lang w:val="en-GB"/>
        </w:rPr>
        <w:t xml:space="preserve"> </w:t>
      </w:r>
      <w:r w:rsidR="00CB4F4A" w:rsidRPr="00E65E30">
        <w:rPr>
          <w:sz w:val="28"/>
          <w:szCs w:val="28"/>
          <w:lang w:val="en-GB"/>
        </w:rPr>
        <w:t xml:space="preserve">a lot of recipe </w:t>
      </w:r>
      <w:r w:rsidR="00104B6F" w:rsidRPr="00E65E30">
        <w:rPr>
          <w:sz w:val="28"/>
          <w:szCs w:val="28"/>
          <w:lang w:val="en-GB"/>
        </w:rPr>
        <w:t>content</w:t>
      </w:r>
      <w:r w:rsidR="008167BE" w:rsidRPr="00E65E30">
        <w:rPr>
          <w:sz w:val="28"/>
          <w:szCs w:val="28"/>
          <w:lang w:val="en-GB"/>
        </w:rPr>
        <w:t xml:space="preserve"> </w:t>
      </w:r>
      <w:r w:rsidR="001312FB" w:rsidRPr="00E65E30">
        <w:rPr>
          <w:sz w:val="28"/>
          <w:szCs w:val="28"/>
          <w:lang w:val="en-GB"/>
        </w:rPr>
        <w:t>that</w:t>
      </w:r>
      <w:r w:rsidR="008167BE" w:rsidRPr="00E65E30">
        <w:rPr>
          <w:sz w:val="28"/>
          <w:szCs w:val="28"/>
          <w:lang w:val="en-GB"/>
        </w:rPr>
        <w:t xml:space="preserve"> acquire</w:t>
      </w:r>
      <w:r w:rsidR="00B0660A">
        <w:rPr>
          <w:sz w:val="28"/>
          <w:szCs w:val="28"/>
          <w:lang w:val="en-GB"/>
        </w:rPr>
        <w:t>s</w:t>
      </w:r>
      <w:r w:rsidR="008167BE" w:rsidRPr="00E65E30">
        <w:rPr>
          <w:sz w:val="28"/>
          <w:szCs w:val="28"/>
          <w:lang w:val="en-GB"/>
        </w:rPr>
        <w:t xml:space="preserve"> </w:t>
      </w:r>
      <w:r w:rsidR="001312FB" w:rsidRPr="00E65E30">
        <w:rPr>
          <w:sz w:val="28"/>
          <w:szCs w:val="28"/>
          <w:lang w:val="en-GB"/>
        </w:rPr>
        <w:t xml:space="preserve">the </w:t>
      </w:r>
      <w:r w:rsidR="008167BE" w:rsidRPr="00E65E30">
        <w:rPr>
          <w:sz w:val="28"/>
          <w:szCs w:val="28"/>
          <w:lang w:val="en-GB"/>
        </w:rPr>
        <w:t>audience</w:t>
      </w:r>
      <w:r w:rsidR="00B0660A">
        <w:rPr>
          <w:sz w:val="28"/>
          <w:szCs w:val="28"/>
          <w:lang w:val="en-GB"/>
        </w:rPr>
        <w:t>’s</w:t>
      </w:r>
      <w:r w:rsidR="008167BE" w:rsidRPr="00E65E30">
        <w:rPr>
          <w:sz w:val="28"/>
          <w:szCs w:val="28"/>
          <w:lang w:val="en-GB"/>
        </w:rPr>
        <w:t xml:space="preserve"> interest</w:t>
      </w:r>
      <w:r w:rsidR="00104B6F" w:rsidRPr="00E65E30">
        <w:rPr>
          <w:sz w:val="28"/>
          <w:szCs w:val="28"/>
          <w:lang w:val="en-GB"/>
        </w:rPr>
        <w:t>.</w:t>
      </w:r>
    </w:p>
    <w:p w14:paraId="7DB75BAE" w14:textId="42FE7232" w:rsidR="00177EAB" w:rsidRPr="00E65E30" w:rsidRDefault="009C627A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F</w:t>
      </w:r>
      <w:r w:rsidR="00F07DF5" w:rsidRPr="00E65E30">
        <w:rPr>
          <w:b/>
          <w:bCs/>
          <w:sz w:val="28"/>
          <w:szCs w:val="28"/>
          <w:lang w:val="en-GB"/>
        </w:rPr>
        <w:t xml:space="preserve">ood </w:t>
      </w:r>
      <w:r w:rsidR="00ED544E" w:rsidRPr="00E65E30">
        <w:rPr>
          <w:b/>
          <w:bCs/>
          <w:sz w:val="28"/>
          <w:szCs w:val="28"/>
          <w:lang w:val="en-GB"/>
        </w:rPr>
        <w:t>influencer</w:t>
      </w:r>
      <w:r w:rsidR="00F07DF5" w:rsidRPr="00E65E30">
        <w:rPr>
          <w:b/>
          <w:bCs/>
          <w:sz w:val="28"/>
          <w:szCs w:val="28"/>
          <w:lang w:val="en-GB"/>
        </w:rPr>
        <w:t>s</w:t>
      </w:r>
      <w:r w:rsidR="00ED544E" w:rsidRPr="00E65E30">
        <w:rPr>
          <w:sz w:val="28"/>
          <w:szCs w:val="28"/>
          <w:lang w:val="en-GB"/>
        </w:rPr>
        <w:t xml:space="preserve"> </w:t>
      </w:r>
      <w:r w:rsidR="00A94CBD" w:rsidRPr="00E65E30">
        <w:rPr>
          <w:sz w:val="28"/>
          <w:szCs w:val="28"/>
          <w:lang w:val="en-GB"/>
        </w:rPr>
        <w:t>-</w:t>
      </w:r>
      <w:r w:rsidR="00ED544E" w:rsidRPr="00E65E30">
        <w:rPr>
          <w:sz w:val="28"/>
          <w:szCs w:val="28"/>
          <w:lang w:val="en-GB"/>
        </w:rPr>
        <w:t xml:space="preserve"> represent one of the social media marketing </w:t>
      </w:r>
      <w:r w:rsidR="00F07DF5" w:rsidRPr="00E65E30">
        <w:rPr>
          <w:sz w:val="28"/>
          <w:szCs w:val="28"/>
          <w:lang w:val="en-GB"/>
        </w:rPr>
        <w:t>strategies</w:t>
      </w:r>
      <w:r w:rsidR="00ED544E" w:rsidRPr="00E65E30">
        <w:rPr>
          <w:sz w:val="28"/>
          <w:szCs w:val="28"/>
          <w:lang w:val="en-GB"/>
        </w:rPr>
        <w:t xml:space="preserve"> </w:t>
      </w:r>
      <w:r w:rsidR="00C3335A" w:rsidRPr="00E65E30">
        <w:rPr>
          <w:sz w:val="28"/>
          <w:szCs w:val="28"/>
          <w:lang w:val="en-GB"/>
        </w:rPr>
        <w:t>when famous people outside the company create content about food</w:t>
      </w:r>
      <w:r w:rsidR="008D0B06" w:rsidRPr="00E65E30">
        <w:rPr>
          <w:sz w:val="28"/>
          <w:szCs w:val="28"/>
          <w:lang w:val="en-GB"/>
        </w:rPr>
        <w:t xml:space="preserve"> on their social media platforms. </w:t>
      </w:r>
    </w:p>
    <w:p w14:paraId="3C3D9A27" w14:textId="76992E33" w:rsidR="00177EAB" w:rsidRPr="00E65E30" w:rsidRDefault="00177EAB" w:rsidP="00D56147">
      <w:pPr>
        <w:spacing w:line="360" w:lineRule="auto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Temporary company</w:t>
      </w:r>
      <w:r w:rsidRPr="00E65E30">
        <w:rPr>
          <w:sz w:val="28"/>
          <w:szCs w:val="28"/>
          <w:lang w:val="en-GB"/>
        </w:rPr>
        <w:t xml:space="preserve">- represent a </w:t>
      </w:r>
      <w:r w:rsidR="009111D4" w:rsidRPr="00E65E30">
        <w:rPr>
          <w:sz w:val="28"/>
          <w:szCs w:val="28"/>
          <w:lang w:val="en-GB"/>
        </w:rPr>
        <w:t>short-term</w:t>
      </w:r>
      <w:r w:rsidRPr="00E65E30">
        <w:rPr>
          <w:sz w:val="28"/>
          <w:szCs w:val="28"/>
          <w:lang w:val="en-GB"/>
        </w:rPr>
        <w:t xml:space="preserve"> company</w:t>
      </w:r>
      <w:r w:rsidR="009111D4" w:rsidRPr="00E65E30">
        <w:rPr>
          <w:sz w:val="28"/>
          <w:szCs w:val="28"/>
          <w:lang w:val="en-GB"/>
        </w:rPr>
        <w:t xml:space="preserve"> in the social media platforms to launch targeted products</w:t>
      </w:r>
      <w:r w:rsidR="00B720C1">
        <w:rPr>
          <w:sz w:val="28"/>
          <w:szCs w:val="28"/>
          <w:lang w:val="en-GB"/>
        </w:rPr>
        <w:t xml:space="preserve"> </w:t>
      </w:r>
      <w:r w:rsidR="009A6AFE" w:rsidRPr="00AB5E56">
        <w:rPr>
          <w:sz w:val="28"/>
          <w:szCs w:val="28"/>
          <w:lang w:val="en-GB"/>
        </w:rPr>
        <w:t>(</w:t>
      </w:r>
      <w:proofErr w:type="spellStart"/>
      <w:r w:rsidR="00183A32" w:rsidRPr="00AB5E56">
        <w:rPr>
          <w:sz w:val="28"/>
          <w:szCs w:val="28"/>
          <w:lang w:val="en-GB"/>
        </w:rPr>
        <w:t>Zarrella</w:t>
      </w:r>
      <w:proofErr w:type="spellEnd"/>
      <w:r w:rsidR="00183A32" w:rsidRPr="00AB5E56">
        <w:rPr>
          <w:sz w:val="28"/>
          <w:szCs w:val="28"/>
          <w:lang w:val="en-GB"/>
        </w:rPr>
        <w:t>, 2009 p.</w:t>
      </w:r>
      <w:r w:rsidR="009A6AFE" w:rsidRPr="00AB5E56">
        <w:rPr>
          <w:sz w:val="28"/>
          <w:szCs w:val="28"/>
          <w:lang w:val="en-GB"/>
        </w:rPr>
        <w:t>407</w:t>
      </w:r>
      <w:r w:rsidR="00183A32" w:rsidRPr="00AB5E56">
        <w:rPr>
          <w:sz w:val="28"/>
          <w:szCs w:val="28"/>
          <w:lang w:val="en-GB"/>
        </w:rPr>
        <w:t>)</w:t>
      </w:r>
      <w:r w:rsidR="00B720C1" w:rsidRPr="00AB5E56">
        <w:rPr>
          <w:sz w:val="28"/>
          <w:szCs w:val="28"/>
          <w:lang w:val="en-GB"/>
        </w:rPr>
        <w:t>.</w:t>
      </w:r>
    </w:p>
    <w:p w14:paraId="219C2D4A" w14:textId="77777777" w:rsidR="00973A01" w:rsidRDefault="00973A01" w:rsidP="001322C9">
      <w:pPr>
        <w:rPr>
          <w:b/>
          <w:bCs/>
          <w:sz w:val="32"/>
          <w:szCs w:val="32"/>
        </w:rPr>
      </w:pPr>
    </w:p>
    <w:p w14:paraId="3389B624" w14:textId="16365C4C" w:rsidR="00973A01" w:rsidRPr="0015085C" w:rsidRDefault="00973A01" w:rsidP="0015085C">
      <w:pPr>
        <w:pStyle w:val="2"/>
        <w:rPr>
          <w:sz w:val="28"/>
          <w:szCs w:val="28"/>
        </w:rPr>
      </w:pPr>
      <w:bookmarkStart w:id="8" w:name="_Toc152874841"/>
      <w:r w:rsidRPr="0015617E">
        <w:rPr>
          <w:sz w:val="28"/>
          <w:szCs w:val="28"/>
        </w:rPr>
        <w:t xml:space="preserve">2.3. </w:t>
      </w:r>
      <w:r w:rsidR="003C0138" w:rsidRPr="0015617E">
        <w:rPr>
          <w:sz w:val="28"/>
          <w:szCs w:val="28"/>
          <w:lang w:val="en-GB"/>
        </w:rPr>
        <w:t>A</w:t>
      </w:r>
      <w:r w:rsidRPr="0015617E">
        <w:rPr>
          <w:sz w:val="28"/>
          <w:szCs w:val="28"/>
        </w:rPr>
        <w:t>nalys</w:t>
      </w:r>
      <w:r w:rsidR="001B0B7F" w:rsidRPr="0015617E">
        <w:rPr>
          <w:sz w:val="28"/>
          <w:szCs w:val="28"/>
          <w:lang w:val="en-GB"/>
        </w:rPr>
        <w:t>ing</w:t>
      </w:r>
      <w:r w:rsidRPr="0015617E">
        <w:rPr>
          <w:sz w:val="28"/>
          <w:szCs w:val="28"/>
        </w:rPr>
        <w:t xml:space="preserve"> the opportunit</w:t>
      </w:r>
      <w:r w:rsidR="00B0660A">
        <w:rPr>
          <w:sz w:val="28"/>
          <w:szCs w:val="28"/>
          <w:lang w:val="en-GB"/>
        </w:rPr>
        <w:t>ies</w:t>
      </w:r>
      <w:r w:rsidRPr="0015617E">
        <w:rPr>
          <w:sz w:val="28"/>
          <w:szCs w:val="28"/>
        </w:rPr>
        <w:t xml:space="preserve"> and challenges of implementing social media marketing strategies in the food </w:t>
      </w:r>
      <w:r w:rsidR="003C0138" w:rsidRPr="0015617E">
        <w:rPr>
          <w:sz w:val="28"/>
          <w:szCs w:val="28"/>
        </w:rPr>
        <w:t>industry.</w:t>
      </w:r>
      <w:bookmarkEnd w:id="8"/>
    </w:p>
    <w:p w14:paraId="77CDC3FD" w14:textId="021B344A" w:rsidR="009C627A" w:rsidRDefault="009C627A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Visual content</w:t>
      </w:r>
      <w:r w:rsidRPr="00E65E30">
        <w:rPr>
          <w:sz w:val="28"/>
          <w:szCs w:val="28"/>
          <w:lang w:val="en-GB"/>
        </w:rPr>
        <w:t xml:space="preserve"> followed by </w:t>
      </w:r>
      <w:r w:rsidRPr="00E65E30">
        <w:rPr>
          <w:b/>
          <w:bCs/>
          <w:sz w:val="28"/>
          <w:szCs w:val="28"/>
          <w:lang w:val="en-GB"/>
        </w:rPr>
        <w:t>recipes and step</w:t>
      </w:r>
      <w:r w:rsidR="00B0660A">
        <w:rPr>
          <w:b/>
          <w:bCs/>
          <w:sz w:val="28"/>
          <w:szCs w:val="28"/>
          <w:lang w:val="en-GB"/>
        </w:rPr>
        <w:t xml:space="preserve"> </w:t>
      </w:r>
      <w:r w:rsidRPr="00E65E30">
        <w:rPr>
          <w:b/>
          <w:bCs/>
          <w:sz w:val="28"/>
          <w:szCs w:val="28"/>
          <w:lang w:val="en-GB"/>
        </w:rPr>
        <w:t>tutorials</w:t>
      </w:r>
      <w:r w:rsidRPr="00E65E30">
        <w:rPr>
          <w:sz w:val="28"/>
          <w:szCs w:val="28"/>
          <w:lang w:val="en-GB"/>
        </w:rPr>
        <w:t xml:space="preserve"> </w:t>
      </w:r>
      <w:r w:rsidR="001A4757" w:rsidRPr="00E65E30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>haring photo</w:t>
      </w:r>
      <w:r w:rsidR="00B0660A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 xml:space="preserve"> and video</w:t>
      </w:r>
      <w:r w:rsidR="00B0660A">
        <w:rPr>
          <w:sz w:val="28"/>
          <w:szCs w:val="28"/>
          <w:lang w:val="en-GB"/>
        </w:rPr>
        <w:t>s</w:t>
      </w:r>
      <w:r w:rsidR="00B80409" w:rsidRPr="00E65E30">
        <w:rPr>
          <w:sz w:val="28"/>
          <w:szCs w:val="28"/>
          <w:lang w:val="en-GB"/>
        </w:rPr>
        <w:t xml:space="preserve"> of food attract more attention</w:t>
      </w:r>
      <w:r w:rsidR="00F043AF" w:rsidRPr="00E65E30">
        <w:rPr>
          <w:sz w:val="28"/>
          <w:szCs w:val="28"/>
          <w:lang w:val="en-GB"/>
        </w:rPr>
        <w:t xml:space="preserve">, </w:t>
      </w:r>
      <w:r w:rsidR="006E586B" w:rsidRPr="00E65E30">
        <w:rPr>
          <w:sz w:val="28"/>
          <w:szCs w:val="28"/>
          <w:lang w:val="en-GB"/>
        </w:rPr>
        <w:t xml:space="preserve">increase </w:t>
      </w:r>
      <w:r w:rsidR="00E65E30" w:rsidRPr="00E65E30">
        <w:rPr>
          <w:sz w:val="28"/>
          <w:szCs w:val="28"/>
          <w:lang w:val="en-GB"/>
        </w:rPr>
        <w:t>visibility,</w:t>
      </w:r>
      <w:r w:rsidR="00F043AF" w:rsidRPr="00E65E30">
        <w:rPr>
          <w:sz w:val="28"/>
          <w:szCs w:val="28"/>
          <w:lang w:val="en-GB"/>
        </w:rPr>
        <w:t xml:space="preserve"> and offer a great opportunity to connect with</w:t>
      </w:r>
      <w:r w:rsidR="00B0660A">
        <w:rPr>
          <w:sz w:val="28"/>
          <w:szCs w:val="28"/>
          <w:lang w:val="en-GB"/>
        </w:rPr>
        <w:t xml:space="preserve"> the</w:t>
      </w:r>
      <w:r w:rsidR="00F043AF" w:rsidRPr="00E65E30">
        <w:rPr>
          <w:sz w:val="28"/>
          <w:szCs w:val="28"/>
          <w:lang w:val="en-GB"/>
        </w:rPr>
        <w:t xml:space="preserve"> audience, share stories and deliver messages.</w:t>
      </w:r>
    </w:p>
    <w:p w14:paraId="3EA274A0" w14:textId="77777777" w:rsidR="00AB5E56" w:rsidRPr="00E65E30" w:rsidRDefault="00AB5E56" w:rsidP="00D56147">
      <w:pPr>
        <w:spacing w:line="360" w:lineRule="auto"/>
        <w:jc w:val="both"/>
        <w:rPr>
          <w:sz w:val="28"/>
          <w:szCs w:val="28"/>
          <w:lang w:val="en-GB"/>
        </w:rPr>
      </w:pPr>
    </w:p>
    <w:p w14:paraId="48EEA82B" w14:textId="4FA378E0" w:rsidR="001A4757" w:rsidRDefault="001A4757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lastRenderedPageBreak/>
        <w:t>Content creators or food influencers</w:t>
      </w:r>
      <w:r w:rsidRPr="00E65E30">
        <w:rPr>
          <w:sz w:val="28"/>
          <w:szCs w:val="28"/>
          <w:lang w:val="en-GB"/>
        </w:rPr>
        <w:t xml:space="preserve"> ad</w:t>
      </w:r>
      <w:r w:rsidR="00B0660A">
        <w:rPr>
          <w:sz w:val="28"/>
          <w:szCs w:val="28"/>
          <w:lang w:val="en-GB"/>
        </w:rPr>
        <w:t xml:space="preserve">d </w:t>
      </w:r>
      <w:r w:rsidRPr="00E65E30">
        <w:rPr>
          <w:sz w:val="28"/>
          <w:szCs w:val="28"/>
          <w:lang w:val="en-GB"/>
        </w:rPr>
        <w:t xml:space="preserve">more value to the </w:t>
      </w:r>
      <w:r w:rsidR="00F24249" w:rsidRPr="00E65E30">
        <w:rPr>
          <w:sz w:val="28"/>
          <w:szCs w:val="28"/>
          <w:lang w:val="en-GB"/>
        </w:rPr>
        <w:t>brand,</w:t>
      </w:r>
      <w:r w:rsidRPr="00E65E30">
        <w:rPr>
          <w:sz w:val="28"/>
          <w:szCs w:val="28"/>
          <w:lang w:val="en-GB"/>
        </w:rPr>
        <w:t xml:space="preserve"> and it</w:t>
      </w:r>
      <w:r w:rsidR="00B80409" w:rsidRPr="00E65E30">
        <w:rPr>
          <w:sz w:val="28"/>
          <w:szCs w:val="28"/>
          <w:lang w:val="en-GB"/>
        </w:rPr>
        <w:t xml:space="preserve"> is a great opportunity to increase a niche audience.  </w:t>
      </w:r>
    </w:p>
    <w:p w14:paraId="17019CD2" w14:textId="77777777" w:rsidR="00AB5E56" w:rsidRPr="00E65E30" w:rsidRDefault="00AB5E56" w:rsidP="00D56147">
      <w:pPr>
        <w:spacing w:line="360" w:lineRule="auto"/>
        <w:jc w:val="both"/>
        <w:rPr>
          <w:sz w:val="28"/>
          <w:szCs w:val="28"/>
          <w:lang w:val="en-GB"/>
        </w:rPr>
      </w:pPr>
    </w:p>
    <w:p w14:paraId="4AA8582D" w14:textId="77777777" w:rsidR="008D0B06" w:rsidRPr="00E65E30" w:rsidRDefault="008D0B06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65E30">
        <w:rPr>
          <w:b/>
          <w:bCs/>
          <w:sz w:val="28"/>
          <w:szCs w:val="28"/>
          <w:lang w:val="en-GB"/>
        </w:rPr>
        <w:t>The challenges can be:</w:t>
      </w:r>
    </w:p>
    <w:p w14:paraId="71340356" w14:textId="40AF00A6" w:rsidR="003C0138" w:rsidRPr="00E65E30" w:rsidRDefault="008D0B06" w:rsidP="00D56147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 xml:space="preserve">insufficient knowledge about community or target </w:t>
      </w:r>
      <w:r w:rsidR="001A4757" w:rsidRPr="00E65E30">
        <w:rPr>
          <w:rFonts w:ascii="Times New Roman" w:hAnsi="Times New Roman" w:cs="Times New Roman"/>
          <w:sz w:val="28"/>
          <w:szCs w:val="28"/>
        </w:rPr>
        <w:t>audience.</w:t>
      </w:r>
      <w:r w:rsidRPr="00E65E30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0A2A7BD" w14:textId="4BFE29E6" w:rsidR="008D0B06" w:rsidRPr="00E65E30" w:rsidRDefault="008D0B06" w:rsidP="00D56147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>Hard</w:t>
      </w:r>
      <w:r w:rsidR="00B0660A">
        <w:rPr>
          <w:rFonts w:ascii="Times New Roman" w:hAnsi="Times New Roman" w:cs="Times New Roman"/>
          <w:sz w:val="28"/>
          <w:szCs w:val="28"/>
        </w:rPr>
        <w:t>-</w:t>
      </w:r>
      <w:r w:rsidRPr="00E65E30">
        <w:rPr>
          <w:rFonts w:ascii="Times New Roman" w:hAnsi="Times New Roman" w:cs="Times New Roman"/>
          <w:sz w:val="28"/>
          <w:szCs w:val="28"/>
        </w:rPr>
        <w:t xml:space="preserve">selling products do not work if consumers do not </w:t>
      </w:r>
      <w:r w:rsidR="001A4757" w:rsidRPr="00E65E30">
        <w:rPr>
          <w:rFonts w:ascii="Times New Roman" w:hAnsi="Times New Roman" w:cs="Times New Roman"/>
          <w:sz w:val="28"/>
          <w:szCs w:val="28"/>
        </w:rPr>
        <w:t>trust</w:t>
      </w:r>
      <w:r w:rsidR="00B0660A">
        <w:rPr>
          <w:rFonts w:ascii="Times New Roman" w:hAnsi="Times New Roman" w:cs="Times New Roman"/>
          <w:sz w:val="28"/>
          <w:szCs w:val="28"/>
        </w:rPr>
        <w:t xml:space="preserve"> them</w:t>
      </w:r>
      <w:r w:rsidR="001A4757" w:rsidRPr="00E65E30">
        <w:rPr>
          <w:rFonts w:ascii="Times New Roman" w:hAnsi="Times New Roman" w:cs="Times New Roman"/>
          <w:sz w:val="28"/>
          <w:szCs w:val="28"/>
        </w:rPr>
        <w:t>.</w:t>
      </w:r>
    </w:p>
    <w:p w14:paraId="3793F2D8" w14:textId="24957A20" w:rsidR="0015085C" w:rsidRDefault="008D0B06" w:rsidP="00AB5E56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 w:rsidRPr="00E65E30">
        <w:rPr>
          <w:rFonts w:ascii="Times New Roman" w:hAnsi="Times New Roman" w:cs="Times New Roman"/>
          <w:sz w:val="28"/>
          <w:szCs w:val="28"/>
        </w:rPr>
        <w:t xml:space="preserve">Low engagement </w:t>
      </w:r>
      <w:r w:rsidR="001A4757" w:rsidRPr="00E65E30">
        <w:rPr>
          <w:rFonts w:ascii="Times New Roman" w:hAnsi="Times New Roman" w:cs="Times New Roman"/>
          <w:sz w:val="28"/>
          <w:szCs w:val="28"/>
        </w:rPr>
        <w:t>with the followers</w:t>
      </w:r>
      <w:r w:rsidR="00AB5E56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2228E60E" w14:textId="775D5BFD" w:rsidR="00AB5E56" w:rsidRPr="00AB5E56" w:rsidRDefault="00AB5E56" w:rsidP="00AB5E56">
      <w:pPr>
        <w:pStyle w:val="a6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Absence of direct face to face communication (Suleiman et al., 2020)</w:t>
      </w:r>
    </w:p>
    <w:p w14:paraId="507EAEF4" w14:textId="751C4B41" w:rsidR="00973A01" w:rsidRPr="0015085C" w:rsidRDefault="00973A01" w:rsidP="00BE723E">
      <w:pPr>
        <w:pStyle w:val="2"/>
        <w:rPr>
          <w:b w:val="0"/>
          <w:bCs w:val="0"/>
          <w:sz w:val="28"/>
          <w:szCs w:val="28"/>
        </w:rPr>
      </w:pPr>
      <w:bookmarkStart w:id="9" w:name="_Toc152874842"/>
      <w:r w:rsidRPr="0015617E">
        <w:rPr>
          <w:sz w:val="28"/>
          <w:szCs w:val="28"/>
        </w:rPr>
        <w:t xml:space="preserve">2.4. </w:t>
      </w:r>
      <w:r w:rsidR="003C0138" w:rsidRPr="0015617E">
        <w:rPr>
          <w:sz w:val="28"/>
          <w:szCs w:val="28"/>
        </w:rPr>
        <w:t>The impact of social media marketing strategies on consumer behaviour.</w:t>
      </w:r>
      <w:bookmarkEnd w:id="9"/>
    </w:p>
    <w:p w14:paraId="00DBDDC5" w14:textId="73F38F00" w:rsidR="001A4757" w:rsidRPr="00D56147" w:rsidRDefault="000322C8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t>T</w:t>
      </w:r>
      <w:r w:rsidR="00F24249">
        <w:rPr>
          <w:sz w:val="28"/>
          <w:szCs w:val="28"/>
          <w:lang w:val="en-GB"/>
        </w:rPr>
        <w:t>he</w:t>
      </w:r>
      <w:r w:rsidRPr="0064715A">
        <w:rPr>
          <w:sz w:val="28"/>
          <w:szCs w:val="28"/>
          <w:lang w:val="en-GB"/>
        </w:rPr>
        <w:t xml:space="preserve"> </w:t>
      </w:r>
      <w:r w:rsidR="009C627A" w:rsidRPr="0064715A">
        <w:rPr>
          <w:sz w:val="28"/>
          <w:szCs w:val="28"/>
          <w:lang w:val="en-GB"/>
        </w:rPr>
        <w:t>final</w:t>
      </w:r>
      <w:r w:rsidRPr="0064715A">
        <w:rPr>
          <w:sz w:val="28"/>
          <w:szCs w:val="28"/>
          <w:lang w:val="en-GB"/>
        </w:rPr>
        <w:t xml:space="preserve"> objective of this research was to investigate how social media marketing affect consumers</w:t>
      </w:r>
      <w:r w:rsidR="00F24249">
        <w:rPr>
          <w:sz w:val="28"/>
          <w:szCs w:val="28"/>
          <w:lang w:val="en-GB"/>
        </w:rPr>
        <w:t>’</w:t>
      </w:r>
      <w:r w:rsidRPr="0064715A">
        <w:rPr>
          <w:sz w:val="28"/>
          <w:szCs w:val="28"/>
          <w:lang w:val="en-GB"/>
        </w:rPr>
        <w:t xml:space="preserve"> decision to b</w:t>
      </w:r>
      <w:r w:rsidR="00F24249">
        <w:rPr>
          <w:sz w:val="28"/>
          <w:szCs w:val="28"/>
          <w:lang w:val="en-GB"/>
        </w:rPr>
        <w:t>u</w:t>
      </w:r>
      <w:r w:rsidRPr="0064715A">
        <w:rPr>
          <w:sz w:val="28"/>
          <w:szCs w:val="28"/>
          <w:lang w:val="en-GB"/>
        </w:rPr>
        <w:t>y</w:t>
      </w:r>
      <w:r w:rsidR="001A4757" w:rsidRPr="0064715A">
        <w:rPr>
          <w:sz w:val="28"/>
          <w:szCs w:val="28"/>
          <w:lang w:val="en-GB"/>
        </w:rPr>
        <w:t>.</w:t>
      </w:r>
    </w:p>
    <w:p w14:paraId="1241AD56" w14:textId="2EDFCA5A" w:rsidR="001A4757" w:rsidRPr="00D56147" w:rsidRDefault="001A4757" w:rsidP="00D56147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Visual content</w:t>
      </w:r>
      <w:r w:rsidRPr="0064715A">
        <w:rPr>
          <w:sz w:val="28"/>
          <w:szCs w:val="28"/>
          <w:lang w:val="en-GB"/>
        </w:rPr>
        <w:t xml:space="preserve"> followed by </w:t>
      </w:r>
      <w:r w:rsidRPr="0064715A">
        <w:rPr>
          <w:b/>
          <w:bCs/>
          <w:sz w:val="28"/>
          <w:szCs w:val="28"/>
          <w:lang w:val="en-GB"/>
        </w:rPr>
        <w:t>recipes and step tutorials</w:t>
      </w:r>
      <w:r w:rsidRPr="0064715A">
        <w:rPr>
          <w:sz w:val="28"/>
          <w:szCs w:val="28"/>
          <w:lang w:val="en-GB"/>
        </w:rPr>
        <w:t xml:space="preserve"> engage more consumer interaction and strong emotional connection with the target audience. </w:t>
      </w:r>
    </w:p>
    <w:p w14:paraId="738458E7" w14:textId="527F75AB" w:rsidR="00973A01" w:rsidRPr="00D56147" w:rsidRDefault="001A4757" w:rsidP="00D56147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Content creators or food influencers</w:t>
      </w:r>
      <w:r w:rsidRPr="0064715A">
        <w:rPr>
          <w:sz w:val="28"/>
          <w:szCs w:val="28"/>
          <w:lang w:val="en-GB"/>
        </w:rPr>
        <w:t xml:space="preserve"> also represent one of the social media marketing strategies and due to their presence may influence consumers’ purchasing decisions and increase their trust in the brand that bloggers advertised</w:t>
      </w:r>
      <w:r w:rsidR="001A1226" w:rsidRPr="0064715A">
        <w:rPr>
          <w:sz w:val="28"/>
          <w:szCs w:val="28"/>
          <w:lang w:val="en-GB"/>
        </w:rPr>
        <w:t xml:space="preserve"> </w:t>
      </w:r>
      <w:r w:rsidR="001A1226" w:rsidRPr="00AB5E56">
        <w:rPr>
          <w:sz w:val="28"/>
          <w:szCs w:val="28"/>
          <w:lang w:val="en-GB"/>
        </w:rPr>
        <w:t>(</w:t>
      </w:r>
      <w:proofErr w:type="spellStart"/>
      <w:r w:rsidR="001A1226" w:rsidRPr="00AB5E56">
        <w:rPr>
          <w:sz w:val="28"/>
          <w:szCs w:val="28"/>
          <w:lang w:val="en-GB"/>
        </w:rPr>
        <w:t>Hanaysha</w:t>
      </w:r>
      <w:proofErr w:type="spellEnd"/>
      <w:r w:rsidR="001A1226" w:rsidRPr="00AB5E56">
        <w:rPr>
          <w:sz w:val="28"/>
          <w:szCs w:val="28"/>
          <w:lang w:val="en-GB"/>
        </w:rPr>
        <w:t>, 2022)</w:t>
      </w:r>
      <w:r w:rsidR="00B720C1" w:rsidRPr="00AB5E56">
        <w:rPr>
          <w:sz w:val="28"/>
          <w:szCs w:val="28"/>
          <w:lang w:val="en-GB"/>
        </w:rPr>
        <w:t>.</w:t>
      </w:r>
    </w:p>
    <w:p w14:paraId="33C08A60" w14:textId="61C1EBA2" w:rsidR="0015085C" w:rsidRDefault="009111D4" w:rsidP="00F24249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Sort</w:t>
      </w:r>
      <w:r w:rsidR="00F24249">
        <w:rPr>
          <w:b/>
          <w:bCs/>
          <w:sz w:val="28"/>
          <w:szCs w:val="28"/>
          <w:lang w:val="en-GB"/>
        </w:rPr>
        <w:t>-</w:t>
      </w:r>
      <w:r w:rsidRPr="0064715A">
        <w:rPr>
          <w:b/>
          <w:bCs/>
          <w:sz w:val="28"/>
          <w:szCs w:val="28"/>
          <w:lang w:val="en-GB"/>
        </w:rPr>
        <w:t xml:space="preserve">term campaigns </w:t>
      </w:r>
      <w:r w:rsidRPr="0064715A">
        <w:rPr>
          <w:sz w:val="28"/>
          <w:szCs w:val="28"/>
          <w:lang w:val="en-GB"/>
        </w:rPr>
        <w:t xml:space="preserve">have a positive impact on consumer behaviour </w:t>
      </w:r>
      <w:r w:rsidR="009A6AFE" w:rsidRPr="0064715A">
        <w:rPr>
          <w:sz w:val="28"/>
          <w:szCs w:val="28"/>
          <w:lang w:val="en-GB"/>
        </w:rPr>
        <w:t>and attract users</w:t>
      </w:r>
      <w:r w:rsidR="0064715A" w:rsidRPr="0064715A">
        <w:rPr>
          <w:sz w:val="28"/>
          <w:szCs w:val="28"/>
          <w:lang w:val="en-GB"/>
        </w:rPr>
        <w:t xml:space="preserve">, </w:t>
      </w:r>
      <w:r w:rsidR="0064715A">
        <w:rPr>
          <w:sz w:val="28"/>
          <w:szCs w:val="28"/>
          <w:lang w:val="en-GB"/>
        </w:rPr>
        <w:t xml:space="preserve">also </w:t>
      </w:r>
      <w:r w:rsidR="009A6AFE" w:rsidRPr="0064715A">
        <w:rPr>
          <w:sz w:val="28"/>
          <w:szCs w:val="28"/>
          <w:lang w:val="en-GB"/>
        </w:rPr>
        <w:t>encourag</w:t>
      </w:r>
      <w:r w:rsidR="00F24249">
        <w:rPr>
          <w:sz w:val="28"/>
          <w:szCs w:val="28"/>
          <w:lang w:val="en-GB"/>
        </w:rPr>
        <w:t>ing</w:t>
      </w:r>
      <w:r w:rsidR="009A6AFE" w:rsidRPr="0064715A">
        <w:rPr>
          <w:sz w:val="28"/>
          <w:szCs w:val="28"/>
          <w:lang w:val="en-GB"/>
        </w:rPr>
        <w:t xml:space="preserve"> them to stay and direct them to other</w:t>
      </w:r>
      <w:r w:rsidR="00F24249">
        <w:rPr>
          <w:sz w:val="28"/>
          <w:szCs w:val="28"/>
          <w:lang w:val="en-GB"/>
        </w:rPr>
        <w:t>s</w:t>
      </w:r>
      <w:r w:rsidR="001312FB" w:rsidRPr="0064715A">
        <w:rPr>
          <w:sz w:val="28"/>
          <w:szCs w:val="28"/>
          <w:lang w:val="en-GB"/>
        </w:rPr>
        <w:t xml:space="preserve"> </w:t>
      </w:r>
      <w:r w:rsidR="001312FB" w:rsidRPr="00AB5E56">
        <w:rPr>
          <w:sz w:val="28"/>
          <w:szCs w:val="28"/>
          <w:lang w:val="en-GB"/>
        </w:rPr>
        <w:t>(</w:t>
      </w:r>
      <w:proofErr w:type="spellStart"/>
      <w:r w:rsidR="001312FB" w:rsidRPr="00AB5E56">
        <w:rPr>
          <w:sz w:val="28"/>
          <w:szCs w:val="28"/>
          <w:lang w:val="en-GB"/>
        </w:rPr>
        <w:t>Zarrella</w:t>
      </w:r>
      <w:proofErr w:type="spellEnd"/>
      <w:r w:rsidR="001312FB" w:rsidRPr="00AB5E56">
        <w:rPr>
          <w:sz w:val="28"/>
          <w:szCs w:val="28"/>
          <w:lang w:val="en-GB"/>
        </w:rPr>
        <w:t>, 2009</w:t>
      </w:r>
      <w:r w:rsidR="001312FB" w:rsidRPr="006021DB">
        <w:rPr>
          <w:b/>
          <w:bCs/>
          <w:sz w:val="28"/>
          <w:szCs w:val="28"/>
          <w:lang w:val="en-GB"/>
        </w:rPr>
        <w:t xml:space="preserve"> </w:t>
      </w:r>
      <w:r w:rsidR="001312FB" w:rsidRPr="0064715A">
        <w:rPr>
          <w:sz w:val="28"/>
          <w:szCs w:val="28"/>
          <w:lang w:val="en-GB"/>
        </w:rPr>
        <w:t>p.408)</w:t>
      </w:r>
      <w:r w:rsidR="00B720C1">
        <w:rPr>
          <w:sz w:val="28"/>
          <w:szCs w:val="28"/>
          <w:lang w:val="en-GB"/>
        </w:rPr>
        <w:t>.</w:t>
      </w:r>
      <w:bookmarkStart w:id="10" w:name="_Toc152874843"/>
    </w:p>
    <w:p w14:paraId="2EC7B7B4" w14:textId="77777777" w:rsidR="00AB5E56" w:rsidRPr="00F24249" w:rsidRDefault="00AB5E56" w:rsidP="00F24249">
      <w:pPr>
        <w:spacing w:line="360" w:lineRule="auto"/>
        <w:jc w:val="both"/>
        <w:rPr>
          <w:sz w:val="28"/>
          <w:szCs w:val="28"/>
          <w:lang w:val="en-GB"/>
        </w:rPr>
      </w:pPr>
    </w:p>
    <w:p w14:paraId="3CDE05D6" w14:textId="77777777" w:rsidR="0015085C" w:rsidRDefault="0015085C" w:rsidP="00BE723E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</w:p>
    <w:p w14:paraId="59C4D107" w14:textId="677990C6" w:rsidR="0015085C" w:rsidRDefault="00973A01" w:rsidP="00F24249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 xml:space="preserve">2.5. </w:t>
      </w:r>
      <w:r w:rsidR="001312FB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 The </w:t>
      </w:r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Honeycomb Model</w:t>
      </w:r>
      <w:bookmarkEnd w:id="10"/>
    </w:p>
    <w:p w14:paraId="65785650" w14:textId="77777777" w:rsidR="00F24249" w:rsidRPr="00F24249" w:rsidRDefault="00F24249" w:rsidP="00F24249"/>
    <w:p w14:paraId="556D8C90" w14:textId="6FD2B5D0" w:rsidR="001B0B7F" w:rsidRPr="0064715A" w:rsidRDefault="003F2947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t xml:space="preserve"> </w:t>
      </w:r>
      <w:r w:rsidR="00DF21A1" w:rsidRPr="0064715A">
        <w:rPr>
          <w:sz w:val="28"/>
          <w:szCs w:val="28"/>
          <w:lang w:val="en-GB"/>
        </w:rPr>
        <w:t xml:space="preserve">The Honeycomb model </w:t>
      </w:r>
      <w:r w:rsidR="001B0B7F" w:rsidRPr="0064715A">
        <w:rPr>
          <w:sz w:val="28"/>
          <w:szCs w:val="28"/>
          <w:lang w:val="en-GB"/>
        </w:rPr>
        <w:t xml:space="preserve">is a popular framework used to </w:t>
      </w:r>
      <w:r w:rsidR="00F62316" w:rsidRPr="0064715A">
        <w:rPr>
          <w:sz w:val="28"/>
          <w:szCs w:val="28"/>
          <w:lang w:val="en-GB"/>
        </w:rPr>
        <w:t xml:space="preserve">identify the features </w:t>
      </w:r>
      <w:r w:rsidR="00CE1E04" w:rsidRPr="0064715A">
        <w:rPr>
          <w:sz w:val="28"/>
          <w:szCs w:val="28"/>
          <w:lang w:val="en-GB"/>
        </w:rPr>
        <w:t xml:space="preserve">and provides a reasonable foundation </w:t>
      </w:r>
      <w:r w:rsidR="00747A61">
        <w:rPr>
          <w:sz w:val="28"/>
          <w:szCs w:val="28"/>
          <w:lang w:val="en-GB"/>
        </w:rPr>
        <w:t xml:space="preserve">for </w:t>
      </w:r>
      <w:r w:rsidR="0048386B" w:rsidRPr="0064715A">
        <w:rPr>
          <w:sz w:val="28"/>
          <w:szCs w:val="28"/>
          <w:lang w:val="en-GB"/>
        </w:rPr>
        <w:t xml:space="preserve">user </w:t>
      </w:r>
      <w:r w:rsidR="00EB666E" w:rsidRPr="0064715A">
        <w:rPr>
          <w:sz w:val="28"/>
          <w:szCs w:val="28"/>
          <w:lang w:val="en-GB"/>
        </w:rPr>
        <w:t>engagement</w:t>
      </w:r>
      <w:r w:rsidR="0048386B" w:rsidRPr="0064715A">
        <w:rPr>
          <w:sz w:val="28"/>
          <w:szCs w:val="28"/>
          <w:lang w:val="en-GB"/>
        </w:rPr>
        <w:t xml:space="preserve"> in different</w:t>
      </w:r>
      <w:r w:rsidR="001B0B7F" w:rsidRPr="0064715A">
        <w:rPr>
          <w:sz w:val="28"/>
          <w:szCs w:val="28"/>
          <w:lang w:val="en-GB"/>
        </w:rPr>
        <w:t xml:space="preserve"> social media</w:t>
      </w:r>
      <w:r w:rsidR="0048386B" w:rsidRPr="0064715A">
        <w:rPr>
          <w:sz w:val="28"/>
          <w:szCs w:val="28"/>
          <w:lang w:val="en-GB"/>
        </w:rPr>
        <w:t xml:space="preserve"> platforms</w:t>
      </w:r>
      <w:r w:rsidR="00B720C1">
        <w:rPr>
          <w:sz w:val="28"/>
          <w:szCs w:val="28"/>
          <w:lang w:val="en-GB"/>
        </w:rPr>
        <w:t xml:space="preserve"> </w:t>
      </w:r>
      <w:r w:rsidR="0048386B" w:rsidRPr="0064715A">
        <w:rPr>
          <w:sz w:val="28"/>
          <w:szCs w:val="28"/>
          <w:lang w:val="en-GB"/>
        </w:rPr>
        <w:t>(</w:t>
      </w:r>
      <w:proofErr w:type="spellStart"/>
      <w:r w:rsidR="0048386B" w:rsidRPr="0064715A">
        <w:rPr>
          <w:sz w:val="28"/>
          <w:szCs w:val="28"/>
          <w:lang w:val="en-GB"/>
        </w:rPr>
        <w:t>Baccarella</w:t>
      </w:r>
      <w:proofErr w:type="spellEnd"/>
      <w:r w:rsidR="0048386B" w:rsidRPr="0064715A">
        <w:rPr>
          <w:sz w:val="28"/>
          <w:szCs w:val="28"/>
          <w:lang w:val="en-GB"/>
        </w:rPr>
        <w:t xml:space="preserve"> et al., p. 432)</w:t>
      </w:r>
      <w:r w:rsidR="00B720C1">
        <w:rPr>
          <w:sz w:val="28"/>
          <w:szCs w:val="28"/>
          <w:lang w:val="en-GB"/>
        </w:rPr>
        <w:t>.</w:t>
      </w:r>
    </w:p>
    <w:p w14:paraId="124DF5FE" w14:textId="0A650EC0" w:rsidR="0048386B" w:rsidRPr="0064715A" w:rsidRDefault="00747A61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</w:t>
      </w:r>
      <w:r w:rsidRPr="00747A61">
        <w:rPr>
          <w:sz w:val="28"/>
          <w:szCs w:val="28"/>
          <w:lang w:val="en-GB"/>
        </w:rPr>
        <w:t xml:space="preserve">The model illustrates different building blocks that lead to social media marketing success; seven of the model's discussed building blocks are shown below. </w:t>
      </w:r>
      <w:r w:rsidR="0048386B" w:rsidRPr="0064715A">
        <w:rPr>
          <w:sz w:val="28"/>
          <w:szCs w:val="28"/>
          <w:lang w:val="en-GB"/>
        </w:rPr>
        <w:t>(Talwar et al.,</w:t>
      </w:r>
      <w:r w:rsidR="00E00741" w:rsidRPr="0064715A">
        <w:rPr>
          <w:sz w:val="28"/>
          <w:szCs w:val="28"/>
          <w:lang w:val="en-GB"/>
        </w:rPr>
        <w:t xml:space="preserve"> 2020,</w:t>
      </w:r>
      <w:r w:rsidR="0048386B" w:rsidRPr="0064715A">
        <w:rPr>
          <w:sz w:val="28"/>
          <w:szCs w:val="28"/>
          <w:lang w:val="en-GB"/>
        </w:rPr>
        <w:t xml:space="preserve"> p.2)</w:t>
      </w:r>
      <w:r w:rsidR="00B720C1">
        <w:rPr>
          <w:sz w:val="28"/>
          <w:szCs w:val="28"/>
          <w:lang w:val="en-GB"/>
        </w:rPr>
        <w:t>.</w:t>
      </w:r>
      <w:r w:rsidR="0048386B" w:rsidRPr="0064715A">
        <w:rPr>
          <w:sz w:val="28"/>
          <w:szCs w:val="28"/>
          <w:lang w:val="en-GB"/>
        </w:rPr>
        <w:t xml:space="preserve"> </w:t>
      </w:r>
    </w:p>
    <w:p w14:paraId="7C65C5B1" w14:textId="77777777" w:rsidR="003F2947" w:rsidRDefault="003F2947" w:rsidP="001322C9">
      <w:pPr>
        <w:rPr>
          <w:b/>
          <w:bCs/>
          <w:sz w:val="32"/>
          <w:szCs w:val="32"/>
          <w:lang w:val="en-GB"/>
        </w:rPr>
      </w:pPr>
    </w:p>
    <w:p w14:paraId="64EDF76D" w14:textId="632DA637" w:rsidR="001312FB" w:rsidRPr="00EB666E" w:rsidRDefault="009C287F" w:rsidP="00EB666E">
      <w:pPr>
        <w:jc w:val="center"/>
        <w:rPr>
          <w:b/>
          <w:bCs/>
          <w:sz w:val="32"/>
          <w:szCs w:val="32"/>
          <w:lang w:val="en-GB"/>
        </w:rPr>
      </w:pPr>
      <w:r>
        <w:rPr>
          <w:b/>
          <w:bCs/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53FDC28A" wp14:editId="1A7CFA18">
            <wp:extent cx="4660900" cy="3098800"/>
            <wp:effectExtent l="0" t="0" r="0" b="0"/>
            <wp:docPr id="1417994795" name="Рисунок 1" descr="Изображение выглядит как текст, Симметрия, диаграмма, Шрифт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994795" name="Рисунок 1" descr="Изображение выглядит как текст, Симметрия, диаграмма, Шрифт&#10;&#10;Автоматически созданное описание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0900" cy="309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EE2DFB" w14:textId="77777777" w:rsidR="00816C1C" w:rsidRDefault="009C287F" w:rsidP="00EB666E">
      <w:pPr>
        <w:jc w:val="center"/>
        <w:rPr>
          <w:lang w:val="en-GB"/>
        </w:rPr>
      </w:pPr>
      <w:r w:rsidRPr="00EB666E">
        <w:rPr>
          <w:b/>
          <w:bCs/>
          <w:lang w:val="en-GB"/>
        </w:rPr>
        <w:t>Figure 1.</w:t>
      </w:r>
      <w:r w:rsidRPr="00EB666E">
        <w:rPr>
          <w:lang w:val="en-GB"/>
        </w:rPr>
        <w:t xml:space="preserve"> The Honeycomb framework of social media</w:t>
      </w:r>
      <w:r w:rsidR="00EB666E">
        <w:rPr>
          <w:lang w:val="en-GB"/>
        </w:rPr>
        <w:t xml:space="preserve"> functionality</w:t>
      </w:r>
      <w:r w:rsidRPr="00EB666E">
        <w:rPr>
          <w:lang w:val="en-GB"/>
        </w:rPr>
        <w:t xml:space="preserve"> </w:t>
      </w:r>
    </w:p>
    <w:p w14:paraId="53F2D655" w14:textId="47931979" w:rsidR="00D849AA" w:rsidRPr="00B720C1" w:rsidRDefault="00816C1C" w:rsidP="00B720C1">
      <w:pPr>
        <w:jc w:val="center"/>
        <w:rPr>
          <w:lang w:val="en-GB"/>
        </w:rPr>
      </w:pPr>
      <w:r>
        <w:rPr>
          <w:lang w:val="en-GB"/>
        </w:rPr>
        <w:t xml:space="preserve">Source: </w:t>
      </w:r>
      <w:proofErr w:type="spellStart"/>
      <w:r w:rsidR="00EB666E" w:rsidRPr="00EB666E">
        <w:rPr>
          <w:lang w:val="en-GB"/>
        </w:rPr>
        <w:t>Kietzmann</w:t>
      </w:r>
      <w:proofErr w:type="spellEnd"/>
      <w:r w:rsidR="00EB666E" w:rsidRPr="00EB666E">
        <w:rPr>
          <w:lang w:val="en-GB"/>
        </w:rPr>
        <w:t xml:space="preserve"> et al. </w:t>
      </w:r>
      <w:r>
        <w:rPr>
          <w:lang w:val="en-GB"/>
        </w:rPr>
        <w:t>(</w:t>
      </w:r>
      <w:r w:rsidR="00EB666E" w:rsidRPr="00EB666E">
        <w:rPr>
          <w:lang w:val="en-GB"/>
        </w:rPr>
        <w:t>2011)</w:t>
      </w:r>
    </w:p>
    <w:p w14:paraId="1CC4587B" w14:textId="77777777" w:rsidR="00D849AA" w:rsidRDefault="00D849AA" w:rsidP="00EB666E">
      <w:pPr>
        <w:rPr>
          <w:b/>
          <w:bCs/>
          <w:sz w:val="28"/>
          <w:szCs w:val="28"/>
          <w:lang w:val="en-GB"/>
        </w:rPr>
      </w:pPr>
    </w:p>
    <w:p w14:paraId="3D1C4A89" w14:textId="338333C9" w:rsidR="00E0589B" w:rsidRPr="0064715A" w:rsidRDefault="00EB666E" w:rsidP="00EB666E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23F5885" w14:textId="68231C74" w:rsidR="00B54774" w:rsidRPr="0064715A" w:rsidRDefault="00EB666E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     Identity </w:t>
      </w:r>
      <w:r w:rsidR="00F62316" w:rsidRPr="0064715A">
        <w:rPr>
          <w:b/>
          <w:bCs/>
          <w:sz w:val="28"/>
          <w:szCs w:val="28"/>
          <w:lang w:val="en-GB"/>
        </w:rPr>
        <w:t xml:space="preserve">- </w:t>
      </w:r>
      <w:r w:rsidR="00F62316" w:rsidRPr="0064715A">
        <w:rPr>
          <w:sz w:val="28"/>
          <w:szCs w:val="28"/>
          <w:lang w:val="en-GB"/>
        </w:rPr>
        <w:t>this block</w:t>
      </w:r>
      <w:r w:rsidR="0032333A" w:rsidRPr="0064715A">
        <w:rPr>
          <w:sz w:val="28"/>
          <w:szCs w:val="28"/>
          <w:lang w:val="en-GB"/>
        </w:rPr>
        <w:t xml:space="preserve"> </w:t>
      </w:r>
      <w:r w:rsidR="00F62316" w:rsidRPr="0064715A">
        <w:rPr>
          <w:sz w:val="28"/>
          <w:szCs w:val="28"/>
          <w:lang w:val="en-GB"/>
        </w:rPr>
        <w:t>refers to how users present profiles</w:t>
      </w:r>
      <w:r w:rsidRPr="0064715A">
        <w:rPr>
          <w:sz w:val="28"/>
          <w:szCs w:val="28"/>
          <w:lang w:val="en-GB"/>
        </w:rPr>
        <w:t xml:space="preserve"> </w:t>
      </w:r>
      <w:r w:rsidR="00E2731D" w:rsidRPr="0064715A">
        <w:rPr>
          <w:sz w:val="28"/>
          <w:szCs w:val="28"/>
          <w:lang w:val="en-GB"/>
        </w:rPr>
        <w:t xml:space="preserve">and personal data </w:t>
      </w:r>
      <w:r w:rsidR="00B54774" w:rsidRPr="0064715A">
        <w:rPr>
          <w:sz w:val="28"/>
          <w:szCs w:val="28"/>
          <w:lang w:val="en-GB"/>
        </w:rPr>
        <w:t>on</w:t>
      </w:r>
      <w:r w:rsidR="00E2731D" w:rsidRPr="0064715A">
        <w:rPr>
          <w:sz w:val="28"/>
          <w:szCs w:val="28"/>
          <w:lang w:val="en-GB"/>
        </w:rPr>
        <w:t xml:space="preserve"> social media platforms</w:t>
      </w:r>
      <w:r w:rsidR="00B54774" w:rsidRPr="0064715A">
        <w:rPr>
          <w:sz w:val="28"/>
          <w:szCs w:val="28"/>
          <w:lang w:val="en-GB"/>
        </w:rPr>
        <w:t xml:space="preserve"> and how this provided information</w:t>
      </w:r>
      <w:r w:rsidR="00E2731D" w:rsidRPr="0064715A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>can be</w:t>
      </w:r>
      <w:r w:rsidR="00E2731D" w:rsidRPr="0064715A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 xml:space="preserve">used by </w:t>
      </w:r>
      <w:r w:rsidR="0032333A" w:rsidRPr="0064715A">
        <w:rPr>
          <w:sz w:val="28"/>
          <w:szCs w:val="28"/>
          <w:lang w:val="en-GB"/>
        </w:rPr>
        <w:t xml:space="preserve">other people and </w:t>
      </w:r>
      <w:r w:rsidR="00B54774" w:rsidRPr="0064715A">
        <w:rPr>
          <w:sz w:val="28"/>
          <w:szCs w:val="28"/>
          <w:lang w:val="en-GB"/>
        </w:rPr>
        <w:t>companies</w:t>
      </w:r>
      <w:r w:rsidR="00B720C1">
        <w:rPr>
          <w:sz w:val="28"/>
          <w:szCs w:val="28"/>
          <w:lang w:val="en-GB"/>
        </w:rPr>
        <w:t xml:space="preserve"> </w:t>
      </w:r>
      <w:r w:rsidR="00B54774" w:rsidRPr="0064715A">
        <w:rPr>
          <w:sz w:val="28"/>
          <w:szCs w:val="28"/>
          <w:lang w:val="en-GB"/>
        </w:rPr>
        <w:t>(</w:t>
      </w:r>
      <w:proofErr w:type="spellStart"/>
      <w:r w:rsidR="00B54774" w:rsidRPr="0064715A">
        <w:rPr>
          <w:sz w:val="28"/>
          <w:szCs w:val="28"/>
          <w:lang w:val="en-GB"/>
        </w:rPr>
        <w:t>Baccarella</w:t>
      </w:r>
      <w:proofErr w:type="spellEnd"/>
      <w:r w:rsidR="00B54774" w:rsidRPr="0064715A">
        <w:rPr>
          <w:sz w:val="28"/>
          <w:szCs w:val="28"/>
          <w:lang w:val="en-GB"/>
        </w:rPr>
        <w:t xml:space="preserve"> et al., </w:t>
      </w:r>
      <w:r w:rsidR="00A52637" w:rsidRPr="0064715A">
        <w:rPr>
          <w:sz w:val="28"/>
          <w:szCs w:val="28"/>
          <w:lang w:val="en-GB"/>
        </w:rPr>
        <w:t xml:space="preserve">2018, </w:t>
      </w:r>
      <w:r w:rsidR="00B54774" w:rsidRPr="0064715A">
        <w:rPr>
          <w:sz w:val="28"/>
          <w:szCs w:val="28"/>
          <w:lang w:val="en-GB"/>
        </w:rPr>
        <w:t>p. 435)</w:t>
      </w:r>
      <w:r w:rsidR="00B720C1">
        <w:rPr>
          <w:sz w:val="28"/>
          <w:szCs w:val="28"/>
          <w:lang w:val="en-GB"/>
        </w:rPr>
        <w:t>.</w:t>
      </w:r>
    </w:p>
    <w:p w14:paraId="14355F32" w14:textId="43692400" w:rsidR="00AB5E56" w:rsidRDefault="0064715A" w:rsidP="00AA0F4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315E2B" w:rsidRPr="0064715A">
        <w:rPr>
          <w:sz w:val="28"/>
          <w:szCs w:val="28"/>
          <w:lang w:val="en-GB"/>
        </w:rPr>
        <w:t xml:space="preserve">Based on consumers profiles </w:t>
      </w:r>
      <w:r w:rsidR="00F83B85" w:rsidRPr="0064715A">
        <w:rPr>
          <w:sz w:val="28"/>
          <w:szCs w:val="28"/>
          <w:lang w:val="en-GB"/>
        </w:rPr>
        <w:t>organisations can better know the</w:t>
      </w:r>
      <w:r w:rsidR="00AA0F45">
        <w:rPr>
          <w:sz w:val="28"/>
          <w:szCs w:val="28"/>
          <w:lang w:val="en-GB"/>
        </w:rPr>
        <w:t>ir</w:t>
      </w:r>
      <w:r w:rsidR="00F83B85" w:rsidRPr="0064715A">
        <w:rPr>
          <w:sz w:val="28"/>
          <w:szCs w:val="28"/>
          <w:lang w:val="en-GB"/>
        </w:rPr>
        <w:t xml:space="preserve"> consumers and use this information in </w:t>
      </w:r>
      <w:r w:rsidR="00AB5E56" w:rsidRPr="0064715A">
        <w:rPr>
          <w:sz w:val="28"/>
          <w:szCs w:val="28"/>
          <w:lang w:val="en-GB"/>
        </w:rPr>
        <w:t>favour</w:t>
      </w:r>
      <w:r w:rsidR="00F83B85" w:rsidRPr="0064715A">
        <w:rPr>
          <w:sz w:val="28"/>
          <w:szCs w:val="28"/>
          <w:lang w:val="en-GB"/>
        </w:rPr>
        <w:t xml:space="preserve"> of the company. </w:t>
      </w:r>
    </w:p>
    <w:p w14:paraId="566F6A80" w14:textId="41CAC593" w:rsidR="00B720C1" w:rsidRPr="00AA0F45" w:rsidRDefault="00AB5E56" w:rsidP="00AA0F4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 </w:t>
      </w:r>
      <w:r w:rsidR="00F83B85" w:rsidRPr="0064715A">
        <w:rPr>
          <w:sz w:val="28"/>
          <w:szCs w:val="28"/>
          <w:lang w:val="en-GB"/>
        </w:rPr>
        <w:t xml:space="preserve">As an </w:t>
      </w:r>
      <w:r w:rsidR="00AA1437" w:rsidRPr="0064715A">
        <w:rPr>
          <w:sz w:val="28"/>
          <w:szCs w:val="28"/>
          <w:lang w:val="en-GB"/>
        </w:rPr>
        <w:t>example,</w:t>
      </w:r>
      <w:r w:rsidR="00F83B85" w:rsidRPr="0064715A">
        <w:rPr>
          <w:sz w:val="28"/>
          <w:szCs w:val="28"/>
          <w:lang w:val="en-GB"/>
        </w:rPr>
        <w:t xml:space="preserve"> Tesco </w:t>
      </w:r>
      <w:r w:rsidR="00C74B06" w:rsidRPr="0064715A">
        <w:rPr>
          <w:sz w:val="28"/>
          <w:szCs w:val="28"/>
          <w:lang w:val="en-GB"/>
        </w:rPr>
        <w:t>use consumers</w:t>
      </w:r>
      <w:r w:rsidR="00AA0F45">
        <w:rPr>
          <w:sz w:val="28"/>
          <w:szCs w:val="28"/>
          <w:lang w:val="en-GB"/>
        </w:rPr>
        <w:t>’</w:t>
      </w:r>
      <w:r w:rsidR="00C74B06" w:rsidRPr="0064715A">
        <w:rPr>
          <w:sz w:val="28"/>
          <w:szCs w:val="28"/>
          <w:lang w:val="en-GB"/>
        </w:rPr>
        <w:t xml:space="preserve"> profile by offering them </w:t>
      </w:r>
      <w:r w:rsidR="0042245F" w:rsidRPr="0064715A">
        <w:rPr>
          <w:sz w:val="28"/>
          <w:szCs w:val="28"/>
          <w:lang w:val="en-GB"/>
        </w:rPr>
        <w:t>club card</w:t>
      </w:r>
      <w:r w:rsidR="00C74B06" w:rsidRPr="0064715A">
        <w:rPr>
          <w:sz w:val="28"/>
          <w:szCs w:val="28"/>
          <w:lang w:val="en-GB"/>
        </w:rPr>
        <w:t xml:space="preserve"> points as a reward for sharing stories</w:t>
      </w:r>
      <w:r w:rsidR="0042245F" w:rsidRPr="0064715A">
        <w:rPr>
          <w:sz w:val="28"/>
          <w:szCs w:val="28"/>
          <w:lang w:val="en-GB"/>
        </w:rPr>
        <w:t xml:space="preserve"> and as a result they have real information such as name, age, gender, email address and phone number. </w:t>
      </w:r>
      <w:r w:rsidR="00AA1437" w:rsidRPr="0064715A">
        <w:rPr>
          <w:sz w:val="28"/>
          <w:szCs w:val="28"/>
          <w:lang w:val="en-GB"/>
        </w:rPr>
        <w:t>(</w:t>
      </w:r>
      <w:r w:rsidR="00A2148E" w:rsidRPr="0064715A">
        <w:rPr>
          <w:sz w:val="28"/>
          <w:szCs w:val="28"/>
          <w:lang w:val="en-GB"/>
        </w:rPr>
        <w:t>Tesco</w:t>
      </w:r>
      <w:r w:rsidR="00AA1437" w:rsidRPr="0064715A">
        <w:rPr>
          <w:sz w:val="28"/>
          <w:szCs w:val="28"/>
          <w:lang w:val="en-GB"/>
        </w:rPr>
        <w:t>, 2023)</w:t>
      </w:r>
      <w:r w:rsidR="00B720C1">
        <w:rPr>
          <w:sz w:val="28"/>
          <w:szCs w:val="28"/>
          <w:lang w:val="en-GB"/>
        </w:rPr>
        <w:t>.</w:t>
      </w:r>
    </w:p>
    <w:p w14:paraId="17C261B5" w14:textId="77777777" w:rsidR="00AB5E56" w:rsidRDefault="00AB5E56" w:rsidP="00AA1437">
      <w:pPr>
        <w:rPr>
          <w:b/>
          <w:bCs/>
          <w:sz w:val="28"/>
          <w:szCs w:val="28"/>
          <w:lang w:val="en-GB"/>
        </w:rPr>
      </w:pPr>
    </w:p>
    <w:p w14:paraId="7801F999" w14:textId="37C1901C" w:rsidR="00AA1437" w:rsidRPr="0064715A" w:rsidRDefault="00AA1437" w:rsidP="00AA1437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DC0F544" w14:textId="1DC20FFA" w:rsidR="0064715A" w:rsidRDefault="00AA1437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Conversations -</w:t>
      </w:r>
      <w:r w:rsidR="0032333A" w:rsidRPr="0064715A">
        <w:rPr>
          <w:b/>
          <w:bCs/>
          <w:sz w:val="28"/>
          <w:szCs w:val="28"/>
          <w:lang w:val="en-GB"/>
        </w:rPr>
        <w:t xml:space="preserve"> </w:t>
      </w:r>
      <w:r w:rsidR="0032333A" w:rsidRPr="0064715A">
        <w:rPr>
          <w:sz w:val="28"/>
          <w:szCs w:val="28"/>
          <w:lang w:val="en-GB"/>
        </w:rPr>
        <w:t xml:space="preserve">this block shows </w:t>
      </w:r>
      <w:r w:rsidR="00AA0F45">
        <w:rPr>
          <w:sz w:val="28"/>
          <w:szCs w:val="28"/>
          <w:lang w:val="en-GB"/>
        </w:rPr>
        <w:t>an</w:t>
      </w:r>
      <w:r w:rsidR="0032333A" w:rsidRPr="0064715A">
        <w:rPr>
          <w:sz w:val="28"/>
          <w:szCs w:val="28"/>
          <w:lang w:val="en-GB"/>
        </w:rPr>
        <w:t xml:space="preserve">other aspect of social media functions </w:t>
      </w:r>
      <w:r w:rsidRPr="0064715A">
        <w:rPr>
          <w:sz w:val="28"/>
          <w:szCs w:val="28"/>
          <w:lang w:val="en-GB"/>
        </w:rPr>
        <w:t>and represent</w:t>
      </w:r>
      <w:r w:rsidR="00AA0F45">
        <w:rPr>
          <w:sz w:val="28"/>
          <w:szCs w:val="28"/>
          <w:lang w:val="en-GB"/>
        </w:rPr>
        <w:t>s</w:t>
      </w:r>
      <w:r w:rsidRPr="0064715A">
        <w:rPr>
          <w:sz w:val="28"/>
          <w:szCs w:val="28"/>
          <w:lang w:val="en-GB"/>
        </w:rPr>
        <w:t xml:space="preserve"> the </w:t>
      </w:r>
      <w:r w:rsidR="006C7B6A" w:rsidRPr="0064715A">
        <w:rPr>
          <w:sz w:val="28"/>
          <w:szCs w:val="28"/>
          <w:lang w:val="en-GB"/>
        </w:rPr>
        <w:t>second foundation of social media. Moreover, many social media platforms were created for communication between users</w:t>
      </w:r>
      <w:r w:rsidR="00E00741" w:rsidRPr="0064715A">
        <w:rPr>
          <w:sz w:val="28"/>
          <w:szCs w:val="28"/>
          <w:lang w:val="en-GB"/>
        </w:rPr>
        <w:t xml:space="preserve"> (Talwar et al., 2020)</w:t>
      </w:r>
      <w:r w:rsidR="00A52637" w:rsidRPr="0064715A">
        <w:rPr>
          <w:sz w:val="28"/>
          <w:szCs w:val="28"/>
          <w:lang w:val="en-GB"/>
        </w:rPr>
        <w:t>.</w:t>
      </w:r>
      <w:r w:rsidR="006C7B6A" w:rsidRPr="0064715A">
        <w:rPr>
          <w:sz w:val="28"/>
          <w:szCs w:val="28"/>
          <w:lang w:val="en-GB"/>
        </w:rPr>
        <w:t xml:space="preserve"> </w:t>
      </w:r>
    </w:p>
    <w:p w14:paraId="133176AF" w14:textId="46200EB0" w:rsidR="0064715A" w:rsidRDefault="008B6FCD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sz w:val="28"/>
          <w:szCs w:val="28"/>
          <w:lang w:val="en-GB"/>
        </w:rPr>
        <w:lastRenderedPageBreak/>
        <w:t xml:space="preserve"> </w:t>
      </w:r>
      <w:r w:rsidR="0064715A">
        <w:rPr>
          <w:sz w:val="28"/>
          <w:szCs w:val="28"/>
          <w:lang w:val="en-GB"/>
        </w:rPr>
        <w:t xml:space="preserve"> </w:t>
      </w:r>
      <w:r w:rsidR="006C7B6A" w:rsidRPr="0064715A">
        <w:rPr>
          <w:sz w:val="28"/>
          <w:szCs w:val="28"/>
          <w:lang w:val="en-GB"/>
        </w:rPr>
        <w:t xml:space="preserve">Conversations </w:t>
      </w:r>
      <w:r w:rsidR="00DA4813" w:rsidRPr="0064715A">
        <w:rPr>
          <w:sz w:val="28"/>
          <w:szCs w:val="28"/>
          <w:lang w:val="en-GB"/>
        </w:rPr>
        <w:t>might</w:t>
      </w:r>
      <w:r w:rsidR="006C7B6A" w:rsidRPr="0064715A">
        <w:rPr>
          <w:sz w:val="28"/>
          <w:szCs w:val="28"/>
          <w:lang w:val="en-GB"/>
        </w:rPr>
        <w:t xml:space="preserve"> take </w:t>
      </w:r>
      <w:r w:rsidR="00DA4813" w:rsidRPr="0064715A">
        <w:rPr>
          <w:sz w:val="28"/>
          <w:szCs w:val="28"/>
          <w:lang w:val="en-GB"/>
        </w:rPr>
        <w:t>part</w:t>
      </w:r>
      <w:r w:rsidR="006C7B6A" w:rsidRPr="0064715A">
        <w:rPr>
          <w:sz w:val="28"/>
          <w:szCs w:val="28"/>
          <w:lang w:val="en-GB"/>
        </w:rPr>
        <w:t xml:space="preserve"> for a variety of </w:t>
      </w:r>
      <w:r w:rsidR="00DA4813" w:rsidRPr="0064715A">
        <w:rPr>
          <w:sz w:val="28"/>
          <w:szCs w:val="28"/>
          <w:lang w:val="en-GB"/>
        </w:rPr>
        <w:t xml:space="preserve">motives start from a funny message to </w:t>
      </w:r>
      <w:r w:rsidR="00AA0F45">
        <w:rPr>
          <w:sz w:val="28"/>
          <w:szCs w:val="28"/>
          <w:lang w:val="en-GB"/>
        </w:rPr>
        <w:t>a</w:t>
      </w:r>
      <w:r w:rsidR="00DA4813" w:rsidRPr="0064715A">
        <w:rPr>
          <w:sz w:val="28"/>
          <w:szCs w:val="28"/>
          <w:lang w:val="en-GB"/>
        </w:rPr>
        <w:t xml:space="preserve"> big impact on many users and organizations </w:t>
      </w:r>
      <w:r w:rsidR="004F684E" w:rsidRPr="0064715A">
        <w:rPr>
          <w:sz w:val="28"/>
          <w:szCs w:val="28"/>
          <w:lang w:val="en-GB"/>
        </w:rPr>
        <w:t xml:space="preserve">because more </w:t>
      </w:r>
      <w:r w:rsidR="008B63AD" w:rsidRPr="0064715A">
        <w:rPr>
          <w:sz w:val="28"/>
          <w:szCs w:val="28"/>
          <w:lang w:val="en-GB"/>
        </w:rPr>
        <w:t>conversations</w:t>
      </w:r>
      <w:r w:rsidR="004F684E" w:rsidRPr="0064715A">
        <w:rPr>
          <w:sz w:val="28"/>
          <w:szCs w:val="28"/>
          <w:lang w:val="en-GB"/>
        </w:rPr>
        <w:t xml:space="preserve"> </w:t>
      </w:r>
      <w:r w:rsidR="008B63AD" w:rsidRPr="0064715A">
        <w:rPr>
          <w:sz w:val="28"/>
          <w:szCs w:val="28"/>
          <w:lang w:val="en-GB"/>
        </w:rPr>
        <w:t>engage more users and then the subject will become more public</w:t>
      </w:r>
      <w:r w:rsidR="00D91933" w:rsidRPr="0064715A">
        <w:rPr>
          <w:sz w:val="28"/>
          <w:szCs w:val="28"/>
          <w:lang w:val="en-GB"/>
        </w:rPr>
        <w:t>.</w:t>
      </w:r>
      <w:r w:rsidR="008B63AD" w:rsidRPr="0064715A">
        <w:rPr>
          <w:sz w:val="28"/>
          <w:szCs w:val="28"/>
          <w:lang w:val="en-GB"/>
        </w:rPr>
        <w:t xml:space="preserve"> </w:t>
      </w:r>
      <w:r w:rsidR="0064715A">
        <w:rPr>
          <w:sz w:val="28"/>
          <w:szCs w:val="28"/>
          <w:lang w:val="en-GB"/>
        </w:rPr>
        <w:t xml:space="preserve">    </w:t>
      </w:r>
    </w:p>
    <w:p w14:paraId="39D5D0EC" w14:textId="5F1E4B65" w:rsidR="00973A01" w:rsidRPr="00B720C1" w:rsidRDefault="0064715A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08621B" w:rsidRPr="0064715A">
        <w:rPr>
          <w:sz w:val="28"/>
          <w:szCs w:val="28"/>
          <w:lang w:val="en-GB"/>
        </w:rPr>
        <w:t xml:space="preserve">Such as </w:t>
      </w:r>
      <w:r w:rsidR="008B6FCD" w:rsidRPr="0064715A">
        <w:rPr>
          <w:sz w:val="28"/>
          <w:szCs w:val="28"/>
          <w:lang w:val="en-GB"/>
        </w:rPr>
        <w:t>Tesco, was implicated in a horsemeat scandal in 2013, leading to product recalls and a loss of customer trust in the food industry. The scandal affected not only customers but also retailers emphasizing the importance of effective communication post-crisis to restore trust</w:t>
      </w:r>
      <w:r w:rsidR="00B720C1">
        <w:rPr>
          <w:sz w:val="28"/>
          <w:szCs w:val="28"/>
          <w:lang w:val="en-GB"/>
        </w:rPr>
        <w:t xml:space="preserve"> </w:t>
      </w:r>
      <w:r w:rsidR="008B6FCD" w:rsidRPr="0064715A">
        <w:rPr>
          <w:sz w:val="28"/>
          <w:szCs w:val="28"/>
          <w:lang w:val="en-GB"/>
        </w:rPr>
        <w:t>(Ying et al., 2018)</w:t>
      </w:r>
      <w:r w:rsidR="00B720C1">
        <w:rPr>
          <w:sz w:val="28"/>
          <w:szCs w:val="28"/>
          <w:lang w:val="en-GB"/>
        </w:rPr>
        <w:t>.</w:t>
      </w:r>
    </w:p>
    <w:p w14:paraId="6EED77A4" w14:textId="77777777" w:rsidR="00B720C1" w:rsidRDefault="00B720C1" w:rsidP="00DA4813">
      <w:pPr>
        <w:rPr>
          <w:b/>
          <w:bCs/>
          <w:sz w:val="28"/>
          <w:szCs w:val="28"/>
          <w:lang w:val="en-GB"/>
        </w:rPr>
      </w:pPr>
    </w:p>
    <w:p w14:paraId="6A187B29" w14:textId="0B55A026" w:rsidR="00DA4813" w:rsidRPr="0064715A" w:rsidRDefault="00DA4813" w:rsidP="00DA4813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C74132E" w14:textId="77777777" w:rsidR="00AB5E56" w:rsidRDefault="00E00741" w:rsidP="00B720C1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Sharing</w:t>
      </w:r>
      <w:r w:rsidR="008B6FCD" w:rsidRPr="0064715A">
        <w:rPr>
          <w:b/>
          <w:bCs/>
          <w:sz w:val="28"/>
          <w:szCs w:val="28"/>
          <w:lang w:val="en-GB"/>
        </w:rPr>
        <w:t xml:space="preserve"> -</w:t>
      </w:r>
      <w:r w:rsidR="00C46EF2" w:rsidRPr="00C46EF2">
        <w:rPr>
          <w:sz w:val="28"/>
          <w:szCs w:val="28"/>
          <w:lang w:val="en-GB"/>
        </w:rPr>
        <w:t xml:space="preserve"> is a crucial </w:t>
      </w:r>
      <w:r w:rsidR="00C46EF2">
        <w:rPr>
          <w:sz w:val="28"/>
          <w:szCs w:val="28"/>
          <w:lang w:val="en-GB"/>
        </w:rPr>
        <w:t>block</w:t>
      </w:r>
      <w:r w:rsidR="00C46EF2" w:rsidRPr="00C46EF2">
        <w:rPr>
          <w:sz w:val="28"/>
          <w:szCs w:val="28"/>
          <w:lang w:val="en-GB"/>
        </w:rPr>
        <w:t xml:space="preserve"> in </w:t>
      </w:r>
      <w:r w:rsidR="00C46EF2">
        <w:rPr>
          <w:sz w:val="28"/>
          <w:szCs w:val="28"/>
          <w:lang w:val="en-GB"/>
        </w:rPr>
        <w:t>social media</w:t>
      </w:r>
      <w:r w:rsidR="00C46EF2" w:rsidRPr="00C46EF2">
        <w:rPr>
          <w:sz w:val="28"/>
          <w:szCs w:val="28"/>
          <w:lang w:val="en-GB"/>
        </w:rPr>
        <w:t xml:space="preserve"> platforms, allowing users to interact and potentially build relationships, enhancing conversations and </w:t>
      </w:r>
      <w:r w:rsidR="00C46EF2">
        <w:rPr>
          <w:sz w:val="28"/>
          <w:szCs w:val="28"/>
          <w:lang w:val="en-GB"/>
        </w:rPr>
        <w:t>exchange data</w:t>
      </w:r>
      <w:r w:rsidR="00A2148E">
        <w:rPr>
          <w:sz w:val="28"/>
          <w:szCs w:val="28"/>
          <w:lang w:val="en-GB"/>
        </w:rPr>
        <w:t xml:space="preserve"> </w:t>
      </w:r>
      <w:r w:rsidR="00A2148E" w:rsidRPr="0064715A">
        <w:rPr>
          <w:sz w:val="28"/>
          <w:szCs w:val="28"/>
          <w:lang w:val="en-GB"/>
        </w:rPr>
        <w:t>(</w:t>
      </w:r>
      <w:proofErr w:type="spellStart"/>
      <w:r w:rsidR="00A2148E" w:rsidRPr="0064715A">
        <w:rPr>
          <w:sz w:val="28"/>
          <w:szCs w:val="28"/>
          <w:lang w:val="en-GB"/>
        </w:rPr>
        <w:t>Baccarella</w:t>
      </w:r>
      <w:proofErr w:type="spellEnd"/>
      <w:r w:rsidR="00A2148E" w:rsidRPr="0064715A">
        <w:rPr>
          <w:sz w:val="28"/>
          <w:szCs w:val="28"/>
          <w:lang w:val="en-GB"/>
        </w:rPr>
        <w:t xml:space="preserve"> et al., 2018, p. 43</w:t>
      </w:r>
      <w:r w:rsidR="00A2148E">
        <w:rPr>
          <w:sz w:val="28"/>
          <w:szCs w:val="28"/>
          <w:lang w:val="en-GB"/>
        </w:rPr>
        <w:t>3</w:t>
      </w:r>
      <w:r w:rsidR="00A2148E" w:rsidRPr="0064715A">
        <w:rPr>
          <w:sz w:val="28"/>
          <w:szCs w:val="28"/>
          <w:lang w:val="en-GB"/>
        </w:rPr>
        <w:t>)</w:t>
      </w:r>
      <w:r w:rsidR="00A2148E">
        <w:rPr>
          <w:sz w:val="28"/>
          <w:szCs w:val="28"/>
          <w:lang w:val="en-GB"/>
        </w:rPr>
        <w:t xml:space="preserve">. </w:t>
      </w:r>
    </w:p>
    <w:p w14:paraId="63EFE4B8" w14:textId="08C9ABCE" w:rsidR="008104A4" w:rsidRPr="00B720C1" w:rsidRDefault="00AB5E56" w:rsidP="00B720C1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F457A9">
        <w:rPr>
          <w:sz w:val="28"/>
          <w:szCs w:val="28"/>
          <w:lang w:val="en-GB"/>
        </w:rPr>
        <w:t>However</w:t>
      </w:r>
      <w:r w:rsidR="00692822">
        <w:rPr>
          <w:sz w:val="28"/>
          <w:szCs w:val="28"/>
          <w:lang w:val="en-GB"/>
        </w:rPr>
        <w:t xml:space="preserve">, sharing can be different and depends on the platform’s intended function </w:t>
      </w:r>
      <w:r w:rsidR="004F684E" w:rsidRPr="0064715A">
        <w:rPr>
          <w:sz w:val="28"/>
          <w:szCs w:val="28"/>
          <w:lang w:val="en-GB"/>
        </w:rPr>
        <w:t>as</w:t>
      </w:r>
      <w:r w:rsidR="00F457A9">
        <w:rPr>
          <w:sz w:val="28"/>
          <w:szCs w:val="28"/>
          <w:lang w:val="en-GB"/>
        </w:rPr>
        <w:t xml:space="preserve"> the initial object of</w:t>
      </w:r>
      <w:r w:rsidR="00692822">
        <w:rPr>
          <w:sz w:val="28"/>
          <w:szCs w:val="28"/>
          <w:lang w:val="en-GB"/>
        </w:rPr>
        <w:t xml:space="preserve"> Instagram </w:t>
      </w:r>
      <w:r w:rsidR="00F457A9">
        <w:rPr>
          <w:sz w:val="28"/>
          <w:szCs w:val="28"/>
          <w:lang w:val="en-GB"/>
        </w:rPr>
        <w:t>was</w:t>
      </w:r>
      <w:r w:rsidR="004F684E" w:rsidRPr="0064715A">
        <w:rPr>
          <w:sz w:val="28"/>
          <w:szCs w:val="28"/>
          <w:lang w:val="en-GB"/>
        </w:rPr>
        <w:t xml:space="preserve"> </w:t>
      </w:r>
      <w:r w:rsidR="00F457A9" w:rsidRPr="0064715A">
        <w:rPr>
          <w:sz w:val="28"/>
          <w:szCs w:val="28"/>
          <w:lang w:val="en-GB"/>
        </w:rPr>
        <w:t>shar</w:t>
      </w:r>
      <w:r w:rsidR="00F457A9">
        <w:rPr>
          <w:sz w:val="28"/>
          <w:szCs w:val="28"/>
          <w:lang w:val="en-GB"/>
        </w:rPr>
        <w:t>ing</w:t>
      </w:r>
      <w:r w:rsidR="00F457A9" w:rsidRPr="0064715A">
        <w:rPr>
          <w:sz w:val="28"/>
          <w:szCs w:val="28"/>
          <w:lang w:val="en-GB"/>
        </w:rPr>
        <w:t xml:space="preserve"> users’</w:t>
      </w:r>
      <w:r w:rsidR="00F457A9">
        <w:rPr>
          <w:sz w:val="28"/>
          <w:szCs w:val="28"/>
          <w:lang w:val="en-GB"/>
        </w:rPr>
        <w:t xml:space="preserve"> </w:t>
      </w:r>
      <w:r w:rsidR="0058018E">
        <w:rPr>
          <w:sz w:val="28"/>
          <w:szCs w:val="28"/>
          <w:lang w:val="en-GB"/>
        </w:rPr>
        <w:t xml:space="preserve">selfies, </w:t>
      </w:r>
      <w:r w:rsidR="00F457A9">
        <w:rPr>
          <w:sz w:val="28"/>
          <w:szCs w:val="28"/>
          <w:lang w:val="en-GB"/>
        </w:rPr>
        <w:t>food</w:t>
      </w:r>
      <w:r w:rsidR="004F684E" w:rsidRPr="0064715A">
        <w:rPr>
          <w:sz w:val="28"/>
          <w:szCs w:val="28"/>
          <w:lang w:val="en-GB"/>
        </w:rPr>
        <w:t xml:space="preserve"> </w:t>
      </w:r>
      <w:r w:rsidR="00F457A9">
        <w:rPr>
          <w:sz w:val="28"/>
          <w:szCs w:val="28"/>
          <w:lang w:val="en-GB"/>
        </w:rPr>
        <w:t xml:space="preserve">content and </w:t>
      </w:r>
      <w:r w:rsidR="004F684E" w:rsidRPr="0064715A">
        <w:rPr>
          <w:sz w:val="28"/>
          <w:szCs w:val="28"/>
          <w:lang w:val="en-GB"/>
        </w:rPr>
        <w:t>their best places to dine or order experiences that they have related to food with friends or followers</w:t>
      </w:r>
      <w:r w:rsidR="00B720C1">
        <w:rPr>
          <w:sz w:val="28"/>
          <w:szCs w:val="28"/>
          <w:lang w:val="en-GB"/>
        </w:rPr>
        <w:t xml:space="preserve"> </w:t>
      </w:r>
      <w:r w:rsidR="0058018E">
        <w:rPr>
          <w:sz w:val="28"/>
          <w:szCs w:val="28"/>
          <w:lang w:val="en-GB"/>
        </w:rPr>
        <w:t>(</w:t>
      </w:r>
      <w:proofErr w:type="spellStart"/>
      <w:r w:rsidR="0058018E">
        <w:rPr>
          <w:sz w:val="28"/>
          <w:szCs w:val="28"/>
          <w:lang w:val="en-GB"/>
        </w:rPr>
        <w:t>Caliandro</w:t>
      </w:r>
      <w:proofErr w:type="spellEnd"/>
      <w:r w:rsidR="0058018E">
        <w:rPr>
          <w:sz w:val="28"/>
          <w:szCs w:val="28"/>
          <w:lang w:val="en-GB"/>
        </w:rPr>
        <w:t xml:space="preserve"> and Graham 2020)</w:t>
      </w:r>
      <w:r w:rsidR="00B720C1">
        <w:rPr>
          <w:b/>
          <w:bCs/>
          <w:sz w:val="28"/>
          <w:szCs w:val="28"/>
          <w:lang w:val="en-GB"/>
        </w:rPr>
        <w:t>.</w:t>
      </w:r>
    </w:p>
    <w:p w14:paraId="3C61124E" w14:textId="77777777" w:rsidR="00B720C1" w:rsidRDefault="00B720C1" w:rsidP="00E00741">
      <w:pPr>
        <w:rPr>
          <w:b/>
          <w:bCs/>
          <w:sz w:val="28"/>
          <w:szCs w:val="28"/>
          <w:lang w:val="en-GB"/>
        </w:rPr>
      </w:pPr>
    </w:p>
    <w:p w14:paraId="6A3E40C1" w14:textId="2713C45E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428F0084" w14:textId="41B5F2BE" w:rsidR="00F51941" w:rsidRDefault="00E00741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Presence </w:t>
      </w:r>
      <w:r w:rsidR="00F51941">
        <w:rPr>
          <w:b/>
          <w:bCs/>
          <w:sz w:val="28"/>
          <w:szCs w:val="28"/>
          <w:lang w:val="en-GB"/>
        </w:rPr>
        <w:t xml:space="preserve">- </w:t>
      </w:r>
      <w:r w:rsidR="00F51941" w:rsidRPr="00F51941">
        <w:rPr>
          <w:sz w:val="28"/>
          <w:szCs w:val="28"/>
          <w:lang w:val="en-GB"/>
        </w:rPr>
        <w:t>represent</w:t>
      </w:r>
      <w:r w:rsidR="00D029E5">
        <w:rPr>
          <w:sz w:val="28"/>
          <w:szCs w:val="28"/>
          <w:lang w:val="en-GB"/>
        </w:rPr>
        <w:t>s</w:t>
      </w:r>
      <w:r w:rsidR="00F51941" w:rsidRPr="00F51941">
        <w:rPr>
          <w:sz w:val="28"/>
          <w:szCs w:val="28"/>
          <w:lang w:val="en-GB"/>
        </w:rPr>
        <w:t xml:space="preserve"> online accessibility of users in social media platforms in other words individuals' status is determined by their availability in the real world</w:t>
      </w:r>
      <w:r w:rsidR="00F51941">
        <w:rPr>
          <w:sz w:val="28"/>
          <w:szCs w:val="28"/>
          <w:lang w:val="en-GB"/>
        </w:rPr>
        <w:t xml:space="preserve"> or in virtual life within a specific time interval</w:t>
      </w:r>
      <w:r w:rsidR="00A2148E">
        <w:rPr>
          <w:sz w:val="28"/>
          <w:szCs w:val="28"/>
          <w:lang w:val="en-GB"/>
        </w:rPr>
        <w:t xml:space="preserve"> (Sun, 2019)</w:t>
      </w:r>
      <w:r w:rsidR="00B720C1">
        <w:rPr>
          <w:sz w:val="28"/>
          <w:szCs w:val="28"/>
          <w:lang w:val="en-GB"/>
        </w:rPr>
        <w:t>.</w:t>
      </w:r>
    </w:p>
    <w:p w14:paraId="12B3017E" w14:textId="6BC5EBFE" w:rsidR="00B6072E" w:rsidRDefault="00AB5E56" w:rsidP="00D849AA">
      <w:pPr>
        <w:spacing w:line="360" w:lineRule="auto"/>
        <w:jc w:val="both"/>
      </w:pPr>
      <w:r>
        <w:rPr>
          <w:sz w:val="28"/>
          <w:szCs w:val="28"/>
          <w:lang w:val="en-GB"/>
        </w:rPr>
        <w:t xml:space="preserve">   </w:t>
      </w:r>
      <w:r w:rsidR="009E19FD" w:rsidRPr="009E19FD">
        <w:rPr>
          <w:sz w:val="28"/>
          <w:szCs w:val="28"/>
          <w:lang w:val="en-GB"/>
        </w:rPr>
        <w:t>In the present era of digitalization, Starbucks</w:t>
      </w:r>
      <w:r w:rsidR="009E19FD">
        <w:rPr>
          <w:sz w:val="28"/>
          <w:szCs w:val="28"/>
          <w:lang w:val="en-GB"/>
        </w:rPr>
        <w:t xml:space="preserve">, </w:t>
      </w:r>
      <w:r w:rsidR="00D029E5">
        <w:rPr>
          <w:sz w:val="28"/>
          <w:szCs w:val="28"/>
          <w:lang w:val="en-GB"/>
        </w:rPr>
        <w:t xml:space="preserve">and </w:t>
      </w:r>
      <w:r w:rsidR="009E19FD">
        <w:rPr>
          <w:sz w:val="28"/>
          <w:szCs w:val="28"/>
          <w:lang w:val="en-GB"/>
        </w:rPr>
        <w:t>Coke</w:t>
      </w:r>
      <w:r w:rsidR="009E19FD" w:rsidRPr="009E19FD">
        <w:rPr>
          <w:sz w:val="28"/>
          <w:szCs w:val="28"/>
          <w:lang w:val="en-GB"/>
        </w:rPr>
        <w:t xml:space="preserve"> </w:t>
      </w:r>
      <w:r w:rsidR="00B50A98">
        <w:rPr>
          <w:sz w:val="28"/>
          <w:szCs w:val="28"/>
          <w:lang w:val="en-GB"/>
        </w:rPr>
        <w:t>are</w:t>
      </w:r>
      <w:r w:rsidR="009E19FD" w:rsidRPr="009E19FD">
        <w:rPr>
          <w:sz w:val="28"/>
          <w:szCs w:val="28"/>
          <w:lang w:val="en-GB"/>
        </w:rPr>
        <w:t xml:space="preserve"> among the leading global brands using social media to engage consumers in interactive </w:t>
      </w:r>
      <w:r w:rsidR="00B50A98">
        <w:rPr>
          <w:sz w:val="28"/>
          <w:szCs w:val="28"/>
          <w:lang w:val="en-GB"/>
        </w:rPr>
        <w:t>communication</w:t>
      </w:r>
      <w:r w:rsidR="00B6072E">
        <w:rPr>
          <w:sz w:val="28"/>
          <w:szCs w:val="28"/>
          <w:lang w:val="en-GB"/>
        </w:rPr>
        <w:t xml:space="preserve"> </w:t>
      </w:r>
      <w:r w:rsidR="00B50A98">
        <w:rPr>
          <w:sz w:val="28"/>
          <w:szCs w:val="28"/>
          <w:lang w:val="en-GB"/>
        </w:rPr>
        <w:t>(</w:t>
      </w:r>
      <w:r w:rsidR="00B6072E">
        <w:rPr>
          <w:sz w:val="28"/>
          <w:szCs w:val="28"/>
          <w:lang w:val="en-GB"/>
        </w:rPr>
        <w:t>Digital Marketing Institute, 2020)</w:t>
      </w:r>
      <w:r w:rsidR="00B720C1">
        <w:rPr>
          <w:sz w:val="28"/>
          <w:szCs w:val="28"/>
          <w:lang w:val="en-GB"/>
        </w:rPr>
        <w:t>.</w:t>
      </w:r>
    </w:p>
    <w:p w14:paraId="0DE2FC14" w14:textId="77777777" w:rsidR="00E00741" w:rsidRPr="0064715A" w:rsidRDefault="00E00741" w:rsidP="001322C9">
      <w:pPr>
        <w:rPr>
          <w:b/>
          <w:bCs/>
          <w:sz w:val="28"/>
          <w:szCs w:val="28"/>
        </w:rPr>
      </w:pPr>
    </w:p>
    <w:p w14:paraId="55C16242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6E36167" w14:textId="4DB4F5CC" w:rsidR="00E00741" w:rsidRPr="0064715A" w:rsidRDefault="00E00741" w:rsidP="00D849AA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Relationship</w:t>
      </w:r>
      <w:r w:rsidR="00B6072E">
        <w:rPr>
          <w:b/>
          <w:bCs/>
          <w:sz w:val="28"/>
          <w:szCs w:val="28"/>
          <w:lang w:val="en-GB"/>
        </w:rPr>
        <w:t xml:space="preserve"> </w:t>
      </w:r>
      <w:r w:rsidR="0005745D">
        <w:rPr>
          <w:b/>
          <w:bCs/>
          <w:sz w:val="28"/>
          <w:szCs w:val="28"/>
          <w:lang w:val="en-GB"/>
        </w:rPr>
        <w:t>–</w:t>
      </w:r>
      <w:r w:rsidR="00B6072E">
        <w:rPr>
          <w:b/>
          <w:bCs/>
          <w:sz w:val="28"/>
          <w:szCs w:val="28"/>
          <w:lang w:val="en-GB"/>
        </w:rPr>
        <w:t xml:space="preserve"> </w:t>
      </w:r>
      <w:r w:rsidR="0005745D" w:rsidRPr="00A52C5B">
        <w:rPr>
          <w:sz w:val="28"/>
          <w:szCs w:val="28"/>
          <w:lang w:val="en-GB"/>
        </w:rPr>
        <w:t xml:space="preserve">represents the way in which users are </w:t>
      </w:r>
      <w:r w:rsidR="00A52C5B" w:rsidRPr="00A52C5B">
        <w:rPr>
          <w:sz w:val="28"/>
          <w:szCs w:val="28"/>
          <w:lang w:val="en-GB"/>
        </w:rPr>
        <w:t>potentially related to each other. In some social media people stay connected for exchanging ideas on other platforms for conversation and relationship with friends</w:t>
      </w:r>
      <w:r w:rsidR="00A52C5B">
        <w:rPr>
          <w:sz w:val="28"/>
          <w:szCs w:val="28"/>
          <w:lang w:val="en-GB"/>
        </w:rPr>
        <w:t>, in other words</w:t>
      </w:r>
      <w:r w:rsidR="00D029E5">
        <w:rPr>
          <w:sz w:val="28"/>
          <w:szCs w:val="28"/>
          <w:lang w:val="en-GB"/>
        </w:rPr>
        <w:t>,</w:t>
      </w:r>
      <w:r w:rsidR="00A52C5B">
        <w:rPr>
          <w:sz w:val="28"/>
          <w:szCs w:val="28"/>
          <w:lang w:val="en-GB"/>
        </w:rPr>
        <w:t xml:space="preserve"> users decide in which platform they would like to build relationship and stay connected with </w:t>
      </w:r>
      <w:r w:rsidR="00D029E5">
        <w:rPr>
          <w:sz w:val="28"/>
          <w:szCs w:val="28"/>
          <w:lang w:val="en-GB"/>
        </w:rPr>
        <w:t xml:space="preserve">the </w:t>
      </w:r>
      <w:r w:rsidR="00A52C5B">
        <w:rPr>
          <w:sz w:val="28"/>
          <w:szCs w:val="28"/>
          <w:lang w:val="en-GB"/>
        </w:rPr>
        <w:t>online world</w:t>
      </w:r>
      <w:r w:rsidR="00B720C1">
        <w:rPr>
          <w:sz w:val="28"/>
          <w:szCs w:val="28"/>
          <w:lang w:val="en-GB"/>
        </w:rPr>
        <w:t xml:space="preserve"> </w:t>
      </w:r>
      <w:r w:rsidR="00A52C5B">
        <w:rPr>
          <w:sz w:val="28"/>
          <w:szCs w:val="28"/>
          <w:lang w:val="en-GB"/>
        </w:rPr>
        <w:t>(Sun, 2019)</w:t>
      </w:r>
      <w:r w:rsidR="00B720C1">
        <w:rPr>
          <w:sz w:val="28"/>
          <w:szCs w:val="28"/>
          <w:lang w:val="en-GB"/>
        </w:rPr>
        <w:t>.</w:t>
      </w:r>
    </w:p>
    <w:p w14:paraId="79651946" w14:textId="77777777" w:rsidR="00AB5E56" w:rsidRDefault="00D849AA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</w:t>
      </w:r>
      <w:r w:rsidR="005F72EE" w:rsidRPr="004D4563">
        <w:rPr>
          <w:sz w:val="28"/>
          <w:szCs w:val="28"/>
          <w:lang w:val="en-GB"/>
        </w:rPr>
        <w:t xml:space="preserve">Relationship via social media platforms is a crucial component of effective business </w:t>
      </w:r>
      <w:r w:rsidR="004D4563" w:rsidRPr="004D4563">
        <w:rPr>
          <w:sz w:val="28"/>
          <w:szCs w:val="28"/>
          <w:lang w:val="en-GB"/>
        </w:rPr>
        <w:t>marketing</w:t>
      </w:r>
      <w:r w:rsidR="003864C4">
        <w:rPr>
          <w:sz w:val="28"/>
          <w:szCs w:val="28"/>
          <w:lang w:val="en-GB"/>
        </w:rPr>
        <w:t xml:space="preserve"> and as an example is the relationship between influencers and their followers. </w:t>
      </w:r>
    </w:p>
    <w:p w14:paraId="0755E4FE" w14:textId="08F48F55" w:rsidR="004E34FA" w:rsidRPr="004D4563" w:rsidRDefault="00AB5E56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4E34FA">
        <w:rPr>
          <w:sz w:val="28"/>
          <w:szCs w:val="28"/>
          <w:lang w:val="en-GB"/>
        </w:rPr>
        <w:t>Moreover, by</w:t>
      </w:r>
      <w:r w:rsidR="003864C4">
        <w:rPr>
          <w:sz w:val="28"/>
          <w:szCs w:val="28"/>
          <w:lang w:val="en-GB"/>
        </w:rPr>
        <w:t xml:space="preserve"> </w:t>
      </w:r>
      <w:r w:rsidR="004E34FA">
        <w:rPr>
          <w:sz w:val="28"/>
          <w:szCs w:val="28"/>
          <w:lang w:val="en-GB"/>
        </w:rPr>
        <w:t>creating</w:t>
      </w:r>
      <w:r w:rsidR="003864C4">
        <w:rPr>
          <w:sz w:val="28"/>
          <w:szCs w:val="28"/>
          <w:lang w:val="en-GB"/>
        </w:rPr>
        <w:t xml:space="preserve"> the right content for audience influen</w:t>
      </w:r>
      <w:r w:rsidR="004E34FA">
        <w:rPr>
          <w:sz w:val="28"/>
          <w:szCs w:val="28"/>
          <w:lang w:val="en-GB"/>
        </w:rPr>
        <w:t>cers build confidence and followers tend to trust their recommendations (Yuan and Lou, 2020)</w:t>
      </w:r>
      <w:r w:rsidR="00B720C1">
        <w:rPr>
          <w:sz w:val="28"/>
          <w:szCs w:val="28"/>
          <w:lang w:val="en-GB"/>
        </w:rPr>
        <w:t>.</w:t>
      </w:r>
    </w:p>
    <w:p w14:paraId="1784F953" w14:textId="77777777" w:rsidR="00B720C1" w:rsidRDefault="00B720C1" w:rsidP="00E00741">
      <w:pPr>
        <w:rPr>
          <w:b/>
          <w:bCs/>
          <w:sz w:val="28"/>
          <w:szCs w:val="28"/>
          <w:lang w:val="en-GB"/>
        </w:rPr>
      </w:pPr>
    </w:p>
    <w:p w14:paraId="438DBB86" w14:textId="7308111A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6D8171EB" w14:textId="77777777" w:rsidR="00AB5E56" w:rsidRDefault="00E00741" w:rsidP="00D849AA">
      <w:pPr>
        <w:spacing w:line="360" w:lineRule="auto"/>
        <w:jc w:val="both"/>
        <w:rPr>
          <w:lang w:val="en-GB"/>
        </w:rPr>
      </w:pPr>
      <w:r w:rsidRPr="0064715A">
        <w:rPr>
          <w:b/>
          <w:bCs/>
          <w:sz w:val="28"/>
          <w:szCs w:val="28"/>
          <w:lang w:val="en-GB"/>
        </w:rPr>
        <w:t>Reputation</w:t>
      </w:r>
      <w:r w:rsidR="004E34FA">
        <w:rPr>
          <w:b/>
          <w:bCs/>
          <w:sz w:val="28"/>
          <w:szCs w:val="28"/>
          <w:lang w:val="en-GB"/>
        </w:rPr>
        <w:t xml:space="preserve"> </w:t>
      </w:r>
      <w:r w:rsidR="009E1A2F">
        <w:rPr>
          <w:b/>
          <w:bCs/>
          <w:sz w:val="28"/>
          <w:szCs w:val="28"/>
          <w:lang w:val="en-GB"/>
        </w:rPr>
        <w:t>–</w:t>
      </w:r>
      <w:r w:rsidR="004E34FA">
        <w:rPr>
          <w:b/>
          <w:bCs/>
          <w:sz w:val="28"/>
          <w:szCs w:val="28"/>
          <w:lang w:val="en-GB"/>
        </w:rPr>
        <w:t xml:space="preserve"> </w:t>
      </w:r>
      <w:r w:rsidR="009E1A2F" w:rsidRPr="009E1A2F">
        <w:rPr>
          <w:sz w:val="28"/>
          <w:szCs w:val="28"/>
          <w:lang w:val="en-GB"/>
        </w:rPr>
        <w:t>represent</w:t>
      </w:r>
      <w:r w:rsidR="006F5788">
        <w:rPr>
          <w:sz w:val="28"/>
          <w:szCs w:val="28"/>
          <w:lang w:val="en-GB"/>
        </w:rPr>
        <w:t>s</w:t>
      </w:r>
      <w:r w:rsidR="009E1A2F" w:rsidRPr="009E1A2F">
        <w:rPr>
          <w:sz w:val="28"/>
          <w:szCs w:val="28"/>
          <w:lang w:val="en-GB"/>
        </w:rPr>
        <w:t xml:space="preserve"> the ability to recogni</w:t>
      </w:r>
      <w:r w:rsidR="00D029E5">
        <w:rPr>
          <w:sz w:val="28"/>
          <w:szCs w:val="28"/>
          <w:lang w:val="en-GB"/>
        </w:rPr>
        <w:t>z</w:t>
      </w:r>
      <w:r w:rsidR="009E1A2F" w:rsidRPr="009E1A2F">
        <w:rPr>
          <w:sz w:val="28"/>
          <w:szCs w:val="28"/>
          <w:lang w:val="en-GB"/>
        </w:rPr>
        <w:t xml:space="preserve">e </w:t>
      </w:r>
      <w:r w:rsidR="006F5788">
        <w:rPr>
          <w:sz w:val="28"/>
          <w:szCs w:val="28"/>
          <w:lang w:val="en-GB"/>
        </w:rPr>
        <w:t xml:space="preserve">and influence one’s status </w:t>
      </w:r>
      <w:r w:rsidR="009E1A2F" w:rsidRPr="009E1A2F">
        <w:rPr>
          <w:sz w:val="28"/>
          <w:szCs w:val="28"/>
          <w:lang w:val="en-GB"/>
        </w:rPr>
        <w:t xml:space="preserve">and </w:t>
      </w:r>
      <w:r w:rsidR="006F5788">
        <w:rPr>
          <w:sz w:val="28"/>
          <w:szCs w:val="28"/>
          <w:lang w:val="en-GB"/>
        </w:rPr>
        <w:t xml:space="preserve">the status of other </w:t>
      </w:r>
      <w:r w:rsidR="009E1A2F" w:rsidRPr="009E1A2F">
        <w:rPr>
          <w:sz w:val="28"/>
          <w:szCs w:val="28"/>
          <w:lang w:val="en-GB"/>
        </w:rPr>
        <w:t>people</w:t>
      </w:r>
      <w:r w:rsidR="006F5788">
        <w:rPr>
          <w:sz w:val="28"/>
          <w:szCs w:val="28"/>
          <w:lang w:val="en-GB"/>
        </w:rPr>
        <w:t xml:space="preserve"> on</w:t>
      </w:r>
      <w:r w:rsidR="009E1A2F" w:rsidRPr="009E1A2F">
        <w:rPr>
          <w:sz w:val="28"/>
          <w:szCs w:val="28"/>
          <w:lang w:val="en-GB"/>
        </w:rPr>
        <w:t xml:space="preserve"> social media platforms</w:t>
      </w:r>
      <w:r w:rsidR="006F5788">
        <w:rPr>
          <w:sz w:val="28"/>
          <w:szCs w:val="28"/>
          <w:lang w:val="en-GB"/>
        </w:rPr>
        <w:t>.</w:t>
      </w:r>
      <w:r w:rsidR="00035FC6">
        <w:rPr>
          <w:sz w:val="28"/>
          <w:szCs w:val="28"/>
          <w:lang w:val="en-GB"/>
        </w:rPr>
        <w:t xml:space="preserve"> In addition, reputation is based on the content that </w:t>
      </w:r>
      <w:r w:rsidR="00712BE1">
        <w:rPr>
          <w:sz w:val="28"/>
          <w:szCs w:val="28"/>
          <w:lang w:val="en-GB"/>
        </w:rPr>
        <w:t>people</w:t>
      </w:r>
      <w:r w:rsidR="00035FC6">
        <w:rPr>
          <w:sz w:val="28"/>
          <w:szCs w:val="28"/>
          <w:lang w:val="en-GB"/>
        </w:rPr>
        <w:t xml:space="preserve"> have shared, posted, or commented</w:t>
      </w:r>
      <w:r w:rsidR="00D029E5">
        <w:rPr>
          <w:sz w:val="28"/>
          <w:szCs w:val="28"/>
          <w:lang w:val="en-GB"/>
        </w:rPr>
        <w:t xml:space="preserve"> on</w:t>
      </w:r>
      <w:r w:rsidR="00B26AA5">
        <w:rPr>
          <w:sz w:val="28"/>
          <w:szCs w:val="28"/>
          <w:lang w:val="en-GB"/>
        </w:rPr>
        <w:t xml:space="preserve"> (</w:t>
      </w:r>
      <w:proofErr w:type="spellStart"/>
      <w:r w:rsidR="006F5788" w:rsidRPr="00EB666E">
        <w:rPr>
          <w:lang w:val="en-GB"/>
        </w:rPr>
        <w:t>Kietzmann</w:t>
      </w:r>
      <w:proofErr w:type="spellEnd"/>
      <w:r w:rsidR="006F5788" w:rsidRPr="00EB666E">
        <w:rPr>
          <w:lang w:val="en-GB"/>
        </w:rPr>
        <w:t xml:space="preserve"> et al., 2011</w:t>
      </w:r>
      <w:r w:rsidR="006F5788">
        <w:rPr>
          <w:lang w:val="en-GB"/>
        </w:rPr>
        <w:t>)</w:t>
      </w:r>
      <w:r w:rsidR="00035FC6">
        <w:rPr>
          <w:lang w:val="en-GB"/>
        </w:rPr>
        <w:t>.</w:t>
      </w:r>
    </w:p>
    <w:p w14:paraId="1F16795A" w14:textId="0C73BC8D" w:rsidR="00AB5E56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lang w:val="en-GB"/>
        </w:rPr>
        <w:t xml:space="preserve">     </w:t>
      </w:r>
      <w:r w:rsidR="00B26AA5">
        <w:rPr>
          <w:lang w:val="en-GB"/>
        </w:rPr>
        <w:t xml:space="preserve"> </w:t>
      </w:r>
      <w:r w:rsidR="00712BE1" w:rsidRPr="00D849AA">
        <w:rPr>
          <w:sz w:val="28"/>
          <w:szCs w:val="28"/>
          <w:lang w:val="en-GB"/>
        </w:rPr>
        <w:t xml:space="preserve">Due to increasing the number of potential consumers </w:t>
      </w:r>
      <w:r w:rsidR="00D029E5">
        <w:rPr>
          <w:sz w:val="28"/>
          <w:szCs w:val="28"/>
          <w:lang w:val="en-GB"/>
        </w:rPr>
        <w:t>on</w:t>
      </w:r>
      <w:r w:rsidR="00712BE1" w:rsidRPr="00D849AA">
        <w:rPr>
          <w:sz w:val="28"/>
          <w:szCs w:val="28"/>
          <w:lang w:val="en-GB"/>
        </w:rPr>
        <w:t xml:space="preserve"> social media</w:t>
      </w:r>
      <w:r w:rsidR="00E45C82" w:rsidRPr="00D849AA">
        <w:rPr>
          <w:sz w:val="28"/>
          <w:szCs w:val="28"/>
          <w:lang w:val="en-GB"/>
        </w:rPr>
        <w:t>, users can</w:t>
      </w:r>
      <w:r w:rsidR="00E45C82">
        <w:rPr>
          <w:lang w:val="en-GB"/>
        </w:rPr>
        <w:t xml:space="preserve"> </w:t>
      </w:r>
      <w:r w:rsidR="00E45C82">
        <w:rPr>
          <w:sz w:val="28"/>
          <w:szCs w:val="28"/>
          <w:lang w:val="en-GB"/>
        </w:rPr>
        <w:t>i</w:t>
      </w:r>
      <w:r w:rsidR="00E45C82" w:rsidRPr="00E45C82">
        <w:rPr>
          <w:sz w:val="28"/>
          <w:szCs w:val="28"/>
          <w:lang w:val="en-GB"/>
        </w:rPr>
        <w:t xml:space="preserve">nfluence the companies’ reputation by expressing </w:t>
      </w:r>
      <w:r w:rsidR="00E45C82">
        <w:rPr>
          <w:sz w:val="28"/>
          <w:szCs w:val="28"/>
          <w:lang w:val="en-GB"/>
        </w:rPr>
        <w:t>a variety of positive and negative opinions</w:t>
      </w:r>
      <w:r w:rsidR="00EA2AF4">
        <w:rPr>
          <w:sz w:val="28"/>
          <w:szCs w:val="28"/>
          <w:lang w:val="en-GB"/>
        </w:rPr>
        <w:t xml:space="preserve">. </w:t>
      </w:r>
    </w:p>
    <w:p w14:paraId="4F2D9CF4" w14:textId="1A88962F" w:rsidR="004E34FA" w:rsidRPr="00E45C82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 </w:t>
      </w:r>
      <w:r w:rsidR="00EA2AF4">
        <w:rPr>
          <w:sz w:val="28"/>
          <w:szCs w:val="28"/>
          <w:lang w:val="en-GB"/>
        </w:rPr>
        <w:t>As an example of creating a negative reputation on YouTube,</w:t>
      </w:r>
      <w:r w:rsidR="00D029E5">
        <w:rPr>
          <w:sz w:val="28"/>
          <w:szCs w:val="28"/>
          <w:lang w:val="en-GB"/>
        </w:rPr>
        <w:t xml:space="preserve"> somebody</w:t>
      </w:r>
      <w:r w:rsidR="00EA2AF4">
        <w:rPr>
          <w:sz w:val="28"/>
          <w:szCs w:val="28"/>
          <w:lang w:val="en-GB"/>
        </w:rPr>
        <w:t xml:space="preserve"> posted a video where 2 </w:t>
      </w:r>
      <w:r w:rsidR="00D029E5">
        <w:rPr>
          <w:sz w:val="28"/>
          <w:szCs w:val="28"/>
          <w:lang w:val="en-GB"/>
        </w:rPr>
        <w:t xml:space="preserve">employees from Domino Pizza </w:t>
      </w:r>
      <w:r w:rsidR="00EA2AF4">
        <w:rPr>
          <w:sz w:val="28"/>
          <w:szCs w:val="28"/>
          <w:lang w:val="en-GB"/>
        </w:rPr>
        <w:t xml:space="preserve">broke health regulations when preparing food. The video was viral, and many people talked about </w:t>
      </w:r>
      <w:r w:rsidR="00425383">
        <w:rPr>
          <w:sz w:val="28"/>
          <w:szCs w:val="28"/>
          <w:lang w:val="en-GB"/>
        </w:rPr>
        <w:t xml:space="preserve">actions of </w:t>
      </w:r>
      <w:r w:rsidR="00EA2AF4">
        <w:rPr>
          <w:sz w:val="28"/>
          <w:szCs w:val="28"/>
          <w:lang w:val="en-GB"/>
        </w:rPr>
        <w:t xml:space="preserve">these employees </w:t>
      </w:r>
      <w:r w:rsidR="00D029E5">
        <w:rPr>
          <w:sz w:val="28"/>
          <w:szCs w:val="28"/>
          <w:lang w:val="en-GB"/>
        </w:rPr>
        <w:t>and as a result the Domino Pizza’s reputation</w:t>
      </w:r>
      <w:r w:rsidR="00425383">
        <w:rPr>
          <w:sz w:val="28"/>
          <w:szCs w:val="28"/>
          <w:lang w:val="en-GB"/>
        </w:rPr>
        <w:t xml:space="preserve"> was a negative one</w:t>
      </w:r>
      <w:r w:rsidR="00E45C82">
        <w:rPr>
          <w:sz w:val="28"/>
          <w:szCs w:val="28"/>
          <w:lang w:val="en-GB"/>
        </w:rPr>
        <w:t xml:space="preserve"> (Horn et al., 2015). </w:t>
      </w:r>
    </w:p>
    <w:p w14:paraId="4D386DBB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</w:p>
    <w:p w14:paraId="46B4C194" w14:textId="77777777" w:rsidR="00E00741" w:rsidRPr="0064715A" w:rsidRDefault="00E00741" w:rsidP="00E00741">
      <w:pPr>
        <w:rPr>
          <w:b/>
          <w:bCs/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>Building block</w:t>
      </w:r>
    </w:p>
    <w:p w14:paraId="7E64A4B0" w14:textId="77777777" w:rsidR="00AB5E56" w:rsidRDefault="00E00741" w:rsidP="00D849AA">
      <w:pPr>
        <w:spacing w:line="360" w:lineRule="auto"/>
        <w:jc w:val="both"/>
        <w:rPr>
          <w:sz w:val="28"/>
          <w:szCs w:val="28"/>
          <w:lang w:val="en-GB"/>
        </w:rPr>
      </w:pPr>
      <w:r w:rsidRPr="0064715A">
        <w:rPr>
          <w:b/>
          <w:bCs/>
          <w:sz w:val="28"/>
          <w:szCs w:val="28"/>
          <w:lang w:val="en-GB"/>
        </w:rPr>
        <w:t xml:space="preserve">Groups </w:t>
      </w:r>
      <w:r w:rsidR="00EA2AF4">
        <w:rPr>
          <w:b/>
          <w:bCs/>
          <w:sz w:val="28"/>
          <w:szCs w:val="28"/>
          <w:lang w:val="en-GB"/>
        </w:rPr>
        <w:t>–</w:t>
      </w:r>
      <w:r w:rsidR="00035FC6">
        <w:rPr>
          <w:b/>
          <w:bCs/>
          <w:sz w:val="28"/>
          <w:szCs w:val="28"/>
          <w:lang w:val="en-GB"/>
        </w:rPr>
        <w:t xml:space="preserve"> </w:t>
      </w:r>
      <w:r w:rsidR="00EA2AF4" w:rsidRPr="00753F82">
        <w:rPr>
          <w:sz w:val="28"/>
          <w:szCs w:val="28"/>
          <w:lang w:val="en-GB"/>
        </w:rPr>
        <w:t xml:space="preserve">this block allows </w:t>
      </w:r>
      <w:r w:rsidR="00753F82" w:rsidRPr="00753F82">
        <w:rPr>
          <w:sz w:val="28"/>
          <w:szCs w:val="28"/>
          <w:lang w:val="en-GB"/>
        </w:rPr>
        <w:t>users to create or be involved in communities and subcommunities of friends and followers around social media platforms</w:t>
      </w:r>
      <w:r w:rsidR="00B720C1">
        <w:rPr>
          <w:sz w:val="28"/>
          <w:szCs w:val="28"/>
          <w:lang w:val="en-GB"/>
        </w:rPr>
        <w:t xml:space="preserve"> </w:t>
      </w:r>
      <w:r w:rsidR="00753F82" w:rsidRPr="0064715A">
        <w:rPr>
          <w:sz w:val="28"/>
          <w:szCs w:val="28"/>
          <w:lang w:val="en-GB"/>
        </w:rPr>
        <w:t>(</w:t>
      </w:r>
      <w:proofErr w:type="spellStart"/>
      <w:r w:rsidR="00753F82" w:rsidRPr="0064715A">
        <w:rPr>
          <w:sz w:val="28"/>
          <w:szCs w:val="28"/>
          <w:lang w:val="en-GB"/>
        </w:rPr>
        <w:t>Baccarella</w:t>
      </w:r>
      <w:proofErr w:type="spellEnd"/>
      <w:r w:rsidR="00753F82" w:rsidRPr="0064715A">
        <w:rPr>
          <w:sz w:val="28"/>
          <w:szCs w:val="28"/>
          <w:lang w:val="en-GB"/>
        </w:rPr>
        <w:t xml:space="preserve"> et al., 2018)</w:t>
      </w:r>
      <w:r w:rsidR="00B720C1">
        <w:rPr>
          <w:sz w:val="28"/>
          <w:szCs w:val="28"/>
          <w:lang w:val="en-GB"/>
        </w:rPr>
        <w:t>.</w:t>
      </w:r>
      <w:r w:rsidR="00753F82" w:rsidRPr="00753F82">
        <w:t xml:space="preserve"> </w:t>
      </w:r>
      <w:r w:rsidR="00753F82" w:rsidRPr="00753F82">
        <w:rPr>
          <w:sz w:val="28"/>
          <w:szCs w:val="28"/>
          <w:lang w:val="en-GB"/>
        </w:rPr>
        <w:t>The direct effect of social group</w:t>
      </w:r>
      <w:r w:rsidR="00425383">
        <w:rPr>
          <w:sz w:val="28"/>
          <w:szCs w:val="28"/>
          <w:lang w:val="en-GB"/>
        </w:rPr>
        <w:t xml:space="preserve"> block</w:t>
      </w:r>
      <w:r w:rsidR="00753F82" w:rsidRPr="00753F82">
        <w:rPr>
          <w:sz w:val="28"/>
          <w:szCs w:val="28"/>
          <w:lang w:val="en-GB"/>
        </w:rPr>
        <w:t xml:space="preserve"> on users is evident, as </w:t>
      </w:r>
      <w:r w:rsidR="00425383">
        <w:rPr>
          <w:sz w:val="28"/>
          <w:szCs w:val="28"/>
          <w:lang w:val="en-GB"/>
        </w:rPr>
        <w:t>it</w:t>
      </w:r>
      <w:r w:rsidR="00753F82" w:rsidRPr="00753F82">
        <w:rPr>
          <w:sz w:val="28"/>
          <w:szCs w:val="28"/>
          <w:lang w:val="en-GB"/>
        </w:rPr>
        <w:t xml:space="preserve"> facilitate</w:t>
      </w:r>
      <w:r w:rsidR="00425383">
        <w:rPr>
          <w:sz w:val="28"/>
          <w:szCs w:val="28"/>
          <w:lang w:val="en-GB"/>
        </w:rPr>
        <w:t>s</w:t>
      </w:r>
      <w:r w:rsidR="00753F82" w:rsidRPr="00753F82">
        <w:rPr>
          <w:sz w:val="28"/>
          <w:szCs w:val="28"/>
          <w:lang w:val="en-GB"/>
        </w:rPr>
        <w:t xml:space="preserve"> the organization and </w:t>
      </w:r>
      <w:r w:rsidR="007B4665">
        <w:rPr>
          <w:sz w:val="28"/>
          <w:szCs w:val="28"/>
          <w:lang w:val="en-GB"/>
        </w:rPr>
        <w:t>permit to</w:t>
      </w:r>
      <w:r w:rsidR="00753F82" w:rsidRPr="00753F82">
        <w:rPr>
          <w:sz w:val="28"/>
          <w:szCs w:val="28"/>
          <w:lang w:val="en-GB"/>
        </w:rPr>
        <w:t xml:space="preserve"> users </w:t>
      </w:r>
      <w:r w:rsidR="007B4665">
        <w:rPr>
          <w:sz w:val="28"/>
          <w:szCs w:val="28"/>
          <w:lang w:val="en-GB"/>
        </w:rPr>
        <w:t>access</w:t>
      </w:r>
      <w:r w:rsidR="00753F82" w:rsidRPr="00753F82">
        <w:rPr>
          <w:sz w:val="28"/>
          <w:szCs w:val="28"/>
          <w:lang w:val="en-GB"/>
        </w:rPr>
        <w:t xml:space="preserve"> various </w:t>
      </w:r>
      <w:r w:rsidR="007B4665">
        <w:rPr>
          <w:sz w:val="28"/>
          <w:szCs w:val="28"/>
          <w:lang w:val="en-GB"/>
        </w:rPr>
        <w:t xml:space="preserve">groups, </w:t>
      </w:r>
      <w:r w:rsidR="00753F82" w:rsidRPr="00753F82">
        <w:rPr>
          <w:sz w:val="28"/>
          <w:szCs w:val="28"/>
          <w:lang w:val="en-GB"/>
        </w:rPr>
        <w:t>content</w:t>
      </w:r>
      <w:r w:rsidR="007B4665">
        <w:rPr>
          <w:sz w:val="28"/>
          <w:szCs w:val="28"/>
          <w:lang w:val="en-GB"/>
        </w:rPr>
        <w:t xml:space="preserve"> and be a part of the community.</w:t>
      </w:r>
    </w:p>
    <w:p w14:paraId="1F7323C8" w14:textId="4B235AEA" w:rsidR="00E00741" w:rsidRPr="0064715A" w:rsidRDefault="00AB5E56" w:rsidP="00D849AA">
      <w:pPr>
        <w:spacing w:line="360" w:lineRule="auto"/>
        <w:jc w:val="both"/>
        <w:rPr>
          <w:b/>
          <w:bCs/>
          <w:sz w:val="28"/>
          <w:szCs w:val="28"/>
        </w:rPr>
      </w:pPr>
      <w:r>
        <w:rPr>
          <w:sz w:val="28"/>
          <w:szCs w:val="28"/>
          <w:lang w:val="en-GB"/>
        </w:rPr>
        <w:t xml:space="preserve">  </w:t>
      </w:r>
      <w:r w:rsidR="007B4665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An example</w:t>
      </w:r>
      <w:r w:rsidR="007B4665">
        <w:rPr>
          <w:sz w:val="28"/>
          <w:szCs w:val="28"/>
          <w:lang w:val="en-GB"/>
        </w:rPr>
        <w:t xml:space="preserve"> is Tesco </w:t>
      </w:r>
      <w:r w:rsidR="00425383">
        <w:rPr>
          <w:sz w:val="28"/>
          <w:szCs w:val="28"/>
          <w:lang w:val="en-GB"/>
        </w:rPr>
        <w:t>F</w:t>
      </w:r>
      <w:r w:rsidR="007B4665">
        <w:rPr>
          <w:sz w:val="28"/>
          <w:szCs w:val="28"/>
          <w:lang w:val="en-GB"/>
        </w:rPr>
        <w:t xml:space="preserve">ood </w:t>
      </w:r>
      <w:r w:rsidR="00425383">
        <w:rPr>
          <w:sz w:val="28"/>
          <w:szCs w:val="28"/>
          <w:lang w:val="en-GB"/>
        </w:rPr>
        <w:t>G</w:t>
      </w:r>
      <w:r w:rsidR="007B4665">
        <w:rPr>
          <w:sz w:val="28"/>
          <w:szCs w:val="28"/>
          <w:lang w:val="en-GB"/>
        </w:rPr>
        <w:t xml:space="preserve">rocery </w:t>
      </w:r>
      <w:r w:rsidR="00425383">
        <w:rPr>
          <w:sz w:val="28"/>
          <w:szCs w:val="28"/>
          <w:lang w:val="en-GB"/>
        </w:rPr>
        <w:t>which</w:t>
      </w:r>
      <w:r w:rsidR="007B4665">
        <w:rPr>
          <w:sz w:val="28"/>
          <w:szCs w:val="28"/>
          <w:lang w:val="en-GB"/>
        </w:rPr>
        <w:t xml:space="preserve"> has </w:t>
      </w:r>
      <w:r w:rsidR="00D5289E">
        <w:rPr>
          <w:sz w:val="28"/>
          <w:szCs w:val="28"/>
          <w:lang w:val="en-GB"/>
        </w:rPr>
        <w:t xml:space="preserve">2.6 </w:t>
      </w:r>
      <w:proofErr w:type="spellStart"/>
      <w:r w:rsidR="006C264F">
        <w:rPr>
          <w:sz w:val="28"/>
          <w:szCs w:val="28"/>
          <w:lang w:val="en-GB"/>
        </w:rPr>
        <w:t>million</w:t>
      </w:r>
      <w:proofErr w:type="spellEnd"/>
      <w:r w:rsidR="007B4665">
        <w:rPr>
          <w:sz w:val="28"/>
          <w:szCs w:val="28"/>
          <w:lang w:val="en-GB"/>
        </w:rPr>
        <w:t xml:space="preserve"> of group followers on</w:t>
      </w:r>
      <w:r w:rsidR="00425383">
        <w:rPr>
          <w:sz w:val="28"/>
          <w:szCs w:val="28"/>
          <w:lang w:val="en-GB"/>
        </w:rPr>
        <w:t xml:space="preserve"> the</w:t>
      </w:r>
      <w:r w:rsidR="007B4665">
        <w:rPr>
          <w:sz w:val="28"/>
          <w:szCs w:val="28"/>
          <w:lang w:val="en-GB"/>
        </w:rPr>
        <w:t xml:space="preserve"> Facebook platform </w:t>
      </w:r>
      <w:r w:rsidR="006C264F">
        <w:rPr>
          <w:sz w:val="28"/>
          <w:szCs w:val="28"/>
          <w:lang w:val="en-GB"/>
        </w:rPr>
        <w:t>(Tesco, 2023)</w:t>
      </w:r>
      <w:r w:rsidR="00B720C1">
        <w:rPr>
          <w:sz w:val="28"/>
          <w:szCs w:val="28"/>
          <w:lang w:val="en-GB"/>
        </w:rPr>
        <w:t>.</w:t>
      </w:r>
    </w:p>
    <w:p w14:paraId="234FB2DE" w14:textId="77777777" w:rsidR="00E00741" w:rsidRPr="00D849AA" w:rsidRDefault="00E00741" w:rsidP="00E00741">
      <w:pPr>
        <w:rPr>
          <w:b/>
          <w:bCs/>
          <w:sz w:val="28"/>
          <w:szCs w:val="28"/>
        </w:rPr>
      </w:pPr>
    </w:p>
    <w:p w14:paraId="11875F55" w14:textId="5725FB43" w:rsidR="00B720C1" w:rsidRDefault="00AB5E56" w:rsidP="00D849AA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</w:t>
      </w:r>
      <w:r w:rsidR="007F3ED5" w:rsidRPr="00D849AA">
        <w:rPr>
          <w:sz w:val="28"/>
          <w:szCs w:val="28"/>
          <w:lang w:val="en-GB"/>
        </w:rPr>
        <w:t xml:space="preserve"> </w:t>
      </w:r>
      <w:r w:rsidR="006C264F" w:rsidRPr="00D849AA">
        <w:rPr>
          <w:sz w:val="28"/>
          <w:szCs w:val="28"/>
          <w:lang w:val="en-GB"/>
        </w:rPr>
        <w:t xml:space="preserve"> </w:t>
      </w:r>
      <w:r w:rsidR="00425383">
        <w:rPr>
          <w:sz w:val="28"/>
          <w:szCs w:val="28"/>
          <w:lang w:val="en-GB"/>
        </w:rPr>
        <w:t>D</w:t>
      </w:r>
      <w:r w:rsidR="00425383" w:rsidRPr="00D849AA">
        <w:rPr>
          <w:sz w:val="28"/>
          <w:szCs w:val="28"/>
          <w:lang w:val="en-GB"/>
        </w:rPr>
        <w:t xml:space="preserve">ue to increasing the number of social media platforms </w:t>
      </w:r>
      <w:proofErr w:type="spellStart"/>
      <w:r w:rsidR="006C264F" w:rsidRPr="00D849AA">
        <w:rPr>
          <w:sz w:val="28"/>
          <w:szCs w:val="28"/>
          <w:lang w:val="en-GB"/>
        </w:rPr>
        <w:t>Kietzmann’</w:t>
      </w:r>
      <w:r w:rsidR="007F3ED5" w:rsidRPr="00D849AA">
        <w:rPr>
          <w:sz w:val="28"/>
          <w:szCs w:val="28"/>
          <w:lang w:val="en-GB"/>
        </w:rPr>
        <w:t>s</w:t>
      </w:r>
      <w:proofErr w:type="spellEnd"/>
      <w:r w:rsidR="006C264F" w:rsidRPr="00D849AA">
        <w:rPr>
          <w:sz w:val="28"/>
          <w:szCs w:val="28"/>
          <w:lang w:val="en-GB"/>
        </w:rPr>
        <w:t xml:space="preserve"> honeycomb framework </w:t>
      </w:r>
      <w:r w:rsidR="007F3ED5" w:rsidRPr="00D849AA">
        <w:rPr>
          <w:sz w:val="28"/>
          <w:szCs w:val="28"/>
          <w:lang w:val="en-GB"/>
        </w:rPr>
        <w:t>represents</w:t>
      </w:r>
      <w:r w:rsidR="006C264F" w:rsidRPr="00D849AA">
        <w:rPr>
          <w:sz w:val="28"/>
          <w:szCs w:val="28"/>
          <w:lang w:val="en-GB"/>
        </w:rPr>
        <w:t xml:space="preserve"> a useful tool in our </w:t>
      </w:r>
      <w:r w:rsidR="007F3ED5" w:rsidRPr="00D849AA">
        <w:rPr>
          <w:sz w:val="28"/>
          <w:szCs w:val="28"/>
          <w:lang w:val="en-GB"/>
        </w:rPr>
        <w:t xml:space="preserve">advanced technologies </w:t>
      </w:r>
      <w:r w:rsidR="006C264F" w:rsidRPr="00D849AA">
        <w:rPr>
          <w:sz w:val="28"/>
          <w:szCs w:val="28"/>
          <w:lang w:val="en-GB"/>
        </w:rPr>
        <w:t>century</w:t>
      </w:r>
      <w:r w:rsidR="007F3ED5" w:rsidRPr="00D849AA">
        <w:rPr>
          <w:sz w:val="28"/>
          <w:szCs w:val="28"/>
          <w:lang w:val="en-GB"/>
        </w:rPr>
        <w:t xml:space="preserve">. </w:t>
      </w:r>
    </w:p>
    <w:p w14:paraId="4066C57D" w14:textId="57EEAD7B" w:rsidR="00370258" w:rsidRDefault="00B720C1" w:rsidP="00425383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</w:t>
      </w:r>
      <w:r w:rsidR="007F3ED5" w:rsidRPr="00D849AA">
        <w:rPr>
          <w:sz w:val="28"/>
          <w:szCs w:val="28"/>
          <w:lang w:val="en-GB"/>
        </w:rPr>
        <w:t>This model gives a clear view of how social media works and how c</w:t>
      </w:r>
      <w:r w:rsidR="006C264F" w:rsidRPr="00D849AA">
        <w:rPr>
          <w:sz w:val="28"/>
          <w:szCs w:val="28"/>
        </w:rPr>
        <w:t xml:space="preserve">ustomers </w:t>
      </w:r>
      <w:r w:rsidR="00570C70" w:rsidRPr="00D849AA">
        <w:rPr>
          <w:sz w:val="28"/>
          <w:szCs w:val="28"/>
          <w:lang w:val="en-GB"/>
        </w:rPr>
        <w:t>develop their identity,</w:t>
      </w:r>
      <w:r w:rsidR="00570C70" w:rsidRPr="00D849AA">
        <w:rPr>
          <w:sz w:val="28"/>
          <w:szCs w:val="28"/>
        </w:rPr>
        <w:t xml:space="preserve"> stay</w:t>
      </w:r>
      <w:r w:rsidR="006C264F" w:rsidRPr="00D849AA">
        <w:rPr>
          <w:sz w:val="28"/>
          <w:szCs w:val="28"/>
        </w:rPr>
        <w:t xml:space="preserve"> engaged with each other by sharing their experiences and exchanging information, and businesses stay engaged and improve customer relationships</w:t>
      </w:r>
      <w:r w:rsidR="00570C70" w:rsidRPr="00D849AA">
        <w:rPr>
          <w:sz w:val="28"/>
          <w:szCs w:val="28"/>
          <w:lang w:val="en-GB"/>
        </w:rPr>
        <w:t xml:space="preserve"> and reputation</w:t>
      </w:r>
      <w:r w:rsidR="006C264F" w:rsidRPr="00D849AA">
        <w:rPr>
          <w:sz w:val="28"/>
          <w:szCs w:val="28"/>
        </w:rPr>
        <w:t xml:space="preserve"> through mutual communications via </w:t>
      </w:r>
      <w:r w:rsidR="00570C70" w:rsidRPr="00D849AA">
        <w:rPr>
          <w:sz w:val="28"/>
          <w:szCs w:val="28"/>
          <w:lang w:val="en-GB"/>
        </w:rPr>
        <w:t xml:space="preserve">groups on </w:t>
      </w:r>
      <w:r w:rsidR="006C264F" w:rsidRPr="00D849AA">
        <w:rPr>
          <w:sz w:val="28"/>
          <w:szCs w:val="28"/>
        </w:rPr>
        <w:t>social networks</w:t>
      </w:r>
      <w:r w:rsidR="00570C70" w:rsidRPr="00D849AA">
        <w:rPr>
          <w:sz w:val="28"/>
          <w:szCs w:val="28"/>
          <w:lang w:val="en-GB"/>
        </w:rPr>
        <w:t xml:space="preserve"> (</w:t>
      </w:r>
      <w:proofErr w:type="spellStart"/>
      <w:r w:rsidR="00570C70" w:rsidRPr="00D849AA">
        <w:rPr>
          <w:sz w:val="28"/>
          <w:szCs w:val="28"/>
          <w:lang w:val="en-GB"/>
        </w:rPr>
        <w:t>Kietzmann</w:t>
      </w:r>
      <w:proofErr w:type="spellEnd"/>
      <w:r w:rsidR="00570C70" w:rsidRPr="00D849AA">
        <w:rPr>
          <w:sz w:val="28"/>
          <w:szCs w:val="28"/>
          <w:lang w:val="en-GB"/>
        </w:rPr>
        <w:t xml:space="preserve"> et al., 2011)</w:t>
      </w:r>
      <w:r>
        <w:rPr>
          <w:sz w:val="28"/>
          <w:szCs w:val="28"/>
          <w:lang w:val="en-GB"/>
        </w:rPr>
        <w:t>.</w:t>
      </w:r>
    </w:p>
    <w:p w14:paraId="7FBC1355" w14:textId="77777777" w:rsidR="00425383" w:rsidRPr="00425383" w:rsidRDefault="00425383" w:rsidP="00425383">
      <w:pPr>
        <w:spacing w:line="360" w:lineRule="auto"/>
        <w:jc w:val="both"/>
        <w:rPr>
          <w:sz w:val="28"/>
          <w:szCs w:val="28"/>
          <w:lang w:val="en-GB"/>
        </w:rPr>
      </w:pPr>
    </w:p>
    <w:p w14:paraId="0826D852" w14:textId="41D80D7A" w:rsidR="00982B50" w:rsidRPr="0015085C" w:rsidRDefault="00B55C53" w:rsidP="0015085C">
      <w:pPr>
        <w:pStyle w:val="1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11" w:name="_Toc152874844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>Chapter 3. Research Methods and Methodologies</w:t>
      </w:r>
      <w:bookmarkEnd w:id="11"/>
    </w:p>
    <w:p w14:paraId="3354E5D4" w14:textId="77777777" w:rsidR="00AB5E56" w:rsidRDefault="00AB5E56" w:rsidP="00425383">
      <w:pPr>
        <w:pStyle w:val="2"/>
        <w:rPr>
          <w:sz w:val="28"/>
          <w:szCs w:val="28"/>
          <w:lang w:val="en-GB"/>
        </w:rPr>
      </w:pPr>
      <w:bookmarkStart w:id="12" w:name="_Toc152874845"/>
    </w:p>
    <w:p w14:paraId="1759C719" w14:textId="638D0064" w:rsidR="0015617E" w:rsidRPr="0015617E" w:rsidRDefault="00F30A29" w:rsidP="00425383">
      <w:pPr>
        <w:pStyle w:val="2"/>
        <w:rPr>
          <w:b w:val="0"/>
          <w:bCs w:val="0"/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>3.1 Introduction</w:t>
      </w:r>
      <w:bookmarkEnd w:id="12"/>
    </w:p>
    <w:p w14:paraId="6CE4C42B" w14:textId="7E6221FC" w:rsidR="000368B2" w:rsidRPr="006103D9" w:rsidRDefault="00F30A29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b/>
          <w:bCs/>
          <w:sz w:val="32"/>
          <w:szCs w:val="32"/>
          <w:lang w:val="en-GB"/>
        </w:rPr>
        <w:t xml:space="preserve">   </w:t>
      </w:r>
      <w:r w:rsidR="000368B2" w:rsidRPr="006103D9">
        <w:rPr>
          <w:sz w:val="28"/>
          <w:szCs w:val="28"/>
          <w:lang w:val="en-GB"/>
        </w:rPr>
        <w:t>In this part</w:t>
      </w:r>
      <w:r w:rsidR="000368B2" w:rsidRPr="006103D9">
        <w:rPr>
          <w:b/>
          <w:bCs/>
          <w:sz w:val="28"/>
          <w:szCs w:val="28"/>
          <w:lang w:val="en-GB"/>
        </w:rPr>
        <w:t xml:space="preserve"> </w:t>
      </w:r>
      <w:r w:rsidR="000368B2" w:rsidRPr="006103D9">
        <w:rPr>
          <w:sz w:val="28"/>
          <w:szCs w:val="28"/>
        </w:rPr>
        <w:t xml:space="preserve">is explained </w:t>
      </w:r>
      <w:r w:rsidR="000368B2" w:rsidRPr="006103D9">
        <w:rPr>
          <w:sz w:val="28"/>
          <w:szCs w:val="28"/>
          <w:lang w:val="en-GB"/>
        </w:rPr>
        <w:t>the</w:t>
      </w:r>
      <w:r w:rsidR="000368B2" w:rsidRPr="006103D9">
        <w:rPr>
          <w:sz w:val="28"/>
          <w:szCs w:val="28"/>
        </w:rPr>
        <w:t xml:space="preserve"> methods and methodology</w:t>
      </w:r>
      <w:r w:rsidR="00B720C1">
        <w:rPr>
          <w:sz w:val="28"/>
          <w:szCs w:val="28"/>
          <w:lang w:val="en-GB"/>
        </w:rPr>
        <w:t xml:space="preserve">, </w:t>
      </w:r>
      <w:r w:rsidR="00AB5E56">
        <w:rPr>
          <w:sz w:val="28"/>
          <w:szCs w:val="28"/>
          <w:lang w:val="en-GB"/>
        </w:rPr>
        <w:t>as well as</w:t>
      </w:r>
      <w:r w:rsidR="000368B2" w:rsidRPr="006103D9">
        <w:rPr>
          <w:sz w:val="28"/>
          <w:szCs w:val="28"/>
          <w:lang w:val="en-GB"/>
        </w:rPr>
        <w:t xml:space="preserve"> their applicability</w:t>
      </w:r>
      <w:r w:rsidR="000368B2" w:rsidRPr="006103D9">
        <w:rPr>
          <w:sz w:val="28"/>
          <w:szCs w:val="28"/>
        </w:rPr>
        <w:t xml:space="preserve"> to the proposed research</w:t>
      </w:r>
      <w:r w:rsidR="000368B2" w:rsidRPr="006103D9">
        <w:rPr>
          <w:sz w:val="28"/>
          <w:szCs w:val="28"/>
          <w:lang w:val="en-GB"/>
        </w:rPr>
        <w:t>.</w:t>
      </w:r>
    </w:p>
    <w:p w14:paraId="1309BAA3" w14:textId="527A3916" w:rsidR="00F30A29" w:rsidRDefault="006103D9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D74D6D" w:rsidRPr="006103D9">
        <w:rPr>
          <w:sz w:val="28"/>
          <w:szCs w:val="28"/>
          <w:lang w:val="en-GB"/>
        </w:rPr>
        <w:t>According</w:t>
      </w:r>
      <w:r w:rsidR="00B55C53" w:rsidRPr="006103D9">
        <w:rPr>
          <w:sz w:val="28"/>
          <w:szCs w:val="28"/>
          <w:lang w:val="en-GB"/>
        </w:rPr>
        <w:t xml:space="preserve"> to </w:t>
      </w:r>
      <w:r w:rsidR="00D74D6D" w:rsidRPr="006103D9">
        <w:rPr>
          <w:sz w:val="28"/>
          <w:szCs w:val="28"/>
          <w:lang w:val="en-GB"/>
        </w:rPr>
        <w:t>Collis and</w:t>
      </w:r>
      <w:r w:rsidR="005679AB" w:rsidRPr="006103D9">
        <w:rPr>
          <w:sz w:val="28"/>
          <w:szCs w:val="28"/>
          <w:lang w:val="en-GB"/>
        </w:rPr>
        <w:t xml:space="preserve"> </w:t>
      </w:r>
      <w:r w:rsidR="00D74D6D" w:rsidRPr="006103D9">
        <w:rPr>
          <w:sz w:val="28"/>
          <w:szCs w:val="28"/>
          <w:lang w:val="en-GB"/>
        </w:rPr>
        <w:t>Jill</w:t>
      </w:r>
      <w:r w:rsidR="00B55C53" w:rsidRPr="006103D9">
        <w:rPr>
          <w:sz w:val="28"/>
          <w:szCs w:val="28"/>
          <w:lang w:val="en-GB"/>
        </w:rPr>
        <w:t xml:space="preserve"> (201</w:t>
      </w:r>
      <w:r w:rsidR="00D74D6D" w:rsidRPr="006103D9">
        <w:rPr>
          <w:sz w:val="28"/>
          <w:szCs w:val="28"/>
          <w:lang w:val="en-GB"/>
        </w:rPr>
        <w:t>4</w:t>
      </w:r>
      <w:r w:rsidR="00B55C53" w:rsidRPr="006103D9">
        <w:rPr>
          <w:sz w:val="28"/>
          <w:szCs w:val="28"/>
          <w:lang w:val="en-GB"/>
        </w:rPr>
        <w:t>)</w:t>
      </w:r>
      <w:r w:rsidR="00AB5E56">
        <w:rPr>
          <w:sz w:val="28"/>
          <w:szCs w:val="28"/>
          <w:lang w:val="en-GB"/>
        </w:rPr>
        <w:t>,</w:t>
      </w:r>
      <w:r w:rsidR="005679AB" w:rsidRPr="006103D9">
        <w:rPr>
          <w:sz w:val="28"/>
          <w:szCs w:val="28"/>
          <w:lang w:val="en-GB"/>
        </w:rPr>
        <w:t xml:space="preserve"> research methodology </w:t>
      </w:r>
      <w:r w:rsidR="00B66637" w:rsidRPr="006103D9">
        <w:rPr>
          <w:sz w:val="28"/>
          <w:szCs w:val="28"/>
          <w:lang w:val="en-GB"/>
        </w:rPr>
        <w:t xml:space="preserve">represents the clear techniques applied to identify, collect, </w:t>
      </w:r>
      <w:r w:rsidR="00D74D6D" w:rsidRPr="006103D9">
        <w:rPr>
          <w:sz w:val="28"/>
          <w:szCs w:val="28"/>
          <w:lang w:val="en-GB"/>
        </w:rPr>
        <w:t>measure,</w:t>
      </w:r>
      <w:r w:rsidR="00B66637" w:rsidRPr="006103D9">
        <w:rPr>
          <w:sz w:val="28"/>
          <w:szCs w:val="28"/>
          <w:lang w:val="en-GB"/>
        </w:rPr>
        <w:t xml:space="preserve"> and analyse data relating to the research topic</w:t>
      </w:r>
      <w:r w:rsidR="00D74D6D" w:rsidRPr="006103D9">
        <w:rPr>
          <w:sz w:val="28"/>
          <w:szCs w:val="28"/>
          <w:lang w:val="en-GB"/>
        </w:rPr>
        <w:t>.</w:t>
      </w:r>
      <w:r w:rsidR="0018405D" w:rsidRPr="006103D9">
        <w:rPr>
          <w:sz w:val="28"/>
          <w:szCs w:val="28"/>
          <w:lang w:val="en-GB"/>
        </w:rPr>
        <w:t xml:space="preserve"> One of the stages of developing a research methodology framework is conducted by</w:t>
      </w:r>
      <w:r w:rsidR="00AB5E56">
        <w:rPr>
          <w:sz w:val="28"/>
          <w:szCs w:val="28"/>
          <w:lang w:val="en-GB"/>
        </w:rPr>
        <w:t xml:space="preserve"> the</w:t>
      </w:r>
      <w:r w:rsidR="0018405D" w:rsidRPr="006103D9">
        <w:rPr>
          <w:sz w:val="28"/>
          <w:szCs w:val="28"/>
          <w:lang w:val="en-GB"/>
        </w:rPr>
        <w:t xml:space="preserve"> theoretical approach </w:t>
      </w:r>
      <w:r w:rsidR="00A363F6" w:rsidRPr="006103D9">
        <w:rPr>
          <w:sz w:val="28"/>
          <w:szCs w:val="28"/>
          <w:lang w:val="en-GB"/>
        </w:rPr>
        <w:t xml:space="preserve">of the </w:t>
      </w:r>
      <w:r w:rsidR="0018405D" w:rsidRPr="006103D9">
        <w:rPr>
          <w:sz w:val="28"/>
          <w:szCs w:val="28"/>
          <w:lang w:val="en-GB"/>
        </w:rPr>
        <w:t>“research onion”.</w:t>
      </w:r>
    </w:p>
    <w:p w14:paraId="6E1FE6C8" w14:textId="77777777" w:rsidR="00AB5E56" w:rsidRDefault="00AB5E56" w:rsidP="00BE723E">
      <w:pPr>
        <w:pStyle w:val="2"/>
        <w:rPr>
          <w:sz w:val="28"/>
          <w:szCs w:val="28"/>
          <w:lang w:val="en-GB"/>
        </w:rPr>
      </w:pPr>
      <w:bookmarkStart w:id="13" w:name="_Toc152874846"/>
    </w:p>
    <w:p w14:paraId="76F248FF" w14:textId="5F853095" w:rsidR="00AB5E56" w:rsidRPr="00AB5E56" w:rsidRDefault="00F30A29" w:rsidP="00BE723E">
      <w:pPr>
        <w:pStyle w:val="2"/>
        <w:rPr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>3.2 Research onion</w:t>
      </w:r>
      <w:bookmarkEnd w:id="13"/>
    </w:p>
    <w:p w14:paraId="7BE15EAD" w14:textId="09C4013F" w:rsidR="00AB5E56" w:rsidRDefault="00CE16E5" w:rsidP="00B720C1">
      <w:pPr>
        <w:spacing w:line="360" w:lineRule="auto"/>
        <w:jc w:val="both"/>
        <w:rPr>
          <w:sz w:val="28"/>
          <w:szCs w:val="28"/>
          <w:lang w:val="en-GB"/>
        </w:rPr>
      </w:pPr>
      <w:r w:rsidRPr="00AB5E56">
        <w:rPr>
          <w:sz w:val="28"/>
          <w:szCs w:val="28"/>
          <w:lang w:val="en-GB"/>
        </w:rPr>
        <w:t xml:space="preserve">  </w:t>
      </w:r>
      <w:r w:rsidR="0018405D" w:rsidRPr="00AB5E56">
        <w:rPr>
          <w:sz w:val="28"/>
          <w:szCs w:val="28"/>
          <w:lang w:val="en-GB"/>
        </w:rPr>
        <w:t>The</w:t>
      </w:r>
      <w:r w:rsidR="0018405D" w:rsidRPr="00173C83">
        <w:rPr>
          <w:b/>
          <w:bCs/>
          <w:sz w:val="28"/>
          <w:szCs w:val="28"/>
          <w:lang w:val="en-GB"/>
        </w:rPr>
        <w:t xml:space="preserve"> “research onion”</w:t>
      </w:r>
      <w:r w:rsidR="0018405D" w:rsidRPr="006103D9">
        <w:rPr>
          <w:sz w:val="28"/>
          <w:szCs w:val="28"/>
          <w:lang w:val="en-GB"/>
        </w:rPr>
        <w:t xml:space="preserve"> </w:t>
      </w:r>
      <w:r w:rsidR="00A363F6" w:rsidRPr="006103D9">
        <w:rPr>
          <w:sz w:val="28"/>
          <w:szCs w:val="28"/>
          <w:lang w:val="en-GB"/>
        </w:rPr>
        <w:t xml:space="preserve">is the research methodology </w:t>
      </w:r>
      <w:r w:rsidR="00816C1C" w:rsidRPr="006103D9">
        <w:rPr>
          <w:sz w:val="28"/>
          <w:szCs w:val="28"/>
          <w:lang w:val="en-GB"/>
        </w:rPr>
        <w:t>that contain</w:t>
      </w:r>
      <w:r w:rsidRPr="006103D9">
        <w:rPr>
          <w:sz w:val="28"/>
          <w:szCs w:val="28"/>
          <w:lang w:val="en-GB"/>
        </w:rPr>
        <w:t>s</w:t>
      </w:r>
      <w:r w:rsidR="00A363F6" w:rsidRPr="006103D9">
        <w:rPr>
          <w:sz w:val="28"/>
          <w:szCs w:val="28"/>
          <w:lang w:val="en-GB"/>
        </w:rPr>
        <w:t xml:space="preserve"> six layers </w:t>
      </w:r>
      <w:r w:rsidR="00AB5E56">
        <w:rPr>
          <w:sz w:val="28"/>
          <w:szCs w:val="28"/>
          <w:lang w:val="en-GB"/>
        </w:rPr>
        <w:t>that</w:t>
      </w:r>
      <w:r w:rsidR="00816C1C" w:rsidRPr="006103D9">
        <w:rPr>
          <w:sz w:val="28"/>
          <w:szCs w:val="28"/>
          <w:lang w:val="en-GB"/>
        </w:rPr>
        <w:t xml:space="preserve"> </w:t>
      </w:r>
      <w:r w:rsidR="00A363F6" w:rsidRPr="006103D9">
        <w:rPr>
          <w:sz w:val="28"/>
          <w:szCs w:val="28"/>
          <w:lang w:val="en-GB"/>
        </w:rPr>
        <w:t xml:space="preserve">describe </w:t>
      </w:r>
      <w:r w:rsidR="00816C1C" w:rsidRPr="006103D9">
        <w:rPr>
          <w:sz w:val="28"/>
          <w:szCs w:val="28"/>
          <w:lang w:val="en-GB"/>
        </w:rPr>
        <w:t>all</w:t>
      </w:r>
      <w:r w:rsidR="00A363F6" w:rsidRPr="006103D9">
        <w:rPr>
          <w:sz w:val="28"/>
          <w:szCs w:val="28"/>
          <w:lang w:val="en-GB"/>
        </w:rPr>
        <w:t xml:space="preserve"> </w:t>
      </w:r>
      <w:r w:rsidR="00816C1C" w:rsidRPr="006103D9">
        <w:rPr>
          <w:sz w:val="28"/>
          <w:szCs w:val="28"/>
          <w:lang w:val="en-GB"/>
        </w:rPr>
        <w:t>st</w:t>
      </w:r>
      <w:r w:rsidRPr="006103D9">
        <w:rPr>
          <w:sz w:val="28"/>
          <w:szCs w:val="28"/>
          <w:lang w:val="en-GB"/>
        </w:rPr>
        <w:t>eps</w:t>
      </w:r>
      <w:r w:rsidR="00816C1C" w:rsidRPr="006103D9">
        <w:rPr>
          <w:sz w:val="28"/>
          <w:szCs w:val="28"/>
          <w:lang w:val="en-GB"/>
        </w:rPr>
        <w:t xml:space="preserve"> </w:t>
      </w:r>
      <w:proofErr w:type="gramStart"/>
      <w:r w:rsidR="00816C1C" w:rsidRPr="006103D9">
        <w:rPr>
          <w:sz w:val="28"/>
          <w:szCs w:val="28"/>
          <w:lang w:val="en-GB"/>
        </w:rPr>
        <w:t xml:space="preserve">in order </w:t>
      </w:r>
      <w:r w:rsidR="00173C83">
        <w:rPr>
          <w:sz w:val="28"/>
          <w:szCs w:val="28"/>
          <w:lang w:val="en-GB"/>
        </w:rPr>
        <w:t>to</w:t>
      </w:r>
      <w:proofErr w:type="gramEnd"/>
      <w:r w:rsidR="00173C83">
        <w:rPr>
          <w:sz w:val="28"/>
          <w:szCs w:val="28"/>
          <w:lang w:val="en-GB"/>
        </w:rPr>
        <w:t xml:space="preserve"> </w:t>
      </w:r>
      <w:r w:rsidR="00816C1C" w:rsidRPr="006103D9">
        <w:rPr>
          <w:sz w:val="28"/>
          <w:szCs w:val="28"/>
          <w:lang w:val="en-GB"/>
        </w:rPr>
        <w:t xml:space="preserve">build a research design for the study. </w:t>
      </w:r>
      <w:r w:rsidRPr="006103D9">
        <w:rPr>
          <w:sz w:val="28"/>
          <w:szCs w:val="28"/>
          <w:lang w:val="en-GB"/>
        </w:rPr>
        <w:t xml:space="preserve">In addition, </w:t>
      </w:r>
      <w:r w:rsidR="00AB5E56">
        <w:rPr>
          <w:sz w:val="28"/>
          <w:szCs w:val="28"/>
          <w:lang w:val="en-GB"/>
        </w:rPr>
        <w:t xml:space="preserve">a </w:t>
      </w:r>
      <w:r w:rsidR="00816C1C" w:rsidRPr="006103D9">
        <w:rPr>
          <w:sz w:val="28"/>
          <w:szCs w:val="28"/>
          <w:lang w:val="en-GB"/>
        </w:rPr>
        <w:t xml:space="preserve">researcher should </w:t>
      </w:r>
      <w:r w:rsidRPr="006103D9">
        <w:rPr>
          <w:sz w:val="28"/>
          <w:szCs w:val="28"/>
          <w:lang w:val="en-GB"/>
        </w:rPr>
        <w:t>peel away the onion, layer by layer to get to</w:t>
      </w:r>
      <w:r w:rsidR="00816C1C" w:rsidRPr="006103D9">
        <w:rPr>
          <w:sz w:val="28"/>
          <w:szCs w:val="28"/>
          <w:lang w:val="en-GB"/>
        </w:rPr>
        <w:t xml:space="preserve"> the core </w:t>
      </w:r>
      <w:r w:rsidRPr="006103D9">
        <w:rPr>
          <w:sz w:val="28"/>
          <w:szCs w:val="28"/>
          <w:lang w:val="en-GB"/>
        </w:rPr>
        <w:t>called “data</w:t>
      </w:r>
      <w:r w:rsidR="00816C1C" w:rsidRPr="006103D9">
        <w:rPr>
          <w:sz w:val="28"/>
          <w:szCs w:val="28"/>
          <w:lang w:val="en-GB"/>
        </w:rPr>
        <w:t xml:space="preserve"> collection and data analysis </w:t>
      </w:r>
      <w:r w:rsidRPr="006103D9">
        <w:rPr>
          <w:sz w:val="28"/>
          <w:szCs w:val="28"/>
          <w:lang w:val="en-GB"/>
        </w:rPr>
        <w:t>(</w:t>
      </w:r>
      <w:proofErr w:type="spellStart"/>
      <w:r w:rsidR="006103D9">
        <w:rPr>
          <w:sz w:val="28"/>
          <w:szCs w:val="28"/>
          <w:lang w:val="en-GB"/>
        </w:rPr>
        <w:t>Melnikovas</w:t>
      </w:r>
      <w:proofErr w:type="spellEnd"/>
      <w:r w:rsidR="006103D9">
        <w:rPr>
          <w:sz w:val="28"/>
          <w:szCs w:val="28"/>
          <w:lang w:val="en-GB"/>
        </w:rPr>
        <w:t>,</w:t>
      </w:r>
      <w:r w:rsidR="006103D9" w:rsidRPr="006103D9">
        <w:rPr>
          <w:sz w:val="28"/>
          <w:szCs w:val="28"/>
          <w:lang w:val="en-GB"/>
        </w:rPr>
        <w:t xml:space="preserve"> 201</w:t>
      </w:r>
      <w:r w:rsidR="006103D9">
        <w:rPr>
          <w:sz w:val="28"/>
          <w:szCs w:val="28"/>
          <w:lang w:val="en-GB"/>
        </w:rPr>
        <w:t>8</w:t>
      </w:r>
      <w:r w:rsidR="004264E7">
        <w:rPr>
          <w:sz w:val="28"/>
          <w:szCs w:val="28"/>
          <w:lang w:val="en-GB"/>
        </w:rPr>
        <w:t>, p.33</w:t>
      </w:r>
      <w:r w:rsidR="006103D9" w:rsidRPr="006103D9">
        <w:rPr>
          <w:sz w:val="28"/>
          <w:szCs w:val="28"/>
          <w:lang w:val="en-GB"/>
        </w:rPr>
        <w:t>).</w:t>
      </w:r>
      <w:r w:rsidR="006103D9">
        <w:rPr>
          <w:sz w:val="28"/>
          <w:szCs w:val="28"/>
          <w:lang w:val="en-GB"/>
        </w:rPr>
        <w:t xml:space="preserve"> </w:t>
      </w:r>
    </w:p>
    <w:p w14:paraId="67514FD7" w14:textId="584FEF1A" w:rsidR="00E12C2C" w:rsidRDefault="00AB5E56" w:rsidP="00B720C1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="00B720C1">
        <w:rPr>
          <w:sz w:val="28"/>
          <w:szCs w:val="28"/>
          <w:lang w:val="en-GB"/>
        </w:rPr>
        <w:t xml:space="preserve"> </w:t>
      </w:r>
      <w:r w:rsidR="00E12C2C" w:rsidRPr="00E12C2C">
        <w:rPr>
          <w:sz w:val="28"/>
          <w:szCs w:val="28"/>
          <w:lang w:val="en-GB"/>
        </w:rPr>
        <w:t xml:space="preserve">Below is an illustration of the onion model follows by various layers </w:t>
      </w:r>
      <w:r w:rsidR="00E12C2C">
        <w:rPr>
          <w:sz w:val="28"/>
          <w:szCs w:val="28"/>
          <w:lang w:val="en-GB"/>
        </w:rPr>
        <w:t>including</w:t>
      </w:r>
      <w:r w:rsidR="00E12C2C" w:rsidRPr="00E12C2C">
        <w:rPr>
          <w:sz w:val="28"/>
          <w:szCs w:val="28"/>
          <w:lang w:val="en-GB"/>
        </w:rPr>
        <w:t xml:space="preserve"> </w:t>
      </w:r>
      <w:r w:rsidR="00E12C2C">
        <w:rPr>
          <w:sz w:val="28"/>
          <w:szCs w:val="28"/>
          <w:lang w:val="en-GB"/>
        </w:rPr>
        <w:t xml:space="preserve">philosophy, approach to the theory, strategy, time horizon, </w:t>
      </w:r>
      <w:r w:rsidR="00370258">
        <w:rPr>
          <w:sz w:val="28"/>
          <w:szCs w:val="28"/>
          <w:lang w:val="en-GB"/>
        </w:rPr>
        <w:t>etc.</w:t>
      </w:r>
      <w:r w:rsidR="00E12C2C">
        <w:rPr>
          <w:sz w:val="32"/>
          <w:szCs w:val="32"/>
          <w:lang w:val="en-GB"/>
        </w:rPr>
        <w:t xml:space="preserve"> </w:t>
      </w:r>
      <w:r w:rsidR="00E12C2C">
        <w:rPr>
          <w:sz w:val="28"/>
          <w:szCs w:val="28"/>
          <w:lang w:val="en-GB"/>
        </w:rPr>
        <w:t>which was applied to this research.</w:t>
      </w:r>
    </w:p>
    <w:p w14:paraId="135C7210" w14:textId="77777777" w:rsidR="00AB5E56" w:rsidRPr="00E12C2C" w:rsidRDefault="00AB5E56" w:rsidP="00B720C1">
      <w:pPr>
        <w:spacing w:line="360" w:lineRule="auto"/>
        <w:jc w:val="both"/>
        <w:rPr>
          <w:sz w:val="32"/>
          <w:szCs w:val="32"/>
          <w:lang w:val="en-GB"/>
        </w:rPr>
      </w:pPr>
    </w:p>
    <w:p w14:paraId="1DA5E3D5" w14:textId="3AEBD359" w:rsidR="00D74D6D" w:rsidRPr="00D74D6D" w:rsidRDefault="00D74D6D" w:rsidP="00D74D6D">
      <w:pPr>
        <w:jc w:val="both"/>
        <w:rPr>
          <w:sz w:val="32"/>
          <w:szCs w:val="32"/>
          <w:lang w:val="en-GB"/>
        </w:rPr>
      </w:pPr>
      <w:r>
        <w:rPr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0417BF80" wp14:editId="22C98828">
            <wp:extent cx="5731510" cy="3080825"/>
            <wp:effectExtent l="0" t="0" r="0" b="5715"/>
            <wp:docPr id="1291545983" name="Рисунок 1" descr="Изображение выглядит как текст, круг, снимок экрана, диаграмма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545983" name="Рисунок 1" descr="Изображение выглядит как текст, круг, снимок экрана, диаграмма&#10;&#10;Автоматически созданное описание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362" cy="3082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07B912" w14:textId="77777777" w:rsidR="008104A4" w:rsidRDefault="008104A4" w:rsidP="001322C9">
      <w:pPr>
        <w:rPr>
          <w:b/>
          <w:bCs/>
          <w:sz w:val="32"/>
          <w:szCs w:val="32"/>
        </w:rPr>
      </w:pPr>
    </w:p>
    <w:p w14:paraId="3F05E8F7" w14:textId="77777777" w:rsidR="00370258" w:rsidRDefault="00370258" w:rsidP="006103D9">
      <w:pPr>
        <w:jc w:val="center"/>
        <w:rPr>
          <w:i/>
          <w:iCs/>
          <w:lang w:val="en-GB"/>
        </w:rPr>
      </w:pPr>
    </w:p>
    <w:p w14:paraId="1445C198" w14:textId="5B1490DA" w:rsidR="008104A4" w:rsidRPr="006103D9" w:rsidRDefault="00816C1C" w:rsidP="006103D9">
      <w:pPr>
        <w:jc w:val="center"/>
        <w:rPr>
          <w:lang w:val="en-GB"/>
        </w:rPr>
      </w:pPr>
      <w:r w:rsidRPr="006103D9">
        <w:rPr>
          <w:i/>
          <w:iCs/>
          <w:lang w:val="en-GB"/>
        </w:rPr>
        <w:t>Figure 2</w:t>
      </w:r>
      <w:r w:rsidRPr="006103D9">
        <w:rPr>
          <w:b/>
          <w:bCs/>
          <w:lang w:val="en-GB"/>
        </w:rPr>
        <w:t xml:space="preserve">. </w:t>
      </w:r>
      <w:r w:rsidRPr="006103D9">
        <w:rPr>
          <w:lang w:val="en-GB"/>
        </w:rPr>
        <w:t>Research onion</w:t>
      </w:r>
    </w:p>
    <w:p w14:paraId="31F03412" w14:textId="2E77626F" w:rsidR="005A50D4" w:rsidRPr="00370258" w:rsidRDefault="00816C1C" w:rsidP="00370258">
      <w:pPr>
        <w:jc w:val="center"/>
        <w:rPr>
          <w:lang w:val="en-GB"/>
        </w:rPr>
      </w:pPr>
      <w:r w:rsidRPr="006103D9">
        <w:rPr>
          <w:lang w:val="en-GB"/>
        </w:rPr>
        <w:t xml:space="preserve">Source: </w:t>
      </w:r>
      <w:r w:rsidR="00246967" w:rsidRPr="006103D9">
        <w:rPr>
          <w:lang w:val="en-GB"/>
        </w:rPr>
        <w:t>Saunders</w:t>
      </w:r>
      <w:r w:rsidR="00246967">
        <w:rPr>
          <w:lang w:val="en-GB"/>
        </w:rPr>
        <w:t xml:space="preserve">, </w:t>
      </w:r>
      <w:r w:rsidR="00D849AA">
        <w:rPr>
          <w:lang w:val="en-GB"/>
        </w:rPr>
        <w:t>Thornhill,</w:t>
      </w:r>
      <w:r w:rsidR="005A50D4">
        <w:rPr>
          <w:lang w:val="en-GB"/>
        </w:rPr>
        <w:t xml:space="preserve"> </w:t>
      </w:r>
      <w:r w:rsidR="00246967">
        <w:rPr>
          <w:lang w:val="en-GB"/>
        </w:rPr>
        <w:t>and Lewis (</w:t>
      </w:r>
      <w:r w:rsidR="00246967" w:rsidRPr="006103D9">
        <w:rPr>
          <w:lang w:val="en-GB"/>
        </w:rPr>
        <w:t>201</w:t>
      </w:r>
      <w:r w:rsidR="00246967">
        <w:rPr>
          <w:lang w:val="en-GB"/>
        </w:rPr>
        <w:t>9), p.130.</w:t>
      </w:r>
    </w:p>
    <w:p w14:paraId="7810E160" w14:textId="77777777" w:rsidR="0015617E" w:rsidRDefault="0015617E" w:rsidP="001322C9">
      <w:pPr>
        <w:rPr>
          <w:b/>
          <w:bCs/>
          <w:sz w:val="32"/>
          <w:szCs w:val="32"/>
          <w:lang w:val="en-GB"/>
        </w:rPr>
      </w:pPr>
    </w:p>
    <w:p w14:paraId="405077DD" w14:textId="77777777" w:rsidR="00AB5E56" w:rsidRDefault="00AB5E56" w:rsidP="001322C9">
      <w:pPr>
        <w:rPr>
          <w:b/>
          <w:bCs/>
          <w:sz w:val="32"/>
          <w:szCs w:val="32"/>
          <w:lang w:val="en-GB"/>
        </w:rPr>
      </w:pPr>
    </w:p>
    <w:p w14:paraId="6E8D012A" w14:textId="785B6A94" w:rsidR="00973A01" w:rsidRPr="00AB5E56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4" w:name="_Toc152874847"/>
      <w:r w:rsidRPr="0015617E">
        <w:rPr>
          <w:sz w:val="28"/>
          <w:szCs w:val="28"/>
          <w:lang w:val="en-GB"/>
        </w:rPr>
        <w:t xml:space="preserve">3.3 </w:t>
      </w:r>
      <w:r w:rsidR="00B11C64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P</w:t>
      </w:r>
      <w:r w:rsidR="00B11C64" w:rsidRPr="0015617E">
        <w:rPr>
          <w:sz w:val="28"/>
          <w:szCs w:val="28"/>
          <w:lang w:val="en-GB"/>
        </w:rPr>
        <w:t>hilosophy</w:t>
      </w:r>
      <w:bookmarkEnd w:id="14"/>
      <w:r w:rsidR="00B11C64" w:rsidRPr="0015617E">
        <w:rPr>
          <w:sz w:val="28"/>
          <w:szCs w:val="28"/>
          <w:lang w:val="en-GB"/>
        </w:rPr>
        <w:t xml:space="preserve"> </w:t>
      </w:r>
    </w:p>
    <w:p w14:paraId="198FFA90" w14:textId="2C12DF27" w:rsidR="005A50D4" w:rsidRPr="00370258" w:rsidRDefault="00370258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5A50D4" w:rsidRPr="00370258">
        <w:rPr>
          <w:sz w:val="28"/>
          <w:szCs w:val="28"/>
          <w:lang w:val="en-GB"/>
        </w:rPr>
        <w:t xml:space="preserve">   </w:t>
      </w:r>
      <w:r w:rsidR="00246967" w:rsidRPr="00370258">
        <w:rPr>
          <w:sz w:val="28"/>
          <w:szCs w:val="28"/>
          <w:lang w:val="en-GB"/>
        </w:rPr>
        <w:t>Research p</w:t>
      </w:r>
      <w:r w:rsidR="00B11C64" w:rsidRPr="00370258">
        <w:rPr>
          <w:sz w:val="28"/>
          <w:szCs w:val="28"/>
          <w:lang w:val="en-GB"/>
        </w:rPr>
        <w:t xml:space="preserve">hilosophy </w:t>
      </w:r>
      <w:r w:rsidR="00246967" w:rsidRPr="00370258">
        <w:rPr>
          <w:sz w:val="28"/>
          <w:szCs w:val="28"/>
          <w:lang w:val="en-GB"/>
        </w:rPr>
        <w:t xml:space="preserve">refers to </w:t>
      </w:r>
      <w:r w:rsidR="00AB5E56">
        <w:rPr>
          <w:sz w:val="28"/>
          <w:szCs w:val="28"/>
          <w:lang w:val="en-GB"/>
        </w:rPr>
        <w:t xml:space="preserve">a </w:t>
      </w:r>
      <w:r w:rsidR="00246967" w:rsidRPr="00370258">
        <w:rPr>
          <w:sz w:val="28"/>
          <w:szCs w:val="28"/>
          <w:lang w:val="en-GB"/>
        </w:rPr>
        <w:t>set of beliefs that researcher is conduct</w:t>
      </w:r>
      <w:r w:rsidR="00AB5E56">
        <w:rPr>
          <w:sz w:val="28"/>
          <w:szCs w:val="28"/>
          <w:lang w:val="en-GB"/>
        </w:rPr>
        <w:t>ing</w:t>
      </w:r>
      <w:r>
        <w:rPr>
          <w:sz w:val="28"/>
          <w:szCs w:val="28"/>
          <w:lang w:val="en-GB"/>
        </w:rPr>
        <w:t>. A</w:t>
      </w:r>
      <w:r w:rsidR="005A50D4" w:rsidRPr="00370258">
        <w:rPr>
          <w:sz w:val="28"/>
          <w:szCs w:val="28"/>
          <w:lang w:val="en-GB"/>
        </w:rPr>
        <w:t xml:space="preserve">ccording to </w:t>
      </w:r>
      <w:r w:rsidR="005A50D4" w:rsidRPr="00370258">
        <w:rPr>
          <w:b/>
          <w:bCs/>
          <w:sz w:val="28"/>
          <w:szCs w:val="28"/>
          <w:lang w:val="en-GB"/>
        </w:rPr>
        <w:t>positivism</w:t>
      </w:r>
      <w:r w:rsidR="005A50D4" w:rsidRPr="00370258">
        <w:rPr>
          <w:sz w:val="28"/>
          <w:szCs w:val="28"/>
          <w:lang w:val="en-GB"/>
        </w:rPr>
        <w:t xml:space="preserve">, which is associated with the natural scientist's philosophical research method, producing law-like generalisations requires working with </w:t>
      </w:r>
      <w:r w:rsidR="00B951EA">
        <w:rPr>
          <w:sz w:val="28"/>
          <w:szCs w:val="28"/>
          <w:lang w:val="en-GB"/>
        </w:rPr>
        <w:t>a tangible</w:t>
      </w:r>
      <w:r w:rsidR="005A50D4" w:rsidRPr="00370258">
        <w:rPr>
          <w:sz w:val="28"/>
          <w:szCs w:val="28"/>
          <w:lang w:val="en-GB"/>
        </w:rPr>
        <w:t xml:space="preserve"> social reality</w:t>
      </w:r>
      <w:r w:rsidRPr="00370258">
        <w:rPr>
          <w:sz w:val="28"/>
          <w:szCs w:val="28"/>
          <w:lang w:val="en-GB"/>
        </w:rPr>
        <w:t xml:space="preserve"> </w:t>
      </w:r>
      <w:r w:rsidR="005A50D4" w:rsidRPr="00370258">
        <w:rPr>
          <w:sz w:val="28"/>
          <w:szCs w:val="28"/>
          <w:lang w:val="en-GB"/>
        </w:rPr>
        <w:t>(Saunders, Thornhill and Lewis 2019, p.130-144).</w:t>
      </w:r>
    </w:p>
    <w:p w14:paraId="52A80A25" w14:textId="77777777" w:rsidR="00AB5E56" w:rsidRDefault="005A50D4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370258">
        <w:rPr>
          <w:sz w:val="28"/>
          <w:szCs w:val="28"/>
          <w:lang w:val="en-GB"/>
        </w:rPr>
        <w:t xml:space="preserve">  </w:t>
      </w:r>
      <w:r w:rsidR="00D62B5F" w:rsidRPr="00370258">
        <w:rPr>
          <w:sz w:val="28"/>
          <w:szCs w:val="28"/>
          <w:lang w:val="en-GB"/>
        </w:rPr>
        <w:t xml:space="preserve">In </w:t>
      </w:r>
      <w:r w:rsidRPr="00370258">
        <w:rPr>
          <w:sz w:val="28"/>
          <w:szCs w:val="28"/>
          <w:lang w:val="en-GB"/>
        </w:rPr>
        <w:t>addition,</w:t>
      </w:r>
      <w:r w:rsidR="00D62B5F" w:rsidRPr="00370258">
        <w:rPr>
          <w:sz w:val="28"/>
          <w:szCs w:val="28"/>
          <w:lang w:val="en-GB"/>
        </w:rPr>
        <w:t xml:space="preserve"> for this research, positivism is the interpretive philosophy </w:t>
      </w:r>
      <w:proofErr w:type="gramStart"/>
      <w:r w:rsidR="00D62B5F" w:rsidRPr="00370258">
        <w:rPr>
          <w:sz w:val="28"/>
          <w:szCs w:val="28"/>
          <w:lang w:val="en-GB"/>
        </w:rPr>
        <w:t>in order to</w:t>
      </w:r>
      <w:proofErr w:type="gramEnd"/>
      <w:r w:rsidR="00D62B5F" w:rsidRPr="00370258">
        <w:rPr>
          <w:sz w:val="28"/>
          <w:szCs w:val="28"/>
          <w:lang w:val="en-GB"/>
        </w:rPr>
        <w:t xml:space="preserve"> address the questions and try to find the answers which have been discussed in the introduction section. </w:t>
      </w:r>
    </w:p>
    <w:p w14:paraId="29180DE2" w14:textId="5C908F46" w:rsidR="00AB5E56" w:rsidRDefault="00AB5E56" w:rsidP="00AB5E56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lastRenderedPageBreak/>
        <w:t xml:space="preserve">    </w:t>
      </w:r>
      <w:r w:rsidR="005A50D4" w:rsidRPr="00370258">
        <w:rPr>
          <w:sz w:val="28"/>
          <w:szCs w:val="28"/>
          <w:lang w:val="en-GB"/>
        </w:rPr>
        <w:t>Also, positivism</w:t>
      </w:r>
      <w:r w:rsidR="0048424C" w:rsidRPr="00370258">
        <w:rPr>
          <w:sz w:val="28"/>
          <w:szCs w:val="28"/>
          <w:lang w:val="en-GB"/>
        </w:rPr>
        <w:t xml:space="preserve"> research</w:t>
      </w:r>
      <w:r w:rsidR="005A50D4" w:rsidRPr="00370258">
        <w:rPr>
          <w:sz w:val="28"/>
          <w:szCs w:val="28"/>
          <w:lang w:val="en-GB"/>
        </w:rPr>
        <w:t xml:space="preserve"> </w:t>
      </w:r>
      <w:r w:rsidR="0048424C" w:rsidRPr="00370258">
        <w:rPr>
          <w:sz w:val="28"/>
          <w:szCs w:val="28"/>
          <w:lang w:val="en-GB"/>
        </w:rPr>
        <w:t>will answer based on true facts, observable practice</w:t>
      </w:r>
      <w:r>
        <w:rPr>
          <w:sz w:val="28"/>
          <w:szCs w:val="28"/>
          <w:lang w:val="en-GB"/>
        </w:rPr>
        <w:t>,</w:t>
      </w:r>
      <w:r w:rsidR="0048424C" w:rsidRPr="00370258">
        <w:rPr>
          <w:sz w:val="28"/>
          <w:szCs w:val="28"/>
          <w:lang w:val="en-GB"/>
        </w:rPr>
        <w:t xml:space="preserve"> and data</w:t>
      </w:r>
      <w:r>
        <w:rPr>
          <w:sz w:val="28"/>
          <w:szCs w:val="28"/>
          <w:lang w:val="en-GB"/>
        </w:rPr>
        <w:t xml:space="preserve"> that</w:t>
      </w:r>
      <w:r w:rsidR="0048424C" w:rsidRPr="00370258">
        <w:rPr>
          <w:sz w:val="28"/>
          <w:szCs w:val="28"/>
          <w:lang w:val="en-GB"/>
        </w:rPr>
        <w:t xml:space="preserve"> </w:t>
      </w:r>
      <w:r w:rsidR="00EA525B" w:rsidRPr="00370258">
        <w:rPr>
          <w:sz w:val="28"/>
          <w:szCs w:val="28"/>
          <w:lang w:val="en-GB"/>
        </w:rPr>
        <w:t>cannot</w:t>
      </w:r>
      <w:r w:rsidR="0048424C" w:rsidRPr="00370258">
        <w:rPr>
          <w:sz w:val="28"/>
          <w:szCs w:val="28"/>
          <w:lang w:val="en-GB"/>
        </w:rPr>
        <w:t xml:space="preserve"> be manipulated</w:t>
      </w:r>
      <w:r>
        <w:rPr>
          <w:sz w:val="28"/>
          <w:szCs w:val="28"/>
          <w:lang w:val="en-GB"/>
        </w:rPr>
        <w:t xml:space="preserve"> (</w:t>
      </w:r>
      <w:proofErr w:type="spellStart"/>
      <w:r>
        <w:rPr>
          <w:sz w:val="28"/>
          <w:szCs w:val="28"/>
          <w:lang w:val="en-GB"/>
        </w:rPr>
        <w:t>Muhaise</w:t>
      </w:r>
      <w:proofErr w:type="spellEnd"/>
      <w:r>
        <w:rPr>
          <w:sz w:val="28"/>
          <w:szCs w:val="28"/>
          <w:lang w:val="en-GB"/>
        </w:rPr>
        <w:t xml:space="preserve"> et al., 2020).</w:t>
      </w:r>
      <w:bookmarkStart w:id="15" w:name="_Toc152874848"/>
    </w:p>
    <w:p w14:paraId="4B8EF7B0" w14:textId="2D3C5BBA" w:rsidR="00EA525B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r w:rsidRPr="0015617E">
        <w:rPr>
          <w:sz w:val="28"/>
          <w:szCs w:val="28"/>
          <w:lang w:val="en-GB"/>
        </w:rPr>
        <w:t xml:space="preserve">3.4 </w:t>
      </w:r>
      <w:r w:rsidR="00EA525B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A</w:t>
      </w:r>
      <w:r w:rsidR="00EA525B" w:rsidRPr="0015617E">
        <w:rPr>
          <w:sz w:val="28"/>
          <w:szCs w:val="28"/>
          <w:lang w:val="en-GB"/>
        </w:rPr>
        <w:t>pproach</w:t>
      </w:r>
      <w:bookmarkEnd w:id="15"/>
      <w:r w:rsidR="00EA525B" w:rsidRPr="0015617E">
        <w:rPr>
          <w:sz w:val="28"/>
          <w:szCs w:val="28"/>
          <w:lang w:val="en-GB"/>
        </w:rPr>
        <w:t xml:space="preserve"> </w:t>
      </w:r>
    </w:p>
    <w:p w14:paraId="30B21462" w14:textId="1FF3C1FC" w:rsidR="00EA525B" w:rsidRPr="00370258" w:rsidRDefault="00AB3FBC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="00EA525B" w:rsidRPr="00370258">
        <w:rPr>
          <w:sz w:val="28"/>
          <w:szCs w:val="28"/>
          <w:lang w:val="en-GB"/>
        </w:rPr>
        <w:t xml:space="preserve">The deductive approach refers </w:t>
      </w:r>
      <w:r w:rsidR="00E83228" w:rsidRPr="00370258">
        <w:rPr>
          <w:sz w:val="28"/>
          <w:szCs w:val="28"/>
          <w:lang w:val="en-GB"/>
        </w:rPr>
        <w:t>to the theory testing</w:t>
      </w:r>
      <w:r w:rsidR="004264E7" w:rsidRPr="00370258">
        <w:rPr>
          <w:sz w:val="28"/>
          <w:szCs w:val="28"/>
          <w:lang w:val="en-GB"/>
        </w:rPr>
        <w:t xml:space="preserve"> and</w:t>
      </w:r>
      <w:r w:rsidR="00E83228" w:rsidRPr="00370258">
        <w:rPr>
          <w:sz w:val="28"/>
          <w:szCs w:val="28"/>
          <w:lang w:val="en-GB"/>
        </w:rPr>
        <w:t xml:space="preserve"> is defined as reasoning that </w:t>
      </w:r>
      <w:r w:rsidR="004264E7" w:rsidRPr="00370258">
        <w:rPr>
          <w:sz w:val="28"/>
          <w:szCs w:val="28"/>
          <w:lang w:val="en-GB"/>
        </w:rPr>
        <w:t>proceeds from a general existing knowledge to a particular law-like conclusion (</w:t>
      </w:r>
      <w:proofErr w:type="spellStart"/>
      <w:r w:rsidR="004264E7" w:rsidRPr="00370258">
        <w:rPr>
          <w:sz w:val="28"/>
          <w:szCs w:val="28"/>
          <w:lang w:val="en-GB"/>
        </w:rPr>
        <w:t>Melnikovas</w:t>
      </w:r>
      <w:proofErr w:type="spellEnd"/>
      <w:r w:rsidR="004264E7" w:rsidRPr="00370258">
        <w:rPr>
          <w:sz w:val="28"/>
          <w:szCs w:val="28"/>
          <w:lang w:val="en-GB"/>
        </w:rPr>
        <w:t>, 2018, p.38).</w:t>
      </w:r>
    </w:p>
    <w:p w14:paraId="678011F4" w14:textId="481F61BA" w:rsidR="00EA525B" w:rsidRPr="00370258" w:rsidRDefault="004264E7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370258">
        <w:rPr>
          <w:b/>
          <w:bCs/>
          <w:sz w:val="28"/>
          <w:szCs w:val="28"/>
          <w:lang w:val="en-GB"/>
        </w:rPr>
        <w:t xml:space="preserve">    </w:t>
      </w:r>
      <w:r w:rsidR="00CF5B44" w:rsidRPr="00370258">
        <w:rPr>
          <w:sz w:val="28"/>
          <w:szCs w:val="28"/>
          <w:lang w:val="en-GB"/>
        </w:rPr>
        <w:t xml:space="preserve">A deductive </w:t>
      </w:r>
      <w:r w:rsidR="009270A5" w:rsidRPr="00370258">
        <w:rPr>
          <w:sz w:val="28"/>
          <w:szCs w:val="28"/>
          <w:lang w:val="en-GB"/>
        </w:rPr>
        <w:t>approach in which</w:t>
      </w:r>
      <w:r w:rsidR="00CF5B44" w:rsidRPr="00370258">
        <w:rPr>
          <w:sz w:val="28"/>
          <w:szCs w:val="28"/>
          <w:lang w:val="en-GB"/>
        </w:rPr>
        <w:t xml:space="preserve"> the</w:t>
      </w:r>
      <w:r w:rsidR="009270A5" w:rsidRPr="00370258">
        <w:rPr>
          <w:sz w:val="28"/>
          <w:szCs w:val="28"/>
          <w:lang w:val="en-GB"/>
        </w:rPr>
        <w:t xml:space="preserve"> researcher starts with existing information and theory and then </w:t>
      </w:r>
      <w:r w:rsidR="00E83228" w:rsidRPr="00370258">
        <w:rPr>
          <w:sz w:val="28"/>
          <w:szCs w:val="28"/>
          <w:lang w:val="en-GB"/>
        </w:rPr>
        <w:t>test</w:t>
      </w:r>
      <w:r w:rsidR="00AB5E56">
        <w:rPr>
          <w:sz w:val="28"/>
          <w:szCs w:val="28"/>
          <w:lang w:val="en-GB"/>
        </w:rPr>
        <w:t>s</w:t>
      </w:r>
      <w:r w:rsidR="00E83228" w:rsidRPr="00370258">
        <w:rPr>
          <w:sz w:val="28"/>
          <w:szCs w:val="28"/>
          <w:lang w:val="en-GB"/>
        </w:rPr>
        <w:t xml:space="preserve"> specific theory and research models such as the Honeycomb model</w:t>
      </w:r>
      <w:r w:rsidR="00AB5E56">
        <w:rPr>
          <w:sz w:val="28"/>
          <w:szCs w:val="28"/>
          <w:lang w:val="en-GB"/>
        </w:rPr>
        <w:t xml:space="preserve"> which</w:t>
      </w:r>
      <w:r w:rsidR="00E83228" w:rsidRPr="00370258">
        <w:rPr>
          <w:sz w:val="28"/>
          <w:szCs w:val="28"/>
          <w:lang w:val="en-GB"/>
        </w:rPr>
        <w:t xml:space="preserve"> </w:t>
      </w:r>
      <w:r w:rsidR="00CF5B44" w:rsidRPr="00370258">
        <w:rPr>
          <w:sz w:val="28"/>
          <w:szCs w:val="28"/>
          <w:lang w:val="en-GB"/>
        </w:rPr>
        <w:t>was useful in this study to obtain</w:t>
      </w:r>
      <w:r w:rsidR="00E83228" w:rsidRPr="00370258">
        <w:rPr>
          <w:sz w:val="28"/>
          <w:szCs w:val="28"/>
          <w:lang w:val="en-GB"/>
        </w:rPr>
        <w:t xml:space="preserve"> </w:t>
      </w:r>
      <w:r w:rsidR="009170F4" w:rsidRPr="00370258">
        <w:rPr>
          <w:sz w:val="28"/>
          <w:szCs w:val="28"/>
          <w:lang w:val="en-GB"/>
        </w:rPr>
        <w:t xml:space="preserve">the right </w:t>
      </w:r>
      <w:r w:rsidR="00E83228" w:rsidRPr="00370258">
        <w:rPr>
          <w:sz w:val="28"/>
          <w:szCs w:val="28"/>
          <w:lang w:val="en-GB"/>
        </w:rPr>
        <w:t>evidence</w:t>
      </w:r>
      <w:r w:rsidRPr="00370258">
        <w:rPr>
          <w:sz w:val="28"/>
          <w:szCs w:val="28"/>
          <w:lang w:val="en-GB"/>
        </w:rPr>
        <w:t>.</w:t>
      </w:r>
      <w:r w:rsidR="00E83228" w:rsidRPr="00370258">
        <w:rPr>
          <w:sz w:val="28"/>
          <w:szCs w:val="28"/>
          <w:lang w:val="en-GB"/>
        </w:rPr>
        <w:t xml:space="preserve"> </w:t>
      </w:r>
      <w:r w:rsidR="00CF5B44" w:rsidRPr="00370258">
        <w:rPr>
          <w:sz w:val="28"/>
          <w:szCs w:val="28"/>
          <w:lang w:val="en-GB"/>
        </w:rPr>
        <w:t xml:space="preserve">This approach is used in survey research that also is present in this research </w:t>
      </w:r>
      <w:r w:rsidR="009170F4" w:rsidRPr="00370258">
        <w:rPr>
          <w:sz w:val="28"/>
          <w:szCs w:val="28"/>
          <w:lang w:val="en-GB"/>
        </w:rPr>
        <w:t xml:space="preserve">because it makes it possible to apply statistical techniques to make predictions about the sample being studied.  </w:t>
      </w:r>
    </w:p>
    <w:p w14:paraId="78A2DFF3" w14:textId="30D56ADD" w:rsidR="009F491F" w:rsidRPr="00AB5E56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6" w:name="_Toc152874849"/>
      <w:r w:rsidRPr="0015617E">
        <w:rPr>
          <w:sz w:val="28"/>
          <w:szCs w:val="28"/>
          <w:lang w:val="en-GB"/>
        </w:rPr>
        <w:t xml:space="preserve">3.5 </w:t>
      </w:r>
      <w:r w:rsidR="009170F4" w:rsidRPr="0015617E">
        <w:rPr>
          <w:sz w:val="28"/>
          <w:szCs w:val="28"/>
          <w:lang w:val="en-GB"/>
        </w:rPr>
        <w:t xml:space="preserve">Research </w:t>
      </w:r>
      <w:r w:rsidR="00AB5E56">
        <w:rPr>
          <w:sz w:val="28"/>
          <w:szCs w:val="28"/>
          <w:lang w:val="en-GB"/>
        </w:rPr>
        <w:t>S</w:t>
      </w:r>
      <w:r w:rsidR="009170F4" w:rsidRPr="0015617E">
        <w:rPr>
          <w:sz w:val="28"/>
          <w:szCs w:val="28"/>
          <w:lang w:val="en-GB"/>
        </w:rPr>
        <w:t>trategy</w:t>
      </w:r>
      <w:bookmarkEnd w:id="16"/>
      <w:r w:rsidR="009170F4" w:rsidRPr="0015617E">
        <w:rPr>
          <w:sz w:val="28"/>
          <w:szCs w:val="28"/>
          <w:lang w:val="en-GB"/>
        </w:rPr>
        <w:t xml:space="preserve"> </w:t>
      </w:r>
    </w:p>
    <w:p w14:paraId="33D486FE" w14:textId="546BC6EA" w:rsidR="009170F4" w:rsidRPr="009F491F" w:rsidRDefault="00377712" w:rsidP="00370258">
      <w:pPr>
        <w:spacing w:line="360" w:lineRule="auto"/>
        <w:jc w:val="both"/>
        <w:rPr>
          <w:sz w:val="28"/>
          <w:szCs w:val="28"/>
          <w:lang w:val="en-GB"/>
        </w:rPr>
      </w:pPr>
      <w:r w:rsidRPr="009F491F">
        <w:rPr>
          <w:sz w:val="28"/>
          <w:szCs w:val="28"/>
          <w:lang w:val="en-GB"/>
        </w:rPr>
        <w:t xml:space="preserve"> </w:t>
      </w:r>
      <w:r w:rsidR="00A65A2D">
        <w:rPr>
          <w:sz w:val="28"/>
          <w:szCs w:val="28"/>
          <w:lang w:val="en-GB"/>
        </w:rPr>
        <w:t xml:space="preserve">  </w:t>
      </w:r>
      <w:r w:rsidRPr="009F491F">
        <w:rPr>
          <w:sz w:val="28"/>
          <w:szCs w:val="28"/>
          <w:lang w:val="en-GB"/>
        </w:rPr>
        <w:t xml:space="preserve">According to Saunders, </w:t>
      </w:r>
      <w:r w:rsidR="009F491F" w:rsidRPr="009F491F">
        <w:rPr>
          <w:sz w:val="28"/>
          <w:szCs w:val="28"/>
          <w:lang w:val="en-GB"/>
        </w:rPr>
        <w:t>Thornhill,</w:t>
      </w:r>
      <w:r w:rsidRPr="009F491F">
        <w:rPr>
          <w:sz w:val="28"/>
          <w:szCs w:val="28"/>
          <w:lang w:val="en-GB"/>
        </w:rPr>
        <w:t xml:space="preserve"> and Lewis (2019, p.189)</w:t>
      </w:r>
      <w:r w:rsidR="00AB5E56">
        <w:rPr>
          <w:sz w:val="28"/>
          <w:szCs w:val="28"/>
          <w:lang w:val="en-GB"/>
        </w:rPr>
        <w:t>,</w:t>
      </w:r>
      <w:r w:rsidRPr="009F491F">
        <w:rPr>
          <w:sz w:val="28"/>
          <w:szCs w:val="28"/>
          <w:lang w:val="en-GB"/>
        </w:rPr>
        <w:t xml:space="preserve"> research strategy refers to a clear plan of how the researcher will collect data and answer </w:t>
      </w:r>
      <w:r w:rsidR="009F491F" w:rsidRPr="009F491F">
        <w:rPr>
          <w:sz w:val="28"/>
          <w:szCs w:val="28"/>
          <w:lang w:val="en-GB"/>
        </w:rPr>
        <w:t>the purposed questions. How was mentioned in the research approach is a link between research strategy, research philosophy and deductive approach</w:t>
      </w:r>
      <w:r w:rsidR="009F491F">
        <w:rPr>
          <w:sz w:val="28"/>
          <w:szCs w:val="28"/>
          <w:lang w:val="en-GB"/>
        </w:rPr>
        <w:t>.</w:t>
      </w:r>
    </w:p>
    <w:p w14:paraId="4E56679C" w14:textId="77777777" w:rsidR="007A0254" w:rsidRDefault="00A65A2D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</w:t>
      </w:r>
      <w:r w:rsidR="00377712" w:rsidRPr="009F491F">
        <w:rPr>
          <w:sz w:val="28"/>
          <w:szCs w:val="28"/>
          <w:lang w:val="en-GB"/>
        </w:rPr>
        <w:t xml:space="preserve">A Survey </w:t>
      </w:r>
      <w:r w:rsidR="009F491F">
        <w:rPr>
          <w:sz w:val="28"/>
          <w:szCs w:val="28"/>
          <w:lang w:val="en-GB"/>
        </w:rPr>
        <w:t xml:space="preserve">research strategy </w:t>
      </w:r>
      <w:r w:rsidR="002F42BC">
        <w:rPr>
          <w:sz w:val="28"/>
          <w:szCs w:val="28"/>
          <w:lang w:val="en-GB"/>
        </w:rPr>
        <w:t xml:space="preserve">is used in this study, </w:t>
      </w:r>
      <w:proofErr w:type="gramStart"/>
      <w:r w:rsidR="002F42BC">
        <w:rPr>
          <w:sz w:val="28"/>
          <w:szCs w:val="28"/>
          <w:lang w:val="en-GB"/>
        </w:rPr>
        <w:t>in order to</w:t>
      </w:r>
      <w:proofErr w:type="gramEnd"/>
      <w:r w:rsidR="002F42BC">
        <w:rPr>
          <w:sz w:val="28"/>
          <w:szCs w:val="28"/>
          <w:lang w:val="en-GB"/>
        </w:rPr>
        <w:t xml:space="preserve"> collect data from people by using online questionnaire</w:t>
      </w:r>
      <w:r w:rsidR="00AB3FBC">
        <w:rPr>
          <w:sz w:val="28"/>
          <w:szCs w:val="28"/>
          <w:lang w:val="en-GB"/>
        </w:rPr>
        <w:t xml:space="preserve"> and obtain </w:t>
      </w:r>
      <w:r w:rsidR="00490FF0">
        <w:rPr>
          <w:sz w:val="28"/>
          <w:szCs w:val="28"/>
          <w:lang w:val="en-GB"/>
        </w:rPr>
        <w:t xml:space="preserve">reliable </w:t>
      </w:r>
      <w:r w:rsidR="007A0254">
        <w:rPr>
          <w:sz w:val="28"/>
          <w:szCs w:val="28"/>
          <w:lang w:val="en-GB"/>
        </w:rPr>
        <w:t xml:space="preserve">and vast </w:t>
      </w:r>
      <w:r w:rsidR="00490FF0">
        <w:rPr>
          <w:sz w:val="28"/>
          <w:szCs w:val="28"/>
          <w:lang w:val="en-GB"/>
        </w:rPr>
        <w:t>information in a short amount of time</w:t>
      </w:r>
      <w:r w:rsidR="007A0254">
        <w:rPr>
          <w:sz w:val="28"/>
          <w:szCs w:val="28"/>
          <w:lang w:val="en-GB"/>
        </w:rPr>
        <w:t xml:space="preserve">. </w:t>
      </w:r>
    </w:p>
    <w:p w14:paraId="7DFDD64B" w14:textId="77777777" w:rsidR="007A0254" w:rsidRPr="0015617E" w:rsidRDefault="007A0254" w:rsidP="000A3535">
      <w:pPr>
        <w:jc w:val="both"/>
        <w:rPr>
          <w:sz w:val="28"/>
          <w:szCs w:val="28"/>
          <w:lang w:val="en-GB"/>
        </w:rPr>
      </w:pPr>
    </w:p>
    <w:p w14:paraId="410421D8" w14:textId="0671727C" w:rsidR="00EF69B4" w:rsidRPr="0015617E" w:rsidRDefault="00F30A29" w:rsidP="00AB5E56">
      <w:pPr>
        <w:pStyle w:val="2"/>
        <w:rPr>
          <w:b w:val="0"/>
          <w:bCs w:val="0"/>
          <w:sz w:val="28"/>
          <w:szCs w:val="28"/>
          <w:lang w:val="en-GB"/>
        </w:rPr>
      </w:pPr>
      <w:bookmarkStart w:id="17" w:name="_Toc152874850"/>
      <w:r w:rsidRPr="0015617E">
        <w:rPr>
          <w:sz w:val="28"/>
          <w:szCs w:val="28"/>
          <w:lang w:val="en-GB"/>
        </w:rPr>
        <w:t xml:space="preserve">3.6 </w:t>
      </w:r>
      <w:r w:rsidR="007A0254" w:rsidRPr="0015617E">
        <w:rPr>
          <w:sz w:val="28"/>
          <w:szCs w:val="28"/>
          <w:lang w:val="en-GB"/>
        </w:rPr>
        <w:t>Type of Investigation</w:t>
      </w:r>
      <w:bookmarkEnd w:id="17"/>
      <w:r w:rsidR="00490FF0" w:rsidRPr="0015617E">
        <w:rPr>
          <w:sz w:val="28"/>
          <w:szCs w:val="28"/>
          <w:lang w:val="en-GB"/>
        </w:rPr>
        <w:t xml:space="preserve"> </w:t>
      </w:r>
    </w:p>
    <w:p w14:paraId="70FD7CD0" w14:textId="4373AA82" w:rsidR="007A0254" w:rsidRDefault="00826C4F" w:rsidP="00EF69B4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EF69B4">
        <w:rPr>
          <w:b/>
          <w:bCs/>
          <w:sz w:val="28"/>
          <w:szCs w:val="28"/>
          <w:lang w:val="en-GB"/>
        </w:rPr>
        <w:t>Primary research</w:t>
      </w:r>
      <w:r>
        <w:rPr>
          <w:b/>
          <w:bCs/>
          <w:sz w:val="32"/>
          <w:szCs w:val="32"/>
          <w:lang w:val="en-GB"/>
        </w:rPr>
        <w:t xml:space="preserve"> </w:t>
      </w:r>
      <w:r w:rsidR="00B01D60" w:rsidRPr="00EF69B4">
        <w:rPr>
          <w:sz w:val="28"/>
          <w:szCs w:val="28"/>
          <w:lang w:val="en-GB"/>
        </w:rPr>
        <w:t xml:space="preserve">is </w:t>
      </w:r>
      <w:r w:rsidR="00076001" w:rsidRPr="00EF69B4">
        <w:rPr>
          <w:sz w:val="28"/>
          <w:szCs w:val="28"/>
          <w:lang w:val="en-GB"/>
        </w:rPr>
        <w:t>defined as a methodology</w:t>
      </w:r>
      <w:r w:rsidR="00B01D60" w:rsidRPr="00EF69B4">
        <w:rPr>
          <w:sz w:val="28"/>
          <w:szCs w:val="28"/>
          <w:lang w:val="en-GB"/>
        </w:rPr>
        <w:t xml:space="preserve"> to </w:t>
      </w:r>
      <w:r w:rsidR="00076001" w:rsidRPr="00EF69B4">
        <w:rPr>
          <w:sz w:val="28"/>
          <w:szCs w:val="28"/>
          <w:lang w:val="en-GB"/>
        </w:rPr>
        <w:t xml:space="preserve">analyse information that was collected directly from primary sources such as </w:t>
      </w:r>
      <w:r w:rsidR="00AB5E56" w:rsidRPr="00EF69B4">
        <w:rPr>
          <w:sz w:val="28"/>
          <w:szCs w:val="28"/>
          <w:lang w:val="en-GB"/>
        </w:rPr>
        <w:t>surve</w:t>
      </w:r>
      <w:r w:rsidR="00AB5E56">
        <w:rPr>
          <w:sz w:val="28"/>
          <w:szCs w:val="28"/>
          <w:lang w:val="en-GB"/>
        </w:rPr>
        <w:t>ys</w:t>
      </w:r>
      <w:r w:rsidR="00076001" w:rsidRPr="00EF69B4">
        <w:rPr>
          <w:sz w:val="28"/>
          <w:szCs w:val="28"/>
          <w:lang w:val="en-GB"/>
        </w:rPr>
        <w:t>, interviews</w:t>
      </w:r>
      <w:r w:rsidR="00EF69B4">
        <w:rPr>
          <w:sz w:val="28"/>
          <w:szCs w:val="28"/>
          <w:lang w:val="en-GB"/>
        </w:rPr>
        <w:t xml:space="preserve">, etc. </w:t>
      </w:r>
      <w:r w:rsidR="00076001" w:rsidRPr="00EF69B4">
        <w:rPr>
          <w:sz w:val="28"/>
          <w:szCs w:val="28"/>
          <w:lang w:val="en-GB"/>
        </w:rPr>
        <w:t>(Collis and Jill, 2014, p.130)</w:t>
      </w:r>
      <w:r w:rsidR="00EF69B4">
        <w:rPr>
          <w:sz w:val="28"/>
          <w:szCs w:val="28"/>
          <w:lang w:val="en-GB"/>
        </w:rPr>
        <w:t>.</w:t>
      </w:r>
    </w:p>
    <w:p w14:paraId="6FB23D82" w14:textId="30C7CF4F" w:rsidR="00826C4F" w:rsidRPr="00EF69B4" w:rsidRDefault="00826C4F" w:rsidP="00EF69B4">
      <w:pPr>
        <w:spacing w:line="360" w:lineRule="auto"/>
        <w:jc w:val="both"/>
        <w:rPr>
          <w:b/>
          <w:bCs/>
          <w:sz w:val="28"/>
          <w:szCs w:val="28"/>
          <w:lang w:val="en-GB"/>
        </w:rPr>
      </w:pPr>
      <w:r w:rsidRPr="00EF69B4">
        <w:rPr>
          <w:b/>
          <w:bCs/>
          <w:sz w:val="28"/>
          <w:szCs w:val="28"/>
          <w:lang w:val="en-GB"/>
        </w:rPr>
        <w:lastRenderedPageBreak/>
        <w:t>Secondary research</w:t>
      </w:r>
      <w:r>
        <w:rPr>
          <w:b/>
          <w:bCs/>
          <w:sz w:val="32"/>
          <w:szCs w:val="32"/>
          <w:lang w:val="en-GB"/>
        </w:rPr>
        <w:t xml:space="preserve"> </w:t>
      </w:r>
      <w:r w:rsidRPr="00EF69B4">
        <w:rPr>
          <w:sz w:val="28"/>
          <w:szCs w:val="28"/>
          <w:lang w:val="en-GB"/>
        </w:rPr>
        <w:t xml:space="preserve">is </w:t>
      </w:r>
      <w:r w:rsidR="00076001" w:rsidRPr="00EF69B4">
        <w:rPr>
          <w:sz w:val="28"/>
          <w:szCs w:val="28"/>
          <w:lang w:val="en-GB"/>
        </w:rPr>
        <w:t xml:space="preserve">defined as a research method </w:t>
      </w:r>
      <w:r w:rsidR="00EF69B4" w:rsidRPr="00EF69B4">
        <w:rPr>
          <w:sz w:val="28"/>
          <w:szCs w:val="28"/>
          <w:lang w:val="en-GB"/>
        </w:rPr>
        <w:t>where the researcher will analyse data from already existing source</w:t>
      </w:r>
      <w:r w:rsidR="00EF69B4">
        <w:rPr>
          <w:sz w:val="28"/>
          <w:szCs w:val="28"/>
          <w:lang w:val="en-GB"/>
        </w:rPr>
        <w:t>s</w:t>
      </w:r>
      <w:r w:rsidR="00EF69B4" w:rsidRPr="00EF69B4">
        <w:rPr>
          <w:sz w:val="28"/>
          <w:szCs w:val="28"/>
          <w:lang w:val="en-GB"/>
        </w:rPr>
        <w:t xml:space="preserve"> of information such as books, newspapers and etc</w:t>
      </w:r>
      <w:r w:rsidR="00EF69B4" w:rsidRPr="00EF69B4">
        <w:rPr>
          <w:b/>
          <w:bCs/>
          <w:sz w:val="28"/>
          <w:szCs w:val="28"/>
          <w:lang w:val="en-GB"/>
        </w:rPr>
        <w:t xml:space="preserve"> </w:t>
      </w:r>
      <w:r w:rsidR="00EF69B4" w:rsidRPr="00EF69B4">
        <w:rPr>
          <w:sz w:val="28"/>
          <w:szCs w:val="28"/>
          <w:lang w:val="en-GB"/>
        </w:rPr>
        <w:t>(Collis and Jill, 2014, p.130)</w:t>
      </w:r>
      <w:r w:rsidR="00EF69B4">
        <w:rPr>
          <w:sz w:val="28"/>
          <w:szCs w:val="28"/>
          <w:lang w:val="en-GB"/>
        </w:rPr>
        <w:t>.</w:t>
      </w:r>
    </w:p>
    <w:p w14:paraId="2B7551D9" w14:textId="59D15122" w:rsidR="00826C4F" w:rsidRDefault="00EF69B4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</w:t>
      </w:r>
      <w:r w:rsidR="00826C4F" w:rsidRPr="00EF69B4">
        <w:rPr>
          <w:sz w:val="28"/>
          <w:szCs w:val="28"/>
          <w:lang w:val="en-GB"/>
        </w:rPr>
        <w:t xml:space="preserve">This research will be conducted by both types of investigations. </w:t>
      </w:r>
    </w:p>
    <w:p w14:paraId="1C33F83A" w14:textId="77777777" w:rsidR="00EF69B4" w:rsidRDefault="00EF69B4" w:rsidP="000A3535">
      <w:pPr>
        <w:jc w:val="both"/>
        <w:rPr>
          <w:sz w:val="28"/>
          <w:szCs w:val="28"/>
          <w:lang w:val="en-GB"/>
        </w:rPr>
      </w:pPr>
    </w:p>
    <w:p w14:paraId="2D08F17A" w14:textId="710F8C3E" w:rsidR="00EF69B4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18" w:name="_Toc152874851"/>
      <w:r w:rsidRPr="0015617E">
        <w:rPr>
          <w:sz w:val="28"/>
          <w:szCs w:val="28"/>
          <w:lang w:val="en-GB"/>
        </w:rPr>
        <w:t xml:space="preserve">3.7 </w:t>
      </w:r>
      <w:r w:rsidR="00EF69B4" w:rsidRPr="0015617E">
        <w:rPr>
          <w:sz w:val="28"/>
          <w:szCs w:val="28"/>
          <w:lang w:val="en-GB"/>
        </w:rPr>
        <w:t xml:space="preserve">Methodological </w:t>
      </w:r>
      <w:r w:rsidR="00AB5E56">
        <w:rPr>
          <w:sz w:val="28"/>
          <w:szCs w:val="28"/>
          <w:lang w:val="en-GB"/>
        </w:rPr>
        <w:t>C</w:t>
      </w:r>
      <w:r w:rsidR="00EF69B4" w:rsidRPr="0015617E">
        <w:rPr>
          <w:sz w:val="28"/>
          <w:szCs w:val="28"/>
          <w:lang w:val="en-GB"/>
        </w:rPr>
        <w:t>hoices</w:t>
      </w:r>
      <w:bookmarkEnd w:id="18"/>
      <w:r w:rsidR="00EF69B4" w:rsidRPr="0015617E">
        <w:rPr>
          <w:sz w:val="28"/>
          <w:szCs w:val="28"/>
          <w:lang w:val="en-GB"/>
        </w:rPr>
        <w:t xml:space="preserve"> </w:t>
      </w:r>
    </w:p>
    <w:p w14:paraId="2D8D345B" w14:textId="69898FCC" w:rsidR="00E84009" w:rsidRPr="004B6D38" w:rsidRDefault="009A3BE6" w:rsidP="00E84009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E84009">
        <w:rPr>
          <w:sz w:val="28"/>
          <w:szCs w:val="28"/>
          <w:lang w:val="en-GB"/>
        </w:rPr>
        <w:t xml:space="preserve">According to Adams (2014) </w:t>
      </w:r>
      <w:r w:rsidR="00877858" w:rsidRPr="00877858">
        <w:rPr>
          <w:sz w:val="28"/>
          <w:szCs w:val="28"/>
          <w:lang w:val="en-GB"/>
        </w:rPr>
        <w:t xml:space="preserve">to </w:t>
      </w:r>
      <w:r w:rsidR="00E84009">
        <w:rPr>
          <w:sz w:val="28"/>
          <w:szCs w:val="28"/>
          <w:lang w:val="en-GB"/>
        </w:rPr>
        <w:t>be able to obtain</w:t>
      </w:r>
      <w:r w:rsidR="00877858" w:rsidRPr="00877858">
        <w:rPr>
          <w:sz w:val="28"/>
          <w:szCs w:val="28"/>
          <w:lang w:val="en-GB"/>
        </w:rPr>
        <w:t xml:space="preserve"> the best probabilities of answers to the </w:t>
      </w:r>
      <w:r w:rsidR="00E84009">
        <w:rPr>
          <w:sz w:val="28"/>
          <w:szCs w:val="28"/>
          <w:lang w:val="en-GB"/>
        </w:rPr>
        <w:t xml:space="preserve">purposed </w:t>
      </w:r>
      <w:r w:rsidR="00877858" w:rsidRPr="00877858">
        <w:rPr>
          <w:sz w:val="28"/>
          <w:szCs w:val="28"/>
          <w:lang w:val="en-GB"/>
        </w:rPr>
        <w:t>questions, researcher</w:t>
      </w:r>
      <w:r w:rsidR="00AB5E56">
        <w:rPr>
          <w:sz w:val="28"/>
          <w:szCs w:val="28"/>
          <w:lang w:val="en-GB"/>
        </w:rPr>
        <w:t>s</w:t>
      </w:r>
      <w:r w:rsidR="00877858" w:rsidRPr="0087785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 xml:space="preserve">usually face </w:t>
      </w:r>
      <w:r>
        <w:rPr>
          <w:sz w:val="28"/>
          <w:szCs w:val="28"/>
          <w:lang w:val="en-GB"/>
        </w:rPr>
        <w:t>many</w:t>
      </w:r>
      <w:r w:rsidR="00877858" w:rsidRPr="00877858">
        <w:rPr>
          <w:sz w:val="28"/>
          <w:szCs w:val="28"/>
          <w:lang w:val="en-GB"/>
        </w:rPr>
        <w:t xml:space="preserve"> problems and apply</w:t>
      </w:r>
      <w:r w:rsidR="00AB5E56">
        <w:rPr>
          <w:sz w:val="28"/>
          <w:szCs w:val="28"/>
          <w:lang w:val="en-GB"/>
        </w:rPr>
        <w:t>ing</w:t>
      </w:r>
      <w:r w:rsidR="00877858" w:rsidRPr="0087785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suitable</w:t>
      </w:r>
      <w:r w:rsidR="00877858" w:rsidRPr="00877858">
        <w:rPr>
          <w:sz w:val="28"/>
          <w:szCs w:val="28"/>
          <w:lang w:val="en-GB"/>
        </w:rPr>
        <w:t xml:space="preserve"> research methods</w:t>
      </w:r>
      <w:r>
        <w:rPr>
          <w:sz w:val="28"/>
          <w:szCs w:val="28"/>
          <w:lang w:val="en-GB"/>
        </w:rPr>
        <w:t xml:space="preserve"> will provide clarity</w:t>
      </w:r>
      <w:r w:rsidR="00877858" w:rsidRPr="00877858">
        <w:rPr>
          <w:sz w:val="28"/>
          <w:szCs w:val="28"/>
          <w:lang w:val="en-GB"/>
        </w:rPr>
        <w:t xml:space="preserve">. </w:t>
      </w:r>
      <w:r w:rsidR="00E84009">
        <w:rPr>
          <w:sz w:val="28"/>
          <w:szCs w:val="28"/>
          <w:lang w:val="en-GB"/>
        </w:rPr>
        <w:t>Moreover, methodologies can be</w:t>
      </w:r>
      <w:r w:rsidR="00E84009" w:rsidRPr="004B6D3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q</w:t>
      </w:r>
      <w:r w:rsidR="00E84009" w:rsidRPr="004B6D38">
        <w:rPr>
          <w:sz w:val="28"/>
          <w:szCs w:val="28"/>
          <w:lang w:val="en-GB"/>
        </w:rPr>
        <w:t>uantitative</w:t>
      </w:r>
      <w:r w:rsidR="00E84009">
        <w:rPr>
          <w:sz w:val="28"/>
          <w:szCs w:val="28"/>
          <w:lang w:val="en-GB"/>
        </w:rPr>
        <w:t>,</w:t>
      </w:r>
      <w:r w:rsidR="00E84009" w:rsidRPr="004B6D38">
        <w:rPr>
          <w:sz w:val="28"/>
          <w:szCs w:val="28"/>
          <w:lang w:val="en-GB"/>
        </w:rPr>
        <w:t xml:space="preserve"> </w:t>
      </w:r>
      <w:r w:rsidR="00E84009">
        <w:rPr>
          <w:sz w:val="28"/>
          <w:szCs w:val="28"/>
          <w:lang w:val="en-GB"/>
        </w:rPr>
        <w:t>q</w:t>
      </w:r>
      <w:r w:rsidR="00E84009" w:rsidRPr="004B6D38">
        <w:rPr>
          <w:sz w:val="28"/>
          <w:szCs w:val="28"/>
          <w:lang w:val="en-GB"/>
        </w:rPr>
        <w:t xml:space="preserve">ualitative </w:t>
      </w:r>
      <w:r w:rsidR="00E84009">
        <w:rPr>
          <w:sz w:val="28"/>
          <w:szCs w:val="28"/>
          <w:lang w:val="en-GB"/>
        </w:rPr>
        <w:t xml:space="preserve">or </w:t>
      </w:r>
      <w:r w:rsidR="00AB5E56">
        <w:rPr>
          <w:sz w:val="28"/>
          <w:szCs w:val="28"/>
          <w:lang w:val="en-GB"/>
        </w:rPr>
        <w:t xml:space="preserve">a </w:t>
      </w:r>
      <w:r w:rsidR="00E84009">
        <w:rPr>
          <w:sz w:val="28"/>
          <w:szCs w:val="28"/>
          <w:lang w:val="en-GB"/>
        </w:rPr>
        <w:t xml:space="preserve">mix of both and it depends on the nature of the research. </w:t>
      </w:r>
    </w:p>
    <w:p w14:paraId="5D72448F" w14:textId="7A0BC81F" w:rsidR="001F66E1" w:rsidRDefault="009A3BE6" w:rsidP="00370258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877858" w:rsidRPr="00877858">
        <w:rPr>
          <w:sz w:val="28"/>
          <w:szCs w:val="28"/>
          <w:lang w:val="en-GB"/>
        </w:rPr>
        <w:t xml:space="preserve">However, </w:t>
      </w:r>
      <w:r w:rsidR="00877858" w:rsidRPr="009A3BE6">
        <w:rPr>
          <w:b/>
          <w:bCs/>
          <w:sz w:val="28"/>
          <w:szCs w:val="28"/>
          <w:lang w:val="en-GB"/>
        </w:rPr>
        <w:t>quantitative methods</w:t>
      </w:r>
      <w:r w:rsidR="00877858" w:rsidRPr="00877858">
        <w:rPr>
          <w:sz w:val="28"/>
          <w:szCs w:val="28"/>
          <w:lang w:val="en-GB"/>
        </w:rPr>
        <w:t xml:space="preserve"> are more appropriate if </w:t>
      </w:r>
      <w:r>
        <w:rPr>
          <w:sz w:val="28"/>
          <w:szCs w:val="28"/>
          <w:lang w:val="en-GB"/>
        </w:rPr>
        <w:t>researcher</w:t>
      </w:r>
      <w:r w:rsidR="00877858" w:rsidRPr="0087785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would like</w:t>
      </w:r>
      <w:r w:rsidR="00877858" w:rsidRPr="00877858">
        <w:rPr>
          <w:sz w:val="28"/>
          <w:szCs w:val="28"/>
          <w:lang w:val="en-GB"/>
        </w:rPr>
        <w:t xml:space="preserve"> to measure, analyse, or </w:t>
      </w:r>
      <w:r>
        <w:rPr>
          <w:sz w:val="28"/>
          <w:szCs w:val="28"/>
          <w:lang w:val="en-GB"/>
        </w:rPr>
        <w:t>validate</w:t>
      </w:r>
      <w:r w:rsidR="00877858" w:rsidRPr="0087785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theories</w:t>
      </w:r>
      <w:r w:rsidR="00877858" w:rsidRPr="00877858">
        <w:rPr>
          <w:sz w:val="28"/>
          <w:szCs w:val="28"/>
          <w:lang w:val="en-GB"/>
        </w:rPr>
        <w:t xml:space="preserve"> numerically. If </w:t>
      </w:r>
      <w:r w:rsidR="00221BA8">
        <w:rPr>
          <w:sz w:val="28"/>
          <w:szCs w:val="28"/>
          <w:lang w:val="en-GB"/>
        </w:rPr>
        <w:t>the</w:t>
      </w:r>
      <w:r w:rsidR="00877858" w:rsidRPr="00877858">
        <w:rPr>
          <w:sz w:val="28"/>
          <w:szCs w:val="28"/>
          <w:lang w:val="en-GB"/>
        </w:rPr>
        <w:t xml:space="preserve"> </w:t>
      </w:r>
      <w:r w:rsidR="00221BA8">
        <w:rPr>
          <w:sz w:val="28"/>
          <w:szCs w:val="28"/>
          <w:lang w:val="en-GB"/>
        </w:rPr>
        <w:t>aim</w:t>
      </w:r>
      <w:r w:rsidR="00877858" w:rsidRPr="00877858">
        <w:rPr>
          <w:sz w:val="28"/>
          <w:szCs w:val="28"/>
          <w:lang w:val="en-GB"/>
        </w:rPr>
        <w:t xml:space="preserve"> is to investigate and comprehend a phenomenon</w:t>
      </w:r>
      <w:r w:rsidR="00221BA8">
        <w:rPr>
          <w:sz w:val="28"/>
          <w:szCs w:val="28"/>
          <w:lang w:val="en-GB"/>
        </w:rPr>
        <w:t xml:space="preserve"> without numbers</w:t>
      </w:r>
      <w:r w:rsidR="00443BF3">
        <w:rPr>
          <w:sz w:val="28"/>
          <w:szCs w:val="28"/>
          <w:lang w:val="en-GB"/>
        </w:rPr>
        <w:t xml:space="preserve"> but using words</w:t>
      </w:r>
      <w:r w:rsidR="00221BA8">
        <w:rPr>
          <w:sz w:val="28"/>
          <w:szCs w:val="28"/>
          <w:lang w:val="en-GB"/>
        </w:rPr>
        <w:t>,</w:t>
      </w:r>
      <w:r w:rsidR="00877858" w:rsidRPr="00877858">
        <w:rPr>
          <w:sz w:val="28"/>
          <w:szCs w:val="28"/>
          <w:lang w:val="en-GB"/>
        </w:rPr>
        <w:t xml:space="preserve"> </w:t>
      </w:r>
      <w:r w:rsidR="00877858" w:rsidRPr="00221BA8">
        <w:rPr>
          <w:b/>
          <w:bCs/>
          <w:sz w:val="28"/>
          <w:szCs w:val="28"/>
          <w:lang w:val="en-GB"/>
        </w:rPr>
        <w:t>qualitative methods</w:t>
      </w:r>
      <w:r w:rsidR="00877858" w:rsidRPr="00877858">
        <w:rPr>
          <w:sz w:val="28"/>
          <w:szCs w:val="28"/>
          <w:lang w:val="en-GB"/>
        </w:rPr>
        <w:t xml:space="preserve"> might be appropriate</w:t>
      </w:r>
      <w:r w:rsidR="00443BF3">
        <w:rPr>
          <w:sz w:val="28"/>
          <w:szCs w:val="28"/>
          <w:lang w:val="en-GB"/>
        </w:rPr>
        <w:t xml:space="preserve"> (Kwadwo and Hamza, 2015).</w:t>
      </w:r>
    </w:p>
    <w:p w14:paraId="2FC7F92D" w14:textId="4D16D3BF" w:rsidR="004F7744" w:rsidRDefault="00A82678" w:rsidP="0015085C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27320A">
        <w:rPr>
          <w:sz w:val="28"/>
          <w:szCs w:val="28"/>
          <w:lang w:val="en-GB"/>
        </w:rPr>
        <w:t xml:space="preserve">In this study </w:t>
      </w:r>
      <w:r w:rsidR="00443BF3">
        <w:rPr>
          <w:sz w:val="28"/>
          <w:szCs w:val="28"/>
          <w:lang w:val="en-GB"/>
        </w:rPr>
        <w:t xml:space="preserve">researcher </w:t>
      </w:r>
      <w:r w:rsidR="00D75969">
        <w:rPr>
          <w:sz w:val="28"/>
          <w:szCs w:val="28"/>
          <w:lang w:val="en-GB"/>
        </w:rPr>
        <w:t xml:space="preserve">has chosen mixed methods to validate qualitative existing data and analyse primary data collected </w:t>
      </w:r>
      <w:r>
        <w:rPr>
          <w:sz w:val="28"/>
          <w:szCs w:val="28"/>
          <w:lang w:val="en-GB"/>
        </w:rPr>
        <w:t>from online questionnaire.</w:t>
      </w:r>
    </w:p>
    <w:p w14:paraId="0B5C9482" w14:textId="77777777" w:rsidR="0015085C" w:rsidRPr="0015085C" w:rsidRDefault="0015085C" w:rsidP="0015085C">
      <w:pPr>
        <w:spacing w:line="360" w:lineRule="auto"/>
        <w:jc w:val="both"/>
        <w:rPr>
          <w:sz w:val="28"/>
          <w:szCs w:val="28"/>
          <w:lang w:val="en-GB"/>
        </w:rPr>
      </w:pPr>
    </w:p>
    <w:p w14:paraId="4CE2DEFC" w14:textId="0DF061B1" w:rsidR="004F7744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19" w:name="_Toc152874852"/>
      <w:r w:rsidRPr="0015617E">
        <w:rPr>
          <w:sz w:val="28"/>
          <w:szCs w:val="28"/>
          <w:lang w:val="en-GB"/>
        </w:rPr>
        <w:t xml:space="preserve">3.8 </w:t>
      </w:r>
      <w:r w:rsidR="00A82678" w:rsidRPr="0015617E">
        <w:rPr>
          <w:sz w:val="28"/>
          <w:szCs w:val="28"/>
          <w:lang w:val="en-GB"/>
        </w:rPr>
        <w:t>Time Horizon</w:t>
      </w:r>
      <w:bookmarkEnd w:id="19"/>
      <w:r w:rsidR="004F7744" w:rsidRPr="0015617E">
        <w:rPr>
          <w:sz w:val="28"/>
          <w:szCs w:val="28"/>
          <w:lang w:val="en-GB"/>
        </w:rPr>
        <w:t xml:space="preserve"> </w:t>
      </w:r>
    </w:p>
    <w:p w14:paraId="51F9E80A" w14:textId="38488918" w:rsidR="00982B50" w:rsidRDefault="004F7744">
      <w:pPr>
        <w:spacing w:line="360" w:lineRule="auto"/>
        <w:jc w:val="both"/>
        <w:rPr>
          <w:lang w:val="en-GB"/>
        </w:rPr>
      </w:pPr>
      <w:r>
        <w:rPr>
          <w:sz w:val="28"/>
          <w:szCs w:val="28"/>
          <w:lang w:val="en-GB"/>
        </w:rPr>
        <w:t xml:space="preserve">   It</w:t>
      </w:r>
      <w:r w:rsidR="003D3278">
        <w:rPr>
          <w:sz w:val="28"/>
          <w:szCs w:val="28"/>
          <w:lang w:val="en-GB"/>
        </w:rPr>
        <w:t xml:space="preserve"> represents an efficient process that ensures that the time </w:t>
      </w:r>
      <w:r>
        <w:rPr>
          <w:sz w:val="28"/>
          <w:szCs w:val="28"/>
          <w:lang w:val="en-GB"/>
        </w:rPr>
        <w:t>and the plan that ha</w:t>
      </w:r>
      <w:r w:rsidR="00AB5E56">
        <w:rPr>
          <w:sz w:val="28"/>
          <w:szCs w:val="28"/>
          <w:lang w:val="en-GB"/>
        </w:rPr>
        <w:t>s</w:t>
      </w:r>
      <w:r>
        <w:rPr>
          <w:sz w:val="28"/>
          <w:szCs w:val="28"/>
          <w:lang w:val="en-GB"/>
        </w:rPr>
        <w:t xml:space="preserve"> been developed</w:t>
      </w:r>
      <w:r w:rsidR="003D3278">
        <w:rPr>
          <w:sz w:val="28"/>
          <w:szCs w:val="28"/>
          <w:lang w:val="en-GB"/>
        </w:rPr>
        <w:t xml:space="preserve"> </w:t>
      </w:r>
      <w:r>
        <w:rPr>
          <w:sz w:val="28"/>
          <w:szCs w:val="28"/>
          <w:lang w:val="en-GB"/>
        </w:rPr>
        <w:t>are</w:t>
      </w:r>
      <w:r w:rsidR="003D3278">
        <w:rPr>
          <w:sz w:val="28"/>
          <w:szCs w:val="28"/>
          <w:lang w:val="en-GB"/>
        </w:rPr>
        <w:t xml:space="preserve"> sufficient </w:t>
      </w:r>
      <w:r>
        <w:rPr>
          <w:sz w:val="28"/>
          <w:szCs w:val="28"/>
          <w:lang w:val="en-GB"/>
        </w:rPr>
        <w:t>for the realization of</w:t>
      </w:r>
      <w:r w:rsidR="003D3278">
        <w:rPr>
          <w:sz w:val="28"/>
          <w:szCs w:val="28"/>
          <w:lang w:val="en-GB"/>
        </w:rPr>
        <w:t xml:space="preserve"> the research topic</w:t>
      </w:r>
      <w:r>
        <w:rPr>
          <w:sz w:val="28"/>
          <w:szCs w:val="28"/>
          <w:lang w:val="en-GB"/>
        </w:rPr>
        <w:t xml:space="preserve"> in a certain time</w:t>
      </w:r>
      <w:r w:rsidR="003D3278">
        <w:rPr>
          <w:sz w:val="28"/>
          <w:szCs w:val="28"/>
          <w:lang w:val="en-GB"/>
        </w:rPr>
        <w:t xml:space="preserve">. </w:t>
      </w:r>
      <w:r>
        <w:rPr>
          <w:sz w:val="28"/>
          <w:szCs w:val="28"/>
          <w:lang w:val="en-GB"/>
        </w:rPr>
        <w:t>In addition, there are two types of time horizon cross sectional and longitudinal.  For this study</w:t>
      </w:r>
      <w:r w:rsidR="00AB5E56">
        <w:rPr>
          <w:sz w:val="28"/>
          <w:szCs w:val="28"/>
          <w:lang w:val="en-GB"/>
        </w:rPr>
        <w:t>,</w:t>
      </w:r>
      <w:r>
        <w:rPr>
          <w:sz w:val="28"/>
          <w:szCs w:val="28"/>
          <w:lang w:val="en-GB"/>
        </w:rPr>
        <w:t xml:space="preserve"> the type that has chosen is cross-sectional due to short </w:t>
      </w:r>
      <w:r w:rsidR="00982B50">
        <w:rPr>
          <w:sz w:val="28"/>
          <w:szCs w:val="28"/>
          <w:lang w:val="en-GB"/>
        </w:rPr>
        <w:t xml:space="preserve">academic research </w:t>
      </w:r>
      <w:r>
        <w:rPr>
          <w:sz w:val="28"/>
          <w:szCs w:val="28"/>
          <w:lang w:val="en-GB"/>
        </w:rPr>
        <w:t xml:space="preserve">term </w:t>
      </w:r>
      <w:r w:rsidR="00982B50">
        <w:rPr>
          <w:sz w:val="28"/>
          <w:szCs w:val="28"/>
          <w:lang w:val="en-GB"/>
        </w:rPr>
        <w:t>allocated which is 10 weeks (</w:t>
      </w:r>
      <w:r w:rsidR="00982B50" w:rsidRPr="006103D9">
        <w:rPr>
          <w:lang w:val="en-GB"/>
        </w:rPr>
        <w:t>Saunders</w:t>
      </w:r>
      <w:r w:rsidR="00982B50">
        <w:rPr>
          <w:lang w:val="en-GB"/>
        </w:rPr>
        <w:t xml:space="preserve">, Lewis and Thornhill </w:t>
      </w:r>
      <w:r w:rsidR="00982B50" w:rsidRPr="006103D9">
        <w:rPr>
          <w:lang w:val="en-GB"/>
        </w:rPr>
        <w:t>201</w:t>
      </w:r>
      <w:r w:rsidR="00982B50">
        <w:rPr>
          <w:lang w:val="en-GB"/>
        </w:rPr>
        <w:t>9, p.212).</w:t>
      </w:r>
    </w:p>
    <w:p w14:paraId="094D5F1F" w14:textId="77777777" w:rsidR="0015617E" w:rsidRDefault="0015617E">
      <w:pPr>
        <w:spacing w:line="360" w:lineRule="auto"/>
        <w:jc w:val="both"/>
        <w:rPr>
          <w:lang w:val="en-GB"/>
        </w:rPr>
      </w:pPr>
    </w:p>
    <w:p w14:paraId="47D2A5A7" w14:textId="77777777" w:rsidR="0015085C" w:rsidRPr="000A3535" w:rsidRDefault="0015085C">
      <w:pPr>
        <w:spacing w:line="360" w:lineRule="auto"/>
        <w:jc w:val="both"/>
        <w:rPr>
          <w:lang w:val="en-GB"/>
        </w:rPr>
      </w:pPr>
    </w:p>
    <w:p w14:paraId="50D33A0E" w14:textId="52671B1A" w:rsidR="0015617E" w:rsidRPr="0015617E" w:rsidRDefault="00F30A29" w:rsidP="00BE723E">
      <w:pPr>
        <w:pStyle w:val="2"/>
        <w:rPr>
          <w:b w:val="0"/>
          <w:bCs w:val="0"/>
          <w:sz w:val="28"/>
          <w:szCs w:val="28"/>
          <w:lang w:val="en-GB"/>
        </w:rPr>
      </w:pPr>
      <w:bookmarkStart w:id="20" w:name="_Toc152874853"/>
      <w:r w:rsidRPr="0015617E">
        <w:rPr>
          <w:sz w:val="28"/>
          <w:szCs w:val="28"/>
          <w:lang w:val="en-GB"/>
        </w:rPr>
        <w:lastRenderedPageBreak/>
        <w:t>3.9 Data collection and analysis</w:t>
      </w:r>
      <w:bookmarkEnd w:id="20"/>
    </w:p>
    <w:p w14:paraId="7E8EAC8F" w14:textId="1FC54E87" w:rsidR="00F30A29" w:rsidRPr="000A3535" w:rsidRDefault="00AB5E56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>The s</w:t>
      </w:r>
      <w:r w:rsidR="00F30A29" w:rsidRPr="0015617E">
        <w:rPr>
          <w:b/>
          <w:bCs/>
          <w:sz w:val="28"/>
          <w:szCs w:val="28"/>
          <w:lang w:val="en-GB"/>
        </w:rPr>
        <w:t>ampling</w:t>
      </w:r>
      <w:r w:rsidR="00F30A29" w:rsidRPr="00325153">
        <w:rPr>
          <w:sz w:val="32"/>
          <w:szCs w:val="32"/>
          <w:lang w:val="en-GB"/>
        </w:rPr>
        <w:t xml:space="preserve"> </w:t>
      </w:r>
      <w:r w:rsidR="00CE7DD6" w:rsidRPr="000A3535">
        <w:rPr>
          <w:sz w:val="28"/>
          <w:szCs w:val="28"/>
          <w:lang w:val="en-GB"/>
        </w:rPr>
        <w:t xml:space="preserve">process refers to </w:t>
      </w:r>
      <w:r w:rsidR="00BD0C85" w:rsidRPr="000A3535">
        <w:rPr>
          <w:sz w:val="28"/>
          <w:szCs w:val="28"/>
          <w:lang w:val="en-GB"/>
        </w:rPr>
        <w:t xml:space="preserve">how the individuals can </w:t>
      </w:r>
      <w:r w:rsidR="00325153" w:rsidRPr="000A3535">
        <w:rPr>
          <w:sz w:val="28"/>
          <w:szCs w:val="28"/>
          <w:lang w:val="en-GB"/>
        </w:rPr>
        <w:t xml:space="preserve">collect data and </w:t>
      </w:r>
      <w:r w:rsidR="00BD0C85" w:rsidRPr="000A3535">
        <w:rPr>
          <w:sz w:val="28"/>
          <w:szCs w:val="28"/>
          <w:lang w:val="en-GB"/>
        </w:rPr>
        <w:t>perform the statistical analysis using observations drawn from the large population</w:t>
      </w:r>
      <w:r w:rsidR="0054770F" w:rsidRPr="000A3535">
        <w:rPr>
          <w:sz w:val="28"/>
          <w:szCs w:val="28"/>
          <w:lang w:val="en-GB"/>
        </w:rPr>
        <w:t xml:space="preserve"> (</w:t>
      </w:r>
      <w:r w:rsidR="00372F24" w:rsidRPr="000A3535">
        <w:rPr>
          <w:sz w:val="28"/>
          <w:szCs w:val="28"/>
          <w:lang w:val="en-GB"/>
        </w:rPr>
        <w:t>Acharya et. al., 2013)</w:t>
      </w:r>
      <w:r w:rsidR="007B61B4" w:rsidRPr="000A3535">
        <w:rPr>
          <w:sz w:val="28"/>
          <w:szCs w:val="28"/>
          <w:lang w:val="en-GB"/>
        </w:rPr>
        <w:t>.</w:t>
      </w:r>
    </w:p>
    <w:p w14:paraId="4907ECDB" w14:textId="6EEDD4B6" w:rsidR="00325153" w:rsidRDefault="00325153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Sample size</w:t>
      </w:r>
      <w:r w:rsidRPr="00325153">
        <w:rPr>
          <w:b/>
          <w:bCs/>
          <w:sz w:val="32"/>
          <w:szCs w:val="32"/>
          <w:lang w:val="en-GB"/>
        </w:rPr>
        <w:t xml:space="preserve"> </w:t>
      </w:r>
      <w:r w:rsidRPr="000A3535">
        <w:rPr>
          <w:sz w:val="28"/>
          <w:szCs w:val="28"/>
          <w:lang w:val="en-GB"/>
        </w:rPr>
        <w:t>refers to the number of people who can participate in the study</w:t>
      </w:r>
      <w:r w:rsidR="00907385" w:rsidRPr="000A3535">
        <w:rPr>
          <w:sz w:val="28"/>
          <w:szCs w:val="28"/>
          <w:lang w:val="en-GB"/>
        </w:rPr>
        <w:t>.</w:t>
      </w:r>
      <w:r w:rsidR="00907385" w:rsidRPr="000A3535">
        <w:rPr>
          <w:b/>
          <w:bCs/>
          <w:sz w:val="28"/>
          <w:szCs w:val="28"/>
          <w:lang w:val="en-GB"/>
        </w:rPr>
        <w:t xml:space="preserve"> </w:t>
      </w:r>
      <w:r w:rsidR="00907385" w:rsidRPr="000A3535">
        <w:rPr>
          <w:sz w:val="28"/>
          <w:szCs w:val="28"/>
          <w:lang w:val="en-GB"/>
        </w:rPr>
        <w:t xml:space="preserve">So, this survey will be based on sample size of 50 </w:t>
      </w:r>
      <w:r w:rsidR="0054770F" w:rsidRPr="000A3535">
        <w:rPr>
          <w:sz w:val="28"/>
          <w:szCs w:val="28"/>
          <w:lang w:val="en-GB"/>
        </w:rPr>
        <w:t xml:space="preserve">respondents </w:t>
      </w:r>
      <w:r w:rsidR="00AB5E56">
        <w:rPr>
          <w:sz w:val="28"/>
          <w:szCs w:val="28"/>
          <w:lang w:val="en-GB"/>
        </w:rPr>
        <w:t>who</w:t>
      </w:r>
      <w:r w:rsidR="00907385" w:rsidRPr="000A3535">
        <w:rPr>
          <w:sz w:val="28"/>
          <w:szCs w:val="28"/>
          <w:lang w:val="en-GB"/>
        </w:rPr>
        <w:t xml:space="preserve"> will </w:t>
      </w:r>
      <w:r w:rsidR="0054770F" w:rsidRPr="000A3535">
        <w:rPr>
          <w:sz w:val="28"/>
          <w:szCs w:val="28"/>
          <w:lang w:val="en-GB"/>
        </w:rPr>
        <w:t xml:space="preserve">take part and </w:t>
      </w:r>
      <w:r w:rsidR="00907385" w:rsidRPr="000A3535">
        <w:rPr>
          <w:sz w:val="28"/>
          <w:szCs w:val="28"/>
          <w:lang w:val="en-GB"/>
        </w:rPr>
        <w:t>directly contribute to this research.</w:t>
      </w:r>
      <w:r w:rsidR="00907385" w:rsidRPr="000A3535">
        <w:rPr>
          <w:b/>
          <w:bCs/>
          <w:sz w:val="28"/>
          <w:szCs w:val="28"/>
          <w:lang w:val="en-GB"/>
        </w:rPr>
        <w:t xml:space="preserve"> </w:t>
      </w:r>
      <w:r w:rsidR="00AB5E56">
        <w:rPr>
          <w:sz w:val="28"/>
          <w:szCs w:val="28"/>
          <w:lang w:val="en-GB"/>
        </w:rPr>
        <w:t>A</w:t>
      </w:r>
      <w:r w:rsidR="0054770F" w:rsidRPr="000A3535">
        <w:rPr>
          <w:sz w:val="28"/>
          <w:szCs w:val="28"/>
          <w:lang w:val="en-GB"/>
        </w:rPr>
        <w:t xml:space="preserve">ccess to the population will be done through </w:t>
      </w:r>
      <w:r w:rsidR="004B529A" w:rsidRPr="000A3535">
        <w:rPr>
          <w:sz w:val="28"/>
          <w:szCs w:val="28"/>
          <w:lang w:val="en-GB"/>
        </w:rPr>
        <w:t>a variety of</w:t>
      </w:r>
      <w:r w:rsidR="0054770F" w:rsidRPr="000A3535">
        <w:rPr>
          <w:sz w:val="28"/>
          <w:szCs w:val="28"/>
          <w:lang w:val="en-GB"/>
        </w:rPr>
        <w:t xml:space="preserve"> social media platforms such as Facebook, Instagram, </w:t>
      </w:r>
      <w:r w:rsidR="004B529A" w:rsidRPr="000A3535">
        <w:rPr>
          <w:sz w:val="28"/>
          <w:szCs w:val="28"/>
          <w:lang w:val="en-GB"/>
        </w:rPr>
        <w:t>LinkedIn,</w:t>
      </w:r>
      <w:r w:rsidR="0054770F" w:rsidRPr="000A3535">
        <w:rPr>
          <w:sz w:val="28"/>
          <w:szCs w:val="28"/>
          <w:lang w:val="en-GB"/>
        </w:rPr>
        <w:t xml:space="preserve"> </w:t>
      </w:r>
      <w:r w:rsidR="004B529A" w:rsidRPr="000A3535">
        <w:rPr>
          <w:sz w:val="28"/>
          <w:szCs w:val="28"/>
          <w:lang w:val="en-GB"/>
        </w:rPr>
        <w:t>and</w:t>
      </w:r>
      <w:r w:rsidR="0054770F" w:rsidRPr="000A3535">
        <w:rPr>
          <w:sz w:val="28"/>
          <w:szCs w:val="28"/>
          <w:lang w:val="en-GB"/>
        </w:rPr>
        <w:t xml:space="preserve"> recommendations</w:t>
      </w:r>
      <w:r w:rsidR="004B529A" w:rsidRPr="000A3535">
        <w:rPr>
          <w:sz w:val="28"/>
          <w:szCs w:val="28"/>
          <w:lang w:val="en-GB"/>
        </w:rPr>
        <w:t xml:space="preserve"> from other sharers.</w:t>
      </w:r>
      <w:r w:rsidR="004B529A" w:rsidRPr="004B529A">
        <w:rPr>
          <w:sz w:val="32"/>
          <w:szCs w:val="32"/>
          <w:lang w:val="en-GB"/>
        </w:rPr>
        <w:t xml:space="preserve"> </w:t>
      </w:r>
    </w:p>
    <w:p w14:paraId="17B12021" w14:textId="6D2C2E04" w:rsidR="00325153" w:rsidRDefault="00325153">
      <w:pPr>
        <w:spacing w:line="360" w:lineRule="auto"/>
        <w:jc w:val="both"/>
        <w:rPr>
          <w:b/>
          <w:bCs/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Sample type</w:t>
      </w:r>
      <w:r w:rsidR="004B529A" w:rsidRPr="000F75AA">
        <w:rPr>
          <w:sz w:val="32"/>
          <w:szCs w:val="32"/>
          <w:lang w:val="en-GB"/>
        </w:rPr>
        <w:t xml:space="preserve"> </w:t>
      </w:r>
      <w:r w:rsidR="004B529A" w:rsidRPr="000A3535">
        <w:rPr>
          <w:sz w:val="28"/>
          <w:szCs w:val="28"/>
          <w:lang w:val="en-GB"/>
        </w:rPr>
        <w:t xml:space="preserve">this online survey </w:t>
      </w:r>
      <w:r w:rsidR="008320BB" w:rsidRPr="000A3535">
        <w:rPr>
          <w:sz w:val="28"/>
          <w:szCs w:val="28"/>
          <w:lang w:val="en-GB"/>
        </w:rPr>
        <w:t xml:space="preserve">will be based on demographic variables such as </w:t>
      </w:r>
      <w:r w:rsidR="000F75AA" w:rsidRPr="000A3535">
        <w:rPr>
          <w:sz w:val="28"/>
          <w:szCs w:val="28"/>
          <w:lang w:val="en-GB"/>
        </w:rPr>
        <w:t xml:space="preserve">age over 18, both gender male and female, </w:t>
      </w:r>
      <w:r w:rsidR="00AB5E56">
        <w:rPr>
          <w:sz w:val="28"/>
          <w:szCs w:val="28"/>
          <w:lang w:val="en-GB"/>
        </w:rPr>
        <w:t xml:space="preserve">social status, </w:t>
      </w:r>
      <w:r w:rsidR="000F75AA" w:rsidRPr="000A3535">
        <w:rPr>
          <w:sz w:val="28"/>
          <w:szCs w:val="28"/>
          <w:lang w:val="en-GB"/>
        </w:rPr>
        <w:t xml:space="preserve">also geographic location </w:t>
      </w:r>
      <w:r w:rsidR="008320BB" w:rsidRPr="000A3535">
        <w:rPr>
          <w:sz w:val="28"/>
          <w:szCs w:val="28"/>
          <w:lang w:val="en-GB"/>
        </w:rPr>
        <w:t xml:space="preserve">will be </w:t>
      </w:r>
      <w:r w:rsidR="004B529A" w:rsidRPr="000A3535">
        <w:rPr>
          <w:sz w:val="28"/>
          <w:szCs w:val="28"/>
          <w:lang w:val="en-GB"/>
        </w:rPr>
        <w:t>London</w:t>
      </w:r>
      <w:r w:rsidR="000F75AA" w:rsidRPr="000A3535">
        <w:rPr>
          <w:sz w:val="28"/>
          <w:szCs w:val="28"/>
          <w:lang w:val="en-GB"/>
        </w:rPr>
        <w:t>.</w:t>
      </w:r>
      <w:r w:rsidR="000F75AA">
        <w:rPr>
          <w:b/>
          <w:bCs/>
          <w:sz w:val="32"/>
          <w:szCs w:val="32"/>
          <w:lang w:val="en-GB"/>
        </w:rPr>
        <w:t xml:space="preserve"> </w:t>
      </w:r>
    </w:p>
    <w:p w14:paraId="5DBDCE2C" w14:textId="2E0D5859" w:rsidR="00325153" w:rsidRDefault="00325153">
      <w:pPr>
        <w:spacing w:line="360" w:lineRule="auto"/>
        <w:jc w:val="both"/>
        <w:rPr>
          <w:sz w:val="32"/>
          <w:szCs w:val="32"/>
          <w:lang w:val="en-GB"/>
        </w:rPr>
      </w:pPr>
      <w:r w:rsidRPr="0015617E">
        <w:rPr>
          <w:b/>
          <w:bCs/>
          <w:sz w:val="28"/>
          <w:szCs w:val="28"/>
          <w:lang w:val="en-GB"/>
        </w:rPr>
        <w:t>Sampling method</w:t>
      </w:r>
      <w:r>
        <w:rPr>
          <w:b/>
          <w:bCs/>
          <w:sz w:val="32"/>
          <w:szCs w:val="32"/>
          <w:lang w:val="en-GB"/>
        </w:rPr>
        <w:t xml:space="preserve"> </w:t>
      </w:r>
      <w:r w:rsidR="001E3E87" w:rsidRPr="000A3535">
        <w:rPr>
          <w:sz w:val="28"/>
          <w:szCs w:val="28"/>
          <w:lang w:val="en-GB"/>
        </w:rPr>
        <w:t xml:space="preserve">for this study </w:t>
      </w:r>
      <w:r w:rsidR="000F75AA" w:rsidRPr="000A3535">
        <w:rPr>
          <w:sz w:val="28"/>
          <w:szCs w:val="28"/>
          <w:lang w:val="en-GB"/>
        </w:rPr>
        <w:t xml:space="preserve">will be </w:t>
      </w:r>
      <w:r w:rsidR="001E3E87" w:rsidRPr="000A3535">
        <w:rPr>
          <w:sz w:val="28"/>
          <w:szCs w:val="28"/>
          <w:lang w:val="en-GB"/>
        </w:rPr>
        <w:t xml:space="preserve">the </w:t>
      </w:r>
      <w:r w:rsidR="000F75AA" w:rsidRPr="000A3535">
        <w:rPr>
          <w:sz w:val="28"/>
          <w:szCs w:val="28"/>
          <w:lang w:val="en-GB"/>
        </w:rPr>
        <w:t xml:space="preserve">non-probability, convenience sampling </w:t>
      </w:r>
      <w:r w:rsidR="000C7FE4" w:rsidRPr="000A3535">
        <w:rPr>
          <w:sz w:val="28"/>
          <w:szCs w:val="28"/>
          <w:lang w:val="en-GB"/>
        </w:rPr>
        <w:t xml:space="preserve">method </w:t>
      </w:r>
      <w:r w:rsidR="000F75AA" w:rsidRPr="000A3535">
        <w:rPr>
          <w:sz w:val="28"/>
          <w:szCs w:val="28"/>
          <w:lang w:val="en-GB"/>
        </w:rPr>
        <w:t xml:space="preserve">based on availability </w:t>
      </w:r>
      <w:r w:rsidR="001E3E87" w:rsidRPr="000A3535">
        <w:rPr>
          <w:sz w:val="28"/>
          <w:szCs w:val="28"/>
          <w:lang w:val="en-GB"/>
        </w:rPr>
        <w:t>and interested people as respondent</w:t>
      </w:r>
      <w:r w:rsidR="000C7FE4" w:rsidRPr="000A3535">
        <w:rPr>
          <w:sz w:val="28"/>
          <w:szCs w:val="28"/>
          <w:lang w:val="en-GB"/>
        </w:rPr>
        <w:t>s</w:t>
      </w:r>
      <w:r w:rsidR="001E3E87" w:rsidRPr="000A3535">
        <w:rPr>
          <w:sz w:val="28"/>
          <w:szCs w:val="28"/>
          <w:lang w:val="en-GB"/>
        </w:rPr>
        <w:t>.</w:t>
      </w:r>
    </w:p>
    <w:p w14:paraId="15114155" w14:textId="77777777" w:rsidR="001E3E87" w:rsidRDefault="001E3E87" w:rsidP="000A3535">
      <w:pPr>
        <w:jc w:val="both"/>
        <w:rPr>
          <w:b/>
          <w:bCs/>
          <w:sz w:val="32"/>
          <w:szCs w:val="32"/>
          <w:lang w:val="en-GB"/>
        </w:rPr>
      </w:pPr>
    </w:p>
    <w:p w14:paraId="0D2B72AB" w14:textId="25822F03" w:rsidR="00927F96" w:rsidRPr="002A2846" w:rsidRDefault="001E3E87" w:rsidP="00BE723E">
      <w:pPr>
        <w:pStyle w:val="2"/>
        <w:rPr>
          <w:sz w:val="28"/>
          <w:szCs w:val="28"/>
          <w:lang w:val="en-GB"/>
        </w:rPr>
      </w:pPr>
      <w:bookmarkStart w:id="21" w:name="_Toc152874854"/>
      <w:r w:rsidRPr="002A2846">
        <w:rPr>
          <w:sz w:val="28"/>
          <w:szCs w:val="28"/>
          <w:lang w:val="en-GB"/>
        </w:rPr>
        <w:t xml:space="preserve">3.10 Data collection </w:t>
      </w:r>
      <w:r w:rsidR="000C7FE4" w:rsidRPr="002A2846">
        <w:rPr>
          <w:sz w:val="28"/>
          <w:szCs w:val="28"/>
          <w:lang w:val="en-GB"/>
        </w:rPr>
        <w:t>method</w:t>
      </w:r>
      <w:r w:rsidR="00B31079" w:rsidRPr="002A2846">
        <w:rPr>
          <w:sz w:val="28"/>
          <w:szCs w:val="28"/>
          <w:lang w:val="en-GB"/>
        </w:rPr>
        <w:t>s and tools</w:t>
      </w:r>
      <w:bookmarkEnd w:id="21"/>
    </w:p>
    <w:p w14:paraId="777B38AE" w14:textId="0CCB89C8" w:rsidR="003E2533" w:rsidRPr="000A3535" w:rsidRDefault="000A3535">
      <w:pPr>
        <w:spacing w:line="360" w:lineRule="auto"/>
        <w:jc w:val="both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</w:t>
      </w:r>
      <w:r w:rsidR="00B31079" w:rsidRPr="000A3535">
        <w:rPr>
          <w:sz w:val="28"/>
          <w:szCs w:val="28"/>
          <w:lang w:val="en-GB"/>
        </w:rPr>
        <w:t xml:space="preserve">In this study </w:t>
      </w:r>
      <w:r w:rsidR="00927F96" w:rsidRPr="000A3535">
        <w:rPr>
          <w:sz w:val="28"/>
          <w:szCs w:val="28"/>
          <w:lang w:val="en-GB"/>
        </w:rPr>
        <w:t>researcher will collect data in other way tha</w:t>
      </w:r>
      <w:r w:rsidR="00AB5E56">
        <w:rPr>
          <w:sz w:val="28"/>
          <w:szCs w:val="28"/>
          <w:lang w:val="en-GB"/>
        </w:rPr>
        <w:t>n</w:t>
      </w:r>
      <w:r w:rsidR="00927F96" w:rsidRPr="000A3535">
        <w:rPr>
          <w:sz w:val="28"/>
          <w:szCs w:val="28"/>
          <w:lang w:val="en-GB"/>
        </w:rPr>
        <w:t xml:space="preserve"> through classic paper and pencil methods but using </w:t>
      </w:r>
      <w:r w:rsidR="00AB5E56">
        <w:rPr>
          <w:sz w:val="28"/>
          <w:szCs w:val="28"/>
          <w:lang w:val="en-GB"/>
        </w:rPr>
        <w:t xml:space="preserve">an </w:t>
      </w:r>
      <w:r w:rsidR="00927F96" w:rsidRPr="000A3535">
        <w:rPr>
          <w:sz w:val="28"/>
          <w:szCs w:val="28"/>
          <w:lang w:val="en-GB"/>
        </w:rPr>
        <w:t>o</w:t>
      </w:r>
      <w:r w:rsidR="0037022E" w:rsidRPr="000A3535">
        <w:rPr>
          <w:sz w:val="28"/>
          <w:szCs w:val="28"/>
          <w:lang w:val="en-GB"/>
        </w:rPr>
        <w:t xml:space="preserve">n-line </w:t>
      </w:r>
      <w:r w:rsidR="00927F96" w:rsidRPr="000A3535">
        <w:rPr>
          <w:sz w:val="28"/>
          <w:szCs w:val="28"/>
          <w:lang w:val="en-GB"/>
        </w:rPr>
        <w:t>s</w:t>
      </w:r>
      <w:r w:rsidR="0037022E" w:rsidRPr="000A3535">
        <w:rPr>
          <w:sz w:val="28"/>
          <w:szCs w:val="28"/>
          <w:lang w:val="en-GB"/>
        </w:rPr>
        <w:t xml:space="preserve">urvey </w:t>
      </w:r>
      <w:r w:rsidR="00927F96" w:rsidRPr="000A3535">
        <w:rPr>
          <w:sz w:val="28"/>
          <w:szCs w:val="28"/>
          <w:lang w:val="en-GB"/>
        </w:rPr>
        <w:t>that is more efficient and less time consuming</w:t>
      </w:r>
      <w:r w:rsidR="00FB07A8" w:rsidRPr="000A3535">
        <w:rPr>
          <w:sz w:val="28"/>
          <w:szCs w:val="28"/>
          <w:lang w:val="en-GB"/>
        </w:rPr>
        <w:t xml:space="preserve"> (Lefever, Dal and Matthiasdottir, 2007). The survey </w:t>
      </w:r>
      <w:r w:rsidR="0037022E" w:rsidRPr="000A3535">
        <w:rPr>
          <w:sz w:val="28"/>
          <w:szCs w:val="28"/>
          <w:lang w:val="en-GB"/>
        </w:rPr>
        <w:t>will be created by using Microsoft Forms</w:t>
      </w:r>
      <w:r w:rsidR="00FB07A8" w:rsidRPr="000A3535">
        <w:rPr>
          <w:sz w:val="28"/>
          <w:szCs w:val="28"/>
          <w:lang w:val="en-GB"/>
        </w:rPr>
        <w:t xml:space="preserve"> and </w:t>
      </w:r>
      <w:r w:rsidR="00235D8B" w:rsidRPr="000A3535">
        <w:rPr>
          <w:sz w:val="28"/>
          <w:szCs w:val="28"/>
          <w:lang w:val="en-GB"/>
        </w:rPr>
        <w:t xml:space="preserve">will </w:t>
      </w:r>
      <w:r w:rsidR="00FB07A8" w:rsidRPr="000A3535">
        <w:rPr>
          <w:sz w:val="28"/>
          <w:szCs w:val="28"/>
          <w:lang w:val="en-GB"/>
        </w:rPr>
        <w:t xml:space="preserve">contain </w:t>
      </w:r>
      <w:r w:rsidR="003E2533" w:rsidRPr="000A3535">
        <w:rPr>
          <w:sz w:val="28"/>
          <w:szCs w:val="28"/>
          <w:lang w:val="en-GB"/>
        </w:rPr>
        <w:t>seven c</w:t>
      </w:r>
      <w:r w:rsidR="0037022E" w:rsidRPr="000A3535">
        <w:rPr>
          <w:sz w:val="28"/>
          <w:szCs w:val="28"/>
          <w:lang w:val="en-GB"/>
        </w:rPr>
        <w:t>losed</w:t>
      </w:r>
      <w:r w:rsidR="00AB5E56">
        <w:rPr>
          <w:sz w:val="28"/>
          <w:szCs w:val="28"/>
          <w:lang w:val="en-GB"/>
        </w:rPr>
        <w:t xml:space="preserve"> </w:t>
      </w:r>
      <w:r w:rsidR="0037022E" w:rsidRPr="000A3535">
        <w:rPr>
          <w:sz w:val="28"/>
          <w:szCs w:val="28"/>
          <w:lang w:val="en-GB"/>
        </w:rPr>
        <w:t>-</w:t>
      </w:r>
      <w:r w:rsidR="00AB5E56">
        <w:rPr>
          <w:sz w:val="28"/>
          <w:szCs w:val="28"/>
          <w:lang w:val="en-GB"/>
        </w:rPr>
        <w:t xml:space="preserve"> </w:t>
      </w:r>
      <w:r w:rsidR="0037022E" w:rsidRPr="000A3535">
        <w:rPr>
          <w:sz w:val="28"/>
          <w:szCs w:val="28"/>
          <w:lang w:val="en-GB"/>
        </w:rPr>
        <w:t xml:space="preserve">ended questions </w:t>
      </w:r>
      <w:r w:rsidR="003E2533" w:rsidRPr="000A3535">
        <w:rPr>
          <w:sz w:val="28"/>
          <w:szCs w:val="28"/>
          <w:lang w:val="en-GB"/>
        </w:rPr>
        <w:t>and four o</w:t>
      </w:r>
      <w:r w:rsidR="0037022E" w:rsidRPr="000A3535">
        <w:rPr>
          <w:sz w:val="28"/>
          <w:szCs w:val="28"/>
          <w:lang w:val="en-GB"/>
        </w:rPr>
        <w:t xml:space="preserve">pen </w:t>
      </w:r>
      <w:r w:rsidR="00AB5E56">
        <w:rPr>
          <w:sz w:val="28"/>
          <w:szCs w:val="28"/>
          <w:lang w:val="en-GB"/>
        </w:rPr>
        <w:t xml:space="preserve">- </w:t>
      </w:r>
      <w:r w:rsidR="0037022E" w:rsidRPr="000A3535">
        <w:rPr>
          <w:sz w:val="28"/>
          <w:szCs w:val="28"/>
          <w:lang w:val="en-GB"/>
        </w:rPr>
        <w:t>ended questions</w:t>
      </w:r>
      <w:r w:rsidR="00AB5E56">
        <w:rPr>
          <w:sz w:val="28"/>
          <w:szCs w:val="28"/>
          <w:lang w:val="en-GB"/>
        </w:rPr>
        <w:t xml:space="preserve"> which will has different types of questions such as 5 Point Likert scale, multiple choses, etc. and</w:t>
      </w:r>
      <w:r w:rsidR="00235D8B" w:rsidRPr="000A3535">
        <w:rPr>
          <w:sz w:val="28"/>
          <w:szCs w:val="28"/>
          <w:lang w:val="en-GB"/>
        </w:rPr>
        <w:t xml:space="preserve"> the time frame given for answering will be 15 minutes.  </w:t>
      </w:r>
    </w:p>
    <w:p w14:paraId="7181DF5A" w14:textId="56F3ECAD" w:rsidR="00B31079" w:rsidRDefault="00235D8B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   </w:t>
      </w:r>
      <w:r w:rsidR="003E2533" w:rsidRPr="000A3535">
        <w:rPr>
          <w:sz w:val="28"/>
          <w:szCs w:val="28"/>
          <w:lang w:val="en-GB"/>
        </w:rPr>
        <w:t xml:space="preserve">In </w:t>
      </w:r>
      <w:r w:rsidRPr="000A3535">
        <w:rPr>
          <w:sz w:val="28"/>
          <w:szCs w:val="28"/>
          <w:lang w:val="en-GB"/>
        </w:rPr>
        <w:t>addition,</w:t>
      </w:r>
      <w:r w:rsidR="003E2533" w:rsidRPr="000A3535">
        <w:rPr>
          <w:sz w:val="28"/>
          <w:szCs w:val="28"/>
          <w:lang w:val="en-GB"/>
        </w:rPr>
        <w:t xml:space="preserve"> secondary research data will be collected from sources such as books, newspapers, journals, articles, etc. </w:t>
      </w:r>
      <w:r w:rsidRPr="000A3535">
        <w:rPr>
          <w:sz w:val="28"/>
          <w:szCs w:val="28"/>
          <w:lang w:val="en-GB"/>
        </w:rPr>
        <w:t>(Ajayi, 2017)</w:t>
      </w:r>
      <w:r w:rsidR="00AB5E56">
        <w:rPr>
          <w:sz w:val="28"/>
          <w:szCs w:val="28"/>
          <w:lang w:val="en-GB"/>
        </w:rPr>
        <w:t>.</w:t>
      </w:r>
    </w:p>
    <w:p w14:paraId="002119AF" w14:textId="77777777" w:rsidR="000A3535" w:rsidRPr="000A3535" w:rsidRDefault="000A3535" w:rsidP="000A3535">
      <w:pPr>
        <w:jc w:val="both"/>
        <w:rPr>
          <w:sz w:val="28"/>
          <w:szCs w:val="28"/>
          <w:lang w:val="en-GB"/>
        </w:rPr>
      </w:pPr>
    </w:p>
    <w:p w14:paraId="040BB8DE" w14:textId="77777777" w:rsidR="0015085C" w:rsidRDefault="0015085C" w:rsidP="0015085C">
      <w:pPr>
        <w:pStyle w:val="2"/>
        <w:rPr>
          <w:sz w:val="28"/>
          <w:szCs w:val="28"/>
          <w:lang w:val="en-GB"/>
        </w:rPr>
      </w:pPr>
      <w:bookmarkStart w:id="22" w:name="_Toc152874855"/>
    </w:p>
    <w:p w14:paraId="69CB56DA" w14:textId="77777777" w:rsidR="0015085C" w:rsidRDefault="0015085C" w:rsidP="0015085C">
      <w:pPr>
        <w:pStyle w:val="2"/>
        <w:rPr>
          <w:sz w:val="28"/>
          <w:szCs w:val="28"/>
          <w:lang w:val="en-GB"/>
        </w:rPr>
      </w:pPr>
    </w:p>
    <w:p w14:paraId="5C155F11" w14:textId="50BFD140" w:rsidR="0015085C" w:rsidRDefault="00235D8B" w:rsidP="0015085C">
      <w:pPr>
        <w:pStyle w:val="2"/>
        <w:rPr>
          <w:sz w:val="28"/>
          <w:szCs w:val="28"/>
          <w:lang w:val="en-GB"/>
        </w:rPr>
      </w:pPr>
      <w:r w:rsidRPr="002A2846">
        <w:rPr>
          <w:sz w:val="28"/>
          <w:szCs w:val="28"/>
          <w:lang w:val="en-GB"/>
        </w:rPr>
        <w:t xml:space="preserve">3.11 </w:t>
      </w:r>
      <w:r w:rsidR="0037022E" w:rsidRPr="002A2846">
        <w:rPr>
          <w:sz w:val="28"/>
          <w:szCs w:val="28"/>
          <w:lang w:val="en-GB"/>
        </w:rPr>
        <w:t>Analysis of data</w:t>
      </w:r>
      <w:bookmarkEnd w:id="22"/>
    </w:p>
    <w:p w14:paraId="59992A69" w14:textId="77717720" w:rsidR="000A3535" w:rsidRPr="00AB5E56" w:rsidRDefault="000A3535" w:rsidP="00AB5E56">
      <w:pPr>
        <w:pStyle w:val="2"/>
        <w:spacing w:line="360" w:lineRule="auto"/>
        <w:jc w:val="both"/>
        <w:rPr>
          <w:b w:val="0"/>
          <w:bCs w:val="0"/>
          <w:sz w:val="28"/>
          <w:szCs w:val="28"/>
          <w:lang w:val="en-GB"/>
        </w:rPr>
      </w:pPr>
      <w:r w:rsidRPr="0015085C">
        <w:rPr>
          <w:b w:val="0"/>
          <w:bCs w:val="0"/>
          <w:sz w:val="28"/>
          <w:szCs w:val="28"/>
          <w:lang w:val="en-GB"/>
        </w:rPr>
        <w:t xml:space="preserve">  </w:t>
      </w:r>
      <w:r w:rsidR="00ED67B8" w:rsidRPr="0015085C">
        <w:rPr>
          <w:b w:val="0"/>
          <w:bCs w:val="0"/>
          <w:sz w:val="28"/>
          <w:szCs w:val="28"/>
          <w:lang w:val="en-GB"/>
        </w:rPr>
        <w:t>Quantitative data</w:t>
      </w:r>
      <w:r w:rsidR="00B31079" w:rsidRPr="0015085C">
        <w:rPr>
          <w:b w:val="0"/>
          <w:bCs w:val="0"/>
          <w:sz w:val="28"/>
          <w:szCs w:val="28"/>
          <w:lang w:val="en-GB"/>
        </w:rPr>
        <w:t xml:space="preserve"> will be analysed</w:t>
      </w:r>
      <w:r w:rsidR="00235D8B" w:rsidRPr="0015085C">
        <w:rPr>
          <w:b w:val="0"/>
          <w:bCs w:val="0"/>
          <w:sz w:val="28"/>
          <w:szCs w:val="28"/>
          <w:lang w:val="en-GB"/>
        </w:rPr>
        <w:t xml:space="preserve"> </w:t>
      </w:r>
      <w:r w:rsidR="00ED67B8" w:rsidRPr="0015085C">
        <w:rPr>
          <w:b w:val="0"/>
          <w:bCs w:val="0"/>
          <w:sz w:val="28"/>
          <w:szCs w:val="28"/>
          <w:lang w:val="en-GB"/>
        </w:rPr>
        <w:t>by using</w:t>
      </w:r>
      <w:r w:rsidR="00235D8B" w:rsidRPr="0015085C">
        <w:rPr>
          <w:b w:val="0"/>
          <w:bCs w:val="0"/>
          <w:sz w:val="28"/>
          <w:szCs w:val="28"/>
          <w:lang w:val="en-GB"/>
        </w:rPr>
        <w:t xml:space="preserve"> Microso</w:t>
      </w:r>
      <w:r w:rsidR="00ED67B8" w:rsidRPr="0015085C">
        <w:rPr>
          <w:b w:val="0"/>
          <w:bCs w:val="0"/>
          <w:sz w:val="28"/>
          <w:szCs w:val="28"/>
          <w:lang w:val="en-GB"/>
        </w:rPr>
        <w:t>ft Excel because the researcher will create graphs, diagrams, and tables. In the other hand qualitative data will be analysed using the Thematic Analysis and Microsoft Word.</w:t>
      </w:r>
    </w:p>
    <w:p w14:paraId="458C102F" w14:textId="61CC8C73" w:rsidR="0037022E" w:rsidRPr="002A2846" w:rsidRDefault="00AC615A" w:rsidP="00BE723E">
      <w:pPr>
        <w:pStyle w:val="2"/>
        <w:rPr>
          <w:sz w:val="28"/>
          <w:szCs w:val="28"/>
          <w:lang w:val="en-GB"/>
        </w:rPr>
      </w:pPr>
      <w:bookmarkStart w:id="23" w:name="_Toc152874856"/>
      <w:r w:rsidRPr="002A2846">
        <w:rPr>
          <w:sz w:val="28"/>
          <w:szCs w:val="28"/>
          <w:lang w:val="en-GB"/>
        </w:rPr>
        <w:t xml:space="preserve">3.12 </w:t>
      </w:r>
      <w:r w:rsidR="0037022E" w:rsidRPr="002A2846">
        <w:rPr>
          <w:sz w:val="28"/>
          <w:szCs w:val="28"/>
          <w:lang w:val="en-GB"/>
        </w:rPr>
        <w:t>Research ethics</w:t>
      </w:r>
      <w:bookmarkEnd w:id="23"/>
      <w:r w:rsidR="0037022E" w:rsidRPr="002A2846">
        <w:rPr>
          <w:sz w:val="28"/>
          <w:szCs w:val="28"/>
          <w:lang w:val="en-GB"/>
        </w:rPr>
        <w:t xml:space="preserve"> </w:t>
      </w:r>
    </w:p>
    <w:p w14:paraId="4A249754" w14:textId="08CD0C29" w:rsidR="00ED67B8" w:rsidRPr="000A3535" w:rsidRDefault="000A3535" w:rsidP="00ED67B8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   </w:t>
      </w:r>
      <w:r w:rsidR="00AC615A" w:rsidRPr="000A3535">
        <w:rPr>
          <w:sz w:val="28"/>
          <w:szCs w:val="28"/>
          <w:lang w:val="en-GB"/>
        </w:rPr>
        <w:t>Research ethics refers to a set of prescriptive behavioural standards</w:t>
      </w:r>
      <w:r w:rsidR="00C64B17" w:rsidRPr="000A3535">
        <w:rPr>
          <w:sz w:val="28"/>
          <w:szCs w:val="28"/>
          <w:lang w:val="en-GB"/>
        </w:rPr>
        <w:t xml:space="preserve"> and principles that a researcher must </w:t>
      </w:r>
      <w:r w:rsidR="00072AC6" w:rsidRPr="000A3535">
        <w:rPr>
          <w:sz w:val="28"/>
          <w:szCs w:val="28"/>
          <w:lang w:val="en-GB"/>
        </w:rPr>
        <w:t xml:space="preserve">follow (Cannella and Lincoln, 2007). </w:t>
      </w:r>
      <w:r w:rsidR="00ED67B8" w:rsidRPr="000A3535">
        <w:rPr>
          <w:sz w:val="28"/>
          <w:szCs w:val="28"/>
          <w:lang w:val="en-GB"/>
        </w:rPr>
        <w:t>All primary data collected will be kept private and confidential, and the researcher will not share any information with third parties.</w:t>
      </w:r>
    </w:p>
    <w:p w14:paraId="2D0E7BDB" w14:textId="77777777" w:rsidR="0023311F" w:rsidRDefault="0023311F" w:rsidP="000A3535">
      <w:pPr>
        <w:jc w:val="both"/>
        <w:rPr>
          <w:b/>
          <w:bCs/>
          <w:sz w:val="32"/>
          <w:szCs w:val="32"/>
          <w:lang w:val="en-GB"/>
        </w:rPr>
      </w:pPr>
    </w:p>
    <w:p w14:paraId="7CE08068" w14:textId="709C08E7" w:rsidR="0037022E" w:rsidRPr="002A2846" w:rsidRDefault="00072AC6" w:rsidP="00BE723E">
      <w:pPr>
        <w:pStyle w:val="3"/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</w:pPr>
      <w:bookmarkStart w:id="24" w:name="_Toc152874857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3.13 </w:t>
      </w:r>
      <w:r w:rsidR="0037022E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>Planning</w:t>
      </w:r>
      <w:bookmarkEnd w:id="24"/>
      <w:r w:rsidR="0037022E"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t xml:space="preserve"> </w:t>
      </w:r>
    </w:p>
    <w:p w14:paraId="1132EEE9" w14:textId="7CA663B7" w:rsidR="00072AC6" w:rsidRDefault="00072AC6">
      <w:pPr>
        <w:spacing w:line="360" w:lineRule="auto"/>
        <w:jc w:val="both"/>
        <w:rPr>
          <w:sz w:val="28"/>
          <w:szCs w:val="28"/>
          <w:lang w:val="en-GB"/>
        </w:rPr>
      </w:pPr>
      <w:r w:rsidRPr="000A3535">
        <w:rPr>
          <w:sz w:val="28"/>
          <w:szCs w:val="28"/>
          <w:lang w:val="en-GB"/>
        </w:rPr>
        <w:t xml:space="preserve">Gantt chart </w:t>
      </w:r>
      <w:r w:rsidR="004B1B01" w:rsidRPr="000A3535">
        <w:rPr>
          <w:sz w:val="28"/>
          <w:szCs w:val="28"/>
          <w:lang w:val="en-GB"/>
        </w:rPr>
        <w:t>is a project management tool</w:t>
      </w:r>
      <w:r w:rsidRPr="000A3535">
        <w:rPr>
          <w:sz w:val="28"/>
          <w:szCs w:val="28"/>
          <w:lang w:val="en-GB"/>
        </w:rPr>
        <w:t xml:space="preserve"> </w:t>
      </w:r>
      <w:r w:rsidR="004B1B01" w:rsidRPr="000A3535">
        <w:rPr>
          <w:sz w:val="28"/>
          <w:szCs w:val="28"/>
          <w:lang w:val="en-GB"/>
        </w:rPr>
        <w:t xml:space="preserve">designed to </w:t>
      </w:r>
      <w:r w:rsidR="009519D2" w:rsidRPr="000A3535">
        <w:rPr>
          <w:sz w:val="28"/>
          <w:szCs w:val="28"/>
          <w:lang w:val="en-GB"/>
        </w:rPr>
        <w:t xml:space="preserve">have a clear vision about the project’s timetable and overall progress </w:t>
      </w:r>
      <w:r w:rsidR="004B1B01" w:rsidRPr="000A3535">
        <w:rPr>
          <w:sz w:val="28"/>
          <w:szCs w:val="28"/>
          <w:lang w:val="en-GB"/>
        </w:rPr>
        <w:t>through</w:t>
      </w:r>
      <w:r w:rsidR="005B674A" w:rsidRPr="000A3535">
        <w:rPr>
          <w:sz w:val="28"/>
          <w:szCs w:val="28"/>
          <w:lang w:val="en-GB"/>
        </w:rPr>
        <w:t xml:space="preserve"> graphical</w:t>
      </w:r>
      <w:r w:rsidR="004B1B01" w:rsidRPr="000A3535">
        <w:rPr>
          <w:sz w:val="28"/>
          <w:szCs w:val="28"/>
          <w:lang w:val="en-GB"/>
        </w:rPr>
        <w:t xml:space="preserve"> schedules</w:t>
      </w:r>
      <w:r w:rsidR="005B674A" w:rsidRPr="000A3535">
        <w:rPr>
          <w:sz w:val="28"/>
          <w:szCs w:val="28"/>
          <w:lang w:val="en-GB"/>
        </w:rPr>
        <w:t xml:space="preserve"> (Wilson, 2003).</w:t>
      </w:r>
      <w:r w:rsidR="005455AF" w:rsidRPr="000A3535">
        <w:rPr>
          <w:sz w:val="28"/>
          <w:szCs w:val="28"/>
          <w:lang w:val="en-GB"/>
        </w:rPr>
        <w:t xml:space="preserve"> Below</w:t>
      </w:r>
      <w:r w:rsidR="000A3535" w:rsidRPr="000A3535">
        <w:rPr>
          <w:sz w:val="28"/>
          <w:szCs w:val="28"/>
          <w:lang w:val="en-GB"/>
        </w:rPr>
        <w:t xml:space="preserve"> the visual</w:t>
      </w:r>
      <w:r w:rsidR="005455AF" w:rsidRPr="000A3535">
        <w:rPr>
          <w:sz w:val="28"/>
          <w:szCs w:val="28"/>
          <w:lang w:val="en-GB"/>
        </w:rPr>
        <w:t xml:space="preserve"> </w:t>
      </w:r>
      <w:r w:rsidR="000A3535" w:rsidRPr="000A3535">
        <w:rPr>
          <w:sz w:val="28"/>
          <w:szCs w:val="28"/>
          <w:lang w:val="en-GB"/>
        </w:rPr>
        <w:t xml:space="preserve">timetable of the whole research project </w:t>
      </w:r>
      <w:r w:rsidR="005455AF" w:rsidRPr="000A3535">
        <w:rPr>
          <w:sz w:val="28"/>
          <w:szCs w:val="28"/>
          <w:lang w:val="en-GB"/>
        </w:rPr>
        <w:t>is presented</w:t>
      </w:r>
      <w:r w:rsidR="000A3535" w:rsidRPr="000A3535">
        <w:rPr>
          <w:sz w:val="28"/>
          <w:szCs w:val="28"/>
          <w:lang w:val="en-GB"/>
        </w:rPr>
        <w:t>.</w:t>
      </w:r>
    </w:p>
    <w:p w14:paraId="18B2FCD4" w14:textId="77777777" w:rsidR="0015085C" w:rsidRPr="000A3535" w:rsidRDefault="0015085C">
      <w:pPr>
        <w:spacing w:line="360" w:lineRule="auto"/>
        <w:jc w:val="both"/>
        <w:rPr>
          <w:sz w:val="28"/>
          <w:szCs w:val="28"/>
          <w:lang w:val="en-GB"/>
        </w:rPr>
      </w:pPr>
    </w:p>
    <w:p w14:paraId="10857F82" w14:textId="3DCB9384" w:rsidR="009519D2" w:rsidRDefault="005455AF">
      <w:pPr>
        <w:spacing w:line="360" w:lineRule="auto"/>
        <w:jc w:val="both"/>
        <w:rPr>
          <w:sz w:val="32"/>
          <w:szCs w:val="32"/>
          <w:lang w:val="en-GB"/>
        </w:rPr>
      </w:pPr>
      <w:r>
        <w:rPr>
          <w:noProof/>
          <w:sz w:val="32"/>
          <w:szCs w:val="32"/>
          <w:lang w:val="en-GB"/>
          <w14:ligatures w14:val="standardContextual"/>
        </w:rPr>
        <w:drawing>
          <wp:inline distT="0" distB="0" distL="0" distR="0" wp14:anchorId="45E70126" wp14:editId="5383C8B5">
            <wp:extent cx="5731510" cy="2857500"/>
            <wp:effectExtent l="0" t="0" r="0" b="0"/>
            <wp:docPr id="762810425" name="Рисунок 2" descr="Изображение выглядит как текст, линия, Шрифт, График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810425" name="Рисунок 2" descr="Изображение выглядит как текст, линия, Шрифт, График&#10;&#10;Автоматически созданное описание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E809B" w14:textId="77777777" w:rsidR="000A3535" w:rsidRDefault="000A3535" w:rsidP="000A3535">
      <w:pPr>
        <w:jc w:val="center"/>
        <w:rPr>
          <w:i/>
          <w:iCs/>
          <w:lang w:val="en-GB"/>
        </w:rPr>
      </w:pPr>
    </w:p>
    <w:p w14:paraId="2048A875" w14:textId="7ECDB990" w:rsidR="000A3535" w:rsidRPr="006103D9" w:rsidRDefault="000A3535" w:rsidP="000A3535">
      <w:pPr>
        <w:jc w:val="center"/>
        <w:rPr>
          <w:lang w:val="en-GB"/>
        </w:rPr>
      </w:pPr>
      <w:r>
        <w:rPr>
          <w:i/>
          <w:iCs/>
          <w:lang w:val="en-GB"/>
        </w:rPr>
        <w:t>Table</w:t>
      </w:r>
      <w:r w:rsidRPr="006103D9">
        <w:rPr>
          <w:i/>
          <w:iCs/>
          <w:lang w:val="en-GB"/>
        </w:rPr>
        <w:t xml:space="preserve"> </w:t>
      </w:r>
      <w:r>
        <w:rPr>
          <w:i/>
          <w:iCs/>
          <w:lang w:val="en-GB"/>
        </w:rPr>
        <w:t>1</w:t>
      </w:r>
      <w:r w:rsidRPr="006103D9">
        <w:rPr>
          <w:b/>
          <w:bCs/>
          <w:lang w:val="en-GB"/>
        </w:rPr>
        <w:t xml:space="preserve">. </w:t>
      </w:r>
      <w:r w:rsidRPr="000A3535">
        <w:rPr>
          <w:i/>
          <w:iCs/>
          <w:lang w:val="en-GB"/>
        </w:rPr>
        <w:t>Gantt chart</w:t>
      </w:r>
    </w:p>
    <w:p w14:paraId="1E734495" w14:textId="05A06A94" w:rsidR="000A3535" w:rsidRPr="00370258" w:rsidRDefault="000A3535" w:rsidP="000A3535">
      <w:pPr>
        <w:jc w:val="center"/>
        <w:rPr>
          <w:lang w:val="en-GB"/>
        </w:rPr>
      </w:pPr>
      <w:r w:rsidRPr="000A3535">
        <w:rPr>
          <w:i/>
          <w:iCs/>
          <w:lang w:val="en-GB"/>
        </w:rPr>
        <w:t>Source:</w:t>
      </w:r>
      <w:r w:rsidRPr="006103D9">
        <w:rPr>
          <w:lang w:val="en-GB"/>
        </w:rPr>
        <w:t xml:space="preserve"> </w:t>
      </w:r>
      <w:r>
        <w:rPr>
          <w:lang w:val="en-GB"/>
        </w:rPr>
        <w:t xml:space="preserve">created by the author </w:t>
      </w:r>
    </w:p>
    <w:p w14:paraId="1CEE9C2D" w14:textId="64841394" w:rsidR="000417EB" w:rsidRPr="002A2846" w:rsidRDefault="00BA1782" w:rsidP="00BE723E">
      <w:pPr>
        <w:pStyle w:val="1"/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25" w:name="_Toc152874858"/>
      <w:r w:rsidRPr="002A2846">
        <w:rPr>
          <w:rFonts w:ascii="Times New Roman" w:hAnsi="Times New Roman" w:cs="Times New Roman"/>
          <w:b/>
          <w:bCs/>
          <w:color w:val="000000" w:themeColor="text1"/>
          <w:sz w:val="28"/>
          <w:szCs w:val="28"/>
          <w:lang w:val="en-GB"/>
        </w:rPr>
        <w:lastRenderedPageBreak/>
        <w:t>References</w:t>
      </w:r>
      <w:bookmarkEnd w:id="25"/>
      <w:r w:rsidR="002A2846"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  <w:t>:</w:t>
      </w:r>
      <w:r w:rsidRPr="002A2846">
        <w:rPr>
          <w:rFonts w:ascii="Times New Roman" w:eastAsia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16864AFA" w14:textId="77777777" w:rsidR="00BA1782" w:rsidRPr="00C83F14" w:rsidRDefault="00BA1782">
      <w:pPr>
        <w:spacing w:line="360" w:lineRule="auto"/>
        <w:jc w:val="both"/>
        <w:rPr>
          <w:b/>
          <w:bCs/>
          <w:lang w:val="en-GB"/>
        </w:rPr>
      </w:pPr>
    </w:p>
    <w:p w14:paraId="56A2AB88" w14:textId="2F434CA6" w:rsidR="00235F88" w:rsidRPr="00AB5E56" w:rsidRDefault="00235F88" w:rsidP="00235F88">
      <w:pPr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>Acharya, A., et al.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(2013) ‘Sampling: Why and How of it? Symposium’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Indian Journal of medical specialities.</w:t>
      </w:r>
      <w:r w:rsidRPr="00AB5E56">
        <w:rPr>
          <w:color w:val="000000" w:themeColor="text1"/>
          <w:sz w:val="28"/>
          <w:szCs w:val="28"/>
        </w:rPr>
        <w:t xml:space="preserve"> 4(2)</w:t>
      </w:r>
      <w:r w:rsidRPr="00AB5E56">
        <w:rPr>
          <w:color w:val="000000" w:themeColor="text1"/>
          <w:sz w:val="28"/>
          <w:szCs w:val="28"/>
          <w:lang w:val="en-GB"/>
        </w:rPr>
        <w:t xml:space="preserve"> pp. </w:t>
      </w:r>
      <w:r w:rsidRPr="00AB5E56">
        <w:rPr>
          <w:color w:val="000000" w:themeColor="text1"/>
          <w:sz w:val="28"/>
          <w:szCs w:val="28"/>
        </w:rPr>
        <w:t xml:space="preserve">330-333 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DOI: 10.7713/ijms.2013.0032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</w:rPr>
        <w:t xml:space="preserve"> </w:t>
      </w:r>
    </w:p>
    <w:p w14:paraId="2348BFA1" w14:textId="77777777" w:rsidR="00235F88" w:rsidRPr="00AB5E56" w:rsidRDefault="00235F88" w:rsidP="00235F88">
      <w:pPr>
        <w:rPr>
          <w:color w:val="000000" w:themeColor="text1"/>
          <w:sz w:val="28"/>
          <w:szCs w:val="28"/>
        </w:rPr>
      </w:pPr>
    </w:p>
    <w:p w14:paraId="44C7B4A9" w14:textId="126DDCE5" w:rsidR="00235F88" w:rsidRPr="00AB5E56" w:rsidRDefault="00235F88" w:rsidP="00235F88">
      <w:pPr>
        <w:rPr>
          <w:color w:val="000000" w:themeColor="text1"/>
          <w:sz w:val="28"/>
          <w:szCs w:val="28"/>
          <w:shd w:val="clear" w:color="auto" w:fill="FFFFFF"/>
          <w:lang w:val="en-GB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Adams, J</w:t>
      </w:r>
      <w:r w:rsidR="003F3A58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.,</w:t>
      </w:r>
      <w:r w:rsidR="003F3A58" w:rsidRPr="00AB5E56">
        <w:rPr>
          <w:color w:val="000000" w:themeColor="text1"/>
          <w:sz w:val="28"/>
          <w:szCs w:val="28"/>
          <w:shd w:val="clear" w:color="auto" w:fill="FFFFFF"/>
        </w:rPr>
        <w:t xml:space="preserve"> 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et</w:t>
      </w:r>
      <w:r w:rsidR="002129A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al.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(201</w:t>
      </w:r>
      <w:r w:rsidR="00DF6A40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2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)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 xml:space="preserve">Research Methods for Business and Social Science </w:t>
      </w:r>
      <w:r w:rsidR="00267044"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Students.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SAGE Publications</w:t>
      </w:r>
      <w:r w:rsidR="00267044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India.</w:t>
      </w:r>
    </w:p>
    <w:p w14:paraId="1C174BE8" w14:textId="77777777" w:rsidR="00235F88" w:rsidRPr="00AB5E56" w:rsidRDefault="00235F88" w:rsidP="00235F88">
      <w:pPr>
        <w:rPr>
          <w:color w:val="000000" w:themeColor="text1"/>
          <w:sz w:val="28"/>
          <w:szCs w:val="28"/>
        </w:rPr>
      </w:pPr>
    </w:p>
    <w:p w14:paraId="6F2E85A3" w14:textId="17B8E5E9" w:rsidR="00BA1782" w:rsidRPr="00AB5E56" w:rsidRDefault="00BA1782" w:rsidP="00BA1782">
      <w:pPr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Ajayi, V. O. (20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23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)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‘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Primary sources of data and secondary sources of data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’</w:t>
      </w:r>
      <w:r w:rsidR="00267044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,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  <w:lang w:val="en-GB"/>
        </w:rPr>
        <w:t>European Journal of education and pedagogy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,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  <w:lang w:val="en-GB"/>
        </w:rPr>
        <w:t>2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(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3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),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pp.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1-6.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DOI:</w:t>
      </w:r>
      <w:r w:rsidRPr="00AB5E56">
        <w:rPr>
          <w:rStyle w:val="a3"/>
          <w:color w:val="000000" w:themeColor="text1"/>
          <w:sz w:val="28"/>
          <w:szCs w:val="28"/>
          <w:bdr w:val="single" w:sz="2" w:space="0" w:color="auto" w:frame="1"/>
          <w:shd w:val="clear" w:color="auto" w:fill="FFFFFF"/>
        </w:rPr>
        <w:t xml:space="preserve"> </w:t>
      </w:r>
    </w:p>
    <w:p w14:paraId="786EB37A" w14:textId="2430BA7D" w:rsidR="00BA1782" w:rsidRPr="00AB5E56" w:rsidRDefault="00BA1782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>19810.21091/</w:t>
      </w:r>
      <w:proofErr w:type="gramStart"/>
      <w:r w:rsidRPr="00AB5E56">
        <w:rPr>
          <w:color w:val="000000" w:themeColor="text1"/>
          <w:sz w:val="28"/>
          <w:szCs w:val="28"/>
          <w:lang w:val="en-GB"/>
        </w:rPr>
        <w:t>ejedu.YEAR</w:t>
      </w:r>
      <w:proofErr w:type="gramEnd"/>
      <w:r w:rsidRPr="00AB5E56">
        <w:rPr>
          <w:color w:val="000000" w:themeColor="text1"/>
          <w:sz w:val="28"/>
          <w:szCs w:val="28"/>
          <w:lang w:val="en-GB"/>
        </w:rPr>
        <w:t>2023.</w:t>
      </w:r>
    </w:p>
    <w:p w14:paraId="5490C397" w14:textId="420F9F8F" w:rsidR="00DF6A40" w:rsidRPr="00AB5E56" w:rsidRDefault="00DF6A40" w:rsidP="00DF6A40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Baccarella, C. V., </w:t>
      </w:r>
      <w:r w:rsidRPr="00AB5E56">
        <w:rPr>
          <w:color w:val="000000" w:themeColor="text1"/>
          <w:sz w:val="28"/>
          <w:szCs w:val="28"/>
          <w:lang w:val="en-GB"/>
        </w:rPr>
        <w:t>et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al.</w:t>
      </w:r>
      <w:r w:rsidRPr="00AB5E56">
        <w:rPr>
          <w:color w:val="000000" w:themeColor="text1"/>
          <w:sz w:val="28"/>
          <w:szCs w:val="28"/>
        </w:rPr>
        <w:t xml:space="preserve"> (2018) </w:t>
      </w:r>
      <w:r w:rsidR="00267044" w:rsidRPr="00AB5E56">
        <w:rPr>
          <w:color w:val="000000" w:themeColor="text1"/>
          <w:sz w:val="28"/>
          <w:szCs w:val="28"/>
          <w:lang w:val="en-GB"/>
        </w:rPr>
        <w:t>‘</w:t>
      </w:r>
      <w:r w:rsidR="00071B06" w:rsidRPr="00AB5E56">
        <w:rPr>
          <w:color w:val="000000" w:themeColor="text1"/>
          <w:sz w:val="28"/>
          <w:szCs w:val="28"/>
        </w:rPr>
        <w:t>social media</w:t>
      </w:r>
      <w:r w:rsidRPr="00AB5E56">
        <w:rPr>
          <w:color w:val="000000" w:themeColor="text1"/>
          <w:sz w:val="28"/>
          <w:szCs w:val="28"/>
        </w:rPr>
        <w:t>? It’s serious! Understanding the dark side of social media</w:t>
      </w:r>
      <w:r w:rsidR="00267044" w:rsidRPr="00AB5E56">
        <w:rPr>
          <w:color w:val="000000" w:themeColor="text1"/>
          <w:sz w:val="28"/>
          <w:szCs w:val="28"/>
          <w:lang w:val="en-GB"/>
        </w:rPr>
        <w:t>’,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European Management Journal</w:t>
      </w:r>
      <w:r w:rsidRPr="00AB5E56">
        <w:rPr>
          <w:color w:val="000000" w:themeColor="text1"/>
          <w:sz w:val="28"/>
          <w:szCs w:val="28"/>
        </w:rPr>
        <w:t xml:space="preserve">, </w:t>
      </w:r>
      <w:r w:rsidRPr="00AB5E56">
        <w:rPr>
          <w:i/>
          <w:iCs/>
          <w:color w:val="000000" w:themeColor="text1"/>
          <w:sz w:val="28"/>
          <w:szCs w:val="28"/>
        </w:rPr>
        <w:t>36</w:t>
      </w:r>
      <w:r w:rsidRPr="00AB5E56">
        <w:rPr>
          <w:color w:val="000000" w:themeColor="text1"/>
          <w:sz w:val="28"/>
          <w:szCs w:val="28"/>
        </w:rPr>
        <w:t xml:space="preserve">(4), 431–438. </w:t>
      </w:r>
      <w:proofErr w:type="gramStart"/>
      <w:r w:rsidRPr="00AB5E56">
        <w:rPr>
          <w:color w:val="000000" w:themeColor="text1"/>
          <w:sz w:val="28"/>
          <w:szCs w:val="28"/>
          <w:lang w:val="en-GB"/>
        </w:rPr>
        <w:t>DOI:</w:t>
      </w:r>
      <w:r w:rsidRPr="00AB5E56">
        <w:rPr>
          <w:color w:val="000000" w:themeColor="text1"/>
          <w:sz w:val="28"/>
          <w:szCs w:val="28"/>
        </w:rPr>
        <w:t>https://doi.org/10.1016/j.emj.2018.07.002</w:t>
      </w:r>
      <w:proofErr w:type="gramEnd"/>
      <w:r w:rsidR="00C83F14" w:rsidRPr="00AB5E56">
        <w:rPr>
          <w:color w:val="000000" w:themeColor="text1"/>
          <w:sz w:val="28"/>
          <w:szCs w:val="28"/>
          <w:lang w:val="en-GB"/>
        </w:rPr>
        <w:t xml:space="preserve"> (Accessed: 25 November 2023)</w:t>
      </w:r>
      <w:r w:rsidR="00EC3230" w:rsidRPr="00AB5E56">
        <w:rPr>
          <w:color w:val="000000" w:themeColor="text1"/>
          <w:sz w:val="28"/>
          <w:szCs w:val="28"/>
          <w:lang w:val="en-GB"/>
        </w:rPr>
        <w:t>.</w:t>
      </w:r>
    </w:p>
    <w:p w14:paraId="5B5878A1" w14:textId="77777777" w:rsidR="00235F88" w:rsidRPr="00AB5E56" w:rsidRDefault="00235F88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4C100E22" w14:textId="154829C3" w:rsidR="00235F88" w:rsidRPr="00AB5E56" w:rsidRDefault="00235F88" w:rsidP="00C83F14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Caliandro, A., Graham, J. (2020)</w:t>
      </w:r>
      <w:r w:rsidR="00DF6A40" w:rsidRPr="00AB5E56">
        <w:rPr>
          <w:color w:val="000000" w:themeColor="text1"/>
          <w:sz w:val="28"/>
          <w:szCs w:val="28"/>
          <w:lang w:val="en-GB"/>
        </w:rPr>
        <w:t xml:space="preserve"> ‘</w:t>
      </w:r>
      <w:r w:rsidRPr="00AB5E56">
        <w:rPr>
          <w:color w:val="000000" w:themeColor="text1"/>
          <w:sz w:val="28"/>
          <w:szCs w:val="28"/>
        </w:rPr>
        <w:t>Studying Instagram Beyond Selfies</w:t>
      </w:r>
      <w:r w:rsidR="00DF6A40" w:rsidRPr="00AB5E56">
        <w:rPr>
          <w:color w:val="000000" w:themeColor="text1"/>
          <w:sz w:val="28"/>
          <w:szCs w:val="28"/>
          <w:lang w:val="en-GB"/>
        </w:rPr>
        <w:t>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> </w:t>
      </w:r>
      <w:r w:rsidR="00DF6A40" w:rsidRPr="00AB5E56">
        <w:rPr>
          <w:i/>
          <w:iCs/>
          <w:color w:val="000000" w:themeColor="text1"/>
          <w:sz w:val="28"/>
          <w:szCs w:val="28"/>
          <w:lang w:val="en-GB"/>
        </w:rPr>
        <w:t>Sage Journals</w:t>
      </w:r>
      <w:r w:rsidRPr="00AB5E56">
        <w:rPr>
          <w:color w:val="000000" w:themeColor="text1"/>
          <w:sz w:val="28"/>
          <w:szCs w:val="28"/>
        </w:rPr>
        <w:t>, </w:t>
      </w:r>
      <w:r w:rsidRPr="00AB5E56">
        <w:rPr>
          <w:i/>
          <w:iCs/>
          <w:color w:val="000000" w:themeColor="text1"/>
          <w:sz w:val="28"/>
          <w:szCs w:val="28"/>
        </w:rPr>
        <w:t>6</w:t>
      </w:r>
      <w:r w:rsidRPr="00AB5E56">
        <w:rPr>
          <w:color w:val="000000" w:themeColor="text1"/>
          <w:sz w:val="28"/>
          <w:szCs w:val="28"/>
        </w:rPr>
        <w:t>(2). </w:t>
      </w:r>
      <w:r w:rsidR="00DF6A40" w:rsidRPr="00AB5E56">
        <w:rPr>
          <w:color w:val="000000" w:themeColor="text1"/>
          <w:sz w:val="28"/>
          <w:szCs w:val="28"/>
          <w:lang w:val="en-GB"/>
        </w:rPr>
        <w:t xml:space="preserve">DOI: </w:t>
      </w:r>
      <w:hyperlink r:id="rId11" w:history="1">
        <w:r w:rsidR="00DF6A40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https://doi.org/10.1177/2056305120924779</w:t>
        </w:r>
      </w:hyperlink>
      <w:r w:rsidR="00DF6A40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="00C83F14" w:rsidRPr="00AB5E56">
        <w:rPr>
          <w:color w:val="000000" w:themeColor="text1"/>
          <w:sz w:val="28"/>
          <w:szCs w:val="28"/>
          <w:lang w:val="en-GB"/>
        </w:rPr>
        <w:t>(Accessed: 25 November 2023)</w:t>
      </w:r>
      <w:r w:rsidR="00EC3230" w:rsidRPr="00AB5E56">
        <w:rPr>
          <w:color w:val="000000" w:themeColor="text1"/>
          <w:sz w:val="28"/>
          <w:szCs w:val="28"/>
          <w:lang w:val="en-GB"/>
        </w:rPr>
        <w:t>.</w:t>
      </w:r>
    </w:p>
    <w:p w14:paraId="6A4F1F16" w14:textId="77777777" w:rsidR="00235F88" w:rsidRPr="00AB5E56" w:rsidRDefault="00235F88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5767E1FF" w14:textId="3397CFE3" w:rsidR="00C83F14" w:rsidRPr="00AB5E56" w:rsidRDefault="00C83F14" w:rsidP="00C83F14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Cannella, G., Lincoln, Y.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(2007) ‘C</w:t>
      </w:r>
      <w:r w:rsidRPr="00AB5E56">
        <w:rPr>
          <w:color w:val="000000" w:themeColor="text1"/>
          <w:sz w:val="28"/>
          <w:szCs w:val="28"/>
          <w:lang w:val="en-GB"/>
        </w:rPr>
        <w:t>onstructing an illusion or ethical practise as the core of research method</w:t>
      </w:r>
      <w:r w:rsidRPr="00AB5E56">
        <w:rPr>
          <w:color w:val="000000" w:themeColor="text1"/>
          <w:sz w:val="28"/>
          <w:szCs w:val="28"/>
        </w:rPr>
        <w:t>s’</w:t>
      </w:r>
      <w:r w:rsidR="00267044"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i/>
          <w:iCs/>
          <w:color w:val="000000" w:themeColor="text1"/>
          <w:sz w:val="28"/>
          <w:szCs w:val="28"/>
        </w:rPr>
        <w:t xml:space="preserve"> </w:t>
      </w:r>
      <w:r w:rsidRPr="00AB5E56">
        <w:rPr>
          <w:rFonts w:eastAsiaTheme="minorEastAsia"/>
          <w:i/>
          <w:iCs/>
          <w:color w:val="000000" w:themeColor="text1"/>
          <w:sz w:val="28"/>
          <w:szCs w:val="28"/>
          <w:lang w:val="en-GB"/>
        </w:rPr>
        <w:t xml:space="preserve">Sage Journals, </w:t>
      </w:r>
      <w:r w:rsidRPr="00AB5E56">
        <w:rPr>
          <w:rFonts w:eastAsiaTheme="minorEastAsia"/>
          <w:color w:val="000000" w:themeColor="text1"/>
          <w:sz w:val="28"/>
          <w:szCs w:val="28"/>
          <w:lang w:val="en-GB"/>
        </w:rPr>
        <w:t>13</w:t>
      </w:r>
      <w:r w:rsidRPr="00AB5E56">
        <w:rPr>
          <w:color w:val="000000" w:themeColor="text1"/>
          <w:sz w:val="28"/>
          <w:szCs w:val="28"/>
        </w:rPr>
        <w:t>(</w:t>
      </w:r>
      <w:r w:rsidRPr="00AB5E56">
        <w:rPr>
          <w:rFonts w:eastAsiaTheme="minorEastAsia"/>
          <w:color w:val="000000" w:themeColor="text1"/>
          <w:sz w:val="28"/>
          <w:szCs w:val="28"/>
          <w:lang w:val="en-GB"/>
        </w:rPr>
        <w:t xml:space="preserve"> 3</w:t>
      </w:r>
      <w:r w:rsidRPr="00AB5E56">
        <w:rPr>
          <w:color w:val="000000" w:themeColor="text1"/>
          <w:sz w:val="28"/>
          <w:szCs w:val="28"/>
        </w:rPr>
        <w:t>)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pp.315-335</w:t>
      </w:r>
      <w:r w:rsidRPr="00AB5E56">
        <w:rPr>
          <w:color w:val="000000" w:themeColor="text1"/>
          <w:sz w:val="28"/>
          <w:szCs w:val="28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</w:rPr>
        <w:t xml:space="preserve">DOI: </w:t>
      </w:r>
      <w:hyperlink r:id="rId12" w:history="1">
        <w:r w:rsidRPr="00AB5E56">
          <w:rPr>
            <w:rStyle w:val="a3"/>
            <w:color w:val="000000" w:themeColor="text1"/>
            <w:sz w:val="28"/>
            <w:szCs w:val="28"/>
            <w:u w:val="none"/>
            <w:shd w:val="clear" w:color="auto" w:fill="FFFFFF"/>
          </w:rPr>
          <w:t>https://doi.org/10.1177/1077800406297648</w:t>
        </w:r>
      </w:hyperlink>
    </w:p>
    <w:p w14:paraId="51E61E7B" w14:textId="77777777" w:rsidR="00C83F14" w:rsidRPr="00AB5E56" w:rsidRDefault="00C83F14" w:rsidP="00C83F14">
      <w:pPr>
        <w:rPr>
          <w:rFonts w:ascii="Source Sans Pro" w:hAnsi="Source Sans Pro"/>
          <w:color w:val="000000" w:themeColor="text1"/>
          <w:sz w:val="28"/>
          <w:szCs w:val="28"/>
          <w:shd w:val="clear" w:color="auto" w:fill="FFFFFF"/>
        </w:rPr>
      </w:pPr>
    </w:p>
    <w:p w14:paraId="2EAE1498" w14:textId="77777777" w:rsidR="00C83F14" w:rsidRPr="00AB5E56" w:rsidRDefault="00C83F14" w:rsidP="00C83F14">
      <w:pPr>
        <w:rPr>
          <w:rFonts w:ascii="Source Sans Pro" w:hAnsi="Source Sans Pro"/>
          <w:color w:val="000000" w:themeColor="text1"/>
          <w:sz w:val="28"/>
          <w:szCs w:val="28"/>
          <w:shd w:val="clear" w:color="auto" w:fill="FFFFFF"/>
        </w:rPr>
      </w:pPr>
    </w:p>
    <w:p w14:paraId="18E28490" w14:textId="042C3306" w:rsidR="00C83F14" w:rsidRPr="00AB5E56" w:rsidRDefault="00C83F14" w:rsidP="00C83F14">
      <w:pPr>
        <w:rPr>
          <w:color w:val="000000" w:themeColor="text1"/>
          <w:sz w:val="28"/>
          <w:szCs w:val="28"/>
          <w:shd w:val="clear" w:color="auto" w:fill="FFFFFF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>Collis, J. (2014)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Business research : a practical guide for undergraduate &amp; postgraduate students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Fourth 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Ed.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Macmillan Education. </w:t>
      </w:r>
    </w:p>
    <w:p w14:paraId="44655D10" w14:textId="77777777" w:rsidR="00AB5E56" w:rsidRPr="00AB5E56" w:rsidRDefault="00AB5E56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7E0C082E" w14:textId="1CAFEE3E" w:rsidR="004C50D9" w:rsidRDefault="004C50D9" w:rsidP="004C50D9">
      <w:pPr>
        <w:jc w:val="both"/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 xml:space="preserve">Digital Marketing Institute (2022) </w:t>
      </w:r>
      <w:r w:rsidRPr="00AB5E56">
        <w:rPr>
          <w:i/>
          <w:iCs/>
          <w:color w:val="000000" w:themeColor="text1"/>
          <w:sz w:val="28"/>
          <w:szCs w:val="28"/>
        </w:rPr>
        <w:t>16 Brands Doing Corporate Social Responsibility Successfully.</w:t>
      </w:r>
      <w:r w:rsidR="00071B0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Available at: </w:t>
      </w:r>
      <w:hyperlink r:id="rId13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https://digitalmarketinginstitute.com/blog/corporate-16-brands-doing-corporate-social-responsibility-successfully/</w:t>
        </w:r>
      </w:hyperlink>
      <w:r w:rsidRPr="00AB5E56">
        <w:rPr>
          <w:color w:val="000000" w:themeColor="text1"/>
          <w:sz w:val="28"/>
          <w:szCs w:val="28"/>
        </w:rPr>
        <w:t xml:space="preserve">  (</w:t>
      </w:r>
      <w:r w:rsidRPr="00AB5E56">
        <w:rPr>
          <w:color w:val="000000" w:themeColor="text1"/>
          <w:sz w:val="28"/>
          <w:szCs w:val="28"/>
          <w:lang w:val="en-GB"/>
        </w:rPr>
        <w:t>A</w:t>
      </w:r>
      <w:r w:rsidRPr="00AB5E56">
        <w:rPr>
          <w:color w:val="000000" w:themeColor="text1"/>
          <w:sz w:val="28"/>
          <w:szCs w:val="28"/>
        </w:rPr>
        <w:t>ccessed: 2 December 2023).</w:t>
      </w:r>
    </w:p>
    <w:p w14:paraId="2701A16A" w14:textId="77777777" w:rsidR="00AB5E56" w:rsidRDefault="00AB5E56" w:rsidP="004C50D9">
      <w:pPr>
        <w:jc w:val="both"/>
        <w:rPr>
          <w:color w:val="000000" w:themeColor="text1"/>
          <w:sz w:val="28"/>
          <w:szCs w:val="28"/>
        </w:rPr>
      </w:pPr>
    </w:p>
    <w:p w14:paraId="28947FAA" w14:textId="7D244A15" w:rsidR="00AB5E56" w:rsidRPr="00AB5E56" w:rsidRDefault="00AB5E56" w:rsidP="004C50D9">
      <w:pPr>
        <w:jc w:val="both"/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 xml:space="preserve">Evans, L. (2010)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Social Media Marketing</w:t>
      </w:r>
      <w:r>
        <w:rPr>
          <w:i/>
          <w:iCs/>
          <w:color w:val="000000" w:themeColor="text1"/>
          <w:sz w:val="28"/>
          <w:szCs w:val="28"/>
          <w:lang w:val="en-GB"/>
        </w:rPr>
        <w:t>.</w:t>
      </w:r>
      <w:r>
        <w:rPr>
          <w:color w:val="000000" w:themeColor="text1"/>
          <w:sz w:val="28"/>
          <w:szCs w:val="28"/>
          <w:lang w:val="en-GB"/>
        </w:rPr>
        <w:t xml:space="preserve"> United States of America: Que Publishing.</w:t>
      </w:r>
    </w:p>
    <w:p w14:paraId="122B4152" w14:textId="77777777" w:rsidR="009C1C5C" w:rsidRDefault="009C1C5C" w:rsidP="004C50D9">
      <w:pPr>
        <w:jc w:val="both"/>
        <w:rPr>
          <w:color w:val="000000" w:themeColor="text1"/>
          <w:sz w:val="28"/>
          <w:szCs w:val="28"/>
        </w:rPr>
      </w:pPr>
    </w:p>
    <w:p w14:paraId="7E575520" w14:textId="06F8FEB2" w:rsidR="00AB5E56" w:rsidRPr="00AB5E56" w:rsidRDefault="00AB5E56" w:rsidP="004C50D9">
      <w:pPr>
        <w:jc w:val="both"/>
        <w:rPr>
          <w:color w:val="000000" w:themeColor="text1"/>
          <w:sz w:val="28"/>
          <w:szCs w:val="28"/>
          <w:lang w:val="en-GB"/>
        </w:rPr>
      </w:pPr>
      <w:proofErr w:type="spellStart"/>
      <w:r>
        <w:rPr>
          <w:color w:val="000000" w:themeColor="text1"/>
          <w:sz w:val="28"/>
          <w:szCs w:val="28"/>
          <w:lang w:val="en-GB"/>
        </w:rPr>
        <w:t>Hanaysha</w:t>
      </w:r>
      <w:proofErr w:type="spellEnd"/>
      <w:r>
        <w:rPr>
          <w:color w:val="000000" w:themeColor="text1"/>
          <w:sz w:val="28"/>
          <w:szCs w:val="28"/>
          <w:lang w:val="en-GB"/>
        </w:rPr>
        <w:t>, J. (2022) ‘I</w:t>
      </w:r>
      <w:r w:rsidRPr="00AB5E56">
        <w:rPr>
          <w:color w:val="000000" w:themeColor="text1"/>
          <w:sz w:val="28"/>
          <w:szCs w:val="28"/>
          <w:lang w:val="en-GB"/>
        </w:rPr>
        <w:t>mpact of social media marketing features on consumers</w:t>
      </w:r>
      <w:r>
        <w:rPr>
          <w:color w:val="000000" w:themeColor="text1"/>
          <w:sz w:val="28"/>
          <w:szCs w:val="28"/>
          <w:lang w:val="en-GB"/>
        </w:rPr>
        <w:t>’</w:t>
      </w:r>
      <w:r w:rsidRPr="00AB5E56">
        <w:rPr>
          <w:color w:val="000000" w:themeColor="text1"/>
          <w:sz w:val="28"/>
          <w:szCs w:val="28"/>
          <w:lang w:val="en-GB"/>
        </w:rPr>
        <w:t xml:space="preserve"> purchase decision in the fast </w:t>
      </w:r>
      <w:r>
        <w:rPr>
          <w:color w:val="000000" w:themeColor="text1"/>
          <w:sz w:val="28"/>
          <w:szCs w:val="28"/>
          <w:lang w:val="en-GB"/>
        </w:rPr>
        <w:t xml:space="preserve">- </w:t>
      </w:r>
      <w:r w:rsidRPr="00AB5E56">
        <w:rPr>
          <w:color w:val="000000" w:themeColor="text1"/>
          <w:sz w:val="28"/>
          <w:szCs w:val="28"/>
          <w:lang w:val="en-GB"/>
        </w:rPr>
        <w:t>food industry</w:t>
      </w:r>
      <w:r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brand trust as a mediator</w:t>
      </w:r>
      <w:r>
        <w:rPr>
          <w:color w:val="000000" w:themeColor="text1"/>
          <w:sz w:val="28"/>
          <w:szCs w:val="28"/>
          <w:lang w:val="en-GB"/>
        </w:rPr>
        <w:t>’,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International Journal of information management data insights</w:t>
      </w:r>
      <w:r>
        <w:rPr>
          <w:i/>
          <w:iCs/>
          <w:color w:val="000000" w:themeColor="text1"/>
          <w:sz w:val="28"/>
          <w:szCs w:val="28"/>
          <w:lang w:val="en-GB"/>
        </w:rPr>
        <w:t>.</w:t>
      </w:r>
      <w:r>
        <w:rPr>
          <w:color w:val="000000" w:themeColor="text1"/>
          <w:sz w:val="28"/>
          <w:szCs w:val="28"/>
          <w:lang w:val="en-GB"/>
        </w:rPr>
        <w:t xml:space="preserve"> 2(2), 100102. DOI: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hyperlink r:id="rId14" w:tgtFrame="_blank" w:tooltip="Persistent link using digital object identifier" w:history="1">
        <w:r w:rsidRPr="00AB5E56">
          <w:rPr>
            <w:rStyle w:val="anchor-text"/>
            <w:color w:val="1F1F1F"/>
            <w:sz w:val="28"/>
            <w:szCs w:val="28"/>
          </w:rPr>
          <w:t>https://doi.org/10.1016/j.jjimei.2022.100102</w:t>
        </w:r>
      </w:hyperlink>
      <w:r>
        <w:rPr>
          <w:sz w:val="28"/>
          <w:szCs w:val="28"/>
          <w:lang w:val="en-GB"/>
        </w:rPr>
        <w:t>.</w:t>
      </w:r>
    </w:p>
    <w:p w14:paraId="7117C4CE" w14:textId="487EE2D0" w:rsidR="009C1C5C" w:rsidRPr="004B3B0B" w:rsidRDefault="002129AC" w:rsidP="00071B06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lastRenderedPageBreak/>
        <w:t>Horn, I., et al. (2015)</w:t>
      </w:r>
      <w:r w:rsidR="00763663" w:rsidRPr="00AB5E56">
        <w:rPr>
          <w:color w:val="000000" w:themeColor="text1"/>
          <w:sz w:val="28"/>
          <w:szCs w:val="28"/>
          <w:lang w:val="en-GB"/>
        </w:rPr>
        <w:t xml:space="preserve"> ‘Business reputation and social media: A primer on threats and responses’, </w:t>
      </w:r>
      <w:r w:rsidR="00763663" w:rsidRPr="00AB5E56">
        <w:rPr>
          <w:i/>
          <w:iCs/>
          <w:color w:val="000000" w:themeColor="text1"/>
          <w:sz w:val="28"/>
          <w:szCs w:val="28"/>
          <w:lang w:val="en-GB"/>
        </w:rPr>
        <w:t>Journal of direct, data and digital marketing practice.</w:t>
      </w:r>
      <w:r w:rsidR="00763663" w:rsidRPr="00AB5E56">
        <w:rPr>
          <w:color w:val="000000" w:themeColor="text1"/>
          <w:sz w:val="28"/>
          <w:szCs w:val="28"/>
          <w:lang w:val="en-GB"/>
        </w:rPr>
        <w:t>16, pp.193-208.</w:t>
      </w:r>
      <w:r w:rsidR="004B3B0B">
        <w:rPr>
          <w:color w:val="000000" w:themeColor="text1"/>
          <w:sz w:val="28"/>
          <w:szCs w:val="28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>Available at: </w:t>
      </w:r>
      <w:r>
        <w:fldChar w:fldCharType="begin"/>
      </w:r>
      <w:r>
        <w:instrText>HYPERLINK "https://link.springer.com/article/10.1057/dddmp.2015.1"</w:instrText>
      </w:r>
      <w:r>
        <w:fldChar w:fldCharType="separate"/>
      </w:r>
      <w:r w:rsidR="00763663" w:rsidRPr="00AB5E56">
        <w:rPr>
          <w:rStyle w:val="a3"/>
          <w:color w:val="000000" w:themeColor="text1"/>
          <w:sz w:val="28"/>
          <w:szCs w:val="28"/>
          <w:u w:val="none"/>
        </w:rPr>
        <w:t>https://link.springer.com/article/10.1057/dddmp.2015.1</w:t>
      </w:r>
      <w:r>
        <w:rPr>
          <w:rStyle w:val="a3"/>
          <w:color w:val="000000" w:themeColor="text1"/>
          <w:sz w:val="28"/>
          <w:szCs w:val="28"/>
          <w:u w:val="none"/>
        </w:rPr>
        <w:fldChar w:fldCharType="end"/>
      </w:r>
      <w:r w:rsidR="00763663" w:rsidRPr="00AB5E56">
        <w:rPr>
          <w:b/>
          <w:bCs/>
          <w:color w:val="000000" w:themeColor="text1"/>
          <w:sz w:val="28"/>
          <w:szCs w:val="28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>(Accessed</w:t>
      </w:r>
      <w:r w:rsidR="00763663" w:rsidRPr="00AB5E56">
        <w:rPr>
          <w:color w:val="000000" w:themeColor="text1"/>
          <w:sz w:val="28"/>
          <w:szCs w:val="28"/>
          <w:lang w:val="en-GB"/>
        </w:rPr>
        <w:t>:</w:t>
      </w:r>
      <w:r w:rsidR="00763663" w:rsidRPr="00AB5E56">
        <w:rPr>
          <w:color w:val="000000" w:themeColor="text1"/>
          <w:sz w:val="28"/>
          <w:szCs w:val="28"/>
        </w:rPr>
        <w:t xml:space="preserve"> </w:t>
      </w:r>
      <w:r w:rsidR="00763663" w:rsidRPr="00AB5E56">
        <w:rPr>
          <w:color w:val="000000" w:themeColor="text1"/>
          <w:sz w:val="28"/>
          <w:szCs w:val="28"/>
          <w:lang w:val="en-GB"/>
        </w:rPr>
        <w:t>3</w:t>
      </w:r>
      <w:r w:rsidR="00763663" w:rsidRPr="00AB5E56">
        <w:rPr>
          <w:color w:val="000000" w:themeColor="text1"/>
          <w:sz w:val="28"/>
          <w:szCs w:val="28"/>
        </w:rPr>
        <w:t xml:space="preserve"> December 2023)</w:t>
      </w:r>
      <w:r w:rsidR="00763663" w:rsidRPr="00AB5E56">
        <w:rPr>
          <w:color w:val="000000" w:themeColor="text1"/>
          <w:sz w:val="28"/>
          <w:szCs w:val="28"/>
          <w:lang w:val="en-GB"/>
        </w:rPr>
        <w:t>.</w:t>
      </w:r>
    </w:p>
    <w:p w14:paraId="22890831" w14:textId="77777777" w:rsidR="004C50D9" w:rsidRPr="00AB5E56" w:rsidRDefault="004C50D9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82AAE10" w14:textId="43E03853" w:rsidR="00267044" w:rsidRPr="00AB5E56" w:rsidRDefault="00267044" w:rsidP="00267044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Kietzmann, J. et al. (2011) ‘social media? get serious! understanding the functional building blocks of social media’, </w:t>
      </w:r>
      <w:r w:rsidRPr="00AB5E56">
        <w:rPr>
          <w:i/>
          <w:iCs/>
          <w:color w:val="000000" w:themeColor="text1"/>
          <w:sz w:val="28"/>
          <w:szCs w:val="28"/>
        </w:rPr>
        <w:t>Business horizons</w:t>
      </w:r>
      <w:r w:rsidRPr="00AB5E56">
        <w:rPr>
          <w:color w:val="000000" w:themeColor="text1"/>
          <w:sz w:val="28"/>
          <w:szCs w:val="28"/>
        </w:rPr>
        <w:t xml:space="preserve">, 54(3), pp.241-251. DOI: </w:t>
      </w:r>
      <w:hyperlink r:id="rId15" w:tgtFrame="_blank" w:tooltip="Persistent link using digital object identifier" w:history="1">
        <w:r w:rsidRPr="00AB5E56">
          <w:rPr>
            <w:rStyle w:val="anchor-text"/>
            <w:color w:val="000000" w:themeColor="text1"/>
            <w:sz w:val="28"/>
            <w:szCs w:val="28"/>
          </w:rPr>
          <w:t>10.1016/j.bushor.2011.01.005</w:t>
        </w:r>
      </w:hyperlink>
      <w:r w:rsidRPr="00AB5E56">
        <w:rPr>
          <w:color w:val="000000" w:themeColor="text1"/>
          <w:sz w:val="28"/>
          <w:szCs w:val="28"/>
        </w:rPr>
        <w:t xml:space="preserve"> (Accessed</w:t>
      </w:r>
      <w:r w:rsidRPr="00AB5E56"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</w:rPr>
        <w:t xml:space="preserve"> 2st December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25166B9A" w14:textId="77777777" w:rsidR="00267044" w:rsidRPr="00AB5E56" w:rsidRDefault="00267044" w:rsidP="00267044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7FA39AAF" w14:textId="0BDD8E97" w:rsidR="00267044" w:rsidRPr="0015085C" w:rsidRDefault="00267044" w:rsidP="00267044">
      <w:pPr>
        <w:jc w:val="both"/>
        <w:rPr>
          <w:color w:val="000000" w:themeColor="text1"/>
          <w:sz w:val="28"/>
          <w:szCs w:val="28"/>
          <w:lang w:val="en-GB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Kotler, Phil T., et al.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(2019)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 </w:t>
      </w:r>
      <w:r w:rsidRPr="0015085C">
        <w:rPr>
          <w:i/>
          <w:iCs/>
          <w:color w:val="000000" w:themeColor="text1"/>
          <w:sz w:val="28"/>
          <w:szCs w:val="28"/>
        </w:rPr>
        <w:t>Principles of Marketing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, Pearson Education Limited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>.</w:t>
      </w:r>
    </w:p>
    <w:p w14:paraId="12265976" w14:textId="77777777" w:rsidR="00267044" w:rsidRPr="0015085C" w:rsidRDefault="00267044" w:rsidP="00267044">
      <w:pPr>
        <w:spacing w:line="360" w:lineRule="auto"/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257E43DC" w14:textId="081D2181" w:rsidR="00071B06" w:rsidRPr="004B3B0B" w:rsidRDefault="00267044" w:rsidP="00071B06">
      <w:pPr>
        <w:jc w:val="both"/>
        <w:rPr>
          <w:sz w:val="28"/>
          <w:szCs w:val="28"/>
          <w:lang w:val="en-GB"/>
        </w:rPr>
      </w:pPr>
      <w:r w:rsidRPr="0015085C">
        <w:rPr>
          <w:sz w:val="28"/>
          <w:szCs w:val="28"/>
        </w:rPr>
        <w:t>Kwadwo, S., Hamza, K. (2015) ‘Qualitative and Quantitative Research Paradigms in Business Research: A Philosophical Reflection’</w:t>
      </w:r>
      <w:r w:rsidRPr="0015085C">
        <w:rPr>
          <w:i/>
          <w:iCs/>
          <w:sz w:val="28"/>
          <w:szCs w:val="28"/>
        </w:rPr>
        <w:t xml:space="preserve"> European Journal of Business and Management</w:t>
      </w:r>
      <w:r w:rsidRPr="0015085C">
        <w:rPr>
          <w:i/>
          <w:iCs/>
          <w:sz w:val="28"/>
          <w:szCs w:val="28"/>
          <w:lang w:val="en-GB"/>
        </w:rPr>
        <w:t>,</w:t>
      </w:r>
      <w:r w:rsidR="004B3B0B">
        <w:rPr>
          <w:i/>
          <w:iCs/>
          <w:sz w:val="28"/>
          <w:szCs w:val="28"/>
          <w:lang w:val="en-GB"/>
        </w:rPr>
        <w:t xml:space="preserve"> </w:t>
      </w:r>
      <w:r w:rsidRPr="0015085C">
        <w:rPr>
          <w:sz w:val="28"/>
          <w:szCs w:val="28"/>
        </w:rPr>
        <w:t>7</w:t>
      </w:r>
      <w:r w:rsidR="00EC3230" w:rsidRPr="0015085C">
        <w:rPr>
          <w:sz w:val="28"/>
          <w:szCs w:val="28"/>
          <w:lang w:val="en-GB"/>
        </w:rPr>
        <w:t>(</w:t>
      </w:r>
      <w:r w:rsidRPr="0015085C">
        <w:rPr>
          <w:sz w:val="28"/>
          <w:szCs w:val="28"/>
        </w:rPr>
        <w:t>3</w:t>
      </w:r>
      <w:r w:rsidR="00EC3230" w:rsidRPr="0015085C">
        <w:rPr>
          <w:sz w:val="28"/>
          <w:szCs w:val="28"/>
          <w:lang w:val="en-GB"/>
        </w:rPr>
        <w:t>)</w:t>
      </w:r>
      <w:r w:rsidRPr="0015085C">
        <w:rPr>
          <w:sz w:val="28"/>
          <w:szCs w:val="28"/>
        </w:rPr>
        <w:t xml:space="preserve"> </w:t>
      </w:r>
      <w:r w:rsidR="004847E0" w:rsidRPr="0015085C">
        <w:rPr>
          <w:sz w:val="28"/>
          <w:szCs w:val="28"/>
          <w:lang w:val="en-GB"/>
        </w:rPr>
        <w:t xml:space="preserve"> </w:t>
      </w:r>
      <w:r w:rsidR="00071B06" w:rsidRPr="0015085C">
        <w:rPr>
          <w:sz w:val="28"/>
          <w:szCs w:val="28"/>
        </w:rPr>
        <w:t>Available at:</w:t>
      </w:r>
    </w:p>
    <w:p w14:paraId="67F5C2DA" w14:textId="018D87ED" w:rsidR="00EC3230" w:rsidRPr="00AB5E56" w:rsidRDefault="00000000" w:rsidP="00EC3230">
      <w:pPr>
        <w:jc w:val="both"/>
        <w:rPr>
          <w:color w:val="000000" w:themeColor="text1"/>
          <w:sz w:val="28"/>
          <w:szCs w:val="28"/>
        </w:rPr>
      </w:pPr>
      <w:hyperlink r:id="rId16" w:anchor="full-text/" w:history="1">
        <w:r w:rsidR="00EC3230" w:rsidRPr="00AB5E56">
          <w:rPr>
            <w:rStyle w:val="a3"/>
            <w:color w:val="000000" w:themeColor="text1"/>
            <w:sz w:val="28"/>
            <w:szCs w:val="28"/>
            <w:u w:val="none"/>
            <w:lang w:val="en-GB"/>
          </w:rPr>
          <w:t>https://www.researchgate.net/publication/295087782_Qualitative_and_Quantitative_Research_Paradigms_in_Business_Research_A_Philosophical_Reflection#full-text/</w:t>
        </w:r>
      </w:hyperlink>
      <w:r w:rsidR="00EC3230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="00EC3230" w:rsidRPr="00AB5E56">
        <w:rPr>
          <w:color w:val="000000" w:themeColor="text1"/>
          <w:sz w:val="28"/>
          <w:szCs w:val="28"/>
        </w:rPr>
        <w:t>(</w:t>
      </w:r>
      <w:r w:rsidR="00EC3230" w:rsidRPr="00AB5E56">
        <w:rPr>
          <w:color w:val="000000" w:themeColor="text1"/>
          <w:sz w:val="28"/>
          <w:szCs w:val="28"/>
          <w:lang w:val="en-GB"/>
        </w:rPr>
        <w:t>A</w:t>
      </w:r>
      <w:r w:rsidR="00EC3230" w:rsidRPr="00AB5E56">
        <w:rPr>
          <w:color w:val="000000" w:themeColor="text1"/>
          <w:sz w:val="28"/>
          <w:szCs w:val="28"/>
        </w:rPr>
        <w:t>ccessed: 2 December 2023).</w:t>
      </w:r>
    </w:p>
    <w:p w14:paraId="1232CC8F" w14:textId="77777777" w:rsidR="009C1C5C" w:rsidRPr="00AB5E56" w:rsidRDefault="009C1C5C" w:rsidP="00EC3230">
      <w:pPr>
        <w:jc w:val="both"/>
        <w:rPr>
          <w:color w:val="000000" w:themeColor="text1"/>
          <w:sz w:val="28"/>
          <w:szCs w:val="28"/>
        </w:rPr>
      </w:pPr>
    </w:p>
    <w:p w14:paraId="10232831" w14:textId="4DB3E071" w:rsidR="00267044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Lefever, S., Dal, M. and Matthiasdottir, A. (2007) ‘O</w:t>
      </w:r>
      <w:r w:rsidRPr="00AB5E56">
        <w:rPr>
          <w:color w:val="000000" w:themeColor="text1"/>
          <w:sz w:val="28"/>
          <w:szCs w:val="28"/>
          <w:lang w:val="en-GB"/>
        </w:rPr>
        <w:t>nline data collection in academic research</w:t>
      </w:r>
      <w:r w:rsidRPr="00AB5E56">
        <w:rPr>
          <w:color w:val="000000" w:themeColor="text1"/>
          <w:sz w:val="28"/>
          <w:szCs w:val="28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advantages and limitations</w:t>
      </w:r>
      <w:r w:rsidRPr="00AB5E56">
        <w:rPr>
          <w:color w:val="000000" w:themeColor="text1"/>
          <w:sz w:val="28"/>
          <w:szCs w:val="28"/>
        </w:rPr>
        <w:t>’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British Journal of educational technology</w:t>
      </w:r>
      <w:r w:rsidRPr="00AB5E56">
        <w:rPr>
          <w:i/>
          <w:iCs/>
          <w:color w:val="000000" w:themeColor="text1"/>
          <w:sz w:val="28"/>
          <w:szCs w:val="28"/>
        </w:rPr>
        <w:t>,</w:t>
      </w:r>
      <w:r w:rsidRPr="00AB5E56">
        <w:rPr>
          <w:color w:val="000000" w:themeColor="text1"/>
          <w:sz w:val="28"/>
          <w:szCs w:val="28"/>
          <w:lang w:val="en-GB"/>
        </w:rPr>
        <w:t xml:space="preserve"> 38</w:t>
      </w:r>
      <w:r w:rsidRPr="00AB5E56">
        <w:rPr>
          <w:color w:val="000000" w:themeColor="text1"/>
          <w:sz w:val="28"/>
          <w:szCs w:val="28"/>
        </w:rPr>
        <w:t>(4), pp.575-582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i/>
          <w:iCs/>
          <w:color w:val="000000" w:themeColor="text1"/>
          <w:sz w:val="28"/>
          <w:szCs w:val="28"/>
        </w:rPr>
        <w:t>DOI:10.1111/j.1467-8535.2006.00638.x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.</w:t>
      </w:r>
    </w:p>
    <w:p w14:paraId="36B14106" w14:textId="77777777" w:rsidR="00267044" w:rsidRPr="00AB5E56" w:rsidRDefault="00267044">
      <w:pPr>
        <w:spacing w:line="360" w:lineRule="auto"/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409CD8A6" w14:textId="71982D8A" w:rsidR="004B3B0B" w:rsidRPr="004B3B0B" w:rsidRDefault="004C50D9" w:rsidP="004B3B0B">
      <w:pPr>
        <w:rPr>
          <w:rFonts w:ascii="Arial" w:hAnsi="Arial" w:cs="Arial"/>
          <w:color w:val="333333"/>
          <w:sz w:val="15"/>
          <w:szCs w:val="15"/>
          <w:lang w:val="en-GB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Mekonnen, A. (2018) 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>“</w:t>
      </w:r>
      <w:r w:rsidRPr="004B3B0B">
        <w:rPr>
          <w:color w:val="000000" w:themeColor="text1"/>
          <w:sz w:val="28"/>
          <w:szCs w:val="28"/>
          <w:shd w:val="clear" w:color="auto" w:fill="FFFFFF"/>
        </w:rPr>
        <w:t>Digital Marketing Strategy for Affinity Marketing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>: Utilising the New Marketing Arena.”</w:t>
      </w:r>
      <w:r w:rsidRPr="00AB5E56">
        <w:rPr>
          <w:color w:val="000000" w:themeColor="text1"/>
          <w:sz w:val="28"/>
          <w:szCs w:val="28"/>
          <w:shd w:val="clear" w:color="auto" w:fill="FFFFFF"/>
        </w:rPr>
        <w:t xml:space="preserve"> In I. Management Association (Ed.), 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Digital Marketing and Consumer Engagement: Concepts, Methodologies, Tools, and Applications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 IGI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Global. pp. 87-105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. </w:t>
      </w:r>
      <w:r w:rsidR="004B3B0B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DOI: </w:t>
      </w:r>
      <w:hyperlink r:id="rId17" w:history="1">
        <w:r w:rsidR="004B3B0B" w:rsidRPr="004B3B0B">
          <w:rPr>
            <w:rStyle w:val="a3"/>
            <w:sz w:val="28"/>
            <w:szCs w:val="28"/>
            <w:u w:val="none"/>
          </w:rPr>
          <w:t>https://doi-org.ezproxy.uwtsd.ac.uk/10.4018/978-1-5225-5187-4.ch006</w:t>
        </w:r>
      </w:hyperlink>
      <w:r w:rsidR="004B3B0B" w:rsidRPr="004B3B0B">
        <w:rPr>
          <w:color w:val="333333"/>
          <w:sz w:val="28"/>
          <w:szCs w:val="28"/>
          <w:lang w:val="en-GB"/>
        </w:rPr>
        <w:t>.</w:t>
      </w:r>
      <w:r w:rsidR="004B3B0B">
        <w:rPr>
          <w:color w:val="333333"/>
          <w:sz w:val="28"/>
          <w:szCs w:val="28"/>
          <w:lang w:val="en-GB"/>
        </w:rPr>
        <w:t xml:space="preserve"> </w:t>
      </w:r>
    </w:p>
    <w:p w14:paraId="117F5ECA" w14:textId="402025B1" w:rsidR="00267044" w:rsidRPr="00AB5E56" w:rsidRDefault="00267044" w:rsidP="00071B06">
      <w:pPr>
        <w:jc w:val="both"/>
        <w:rPr>
          <w:color w:val="000000" w:themeColor="text1"/>
          <w:sz w:val="28"/>
          <w:szCs w:val="28"/>
          <w:shd w:val="clear" w:color="auto" w:fill="FFFFFF"/>
          <w:lang w:val="en-GB"/>
        </w:rPr>
      </w:pPr>
    </w:p>
    <w:p w14:paraId="5C0D8716" w14:textId="77777777" w:rsidR="00EC3230" w:rsidRPr="00AB5E56" w:rsidRDefault="00EC3230" w:rsidP="00EC3230">
      <w:pPr>
        <w:rPr>
          <w:b/>
          <w:bCs/>
          <w:color w:val="000000" w:themeColor="text1"/>
          <w:sz w:val="28"/>
          <w:szCs w:val="28"/>
        </w:rPr>
      </w:pPr>
    </w:p>
    <w:p w14:paraId="543391A2" w14:textId="36DD3456" w:rsidR="00EC3230" w:rsidRPr="00AB5E56" w:rsidRDefault="00EC3230" w:rsidP="00AB5E56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Melnikovas, A.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(2018) Towards an Explicit Research Methodology: Adapting Research Onion Model for Futures Studies, </w:t>
      </w:r>
      <w:r w:rsidRPr="00AB5E56">
        <w:rPr>
          <w:i/>
          <w:iCs/>
          <w:color w:val="000000" w:themeColor="text1"/>
          <w:sz w:val="28"/>
          <w:szCs w:val="28"/>
        </w:rPr>
        <w:t>Journal of Futures Studies</w:t>
      </w:r>
      <w:r w:rsidRPr="00AB5E56">
        <w:rPr>
          <w:color w:val="000000" w:themeColor="text1"/>
          <w:sz w:val="28"/>
          <w:szCs w:val="28"/>
        </w:rPr>
        <w:t xml:space="preserve"> 23(2)</w:t>
      </w:r>
      <w:r w:rsidR="00071B0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pp.33</w:t>
      </w:r>
      <w:r w:rsidR="00071B06" w:rsidRPr="00AB5E56">
        <w:rPr>
          <w:color w:val="000000" w:themeColor="text1"/>
          <w:sz w:val="28"/>
          <w:szCs w:val="28"/>
          <w:lang w:val="en-GB"/>
        </w:rPr>
        <w:t>.</w:t>
      </w:r>
      <w:r w:rsidR="00AB5E56"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DOI:10.6531/JFS.201812_23(2).0003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40460383" w14:textId="77777777" w:rsidR="00267044" w:rsidRPr="00AB5E56" w:rsidRDefault="00267044" w:rsidP="00EC3230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</w:p>
    <w:p w14:paraId="3264EB7E" w14:textId="1DF204E8" w:rsidR="00EC3230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Misirlis,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N. and  Vlachopoulou, M.</w:t>
      </w:r>
      <w:r w:rsid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(2018) ‘Social media metrics and analytics in marketing’ </w:t>
      </w:r>
      <w:r w:rsidRPr="00AB5E56">
        <w:rPr>
          <w:i/>
          <w:iCs/>
          <w:color w:val="000000" w:themeColor="text1"/>
          <w:sz w:val="28"/>
          <w:szCs w:val="28"/>
        </w:rPr>
        <w:t>International Journal of Information Management</w:t>
      </w:r>
      <w:r w:rsidRPr="00AB5E56">
        <w:rPr>
          <w:color w:val="000000" w:themeColor="text1"/>
          <w:sz w:val="28"/>
          <w:szCs w:val="28"/>
        </w:rPr>
        <w:t>, 38(1), p. 270-276</w:t>
      </w:r>
      <w:r w:rsidR="002129AC" w:rsidRPr="00AB5E56">
        <w:rPr>
          <w:color w:val="000000" w:themeColor="text1"/>
          <w:sz w:val="28"/>
          <w:szCs w:val="28"/>
          <w:lang w:val="en-GB"/>
        </w:rPr>
        <w:t>.</w:t>
      </w:r>
    </w:p>
    <w:p w14:paraId="64AB0914" w14:textId="12D5CE7F" w:rsidR="00EC3230" w:rsidRPr="00AB5E56" w:rsidRDefault="00EC3230" w:rsidP="00EC3230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Available at: </w:t>
      </w:r>
      <w:hyperlink r:id="rId18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https://doi.org/10.1016/j.ijinfomgt.2017.10.005</w:t>
        </w:r>
      </w:hyperlink>
      <w:r w:rsidRPr="00AB5E56">
        <w:rPr>
          <w:color w:val="000000" w:themeColor="text1"/>
          <w:sz w:val="28"/>
          <w:szCs w:val="28"/>
        </w:rPr>
        <w:t xml:space="preserve"> (Accessed 25 November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3B7F093E" w14:textId="77777777" w:rsidR="00EC3230" w:rsidRPr="00AB5E56" w:rsidRDefault="00EC3230" w:rsidP="00EC3230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71421A10" w14:textId="6E7FA81A" w:rsidR="00AB5E56" w:rsidRPr="00AB5E56" w:rsidRDefault="00AB5E56" w:rsidP="00AB5E56">
      <w:pPr>
        <w:jc w:val="both"/>
        <w:rPr>
          <w:color w:val="222222"/>
          <w:sz w:val="28"/>
          <w:szCs w:val="28"/>
          <w:shd w:val="clear" w:color="auto" w:fill="FFFFFF"/>
        </w:rPr>
      </w:pPr>
      <w:r w:rsidRPr="00AB5E56">
        <w:rPr>
          <w:color w:val="000000" w:themeColor="text1"/>
          <w:sz w:val="28"/>
          <w:szCs w:val="28"/>
          <w:shd w:val="clear" w:color="auto" w:fill="FFFFFF"/>
        </w:rPr>
        <w:lastRenderedPageBreak/>
        <w:t>Muhaise H. et al.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 (2020) ‘</w:t>
      </w:r>
      <w:r w:rsidRPr="00AB5E56">
        <w:rPr>
          <w:color w:val="000000" w:themeColor="text1"/>
          <w:sz w:val="28"/>
          <w:szCs w:val="28"/>
          <w:shd w:val="clear" w:color="auto" w:fill="FFFFFF"/>
        </w:rPr>
        <w:t>The Research Philosophy Dilemma for Postgraduate Student Researchers</w:t>
      </w:r>
      <w:r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’, </w:t>
      </w:r>
      <w:r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International Journal of Research and Scientifi</w:t>
      </w:r>
      <w:r w:rsidRPr="00AB5E56">
        <w:rPr>
          <w:i/>
          <w:iCs/>
          <w:color w:val="222222"/>
          <w:sz w:val="28"/>
          <w:szCs w:val="28"/>
          <w:shd w:val="clear" w:color="auto" w:fill="FFFFFF"/>
        </w:rPr>
        <w:t>c Innovation</w:t>
      </w:r>
      <w:r w:rsidRPr="00AB5E56">
        <w:rPr>
          <w:color w:val="222222"/>
          <w:sz w:val="28"/>
          <w:szCs w:val="28"/>
          <w:shd w:val="clear" w:color="auto" w:fill="FFFFFF"/>
        </w:rPr>
        <w:t>.  7</w:t>
      </w:r>
      <w:r>
        <w:rPr>
          <w:color w:val="222222"/>
          <w:sz w:val="28"/>
          <w:szCs w:val="28"/>
          <w:shd w:val="clear" w:color="auto" w:fill="FFFFFF"/>
          <w:lang w:val="en-GB"/>
        </w:rPr>
        <w:t>(</w:t>
      </w:r>
      <w:r w:rsidRPr="00AB5E56">
        <w:rPr>
          <w:color w:val="222222"/>
          <w:sz w:val="28"/>
          <w:szCs w:val="28"/>
          <w:shd w:val="clear" w:color="auto" w:fill="FFFFFF"/>
        </w:rPr>
        <w:t xml:space="preserve"> 4</w:t>
      </w:r>
      <w:r>
        <w:rPr>
          <w:color w:val="222222"/>
          <w:sz w:val="28"/>
          <w:szCs w:val="28"/>
          <w:shd w:val="clear" w:color="auto" w:fill="FFFFFF"/>
          <w:lang w:val="en-GB"/>
        </w:rPr>
        <w:t>), pp.</w:t>
      </w:r>
      <w:r w:rsidRPr="00AB5E56">
        <w:rPr>
          <w:color w:val="222222"/>
          <w:sz w:val="28"/>
          <w:szCs w:val="28"/>
          <w:shd w:val="clear" w:color="auto" w:fill="FFFFFF"/>
        </w:rPr>
        <w:t xml:space="preserve"> 2321-2705.</w:t>
      </w:r>
    </w:p>
    <w:p w14:paraId="57A83091" w14:textId="77777777" w:rsidR="00AB5E56" w:rsidRPr="0015085C" w:rsidRDefault="00AB5E56" w:rsidP="00EC3230">
      <w:pPr>
        <w:spacing w:line="360" w:lineRule="auto"/>
        <w:jc w:val="both"/>
        <w:rPr>
          <w:sz w:val="28"/>
          <w:szCs w:val="28"/>
        </w:rPr>
      </w:pPr>
    </w:p>
    <w:p w14:paraId="5D7B4AE0" w14:textId="1204C4EC" w:rsidR="00EC3230" w:rsidRPr="0015085C" w:rsidRDefault="00EC3230" w:rsidP="00EC3230">
      <w:pPr>
        <w:jc w:val="both"/>
        <w:rPr>
          <w:color w:val="000000" w:themeColor="text1"/>
          <w:sz w:val="28"/>
          <w:szCs w:val="28"/>
          <w:shd w:val="clear" w:color="auto" w:fill="FFFFFF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Noel, Hayden. (2018) </w:t>
      </w:r>
      <w:r w:rsidRPr="0015085C">
        <w:rPr>
          <w:i/>
          <w:iCs/>
          <w:color w:val="000000" w:themeColor="text1"/>
          <w:sz w:val="28"/>
          <w:szCs w:val="28"/>
          <w:shd w:val="clear" w:color="auto" w:fill="FFFFFF"/>
        </w:rPr>
        <w:t>Consumer behaviour</w:t>
      </w:r>
      <w:r w:rsidRPr="0015085C">
        <w:rPr>
          <w:color w:val="000000" w:themeColor="text1"/>
          <w:sz w:val="28"/>
          <w:szCs w:val="28"/>
          <w:shd w:val="clear" w:color="auto" w:fill="FFFFFF"/>
        </w:rPr>
        <w:t xml:space="preserve">. First ed. AVA Publishing SA.  </w:t>
      </w:r>
    </w:p>
    <w:p w14:paraId="0BA8957B" w14:textId="77777777" w:rsidR="00EC3230" w:rsidRDefault="00EC3230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82DBFDC" w14:textId="149FCBF4" w:rsidR="00AB5E56" w:rsidRPr="00AB5E56" w:rsidRDefault="00AB5E56">
      <w:pPr>
        <w:spacing w:line="360" w:lineRule="auto"/>
        <w:jc w:val="both"/>
        <w:rPr>
          <w:color w:val="000000" w:themeColor="text1"/>
          <w:sz w:val="28"/>
          <w:szCs w:val="28"/>
          <w:lang w:val="en-GB"/>
        </w:rPr>
      </w:pPr>
      <w:proofErr w:type="spellStart"/>
      <w:r>
        <w:rPr>
          <w:color w:val="000000" w:themeColor="text1"/>
          <w:sz w:val="28"/>
          <w:szCs w:val="28"/>
          <w:lang w:val="en-GB"/>
        </w:rPr>
        <w:t>Saravanakumar</w:t>
      </w:r>
      <w:proofErr w:type="spellEnd"/>
      <w:r>
        <w:rPr>
          <w:color w:val="000000" w:themeColor="text1"/>
          <w:sz w:val="28"/>
          <w:szCs w:val="28"/>
          <w:lang w:val="en-GB"/>
        </w:rPr>
        <w:t xml:space="preserve">, M. and </w:t>
      </w:r>
      <w:proofErr w:type="spellStart"/>
      <w:r>
        <w:rPr>
          <w:color w:val="000000" w:themeColor="text1"/>
          <w:sz w:val="28"/>
          <w:szCs w:val="28"/>
          <w:lang w:val="en-GB"/>
        </w:rPr>
        <w:t>SuganthaLakshmi</w:t>
      </w:r>
      <w:proofErr w:type="spellEnd"/>
      <w:r>
        <w:rPr>
          <w:color w:val="000000" w:themeColor="text1"/>
          <w:sz w:val="28"/>
          <w:szCs w:val="28"/>
          <w:lang w:val="en-GB"/>
        </w:rPr>
        <w:t xml:space="preserve">, T. (2012) ‘Social Media Marketing’,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Life Science Journal</w:t>
      </w:r>
      <w:r>
        <w:rPr>
          <w:color w:val="000000" w:themeColor="text1"/>
          <w:sz w:val="28"/>
          <w:szCs w:val="28"/>
          <w:lang w:val="en-GB"/>
        </w:rPr>
        <w:t>, 9(4), p. 4444-4451.</w:t>
      </w:r>
    </w:p>
    <w:p w14:paraId="6826496B" w14:textId="77777777" w:rsidR="00AB5E56" w:rsidRDefault="00AB5E56" w:rsidP="00C95151">
      <w:pPr>
        <w:jc w:val="both"/>
        <w:rPr>
          <w:color w:val="000000" w:themeColor="text1"/>
          <w:sz w:val="28"/>
          <w:szCs w:val="28"/>
          <w:shd w:val="clear" w:color="auto" w:fill="FFFFFF"/>
        </w:rPr>
      </w:pPr>
    </w:p>
    <w:p w14:paraId="040F607C" w14:textId="2158D669" w:rsidR="00C95151" w:rsidRPr="0015085C" w:rsidRDefault="00C95151" w:rsidP="00C95151">
      <w:pPr>
        <w:jc w:val="both"/>
        <w:rPr>
          <w:color w:val="000000" w:themeColor="text1"/>
          <w:sz w:val="28"/>
          <w:szCs w:val="28"/>
        </w:rPr>
      </w:pPr>
      <w:r w:rsidRPr="0015085C">
        <w:rPr>
          <w:color w:val="000000" w:themeColor="text1"/>
          <w:sz w:val="28"/>
          <w:szCs w:val="28"/>
          <w:shd w:val="clear" w:color="auto" w:fill="FFFFFF"/>
        </w:rPr>
        <w:t>Saunders, M., Lewis, P., Thornhill, A. (2019) </w:t>
      </w:r>
      <w:r w:rsidRPr="0015085C">
        <w:rPr>
          <w:i/>
          <w:iCs/>
          <w:color w:val="000000" w:themeColor="text1"/>
          <w:sz w:val="28"/>
          <w:szCs w:val="28"/>
          <w:shd w:val="clear" w:color="auto" w:fill="FFFFFF"/>
        </w:rPr>
        <w:t>Research methods for business students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>. 8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 </w:t>
      </w:r>
      <w:r w:rsidRPr="0015085C">
        <w:rPr>
          <w:color w:val="000000" w:themeColor="text1"/>
          <w:sz w:val="28"/>
          <w:szCs w:val="28"/>
          <w:shd w:val="clear" w:color="auto" w:fill="FFFFFF"/>
          <w:lang w:val="en-GB"/>
        </w:rPr>
        <w:t xml:space="preserve">Ed. </w:t>
      </w:r>
      <w:r w:rsidRPr="0015085C">
        <w:rPr>
          <w:color w:val="000000" w:themeColor="text1"/>
          <w:sz w:val="28"/>
          <w:szCs w:val="28"/>
          <w:shd w:val="clear" w:color="auto" w:fill="FFFFFF"/>
        </w:rPr>
        <w:t>Pearson.</w:t>
      </w:r>
    </w:p>
    <w:p w14:paraId="573414D0" w14:textId="77777777" w:rsidR="00C95151" w:rsidRPr="0015085C" w:rsidRDefault="00C95151" w:rsidP="00C95151">
      <w:pPr>
        <w:spacing w:line="360" w:lineRule="auto"/>
        <w:jc w:val="both"/>
        <w:rPr>
          <w:sz w:val="28"/>
          <w:szCs w:val="28"/>
        </w:rPr>
      </w:pPr>
    </w:p>
    <w:p w14:paraId="6694AB3C" w14:textId="19705E4D" w:rsidR="00C95151" w:rsidRPr="00AB5E56" w:rsidRDefault="00C95151" w:rsidP="00C95151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>Shupei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Y</w:t>
      </w:r>
      <w:r w:rsidRPr="00AB5E56">
        <w:rPr>
          <w:color w:val="000000" w:themeColor="text1"/>
          <w:sz w:val="28"/>
          <w:szCs w:val="28"/>
          <w:lang w:val="en-GB"/>
        </w:rPr>
        <w:t>.,</w:t>
      </w:r>
      <w:r w:rsidRPr="00AB5E56">
        <w:rPr>
          <w:color w:val="000000" w:themeColor="text1"/>
          <w:sz w:val="28"/>
          <w:szCs w:val="28"/>
        </w:rPr>
        <w:t xml:space="preserve"> and Chen</w:t>
      </w:r>
      <w:r w:rsidRPr="00AB5E56">
        <w:rPr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</w:rPr>
        <w:t xml:space="preserve"> L</w:t>
      </w:r>
      <w:r w:rsidRPr="00AB5E56">
        <w:rPr>
          <w:color w:val="000000" w:themeColor="text1"/>
          <w:sz w:val="28"/>
          <w:szCs w:val="28"/>
          <w:lang w:val="en-GB"/>
        </w:rPr>
        <w:t>.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(</w:t>
      </w:r>
      <w:r w:rsidRPr="00AB5E56">
        <w:rPr>
          <w:color w:val="000000" w:themeColor="text1"/>
          <w:sz w:val="28"/>
          <w:szCs w:val="28"/>
        </w:rPr>
        <w:t>2020</w:t>
      </w:r>
      <w:r w:rsidRPr="00AB5E56">
        <w:rPr>
          <w:color w:val="000000" w:themeColor="text1"/>
          <w:sz w:val="28"/>
          <w:szCs w:val="28"/>
          <w:lang w:val="en-GB"/>
        </w:rPr>
        <w:t>)</w:t>
      </w:r>
      <w:r w:rsidRPr="00AB5E56">
        <w:rPr>
          <w:color w:val="000000" w:themeColor="text1"/>
          <w:sz w:val="28"/>
          <w:szCs w:val="28"/>
        </w:rPr>
        <w:t xml:space="preserve"> </w:t>
      </w:r>
      <w:r w:rsidRPr="00AB5E56">
        <w:rPr>
          <w:color w:val="000000" w:themeColor="text1"/>
          <w:sz w:val="28"/>
          <w:szCs w:val="28"/>
          <w:lang w:val="en-GB"/>
        </w:rPr>
        <w:t>‘</w:t>
      </w:r>
      <w:r w:rsidRPr="00AB5E56">
        <w:rPr>
          <w:color w:val="000000" w:themeColor="text1"/>
          <w:sz w:val="28"/>
          <w:szCs w:val="28"/>
        </w:rPr>
        <w:t>How Social Media Influencers Foster Relationships with Followers: The Roles of Source Credibility and Fairness in Parasocial Relationship and Product Interest</w:t>
      </w:r>
      <w:r w:rsidR="009C1C5C" w:rsidRPr="00AB5E56">
        <w:rPr>
          <w:color w:val="000000" w:themeColor="text1"/>
          <w:sz w:val="28"/>
          <w:szCs w:val="28"/>
          <w:lang w:val="en-GB"/>
        </w:rPr>
        <w:t xml:space="preserve">’, </w:t>
      </w:r>
      <w:r w:rsidR="009C1C5C" w:rsidRPr="00AB5E56">
        <w:rPr>
          <w:i/>
          <w:iCs/>
          <w:color w:val="000000" w:themeColor="text1"/>
          <w:sz w:val="28"/>
          <w:szCs w:val="28"/>
          <w:lang w:val="en-GB"/>
        </w:rPr>
        <w:t>Journal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 xml:space="preserve"> of Interactive Advertising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>Available at:</w:t>
      </w:r>
    </w:p>
    <w:p w14:paraId="7324D1E1" w14:textId="54FB65D6" w:rsidR="00C95151" w:rsidRDefault="00000000" w:rsidP="00AB5E56">
      <w:pPr>
        <w:jc w:val="both"/>
        <w:rPr>
          <w:rStyle w:val="a3"/>
          <w:color w:val="000000" w:themeColor="text1"/>
          <w:sz w:val="28"/>
          <w:szCs w:val="28"/>
          <w:lang w:val="en-GB"/>
        </w:rPr>
      </w:pPr>
      <w:hyperlink r:id="rId19" w:history="1">
        <w:r w:rsidR="00C95151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https://doi.org/10.1080/15252019.2020.1769514</w:t>
        </w:r>
      </w:hyperlink>
      <w:r w:rsidR="00C95151" w:rsidRPr="00AB5E56">
        <w:rPr>
          <w:rStyle w:val="a3"/>
          <w:color w:val="000000" w:themeColor="text1"/>
          <w:sz w:val="28"/>
          <w:szCs w:val="28"/>
          <w:u w:val="none"/>
          <w:lang w:val="en-GB"/>
        </w:rPr>
        <w:t xml:space="preserve"> </w:t>
      </w:r>
      <w:r w:rsidR="00C95151" w:rsidRPr="00AB5E56">
        <w:rPr>
          <w:color w:val="000000" w:themeColor="text1"/>
          <w:sz w:val="28"/>
          <w:szCs w:val="28"/>
        </w:rPr>
        <w:t>(Accessed 25</w:t>
      </w:r>
      <w:r w:rsidR="00C95151" w:rsidRPr="00AB5E56">
        <w:rPr>
          <w:color w:val="000000" w:themeColor="text1"/>
          <w:sz w:val="28"/>
          <w:szCs w:val="28"/>
          <w:vertAlign w:val="superscript"/>
        </w:rPr>
        <w:t>th</w:t>
      </w:r>
      <w:r w:rsidR="00C95151" w:rsidRPr="00AB5E56">
        <w:rPr>
          <w:color w:val="000000" w:themeColor="text1"/>
          <w:sz w:val="28"/>
          <w:szCs w:val="28"/>
        </w:rPr>
        <w:t xml:space="preserve"> November 2023)</w:t>
      </w:r>
      <w:r w:rsidR="00C95151" w:rsidRPr="00AB5E56">
        <w:rPr>
          <w:color w:val="000000" w:themeColor="text1"/>
          <w:sz w:val="28"/>
          <w:szCs w:val="28"/>
          <w:lang w:val="en-GB"/>
        </w:rPr>
        <w:t>.</w:t>
      </w:r>
      <w:r w:rsidR="002129AC" w:rsidRPr="00AB5E56">
        <w:rPr>
          <w:color w:val="000000" w:themeColor="text1"/>
          <w:sz w:val="28"/>
          <w:szCs w:val="28"/>
          <w:lang w:val="en-GB"/>
        </w:rPr>
        <w:t xml:space="preserve"> </w:t>
      </w:r>
    </w:p>
    <w:p w14:paraId="56CC98BB" w14:textId="77777777" w:rsidR="00AB5E56" w:rsidRPr="00AB5E56" w:rsidRDefault="00AB5E56" w:rsidP="00AB5E56">
      <w:pPr>
        <w:jc w:val="both"/>
        <w:rPr>
          <w:color w:val="000000" w:themeColor="text1"/>
          <w:sz w:val="28"/>
          <w:szCs w:val="28"/>
          <w:u w:val="single"/>
          <w:lang w:val="en-GB"/>
        </w:rPr>
      </w:pPr>
    </w:p>
    <w:p w14:paraId="1CE5887D" w14:textId="60F4E59D" w:rsidR="009C1C5C" w:rsidRPr="00AB5E56" w:rsidRDefault="00C95151" w:rsidP="00C95151">
      <w:pPr>
        <w:jc w:val="both"/>
        <w:rPr>
          <w:color w:val="000000" w:themeColor="text1"/>
          <w:sz w:val="28"/>
          <w:szCs w:val="28"/>
        </w:rPr>
      </w:pPr>
      <w:r w:rsidRPr="00AB5E56">
        <w:rPr>
          <w:color w:val="000000" w:themeColor="text1"/>
          <w:sz w:val="28"/>
          <w:szCs w:val="28"/>
        </w:rPr>
        <w:t>Solomon, T. and Peter, R</w:t>
      </w:r>
      <w:r w:rsidRPr="00AB5E56">
        <w:rPr>
          <w:i/>
          <w:iCs/>
          <w:color w:val="000000" w:themeColor="text1"/>
          <w:sz w:val="28"/>
          <w:szCs w:val="28"/>
        </w:rPr>
        <w:t xml:space="preserve">. </w:t>
      </w:r>
      <w:r w:rsidRPr="00AB5E56">
        <w:rPr>
          <w:color w:val="000000" w:themeColor="text1"/>
          <w:sz w:val="28"/>
          <w:szCs w:val="28"/>
        </w:rPr>
        <w:t>(2018)</w:t>
      </w:r>
      <w:r w:rsidR="009C1C5C" w:rsidRPr="00AB5E56">
        <w:rPr>
          <w:rFonts w:ascii="Arial" w:hAnsi="Arial" w:cs="Arial"/>
          <w:color w:val="000000" w:themeColor="text1"/>
          <w:sz w:val="28"/>
          <w:szCs w:val="28"/>
          <w:shd w:val="clear" w:color="auto" w:fill="FFFFFF"/>
          <w:lang w:val="en-GB"/>
        </w:rPr>
        <w:t xml:space="preserve"> </w:t>
      </w:r>
      <w:r w:rsidR="009C1C5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‘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The Emergence of Social Media as a Contemporary Marketing Practice.</w:t>
      </w:r>
      <w:r w:rsidR="009C1C5C" w:rsidRPr="00AB5E56">
        <w:rPr>
          <w:color w:val="000000" w:themeColor="text1"/>
          <w:sz w:val="28"/>
          <w:szCs w:val="28"/>
          <w:shd w:val="clear" w:color="auto" w:fill="FFFFFF"/>
          <w:lang w:val="en-GB"/>
        </w:rPr>
        <w:t>’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 </w:t>
      </w:r>
      <w:r w:rsidR="009C1C5C" w:rsidRPr="00AB5E56">
        <w:rPr>
          <w:i/>
          <w:iCs/>
          <w:color w:val="000000" w:themeColor="text1"/>
          <w:sz w:val="28"/>
          <w:szCs w:val="28"/>
          <w:shd w:val="clear" w:color="auto" w:fill="FFFFFF"/>
        </w:rPr>
        <w:t>Social Media Marketing: Breakthroughs in Research and Practice,</w:t>
      </w:r>
      <w:r w:rsidR="009C1C5C" w:rsidRPr="00AB5E56">
        <w:rPr>
          <w:color w:val="000000" w:themeColor="text1"/>
          <w:sz w:val="28"/>
          <w:szCs w:val="28"/>
          <w:shd w:val="clear" w:color="auto" w:fill="FFFFFF"/>
        </w:rPr>
        <w:t> edited by Information Resources Management Association, IGI Global, pp. 1-20.</w:t>
      </w:r>
    </w:p>
    <w:p w14:paraId="159BEA96" w14:textId="6803C085" w:rsidR="00C95151" w:rsidRPr="00AB5E56" w:rsidRDefault="00C95151" w:rsidP="00C95151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Available at: </w:t>
      </w:r>
      <w:hyperlink r:id="rId20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https://doi.org/10.4018/978-1-5225-5637-4</w:t>
        </w:r>
      </w:hyperlink>
      <w:r w:rsidRPr="00AB5E56">
        <w:rPr>
          <w:color w:val="000000" w:themeColor="text1"/>
          <w:sz w:val="28"/>
          <w:szCs w:val="28"/>
        </w:rPr>
        <w:t xml:space="preserve"> (Accessed 25</w:t>
      </w:r>
      <w:r w:rsidRPr="00AB5E56">
        <w:rPr>
          <w:color w:val="000000" w:themeColor="text1"/>
          <w:sz w:val="28"/>
          <w:szCs w:val="28"/>
          <w:vertAlign w:val="superscript"/>
        </w:rPr>
        <w:t>th</w:t>
      </w:r>
      <w:r w:rsidRPr="00AB5E56">
        <w:rPr>
          <w:color w:val="000000" w:themeColor="text1"/>
          <w:sz w:val="28"/>
          <w:szCs w:val="28"/>
        </w:rPr>
        <w:t xml:space="preserve"> November 2023)</w:t>
      </w:r>
      <w:r w:rsidR="004B3B0B">
        <w:rPr>
          <w:color w:val="000000" w:themeColor="text1"/>
          <w:sz w:val="28"/>
          <w:szCs w:val="28"/>
          <w:lang w:val="en-GB"/>
        </w:rPr>
        <w:t>.</w:t>
      </w:r>
    </w:p>
    <w:p w14:paraId="137B3ED5" w14:textId="77777777" w:rsidR="009C1C5C" w:rsidRPr="00AB5E56" w:rsidRDefault="009C1C5C" w:rsidP="00C95151">
      <w:pPr>
        <w:jc w:val="both"/>
        <w:rPr>
          <w:color w:val="000000" w:themeColor="text1"/>
          <w:sz w:val="28"/>
          <w:szCs w:val="28"/>
        </w:rPr>
      </w:pPr>
    </w:p>
    <w:p w14:paraId="140BE53C" w14:textId="4189BB8A" w:rsidR="009C1C5C" w:rsidRPr="00AB5E56" w:rsidRDefault="009C1C5C" w:rsidP="009C1C5C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Statista (2023) </w:t>
      </w:r>
      <w:r w:rsidRPr="00AB5E56">
        <w:rPr>
          <w:i/>
          <w:iCs/>
          <w:color w:val="000000" w:themeColor="text1"/>
          <w:sz w:val="28"/>
          <w:szCs w:val="28"/>
        </w:rPr>
        <w:t xml:space="preserve">Number of internet and social media users worldwide as of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October</w:t>
      </w:r>
      <w:r w:rsidRPr="00AB5E56">
        <w:rPr>
          <w:i/>
          <w:iCs/>
          <w:color w:val="000000" w:themeColor="text1"/>
          <w:sz w:val="28"/>
          <w:szCs w:val="28"/>
        </w:rPr>
        <w:t xml:space="preserve"> 2023</w:t>
      </w:r>
      <w:r w:rsidRPr="00AB5E56">
        <w:rPr>
          <w:color w:val="000000" w:themeColor="text1"/>
          <w:sz w:val="28"/>
          <w:szCs w:val="28"/>
        </w:rPr>
        <w:t xml:space="preserve">. Available at: </w:t>
      </w:r>
      <w:hyperlink r:id="rId21" w:history="1">
        <w:r w:rsidRPr="00AB5E56">
          <w:rPr>
            <w:rStyle w:val="a3"/>
            <w:color w:val="000000" w:themeColor="text1"/>
            <w:sz w:val="28"/>
            <w:szCs w:val="28"/>
            <w:u w:val="none"/>
          </w:rPr>
          <w:t>https://www.statista.com/statistics/617136/digital-populatio n-worldwide/</w:t>
        </w:r>
      </w:hyperlink>
      <w:r w:rsidRPr="00AB5E56">
        <w:rPr>
          <w:rStyle w:val="a3"/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(Accessed </w:t>
      </w:r>
      <w:r w:rsidRPr="00AB5E56">
        <w:rPr>
          <w:color w:val="000000" w:themeColor="text1"/>
          <w:sz w:val="28"/>
          <w:szCs w:val="28"/>
          <w:lang w:val="en-GB"/>
        </w:rPr>
        <w:t>18</w:t>
      </w:r>
      <w:r w:rsidRPr="00AB5E56">
        <w:rPr>
          <w:color w:val="000000" w:themeColor="text1"/>
          <w:sz w:val="28"/>
          <w:szCs w:val="28"/>
        </w:rPr>
        <w:t xml:space="preserve"> November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1199030E" w14:textId="77777777" w:rsidR="00AB5E56" w:rsidRDefault="00AB5E56" w:rsidP="009C1C5C">
      <w:pPr>
        <w:rPr>
          <w:color w:val="000000" w:themeColor="text1"/>
          <w:sz w:val="28"/>
          <w:szCs w:val="28"/>
          <w:lang w:val="en-GB"/>
        </w:rPr>
      </w:pPr>
    </w:p>
    <w:p w14:paraId="7E199E1D" w14:textId="0EAA77A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 xml:space="preserve">Suleiman, M. et al. (2020) ‘Benefits and challenges: for marketing strategies on-line’,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European Journal of Molecular &amp;clinical medicine</w:t>
      </w:r>
      <w:r>
        <w:rPr>
          <w:i/>
          <w:iCs/>
          <w:color w:val="000000" w:themeColor="text1"/>
          <w:sz w:val="28"/>
          <w:szCs w:val="28"/>
          <w:lang w:val="en-GB"/>
        </w:rPr>
        <w:t xml:space="preserve">. </w:t>
      </w:r>
      <w:r w:rsidRPr="00AB5E56">
        <w:rPr>
          <w:color w:val="000000" w:themeColor="text1"/>
          <w:sz w:val="28"/>
          <w:szCs w:val="28"/>
          <w:lang w:val="en-GB"/>
        </w:rPr>
        <w:t>7(3)</w:t>
      </w:r>
      <w:r>
        <w:rPr>
          <w:color w:val="000000" w:themeColor="text1"/>
          <w:sz w:val="28"/>
          <w:szCs w:val="28"/>
          <w:lang w:val="en-GB"/>
        </w:rPr>
        <w:t>, p. 164-179.</w:t>
      </w:r>
    </w:p>
    <w:p w14:paraId="15D5D321" w14:textId="7777777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</w:p>
    <w:p w14:paraId="78AE844C" w14:textId="77777777" w:rsidR="00AB5E56" w:rsidRPr="00AB5E56" w:rsidRDefault="00AB5E56" w:rsidP="009C1C5C">
      <w:pPr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 xml:space="preserve">Sun, Y. and Wang, S. (2019) ‘understanding consumer intentions to purchase green products in the social media marketing context’, 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 xml:space="preserve">Asia Pacific journal of marketing and logistics. </w:t>
      </w:r>
      <w:r w:rsidRPr="00AB5E56">
        <w:rPr>
          <w:color w:val="000000" w:themeColor="text1"/>
          <w:sz w:val="28"/>
          <w:szCs w:val="28"/>
          <w:lang w:val="en-GB"/>
        </w:rPr>
        <w:t xml:space="preserve">32(4), p.860-878. </w:t>
      </w:r>
    </w:p>
    <w:p w14:paraId="290D9281" w14:textId="5A164E72" w:rsidR="00AB5E56" w:rsidRPr="00AB5E56" w:rsidRDefault="00AB5E56" w:rsidP="009C1C5C">
      <w:pPr>
        <w:rPr>
          <w:i/>
          <w:iCs/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  <w:lang w:val="en-GB"/>
        </w:rPr>
        <w:t>DOI:</w:t>
      </w:r>
      <w:r w:rsidRPr="00AB5E56">
        <w:rPr>
          <w:color w:val="000000" w:themeColor="text1"/>
          <w:sz w:val="28"/>
          <w:szCs w:val="28"/>
        </w:rPr>
        <w:t xml:space="preserve"> </w:t>
      </w:r>
      <w:hyperlink r:id="rId22" w:tooltip="DOI: https://doi.org/10.1108/APJML-03-2019-0178" w:history="1">
        <w:r w:rsidRPr="00AB5E56">
          <w:rPr>
            <w:color w:val="000000" w:themeColor="text1"/>
            <w:sz w:val="28"/>
            <w:szCs w:val="28"/>
            <w:shd w:val="clear" w:color="auto" w:fill="FFFFFF"/>
          </w:rPr>
          <w:t>https://doi.org/10.1108/APJML-03-2019-0178</w:t>
        </w:r>
      </w:hyperlink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19834147" w14:textId="77777777" w:rsidR="00C95151" w:rsidRPr="00AB5E56" w:rsidRDefault="00C95151" w:rsidP="002129AC">
      <w:pPr>
        <w:jc w:val="both"/>
        <w:rPr>
          <w:color w:val="000000" w:themeColor="text1"/>
          <w:sz w:val="28"/>
          <w:szCs w:val="28"/>
        </w:rPr>
      </w:pPr>
    </w:p>
    <w:p w14:paraId="03C822B3" w14:textId="6A108C27" w:rsidR="00EC3230" w:rsidRPr="00AB5E56" w:rsidRDefault="009C1C5C" w:rsidP="00763663">
      <w:pPr>
        <w:jc w:val="both"/>
        <w:outlineLvl w:val="0"/>
        <w:rPr>
          <w:color w:val="000000" w:themeColor="text1"/>
          <w:sz w:val="28"/>
          <w:szCs w:val="28"/>
          <w:lang w:val="en-GB"/>
        </w:rPr>
      </w:pPr>
      <w:bookmarkStart w:id="26" w:name="_Toc152873317"/>
      <w:bookmarkStart w:id="27" w:name="_Toc152874402"/>
      <w:bookmarkStart w:id="28" w:name="_Toc152874859"/>
      <w:r w:rsidRPr="00AB5E56">
        <w:rPr>
          <w:color w:val="000000" w:themeColor="text1"/>
          <w:kern w:val="36"/>
          <w:sz w:val="28"/>
          <w:szCs w:val="28"/>
        </w:rPr>
        <w:t>Talwar, S., et al.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 xml:space="preserve"> (</w:t>
      </w:r>
      <w:r w:rsidRPr="00AB5E56">
        <w:rPr>
          <w:color w:val="000000" w:themeColor="text1"/>
          <w:kern w:val="36"/>
          <w:sz w:val="28"/>
          <w:szCs w:val="28"/>
        </w:rPr>
        <w:t>2020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)</w:t>
      </w:r>
      <w:r w:rsidRPr="00AB5E56">
        <w:rPr>
          <w:color w:val="000000" w:themeColor="text1"/>
          <w:kern w:val="36"/>
          <w:sz w:val="28"/>
          <w:szCs w:val="28"/>
        </w:rPr>
        <w:t xml:space="preserve"> 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‘</w:t>
      </w:r>
      <w:r w:rsidRPr="00AB5E56">
        <w:rPr>
          <w:color w:val="000000" w:themeColor="text1"/>
          <w:kern w:val="36"/>
          <w:sz w:val="28"/>
          <w:szCs w:val="28"/>
        </w:rPr>
        <w:t>Sharing of fake news on social media: Application of the honeycomb framework and the third-person effect hypothesis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 xml:space="preserve">’ </w:t>
      </w:r>
      <w:r w:rsidR="002129AC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 xml:space="preserve">Journal of </w:t>
      </w:r>
      <w:r w:rsidR="002129AC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lastRenderedPageBreak/>
        <w:t xml:space="preserve">Retailing and consumer services.  </w:t>
      </w:r>
      <w:r w:rsidR="002129AC" w:rsidRPr="00AB5E56">
        <w:rPr>
          <w:color w:val="000000" w:themeColor="text1"/>
          <w:kern w:val="36"/>
          <w:sz w:val="28"/>
          <w:szCs w:val="28"/>
          <w:lang w:val="en-GB"/>
        </w:rPr>
        <w:t>57</w:t>
      </w:r>
      <w:r w:rsidR="00763663" w:rsidRPr="00AB5E56">
        <w:rPr>
          <w:color w:val="000000" w:themeColor="text1"/>
          <w:kern w:val="36"/>
          <w:sz w:val="28"/>
          <w:szCs w:val="28"/>
          <w:lang w:val="en-GB"/>
        </w:rPr>
        <w:t xml:space="preserve">. Available at: </w:t>
      </w:r>
      <w:r w:rsidR="002129AC" w:rsidRPr="00AB5E56">
        <w:rPr>
          <w:color w:val="000000" w:themeColor="text1"/>
          <w:kern w:val="36"/>
          <w:sz w:val="28"/>
          <w:szCs w:val="28"/>
        </w:rPr>
        <w:t xml:space="preserve"> </w:t>
      </w:r>
      <w:hyperlink r:id="rId23" w:history="1">
        <w:r w:rsidR="00763663" w:rsidRPr="00AB5E56">
          <w:rPr>
            <w:rStyle w:val="a3"/>
            <w:color w:val="000000" w:themeColor="text1"/>
            <w:sz w:val="28"/>
            <w:szCs w:val="28"/>
            <w:u w:val="none"/>
          </w:rPr>
          <w:t>https://doi.org/10.1016/j.jretconser.2020.102197</w:t>
        </w:r>
      </w:hyperlink>
      <w:r w:rsidR="00763663" w:rsidRPr="00AB5E56">
        <w:rPr>
          <w:rStyle w:val="a3"/>
          <w:color w:val="000000" w:themeColor="text1"/>
          <w:sz w:val="28"/>
          <w:szCs w:val="28"/>
          <w:u w:val="none"/>
          <w:lang w:val="en-GB"/>
        </w:rPr>
        <w:t xml:space="preserve"> </w:t>
      </w:r>
      <w:r w:rsidR="00763663" w:rsidRPr="00AB5E56">
        <w:rPr>
          <w:color w:val="000000" w:themeColor="text1"/>
          <w:sz w:val="28"/>
          <w:szCs w:val="28"/>
        </w:rPr>
        <w:t xml:space="preserve">(Accessed </w:t>
      </w:r>
      <w:r w:rsidR="00763663" w:rsidRPr="00AB5E56">
        <w:rPr>
          <w:color w:val="000000" w:themeColor="text1"/>
          <w:sz w:val="28"/>
          <w:szCs w:val="28"/>
          <w:lang w:val="en-GB"/>
        </w:rPr>
        <w:t>18</w:t>
      </w:r>
      <w:r w:rsidR="00763663" w:rsidRPr="00AB5E56">
        <w:rPr>
          <w:color w:val="000000" w:themeColor="text1"/>
          <w:sz w:val="28"/>
          <w:szCs w:val="28"/>
        </w:rPr>
        <w:t xml:space="preserve"> November 2023)</w:t>
      </w:r>
      <w:r w:rsidR="00763663" w:rsidRPr="00AB5E56">
        <w:rPr>
          <w:color w:val="000000" w:themeColor="text1"/>
          <w:sz w:val="28"/>
          <w:szCs w:val="28"/>
          <w:lang w:val="en-GB"/>
        </w:rPr>
        <w:t>.</w:t>
      </w:r>
      <w:bookmarkEnd w:id="26"/>
      <w:bookmarkEnd w:id="27"/>
      <w:bookmarkEnd w:id="28"/>
    </w:p>
    <w:p w14:paraId="606BEB54" w14:textId="77777777" w:rsidR="00AB5E56" w:rsidRPr="00AB5E56" w:rsidRDefault="00AB5E56" w:rsidP="00DD3E13">
      <w:pPr>
        <w:jc w:val="both"/>
        <w:rPr>
          <w:color w:val="000000" w:themeColor="text1"/>
          <w:kern w:val="36"/>
          <w:sz w:val="28"/>
          <w:szCs w:val="28"/>
          <w:lang w:val="en-GB"/>
        </w:rPr>
      </w:pPr>
    </w:p>
    <w:p w14:paraId="3663FB2F" w14:textId="3F7757B1" w:rsidR="00DD3E13" w:rsidRDefault="00763663" w:rsidP="00DD3E13">
      <w:pPr>
        <w:jc w:val="both"/>
        <w:rPr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kern w:val="36"/>
          <w:sz w:val="28"/>
          <w:szCs w:val="28"/>
          <w:lang w:val="en-GB"/>
        </w:rPr>
        <w:t>Tesco (2023)</w:t>
      </w:r>
      <w:r w:rsidR="00B51301" w:rsidRPr="00AB5E56">
        <w:rPr>
          <w:color w:val="000000" w:themeColor="text1"/>
          <w:kern w:val="36"/>
          <w:sz w:val="28"/>
          <w:szCs w:val="28"/>
          <w:lang w:val="en-GB"/>
        </w:rPr>
        <w:t xml:space="preserve"> C</w:t>
      </w:r>
      <w:r w:rsidR="00B51301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lubcard</w:t>
      </w:r>
      <w:r w:rsidR="00DD3E13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 xml:space="preserve"> </w:t>
      </w:r>
      <w:r w:rsidR="00B51301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- term and conditions</w:t>
      </w:r>
      <w:r w:rsidR="00DD3E13" w:rsidRPr="00AB5E56">
        <w:rPr>
          <w:i/>
          <w:iCs/>
          <w:color w:val="000000" w:themeColor="text1"/>
          <w:kern w:val="36"/>
          <w:sz w:val="28"/>
          <w:szCs w:val="28"/>
          <w:lang w:val="en-GB"/>
        </w:rPr>
        <w:t>.</w:t>
      </w:r>
      <w:r w:rsidR="00DD3E13" w:rsidRPr="00AB5E56">
        <w:rPr>
          <w:color w:val="000000" w:themeColor="text1"/>
          <w:kern w:val="36"/>
          <w:sz w:val="28"/>
          <w:szCs w:val="28"/>
          <w:lang w:val="en-GB"/>
        </w:rPr>
        <w:t xml:space="preserve"> Available at: </w:t>
      </w:r>
      <w:hyperlink r:id="rId24" w:history="1">
        <w:r w:rsidR="00DD3E13" w:rsidRPr="00AB5E56">
          <w:rPr>
            <w:rStyle w:val="a3"/>
            <w:color w:val="000000" w:themeColor="text1"/>
            <w:kern w:val="36"/>
            <w:sz w:val="28"/>
            <w:szCs w:val="28"/>
            <w:u w:val="none"/>
            <w:lang w:val="en-GB"/>
          </w:rPr>
          <w:t>https://www.tesco.com/groceries/en-GB/zone/clubcard-terms-and-conditions</w:t>
        </w:r>
        <w:r w:rsidR="00DD3E13" w:rsidRPr="00AB5E56">
          <w:rPr>
            <w:rStyle w:val="a3"/>
            <w:color w:val="000000" w:themeColor="text1"/>
            <w:kern w:val="36"/>
            <w:sz w:val="28"/>
            <w:szCs w:val="28"/>
            <w:lang w:val="en-GB"/>
          </w:rPr>
          <w:t>/</w:t>
        </w:r>
      </w:hyperlink>
      <w:r w:rsidR="00DD3E13" w:rsidRPr="00AB5E56">
        <w:rPr>
          <w:color w:val="000000" w:themeColor="text1"/>
          <w:kern w:val="36"/>
          <w:sz w:val="28"/>
          <w:szCs w:val="28"/>
          <w:lang w:val="en-GB"/>
        </w:rPr>
        <w:t xml:space="preserve"> </w:t>
      </w:r>
      <w:r w:rsidR="00DD3E13" w:rsidRPr="00AB5E56">
        <w:rPr>
          <w:color w:val="000000" w:themeColor="text1"/>
          <w:sz w:val="28"/>
          <w:szCs w:val="28"/>
        </w:rPr>
        <w:t xml:space="preserve">(Accessed </w:t>
      </w:r>
      <w:r w:rsidR="00DD3E13" w:rsidRPr="00AB5E56">
        <w:rPr>
          <w:color w:val="000000" w:themeColor="text1"/>
          <w:sz w:val="28"/>
          <w:szCs w:val="28"/>
          <w:lang w:val="en-GB"/>
        </w:rPr>
        <w:t>18</w:t>
      </w:r>
      <w:r w:rsidR="00DD3E13" w:rsidRPr="00AB5E56">
        <w:rPr>
          <w:color w:val="000000" w:themeColor="text1"/>
          <w:sz w:val="28"/>
          <w:szCs w:val="28"/>
        </w:rPr>
        <w:t xml:space="preserve"> November 2023)</w:t>
      </w:r>
      <w:r w:rsidR="00DD3E13" w:rsidRPr="00AB5E56">
        <w:rPr>
          <w:color w:val="000000" w:themeColor="text1"/>
          <w:sz w:val="28"/>
          <w:szCs w:val="28"/>
          <w:lang w:val="en-GB"/>
        </w:rPr>
        <w:t>.</w:t>
      </w:r>
    </w:p>
    <w:p w14:paraId="7E469B9F" w14:textId="77777777" w:rsidR="00AB5E56" w:rsidRDefault="00AB5E56" w:rsidP="00DD3E13">
      <w:pPr>
        <w:jc w:val="both"/>
        <w:rPr>
          <w:color w:val="000000" w:themeColor="text1"/>
          <w:sz w:val="28"/>
          <w:szCs w:val="28"/>
          <w:lang w:val="en-GB"/>
        </w:rPr>
      </w:pPr>
    </w:p>
    <w:p w14:paraId="2DC75458" w14:textId="68B30934" w:rsidR="00AB5E56" w:rsidRPr="00AB5E56" w:rsidRDefault="00AB5E56" w:rsidP="00DD3E13">
      <w:pPr>
        <w:jc w:val="both"/>
        <w:rPr>
          <w:b/>
          <w:bCs/>
          <w:color w:val="000000" w:themeColor="text1"/>
          <w:sz w:val="28"/>
          <w:szCs w:val="28"/>
          <w:lang w:val="en-GB"/>
        </w:rPr>
      </w:pPr>
      <w:r>
        <w:rPr>
          <w:color w:val="000000" w:themeColor="text1"/>
          <w:sz w:val="28"/>
          <w:szCs w:val="28"/>
          <w:lang w:val="en-GB"/>
        </w:rPr>
        <w:t>Wibowo, A., et al. (2021) ‘C</w:t>
      </w:r>
      <w:r w:rsidRPr="00AB5E56">
        <w:rPr>
          <w:color w:val="000000" w:themeColor="text1"/>
          <w:sz w:val="28"/>
          <w:szCs w:val="28"/>
          <w:lang w:val="en-GB"/>
        </w:rPr>
        <w:t>onsumer behaviour as an outcome of social media marketing</w:t>
      </w:r>
      <w:r>
        <w:rPr>
          <w:color w:val="000000" w:themeColor="text1"/>
          <w:sz w:val="28"/>
          <w:szCs w:val="28"/>
          <w:lang w:val="en-GB"/>
        </w:rPr>
        <w:t>: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>
        <w:rPr>
          <w:color w:val="000000" w:themeColor="text1"/>
          <w:sz w:val="28"/>
          <w:szCs w:val="28"/>
          <w:lang w:val="en-GB"/>
        </w:rPr>
        <w:t>the role</w:t>
      </w:r>
      <w:r w:rsidRPr="00AB5E56">
        <w:rPr>
          <w:color w:val="000000" w:themeColor="text1"/>
          <w:sz w:val="28"/>
          <w:szCs w:val="28"/>
          <w:lang w:val="en-GB"/>
        </w:rPr>
        <w:t xml:space="preserve"> of social media marketing activity and consumer experience</w:t>
      </w:r>
      <w:r>
        <w:rPr>
          <w:color w:val="000000" w:themeColor="text1"/>
          <w:sz w:val="28"/>
          <w:szCs w:val="28"/>
          <w:lang w:val="en-GB"/>
        </w:rPr>
        <w:t xml:space="preserve">’, </w:t>
      </w:r>
      <w:r w:rsidRPr="00AB5E56">
        <w:rPr>
          <w:color w:val="000000" w:themeColor="text1"/>
          <w:sz w:val="28"/>
          <w:szCs w:val="28"/>
          <w:lang w:val="en-GB"/>
        </w:rPr>
        <w:t>Sustainability</w:t>
      </w:r>
      <w:r>
        <w:rPr>
          <w:i/>
          <w:iCs/>
          <w:color w:val="000000" w:themeColor="text1"/>
          <w:sz w:val="28"/>
          <w:szCs w:val="28"/>
          <w:lang w:val="en-GB"/>
        </w:rPr>
        <w:t>,</w:t>
      </w:r>
      <w:r w:rsidRPr="00AB5E56">
        <w:rPr>
          <w:color w:val="000000" w:themeColor="text1"/>
          <w:sz w:val="28"/>
          <w:szCs w:val="28"/>
          <w:lang w:val="en-GB"/>
        </w:rPr>
        <w:t xml:space="preserve"> 13</w:t>
      </w:r>
      <w:r>
        <w:rPr>
          <w:color w:val="000000" w:themeColor="text1"/>
          <w:sz w:val="28"/>
          <w:szCs w:val="28"/>
          <w:lang w:val="en-GB"/>
        </w:rPr>
        <w:t>(1)</w:t>
      </w:r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>
        <w:rPr>
          <w:color w:val="000000" w:themeColor="text1"/>
          <w:sz w:val="28"/>
          <w:szCs w:val="28"/>
          <w:lang w:val="en-GB"/>
        </w:rPr>
        <w:t>DOI:</w:t>
      </w:r>
      <w:r w:rsidRPr="00AB5E56">
        <w:t xml:space="preserve"> </w:t>
      </w:r>
      <w:hyperlink r:id="rId25" w:history="1">
        <w:r w:rsidRPr="00AB5E56">
          <w:rPr>
            <w:rStyle w:val="a3"/>
            <w:color w:val="000000" w:themeColor="text1"/>
            <w:sz w:val="28"/>
            <w:szCs w:val="28"/>
            <w:shd w:val="clear" w:color="auto" w:fill="FFFFFF"/>
          </w:rPr>
          <w:t>https://doi.org/10.3390/su13010189</w:t>
        </w:r>
      </w:hyperlink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4D85C89E" w14:textId="34A7FA7A" w:rsidR="00763663" w:rsidRPr="00AB5E56" w:rsidRDefault="00763663" w:rsidP="00763663">
      <w:pPr>
        <w:jc w:val="both"/>
        <w:outlineLvl w:val="0"/>
        <w:rPr>
          <w:color w:val="000000" w:themeColor="text1"/>
          <w:kern w:val="36"/>
          <w:sz w:val="28"/>
          <w:szCs w:val="28"/>
        </w:rPr>
      </w:pPr>
    </w:p>
    <w:p w14:paraId="43C3CF97" w14:textId="3774F053" w:rsidR="00AB5E56" w:rsidRPr="00AB5E56" w:rsidRDefault="00AB5E56" w:rsidP="00AB5E56">
      <w:pPr>
        <w:rPr>
          <w:i/>
          <w:iCs/>
          <w:color w:val="000000" w:themeColor="text1"/>
          <w:sz w:val="28"/>
          <w:szCs w:val="28"/>
          <w:lang w:val="en-GB"/>
        </w:rPr>
      </w:pPr>
      <w:r w:rsidRPr="00AB5E56">
        <w:rPr>
          <w:color w:val="000000" w:themeColor="text1"/>
          <w:sz w:val="28"/>
          <w:szCs w:val="28"/>
        </w:rPr>
        <w:t xml:space="preserve">Wilson, J. (2003) ‘Gantt charts: a centenary appreciation’ </w:t>
      </w:r>
      <w:r w:rsidRPr="00AB5E56">
        <w:rPr>
          <w:i/>
          <w:iCs/>
          <w:color w:val="000000" w:themeColor="text1"/>
          <w:sz w:val="28"/>
          <w:szCs w:val="28"/>
        </w:rPr>
        <w:t xml:space="preserve">European journal of operational research </w:t>
      </w:r>
      <w:r w:rsidRPr="00AB5E56">
        <w:rPr>
          <w:color w:val="000000" w:themeColor="text1"/>
          <w:sz w:val="28"/>
          <w:szCs w:val="28"/>
        </w:rPr>
        <w:t>149(2), pp. 430-437. DOI</w:t>
      </w:r>
      <w:r w:rsidRPr="00AB5E56">
        <w:rPr>
          <w:i/>
          <w:iCs/>
          <w:color w:val="000000" w:themeColor="text1"/>
          <w:sz w:val="28"/>
          <w:szCs w:val="28"/>
          <w:lang w:val="en-GB"/>
        </w:rPr>
        <w:t>:</w:t>
      </w:r>
      <w:hyperlink r:id="rId26" w:history="1">
        <w:r w:rsidRPr="00AB5E56">
          <w:rPr>
            <w:rStyle w:val="a3"/>
            <w:color w:val="000000" w:themeColor="text1"/>
            <w:sz w:val="28"/>
            <w:szCs w:val="28"/>
          </w:rPr>
          <w:t>https://doi.org/10.1016/S0377-2217(02)00769-5</w:t>
        </w:r>
      </w:hyperlink>
      <w:hyperlink r:id="rId27" w:tgtFrame="_blank" w:history="1">
        <w:r w:rsidRPr="00AB5E56">
          <w:rPr>
            <w:color w:val="000000" w:themeColor="text1"/>
            <w:sz w:val="28"/>
            <w:szCs w:val="28"/>
          </w:rPr>
          <w:t>Get rights and content</w:t>
        </w:r>
      </w:hyperlink>
      <w:r w:rsidRPr="00AB5E56">
        <w:rPr>
          <w:color w:val="000000" w:themeColor="text1"/>
          <w:sz w:val="28"/>
          <w:szCs w:val="28"/>
          <w:lang w:val="en-GB"/>
        </w:rPr>
        <w:t xml:space="preserve"> </w:t>
      </w:r>
      <w:r w:rsidRPr="00AB5E56">
        <w:rPr>
          <w:color w:val="000000" w:themeColor="text1"/>
          <w:sz w:val="28"/>
          <w:szCs w:val="28"/>
        </w:rPr>
        <w:t xml:space="preserve">(Accessed </w:t>
      </w:r>
      <w:r w:rsidRPr="00AB5E56">
        <w:rPr>
          <w:color w:val="000000" w:themeColor="text1"/>
          <w:sz w:val="28"/>
          <w:szCs w:val="28"/>
          <w:lang w:val="en-GB"/>
        </w:rPr>
        <w:t>5 December</w:t>
      </w:r>
      <w:r w:rsidRPr="00AB5E56">
        <w:rPr>
          <w:color w:val="000000" w:themeColor="text1"/>
          <w:sz w:val="28"/>
          <w:szCs w:val="28"/>
        </w:rPr>
        <w:t xml:space="preserve"> 2023)</w:t>
      </w:r>
      <w:r w:rsidRPr="00AB5E56">
        <w:rPr>
          <w:color w:val="000000" w:themeColor="text1"/>
          <w:sz w:val="28"/>
          <w:szCs w:val="28"/>
          <w:lang w:val="en-GB"/>
        </w:rPr>
        <w:t>.</w:t>
      </w:r>
    </w:p>
    <w:p w14:paraId="784BD80F" w14:textId="77777777" w:rsidR="00AB5E56" w:rsidRPr="00AB5E56" w:rsidRDefault="00AB5E56" w:rsidP="00763663">
      <w:pPr>
        <w:jc w:val="both"/>
        <w:outlineLvl w:val="0"/>
        <w:rPr>
          <w:color w:val="000000" w:themeColor="text1"/>
          <w:kern w:val="36"/>
          <w:sz w:val="28"/>
          <w:szCs w:val="28"/>
        </w:rPr>
      </w:pPr>
    </w:p>
    <w:p w14:paraId="4EC1EE5F" w14:textId="4D6C7618" w:rsidR="00AB5E56" w:rsidRDefault="00AB5E56" w:rsidP="00763663">
      <w:pPr>
        <w:jc w:val="both"/>
        <w:outlineLvl w:val="0"/>
        <w:rPr>
          <w:sz w:val="28"/>
          <w:szCs w:val="28"/>
        </w:rPr>
      </w:pPr>
      <w:r w:rsidRPr="00AB5E56">
        <w:rPr>
          <w:sz w:val="28"/>
          <w:szCs w:val="28"/>
        </w:rPr>
        <w:t>Zamonbekovich, Z. A.</w:t>
      </w:r>
      <w:r>
        <w:rPr>
          <w:sz w:val="28"/>
          <w:szCs w:val="28"/>
          <w:lang w:val="en-GB"/>
        </w:rPr>
        <w:t xml:space="preserve"> </w:t>
      </w:r>
      <w:r w:rsidRPr="00AB5E56">
        <w:rPr>
          <w:sz w:val="28"/>
          <w:szCs w:val="28"/>
        </w:rPr>
        <w:t>(2023)</w:t>
      </w:r>
      <w:r>
        <w:rPr>
          <w:sz w:val="28"/>
          <w:szCs w:val="28"/>
          <w:lang w:val="en-GB"/>
        </w:rPr>
        <w:t xml:space="preserve"> ‘</w:t>
      </w:r>
      <w:r w:rsidRPr="00AB5E56">
        <w:rPr>
          <w:sz w:val="28"/>
          <w:szCs w:val="28"/>
        </w:rPr>
        <w:t>Visual Marketing</w:t>
      </w:r>
      <w:r>
        <w:rPr>
          <w:sz w:val="28"/>
          <w:szCs w:val="28"/>
          <w:lang w:val="en-GB"/>
        </w:rPr>
        <w:t>’,</w:t>
      </w:r>
      <w:r w:rsidRPr="00AB5E56">
        <w:rPr>
          <w:sz w:val="28"/>
          <w:szCs w:val="28"/>
        </w:rPr>
        <w:t> </w:t>
      </w:r>
      <w:r w:rsidRPr="00AB5E56">
        <w:rPr>
          <w:i/>
          <w:iCs/>
          <w:sz w:val="28"/>
          <w:szCs w:val="28"/>
        </w:rPr>
        <w:t>Journal of Innovation in Science, Research and Development</w:t>
      </w:r>
      <w:r w:rsidRPr="00AB5E56">
        <w:rPr>
          <w:sz w:val="28"/>
          <w:szCs w:val="28"/>
        </w:rPr>
        <w:t>, </w:t>
      </w:r>
      <w:r w:rsidRPr="00AB5E56">
        <w:rPr>
          <w:i/>
          <w:iCs/>
          <w:sz w:val="28"/>
          <w:szCs w:val="28"/>
        </w:rPr>
        <w:t>2</w:t>
      </w:r>
      <w:r w:rsidRPr="00AB5E56">
        <w:rPr>
          <w:sz w:val="28"/>
          <w:szCs w:val="28"/>
        </w:rPr>
        <w:t xml:space="preserve">(5), </w:t>
      </w:r>
      <w:r>
        <w:rPr>
          <w:sz w:val="28"/>
          <w:szCs w:val="28"/>
          <w:lang w:val="en-GB"/>
        </w:rPr>
        <w:t>pp.</w:t>
      </w:r>
      <w:r w:rsidRPr="00AB5E56">
        <w:rPr>
          <w:sz w:val="28"/>
          <w:szCs w:val="28"/>
        </w:rPr>
        <w:t xml:space="preserve">371–374. </w:t>
      </w:r>
    </w:p>
    <w:p w14:paraId="46C62C81" w14:textId="77777777" w:rsidR="00AB5E56" w:rsidRDefault="00AB5E56" w:rsidP="00763663">
      <w:pPr>
        <w:jc w:val="both"/>
        <w:outlineLvl w:val="0"/>
        <w:rPr>
          <w:sz w:val="28"/>
          <w:szCs w:val="28"/>
        </w:rPr>
      </w:pPr>
    </w:p>
    <w:p w14:paraId="7333B0DE" w14:textId="0B92EEE1" w:rsidR="00AB5E56" w:rsidRPr="00AB5E56" w:rsidRDefault="00AB5E56" w:rsidP="00763663">
      <w:pPr>
        <w:jc w:val="both"/>
        <w:outlineLvl w:val="0"/>
        <w:rPr>
          <w:color w:val="000000" w:themeColor="text1"/>
          <w:kern w:val="36"/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t>Zarrella</w:t>
      </w:r>
      <w:proofErr w:type="spellEnd"/>
      <w:r>
        <w:rPr>
          <w:sz w:val="28"/>
          <w:szCs w:val="28"/>
          <w:lang w:val="en-GB"/>
        </w:rPr>
        <w:t xml:space="preserve">, D. (2009) </w:t>
      </w:r>
      <w:r w:rsidRPr="00AB5E56">
        <w:rPr>
          <w:i/>
          <w:iCs/>
          <w:sz w:val="28"/>
          <w:szCs w:val="28"/>
          <w:lang w:val="en-GB"/>
        </w:rPr>
        <w:t>The Social Media Marketing book</w:t>
      </w:r>
      <w:r>
        <w:rPr>
          <w:sz w:val="28"/>
          <w:szCs w:val="28"/>
          <w:lang w:val="en-GB"/>
        </w:rPr>
        <w:t xml:space="preserve">. </w:t>
      </w:r>
      <w:proofErr w:type="spellStart"/>
      <w:r>
        <w:rPr>
          <w:sz w:val="28"/>
          <w:szCs w:val="28"/>
          <w:lang w:val="en-GB"/>
        </w:rPr>
        <w:t>O’reilly</w:t>
      </w:r>
      <w:proofErr w:type="spellEnd"/>
      <w:r>
        <w:rPr>
          <w:sz w:val="28"/>
          <w:szCs w:val="28"/>
          <w:lang w:val="en-GB"/>
        </w:rPr>
        <w:t xml:space="preserve"> Media.</w:t>
      </w:r>
    </w:p>
    <w:sectPr w:rsidR="00AB5E56" w:rsidRPr="00AB5E56" w:rsidSect="0015085C">
      <w:footerReference w:type="even" r:id="rId28"/>
      <w:footerReference w:type="default" r:id="rId29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C30D28" w14:textId="77777777" w:rsidR="005E6C5D" w:rsidRDefault="005E6C5D" w:rsidP="00071B06">
      <w:r>
        <w:separator/>
      </w:r>
    </w:p>
  </w:endnote>
  <w:endnote w:type="continuationSeparator" w:id="0">
    <w:p w14:paraId="6F726F5F" w14:textId="77777777" w:rsidR="005E6C5D" w:rsidRDefault="005E6C5D" w:rsidP="00071B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0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-1381241538"/>
      <w:docPartObj>
        <w:docPartGallery w:val="Page Numbers (Bottom of Page)"/>
        <w:docPartUnique/>
      </w:docPartObj>
    </w:sdtPr>
    <w:sdtContent>
      <w:p w14:paraId="13A61444" w14:textId="5040890B" w:rsidR="0015085C" w:rsidRDefault="0015085C" w:rsidP="000058F0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end"/>
        </w:r>
      </w:p>
    </w:sdtContent>
  </w:sdt>
  <w:p w14:paraId="31E40524" w14:textId="77777777" w:rsidR="0015085C" w:rsidRDefault="0015085C" w:rsidP="0015085C">
    <w:pPr>
      <w:pStyle w:val="a7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a9"/>
      </w:rPr>
      <w:id w:val="1998920120"/>
      <w:docPartObj>
        <w:docPartGallery w:val="Page Numbers (Bottom of Page)"/>
        <w:docPartUnique/>
      </w:docPartObj>
    </w:sdtPr>
    <w:sdtContent>
      <w:p w14:paraId="4F862E39" w14:textId="62138824" w:rsidR="0015085C" w:rsidRDefault="0015085C" w:rsidP="000058F0">
        <w:pPr>
          <w:pStyle w:val="a7"/>
          <w:framePr w:wrap="none" w:vAnchor="text" w:hAnchor="margin" w:xAlign="right" w:y="1"/>
          <w:rPr>
            <w:rStyle w:val="a9"/>
          </w:rPr>
        </w:pPr>
        <w:r>
          <w:rPr>
            <w:rStyle w:val="a9"/>
          </w:rPr>
          <w:fldChar w:fldCharType="begin"/>
        </w:r>
        <w:r>
          <w:rPr>
            <w:rStyle w:val="a9"/>
          </w:rPr>
          <w:instrText xml:space="preserve"> PAGE </w:instrText>
        </w:r>
        <w:r>
          <w:rPr>
            <w:rStyle w:val="a9"/>
          </w:rPr>
          <w:fldChar w:fldCharType="separate"/>
        </w:r>
        <w:r>
          <w:rPr>
            <w:rStyle w:val="a9"/>
            <w:noProof/>
          </w:rPr>
          <w:t>2</w:t>
        </w:r>
        <w:r>
          <w:rPr>
            <w:rStyle w:val="a9"/>
          </w:rPr>
          <w:fldChar w:fldCharType="end"/>
        </w:r>
      </w:p>
    </w:sdtContent>
  </w:sdt>
  <w:p w14:paraId="6FC40F27" w14:textId="77777777" w:rsidR="0015085C" w:rsidRDefault="0015085C" w:rsidP="0015085C">
    <w:pPr>
      <w:pStyle w:val="a7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BE838F" w14:textId="77777777" w:rsidR="005E6C5D" w:rsidRDefault="005E6C5D" w:rsidP="00071B06">
      <w:r>
        <w:separator/>
      </w:r>
    </w:p>
  </w:footnote>
  <w:footnote w:type="continuationSeparator" w:id="0">
    <w:p w14:paraId="446AECF3" w14:textId="77777777" w:rsidR="005E6C5D" w:rsidRDefault="005E6C5D" w:rsidP="00071B0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543807"/>
    <w:multiLevelType w:val="hybridMultilevel"/>
    <w:tmpl w:val="30DE123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036A5D"/>
    <w:multiLevelType w:val="hybridMultilevel"/>
    <w:tmpl w:val="74FEBA90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333C5E"/>
    <w:multiLevelType w:val="hybridMultilevel"/>
    <w:tmpl w:val="F53A3A68"/>
    <w:lvl w:ilvl="0" w:tplc="63E24A6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0177344">
    <w:abstractNumId w:val="1"/>
  </w:num>
  <w:num w:numId="2" w16cid:durableId="1455715033">
    <w:abstractNumId w:val="0"/>
  </w:num>
  <w:num w:numId="3" w16cid:durableId="9295108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22C9"/>
    <w:rsid w:val="0002538B"/>
    <w:rsid w:val="000322C8"/>
    <w:rsid w:val="00035FC6"/>
    <w:rsid w:val="000368B2"/>
    <w:rsid w:val="000417EB"/>
    <w:rsid w:val="000432E0"/>
    <w:rsid w:val="00046F9D"/>
    <w:rsid w:val="00051992"/>
    <w:rsid w:val="0005745D"/>
    <w:rsid w:val="00071B06"/>
    <w:rsid w:val="00072AC6"/>
    <w:rsid w:val="00076001"/>
    <w:rsid w:val="0008621B"/>
    <w:rsid w:val="000A3535"/>
    <w:rsid w:val="000C7FE4"/>
    <w:rsid w:val="000F75AA"/>
    <w:rsid w:val="00104B6F"/>
    <w:rsid w:val="001312FB"/>
    <w:rsid w:val="001322C9"/>
    <w:rsid w:val="0015085C"/>
    <w:rsid w:val="0015617E"/>
    <w:rsid w:val="00173C83"/>
    <w:rsid w:val="00177EAB"/>
    <w:rsid w:val="00183A32"/>
    <w:rsid w:val="00183C5E"/>
    <w:rsid w:val="0018405D"/>
    <w:rsid w:val="0019108F"/>
    <w:rsid w:val="00191B56"/>
    <w:rsid w:val="001A1226"/>
    <w:rsid w:val="001A4757"/>
    <w:rsid w:val="001B0B7F"/>
    <w:rsid w:val="001B4B11"/>
    <w:rsid w:val="001E3E87"/>
    <w:rsid w:val="001F66E1"/>
    <w:rsid w:val="00201F8D"/>
    <w:rsid w:val="00205C7F"/>
    <w:rsid w:val="002129AC"/>
    <w:rsid w:val="00221BA8"/>
    <w:rsid w:val="0023311F"/>
    <w:rsid w:val="00235D8B"/>
    <w:rsid w:val="00235F88"/>
    <w:rsid w:val="0024535E"/>
    <w:rsid w:val="00246967"/>
    <w:rsid w:val="00251E8E"/>
    <w:rsid w:val="00267044"/>
    <w:rsid w:val="0027320A"/>
    <w:rsid w:val="00291F5E"/>
    <w:rsid w:val="002A2846"/>
    <w:rsid w:val="002B677C"/>
    <w:rsid w:val="002E515C"/>
    <w:rsid w:val="002E78E3"/>
    <w:rsid w:val="002F42BC"/>
    <w:rsid w:val="00315E2B"/>
    <w:rsid w:val="0032333A"/>
    <w:rsid w:val="00325153"/>
    <w:rsid w:val="00325DA6"/>
    <w:rsid w:val="0037022E"/>
    <w:rsid w:val="00370258"/>
    <w:rsid w:val="00372F24"/>
    <w:rsid w:val="00377712"/>
    <w:rsid w:val="003864C4"/>
    <w:rsid w:val="00392504"/>
    <w:rsid w:val="003C0138"/>
    <w:rsid w:val="003D3278"/>
    <w:rsid w:val="003E2533"/>
    <w:rsid w:val="003F2947"/>
    <w:rsid w:val="003F3A58"/>
    <w:rsid w:val="00407398"/>
    <w:rsid w:val="0042245F"/>
    <w:rsid w:val="00425383"/>
    <w:rsid w:val="004264E7"/>
    <w:rsid w:val="00426F0F"/>
    <w:rsid w:val="0043551C"/>
    <w:rsid w:val="00443BF3"/>
    <w:rsid w:val="00467707"/>
    <w:rsid w:val="0048386B"/>
    <w:rsid w:val="0048424C"/>
    <w:rsid w:val="004847E0"/>
    <w:rsid w:val="00490FF0"/>
    <w:rsid w:val="00492A56"/>
    <w:rsid w:val="0049656D"/>
    <w:rsid w:val="004B1B01"/>
    <w:rsid w:val="004B3B0B"/>
    <w:rsid w:val="004B529A"/>
    <w:rsid w:val="004B6D38"/>
    <w:rsid w:val="004C0821"/>
    <w:rsid w:val="004C50D9"/>
    <w:rsid w:val="004D4563"/>
    <w:rsid w:val="004E34FA"/>
    <w:rsid w:val="004F0998"/>
    <w:rsid w:val="004F684E"/>
    <w:rsid w:val="004F7744"/>
    <w:rsid w:val="005455AF"/>
    <w:rsid w:val="0054770F"/>
    <w:rsid w:val="0055416C"/>
    <w:rsid w:val="005679AB"/>
    <w:rsid w:val="00570C70"/>
    <w:rsid w:val="00575AE5"/>
    <w:rsid w:val="0058018E"/>
    <w:rsid w:val="005A50D4"/>
    <w:rsid w:val="005B674A"/>
    <w:rsid w:val="005B72A8"/>
    <w:rsid w:val="005C119D"/>
    <w:rsid w:val="005E6C5D"/>
    <w:rsid w:val="005F72EE"/>
    <w:rsid w:val="006021DB"/>
    <w:rsid w:val="006103D9"/>
    <w:rsid w:val="0064715A"/>
    <w:rsid w:val="006477D4"/>
    <w:rsid w:val="0067623E"/>
    <w:rsid w:val="00692822"/>
    <w:rsid w:val="006A7671"/>
    <w:rsid w:val="006C264F"/>
    <w:rsid w:val="006C7B6A"/>
    <w:rsid w:val="006E586B"/>
    <w:rsid w:val="006E7A18"/>
    <w:rsid w:val="006F5788"/>
    <w:rsid w:val="00712BE1"/>
    <w:rsid w:val="00731278"/>
    <w:rsid w:val="00747A61"/>
    <w:rsid w:val="00753F82"/>
    <w:rsid w:val="00763663"/>
    <w:rsid w:val="00777260"/>
    <w:rsid w:val="007A0254"/>
    <w:rsid w:val="007B4665"/>
    <w:rsid w:val="007B61B4"/>
    <w:rsid w:val="007C168C"/>
    <w:rsid w:val="007C62B3"/>
    <w:rsid w:val="007D632B"/>
    <w:rsid w:val="007F3ED5"/>
    <w:rsid w:val="008104A4"/>
    <w:rsid w:val="008167BE"/>
    <w:rsid w:val="00816C1C"/>
    <w:rsid w:val="00826C4F"/>
    <w:rsid w:val="008320BB"/>
    <w:rsid w:val="00877858"/>
    <w:rsid w:val="008B63AD"/>
    <w:rsid w:val="008B6FCD"/>
    <w:rsid w:val="008D0B06"/>
    <w:rsid w:val="008D6222"/>
    <w:rsid w:val="00906B98"/>
    <w:rsid w:val="00907385"/>
    <w:rsid w:val="009111D4"/>
    <w:rsid w:val="009170F4"/>
    <w:rsid w:val="009270A5"/>
    <w:rsid w:val="00927F96"/>
    <w:rsid w:val="009347FC"/>
    <w:rsid w:val="009519D2"/>
    <w:rsid w:val="009551C6"/>
    <w:rsid w:val="00963FEF"/>
    <w:rsid w:val="00973A01"/>
    <w:rsid w:val="00975E42"/>
    <w:rsid w:val="00982B50"/>
    <w:rsid w:val="009A3BE6"/>
    <w:rsid w:val="009A44ED"/>
    <w:rsid w:val="009A6AFE"/>
    <w:rsid w:val="009C1C5C"/>
    <w:rsid w:val="009C287F"/>
    <w:rsid w:val="009C627A"/>
    <w:rsid w:val="009E19FD"/>
    <w:rsid w:val="009E1A2F"/>
    <w:rsid w:val="009F491F"/>
    <w:rsid w:val="00A07833"/>
    <w:rsid w:val="00A2148E"/>
    <w:rsid w:val="00A21C3F"/>
    <w:rsid w:val="00A31600"/>
    <w:rsid w:val="00A363F6"/>
    <w:rsid w:val="00A52637"/>
    <w:rsid w:val="00A52C5B"/>
    <w:rsid w:val="00A65A2D"/>
    <w:rsid w:val="00A82678"/>
    <w:rsid w:val="00A94CBD"/>
    <w:rsid w:val="00AA0F45"/>
    <w:rsid w:val="00AA1437"/>
    <w:rsid w:val="00AB3FBC"/>
    <w:rsid w:val="00AB5E56"/>
    <w:rsid w:val="00AC615A"/>
    <w:rsid w:val="00B01D60"/>
    <w:rsid w:val="00B0660A"/>
    <w:rsid w:val="00B11C64"/>
    <w:rsid w:val="00B216F6"/>
    <w:rsid w:val="00B22F12"/>
    <w:rsid w:val="00B26AA5"/>
    <w:rsid w:val="00B31079"/>
    <w:rsid w:val="00B50A98"/>
    <w:rsid w:val="00B51301"/>
    <w:rsid w:val="00B54774"/>
    <w:rsid w:val="00B55C53"/>
    <w:rsid w:val="00B6072E"/>
    <w:rsid w:val="00B65195"/>
    <w:rsid w:val="00B66637"/>
    <w:rsid w:val="00B720C1"/>
    <w:rsid w:val="00B80409"/>
    <w:rsid w:val="00B951EA"/>
    <w:rsid w:val="00BA1782"/>
    <w:rsid w:val="00BB682D"/>
    <w:rsid w:val="00BD0C85"/>
    <w:rsid w:val="00BE723E"/>
    <w:rsid w:val="00BF090C"/>
    <w:rsid w:val="00C01A35"/>
    <w:rsid w:val="00C027E4"/>
    <w:rsid w:val="00C071A4"/>
    <w:rsid w:val="00C27F98"/>
    <w:rsid w:val="00C3335A"/>
    <w:rsid w:val="00C46EF2"/>
    <w:rsid w:val="00C64B17"/>
    <w:rsid w:val="00C74B06"/>
    <w:rsid w:val="00C83F14"/>
    <w:rsid w:val="00C95151"/>
    <w:rsid w:val="00CB4F4A"/>
    <w:rsid w:val="00CE16E5"/>
    <w:rsid w:val="00CE1E04"/>
    <w:rsid w:val="00CE375C"/>
    <w:rsid w:val="00CE7DD6"/>
    <w:rsid w:val="00CF5B44"/>
    <w:rsid w:val="00D029E5"/>
    <w:rsid w:val="00D05500"/>
    <w:rsid w:val="00D30F40"/>
    <w:rsid w:val="00D5289E"/>
    <w:rsid w:val="00D56147"/>
    <w:rsid w:val="00D62B5F"/>
    <w:rsid w:val="00D70C53"/>
    <w:rsid w:val="00D74D6D"/>
    <w:rsid w:val="00D75969"/>
    <w:rsid w:val="00D76D49"/>
    <w:rsid w:val="00D773A9"/>
    <w:rsid w:val="00D849AA"/>
    <w:rsid w:val="00D91933"/>
    <w:rsid w:val="00DA4813"/>
    <w:rsid w:val="00DD3E13"/>
    <w:rsid w:val="00DF21A1"/>
    <w:rsid w:val="00DF6A40"/>
    <w:rsid w:val="00E00741"/>
    <w:rsid w:val="00E00D43"/>
    <w:rsid w:val="00E0589B"/>
    <w:rsid w:val="00E12C2C"/>
    <w:rsid w:val="00E17352"/>
    <w:rsid w:val="00E2731D"/>
    <w:rsid w:val="00E32692"/>
    <w:rsid w:val="00E45C82"/>
    <w:rsid w:val="00E65E30"/>
    <w:rsid w:val="00E83228"/>
    <w:rsid w:val="00E84009"/>
    <w:rsid w:val="00E84C36"/>
    <w:rsid w:val="00EA0942"/>
    <w:rsid w:val="00EA2AF4"/>
    <w:rsid w:val="00EA525B"/>
    <w:rsid w:val="00EB666E"/>
    <w:rsid w:val="00EB716B"/>
    <w:rsid w:val="00EC3230"/>
    <w:rsid w:val="00ED544E"/>
    <w:rsid w:val="00ED59EC"/>
    <w:rsid w:val="00ED67B8"/>
    <w:rsid w:val="00EF69B4"/>
    <w:rsid w:val="00F043AF"/>
    <w:rsid w:val="00F07DF5"/>
    <w:rsid w:val="00F21776"/>
    <w:rsid w:val="00F24249"/>
    <w:rsid w:val="00F30A29"/>
    <w:rsid w:val="00F457A9"/>
    <w:rsid w:val="00F51941"/>
    <w:rsid w:val="00F62316"/>
    <w:rsid w:val="00F70DF2"/>
    <w:rsid w:val="00F83B85"/>
    <w:rsid w:val="00FB07A8"/>
    <w:rsid w:val="00FE37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352FFAF"/>
  <w15:chartTrackingRefBased/>
  <w15:docId w15:val="{9A73CEFD-5E36-244C-B9EC-2F4A7B71B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104A4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9C1C5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link w:val="20"/>
    <w:uiPriority w:val="9"/>
    <w:qFormat/>
    <w:rsid w:val="00191B56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3">
    <w:name w:val="heading 3"/>
    <w:basedOn w:val="a"/>
    <w:next w:val="a"/>
    <w:link w:val="30"/>
    <w:uiPriority w:val="9"/>
    <w:unhideWhenUsed/>
    <w:qFormat/>
    <w:rsid w:val="0043551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Hyperlink"/>
    <w:basedOn w:val="a0"/>
    <w:uiPriority w:val="99"/>
    <w:unhideWhenUsed/>
    <w:rsid w:val="00325DA6"/>
    <w:rPr>
      <w:color w:val="0563C1" w:themeColor="hyperlink"/>
      <w:u w:val="single"/>
    </w:rPr>
  </w:style>
  <w:style w:type="character" w:styleId="a4">
    <w:name w:val="Unresolved Mention"/>
    <w:basedOn w:val="a0"/>
    <w:uiPriority w:val="99"/>
    <w:semiHidden/>
    <w:unhideWhenUsed/>
    <w:rsid w:val="00325DA6"/>
    <w:rPr>
      <w:color w:val="605E5C"/>
      <w:shd w:val="clear" w:color="auto" w:fill="E1DFDD"/>
    </w:rPr>
  </w:style>
  <w:style w:type="character" w:styleId="a5">
    <w:name w:val="FollowedHyperlink"/>
    <w:basedOn w:val="a0"/>
    <w:uiPriority w:val="99"/>
    <w:semiHidden/>
    <w:unhideWhenUsed/>
    <w:rsid w:val="00325DA6"/>
    <w:rPr>
      <w:color w:val="954F72" w:themeColor="followedHyperlink"/>
      <w:u w:val="single"/>
    </w:rPr>
  </w:style>
  <w:style w:type="paragraph" w:styleId="a6">
    <w:name w:val="List Paragraph"/>
    <w:basedOn w:val="a"/>
    <w:uiPriority w:val="34"/>
    <w:qFormat/>
    <w:rsid w:val="00A21C3F"/>
    <w:pPr>
      <w:ind w:left="720"/>
      <w:contextualSpacing/>
    </w:pPr>
    <w:rPr>
      <w:rFonts w:asciiTheme="minorHAnsi" w:eastAsiaTheme="minorHAnsi" w:hAnsiTheme="minorHAnsi" w:cstheme="minorBidi"/>
      <w:lang w:val="en-GB" w:eastAsia="en-US"/>
    </w:rPr>
  </w:style>
  <w:style w:type="character" w:customStyle="1" w:styleId="anchor-text">
    <w:name w:val="anchor-text"/>
    <w:basedOn w:val="a0"/>
    <w:rsid w:val="00BB682D"/>
  </w:style>
  <w:style w:type="character" w:customStyle="1" w:styleId="react-xocs-alternative-link">
    <w:name w:val="react-xocs-alternative-link"/>
    <w:basedOn w:val="a0"/>
    <w:rsid w:val="00191B56"/>
  </w:style>
  <w:style w:type="character" w:customStyle="1" w:styleId="given-name">
    <w:name w:val="given-name"/>
    <w:basedOn w:val="a0"/>
    <w:rsid w:val="00191B56"/>
  </w:style>
  <w:style w:type="character" w:customStyle="1" w:styleId="text">
    <w:name w:val="text"/>
    <w:basedOn w:val="a0"/>
    <w:rsid w:val="00191B56"/>
  </w:style>
  <w:style w:type="character" w:customStyle="1" w:styleId="20">
    <w:name w:val="Заголовок 2 Знак"/>
    <w:basedOn w:val="a0"/>
    <w:link w:val="2"/>
    <w:uiPriority w:val="9"/>
    <w:rsid w:val="00191B56"/>
    <w:rPr>
      <w:rFonts w:ascii="Times New Roman" w:eastAsia="Times New Roman" w:hAnsi="Times New Roman" w:cs="Times New Roman"/>
      <w:b/>
      <w:bCs/>
      <w:kern w:val="0"/>
      <w:sz w:val="36"/>
      <w:szCs w:val="36"/>
      <w:lang w:eastAsia="ru-RU"/>
      <w14:ligatures w14:val="none"/>
    </w:rPr>
  </w:style>
  <w:style w:type="character" w:customStyle="1" w:styleId="markedcontent">
    <w:name w:val="markedcontent"/>
    <w:basedOn w:val="a0"/>
    <w:rsid w:val="00BA1782"/>
  </w:style>
  <w:style w:type="character" w:customStyle="1" w:styleId="10">
    <w:name w:val="Заголовок 1 Знак"/>
    <w:basedOn w:val="a0"/>
    <w:link w:val="1"/>
    <w:uiPriority w:val="9"/>
    <w:rsid w:val="009C1C5C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ru-RU"/>
      <w14:ligatures w14:val="none"/>
    </w:rPr>
  </w:style>
  <w:style w:type="paragraph" w:styleId="a7">
    <w:name w:val="footer"/>
    <w:basedOn w:val="a"/>
    <w:link w:val="a8"/>
    <w:uiPriority w:val="99"/>
    <w:unhideWhenUsed/>
    <w:rsid w:val="00071B06"/>
    <w:pPr>
      <w:tabs>
        <w:tab w:val="center" w:pos="4513"/>
        <w:tab w:val="right" w:pos="9026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71B06"/>
    <w:rPr>
      <w:rFonts w:ascii="Times New Roman" w:eastAsia="Times New Roman" w:hAnsi="Times New Roman" w:cs="Times New Roman"/>
      <w:kern w:val="0"/>
      <w:lang w:eastAsia="ru-RU"/>
      <w14:ligatures w14:val="none"/>
    </w:rPr>
  </w:style>
  <w:style w:type="character" w:styleId="a9">
    <w:name w:val="page number"/>
    <w:basedOn w:val="a0"/>
    <w:uiPriority w:val="99"/>
    <w:semiHidden/>
    <w:unhideWhenUsed/>
    <w:rsid w:val="00071B06"/>
  </w:style>
  <w:style w:type="paragraph" w:styleId="aa">
    <w:name w:val="TOC Heading"/>
    <w:basedOn w:val="1"/>
    <w:next w:val="a"/>
    <w:uiPriority w:val="39"/>
    <w:unhideWhenUsed/>
    <w:qFormat/>
    <w:rsid w:val="00071B06"/>
    <w:pPr>
      <w:spacing w:before="480" w:line="276" w:lineRule="auto"/>
      <w:outlineLvl w:val="9"/>
    </w:pPr>
    <w:rPr>
      <w:b/>
      <w:bCs/>
      <w:sz w:val="28"/>
      <w:szCs w:val="28"/>
    </w:rPr>
  </w:style>
  <w:style w:type="paragraph" w:styleId="21">
    <w:name w:val="toc 2"/>
    <w:basedOn w:val="a"/>
    <w:next w:val="a"/>
    <w:autoRedefine/>
    <w:uiPriority w:val="39"/>
    <w:unhideWhenUsed/>
    <w:rsid w:val="00071B06"/>
    <w:pPr>
      <w:ind w:left="240"/>
    </w:pPr>
    <w:rPr>
      <w:rFonts w:asciiTheme="minorHAnsi" w:hAnsiTheme="minorHAnsi" w:cstheme="minorHAnsi"/>
      <w:smallCaps/>
      <w:sz w:val="20"/>
      <w:szCs w:val="20"/>
    </w:rPr>
  </w:style>
  <w:style w:type="paragraph" w:styleId="11">
    <w:name w:val="toc 1"/>
    <w:basedOn w:val="a"/>
    <w:next w:val="a"/>
    <w:autoRedefine/>
    <w:uiPriority w:val="39"/>
    <w:unhideWhenUsed/>
    <w:rsid w:val="0043551C"/>
    <w:pPr>
      <w:spacing w:before="120" w:after="120"/>
    </w:pPr>
    <w:rPr>
      <w:rFonts w:asciiTheme="minorHAnsi" w:hAnsiTheme="minorHAnsi" w:cstheme="minorHAnsi"/>
      <w:b/>
      <w:bCs/>
      <w:caps/>
      <w:sz w:val="20"/>
      <w:szCs w:val="20"/>
    </w:rPr>
  </w:style>
  <w:style w:type="paragraph" w:styleId="31">
    <w:name w:val="toc 3"/>
    <w:basedOn w:val="a"/>
    <w:next w:val="a"/>
    <w:autoRedefine/>
    <w:uiPriority w:val="39"/>
    <w:unhideWhenUsed/>
    <w:rsid w:val="00071B06"/>
    <w:pPr>
      <w:ind w:left="480"/>
    </w:pPr>
    <w:rPr>
      <w:rFonts w:asciiTheme="minorHAnsi" w:hAnsiTheme="minorHAnsi" w:cstheme="minorHAnsi"/>
      <w:i/>
      <w:iCs/>
      <w:sz w:val="20"/>
      <w:szCs w:val="20"/>
    </w:rPr>
  </w:style>
  <w:style w:type="paragraph" w:styleId="4">
    <w:name w:val="toc 4"/>
    <w:basedOn w:val="a"/>
    <w:next w:val="a"/>
    <w:autoRedefine/>
    <w:uiPriority w:val="39"/>
    <w:unhideWhenUsed/>
    <w:rsid w:val="00071B06"/>
    <w:pPr>
      <w:ind w:left="720"/>
    </w:pPr>
    <w:rPr>
      <w:rFonts w:asciiTheme="minorHAnsi" w:hAnsiTheme="minorHAnsi" w:cstheme="minorHAnsi"/>
      <w:sz w:val="18"/>
      <w:szCs w:val="18"/>
    </w:rPr>
  </w:style>
  <w:style w:type="paragraph" w:styleId="5">
    <w:name w:val="toc 5"/>
    <w:basedOn w:val="a"/>
    <w:next w:val="a"/>
    <w:autoRedefine/>
    <w:uiPriority w:val="39"/>
    <w:unhideWhenUsed/>
    <w:rsid w:val="00071B06"/>
    <w:pPr>
      <w:ind w:left="960"/>
    </w:pPr>
    <w:rPr>
      <w:rFonts w:asciiTheme="minorHAnsi" w:hAnsiTheme="minorHAnsi" w:cstheme="minorHAnsi"/>
      <w:sz w:val="18"/>
      <w:szCs w:val="18"/>
    </w:rPr>
  </w:style>
  <w:style w:type="paragraph" w:styleId="6">
    <w:name w:val="toc 6"/>
    <w:basedOn w:val="a"/>
    <w:next w:val="a"/>
    <w:autoRedefine/>
    <w:uiPriority w:val="39"/>
    <w:unhideWhenUsed/>
    <w:rsid w:val="00071B06"/>
    <w:pPr>
      <w:ind w:left="1200"/>
    </w:pPr>
    <w:rPr>
      <w:rFonts w:asciiTheme="minorHAnsi" w:hAnsiTheme="minorHAnsi" w:cstheme="minorHAnsi"/>
      <w:sz w:val="18"/>
      <w:szCs w:val="18"/>
    </w:rPr>
  </w:style>
  <w:style w:type="paragraph" w:styleId="7">
    <w:name w:val="toc 7"/>
    <w:basedOn w:val="a"/>
    <w:next w:val="a"/>
    <w:autoRedefine/>
    <w:uiPriority w:val="39"/>
    <w:unhideWhenUsed/>
    <w:rsid w:val="00071B06"/>
    <w:pPr>
      <w:ind w:left="1440"/>
    </w:pPr>
    <w:rPr>
      <w:rFonts w:asciiTheme="minorHAnsi" w:hAnsiTheme="minorHAnsi" w:cstheme="minorHAnsi"/>
      <w:sz w:val="18"/>
      <w:szCs w:val="18"/>
    </w:rPr>
  </w:style>
  <w:style w:type="paragraph" w:styleId="8">
    <w:name w:val="toc 8"/>
    <w:basedOn w:val="a"/>
    <w:next w:val="a"/>
    <w:autoRedefine/>
    <w:uiPriority w:val="39"/>
    <w:unhideWhenUsed/>
    <w:rsid w:val="00071B06"/>
    <w:pPr>
      <w:ind w:left="1680"/>
    </w:pPr>
    <w:rPr>
      <w:rFonts w:asciiTheme="minorHAnsi" w:hAnsiTheme="minorHAnsi" w:cstheme="minorHAnsi"/>
      <w:sz w:val="18"/>
      <w:szCs w:val="18"/>
    </w:rPr>
  </w:style>
  <w:style w:type="paragraph" w:styleId="9">
    <w:name w:val="toc 9"/>
    <w:basedOn w:val="a"/>
    <w:next w:val="a"/>
    <w:autoRedefine/>
    <w:uiPriority w:val="39"/>
    <w:unhideWhenUsed/>
    <w:rsid w:val="00071B06"/>
    <w:pPr>
      <w:ind w:left="1920"/>
    </w:pPr>
    <w:rPr>
      <w:rFonts w:asciiTheme="minorHAnsi" w:hAnsiTheme="minorHAnsi" w:cstheme="minorHAnsi"/>
      <w:sz w:val="18"/>
      <w:szCs w:val="18"/>
    </w:rPr>
  </w:style>
  <w:style w:type="character" w:customStyle="1" w:styleId="30">
    <w:name w:val="Заголовок 3 Знак"/>
    <w:basedOn w:val="a0"/>
    <w:link w:val="3"/>
    <w:uiPriority w:val="9"/>
    <w:rsid w:val="0043551C"/>
    <w:rPr>
      <w:rFonts w:asciiTheme="majorHAnsi" w:eastAsiaTheme="majorEastAsia" w:hAnsiTheme="majorHAnsi" w:cstheme="majorBidi"/>
      <w:color w:val="1F3763" w:themeColor="accent1" w:themeShade="7F"/>
      <w:kern w:val="0"/>
      <w:lang w:eastAsia="ru-RU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94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890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9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316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16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692366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igitalmarketinginstitute.com/blog/corporate-16-brands-doing-corporate-social-responsibility-successfully/" TargetMode="External"/><Relationship Id="rId18" Type="http://schemas.openxmlformats.org/officeDocument/2006/relationships/hyperlink" Target="https://doi.org/10.1016/j.ijinfomgt.2017.10.005" TargetMode="External"/><Relationship Id="rId26" Type="http://schemas.openxmlformats.org/officeDocument/2006/relationships/hyperlink" Target="https://doi.org/10.1016/S0377-2217(02)00769-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tatista.com/statistics/617136/digital-populatio%20n-worldwide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1177/1077800406297648" TargetMode="External"/><Relationship Id="rId17" Type="http://schemas.openxmlformats.org/officeDocument/2006/relationships/hyperlink" Target="https://doi-org.ezproxy.uwtsd.ac.uk/10.4018/978-1-5225-5187-4.ch006" TargetMode="External"/><Relationship Id="rId25" Type="http://schemas.openxmlformats.org/officeDocument/2006/relationships/hyperlink" Target="https://doi.org/10.3390/su1301018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researchgate.net/publication/295087782_Qualitative_and_Quantitative_Research_Paradigms_in_Business_Research_A_Philosophical_Reflection" TargetMode="External"/><Relationship Id="rId20" Type="http://schemas.openxmlformats.org/officeDocument/2006/relationships/hyperlink" Target="https://doi.org/10.4018/978-1-5225-5637-4" TargetMode="External"/><Relationship Id="rId29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177/2056305120924779" TargetMode="External"/><Relationship Id="rId24" Type="http://schemas.openxmlformats.org/officeDocument/2006/relationships/hyperlink" Target="https://www.tesco.com/groceries/en-GB/zone/clubcard-terms-and-condition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6/j.bushor.2011.01.005" TargetMode="External"/><Relationship Id="rId23" Type="http://schemas.openxmlformats.org/officeDocument/2006/relationships/hyperlink" Target="https://doi.org/10.1016/j.jretconser.2020.102197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doi.org/10.1080/15252019.2020.1769514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016/j.jjimei.2022.100102" TargetMode="External"/><Relationship Id="rId22" Type="http://schemas.openxmlformats.org/officeDocument/2006/relationships/hyperlink" Target="https://doi.org/10.1108/APJML-03-2019-0178" TargetMode="External"/><Relationship Id="rId27" Type="http://schemas.openxmlformats.org/officeDocument/2006/relationships/hyperlink" Target="https://s100.copyright.com/AppDispatchServlet?publisherName=ELS&amp;contentID=S0377221702007695&amp;orderBeanReset=true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Стандартная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AEE9AB8-6021-4F49-A666-DFBF2719CD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1910</TotalTime>
  <Pages>20</Pages>
  <Words>4599</Words>
  <Characters>26217</Characters>
  <Application>Microsoft Office Word</Application>
  <DocSecurity>0</DocSecurity>
  <Lines>218</Lines>
  <Paragraphs>61</Paragraphs>
  <ScaleCrop>false</ScaleCrop>
  <HeadingPairs>
    <vt:vector size="2" baseType="variant">
      <vt:variant>
        <vt:lpstr>Название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Artur Turcan</dc:creator>
  <cp:keywords/>
  <dc:description/>
  <cp:lastModifiedBy>Artur Turcan</cp:lastModifiedBy>
  <cp:revision>22</cp:revision>
  <cp:lastPrinted>2023-11-29T11:16:00Z</cp:lastPrinted>
  <dcterms:created xsi:type="dcterms:W3CDTF">2023-11-19T13:17:00Z</dcterms:created>
  <dcterms:modified xsi:type="dcterms:W3CDTF">2023-12-14T15:36:00Z</dcterms:modified>
</cp:coreProperties>
</file>