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909686393"/>
        <w:docPartObj>
          <w:docPartGallery w:val="Cover Pages"/>
          <w:docPartUnique/>
        </w:docPartObj>
      </w:sdtPr>
      <w:sdtEndPr>
        <w:rPr>
          <w:rFonts w:ascii="Arial" w:hAnsi="Arial" w:cs="Arial"/>
          <w:b/>
          <w:bCs/>
          <w:sz w:val="24"/>
          <w:szCs w:val="24"/>
          <w:lang w:val="en-IN"/>
        </w:rPr>
      </w:sdtEndPr>
      <w:sdtContent>
        <w:p w:rsidR="00B86FED" w:rsidRPr="00D01F90" w:rsidRDefault="00CE4DBA" w:rsidP="00B86FED">
          <w:pPr>
            <w:rPr>
              <w:lang w:val="en-IN"/>
            </w:rPr>
          </w:pPr>
          <w:r w:rsidRPr="00CE4DBA">
            <w:rPr>
              <w:noProof/>
              <w:lang w:val="en-IN"/>
            </w:rPr>
          </w:r>
          <w:r>
            <w:rPr>
              <w:noProof/>
              <w:lang w:val="en-IN"/>
            </w:rPr>
            <w:pict>
              <v:rect id="Rectangle 2" o:spid="_x0000_s1026" style="width:24pt;height:24pt;visibility:visible;mso-position-horizontal-relative:char;mso-position-vertical-relative:lin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wrap type="none"/>
                <w10:anchorlock/>
              </v:rect>
            </w:pict>
          </w:r>
          <w:r w:rsidR="00B86FED">
            <w:rPr>
              <w:noProof/>
            </w:rPr>
            <w:drawing>
              <wp:inline distT="0" distB="0" distL="0" distR="0">
                <wp:extent cx="4503420" cy="1492250"/>
                <wp:effectExtent l="152400" t="152400" r="316230" b="279400"/>
                <wp:docPr id="3" name="Picture 868110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503420" cy="1492250"/>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rFonts w:ascii="Aptos" w:eastAsia="Aptos" w:hAnsi="Aptos" w:cs="Aptos"/>
              <w:color w:val="4F81BD" w:themeColor="accent1"/>
              <w:kern w:val="2"/>
              <w:sz w:val="24"/>
              <w:szCs w:val="24"/>
              <w:lang w:val="en-GB" w:eastAsia="en-IN"/>
            </w:rPr>
            <w:id w:val="-194394175"/>
            <w:docPartObj>
              <w:docPartGallery w:val="Cover Pages"/>
              <w:docPartUnique/>
            </w:docPartObj>
          </w:sdtPr>
          <w:sdtEndPr>
            <w:rPr>
              <w:rFonts w:asciiTheme="minorHAnsi" w:eastAsiaTheme="minorEastAsia" w:hAnsiTheme="minorHAnsi" w:cstheme="minorBidi"/>
              <w:b/>
              <w:color w:val="auto"/>
              <w:kern w:val="0"/>
              <w:sz w:val="28"/>
              <w:szCs w:val="28"/>
              <w:lang w:val="en-US" w:eastAsia="en-US"/>
            </w:rPr>
          </w:sdtEndPr>
          <w:sdtContent>
            <w:sdt>
              <w:sdtPr>
                <w:rPr>
                  <w:rFonts w:ascii="Arial" w:hAnsi="Arial" w:cs="Arial"/>
                  <w:b/>
                  <w:bCs/>
                  <w:sz w:val="52"/>
                  <w:szCs w:val="52"/>
                  <w:lang w:val="en-IN"/>
                </w:rPr>
                <w:alias w:val="Title"/>
                <w:tag w:val=""/>
                <w:id w:val="1735040861"/>
                <w:showingPlcHdr/>
                <w:dataBinding w:prefixMappings="xmlns:ns0='http://purl.org/dc/elements/1.1/' xmlns:ns1='http://schemas.openxmlformats.org/package/2006/metadata/core-properties' " w:xpath="/ns1:coreProperties[1]/ns0:title[1]" w:storeItemID="{6C3C8BC8-F283-45AE-878A-BAB7291924A1}"/>
                <w:text/>
              </w:sdtPr>
              <w:sdtContent>
                <w:p w:rsidR="00B86FED" w:rsidRPr="00B947EF" w:rsidRDefault="00B86FED" w:rsidP="00B86FED">
                  <w:pPr>
                    <w:pStyle w:val="NoSpacing"/>
                    <w:pBdr>
                      <w:top w:val="single" w:sz="6" w:space="6" w:color="4F81BD" w:themeColor="accent1"/>
                      <w:bottom w:val="single" w:sz="6" w:space="6" w:color="4F81BD" w:themeColor="accent1"/>
                    </w:pBdr>
                    <w:spacing w:after="240" w:line="276" w:lineRule="auto"/>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80"/>
                      <w:szCs w:val="80"/>
                    </w:rPr>
                    <w:t>[Document title]</w:t>
                  </w:r>
                </w:p>
              </w:sdtContent>
            </w:sdt>
            <w:p w:rsidR="00B86FED" w:rsidRPr="00367E53" w:rsidRDefault="00761FA2" w:rsidP="00B86FED">
              <w:pPr>
                <w:jc w:val="center"/>
                <w:rPr>
                  <w:noProof/>
                  <w:lang w:val="en-IN"/>
                </w:rPr>
              </w:pPr>
              <w:r>
                <w:rPr>
                  <w:noProof/>
                </w:rPr>
                <w:drawing>
                  <wp:inline distT="0" distB="0" distL="0" distR="0">
                    <wp:extent cx="4468282" cy="1862666"/>
                    <wp:effectExtent l="19050" t="0" r="8468" b="0"/>
                    <wp:docPr id="1" name="Picture 0" descr="pppp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pppp.jpg"/>
                            <pic:cNvPicPr/>
                          </pic:nvPicPr>
                          <pic:blipFill>
                            <a:blip r:embed="rId9"/>
                            <a:stretch>
                              <a:fillRect/>
                            </a:stretch>
                          </pic:blipFill>
                          <pic:spPr>
                            <a:xfrm>
                              <a:off x="0" y="0"/>
                              <a:ext cx="4479345" cy="1867278"/>
                            </a:xfrm>
                            <a:prstGeom prst="rect">
                              <a:avLst/>
                            </a:prstGeom>
                          </pic:spPr>
                        </pic:pic>
                      </a:graphicData>
                    </a:graphic>
                  </wp:inline>
                </w:drawing>
              </w:r>
            </w:p>
            <w:p w:rsidR="00B86FED" w:rsidRPr="00060A15" w:rsidRDefault="00B86FED" w:rsidP="00B86FED">
              <w:pPr>
                <w:jc w:val="center"/>
                <w:rPr>
                  <w:rFonts w:ascii="Arial" w:hAnsi="Arial" w:cs="Arial"/>
                  <w:i/>
                  <w:iCs/>
                  <w:sz w:val="28"/>
                  <w:szCs w:val="28"/>
                </w:rPr>
              </w:pPr>
              <w:r w:rsidRPr="00060A15">
                <w:rPr>
                  <w:rFonts w:ascii="Arial" w:hAnsi="Arial" w:cs="Arial"/>
                  <w:b/>
                  <w:bCs/>
                  <w:i/>
                  <w:iCs/>
                  <w:sz w:val="28"/>
                  <w:szCs w:val="28"/>
                </w:rPr>
                <w:t xml:space="preserve">Student Name: </w:t>
              </w:r>
              <w:r>
                <w:rPr>
                  <w:rFonts w:ascii="Arial" w:hAnsi="Arial" w:cs="Arial"/>
                  <w:b/>
                  <w:bCs/>
                  <w:i/>
                  <w:iCs/>
                  <w:sz w:val="28"/>
                  <w:szCs w:val="28"/>
                </w:rPr>
                <w:t>Manali Dipakbhai Shiroya</w:t>
              </w:r>
            </w:p>
            <w:p w:rsidR="00B86FED" w:rsidRPr="00060A15" w:rsidRDefault="00B86FED" w:rsidP="00B86FED">
              <w:pPr>
                <w:jc w:val="center"/>
                <w:rPr>
                  <w:rFonts w:ascii="Arial" w:hAnsi="Arial" w:cs="Arial"/>
                  <w:b/>
                  <w:bCs/>
                  <w:i/>
                  <w:iCs/>
                  <w:sz w:val="28"/>
                  <w:szCs w:val="28"/>
                </w:rPr>
              </w:pPr>
              <w:r>
                <w:rPr>
                  <w:rFonts w:ascii="Arial" w:hAnsi="Arial" w:cs="Arial"/>
                  <w:b/>
                  <w:bCs/>
                  <w:i/>
                  <w:iCs/>
                  <w:sz w:val="28"/>
                  <w:szCs w:val="28"/>
                </w:rPr>
                <w:t>Student ID Number:2427830</w:t>
              </w:r>
            </w:p>
            <w:p w:rsidR="00B86FED" w:rsidRPr="00060A15" w:rsidRDefault="00B86FED" w:rsidP="00B86FED">
              <w:pPr>
                <w:jc w:val="center"/>
                <w:rPr>
                  <w:rFonts w:ascii="Arial" w:hAnsi="Arial" w:cs="Arial"/>
                  <w:i/>
                  <w:iCs/>
                  <w:sz w:val="28"/>
                  <w:szCs w:val="28"/>
                </w:rPr>
              </w:pPr>
              <w:r w:rsidRPr="00060A15">
                <w:rPr>
                  <w:rFonts w:ascii="Arial" w:hAnsi="Arial" w:cs="Arial"/>
                  <w:b/>
                  <w:bCs/>
                  <w:i/>
                  <w:iCs/>
                  <w:sz w:val="28"/>
                  <w:szCs w:val="28"/>
                </w:rPr>
                <w:t>Course Name:</w:t>
              </w:r>
              <w:r>
                <w:rPr>
                  <w:rFonts w:ascii="Arial" w:hAnsi="Arial" w:cs="Arial"/>
                  <w:b/>
                  <w:bCs/>
                  <w:i/>
                  <w:iCs/>
                  <w:sz w:val="28"/>
                  <w:szCs w:val="28"/>
                </w:rPr>
                <w:t xml:space="preserve"> Marketing Management</w:t>
              </w:r>
            </w:p>
            <w:p w:rsidR="00B86FED" w:rsidRPr="00060A15" w:rsidRDefault="00B86FED" w:rsidP="00B86FED">
              <w:pPr>
                <w:jc w:val="center"/>
                <w:rPr>
                  <w:rFonts w:ascii="Arial" w:hAnsi="Arial" w:cs="Arial"/>
                  <w:i/>
                  <w:iCs/>
                  <w:sz w:val="28"/>
                  <w:szCs w:val="28"/>
                </w:rPr>
              </w:pPr>
              <w:r w:rsidRPr="00060A15">
                <w:rPr>
                  <w:rFonts w:ascii="Arial" w:hAnsi="Arial" w:cs="Arial"/>
                  <w:b/>
                  <w:bCs/>
                  <w:i/>
                  <w:iCs/>
                  <w:sz w:val="28"/>
                  <w:szCs w:val="28"/>
                </w:rPr>
                <w:t xml:space="preserve">Lecturer Name: </w:t>
              </w:r>
              <w:r>
                <w:rPr>
                  <w:rFonts w:ascii="Arial" w:hAnsi="Arial" w:cs="Arial"/>
                  <w:b/>
                  <w:bCs/>
                  <w:i/>
                  <w:iCs/>
                  <w:sz w:val="28"/>
                  <w:szCs w:val="28"/>
                </w:rPr>
                <w:t>Dr Laila Maazouz</w:t>
              </w:r>
            </w:p>
            <w:p w:rsidR="00B86FED" w:rsidRPr="00060A15" w:rsidRDefault="00B86FED" w:rsidP="00B86FED">
              <w:pPr>
                <w:jc w:val="center"/>
                <w:rPr>
                  <w:rFonts w:ascii="Arial" w:hAnsi="Arial" w:cs="Arial"/>
                  <w:b/>
                  <w:bCs/>
                  <w:i/>
                  <w:iCs/>
                  <w:sz w:val="28"/>
                  <w:szCs w:val="28"/>
                </w:rPr>
              </w:pPr>
              <w:r w:rsidRPr="00060A15">
                <w:rPr>
                  <w:rFonts w:ascii="Arial" w:hAnsi="Arial" w:cs="Arial"/>
                  <w:b/>
                  <w:bCs/>
                  <w:i/>
                  <w:iCs/>
                  <w:sz w:val="28"/>
                  <w:szCs w:val="28"/>
                </w:rPr>
                <w:t>Term</w:t>
              </w:r>
              <w:r w:rsidRPr="00060A15">
                <w:rPr>
                  <w:rFonts w:ascii="Arial" w:hAnsi="Arial" w:cs="Arial"/>
                  <w:i/>
                  <w:iCs/>
                  <w:sz w:val="28"/>
                  <w:szCs w:val="28"/>
                </w:rPr>
                <w:t>:</w:t>
              </w:r>
              <w:r w:rsidRPr="00A373B5">
                <w:rPr>
                  <w:rFonts w:ascii="Arial" w:hAnsi="Arial" w:cs="Arial"/>
                  <w:b/>
                  <w:bCs/>
                  <w:i/>
                  <w:iCs/>
                  <w:sz w:val="28"/>
                  <w:szCs w:val="28"/>
                </w:rPr>
                <w:t>February 2025</w:t>
              </w:r>
            </w:p>
            <w:p w:rsidR="00B86FED" w:rsidRPr="00612462" w:rsidRDefault="00B86FED" w:rsidP="00B86FED">
              <w:pPr>
                <w:jc w:val="center"/>
                <w:rPr>
                  <w:rFonts w:ascii="Arial" w:hAnsi="Arial" w:cs="Arial Unicode MS"/>
                  <w:b/>
                  <w:bCs/>
                  <w:i/>
                  <w:iCs/>
                  <w:sz w:val="28"/>
                  <w:szCs w:val="28"/>
                  <w:lang w:val="en-IN" w:bidi="gu-IN"/>
                </w:rPr>
              </w:pPr>
              <w:r>
                <w:rPr>
                  <w:rFonts w:ascii="Arial" w:hAnsi="Arial" w:cs="Arial"/>
                  <w:b/>
                  <w:bCs/>
                  <w:i/>
                  <w:iCs/>
                  <w:sz w:val="28"/>
                  <w:szCs w:val="28"/>
                </w:rPr>
                <w:t>Word count: 2390</w:t>
              </w:r>
            </w:p>
            <w:p w:rsidR="00761FA2" w:rsidRDefault="00B86FED" w:rsidP="00761FA2">
              <w:pPr>
                <w:spacing w:before="200" w:after="0"/>
                <w:jc w:val="center"/>
                <w:rPr>
                  <w:rFonts w:ascii="Arial" w:hAnsi="Arial" w:cs="Arial"/>
                  <w:b/>
                  <w:bCs/>
                  <w:sz w:val="24"/>
                  <w:szCs w:val="24"/>
                  <w:lang w:val="en-IN"/>
                </w:rPr>
              </w:pPr>
              <w:r>
                <w:rPr>
                  <w:rFonts w:ascii="Arial" w:hAnsi="Arial" w:cs="Arial"/>
                  <w:b/>
                  <w:bCs/>
                  <w:i/>
                  <w:iCs/>
                  <w:sz w:val="28"/>
                  <w:szCs w:val="28"/>
                </w:rPr>
                <w:t>Submission deadline: 28</w:t>
              </w:r>
              <w:r w:rsidRPr="00A373B5">
                <w:rPr>
                  <w:rFonts w:ascii="Arial" w:hAnsi="Arial" w:cs="Arial"/>
                  <w:b/>
                  <w:bCs/>
                  <w:i/>
                  <w:iCs/>
                  <w:sz w:val="28"/>
                  <w:szCs w:val="28"/>
                </w:rPr>
                <w:t xml:space="preserve"> March 2025</w:t>
              </w:r>
            </w:p>
            <w:p w:rsidR="00761FA2" w:rsidRDefault="00CE4DBA" w:rsidP="00761FA2">
              <w:pPr>
                <w:spacing w:before="200" w:after="0"/>
                <w:jc w:val="center"/>
                <w:rPr>
                  <w:rFonts w:ascii="Arial" w:hAnsi="Arial" w:cs="Arial"/>
                  <w:b/>
                  <w:bCs/>
                  <w:sz w:val="24"/>
                  <w:szCs w:val="24"/>
                  <w:lang w:val="en-IN"/>
                </w:rPr>
              </w:pPr>
            </w:p>
          </w:sdtContent>
        </w:sdt>
      </w:sdtContent>
    </w:sdt>
    <w:p w:rsidR="00761FA2" w:rsidRPr="00761FA2" w:rsidRDefault="00761FA2" w:rsidP="00761FA2">
      <w:pPr>
        <w:spacing w:before="200" w:after="0"/>
        <w:jc w:val="center"/>
        <w:rPr>
          <w:rFonts w:ascii="Arial" w:hAnsi="Arial" w:cs="Arial"/>
          <w:b/>
          <w:bCs/>
          <w:sz w:val="24"/>
          <w:szCs w:val="24"/>
          <w:lang w:val="en-IN"/>
        </w:rPr>
      </w:pPr>
    </w:p>
    <w:p w:rsidR="00855B14" w:rsidRPr="00A835D3" w:rsidRDefault="00855B14" w:rsidP="00855B14">
      <w:pPr>
        <w:jc w:val="center"/>
        <w:rPr>
          <w:rFonts w:ascii="Times New Roman" w:hAnsi="Times New Roman" w:cs="Times New Roman"/>
          <w:b/>
          <w:bCs/>
          <w:color w:val="365F91" w:themeColor="accent1" w:themeShade="BF"/>
          <w:sz w:val="40"/>
          <w:szCs w:val="40"/>
          <w:lang w:val="en-IN"/>
        </w:rPr>
      </w:pPr>
      <w:r w:rsidRPr="00A835D3">
        <w:rPr>
          <w:rFonts w:ascii="Times New Roman" w:hAnsi="Times New Roman" w:cs="Times New Roman"/>
          <w:b/>
          <w:bCs/>
          <w:color w:val="365F91" w:themeColor="accent1" w:themeShade="BF"/>
          <w:sz w:val="40"/>
          <w:szCs w:val="40"/>
          <w:lang w:val="en-IN"/>
        </w:rPr>
        <w:lastRenderedPageBreak/>
        <w:t>INDEX</w:t>
      </w:r>
    </w:p>
    <w:tbl>
      <w:tblPr>
        <w:tblStyle w:val="TableGrid"/>
        <w:tblW w:w="10050" w:type="dxa"/>
        <w:tblLook w:val="04A0"/>
      </w:tblPr>
      <w:tblGrid>
        <w:gridCol w:w="992"/>
        <w:gridCol w:w="7294"/>
        <w:gridCol w:w="1764"/>
      </w:tblGrid>
      <w:tr w:rsidR="00855B14" w:rsidRPr="00F51519" w:rsidTr="00BB00CD">
        <w:trPr>
          <w:trHeight w:val="519"/>
        </w:trPr>
        <w:tc>
          <w:tcPr>
            <w:tcW w:w="992" w:type="dxa"/>
          </w:tcPr>
          <w:p w:rsidR="00855B14" w:rsidRPr="00A835D3" w:rsidRDefault="00855B14" w:rsidP="00BB00CD">
            <w:pPr>
              <w:jc w:val="center"/>
              <w:rPr>
                <w:rFonts w:ascii="Times New Roman" w:hAnsi="Times New Roman" w:cs="Times New Roman"/>
                <w:b/>
                <w:bCs/>
                <w:color w:val="365F91" w:themeColor="accent1" w:themeShade="BF"/>
                <w:sz w:val="28"/>
                <w:szCs w:val="28"/>
                <w:lang w:val="en-IN"/>
              </w:rPr>
            </w:pPr>
            <w:r w:rsidRPr="00A835D3">
              <w:rPr>
                <w:rFonts w:ascii="Times New Roman" w:hAnsi="Times New Roman" w:cs="Times New Roman"/>
                <w:b/>
                <w:bCs/>
                <w:color w:val="365F91" w:themeColor="accent1" w:themeShade="BF"/>
                <w:sz w:val="28"/>
                <w:szCs w:val="28"/>
                <w:lang w:val="en-IN"/>
              </w:rPr>
              <w:t>No.</w:t>
            </w:r>
          </w:p>
        </w:tc>
        <w:tc>
          <w:tcPr>
            <w:tcW w:w="7294" w:type="dxa"/>
          </w:tcPr>
          <w:p w:rsidR="00855B14" w:rsidRPr="00A835D3" w:rsidRDefault="00855B14" w:rsidP="00BB00CD">
            <w:pPr>
              <w:jc w:val="center"/>
              <w:rPr>
                <w:rFonts w:ascii="Times New Roman" w:hAnsi="Times New Roman" w:cs="Times New Roman"/>
                <w:b/>
                <w:bCs/>
                <w:color w:val="365F91" w:themeColor="accent1" w:themeShade="BF"/>
                <w:sz w:val="28"/>
                <w:szCs w:val="28"/>
                <w:lang w:val="en-IN"/>
              </w:rPr>
            </w:pPr>
            <w:r w:rsidRPr="00A835D3">
              <w:rPr>
                <w:rFonts w:ascii="Times New Roman" w:hAnsi="Times New Roman" w:cs="Times New Roman"/>
                <w:b/>
                <w:bCs/>
                <w:color w:val="365F91" w:themeColor="accent1" w:themeShade="BF"/>
                <w:sz w:val="28"/>
                <w:szCs w:val="28"/>
                <w:lang w:val="en-IN"/>
              </w:rPr>
              <w:t>TOPIC</w:t>
            </w:r>
          </w:p>
        </w:tc>
        <w:tc>
          <w:tcPr>
            <w:tcW w:w="1764" w:type="dxa"/>
          </w:tcPr>
          <w:p w:rsidR="00855B14" w:rsidRPr="00A835D3" w:rsidRDefault="00855B14" w:rsidP="00BB00CD">
            <w:pPr>
              <w:jc w:val="center"/>
              <w:rPr>
                <w:rFonts w:ascii="Times New Roman" w:hAnsi="Times New Roman" w:cs="Times New Roman"/>
                <w:b/>
                <w:bCs/>
                <w:color w:val="365F91" w:themeColor="accent1" w:themeShade="BF"/>
                <w:sz w:val="28"/>
                <w:szCs w:val="28"/>
                <w:lang w:val="en-IN"/>
              </w:rPr>
            </w:pPr>
            <w:r w:rsidRPr="00A835D3">
              <w:rPr>
                <w:rFonts w:ascii="Times New Roman" w:hAnsi="Times New Roman" w:cs="Times New Roman"/>
                <w:b/>
                <w:bCs/>
                <w:color w:val="365F91" w:themeColor="accent1" w:themeShade="BF"/>
                <w:sz w:val="28"/>
                <w:szCs w:val="28"/>
                <w:lang w:val="en-IN"/>
              </w:rPr>
              <w:t>PAGE NO.</w:t>
            </w:r>
          </w:p>
        </w:tc>
      </w:tr>
      <w:tr w:rsidR="00855B14" w:rsidRPr="00F51519" w:rsidTr="00BB00CD">
        <w:trPr>
          <w:trHeight w:val="519"/>
        </w:trPr>
        <w:tc>
          <w:tcPr>
            <w:tcW w:w="10050" w:type="dxa"/>
            <w:gridSpan w:val="3"/>
          </w:tcPr>
          <w:p w:rsidR="00855B14" w:rsidRPr="00F51519" w:rsidRDefault="00855B14" w:rsidP="00BB00CD">
            <w:pPr>
              <w:jc w:val="center"/>
              <w:rPr>
                <w:rFonts w:ascii="Times New Roman" w:hAnsi="Times New Roman" w:cs="Times New Roman"/>
                <w:bCs/>
                <w:sz w:val="28"/>
                <w:szCs w:val="28"/>
                <w:lang w:val="en-IN"/>
              </w:rPr>
            </w:pPr>
          </w:p>
        </w:tc>
      </w:tr>
      <w:tr w:rsidR="00855B14" w:rsidRPr="00F51519" w:rsidTr="00BB00CD">
        <w:trPr>
          <w:trHeight w:val="519"/>
        </w:trPr>
        <w:tc>
          <w:tcPr>
            <w:tcW w:w="992" w:type="dxa"/>
          </w:tcPr>
          <w:p w:rsidR="00855B14" w:rsidRPr="00F51519" w:rsidRDefault="00855B14" w:rsidP="00B86FED">
            <w:pPr>
              <w:rPr>
                <w:rFonts w:ascii="Times New Roman" w:hAnsi="Times New Roman" w:cs="Times New Roman"/>
                <w:sz w:val="28"/>
                <w:szCs w:val="28"/>
                <w:lang w:val="en-IN"/>
              </w:rPr>
            </w:pPr>
            <w:r w:rsidRPr="00F51519">
              <w:rPr>
                <w:rFonts w:ascii="Times New Roman" w:hAnsi="Times New Roman" w:cs="Times New Roman"/>
                <w:sz w:val="28"/>
                <w:szCs w:val="28"/>
                <w:lang w:val="en-IN"/>
              </w:rPr>
              <w:t>1</w:t>
            </w:r>
          </w:p>
        </w:tc>
        <w:tc>
          <w:tcPr>
            <w:tcW w:w="7294" w:type="dxa"/>
          </w:tcPr>
          <w:p w:rsidR="00855B14" w:rsidRPr="00D53BC7" w:rsidRDefault="00CE4DBA" w:rsidP="00BB00CD">
            <w:pPr>
              <w:rPr>
                <w:rFonts w:ascii="Times New Roman" w:hAnsi="Times New Roman" w:cs="Times New Roman"/>
                <w:bCs/>
                <w:sz w:val="28"/>
                <w:szCs w:val="28"/>
                <w:lang w:val="en-IN"/>
              </w:rPr>
            </w:pPr>
            <w:hyperlink w:anchor="_Introduction:" w:history="1">
              <w:r w:rsidR="00A43A4B" w:rsidRPr="00D53BC7">
                <w:rPr>
                  <w:rStyle w:val="Hyperlink"/>
                  <w:rFonts w:ascii="Times New Roman" w:hAnsi="Times New Roman" w:cs="Times New Roman"/>
                  <w:bCs/>
                  <w:color w:val="auto"/>
                  <w:sz w:val="28"/>
                  <w:szCs w:val="28"/>
                  <w:u w:val="none"/>
                  <w:lang w:val="en-IN"/>
                </w:rPr>
                <w:t>Introduction</w:t>
              </w:r>
            </w:hyperlink>
          </w:p>
        </w:tc>
        <w:tc>
          <w:tcPr>
            <w:tcW w:w="1764" w:type="dxa"/>
          </w:tcPr>
          <w:p w:rsidR="00855B14" w:rsidRPr="00F51519" w:rsidRDefault="00F73CDB"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3</w:t>
            </w:r>
          </w:p>
        </w:tc>
      </w:tr>
      <w:tr w:rsidR="00855B14" w:rsidRPr="00F51519" w:rsidTr="00BB00CD">
        <w:trPr>
          <w:trHeight w:val="939"/>
        </w:trPr>
        <w:tc>
          <w:tcPr>
            <w:tcW w:w="992" w:type="dxa"/>
          </w:tcPr>
          <w:p w:rsidR="00855B14" w:rsidRPr="00F51519" w:rsidRDefault="00855B14" w:rsidP="00BB00CD">
            <w:pPr>
              <w:jc w:val="center"/>
              <w:rPr>
                <w:rFonts w:ascii="Times New Roman" w:hAnsi="Times New Roman" w:cs="Times New Roman"/>
                <w:bCs/>
                <w:sz w:val="28"/>
                <w:szCs w:val="28"/>
                <w:lang w:val="en-IN"/>
              </w:rPr>
            </w:pPr>
          </w:p>
          <w:p w:rsidR="00855B14" w:rsidRPr="00F51519" w:rsidRDefault="00855B14" w:rsidP="00BB00CD">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w:t>
            </w:r>
          </w:p>
        </w:tc>
        <w:tc>
          <w:tcPr>
            <w:tcW w:w="7294" w:type="dxa"/>
          </w:tcPr>
          <w:p w:rsidR="00855B14" w:rsidRPr="00D53BC7" w:rsidRDefault="00CE4DBA" w:rsidP="00436B3E">
            <w:pPr>
              <w:rPr>
                <w:rFonts w:ascii="Times New Roman" w:hAnsi="Times New Roman" w:cs="Times New Roman"/>
                <w:sz w:val="28"/>
                <w:szCs w:val="28"/>
              </w:rPr>
            </w:pPr>
            <w:hyperlink w:anchor="_What_are_the" w:history="1">
              <w:r w:rsidR="00432242" w:rsidRPr="00D53BC7">
                <w:rPr>
                  <w:rStyle w:val="Hyperlink"/>
                  <w:rFonts w:ascii="Times New Roman" w:hAnsi="Times New Roman" w:cs="Times New Roman"/>
                  <w:color w:val="auto"/>
                  <w:sz w:val="28"/>
                  <w:szCs w:val="28"/>
                  <w:u w:val="none"/>
                </w:rPr>
                <w:t>What are the benefits of being a pioneer or a follower in business? Can you provide examples of successful pioneer and follower companies?</w:t>
              </w:r>
            </w:hyperlink>
          </w:p>
        </w:tc>
        <w:tc>
          <w:tcPr>
            <w:tcW w:w="1764" w:type="dxa"/>
          </w:tcPr>
          <w:p w:rsidR="00855B14" w:rsidRPr="00F51519" w:rsidRDefault="00855B14" w:rsidP="00BB00CD">
            <w:pPr>
              <w:jc w:val="center"/>
              <w:rPr>
                <w:rFonts w:ascii="Times New Roman" w:hAnsi="Times New Roman" w:cs="Times New Roman"/>
                <w:sz w:val="28"/>
                <w:szCs w:val="28"/>
                <w:lang w:val="en-IN"/>
              </w:rPr>
            </w:pPr>
          </w:p>
          <w:p w:rsidR="00855B14" w:rsidRPr="00F51519" w:rsidRDefault="00F73CDB"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3</w:t>
            </w:r>
          </w:p>
        </w:tc>
      </w:tr>
      <w:tr w:rsidR="00855B14" w:rsidRPr="00F51519" w:rsidTr="00BB00CD">
        <w:trPr>
          <w:trHeight w:val="642"/>
        </w:trPr>
        <w:tc>
          <w:tcPr>
            <w:tcW w:w="992" w:type="dxa"/>
          </w:tcPr>
          <w:p w:rsidR="00855B14" w:rsidRPr="00F51519" w:rsidRDefault="00855B14" w:rsidP="00BB00CD">
            <w:pPr>
              <w:jc w:val="center"/>
              <w:rPr>
                <w:rFonts w:ascii="Times New Roman" w:hAnsi="Times New Roman" w:cs="Times New Roman"/>
                <w:bCs/>
                <w:sz w:val="28"/>
                <w:szCs w:val="28"/>
                <w:lang w:val="en-IN"/>
              </w:rPr>
            </w:pPr>
            <w:r w:rsidRPr="00F51519">
              <w:rPr>
                <w:rFonts w:ascii="Times New Roman" w:hAnsi="Times New Roman" w:cs="Times New Roman"/>
                <w:bCs/>
                <w:sz w:val="28"/>
                <w:szCs w:val="28"/>
                <w:lang w:val="en-IN"/>
              </w:rPr>
              <w:t>2.1</w:t>
            </w:r>
          </w:p>
        </w:tc>
        <w:tc>
          <w:tcPr>
            <w:tcW w:w="7294" w:type="dxa"/>
          </w:tcPr>
          <w:p w:rsidR="00855B14" w:rsidRPr="00D53BC7" w:rsidRDefault="00CE4DBA" w:rsidP="00BB00CD">
            <w:pPr>
              <w:rPr>
                <w:rFonts w:ascii="Times New Roman" w:hAnsi="Times New Roman" w:cs="Times New Roman"/>
                <w:sz w:val="28"/>
                <w:szCs w:val="28"/>
                <w:lang w:val="en-IN"/>
              </w:rPr>
            </w:pPr>
            <w:hyperlink w:anchor="_What_is_a" w:history="1">
              <w:r w:rsidR="003321CB" w:rsidRPr="00D53BC7">
                <w:rPr>
                  <w:rStyle w:val="Hyperlink"/>
                  <w:rFonts w:ascii="Times New Roman" w:hAnsi="Times New Roman" w:cs="Times New Roman"/>
                  <w:color w:val="auto"/>
                  <w:sz w:val="28"/>
                  <w:szCs w:val="28"/>
                  <w:u w:val="none"/>
                </w:rPr>
                <w:t>What is a pioneer?</w:t>
              </w:r>
            </w:hyperlink>
          </w:p>
        </w:tc>
        <w:tc>
          <w:tcPr>
            <w:tcW w:w="1764" w:type="dxa"/>
          </w:tcPr>
          <w:p w:rsidR="00855B14" w:rsidRPr="00F51519" w:rsidRDefault="00F73CDB"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3</w:t>
            </w:r>
          </w:p>
        </w:tc>
      </w:tr>
      <w:tr w:rsidR="00855B14" w:rsidRPr="00F51519" w:rsidTr="00BB00CD">
        <w:trPr>
          <w:trHeight w:val="519"/>
        </w:trPr>
        <w:tc>
          <w:tcPr>
            <w:tcW w:w="992" w:type="dxa"/>
          </w:tcPr>
          <w:p w:rsidR="00855B14" w:rsidRPr="00F51519" w:rsidRDefault="00855B14" w:rsidP="00BB00CD">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2.1.1</w:t>
            </w:r>
          </w:p>
        </w:tc>
        <w:tc>
          <w:tcPr>
            <w:tcW w:w="7294" w:type="dxa"/>
          </w:tcPr>
          <w:p w:rsidR="00855B14" w:rsidRPr="00D53BC7" w:rsidRDefault="00CE4DBA" w:rsidP="00BB00CD">
            <w:pPr>
              <w:rPr>
                <w:rFonts w:ascii="Times New Roman" w:hAnsi="Times New Roman" w:cs="Times New Roman"/>
                <w:bCs/>
                <w:sz w:val="28"/>
                <w:szCs w:val="28"/>
                <w:lang w:val="en-IN"/>
              </w:rPr>
            </w:pPr>
            <w:hyperlink w:anchor="_Strengths_of_being" w:history="1">
              <w:r w:rsidR="003321CB" w:rsidRPr="00D53BC7">
                <w:rPr>
                  <w:rStyle w:val="Hyperlink"/>
                  <w:rFonts w:ascii="Times New Roman" w:hAnsi="Times New Roman" w:cs="Times New Roman"/>
                  <w:color w:val="auto"/>
                  <w:sz w:val="28"/>
                  <w:szCs w:val="28"/>
                  <w:u w:val="none"/>
                </w:rPr>
                <w:t>Strengths of being a pioneer</w:t>
              </w:r>
            </w:hyperlink>
          </w:p>
        </w:tc>
        <w:tc>
          <w:tcPr>
            <w:tcW w:w="1764" w:type="dxa"/>
          </w:tcPr>
          <w:p w:rsidR="00855B14" w:rsidRPr="00F51519" w:rsidRDefault="00727696"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3</w:t>
            </w:r>
          </w:p>
        </w:tc>
      </w:tr>
      <w:tr w:rsidR="00855B14" w:rsidRPr="00F51519" w:rsidTr="00BB00CD">
        <w:trPr>
          <w:trHeight w:val="519"/>
        </w:trPr>
        <w:tc>
          <w:tcPr>
            <w:tcW w:w="992" w:type="dxa"/>
          </w:tcPr>
          <w:p w:rsidR="00855B14" w:rsidRPr="00F51519" w:rsidRDefault="00855B14" w:rsidP="00BB00CD">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2.1.2</w:t>
            </w:r>
          </w:p>
        </w:tc>
        <w:tc>
          <w:tcPr>
            <w:tcW w:w="7294" w:type="dxa"/>
          </w:tcPr>
          <w:p w:rsidR="00855B14" w:rsidRPr="00D53BC7" w:rsidRDefault="00CE4DBA" w:rsidP="00BB00CD">
            <w:pPr>
              <w:rPr>
                <w:rFonts w:ascii="Times New Roman" w:hAnsi="Times New Roman" w:cs="Times New Roman"/>
                <w:bCs/>
                <w:sz w:val="28"/>
                <w:szCs w:val="28"/>
                <w:lang w:val="en-IN"/>
              </w:rPr>
            </w:pPr>
            <w:hyperlink w:anchor="_Example_of_a" w:history="1">
              <w:r w:rsidR="00B31039" w:rsidRPr="00D53BC7">
                <w:rPr>
                  <w:rStyle w:val="Hyperlink"/>
                  <w:rFonts w:ascii="Times New Roman" w:hAnsi="Times New Roman" w:cs="Times New Roman"/>
                  <w:color w:val="auto"/>
                  <w:sz w:val="28"/>
                  <w:szCs w:val="28"/>
                  <w:u w:val="none"/>
                </w:rPr>
                <w:t>Example of a pioneering company that thrived</w:t>
              </w:r>
            </w:hyperlink>
          </w:p>
        </w:tc>
        <w:tc>
          <w:tcPr>
            <w:tcW w:w="1764" w:type="dxa"/>
          </w:tcPr>
          <w:p w:rsidR="00855B14" w:rsidRPr="00F51519" w:rsidRDefault="00727696"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4</w:t>
            </w:r>
          </w:p>
        </w:tc>
      </w:tr>
      <w:tr w:rsidR="00855B14" w:rsidRPr="00F51519" w:rsidTr="00BB00CD">
        <w:trPr>
          <w:trHeight w:val="519"/>
        </w:trPr>
        <w:tc>
          <w:tcPr>
            <w:tcW w:w="992" w:type="dxa"/>
          </w:tcPr>
          <w:p w:rsidR="00855B14" w:rsidRPr="00F51519" w:rsidRDefault="00855B14" w:rsidP="00BB00CD">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2.1.3</w:t>
            </w:r>
          </w:p>
        </w:tc>
        <w:tc>
          <w:tcPr>
            <w:tcW w:w="7294" w:type="dxa"/>
          </w:tcPr>
          <w:p w:rsidR="00855B14" w:rsidRPr="00D53BC7" w:rsidRDefault="00CE4DBA" w:rsidP="00BB00CD">
            <w:pPr>
              <w:rPr>
                <w:rFonts w:ascii="Times New Roman" w:hAnsi="Times New Roman" w:cs="Times New Roman"/>
                <w:bCs/>
                <w:sz w:val="28"/>
                <w:szCs w:val="28"/>
              </w:rPr>
            </w:pPr>
            <w:hyperlink w:anchor="_Definition_of_follower" w:history="1">
              <w:r w:rsidR="00B31039" w:rsidRPr="00D53BC7">
                <w:rPr>
                  <w:rStyle w:val="Hyperlink"/>
                  <w:rFonts w:ascii="Times New Roman" w:hAnsi="Times New Roman" w:cs="Times New Roman"/>
                  <w:color w:val="auto"/>
                  <w:sz w:val="28"/>
                  <w:szCs w:val="28"/>
                  <w:u w:val="none"/>
                </w:rPr>
                <w:t>What is a follower?</w:t>
              </w:r>
            </w:hyperlink>
          </w:p>
        </w:tc>
        <w:tc>
          <w:tcPr>
            <w:tcW w:w="1764" w:type="dxa"/>
          </w:tcPr>
          <w:p w:rsidR="00855B14" w:rsidRPr="00F51519" w:rsidRDefault="00727696"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5</w:t>
            </w:r>
          </w:p>
        </w:tc>
      </w:tr>
      <w:tr w:rsidR="00855B14" w:rsidRPr="00F51519" w:rsidTr="00BB00CD">
        <w:trPr>
          <w:trHeight w:val="519"/>
        </w:trPr>
        <w:tc>
          <w:tcPr>
            <w:tcW w:w="992" w:type="dxa"/>
          </w:tcPr>
          <w:p w:rsidR="00855B14" w:rsidRPr="00F51519" w:rsidRDefault="00855B14" w:rsidP="00BB00CD">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2.1.4</w:t>
            </w:r>
          </w:p>
        </w:tc>
        <w:tc>
          <w:tcPr>
            <w:tcW w:w="7294" w:type="dxa"/>
          </w:tcPr>
          <w:p w:rsidR="00855B14" w:rsidRPr="00D53BC7" w:rsidRDefault="00CE4DBA" w:rsidP="00BB00CD">
            <w:pPr>
              <w:rPr>
                <w:rFonts w:ascii="Times New Roman" w:hAnsi="Times New Roman" w:cs="Times New Roman"/>
                <w:sz w:val="28"/>
                <w:szCs w:val="28"/>
                <w:lang w:val="en-IN"/>
              </w:rPr>
            </w:pPr>
            <w:hyperlink w:anchor="_Advantages_of_being" w:history="1">
              <w:r w:rsidR="00B31039" w:rsidRPr="00D53BC7">
                <w:rPr>
                  <w:rStyle w:val="Hyperlink"/>
                  <w:rFonts w:ascii="Times New Roman" w:hAnsi="Times New Roman" w:cs="Times New Roman"/>
                  <w:color w:val="auto"/>
                  <w:sz w:val="28"/>
                  <w:szCs w:val="28"/>
                  <w:u w:val="none"/>
                </w:rPr>
                <w:t>Strengths of being a follower</w:t>
              </w:r>
            </w:hyperlink>
          </w:p>
        </w:tc>
        <w:tc>
          <w:tcPr>
            <w:tcW w:w="1764" w:type="dxa"/>
          </w:tcPr>
          <w:p w:rsidR="00855B14" w:rsidRPr="00F51519" w:rsidRDefault="00727696"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5</w:t>
            </w:r>
          </w:p>
        </w:tc>
      </w:tr>
      <w:tr w:rsidR="00855B14" w:rsidRPr="00463D67" w:rsidTr="00BB00CD">
        <w:trPr>
          <w:trHeight w:val="519"/>
        </w:trPr>
        <w:tc>
          <w:tcPr>
            <w:tcW w:w="992" w:type="dxa"/>
          </w:tcPr>
          <w:p w:rsidR="00855B14" w:rsidRPr="00463D67" w:rsidRDefault="00855B14" w:rsidP="00BB00CD">
            <w:pPr>
              <w:jc w:val="center"/>
              <w:rPr>
                <w:rFonts w:ascii="Times New Roman" w:hAnsi="Times New Roman" w:cs="Times New Roman"/>
                <w:sz w:val="32"/>
                <w:szCs w:val="32"/>
                <w:lang w:val="en-IN"/>
              </w:rPr>
            </w:pPr>
            <w:r w:rsidRPr="00463D67">
              <w:rPr>
                <w:rFonts w:ascii="Times New Roman" w:hAnsi="Times New Roman" w:cs="Times New Roman"/>
                <w:sz w:val="32"/>
                <w:szCs w:val="32"/>
                <w:lang w:val="en-IN"/>
              </w:rPr>
              <w:t>2.1.5</w:t>
            </w:r>
          </w:p>
        </w:tc>
        <w:tc>
          <w:tcPr>
            <w:tcW w:w="7294" w:type="dxa"/>
          </w:tcPr>
          <w:p w:rsidR="00855B14" w:rsidRPr="00D53BC7" w:rsidRDefault="00CE4DBA" w:rsidP="00BB00CD">
            <w:pPr>
              <w:rPr>
                <w:rFonts w:ascii="Times New Roman" w:hAnsi="Times New Roman" w:cs="Times New Roman"/>
                <w:sz w:val="28"/>
                <w:szCs w:val="28"/>
                <w:lang w:val="en-IN"/>
              </w:rPr>
            </w:pPr>
            <w:hyperlink w:anchor="_Complete_example_of" w:history="1">
              <w:r w:rsidR="00BF1490" w:rsidRPr="00D53BC7">
                <w:rPr>
                  <w:rStyle w:val="Hyperlink"/>
                  <w:rFonts w:ascii="Times New Roman" w:hAnsi="Times New Roman" w:cs="Times New Roman"/>
                  <w:color w:val="auto"/>
                  <w:sz w:val="28"/>
                  <w:szCs w:val="28"/>
                  <w:u w:val="none"/>
                </w:rPr>
                <w:t>Complete example of a successful follower company</w:t>
              </w:r>
            </w:hyperlink>
          </w:p>
        </w:tc>
        <w:tc>
          <w:tcPr>
            <w:tcW w:w="1764" w:type="dxa"/>
          </w:tcPr>
          <w:p w:rsidR="00855B14" w:rsidRPr="00463D67" w:rsidRDefault="00727696" w:rsidP="00BB00CD">
            <w:pPr>
              <w:jc w:val="center"/>
              <w:rPr>
                <w:rFonts w:ascii="Times New Roman" w:hAnsi="Times New Roman" w:cs="Times New Roman"/>
                <w:sz w:val="32"/>
                <w:szCs w:val="32"/>
                <w:lang w:val="en-IN"/>
              </w:rPr>
            </w:pPr>
            <w:r>
              <w:rPr>
                <w:rFonts w:ascii="Times New Roman" w:hAnsi="Times New Roman" w:cs="Times New Roman"/>
                <w:sz w:val="32"/>
                <w:szCs w:val="32"/>
                <w:lang w:val="en-IN"/>
              </w:rPr>
              <w:t>5</w:t>
            </w:r>
          </w:p>
        </w:tc>
      </w:tr>
      <w:tr w:rsidR="00855B14" w:rsidRPr="00F51519" w:rsidTr="00BB00CD">
        <w:trPr>
          <w:trHeight w:val="519"/>
        </w:trPr>
        <w:tc>
          <w:tcPr>
            <w:tcW w:w="992" w:type="dxa"/>
          </w:tcPr>
          <w:p w:rsidR="00855B14" w:rsidRPr="00F51519" w:rsidRDefault="00855B14" w:rsidP="00BB00CD">
            <w:pPr>
              <w:jc w:val="center"/>
              <w:rPr>
                <w:rFonts w:ascii="Times New Roman" w:hAnsi="Times New Roman" w:cs="Times New Roman"/>
                <w:bCs/>
                <w:sz w:val="28"/>
                <w:szCs w:val="28"/>
                <w:lang w:val="en-IN"/>
              </w:rPr>
            </w:pPr>
          </w:p>
          <w:p w:rsidR="00855B14" w:rsidRPr="00F51519" w:rsidRDefault="00855B14" w:rsidP="00BB00CD">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w:t>
            </w:r>
          </w:p>
        </w:tc>
        <w:tc>
          <w:tcPr>
            <w:tcW w:w="7294" w:type="dxa"/>
          </w:tcPr>
          <w:p w:rsidR="00855B14" w:rsidRPr="00D53BC7" w:rsidRDefault="00CE4DBA" w:rsidP="00436B3E">
            <w:pPr>
              <w:rPr>
                <w:rFonts w:ascii="Times New Roman" w:hAnsi="Times New Roman" w:cs="Times New Roman"/>
                <w:sz w:val="28"/>
                <w:szCs w:val="28"/>
              </w:rPr>
            </w:pPr>
            <w:hyperlink w:anchor="_What_product_life" w:history="1">
              <w:r w:rsidR="00BC3F0D" w:rsidRPr="00D53BC7">
                <w:rPr>
                  <w:rStyle w:val="Hyperlink"/>
                  <w:rFonts w:ascii="Times New Roman" w:hAnsi="Times New Roman" w:cs="Times New Roman"/>
                  <w:color w:val="auto"/>
                  <w:sz w:val="28"/>
                  <w:szCs w:val="28"/>
                  <w:u w:val="none"/>
                </w:rPr>
                <w:t>What product life cycle strategies do successful pioneer and follower companies adopt to drive growth and maintain a competitive advantage? Could you provide examples of companies that effectively implement these strategies?</w:t>
              </w:r>
            </w:hyperlink>
          </w:p>
        </w:tc>
        <w:tc>
          <w:tcPr>
            <w:tcW w:w="1764" w:type="dxa"/>
          </w:tcPr>
          <w:p w:rsidR="00855B14" w:rsidRPr="00F51519" w:rsidRDefault="00855B14" w:rsidP="00BB00CD">
            <w:pPr>
              <w:jc w:val="center"/>
              <w:rPr>
                <w:rFonts w:ascii="Times New Roman" w:hAnsi="Times New Roman" w:cs="Times New Roman"/>
                <w:sz w:val="28"/>
                <w:szCs w:val="28"/>
                <w:lang w:val="en-IN"/>
              </w:rPr>
            </w:pPr>
          </w:p>
          <w:p w:rsidR="00855B14" w:rsidRPr="00F51519" w:rsidRDefault="00727696"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6</w:t>
            </w:r>
          </w:p>
        </w:tc>
      </w:tr>
      <w:tr w:rsidR="00855B14" w:rsidRPr="00F51519" w:rsidTr="00BB00CD">
        <w:trPr>
          <w:trHeight w:val="519"/>
        </w:trPr>
        <w:tc>
          <w:tcPr>
            <w:tcW w:w="992" w:type="dxa"/>
          </w:tcPr>
          <w:p w:rsidR="00855B14" w:rsidRPr="00F51519" w:rsidRDefault="00855B14" w:rsidP="00BB00CD">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w:t>
            </w:r>
          </w:p>
        </w:tc>
        <w:tc>
          <w:tcPr>
            <w:tcW w:w="7294" w:type="dxa"/>
          </w:tcPr>
          <w:p w:rsidR="00855B14" w:rsidRPr="00D53BC7" w:rsidRDefault="00CE4DBA" w:rsidP="00BB00CD">
            <w:pPr>
              <w:rPr>
                <w:rFonts w:ascii="Times New Roman" w:hAnsi="Times New Roman" w:cs="Times New Roman"/>
                <w:sz w:val="28"/>
                <w:szCs w:val="28"/>
                <w:lang w:val="en-IN"/>
              </w:rPr>
            </w:pPr>
            <w:hyperlink w:anchor="_Product_life_cycle" w:history="1">
              <w:r w:rsidR="00436B3E" w:rsidRPr="00D53BC7">
                <w:rPr>
                  <w:rStyle w:val="Hyperlink"/>
                  <w:rFonts w:ascii="Times New Roman" w:hAnsi="Times New Roman" w:cs="Times New Roman"/>
                  <w:color w:val="auto"/>
                  <w:sz w:val="28"/>
                  <w:szCs w:val="28"/>
                  <w:u w:val="none"/>
                </w:rPr>
                <w:t>Product life cycle (PLC)</w:t>
              </w:r>
            </w:hyperlink>
          </w:p>
        </w:tc>
        <w:tc>
          <w:tcPr>
            <w:tcW w:w="1764" w:type="dxa"/>
          </w:tcPr>
          <w:p w:rsidR="00855B14" w:rsidRPr="00F51519" w:rsidRDefault="00727696"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6</w:t>
            </w:r>
          </w:p>
        </w:tc>
      </w:tr>
      <w:tr w:rsidR="00855B14" w:rsidRPr="00F51519" w:rsidTr="00BB00CD">
        <w:trPr>
          <w:trHeight w:val="519"/>
        </w:trPr>
        <w:tc>
          <w:tcPr>
            <w:tcW w:w="992" w:type="dxa"/>
          </w:tcPr>
          <w:p w:rsidR="00855B14" w:rsidRPr="00F51519" w:rsidRDefault="00855B14" w:rsidP="00BB00CD">
            <w:pPr>
              <w:jc w:val="center"/>
              <w:rPr>
                <w:rFonts w:ascii="Times New Roman" w:hAnsi="Times New Roman" w:cs="Times New Roman"/>
                <w:bCs/>
                <w:sz w:val="28"/>
                <w:szCs w:val="28"/>
                <w:lang w:val="en-IN"/>
              </w:rPr>
            </w:pPr>
          </w:p>
          <w:p w:rsidR="00855B14" w:rsidRPr="00F51519" w:rsidRDefault="00855B14" w:rsidP="00BB00CD">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3.1.1</w:t>
            </w:r>
          </w:p>
        </w:tc>
        <w:tc>
          <w:tcPr>
            <w:tcW w:w="7294" w:type="dxa"/>
          </w:tcPr>
          <w:p w:rsidR="00855B14" w:rsidRPr="00D53BC7" w:rsidRDefault="00CE4DBA" w:rsidP="00436B3E">
            <w:pPr>
              <w:rPr>
                <w:rFonts w:ascii="Times New Roman" w:hAnsi="Times New Roman" w:cs="Times New Roman"/>
                <w:sz w:val="28"/>
                <w:szCs w:val="28"/>
              </w:rPr>
            </w:pPr>
            <w:hyperlink w:anchor="_Some_product_life" w:history="1">
              <w:r w:rsidR="00BC3F0D" w:rsidRPr="00D53BC7">
                <w:rPr>
                  <w:rStyle w:val="Hyperlink"/>
                  <w:rFonts w:ascii="Times New Roman" w:hAnsi="Times New Roman" w:cs="Times New Roman"/>
                  <w:color w:val="auto"/>
                  <w:sz w:val="28"/>
                  <w:szCs w:val="28"/>
                  <w:u w:val="none"/>
                </w:rPr>
                <w:t>Product life cycle strategies that successful pioneer and follower companies use to boost growth and maintain a strong competitive edge throughout different stages</w:t>
              </w:r>
            </w:hyperlink>
          </w:p>
        </w:tc>
        <w:tc>
          <w:tcPr>
            <w:tcW w:w="1764" w:type="dxa"/>
          </w:tcPr>
          <w:p w:rsidR="00855B14" w:rsidRPr="00F51519" w:rsidRDefault="00855B14" w:rsidP="00BB00CD">
            <w:pPr>
              <w:jc w:val="center"/>
              <w:rPr>
                <w:rFonts w:ascii="Times New Roman" w:hAnsi="Times New Roman" w:cs="Times New Roman"/>
                <w:sz w:val="28"/>
                <w:szCs w:val="28"/>
                <w:lang w:val="en-IN"/>
              </w:rPr>
            </w:pPr>
          </w:p>
          <w:p w:rsidR="00855B14" w:rsidRPr="00F51519" w:rsidRDefault="00727696"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7</w:t>
            </w:r>
          </w:p>
        </w:tc>
      </w:tr>
      <w:tr w:rsidR="00855B14" w:rsidRPr="00F51519" w:rsidTr="00BB00CD">
        <w:trPr>
          <w:trHeight w:val="519"/>
        </w:trPr>
        <w:tc>
          <w:tcPr>
            <w:tcW w:w="992" w:type="dxa"/>
          </w:tcPr>
          <w:p w:rsidR="00855B14" w:rsidRPr="00F51519" w:rsidRDefault="00855B14" w:rsidP="00BB00CD">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3.1.2</w:t>
            </w:r>
          </w:p>
        </w:tc>
        <w:tc>
          <w:tcPr>
            <w:tcW w:w="7294" w:type="dxa"/>
          </w:tcPr>
          <w:p w:rsidR="00855B14" w:rsidRPr="00D53BC7" w:rsidRDefault="00CE4DBA" w:rsidP="00BB00CD">
            <w:pPr>
              <w:rPr>
                <w:rFonts w:ascii="Times New Roman" w:hAnsi="Times New Roman" w:cs="Times New Roman"/>
                <w:sz w:val="28"/>
                <w:szCs w:val="28"/>
                <w:lang w:val="en-IN"/>
              </w:rPr>
            </w:pPr>
            <w:hyperlink w:anchor="_Introduction_Segment:" w:history="1">
              <w:r w:rsidR="00436B3E" w:rsidRPr="00D53BC7">
                <w:rPr>
                  <w:rStyle w:val="Hyperlink"/>
                  <w:rFonts w:ascii="Times New Roman" w:hAnsi="Times New Roman" w:cs="Times New Roman"/>
                  <w:color w:val="auto"/>
                  <w:sz w:val="28"/>
                  <w:szCs w:val="28"/>
                  <w:u w:val="none"/>
                </w:rPr>
                <w:t xml:space="preserve">Introduction </w:t>
              </w:r>
              <w:r w:rsidR="00944C8D" w:rsidRPr="00D53BC7">
                <w:rPr>
                  <w:rStyle w:val="Hyperlink"/>
                  <w:rFonts w:ascii="Times New Roman" w:hAnsi="Times New Roman" w:cs="Times New Roman"/>
                  <w:color w:val="auto"/>
                  <w:sz w:val="28"/>
                  <w:szCs w:val="28"/>
                  <w:u w:val="none"/>
                </w:rPr>
                <w:t>Segment</w:t>
              </w:r>
            </w:hyperlink>
          </w:p>
        </w:tc>
        <w:tc>
          <w:tcPr>
            <w:tcW w:w="1764" w:type="dxa"/>
          </w:tcPr>
          <w:p w:rsidR="00855B14" w:rsidRPr="00F51519" w:rsidRDefault="00727696"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7</w:t>
            </w:r>
          </w:p>
        </w:tc>
      </w:tr>
      <w:tr w:rsidR="00855B14" w:rsidRPr="00F51519" w:rsidTr="00BB00CD">
        <w:trPr>
          <w:trHeight w:val="519"/>
        </w:trPr>
        <w:tc>
          <w:tcPr>
            <w:tcW w:w="992" w:type="dxa"/>
          </w:tcPr>
          <w:p w:rsidR="00855B14" w:rsidRPr="00F51519" w:rsidRDefault="00855B14" w:rsidP="00BB00CD">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3.1.3</w:t>
            </w:r>
          </w:p>
        </w:tc>
        <w:tc>
          <w:tcPr>
            <w:tcW w:w="7294" w:type="dxa"/>
          </w:tcPr>
          <w:p w:rsidR="00855B14" w:rsidRPr="00D53BC7" w:rsidRDefault="00CE4DBA" w:rsidP="00BB00CD">
            <w:pPr>
              <w:rPr>
                <w:rFonts w:ascii="Times New Roman" w:hAnsi="Times New Roman" w:cs="Times New Roman"/>
                <w:sz w:val="28"/>
                <w:szCs w:val="28"/>
                <w:lang w:val="en-IN"/>
              </w:rPr>
            </w:pPr>
            <w:hyperlink w:anchor="_Introduction_phase:" w:history="1">
              <w:r w:rsidR="00436B3E" w:rsidRPr="00D53BC7">
                <w:rPr>
                  <w:rStyle w:val="Hyperlink"/>
                  <w:rFonts w:ascii="Times New Roman" w:hAnsi="Times New Roman" w:cs="Times New Roman"/>
                  <w:color w:val="auto"/>
                  <w:sz w:val="28"/>
                  <w:szCs w:val="28"/>
                  <w:u w:val="none"/>
                </w:rPr>
                <w:t xml:space="preserve">Growth </w:t>
              </w:r>
              <w:r w:rsidR="00944C8D" w:rsidRPr="00D53BC7">
                <w:rPr>
                  <w:rStyle w:val="Hyperlink"/>
                  <w:rFonts w:ascii="Times New Roman" w:hAnsi="Times New Roman" w:cs="Times New Roman"/>
                  <w:color w:val="auto"/>
                  <w:sz w:val="28"/>
                  <w:szCs w:val="28"/>
                  <w:u w:val="none"/>
                </w:rPr>
                <w:t>Segment</w:t>
              </w:r>
            </w:hyperlink>
          </w:p>
        </w:tc>
        <w:tc>
          <w:tcPr>
            <w:tcW w:w="1764" w:type="dxa"/>
          </w:tcPr>
          <w:p w:rsidR="00855B14" w:rsidRPr="00F51519" w:rsidRDefault="00727696"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7</w:t>
            </w:r>
          </w:p>
        </w:tc>
      </w:tr>
      <w:tr w:rsidR="00855B14" w:rsidRPr="00F51519" w:rsidTr="00BB00CD">
        <w:trPr>
          <w:trHeight w:val="519"/>
        </w:trPr>
        <w:tc>
          <w:tcPr>
            <w:tcW w:w="992" w:type="dxa"/>
          </w:tcPr>
          <w:p w:rsidR="00855B14" w:rsidRPr="00F51519" w:rsidRDefault="00855B14" w:rsidP="00BB00CD">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w:t>
            </w:r>
            <w:r>
              <w:rPr>
                <w:rFonts w:ascii="Times New Roman" w:hAnsi="Times New Roman" w:cs="Times New Roman"/>
                <w:sz w:val="28"/>
                <w:szCs w:val="28"/>
                <w:lang w:val="en-IN"/>
              </w:rPr>
              <w:t>4</w:t>
            </w:r>
          </w:p>
        </w:tc>
        <w:tc>
          <w:tcPr>
            <w:tcW w:w="7294" w:type="dxa"/>
          </w:tcPr>
          <w:p w:rsidR="00855B14" w:rsidRPr="00D53BC7" w:rsidRDefault="00CE4DBA" w:rsidP="00BB00CD">
            <w:pPr>
              <w:rPr>
                <w:rFonts w:ascii="Times New Roman" w:hAnsi="Times New Roman" w:cs="Times New Roman"/>
                <w:sz w:val="28"/>
                <w:szCs w:val="28"/>
                <w:lang w:val="en-IN"/>
              </w:rPr>
            </w:pPr>
            <w:hyperlink w:anchor="_Maturity_Segment:" w:history="1">
              <w:r w:rsidR="00436B3E" w:rsidRPr="00D53BC7">
                <w:rPr>
                  <w:rStyle w:val="Hyperlink"/>
                  <w:rFonts w:ascii="Times New Roman" w:hAnsi="Times New Roman" w:cs="Times New Roman"/>
                  <w:color w:val="auto"/>
                  <w:sz w:val="28"/>
                  <w:szCs w:val="28"/>
                  <w:u w:val="none"/>
                </w:rPr>
                <w:t xml:space="preserve">Maturity </w:t>
              </w:r>
              <w:r w:rsidR="00944C8D" w:rsidRPr="00D53BC7">
                <w:rPr>
                  <w:rStyle w:val="Hyperlink"/>
                  <w:rFonts w:ascii="Times New Roman" w:hAnsi="Times New Roman" w:cs="Times New Roman"/>
                  <w:color w:val="auto"/>
                  <w:sz w:val="28"/>
                  <w:szCs w:val="28"/>
                  <w:u w:val="none"/>
                </w:rPr>
                <w:t>Segment</w:t>
              </w:r>
            </w:hyperlink>
          </w:p>
        </w:tc>
        <w:tc>
          <w:tcPr>
            <w:tcW w:w="1764" w:type="dxa"/>
          </w:tcPr>
          <w:p w:rsidR="00855B14" w:rsidRPr="00F51519" w:rsidRDefault="00727696"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8</w:t>
            </w:r>
          </w:p>
        </w:tc>
      </w:tr>
      <w:tr w:rsidR="00855B14" w:rsidRPr="00F51519" w:rsidTr="00BB00CD">
        <w:trPr>
          <w:trHeight w:val="519"/>
        </w:trPr>
        <w:tc>
          <w:tcPr>
            <w:tcW w:w="992" w:type="dxa"/>
          </w:tcPr>
          <w:p w:rsidR="00855B14" w:rsidRPr="00F51519" w:rsidRDefault="00855B14" w:rsidP="00BB00CD">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3.1.5</w:t>
            </w:r>
          </w:p>
        </w:tc>
        <w:tc>
          <w:tcPr>
            <w:tcW w:w="7294" w:type="dxa"/>
          </w:tcPr>
          <w:p w:rsidR="00855B14" w:rsidRPr="00D53BC7" w:rsidRDefault="00CE4DBA" w:rsidP="00BB00CD">
            <w:pPr>
              <w:rPr>
                <w:rFonts w:ascii="Times New Roman" w:hAnsi="Times New Roman" w:cs="Times New Roman"/>
                <w:sz w:val="28"/>
                <w:szCs w:val="28"/>
                <w:lang w:val="en-IN"/>
              </w:rPr>
            </w:pPr>
            <w:hyperlink w:anchor="_Decline_Segment:" w:history="1">
              <w:r w:rsidR="00436B3E" w:rsidRPr="00D53BC7">
                <w:rPr>
                  <w:rStyle w:val="Hyperlink"/>
                  <w:rFonts w:ascii="Times New Roman" w:hAnsi="Times New Roman" w:cs="Times New Roman"/>
                  <w:color w:val="auto"/>
                  <w:sz w:val="28"/>
                  <w:szCs w:val="28"/>
                  <w:u w:val="none"/>
                </w:rPr>
                <w:t xml:space="preserve">Decline </w:t>
              </w:r>
              <w:r w:rsidR="00944C8D" w:rsidRPr="00D53BC7">
                <w:rPr>
                  <w:rStyle w:val="Hyperlink"/>
                  <w:rFonts w:ascii="Times New Roman" w:hAnsi="Times New Roman" w:cs="Times New Roman"/>
                  <w:color w:val="auto"/>
                  <w:sz w:val="28"/>
                  <w:szCs w:val="28"/>
                  <w:u w:val="none"/>
                </w:rPr>
                <w:t>Segment</w:t>
              </w:r>
            </w:hyperlink>
          </w:p>
        </w:tc>
        <w:tc>
          <w:tcPr>
            <w:tcW w:w="1764" w:type="dxa"/>
          </w:tcPr>
          <w:p w:rsidR="00855B14" w:rsidRPr="00F51519" w:rsidRDefault="00727696"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9</w:t>
            </w:r>
          </w:p>
        </w:tc>
      </w:tr>
      <w:tr w:rsidR="00855B14" w:rsidRPr="00F51519" w:rsidTr="00BB00CD">
        <w:trPr>
          <w:trHeight w:val="519"/>
        </w:trPr>
        <w:tc>
          <w:tcPr>
            <w:tcW w:w="992" w:type="dxa"/>
          </w:tcPr>
          <w:p w:rsidR="00855B14" w:rsidRPr="00F51519" w:rsidRDefault="00855B14" w:rsidP="00BB00CD">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4</w:t>
            </w:r>
          </w:p>
        </w:tc>
        <w:tc>
          <w:tcPr>
            <w:tcW w:w="7294" w:type="dxa"/>
          </w:tcPr>
          <w:p w:rsidR="00855B14" w:rsidRPr="00D53BC7" w:rsidRDefault="00CE4DBA" w:rsidP="00BB00CD">
            <w:pPr>
              <w:rPr>
                <w:rFonts w:ascii="Times New Roman" w:hAnsi="Times New Roman" w:cs="Times New Roman"/>
                <w:sz w:val="28"/>
                <w:szCs w:val="28"/>
                <w:lang w:val="en-IN"/>
              </w:rPr>
            </w:pPr>
            <w:hyperlink w:anchor="_Conclusion" w:history="1">
              <w:r w:rsidR="00855B14" w:rsidRPr="00D53BC7">
                <w:rPr>
                  <w:rStyle w:val="Hyperlink"/>
                  <w:rFonts w:ascii="Times New Roman" w:hAnsi="Times New Roman" w:cs="Times New Roman"/>
                  <w:color w:val="auto"/>
                  <w:sz w:val="28"/>
                  <w:szCs w:val="28"/>
                  <w:u w:val="none"/>
                  <w:lang w:val="en-IN"/>
                </w:rPr>
                <w:t>Conclusion</w:t>
              </w:r>
            </w:hyperlink>
          </w:p>
        </w:tc>
        <w:tc>
          <w:tcPr>
            <w:tcW w:w="1764" w:type="dxa"/>
          </w:tcPr>
          <w:p w:rsidR="00855B14" w:rsidRPr="00F51519" w:rsidRDefault="00727696"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9</w:t>
            </w:r>
          </w:p>
        </w:tc>
      </w:tr>
      <w:tr w:rsidR="00855B14" w:rsidRPr="00F51519" w:rsidTr="00BB00CD">
        <w:trPr>
          <w:trHeight w:val="519"/>
        </w:trPr>
        <w:tc>
          <w:tcPr>
            <w:tcW w:w="992" w:type="dxa"/>
          </w:tcPr>
          <w:p w:rsidR="00855B14" w:rsidRPr="00F51519" w:rsidRDefault="00855B14" w:rsidP="00BB00CD">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5</w:t>
            </w:r>
          </w:p>
        </w:tc>
        <w:tc>
          <w:tcPr>
            <w:tcW w:w="7294" w:type="dxa"/>
          </w:tcPr>
          <w:p w:rsidR="00855B14" w:rsidRPr="00D53BC7" w:rsidRDefault="00CE4DBA" w:rsidP="00BB00CD">
            <w:pPr>
              <w:rPr>
                <w:rFonts w:ascii="Times New Roman" w:hAnsi="Times New Roman" w:cs="Times New Roman"/>
                <w:sz w:val="28"/>
                <w:szCs w:val="28"/>
                <w:lang w:val="en-IN"/>
              </w:rPr>
            </w:pPr>
            <w:hyperlink w:anchor="_Reference" w:history="1">
              <w:r w:rsidR="00855B14" w:rsidRPr="00D53BC7">
                <w:rPr>
                  <w:rStyle w:val="Hyperlink"/>
                  <w:rFonts w:ascii="Times New Roman" w:hAnsi="Times New Roman" w:cs="Times New Roman"/>
                  <w:color w:val="auto"/>
                  <w:sz w:val="28"/>
                  <w:szCs w:val="28"/>
                  <w:u w:val="none"/>
                  <w:lang w:val="en-IN"/>
                </w:rPr>
                <w:t>References</w:t>
              </w:r>
            </w:hyperlink>
          </w:p>
        </w:tc>
        <w:tc>
          <w:tcPr>
            <w:tcW w:w="1764" w:type="dxa"/>
          </w:tcPr>
          <w:p w:rsidR="00855B14" w:rsidRPr="00F51519" w:rsidRDefault="00727696" w:rsidP="00BB00CD">
            <w:pPr>
              <w:jc w:val="center"/>
              <w:rPr>
                <w:rFonts w:ascii="Times New Roman" w:hAnsi="Times New Roman" w:cs="Times New Roman"/>
                <w:sz w:val="28"/>
                <w:szCs w:val="28"/>
                <w:lang w:val="en-IN"/>
              </w:rPr>
            </w:pPr>
            <w:r>
              <w:rPr>
                <w:rFonts w:ascii="Times New Roman" w:hAnsi="Times New Roman" w:cs="Times New Roman"/>
                <w:sz w:val="28"/>
                <w:szCs w:val="28"/>
                <w:lang w:val="en-IN"/>
              </w:rPr>
              <w:t>10</w:t>
            </w:r>
          </w:p>
        </w:tc>
      </w:tr>
    </w:tbl>
    <w:p w:rsidR="00855B14" w:rsidRDefault="00855B14">
      <w:pPr>
        <w:rPr>
          <w:rFonts w:ascii="Times New Roman" w:hAnsi="Times New Roman" w:cs="Times New Roman"/>
          <w:color w:val="17365D" w:themeColor="text2" w:themeShade="BF"/>
          <w:sz w:val="32"/>
          <w:szCs w:val="32"/>
          <w:lang w:val="en-IN"/>
        </w:rPr>
      </w:pPr>
      <w:r>
        <w:rPr>
          <w:rFonts w:ascii="Times New Roman" w:hAnsi="Times New Roman" w:cs="Times New Roman"/>
          <w:color w:val="17365D" w:themeColor="text2" w:themeShade="BF"/>
          <w:sz w:val="32"/>
          <w:szCs w:val="32"/>
          <w:lang w:val="en-IN"/>
        </w:rPr>
        <w:br w:type="page"/>
      </w:r>
    </w:p>
    <w:p w:rsidR="005727D3" w:rsidRPr="00A835D3" w:rsidRDefault="009E1E59" w:rsidP="009E1E59">
      <w:pPr>
        <w:pStyle w:val="Heading1"/>
        <w:rPr>
          <w:rFonts w:ascii="Times New Roman" w:hAnsi="Times New Roman" w:cs="Times New Roman"/>
          <w:b/>
          <w:bCs/>
          <w:sz w:val="36"/>
          <w:szCs w:val="36"/>
          <w:lang w:val="en-IN"/>
        </w:rPr>
      </w:pPr>
      <w:bookmarkStart w:id="0" w:name="_Introduction:"/>
      <w:bookmarkStart w:id="1" w:name="_Introduction"/>
      <w:bookmarkEnd w:id="0"/>
      <w:bookmarkEnd w:id="1"/>
      <w:r>
        <w:rPr>
          <w:rFonts w:ascii="Times New Roman" w:hAnsi="Times New Roman" w:cs="Times New Roman"/>
          <w:b/>
          <w:bCs/>
          <w:sz w:val="36"/>
          <w:szCs w:val="36"/>
          <w:lang w:val="en-IN"/>
        </w:rPr>
        <w:lastRenderedPageBreak/>
        <w:t>1.</w:t>
      </w:r>
      <w:r w:rsidR="005727D3" w:rsidRPr="00A835D3">
        <w:rPr>
          <w:rFonts w:ascii="Times New Roman" w:hAnsi="Times New Roman" w:cs="Times New Roman"/>
          <w:b/>
          <w:bCs/>
          <w:sz w:val="36"/>
          <w:szCs w:val="36"/>
          <w:lang w:val="en-IN"/>
        </w:rPr>
        <w:t>Introduction</w:t>
      </w:r>
    </w:p>
    <w:p w:rsidR="00A835D3" w:rsidRPr="00A835D3" w:rsidRDefault="00A835D3" w:rsidP="00A835D3">
      <w:pPr>
        <w:rPr>
          <w:lang w:val="en-IN"/>
        </w:rPr>
      </w:pPr>
    </w:p>
    <w:p w:rsidR="00F462E9" w:rsidRPr="00B15F0A" w:rsidRDefault="00B15F0A" w:rsidP="00F462E9">
      <w:pPr>
        <w:jc w:val="both"/>
        <w:rPr>
          <w:rFonts w:ascii="Times New Roman" w:hAnsi="Times New Roman" w:cs="Times New Roman"/>
          <w:sz w:val="24"/>
          <w:szCs w:val="24"/>
        </w:rPr>
      </w:pPr>
      <w:r w:rsidRPr="00B15F0A">
        <w:rPr>
          <w:rFonts w:ascii="Times New Roman" w:hAnsi="Times New Roman" w:cs="Times New Roman"/>
          <w:sz w:val="24"/>
          <w:szCs w:val="24"/>
        </w:rPr>
        <w:t>This research focuses on business expansion and maintaining market share in the marketplace by choosing to either be a pioneer or a follower. Each option comes with its own set of risks and advantages. The choice is largely influenced by available resources and various factors affecting marketing strategies.</w:t>
      </w:r>
      <w:r w:rsidR="00684EC4">
        <w:rPr>
          <w:rFonts w:ascii="Times New Roman" w:hAnsi="Times New Roman" w:cs="Times New Roman"/>
          <w:sz w:val="24"/>
          <w:szCs w:val="24"/>
        </w:rPr>
        <w:t xml:space="preserve"> </w:t>
      </w:r>
      <w:r w:rsidRPr="00B15F0A">
        <w:rPr>
          <w:rFonts w:ascii="Times New Roman" w:hAnsi="Times New Roman" w:cs="Times New Roman"/>
          <w:sz w:val="24"/>
          <w:szCs w:val="24"/>
        </w:rPr>
        <w:t>Understanding this helps assess growth potential and competitive advantage. The decision to be a pioneer or a follower should be carefully evaluated during the strategic planning phase. While the advantages of being a pioneer are often highlighted, the associated risks cannot be overlooked (Lieberman, Montgomery, 1998). Ultimately, success depends on the pioneer’s initial resources and the abilities developed by followers in response. The study also examines the different product life cycle strategies used by both pioneers and followers.</w:t>
      </w:r>
    </w:p>
    <w:p w:rsidR="00F462E9" w:rsidRPr="000F403C" w:rsidRDefault="00F73CDB" w:rsidP="00F73CDB">
      <w:pPr>
        <w:pStyle w:val="Heading1"/>
        <w:rPr>
          <w:rFonts w:ascii="Times New Roman" w:hAnsi="Times New Roman" w:cs="Times New Roman"/>
          <w:b/>
          <w:bCs/>
          <w:sz w:val="36"/>
          <w:szCs w:val="36"/>
        </w:rPr>
      </w:pPr>
      <w:bookmarkStart w:id="2" w:name="_What_are_the"/>
      <w:bookmarkEnd w:id="2"/>
      <w:r>
        <w:rPr>
          <w:rFonts w:ascii="Times New Roman" w:hAnsi="Times New Roman" w:cs="Times New Roman"/>
          <w:b/>
          <w:bCs/>
          <w:sz w:val="36"/>
          <w:szCs w:val="36"/>
        </w:rPr>
        <w:t>2.</w:t>
      </w:r>
      <w:r w:rsidR="00432242" w:rsidRPr="00432242">
        <w:rPr>
          <w:rFonts w:ascii="Times New Roman" w:hAnsi="Times New Roman" w:cs="Times New Roman"/>
          <w:b/>
          <w:bCs/>
          <w:sz w:val="36"/>
          <w:szCs w:val="36"/>
        </w:rPr>
        <w:t>What are the benefits of being a pioneer or a follower in business? Can you provide examples of successful pioneer and follower companies?</w:t>
      </w:r>
    </w:p>
    <w:p w:rsidR="00F462E9" w:rsidRPr="00C44361" w:rsidRDefault="00F462E9" w:rsidP="00684EC4">
      <w:pPr>
        <w:pStyle w:val="ListParagraph"/>
        <w:ind w:left="0"/>
        <w:jc w:val="both"/>
        <w:rPr>
          <w:rFonts w:ascii="Times New Roman" w:hAnsi="Times New Roman" w:cs="Times New Roman"/>
          <w:b/>
          <w:color w:val="365F91" w:themeColor="accent1" w:themeShade="BF"/>
          <w:sz w:val="32"/>
          <w:szCs w:val="32"/>
          <w:lang w:val="en-IN"/>
        </w:rPr>
      </w:pPr>
    </w:p>
    <w:p w:rsidR="00F462E9" w:rsidRPr="00A835D3" w:rsidRDefault="00F73CDB" w:rsidP="00F73CDB">
      <w:pPr>
        <w:pStyle w:val="Heading2"/>
        <w:rPr>
          <w:color w:val="365F91" w:themeColor="accent1" w:themeShade="BF"/>
          <w:sz w:val="32"/>
          <w:szCs w:val="32"/>
          <w:lang w:val="en-IN"/>
        </w:rPr>
      </w:pPr>
      <w:bookmarkStart w:id="3" w:name="_Definition_of_pioneer:"/>
      <w:bookmarkStart w:id="4" w:name="_What_is_a"/>
      <w:bookmarkEnd w:id="3"/>
      <w:bookmarkEnd w:id="4"/>
      <w:r>
        <w:rPr>
          <w:color w:val="365F91" w:themeColor="accent1" w:themeShade="BF"/>
          <w:sz w:val="32"/>
          <w:szCs w:val="32"/>
        </w:rPr>
        <w:t>2.1.</w:t>
      </w:r>
      <w:r w:rsidR="003321CB" w:rsidRPr="003321CB">
        <w:rPr>
          <w:color w:val="365F91" w:themeColor="accent1" w:themeShade="BF"/>
          <w:sz w:val="32"/>
          <w:szCs w:val="32"/>
        </w:rPr>
        <w:t>What is a pioneer?</w:t>
      </w:r>
    </w:p>
    <w:p w:rsidR="00684EC4" w:rsidRDefault="00595E7B" w:rsidP="00684EC4">
      <w:pPr>
        <w:jc w:val="both"/>
        <w:rPr>
          <w:rFonts w:ascii="Times New Roman" w:hAnsi="Times New Roman" w:cs="Times New Roman"/>
          <w:sz w:val="24"/>
          <w:szCs w:val="24"/>
        </w:rPr>
      </w:pPr>
      <w:r w:rsidRPr="00595E7B">
        <w:rPr>
          <w:rFonts w:ascii="Times New Roman" w:hAnsi="Times New Roman" w:cs="Times New Roman"/>
          <w:sz w:val="24"/>
          <w:szCs w:val="24"/>
        </w:rPr>
        <w:t xml:space="preserve">The first-mover advantage, often referred to as being a pioneer, involves introducing a new product or service to the market. </w:t>
      </w:r>
      <w:r w:rsidR="00684EC4" w:rsidRPr="00684EC4">
        <w:rPr>
          <w:rFonts w:ascii="Times New Roman" w:hAnsi="Times New Roman" w:cs="Times New Roman"/>
          <w:sz w:val="24"/>
          <w:szCs w:val="24"/>
        </w:rPr>
        <w:t xml:space="preserve">A leader in any industry must protect its position against rising competitors and stay updated on technological innovations, trends, and other key factors that are essential to retaining market share. Additional advantages include securing distribution networks and broadening reach without disruption from competitors. </w:t>
      </w:r>
    </w:p>
    <w:p w:rsidR="00C254C7" w:rsidRPr="00C254C7" w:rsidRDefault="00C254C7" w:rsidP="00C254C7">
      <w:pPr>
        <w:spacing w:before="100" w:beforeAutospacing="1" w:after="100" w:afterAutospacing="1" w:line="240" w:lineRule="auto"/>
        <w:jc w:val="both"/>
        <w:rPr>
          <w:rFonts w:ascii="Times New Roman" w:eastAsia="Times New Roman" w:hAnsi="Times New Roman" w:cs="Times New Roman"/>
          <w:sz w:val="24"/>
          <w:szCs w:val="24"/>
        </w:rPr>
      </w:pPr>
      <w:r w:rsidRPr="00C254C7">
        <w:rPr>
          <w:rFonts w:ascii="Times New Roman" w:eastAsia="Times New Roman" w:hAnsi="Times New Roman" w:cs="Times New Roman"/>
          <w:sz w:val="24"/>
          <w:szCs w:val="24"/>
        </w:rPr>
        <w:t>Mango Frooti once led the mango beverage market in India, becoming so dominant that, for years, the term "Frooti" was commonly used to refer to any mango drink, regardless of the brand.</w:t>
      </w:r>
    </w:p>
    <w:p w:rsidR="00DB47C8" w:rsidRPr="00595E7B" w:rsidRDefault="00DB47C8" w:rsidP="009D2DFD">
      <w:pPr>
        <w:jc w:val="both"/>
        <w:rPr>
          <w:rFonts w:ascii="Times New Roman" w:hAnsi="Times New Roman" w:cs="Times New Roman"/>
          <w:sz w:val="24"/>
          <w:szCs w:val="24"/>
        </w:rPr>
      </w:pPr>
    </w:p>
    <w:p w:rsidR="004D2838" w:rsidRPr="009043CD" w:rsidRDefault="00F73CDB" w:rsidP="009E1E59">
      <w:pPr>
        <w:pStyle w:val="Heading3"/>
        <w:rPr>
          <w:rFonts w:ascii="Times New Roman" w:hAnsi="Times New Roman" w:cs="Times New Roman"/>
          <w:b/>
          <w:bCs/>
          <w:color w:val="365F91" w:themeColor="accent1" w:themeShade="BF"/>
          <w:sz w:val="28"/>
          <w:szCs w:val="28"/>
        </w:rPr>
      </w:pPr>
      <w:bookmarkStart w:id="5" w:name="_Advantages_being_pioneer:"/>
      <w:bookmarkStart w:id="6" w:name="_Strengths_of_being"/>
      <w:bookmarkEnd w:id="5"/>
      <w:bookmarkEnd w:id="6"/>
      <w:r>
        <w:rPr>
          <w:rFonts w:ascii="Times New Roman" w:hAnsi="Times New Roman" w:cs="Times New Roman"/>
          <w:b/>
          <w:bCs/>
          <w:color w:val="365F91" w:themeColor="accent1" w:themeShade="BF"/>
          <w:sz w:val="28"/>
          <w:szCs w:val="28"/>
        </w:rPr>
        <w:t>2.</w:t>
      </w:r>
      <w:r w:rsidR="009E1E59">
        <w:rPr>
          <w:rFonts w:ascii="Times New Roman" w:hAnsi="Times New Roman" w:cs="Times New Roman"/>
          <w:b/>
          <w:bCs/>
          <w:color w:val="365F91" w:themeColor="accent1" w:themeShade="BF"/>
          <w:sz w:val="28"/>
          <w:szCs w:val="28"/>
        </w:rPr>
        <w:t>1.1.</w:t>
      </w:r>
      <w:r w:rsidR="003321CB" w:rsidRPr="003321CB">
        <w:rPr>
          <w:rFonts w:ascii="Times New Roman" w:hAnsi="Times New Roman" w:cs="Times New Roman"/>
          <w:b/>
          <w:bCs/>
          <w:color w:val="365F91" w:themeColor="accent1" w:themeShade="BF"/>
          <w:sz w:val="28"/>
          <w:szCs w:val="28"/>
        </w:rPr>
        <w:t>Strengths of being a pioneer</w:t>
      </w:r>
      <w:r w:rsidR="00A835D3" w:rsidRPr="009043CD">
        <w:rPr>
          <w:rFonts w:ascii="Times New Roman" w:hAnsi="Times New Roman" w:cs="Times New Roman"/>
          <w:b/>
          <w:bCs/>
          <w:color w:val="365F91" w:themeColor="accent1" w:themeShade="BF"/>
          <w:sz w:val="28"/>
          <w:szCs w:val="28"/>
        </w:rPr>
        <w:t>:</w:t>
      </w:r>
    </w:p>
    <w:p w:rsidR="00DB47C8" w:rsidRPr="00C254C7" w:rsidRDefault="00DB47C8" w:rsidP="00DB47C8">
      <w:pPr>
        <w:ind w:left="360"/>
        <w:rPr>
          <w:rFonts w:ascii="Times New Roman" w:hAnsi="Times New Roman" w:cs="Times New Roman"/>
          <w:sz w:val="24"/>
          <w:szCs w:val="24"/>
        </w:rPr>
      </w:pPr>
    </w:p>
    <w:p w:rsidR="00530117" w:rsidRPr="00C254C7" w:rsidRDefault="00530117" w:rsidP="00F462E9">
      <w:pPr>
        <w:jc w:val="both"/>
        <w:rPr>
          <w:rFonts w:ascii="Times New Roman" w:hAnsi="Times New Roman" w:cs="Times New Roman"/>
          <w:sz w:val="24"/>
          <w:szCs w:val="24"/>
          <w:shd w:val="clear" w:color="auto" w:fill="FFFFFF"/>
        </w:rPr>
      </w:pPr>
      <w:r w:rsidRPr="00C254C7">
        <w:rPr>
          <w:rFonts w:ascii="Times New Roman" w:hAnsi="Times New Roman" w:cs="Times New Roman"/>
          <w:color w:val="000000" w:themeColor="text1"/>
          <w:sz w:val="24"/>
          <w:szCs w:val="24"/>
          <w:lang w:val="en-IN"/>
        </w:rPr>
        <w:t>1</w:t>
      </w:r>
      <w:r w:rsidRPr="00C254C7">
        <w:rPr>
          <w:rFonts w:ascii="Times New Roman" w:hAnsi="Times New Roman" w:cs="Times New Roman"/>
          <w:sz w:val="24"/>
          <w:szCs w:val="24"/>
          <w:lang w:val="en-IN"/>
        </w:rPr>
        <w:t>.</w:t>
      </w:r>
      <w:r w:rsidRPr="00C254C7">
        <w:rPr>
          <w:rFonts w:ascii="Times New Roman" w:hAnsi="Times New Roman" w:cs="Times New Roman"/>
          <w:sz w:val="24"/>
          <w:szCs w:val="24"/>
          <w:shd w:val="clear" w:color="auto" w:fill="FFFFFF"/>
        </w:rPr>
        <w:t xml:space="preserve"> </w:t>
      </w:r>
      <w:r w:rsidR="00C254C7" w:rsidRPr="00C254C7">
        <w:rPr>
          <w:rFonts w:ascii="Times New Roman" w:hAnsi="Times New Roman" w:cs="Times New Roman"/>
          <w:sz w:val="24"/>
          <w:szCs w:val="24"/>
        </w:rPr>
        <w:t>By being a pioneer, you gain control over the new technology, supply, and distribution channels, ultimately reducing overall costs.</w:t>
      </w:r>
    </w:p>
    <w:p w:rsidR="00F462E9" w:rsidRDefault="00607D89" w:rsidP="00607D89">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lang w:val="en-IN"/>
        </w:rPr>
        <w:lastRenderedPageBreak/>
        <w:t xml:space="preserve">2. </w:t>
      </w:r>
      <w:r w:rsidR="00684EC4">
        <w:rPr>
          <w:rFonts w:ascii="Times New Roman" w:hAnsi="Times New Roman" w:cs="Times New Roman"/>
          <w:color w:val="000000" w:themeColor="text1"/>
          <w:sz w:val="24"/>
          <w:szCs w:val="24"/>
          <w:lang w:val="en-IN"/>
        </w:rPr>
        <w:t>O</w:t>
      </w:r>
      <w:r w:rsidRPr="00607D89">
        <w:rPr>
          <w:rFonts w:ascii="Times New Roman" w:hAnsi="Times New Roman" w:cs="Times New Roman"/>
          <w:color w:val="000000" w:themeColor="text1"/>
          <w:sz w:val="24"/>
          <w:szCs w:val="24"/>
          <w:lang w:val="en-IN"/>
        </w:rPr>
        <w:t xml:space="preserve">ne of the </w:t>
      </w:r>
      <w:r w:rsidR="000F403C" w:rsidRPr="00607D89">
        <w:rPr>
          <w:rFonts w:ascii="Times New Roman" w:hAnsi="Times New Roman" w:cs="Times New Roman"/>
          <w:color w:val="000000" w:themeColor="text1"/>
          <w:sz w:val="24"/>
          <w:szCs w:val="24"/>
          <w:lang w:val="en-IN"/>
        </w:rPr>
        <w:t>benefits</w:t>
      </w:r>
      <w:r w:rsidR="00A87C3E" w:rsidRPr="00607D89">
        <w:rPr>
          <w:rFonts w:ascii="Times New Roman" w:hAnsi="Times New Roman" w:cs="Times New Roman"/>
          <w:color w:val="000000" w:themeColor="text1"/>
          <w:sz w:val="24"/>
          <w:szCs w:val="24"/>
          <w:lang w:val="en-IN"/>
        </w:rPr>
        <w:t xml:space="preserve"> of</w:t>
      </w:r>
      <w:r w:rsidRPr="00CB4458">
        <w:rPr>
          <w:rFonts w:ascii="Times New Roman" w:hAnsi="Times New Roman" w:cs="Times New Roman"/>
          <w:color w:val="000000" w:themeColor="text1"/>
          <w:sz w:val="24"/>
          <w:szCs w:val="24"/>
          <w:u w:val="single"/>
          <w:lang w:val="en-IN"/>
        </w:rPr>
        <w:t xml:space="preserve"> being </w:t>
      </w:r>
      <w:r w:rsidR="00A87C3E" w:rsidRPr="00CB4458">
        <w:rPr>
          <w:rFonts w:ascii="Times New Roman" w:hAnsi="Times New Roman" w:cs="Times New Roman"/>
          <w:color w:val="000000" w:themeColor="text1"/>
          <w:sz w:val="24"/>
          <w:szCs w:val="24"/>
          <w:u w:val="single"/>
          <w:lang w:val="en-IN"/>
        </w:rPr>
        <w:t>a pioneer</w:t>
      </w:r>
      <w:r w:rsidRPr="00CB4458">
        <w:rPr>
          <w:rFonts w:ascii="Times New Roman" w:hAnsi="Times New Roman" w:cs="Times New Roman"/>
          <w:color w:val="000000" w:themeColor="text1"/>
          <w:sz w:val="24"/>
          <w:szCs w:val="24"/>
          <w:u w:val="single"/>
          <w:lang w:val="en-IN"/>
        </w:rPr>
        <w:t xml:space="preserve"> you </w:t>
      </w:r>
      <w:r w:rsidRPr="00CB4458">
        <w:rPr>
          <w:rFonts w:ascii="Times New Roman" w:hAnsi="Times New Roman" w:cs="Times New Roman"/>
          <w:color w:val="000000" w:themeColor="text1"/>
          <w:sz w:val="24"/>
          <w:szCs w:val="24"/>
          <w:u w:val="single"/>
          <w:shd w:val="clear" w:color="auto" w:fill="FFFFFF"/>
        </w:rPr>
        <w:t>have the biggest market share</w:t>
      </w:r>
      <w:r>
        <w:rPr>
          <w:rFonts w:ascii="Times New Roman" w:hAnsi="Times New Roman" w:cs="Times New Roman"/>
          <w:color w:val="000000" w:themeColor="text1"/>
          <w:sz w:val="24"/>
          <w:szCs w:val="24"/>
          <w:shd w:val="clear" w:color="auto" w:fill="FFFFFF"/>
        </w:rPr>
        <w:t>, because you are the first innovation of any product. in the market another option is not available that’s why most of the market shares are covered.</w:t>
      </w:r>
    </w:p>
    <w:p w:rsidR="00607D89" w:rsidRDefault="00684EC4" w:rsidP="00607D89">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3. A</w:t>
      </w:r>
      <w:r w:rsidR="00607D89">
        <w:rPr>
          <w:rFonts w:ascii="Times New Roman" w:hAnsi="Times New Roman" w:cs="Times New Roman"/>
          <w:color w:val="000000" w:themeColor="text1"/>
          <w:sz w:val="24"/>
          <w:szCs w:val="24"/>
          <w:shd w:val="clear" w:color="auto" w:fill="FFFFFF"/>
        </w:rPr>
        <w:t xml:space="preserve">nother benefit is </w:t>
      </w:r>
      <w:r w:rsidR="00607D89" w:rsidRPr="00CB4458">
        <w:rPr>
          <w:rFonts w:ascii="Times New Roman" w:hAnsi="Times New Roman" w:cs="Times New Roman"/>
          <w:color w:val="000000" w:themeColor="text1"/>
          <w:sz w:val="24"/>
          <w:szCs w:val="24"/>
          <w:u w:val="single"/>
          <w:shd w:val="clear" w:color="auto" w:fill="FFFFFF"/>
        </w:rPr>
        <w:t xml:space="preserve">to be a leader of the market, no one can compete </w:t>
      </w:r>
      <w:r w:rsidR="00CB4458" w:rsidRPr="00CB4458">
        <w:rPr>
          <w:rFonts w:ascii="Times New Roman" w:hAnsi="Times New Roman" w:cs="Times New Roman"/>
          <w:color w:val="000000" w:themeColor="text1"/>
          <w:sz w:val="24"/>
          <w:szCs w:val="24"/>
          <w:u w:val="single"/>
          <w:shd w:val="clear" w:color="auto" w:fill="FFFFFF"/>
        </w:rPr>
        <w:t>your product at initial level.</w:t>
      </w:r>
      <w:r>
        <w:rPr>
          <w:rFonts w:ascii="Times New Roman" w:hAnsi="Times New Roman" w:cs="Times New Roman"/>
          <w:color w:val="000000" w:themeColor="text1"/>
          <w:sz w:val="24"/>
          <w:szCs w:val="24"/>
          <w:u w:val="single"/>
          <w:shd w:val="clear" w:color="auto" w:fill="FFFFFF"/>
        </w:rPr>
        <w:t xml:space="preserve"> </w:t>
      </w:r>
      <w:r w:rsidR="00C52CDE">
        <w:rPr>
          <w:rFonts w:ascii="Times New Roman" w:hAnsi="Times New Roman" w:cs="Times New Roman"/>
          <w:color w:val="000000" w:themeColor="text1"/>
          <w:sz w:val="24"/>
          <w:szCs w:val="24"/>
          <w:shd w:val="clear" w:color="auto" w:fill="FFFFFF"/>
        </w:rPr>
        <w:t>So,</w:t>
      </w:r>
      <w:r w:rsidR="00CB4458">
        <w:rPr>
          <w:rFonts w:ascii="Times New Roman" w:hAnsi="Times New Roman" w:cs="Times New Roman"/>
          <w:color w:val="000000" w:themeColor="text1"/>
          <w:sz w:val="24"/>
          <w:szCs w:val="24"/>
          <w:shd w:val="clear" w:color="auto" w:fill="FFFFFF"/>
        </w:rPr>
        <w:t xml:space="preserve"> you can set high price of the product also this is also called </w:t>
      </w:r>
      <w:r w:rsidR="00C52CDE">
        <w:rPr>
          <w:rFonts w:ascii="Times New Roman" w:hAnsi="Times New Roman" w:cs="Times New Roman"/>
          <w:color w:val="000000" w:themeColor="text1"/>
          <w:sz w:val="24"/>
          <w:szCs w:val="24"/>
          <w:shd w:val="clear" w:color="auto" w:fill="FFFFFF"/>
        </w:rPr>
        <w:t>“skimming</w:t>
      </w:r>
      <w:r w:rsidR="00CB4458">
        <w:rPr>
          <w:rFonts w:ascii="Times New Roman" w:hAnsi="Times New Roman" w:cs="Times New Roman"/>
          <w:color w:val="000000" w:themeColor="text1"/>
          <w:sz w:val="24"/>
          <w:szCs w:val="24"/>
          <w:shd w:val="clear" w:color="auto" w:fill="FFFFFF"/>
        </w:rPr>
        <w:t xml:space="preserve"> the cream”. Only fist mover advantage able to do this.</w:t>
      </w:r>
    </w:p>
    <w:p w:rsidR="00CB4458" w:rsidRPr="00684EC4" w:rsidRDefault="00CB4458" w:rsidP="00684EC4">
      <w:pPr>
        <w:spacing w:before="100" w:beforeAutospacing="1" w:after="100" w:afterAutospacing="1"/>
        <w:jc w:val="both"/>
        <w:rPr>
          <w:rFonts w:ascii="Times New Roman" w:eastAsia="Times New Roman" w:hAnsi="Times New Roman" w:cs="Times New Roman"/>
          <w:sz w:val="24"/>
          <w:szCs w:val="24"/>
        </w:rPr>
      </w:pPr>
      <w:r>
        <w:rPr>
          <w:rFonts w:ascii="Times New Roman" w:hAnsi="Times New Roman" w:cs="Times New Roman"/>
          <w:color w:val="000000" w:themeColor="text1"/>
          <w:sz w:val="24"/>
          <w:szCs w:val="24"/>
          <w:shd w:val="clear" w:color="auto" w:fill="FFFFFF"/>
        </w:rPr>
        <w:t>4</w:t>
      </w:r>
      <w:r w:rsidRPr="00CB4458">
        <w:rPr>
          <w:rFonts w:ascii="Times New Roman" w:hAnsi="Times New Roman" w:cs="Times New Roman"/>
          <w:color w:val="000000" w:themeColor="text1"/>
          <w:sz w:val="24"/>
          <w:szCs w:val="24"/>
          <w:shd w:val="clear" w:color="auto" w:fill="FFFFFF"/>
        </w:rPr>
        <w:t>.</w:t>
      </w:r>
      <w:r w:rsidR="00684EC4" w:rsidRPr="00684EC4">
        <w:t xml:space="preserve"> </w:t>
      </w:r>
      <w:r w:rsidR="00684EC4" w:rsidRPr="00684EC4">
        <w:rPr>
          <w:rFonts w:ascii="Times New Roman" w:eastAsia="Times New Roman" w:hAnsi="Times New Roman" w:cs="Times New Roman"/>
          <w:sz w:val="24"/>
          <w:szCs w:val="24"/>
        </w:rPr>
        <w:t xml:space="preserve">Being a groundbreaking innovator and a trailblazer also comes with the drawbacks of being the first mover. It </w:t>
      </w:r>
      <w:r w:rsidR="00684EC4" w:rsidRPr="00684EC4">
        <w:rPr>
          <w:rFonts w:ascii="Times New Roman" w:eastAsia="Times New Roman" w:hAnsi="Times New Roman" w:cs="Times New Roman"/>
          <w:sz w:val="24"/>
          <w:szCs w:val="24"/>
          <w:u w:val="single"/>
        </w:rPr>
        <w:t>can lead to a free-rider effect</w:t>
      </w:r>
      <w:r w:rsidR="00684EC4" w:rsidRPr="00684EC4">
        <w:rPr>
          <w:rFonts w:ascii="Times New Roman" w:eastAsia="Times New Roman" w:hAnsi="Times New Roman" w:cs="Times New Roman"/>
          <w:sz w:val="24"/>
          <w:szCs w:val="24"/>
        </w:rPr>
        <w:t>, allowing competitors to benefit from your achievements, innovations, expertise, or technology without incurring the same costs.</w:t>
      </w:r>
    </w:p>
    <w:p w:rsidR="00853803" w:rsidRDefault="00853803" w:rsidP="00417BE5">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5.</w:t>
      </w:r>
      <w:r w:rsidR="00417BE5" w:rsidRPr="00417BE5">
        <w:rPr>
          <w:rFonts w:ascii="Times New Roman" w:hAnsi="Times New Roman" w:cs="Times New Roman"/>
          <w:sz w:val="24"/>
          <w:szCs w:val="24"/>
        </w:rPr>
        <w:t xml:space="preserve">Pioneers can </w:t>
      </w:r>
      <w:r w:rsidR="00417BE5" w:rsidRPr="00417BE5">
        <w:rPr>
          <w:rFonts w:ascii="Times New Roman" w:hAnsi="Times New Roman" w:cs="Times New Roman"/>
          <w:sz w:val="24"/>
          <w:szCs w:val="24"/>
          <w:u w:val="single"/>
        </w:rPr>
        <w:t>generate additional revenue by licensing their innovations</w:t>
      </w:r>
      <w:r w:rsidR="00417BE5" w:rsidRPr="00417BE5">
        <w:rPr>
          <w:rFonts w:ascii="Times New Roman" w:hAnsi="Times New Roman" w:cs="Times New Roman"/>
          <w:sz w:val="24"/>
          <w:szCs w:val="24"/>
        </w:rPr>
        <w:t>, though this often yields modest returns for entrepreneurs. In many instances, pioneers retain the largest market share even after followers enter the market. They can sustain high profitability by establishing significant entry barriers, particularly through control over essential resources.</w:t>
      </w:r>
      <w:r w:rsidR="00805E37" w:rsidRPr="00417BE5">
        <w:rPr>
          <w:rFonts w:ascii="Times New Roman" w:hAnsi="Times New Roman" w:cs="Times New Roman"/>
          <w:color w:val="000000" w:themeColor="text1"/>
          <w:sz w:val="24"/>
          <w:szCs w:val="24"/>
          <w:shd w:val="clear" w:color="auto" w:fill="FFFFFF"/>
        </w:rPr>
        <w:tab/>
      </w:r>
    </w:p>
    <w:p w:rsidR="00E23C30" w:rsidRPr="00417BE5" w:rsidRDefault="00E23C30" w:rsidP="00684EC4">
      <w:pPr>
        <w:jc w:val="both"/>
        <w:rPr>
          <w:rFonts w:ascii="Times New Roman" w:hAnsi="Times New Roman" w:cs="Times New Roman"/>
          <w:color w:val="000000" w:themeColor="text1"/>
          <w:sz w:val="24"/>
          <w:szCs w:val="24"/>
          <w:shd w:val="clear" w:color="auto" w:fill="FFFFFF"/>
        </w:rPr>
      </w:pPr>
    </w:p>
    <w:p w:rsidR="00C33D96" w:rsidRPr="003F382A" w:rsidRDefault="00F73CDB" w:rsidP="00F73CDB">
      <w:pPr>
        <w:pStyle w:val="Heading3"/>
        <w:rPr>
          <w:rFonts w:ascii="Times New Roman" w:hAnsi="Times New Roman" w:cs="Times New Roman"/>
          <w:b/>
          <w:bCs/>
          <w:color w:val="365F91" w:themeColor="accent1" w:themeShade="BF"/>
          <w:sz w:val="28"/>
          <w:szCs w:val="28"/>
        </w:rPr>
      </w:pPr>
      <w:bookmarkStart w:id="7" w:name="_Brief_example_of"/>
      <w:bookmarkStart w:id="8" w:name="_Example_of_a"/>
      <w:bookmarkEnd w:id="7"/>
      <w:bookmarkEnd w:id="8"/>
      <w:r>
        <w:rPr>
          <w:rFonts w:ascii="Times New Roman" w:hAnsi="Times New Roman" w:cs="Times New Roman"/>
          <w:b/>
          <w:bCs/>
          <w:color w:val="365F91" w:themeColor="accent1" w:themeShade="BF"/>
          <w:sz w:val="28"/>
          <w:szCs w:val="28"/>
        </w:rPr>
        <w:t>2.1.2.</w:t>
      </w:r>
      <w:r w:rsidR="00B31039" w:rsidRPr="00B31039">
        <w:rPr>
          <w:rFonts w:ascii="Times New Roman" w:hAnsi="Times New Roman" w:cs="Times New Roman"/>
          <w:b/>
          <w:bCs/>
          <w:color w:val="365F91" w:themeColor="accent1" w:themeShade="BF"/>
          <w:sz w:val="28"/>
          <w:szCs w:val="28"/>
        </w:rPr>
        <w:t>Example of a pioneering company that thrived</w:t>
      </w:r>
      <w:r w:rsidR="00385754">
        <w:rPr>
          <w:rFonts w:ascii="Times New Roman" w:hAnsi="Times New Roman" w:cs="Times New Roman"/>
          <w:b/>
          <w:bCs/>
          <w:color w:val="365F91" w:themeColor="accent1" w:themeShade="BF"/>
          <w:sz w:val="28"/>
          <w:szCs w:val="28"/>
        </w:rPr>
        <w:t>:</w:t>
      </w:r>
    </w:p>
    <w:p w:rsidR="00C52CDE" w:rsidRPr="00C52CDE" w:rsidRDefault="00C52CDE" w:rsidP="002C38E2">
      <w:pPr>
        <w:pStyle w:val="ListParagraph"/>
        <w:ind w:left="1440" w:firstLine="720"/>
      </w:pPr>
    </w:p>
    <w:p w:rsidR="00037466" w:rsidRPr="00037466" w:rsidRDefault="00037466" w:rsidP="00037466">
      <w:pPr>
        <w:shd w:val="clear" w:color="auto" w:fill="FFFFFF"/>
        <w:spacing w:after="480" w:line="240" w:lineRule="auto"/>
        <w:jc w:val="both"/>
        <w:rPr>
          <w:rFonts w:ascii="Times New Roman" w:hAnsi="Times New Roman" w:cs="Times New Roman"/>
          <w:b/>
          <w:bCs/>
          <w:sz w:val="24"/>
          <w:szCs w:val="24"/>
        </w:rPr>
      </w:pPr>
      <w:r w:rsidRPr="00037466">
        <w:rPr>
          <w:rFonts w:ascii="Times New Roman" w:hAnsi="Times New Roman" w:cs="Times New Roman"/>
          <w:b/>
          <w:bCs/>
          <w:sz w:val="24"/>
          <w:szCs w:val="24"/>
        </w:rPr>
        <w:t xml:space="preserve">1. Netflix </w:t>
      </w:r>
    </w:p>
    <w:p w:rsidR="00037466" w:rsidRPr="00C254C7" w:rsidRDefault="00595E7B" w:rsidP="000B3C45">
      <w:pPr>
        <w:shd w:val="clear" w:color="auto" w:fill="FFFFFF"/>
        <w:spacing w:after="480" w:line="240" w:lineRule="auto"/>
        <w:jc w:val="both"/>
        <w:rPr>
          <w:rFonts w:ascii="Times New Roman" w:hAnsi="Times New Roman" w:cs="Times New Roman"/>
          <w:sz w:val="24"/>
          <w:szCs w:val="24"/>
        </w:rPr>
      </w:pPr>
      <w:r w:rsidRPr="00C254C7">
        <w:rPr>
          <w:rFonts w:ascii="Times New Roman" w:hAnsi="Times New Roman" w:cs="Times New Roman"/>
          <w:sz w:val="24"/>
          <w:szCs w:val="24"/>
        </w:rPr>
        <w:t xml:space="preserve">Netflix, one of the leading global streaming entertainment platforms, was founded </w:t>
      </w:r>
      <w:r w:rsidR="00C254C7" w:rsidRPr="00C254C7">
        <w:rPr>
          <w:rFonts w:ascii="Times New Roman" w:hAnsi="Times New Roman" w:cs="Times New Roman"/>
          <w:sz w:val="24"/>
          <w:szCs w:val="24"/>
        </w:rPr>
        <w:t>Founded in 1998, Netflix initially offered a service for renting and purchasing physical DVDs. By 1999, they introduced a subscription model allowing unlimited DVD rentals with mail delivery. After thriving in the DVD rental business, Netflix shifted its focus to streaming content in 2007.</w:t>
      </w:r>
      <w:r w:rsidRPr="00C254C7">
        <w:rPr>
          <w:rFonts w:ascii="Times New Roman" w:hAnsi="Times New Roman" w:cs="Times New Roman"/>
          <w:sz w:val="24"/>
          <w:szCs w:val="24"/>
        </w:rPr>
        <w:t>enabling instant access via the internet and gradually phasing out physical media. This is a prime example of a pion</w:t>
      </w:r>
      <w:r w:rsidR="000B3C45">
        <w:rPr>
          <w:rFonts w:ascii="Times New Roman" w:hAnsi="Times New Roman" w:cs="Times New Roman"/>
          <w:sz w:val="24"/>
          <w:szCs w:val="24"/>
        </w:rPr>
        <w:t>eer in the DVD rental industry.</w:t>
      </w:r>
    </w:p>
    <w:p w:rsidR="00037466" w:rsidRDefault="00037466" w:rsidP="00037466">
      <w:pPr>
        <w:shd w:val="clear" w:color="auto" w:fill="FFFFFF"/>
        <w:spacing w:after="480" w:line="240" w:lineRule="auto"/>
        <w:jc w:val="both"/>
        <w:rPr>
          <w:rFonts w:ascii="Times New Roman" w:hAnsi="Times New Roman" w:cs="Times New Roman"/>
          <w:sz w:val="24"/>
          <w:szCs w:val="24"/>
        </w:rPr>
      </w:pPr>
      <w:r>
        <w:rPr>
          <w:rFonts w:ascii="Times New Roman" w:eastAsia="Times New Roman" w:hAnsi="Times New Roman" w:cs="Times New Roman"/>
          <w:b/>
          <w:color w:val="000000" w:themeColor="text1"/>
          <w:sz w:val="24"/>
          <w:szCs w:val="24"/>
        </w:rPr>
        <w:t xml:space="preserve">2. </w:t>
      </w:r>
      <w:r w:rsidR="00036BFC" w:rsidRPr="00037466">
        <w:rPr>
          <w:rFonts w:ascii="Times New Roman" w:eastAsia="Times New Roman" w:hAnsi="Times New Roman" w:cs="Times New Roman"/>
          <w:b/>
          <w:color w:val="000000" w:themeColor="text1"/>
          <w:sz w:val="24"/>
          <w:szCs w:val="24"/>
        </w:rPr>
        <w:t xml:space="preserve">Henry ford: </w:t>
      </w:r>
    </w:p>
    <w:p w:rsidR="008242F0" w:rsidRPr="000B3C45" w:rsidRDefault="000B3C45" w:rsidP="00B37DA4">
      <w:pPr>
        <w:shd w:val="clear" w:color="auto" w:fill="FFFFFF"/>
        <w:spacing w:after="480" w:line="240" w:lineRule="auto"/>
        <w:jc w:val="both"/>
        <w:rPr>
          <w:rFonts w:ascii="Times New Roman" w:eastAsia="Times New Roman" w:hAnsi="Times New Roman" w:cs="Times New Roman"/>
          <w:b/>
          <w:color w:val="000000" w:themeColor="text1"/>
          <w:sz w:val="24"/>
          <w:szCs w:val="24"/>
        </w:rPr>
      </w:pPr>
      <w:r w:rsidRPr="000B3C45">
        <w:rPr>
          <w:rFonts w:ascii="Times New Roman" w:hAnsi="Times New Roman" w:cs="Times New Roman"/>
          <w:sz w:val="24"/>
          <w:szCs w:val="24"/>
        </w:rPr>
        <w:t>The assembly line revolutionized the mass production of automobiles, drastically lowering production costs and making cars accessible to a wider audience. This system, which became known as Fordism, played a key role in making automobiles affordable for middle-class Americans.</w:t>
      </w:r>
    </w:p>
    <w:p w:rsidR="00C254C7" w:rsidRPr="00B37DA4" w:rsidRDefault="00C254C7" w:rsidP="00B37DA4">
      <w:pPr>
        <w:shd w:val="clear" w:color="auto" w:fill="FFFFFF"/>
        <w:spacing w:after="480" w:line="240" w:lineRule="auto"/>
        <w:jc w:val="both"/>
        <w:rPr>
          <w:rFonts w:ascii="Times New Roman" w:eastAsia="Times New Roman" w:hAnsi="Times New Roman" w:cs="Times New Roman"/>
          <w:b/>
          <w:color w:val="000000" w:themeColor="text1"/>
          <w:sz w:val="24"/>
          <w:szCs w:val="24"/>
        </w:rPr>
      </w:pPr>
    </w:p>
    <w:p w:rsidR="00E23C30" w:rsidRPr="000F403C" w:rsidRDefault="00F73CDB" w:rsidP="00F73CDB">
      <w:pPr>
        <w:pStyle w:val="Heading3"/>
        <w:rPr>
          <w:rFonts w:ascii="Times New Roman" w:hAnsi="Times New Roman" w:cs="Times New Roman"/>
          <w:b/>
          <w:bCs/>
          <w:color w:val="365F91" w:themeColor="accent1" w:themeShade="BF"/>
          <w:sz w:val="28"/>
          <w:szCs w:val="28"/>
        </w:rPr>
      </w:pPr>
      <w:bookmarkStart w:id="9" w:name="_Definition_of_follower"/>
      <w:bookmarkEnd w:id="9"/>
      <w:r>
        <w:rPr>
          <w:rFonts w:ascii="Times New Roman" w:hAnsi="Times New Roman" w:cs="Times New Roman"/>
          <w:b/>
          <w:bCs/>
          <w:color w:val="365F91" w:themeColor="accent1" w:themeShade="BF"/>
          <w:sz w:val="28"/>
          <w:szCs w:val="28"/>
        </w:rPr>
        <w:lastRenderedPageBreak/>
        <w:t>2.1.3.</w:t>
      </w:r>
      <w:r w:rsidR="00B31039" w:rsidRPr="00B31039">
        <w:rPr>
          <w:rFonts w:ascii="Times New Roman" w:hAnsi="Times New Roman" w:cs="Times New Roman"/>
          <w:b/>
          <w:bCs/>
          <w:color w:val="365F91" w:themeColor="accent1" w:themeShade="BF"/>
          <w:sz w:val="28"/>
          <w:szCs w:val="28"/>
        </w:rPr>
        <w:t>What is a follower?</w:t>
      </w:r>
    </w:p>
    <w:p w:rsidR="00037466" w:rsidRPr="00037466" w:rsidRDefault="00037466" w:rsidP="00037466"/>
    <w:p w:rsidR="00595E7B" w:rsidRDefault="00595E7B" w:rsidP="004841A5">
      <w:pPr>
        <w:jc w:val="both"/>
        <w:rPr>
          <w:rFonts w:ascii="Times New Roman" w:hAnsi="Times New Roman" w:cs="Times New Roman"/>
          <w:sz w:val="24"/>
          <w:szCs w:val="24"/>
        </w:rPr>
      </w:pPr>
      <w:r w:rsidRPr="00595E7B">
        <w:rPr>
          <w:rFonts w:ascii="Times New Roman" w:hAnsi="Times New Roman" w:cs="Times New Roman"/>
          <w:sz w:val="24"/>
          <w:szCs w:val="24"/>
        </w:rPr>
        <w:t>Another effective approach to introducing a new product or technology is by following the market leader. A person who sells an existing product in the market is known as a follower. Followers can be categorized as early or late entrants. Early followers enter the market shortly after the pioneer, while late followers wait until more time has passed. A follower strategy can align with either a broad or focused low-cost approach (similar to Kaplan and Norton, 2004)</w:t>
      </w:r>
    </w:p>
    <w:p w:rsidR="003F382A" w:rsidRPr="00595E7B" w:rsidRDefault="003F382A" w:rsidP="004841A5">
      <w:pPr>
        <w:jc w:val="both"/>
        <w:rPr>
          <w:rFonts w:ascii="Times New Roman" w:hAnsi="Times New Roman" w:cs="Times New Roman"/>
          <w:sz w:val="24"/>
          <w:szCs w:val="24"/>
        </w:rPr>
      </w:pPr>
    </w:p>
    <w:p w:rsidR="004841A5" w:rsidRPr="003F382A" w:rsidRDefault="00F73CDB" w:rsidP="00F73CDB">
      <w:pPr>
        <w:pStyle w:val="Heading3"/>
        <w:rPr>
          <w:rFonts w:ascii="Times New Roman" w:hAnsi="Times New Roman" w:cs="Times New Roman"/>
          <w:b/>
          <w:bCs/>
          <w:sz w:val="28"/>
          <w:szCs w:val="28"/>
        </w:rPr>
      </w:pPr>
      <w:bookmarkStart w:id="10" w:name="_Advantages_of_being"/>
      <w:bookmarkEnd w:id="10"/>
      <w:r>
        <w:rPr>
          <w:rFonts w:ascii="Times New Roman" w:hAnsi="Times New Roman" w:cs="Times New Roman"/>
          <w:b/>
          <w:bCs/>
          <w:sz w:val="28"/>
          <w:szCs w:val="28"/>
        </w:rPr>
        <w:t>2.1.4.</w:t>
      </w:r>
      <w:r w:rsidR="00B31039" w:rsidRPr="00B31039">
        <w:rPr>
          <w:rFonts w:ascii="Times New Roman" w:hAnsi="Times New Roman" w:cs="Times New Roman"/>
          <w:b/>
          <w:bCs/>
          <w:sz w:val="28"/>
          <w:szCs w:val="28"/>
        </w:rPr>
        <w:t>Strengths of being a follower</w:t>
      </w:r>
      <w:r w:rsidR="009D18BA" w:rsidRPr="003F382A">
        <w:rPr>
          <w:rFonts w:ascii="Times New Roman" w:hAnsi="Times New Roman" w:cs="Times New Roman"/>
          <w:b/>
          <w:bCs/>
          <w:sz w:val="28"/>
          <w:szCs w:val="28"/>
        </w:rPr>
        <w:t>:</w:t>
      </w:r>
    </w:p>
    <w:p w:rsidR="003F382A" w:rsidRPr="003F382A" w:rsidRDefault="003F382A" w:rsidP="003F382A"/>
    <w:p w:rsidR="00C33D96" w:rsidRDefault="008B2F6A" w:rsidP="008B2F6A">
      <w:pPr>
        <w:jc w:val="both"/>
        <w:rPr>
          <w:rFonts w:ascii="Times New Roman" w:hAnsi="Times New Roman" w:cs="Times New Roman"/>
          <w:color w:val="000000" w:themeColor="text1"/>
          <w:sz w:val="24"/>
          <w:szCs w:val="24"/>
          <w:shd w:val="clear" w:color="auto" w:fill="FFFFFF"/>
        </w:rPr>
      </w:pPr>
      <w:r w:rsidRPr="008B2F6A">
        <w:rPr>
          <w:rFonts w:ascii="Times New Roman" w:hAnsi="Times New Roman" w:cs="Times New Roman"/>
          <w:color w:val="000000" w:themeColor="text1"/>
          <w:sz w:val="24"/>
          <w:szCs w:val="24"/>
          <w:shd w:val="clear" w:color="auto" w:fill="FFFFFF"/>
        </w:rPr>
        <w:t xml:space="preserve">1. </w:t>
      </w:r>
      <w:r w:rsidR="00A54A83">
        <w:rPr>
          <w:rFonts w:ascii="Times New Roman" w:hAnsi="Times New Roman" w:cs="Times New Roman"/>
          <w:color w:val="000000" w:themeColor="text1"/>
          <w:sz w:val="24"/>
          <w:szCs w:val="24"/>
          <w:shd w:val="clear" w:color="auto" w:fill="FFFFFF"/>
        </w:rPr>
        <w:t>F</w:t>
      </w:r>
      <w:r w:rsidR="00C254C7">
        <w:rPr>
          <w:rFonts w:ascii="Times New Roman" w:hAnsi="Times New Roman" w:cs="Times New Roman"/>
          <w:color w:val="000000" w:themeColor="text1"/>
          <w:sz w:val="24"/>
          <w:szCs w:val="24"/>
          <w:shd w:val="clear" w:color="auto" w:fill="FFFFFF"/>
        </w:rPr>
        <w:t>ollowers w</w:t>
      </w:r>
      <w:r w:rsidRPr="008B2F6A">
        <w:rPr>
          <w:rFonts w:ascii="Times New Roman" w:hAnsi="Times New Roman" w:cs="Times New Roman"/>
          <w:color w:val="000000" w:themeColor="text1"/>
          <w:sz w:val="24"/>
          <w:szCs w:val="24"/>
          <w:shd w:val="clear" w:color="auto" w:fill="FFFFFF"/>
        </w:rPr>
        <w:t xml:space="preserve"> have advantages like a n already </w:t>
      </w:r>
      <w:r w:rsidR="00684EC4">
        <w:rPr>
          <w:rFonts w:ascii="Times New Roman" w:hAnsi="Times New Roman" w:cs="Times New Roman"/>
          <w:color w:val="000000" w:themeColor="text1"/>
          <w:sz w:val="24"/>
          <w:szCs w:val="24"/>
          <w:u w:val="single"/>
          <w:shd w:val="clear" w:color="auto" w:fill="FFFFFF"/>
        </w:rPr>
        <w:t>prepared</w:t>
      </w:r>
      <w:r w:rsidRPr="008B2F6A">
        <w:rPr>
          <w:rFonts w:ascii="Times New Roman" w:hAnsi="Times New Roman" w:cs="Times New Roman"/>
          <w:color w:val="000000" w:themeColor="text1"/>
          <w:sz w:val="24"/>
          <w:szCs w:val="24"/>
          <w:u w:val="single"/>
          <w:shd w:val="clear" w:color="auto" w:fill="FFFFFF"/>
        </w:rPr>
        <w:t xml:space="preserve"> market and low chance of </w:t>
      </w:r>
      <w:r w:rsidR="00C254C7">
        <w:rPr>
          <w:rFonts w:ascii="Times New Roman" w:hAnsi="Times New Roman" w:cs="Times New Roman"/>
          <w:color w:val="000000" w:themeColor="text1"/>
          <w:sz w:val="24"/>
          <w:szCs w:val="24"/>
          <w:u w:val="single"/>
          <w:shd w:val="clear" w:color="auto" w:fill="FFFFFF"/>
        </w:rPr>
        <w:t>decline</w:t>
      </w:r>
      <w:r w:rsidRPr="008B2F6A">
        <w:rPr>
          <w:rFonts w:ascii="Times New Roman" w:hAnsi="Times New Roman" w:cs="Times New Roman"/>
          <w:color w:val="000000" w:themeColor="text1"/>
          <w:sz w:val="24"/>
          <w:szCs w:val="24"/>
          <w:shd w:val="clear" w:color="auto" w:fill="FFFFFF"/>
        </w:rPr>
        <w:t xml:space="preserve"> of their products in the market.</w:t>
      </w:r>
      <w:r>
        <w:rPr>
          <w:rFonts w:ascii="Times New Roman" w:hAnsi="Times New Roman" w:cs="Times New Roman"/>
          <w:color w:val="000000" w:themeColor="text1"/>
          <w:sz w:val="24"/>
          <w:szCs w:val="24"/>
          <w:shd w:val="clear" w:color="auto" w:fill="FFFFFF"/>
        </w:rPr>
        <w:t xml:space="preserve"> Because availability </w:t>
      </w:r>
      <w:r w:rsidR="00037466">
        <w:rPr>
          <w:rFonts w:ascii="Times New Roman" w:hAnsi="Times New Roman" w:cs="Times New Roman"/>
          <w:color w:val="000000" w:themeColor="text1"/>
          <w:sz w:val="24"/>
          <w:szCs w:val="24"/>
          <w:shd w:val="clear" w:color="auto" w:fill="FFFFFF"/>
        </w:rPr>
        <w:t>of “product</w:t>
      </w:r>
      <w:r>
        <w:rPr>
          <w:rFonts w:ascii="Times New Roman" w:hAnsi="Times New Roman" w:cs="Times New Roman"/>
          <w:color w:val="000000" w:themeColor="text1"/>
          <w:sz w:val="24"/>
          <w:szCs w:val="24"/>
          <w:shd w:val="clear" w:color="auto" w:fill="FFFFFF"/>
        </w:rPr>
        <w:t xml:space="preserve"> market fit”. </w:t>
      </w:r>
      <w:r w:rsidR="00036BFC">
        <w:rPr>
          <w:rFonts w:ascii="Times New Roman" w:hAnsi="Times New Roman" w:cs="Times New Roman"/>
          <w:color w:val="000000" w:themeColor="text1"/>
          <w:sz w:val="24"/>
          <w:szCs w:val="24"/>
          <w:shd w:val="clear" w:color="auto" w:fill="FFFFFF"/>
        </w:rPr>
        <w:t>They have no fear about failure in business because of market acceptability of the consumer. Customer are habited for the pioneer product that why follower have a lower chance to loss them business.</w:t>
      </w:r>
    </w:p>
    <w:p w:rsidR="008B2F6A" w:rsidRDefault="008B2F6A" w:rsidP="008B2F6A">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2. </w:t>
      </w:r>
      <w:r w:rsidR="00A54A83">
        <w:rPr>
          <w:rFonts w:ascii="Times New Roman" w:hAnsi="Times New Roman" w:cs="Times New Roman"/>
          <w:color w:val="000000" w:themeColor="text1"/>
          <w:sz w:val="24"/>
          <w:szCs w:val="24"/>
          <w:shd w:val="clear" w:color="auto" w:fill="FFFFFF"/>
        </w:rPr>
        <w:t>A</w:t>
      </w:r>
      <w:r>
        <w:rPr>
          <w:rFonts w:ascii="Times New Roman" w:hAnsi="Times New Roman" w:cs="Times New Roman"/>
          <w:color w:val="000000" w:themeColor="text1"/>
          <w:sz w:val="24"/>
          <w:szCs w:val="24"/>
          <w:shd w:val="clear" w:color="auto" w:fill="FFFFFF"/>
        </w:rPr>
        <w:t xml:space="preserve">nother benefit </w:t>
      </w:r>
      <w:r w:rsidRPr="008B2F6A">
        <w:rPr>
          <w:rFonts w:ascii="Times New Roman" w:hAnsi="Times New Roman" w:cs="Times New Roman"/>
          <w:color w:val="000000" w:themeColor="text1"/>
          <w:sz w:val="24"/>
          <w:szCs w:val="24"/>
          <w:u w:val="single"/>
          <w:shd w:val="clear" w:color="auto" w:fill="FFFFFF"/>
        </w:rPr>
        <w:t>is to avoid the risk and uncertainty in the market</w:t>
      </w:r>
      <w:r>
        <w:rPr>
          <w:rFonts w:ascii="Times New Roman" w:hAnsi="Times New Roman" w:cs="Times New Roman"/>
          <w:color w:val="000000" w:themeColor="text1"/>
          <w:sz w:val="24"/>
          <w:szCs w:val="24"/>
          <w:shd w:val="clear" w:color="auto" w:fill="FFFFFF"/>
        </w:rPr>
        <w:t xml:space="preserve">. There is no need to </w:t>
      </w:r>
      <w:r w:rsidR="00037466">
        <w:rPr>
          <w:rFonts w:ascii="Times New Roman" w:hAnsi="Times New Roman" w:cs="Times New Roman"/>
          <w:color w:val="000000" w:themeColor="text1"/>
          <w:sz w:val="24"/>
          <w:szCs w:val="24"/>
          <w:shd w:val="clear" w:color="auto" w:fill="FFFFFF"/>
        </w:rPr>
        <w:t>identify</w:t>
      </w:r>
      <w:r>
        <w:rPr>
          <w:rFonts w:ascii="Times New Roman" w:hAnsi="Times New Roman" w:cs="Times New Roman"/>
          <w:color w:val="000000" w:themeColor="text1"/>
          <w:sz w:val="24"/>
          <w:szCs w:val="24"/>
          <w:shd w:val="clear" w:color="auto" w:fill="FFFFFF"/>
        </w:rPr>
        <w:t xml:space="preserve"> customer demand and values. All are able to do </w:t>
      </w:r>
      <w:r w:rsidR="00037466">
        <w:rPr>
          <w:rFonts w:ascii="Times New Roman" w:hAnsi="Times New Roman" w:cs="Times New Roman"/>
          <w:color w:val="000000" w:themeColor="text1"/>
          <w:sz w:val="24"/>
          <w:szCs w:val="24"/>
          <w:shd w:val="clear" w:color="auto" w:fill="FFFFFF"/>
        </w:rPr>
        <w:t>this thing</w:t>
      </w:r>
      <w:r>
        <w:rPr>
          <w:rFonts w:ascii="Times New Roman" w:hAnsi="Times New Roman" w:cs="Times New Roman"/>
          <w:color w:val="000000" w:themeColor="text1"/>
          <w:sz w:val="24"/>
          <w:szCs w:val="24"/>
          <w:shd w:val="clear" w:color="auto" w:fill="FFFFFF"/>
        </w:rPr>
        <w:t xml:space="preserve"> in the follower term. </w:t>
      </w:r>
      <w:r w:rsidR="00036BFC">
        <w:rPr>
          <w:rFonts w:ascii="Times New Roman" w:hAnsi="Times New Roman" w:cs="Times New Roman"/>
          <w:color w:val="000000" w:themeColor="text1"/>
          <w:sz w:val="24"/>
          <w:szCs w:val="24"/>
          <w:shd w:val="clear" w:color="auto" w:fill="FFFFFF"/>
        </w:rPr>
        <w:t xml:space="preserve">Whenever follow choose a different segment of whole market </w:t>
      </w:r>
      <w:r w:rsidR="00C84939">
        <w:rPr>
          <w:rFonts w:ascii="Times New Roman" w:hAnsi="Times New Roman" w:cs="Times New Roman"/>
          <w:color w:val="000000" w:themeColor="text1"/>
          <w:sz w:val="24"/>
          <w:szCs w:val="24"/>
          <w:shd w:val="clear" w:color="auto" w:fill="FFFFFF"/>
        </w:rPr>
        <w:t>they have no risk of product market fit.</w:t>
      </w:r>
    </w:p>
    <w:p w:rsidR="008B2F6A" w:rsidRDefault="008B2F6A" w:rsidP="008B2F6A">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3. </w:t>
      </w:r>
      <w:r w:rsidR="00A54A83">
        <w:rPr>
          <w:rFonts w:ascii="Times New Roman" w:hAnsi="Times New Roman" w:cs="Times New Roman"/>
          <w:color w:val="000000" w:themeColor="text1"/>
          <w:sz w:val="24"/>
          <w:szCs w:val="24"/>
          <w:shd w:val="clear" w:color="auto" w:fill="FFFFFF"/>
        </w:rPr>
        <w:t>T</w:t>
      </w:r>
      <w:r>
        <w:rPr>
          <w:rFonts w:ascii="Times New Roman" w:hAnsi="Times New Roman" w:cs="Times New Roman"/>
          <w:color w:val="000000" w:themeColor="text1"/>
          <w:sz w:val="24"/>
          <w:szCs w:val="24"/>
          <w:shd w:val="clear" w:color="auto" w:fill="FFFFFF"/>
        </w:rPr>
        <w:t xml:space="preserve">o being the follower marketing cost are low </w:t>
      </w:r>
      <w:r w:rsidR="00037466">
        <w:rPr>
          <w:rFonts w:ascii="Times New Roman" w:hAnsi="Times New Roman" w:cs="Times New Roman"/>
          <w:color w:val="000000" w:themeColor="text1"/>
          <w:sz w:val="24"/>
          <w:szCs w:val="24"/>
          <w:shd w:val="clear" w:color="auto" w:fill="FFFFFF"/>
        </w:rPr>
        <w:t>combatively pioneers</w:t>
      </w:r>
      <w:r w:rsidR="00805E37">
        <w:rPr>
          <w:rFonts w:ascii="Times New Roman" w:hAnsi="Times New Roman" w:cs="Times New Roman"/>
          <w:color w:val="000000" w:themeColor="text1"/>
          <w:sz w:val="24"/>
          <w:szCs w:val="24"/>
          <w:shd w:val="clear" w:color="auto" w:fill="FFFFFF"/>
        </w:rPr>
        <w:t xml:space="preserve"> marketing cost.</w:t>
      </w:r>
      <w:r w:rsidR="00D51953">
        <w:rPr>
          <w:rFonts w:ascii="Times New Roman" w:hAnsi="Times New Roman" w:cs="Times New Roman"/>
          <w:color w:val="000000" w:themeColor="text1"/>
          <w:sz w:val="24"/>
          <w:szCs w:val="24"/>
          <w:shd w:val="clear" w:color="auto" w:fill="FFFFFF"/>
        </w:rPr>
        <w:t xml:space="preserve"> Because of awareness about the product.</w:t>
      </w:r>
      <w:r w:rsidR="00C84939">
        <w:rPr>
          <w:rFonts w:ascii="Times New Roman" w:hAnsi="Times New Roman" w:cs="Times New Roman"/>
          <w:color w:val="000000" w:themeColor="text1"/>
          <w:sz w:val="24"/>
          <w:szCs w:val="24"/>
          <w:shd w:val="clear" w:color="auto" w:fill="FFFFFF"/>
        </w:rPr>
        <w:t xml:space="preserve"> They </w:t>
      </w:r>
      <w:r w:rsidR="00037466">
        <w:rPr>
          <w:rFonts w:ascii="Times New Roman" w:hAnsi="Times New Roman" w:cs="Times New Roman"/>
          <w:color w:val="000000" w:themeColor="text1"/>
          <w:sz w:val="24"/>
          <w:szCs w:val="24"/>
          <w:shd w:val="clear" w:color="auto" w:fill="FFFFFF"/>
        </w:rPr>
        <w:t>don’t</w:t>
      </w:r>
      <w:r w:rsidR="00C84939">
        <w:rPr>
          <w:rFonts w:ascii="Times New Roman" w:hAnsi="Times New Roman" w:cs="Times New Roman"/>
          <w:color w:val="000000" w:themeColor="text1"/>
          <w:sz w:val="24"/>
          <w:szCs w:val="24"/>
          <w:shd w:val="clear" w:color="auto" w:fill="FFFFFF"/>
        </w:rPr>
        <w:t xml:space="preserve"> need any kind of investment or finance for the marketing.</w:t>
      </w:r>
    </w:p>
    <w:p w:rsidR="008B2F6A" w:rsidRDefault="00D51953" w:rsidP="008B2F6A">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4. </w:t>
      </w:r>
      <w:r w:rsidR="00A54A83">
        <w:rPr>
          <w:rFonts w:ascii="Times New Roman" w:hAnsi="Times New Roman" w:cs="Times New Roman"/>
          <w:color w:val="000000" w:themeColor="text1"/>
          <w:sz w:val="24"/>
          <w:szCs w:val="24"/>
          <w:shd w:val="clear" w:color="auto" w:fill="FFFFFF"/>
        </w:rPr>
        <w:t>F</w:t>
      </w:r>
      <w:r>
        <w:rPr>
          <w:rFonts w:ascii="Times New Roman" w:hAnsi="Times New Roman" w:cs="Times New Roman"/>
          <w:color w:val="000000" w:themeColor="text1"/>
          <w:sz w:val="24"/>
          <w:szCs w:val="24"/>
          <w:shd w:val="clear" w:color="auto" w:fill="FFFFFF"/>
        </w:rPr>
        <w:t xml:space="preserve">ollower </w:t>
      </w:r>
      <w:r w:rsidRPr="00D51953">
        <w:rPr>
          <w:rFonts w:ascii="Times New Roman" w:hAnsi="Times New Roman" w:cs="Times New Roman"/>
          <w:color w:val="000000" w:themeColor="text1"/>
          <w:sz w:val="24"/>
          <w:szCs w:val="24"/>
          <w:u w:val="single"/>
          <w:shd w:val="clear" w:color="auto" w:fill="FFFFFF"/>
        </w:rPr>
        <w:t>are more adoptable to changing market condition</w:t>
      </w:r>
      <w:r>
        <w:rPr>
          <w:rFonts w:ascii="Times New Roman" w:hAnsi="Times New Roman" w:cs="Times New Roman"/>
          <w:color w:val="000000" w:themeColor="text1"/>
          <w:sz w:val="24"/>
          <w:szCs w:val="24"/>
          <w:shd w:val="clear" w:color="auto" w:fill="FFFFFF"/>
        </w:rPr>
        <w:t xml:space="preserve"> and customer choices.</w:t>
      </w:r>
      <w:r w:rsidR="00C84939">
        <w:rPr>
          <w:rFonts w:ascii="Times New Roman" w:hAnsi="Times New Roman" w:cs="Times New Roman"/>
          <w:color w:val="000000" w:themeColor="text1"/>
          <w:sz w:val="24"/>
          <w:szCs w:val="24"/>
          <w:shd w:val="clear" w:color="auto" w:fill="FFFFFF"/>
        </w:rPr>
        <w:t xml:space="preserve"> That’s why they follow the </w:t>
      </w:r>
      <w:r w:rsidR="00037466">
        <w:rPr>
          <w:rFonts w:ascii="Times New Roman" w:hAnsi="Times New Roman" w:cs="Times New Roman"/>
          <w:color w:val="000000" w:themeColor="text1"/>
          <w:sz w:val="24"/>
          <w:szCs w:val="24"/>
          <w:shd w:val="clear" w:color="auto" w:fill="FFFFFF"/>
        </w:rPr>
        <w:t>leader’s</w:t>
      </w:r>
      <w:r w:rsidR="00B37DA4">
        <w:rPr>
          <w:rFonts w:ascii="Times New Roman" w:hAnsi="Times New Roman" w:cs="Times New Roman"/>
          <w:color w:val="000000" w:themeColor="text1"/>
          <w:sz w:val="24"/>
          <w:szCs w:val="24"/>
          <w:shd w:val="clear" w:color="auto" w:fill="FFFFFF"/>
        </w:rPr>
        <w:t xml:space="preserve"> </w:t>
      </w:r>
      <w:r w:rsidR="00037466">
        <w:rPr>
          <w:rFonts w:ascii="Times New Roman" w:hAnsi="Times New Roman" w:cs="Times New Roman"/>
          <w:color w:val="000000" w:themeColor="text1"/>
          <w:sz w:val="24"/>
          <w:szCs w:val="24"/>
          <w:shd w:val="clear" w:color="auto" w:fill="FFFFFF"/>
        </w:rPr>
        <w:t>strategies</w:t>
      </w:r>
      <w:r w:rsidR="00C84939">
        <w:rPr>
          <w:rFonts w:ascii="Times New Roman" w:hAnsi="Times New Roman" w:cs="Times New Roman"/>
          <w:color w:val="000000" w:themeColor="text1"/>
          <w:sz w:val="24"/>
          <w:szCs w:val="24"/>
          <w:shd w:val="clear" w:color="auto" w:fill="FFFFFF"/>
        </w:rPr>
        <w:t>. And make them self as a profitable.</w:t>
      </w:r>
    </w:p>
    <w:p w:rsidR="00C33D96" w:rsidRDefault="00D51953" w:rsidP="00D51953">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5. Avoid costly investment for the product awareness and also for the innovation.</w:t>
      </w:r>
      <w:r w:rsidR="00C84939">
        <w:rPr>
          <w:rFonts w:ascii="Times New Roman" w:hAnsi="Times New Roman" w:cs="Times New Roman"/>
          <w:color w:val="000000" w:themeColor="text1"/>
          <w:sz w:val="24"/>
          <w:szCs w:val="24"/>
          <w:shd w:val="clear" w:color="auto" w:fill="FFFFFF"/>
        </w:rPr>
        <w:t xml:space="preserve"> They </w:t>
      </w:r>
      <w:r w:rsidR="00037466">
        <w:rPr>
          <w:rFonts w:ascii="Times New Roman" w:hAnsi="Times New Roman" w:cs="Times New Roman"/>
          <w:color w:val="000000" w:themeColor="text1"/>
          <w:sz w:val="24"/>
          <w:szCs w:val="24"/>
          <w:shd w:val="clear" w:color="auto" w:fill="FFFFFF"/>
        </w:rPr>
        <w:t>don’t</w:t>
      </w:r>
      <w:r w:rsidR="00C84939">
        <w:rPr>
          <w:rFonts w:ascii="Times New Roman" w:hAnsi="Times New Roman" w:cs="Times New Roman"/>
          <w:color w:val="000000" w:themeColor="text1"/>
          <w:sz w:val="24"/>
          <w:szCs w:val="24"/>
          <w:shd w:val="clear" w:color="auto" w:fill="FFFFFF"/>
        </w:rPr>
        <w:t xml:space="preserve"> need to make some innovation and creativity.</w:t>
      </w:r>
    </w:p>
    <w:p w:rsidR="00D51953" w:rsidRPr="00BF1490" w:rsidRDefault="00D51953" w:rsidP="00D51953">
      <w:pPr>
        <w:jc w:val="both"/>
        <w:rPr>
          <w:rFonts w:ascii="Times New Roman" w:hAnsi="Times New Roman" w:cs="Times New Roman"/>
          <w:b/>
          <w:bCs/>
          <w:color w:val="000000" w:themeColor="text1"/>
          <w:sz w:val="24"/>
          <w:szCs w:val="24"/>
          <w:shd w:val="clear" w:color="auto" w:fill="FFFFFF"/>
        </w:rPr>
      </w:pPr>
    </w:p>
    <w:p w:rsidR="00D51953" w:rsidRPr="00BF1490" w:rsidRDefault="00BF1490" w:rsidP="00F73CDB">
      <w:pPr>
        <w:pStyle w:val="Heading3"/>
        <w:numPr>
          <w:ilvl w:val="2"/>
          <w:numId w:val="11"/>
        </w:numPr>
        <w:rPr>
          <w:rFonts w:ascii="Times New Roman" w:hAnsi="Times New Roman" w:cs="Times New Roman"/>
          <w:b/>
          <w:bCs/>
          <w:sz w:val="28"/>
          <w:szCs w:val="28"/>
        </w:rPr>
      </w:pPr>
      <w:bookmarkStart w:id="11" w:name="_Detailed_example_of"/>
      <w:bookmarkStart w:id="12" w:name="_Complete_example_of"/>
      <w:bookmarkEnd w:id="11"/>
      <w:bookmarkEnd w:id="12"/>
      <w:r w:rsidRPr="00BF1490">
        <w:rPr>
          <w:rFonts w:ascii="Times New Roman" w:hAnsi="Times New Roman" w:cs="Times New Roman"/>
          <w:b/>
          <w:bCs/>
          <w:sz w:val="28"/>
          <w:szCs w:val="28"/>
        </w:rPr>
        <w:t>Complete example of a successful follower company</w:t>
      </w:r>
      <w:r w:rsidR="00D51953" w:rsidRPr="00BF1490">
        <w:rPr>
          <w:rFonts w:ascii="Times New Roman" w:hAnsi="Times New Roman" w:cs="Times New Roman"/>
          <w:b/>
          <w:bCs/>
          <w:sz w:val="28"/>
          <w:szCs w:val="28"/>
        </w:rPr>
        <w:t>:</w:t>
      </w:r>
    </w:p>
    <w:p w:rsidR="00FD77BB" w:rsidRPr="00FD77BB" w:rsidRDefault="00FD77BB" w:rsidP="00FD77BB"/>
    <w:p w:rsidR="00D51953" w:rsidRDefault="00391B38" w:rsidP="00D51953">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 xml:space="preserve">Facebook: </w:t>
      </w:r>
      <w:r w:rsidR="00A54A83">
        <w:rPr>
          <w:rFonts w:ascii="Times New Roman" w:hAnsi="Times New Roman" w:cs="Times New Roman"/>
          <w:color w:val="000000" w:themeColor="text1"/>
          <w:sz w:val="24"/>
          <w:szCs w:val="24"/>
          <w:shd w:val="clear" w:color="auto" w:fill="FFFFFF"/>
        </w:rPr>
        <w:t>R</w:t>
      </w:r>
      <w:r>
        <w:rPr>
          <w:rFonts w:ascii="Times New Roman" w:hAnsi="Times New Roman" w:cs="Times New Roman"/>
          <w:color w:val="000000" w:themeColor="text1"/>
          <w:sz w:val="24"/>
          <w:szCs w:val="24"/>
          <w:shd w:val="clear" w:color="auto" w:fill="FFFFFF"/>
        </w:rPr>
        <w:t xml:space="preserve">eliable example of market follower is </w:t>
      </w:r>
      <w:r w:rsidR="00037466">
        <w:rPr>
          <w:rFonts w:ascii="Times New Roman" w:hAnsi="Times New Roman" w:cs="Times New Roman"/>
          <w:color w:val="000000" w:themeColor="text1"/>
          <w:sz w:val="24"/>
          <w:szCs w:val="24"/>
          <w:shd w:val="clear" w:color="auto" w:fill="FFFFFF"/>
        </w:rPr>
        <w:t>F</w:t>
      </w:r>
      <w:r>
        <w:rPr>
          <w:rFonts w:ascii="Times New Roman" w:hAnsi="Times New Roman" w:cs="Times New Roman"/>
          <w:color w:val="000000" w:themeColor="text1"/>
          <w:sz w:val="24"/>
          <w:szCs w:val="24"/>
          <w:shd w:val="clear" w:color="auto" w:fill="FFFFFF"/>
        </w:rPr>
        <w:t xml:space="preserve">acebook. They enter in to the social </w:t>
      </w:r>
      <w:r w:rsidR="00037466">
        <w:rPr>
          <w:rFonts w:ascii="Times New Roman" w:hAnsi="Times New Roman" w:cs="Times New Roman"/>
          <w:color w:val="000000" w:themeColor="text1"/>
          <w:sz w:val="24"/>
          <w:szCs w:val="24"/>
          <w:shd w:val="clear" w:color="auto" w:fill="FFFFFF"/>
        </w:rPr>
        <w:t>media market</w:t>
      </w:r>
      <w:r>
        <w:rPr>
          <w:rFonts w:ascii="Times New Roman" w:hAnsi="Times New Roman" w:cs="Times New Roman"/>
          <w:color w:val="000000" w:themeColor="text1"/>
          <w:sz w:val="24"/>
          <w:szCs w:val="24"/>
          <w:shd w:val="clear" w:color="auto" w:fill="FFFFFF"/>
        </w:rPr>
        <w:t xml:space="preserve"> after the Myspace, Hit5, and </w:t>
      </w:r>
      <w:r w:rsidR="00037466">
        <w:rPr>
          <w:rFonts w:ascii="Times New Roman" w:hAnsi="Times New Roman" w:cs="Times New Roman"/>
          <w:color w:val="000000" w:themeColor="text1"/>
          <w:sz w:val="24"/>
          <w:szCs w:val="24"/>
          <w:shd w:val="clear" w:color="auto" w:fill="FFFFFF"/>
        </w:rPr>
        <w:t>O</w:t>
      </w:r>
      <w:r>
        <w:rPr>
          <w:rFonts w:ascii="Times New Roman" w:hAnsi="Times New Roman" w:cs="Times New Roman"/>
          <w:color w:val="000000" w:themeColor="text1"/>
          <w:sz w:val="24"/>
          <w:szCs w:val="24"/>
          <w:shd w:val="clear" w:color="auto" w:fill="FFFFFF"/>
        </w:rPr>
        <w:t xml:space="preserve">rkut. </w:t>
      </w:r>
      <w:r w:rsidR="00866509">
        <w:rPr>
          <w:rFonts w:ascii="Times New Roman" w:hAnsi="Times New Roman" w:cs="Times New Roman"/>
          <w:color w:val="000000" w:themeColor="text1"/>
          <w:sz w:val="24"/>
          <w:szCs w:val="24"/>
          <w:shd w:val="clear" w:color="auto" w:fill="FFFFFF"/>
        </w:rPr>
        <w:t xml:space="preserve"> It is common social media which is widely use as s social media platform.</w:t>
      </w:r>
    </w:p>
    <w:p w:rsidR="00866509" w:rsidRDefault="006B0F4F" w:rsidP="00D51953">
      <w:pPr>
        <w:jc w:val="both"/>
        <w:rPr>
          <w:rFonts w:ascii="Times New Roman" w:hAnsi="Times New Roman" w:cs="Times New Roman"/>
          <w:color w:val="000000" w:themeColor="text1"/>
          <w:sz w:val="24"/>
          <w:szCs w:val="24"/>
          <w:shd w:val="clear" w:color="auto" w:fill="FFFFFF"/>
        </w:rPr>
      </w:pPr>
      <w:r w:rsidRPr="001879A8">
        <w:rPr>
          <w:rFonts w:ascii="Times New Roman" w:hAnsi="Times New Roman" w:cs="Times New Roman"/>
          <w:b/>
          <w:color w:val="000000" w:themeColor="text1"/>
          <w:sz w:val="24"/>
          <w:szCs w:val="24"/>
          <w:shd w:val="clear" w:color="auto" w:fill="FFFFFF"/>
        </w:rPr>
        <w:t xml:space="preserve">Beverage </w:t>
      </w:r>
      <w:r>
        <w:rPr>
          <w:rFonts w:ascii="Times New Roman" w:hAnsi="Times New Roman" w:cs="Times New Roman"/>
          <w:color w:val="000000" w:themeColor="text1"/>
          <w:sz w:val="24"/>
          <w:szCs w:val="24"/>
          <w:shd w:val="clear" w:color="auto" w:fill="FFFFFF"/>
        </w:rPr>
        <w:t xml:space="preserve">: </w:t>
      </w:r>
      <w:r w:rsidR="001879A8">
        <w:rPr>
          <w:rFonts w:ascii="Times New Roman" w:hAnsi="Times New Roman" w:cs="Times New Roman"/>
          <w:color w:val="000000" w:themeColor="text1"/>
          <w:sz w:val="24"/>
          <w:szCs w:val="24"/>
          <w:shd w:val="clear" w:color="auto" w:fill="FFFFFF"/>
        </w:rPr>
        <w:t>follower like pepsico, Bisleri , Blender, are follow the leader of beverage industry leader which is Coca-Coca.</w:t>
      </w:r>
    </w:p>
    <w:p w:rsidR="00C1054E" w:rsidRPr="00037466" w:rsidRDefault="00F73CDB" w:rsidP="00F73CDB">
      <w:pPr>
        <w:pStyle w:val="Heading1"/>
        <w:rPr>
          <w:rFonts w:ascii="Times New Roman" w:hAnsi="Times New Roman" w:cs="Times New Roman"/>
          <w:b/>
          <w:bCs/>
          <w:color w:val="000000" w:themeColor="text1"/>
          <w:sz w:val="36"/>
          <w:szCs w:val="36"/>
          <w:shd w:val="clear" w:color="auto" w:fill="FFFFFF"/>
        </w:rPr>
      </w:pPr>
      <w:bookmarkStart w:id="13" w:name="_What_product_life"/>
      <w:bookmarkEnd w:id="13"/>
      <w:r>
        <w:rPr>
          <w:rFonts w:ascii="Times New Roman" w:hAnsi="Times New Roman" w:cs="Times New Roman"/>
          <w:b/>
          <w:bCs/>
          <w:sz w:val="36"/>
          <w:szCs w:val="36"/>
        </w:rPr>
        <w:lastRenderedPageBreak/>
        <w:t>3.</w:t>
      </w:r>
      <w:r w:rsidR="00BC3F0D" w:rsidRPr="00BC3F0D">
        <w:rPr>
          <w:rFonts w:ascii="Times New Roman" w:hAnsi="Times New Roman" w:cs="Times New Roman"/>
          <w:b/>
          <w:bCs/>
          <w:sz w:val="36"/>
          <w:szCs w:val="36"/>
        </w:rPr>
        <w:t>What product life cycle strategies do successful pioneer and follower companies adopt to drive growth and maintain a competitive advantage? Could you provide examples of companies that effectively implement these strategies?</w:t>
      </w:r>
    </w:p>
    <w:p w:rsidR="00053CC3" w:rsidRPr="00C44361" w:rsidRDefault="00053CC3" w:rsidP="00053CC3">
      <w:pPr>
        <w:pStyle w:val="ListParagraph"/>
        <w:tabs>
          <w:tab w:val="left" w:pos="3084"/>
        </w:tabs>
        <w:ind w:left="0"/>
        <w:jc w:val="both"/>
        <w:rPr>
          <w:rFonts w:ascii="Times New Roman" w:hAnsi="Times New Roman" w:cs="Times New Roman"/>
          <w:color w:val="365F91" w:themeColor="accent1" w:themeShade="BF"/>
          <w:sz w:val="28"/>
          <w:szCs w:val="28"/>
        </w:rPr>
      </w:pPr>
      <w:r w:rsidRPr="00C44361">
        <w:rPr>
          <w:rFonts w:ascii="Times New Roman" w:hAnsi="Times New Roman" w:cs="Times New Roman"/>
          <w:color w:val="365F91" w:themeColor="accent1" w:themeShade="BF"/>
          <w:sz w:val="28"/>
          <w:szCs w:val="28"/>
        </w:rPr>
        <w:tab/>
      </w:r>
    </w:p>
    <w:p w:rsidR="00053CC3" w:rsidRPr="0010527D" w:rsidRDefault="00F73CDB" w:rsidP="00F73CDB">
      <w:pPr>
        <w:pStyle w:val="Heading2"/>
        <w:rPr>
          <w:color w:val="365F91" w:themeColor="accent1" w:themeShade="BF"/>
          <w:sz w:val="32"/>
          <w:szCs w:val="32"/>
        </w:rPr>
      </w:pPr>
      <w:bookmarkStart w:id="14" w:name="_Product_life_cycle"/>
      <w:bookmarkEnd w:id="14"/>
      <w:r>
        <w:rPr>
          <w:color w:val="365F91" w:themeColor="accent1" w:themeShade="BF"/>
          <w:sz w:val="32"/>
          <w:szCs w:val="32"/>
        </w:rPr>
        <w:t>3.1.</w:t>
      </w:r>
      <w:r w:rsidR="0010527D" w:rsidRPr="0010527D">
        <w:rPr>
          <w:color w:val="365F91" w:themeColor="accent1" w:themeShade="BF"/>
          <w:sz w:val="32"/>
          <w:szCs w:val="32"/>
        </w:rPr>
        <w:t>Product</w:t>
      </w:r>
      <w:r w:rsidR="00053CC3" w:rsidRPr="0010527D">
        <w:rPr>
          <w:color w:val="365F91" w:themeColor="accent1" w:themeShade="BF"/>
          <w:sz w:val="32"/>
          <w:szCs w:val="32"/>
        </w:rPr>
        <w:t xml:space="preserve"> life cycle (PLC)</w:t>
      </w:r>
    </w:p>
    <w:p w:rsidR="00432EED" w:rsidRDefault="00053CC3" w:rsidP="00F462E9">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Every product </w:t>
      </w:r>
      <w:r w:rsidR="0010527D">
        <w:rPr>
          <w:rFonts w:ascii="Times New Roman" w:hAnsi="Times New Roman" w:cs="Times New Roman"/>
          <w:color w:val="000000" w:themeColor="text1"/>
          <w:sz w:val="24"/>
          <w:szCs w:val="24"/>
          <w:shd w:val="clear" w:color="auto" w:fill="FFFFFF"/>
        </w:rPr>
        <w:t>has</w:t>
      </w:r>
      <w:r>
        <w:rPr>
          <w:rFonts w:ascii="Times New Roman" w:hAnsi="Times New Roman" w:cs="Times New Roman"/>
          <w:color w:val="000000" w:themeColor="text1"/>
          <w:sz w:val="24"/>
          <w:szCs w:val="24"/>
          <w:shd w:val="clear" w:color="auto" w:fill="FFFFFF"/>
        </w:rPr>
        <w:t xml:space="preserve"> their own journey in market, to do something innovate some steps are followed by every product in market. And that’s why PLC comes in to the </w:t>
      </w:r>
      <w:r w:rsidR="0010527D">
        <w:rPr>
          <w:rFonts w:ascii="Times New Roman" w:hAnsi="Times New Roman" w:cs="Times New Roman"/>
          <w:color w:val="000000" w:themeColor="text1"/>
          <w:sz w:val="24"/>
          <w:szCs w:val="24"/>
          <w:shd w:val="clear" w:color="auto" w:fill="FFFFFF"/>
        </w:rPr>
        <w:t>picture,</w:t>
      </w:r>
      <w:r>
        <w:rPr>
          <w:rFonts w:ascii="Times New Roman" w:hAnsi="Times New Roman" w:cs="Times New Roman"/>
          <w:color w:val="000000" w:themeColor="text1"/>
          <w:sz w:val="24"/>
          <w:szCs w:val="24"/>
          <w:shd w:val="clear" w:color="auto" w:fill="FFFFFF"/>
        </w:rPr>
        <w:t xml:space="preserve"> there is four stage of product life cycle. Each and every stage face some problem and by using some kind of strategies they try to maintain in to the market. 1. </w:t>
      </w:r>
      <w:r w:rsidR="0010527D">
        <w:rPr>
          <w:rFonts w:ascii="Times New Roman" w:hAnsi="Times New Roman" w:cs="Times New Roman"/>
          <w:color w:val="000000" w:themeColor="text1"/>
          <w:sz w:val="24"/>
          <w:szCs w:val="24"/>
          <w:shd w:val="clear" w:color="auto" w:fill="FFFFFF"/>
        </w:rPr>
        <w:t>Introduction, 2</w:t>
      </w:r>
      <w:r>
        <w:rPr>
          <w:rFonts w:ascii="Times New Roman" w:hAnsi="Times New Roman" w:cs="Times New Roman"/>
          <w:color w:val="000000" w:themeColor="text1"/>
          <w:sz w:val="24"/>
          <w:szCs w:val="24"/>
          <w:shd w:val="clear" w:color="auto" w:fill="FFFFFF"/>
        </w:rPr>
        <w:t>. Growth</w:t>
      </w:r>
      <w:r w:rsidR="0010527D">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3. Maturity</w:t>
      </w:r>
      <w:r w:rsidR="0010527D">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4. Decline. When product or service are </w:t>
      </w:r>
      <w:r w:rsidR="0010527D">
        <w:rPr>
          <w:rFonts w:ascii="Times New Roman" w:hAnsi="Times New Roman" w:cs="Times New Roman"/>
          <w:color w:val="000000" w:themeColor="text1"/>
          <w:sz w:val="24"/>
          <w:szCs w:val="24"/>
          <w:shd w:val="clear" w:color="auto" w:fill="FFFFFF"/>
        </w:rPr>
        <w:t>introduced</w:t>
      </w:r>
      <w:r>
        <w:rPr>
          <w:rFonts w:ascii="Times New Roman" w:hAnsi="Times New Roman" w:cs="Times New Roman"/>
          <w:color w:val="000000" w:themeColor="text1"/>
          <w:sz w:val="24"/>
          <w:szCs w:val="24"/>
          <w:shd w:val="clear" w:color="auto" w:fill="FFFFFF"/>
        </w:rPr>
        <w:t xml:space="preserve"> in </w:t>
      </w:r>
      <w:r w:rsidR="0010527D">
        <w:rPr>
          <w:rFonts w:ascii="Times New Roman" w:hAnsi="Times New Roman" w:cs="Times New Roman"/>
          <w:color w:val="000000" w:themeColor="text1"/>
          <w:sz w:val="24"/>
          <w:szCs w:val="24"/>
          <w:shd w:val="clear" w:color="auto" w:fill="FFFFFF"/>
        </w:rPr>
        <w:t>the marketfirst phase</w:t>
      </w:r>
      <w:r>
        <w:rPr>
          <w:rFonts w:ascii="Times New Roman" w:hAnsi="Times New Roman" w:cs="Times New Roman"/>
          <w:color w:val="000000" w:themeColor="text1"/>
          <w:sz w:val="24"/>
          <w:szCs w:val="24"/>
          <w:shd w:val="clear" w:color="auto" w:fill="FFFFFF"/>
        </w:rPr>
        <w:t xml:space="preserve"> is introduction where player introduce their product to customer than growth stage will be comes in which company’s growth </w:t>
      </w:r>
      <w:r w:rsidR="0010527D">
        <w:rPr>
          <w:rFonts w:ascii="Times New Roman" w:hAnsi="Times New Roman" w:cs="Times New Roman"/>
          <w:color w:val="000000" w:themeColor="text1"/>
          <w:sz w:val="24"/>
          <w:szCs w:val="24"/>
          <w:shd w:val="clear" w:color="auto" w:fill="FFFFFF"/>
        </w:rPr>
        <w:t>is</w:t>
      </w:r>
      <w:r>
        <w:rPr>
          <w:rFonts w:ascii="Times New Roman" w:hAnsi="Times New Roman" w:cs="Times New Roman"/>
          <w:color w:val="000000" w:themeColor="text1"/>
          <w:sz w:val="24"/>
          <w:szCs w:val="24"/>
          <w:shd w:val="clear" w:color="auto" w:fill="FFFFFF"/>
        </w:rPr>
        <w:t xml:space="preserve"> increased by advertisement and marketing. </w:t>
      </w:r>
      <w:r w:rsidR="0010527D">
        <w:rPr>
          <w:rFonts w:ascii="Times New Roman" w:hAnsi="Times New Roman" w:cs="Times New Roman"/>
          <w:color w:val="000000" w:themeColor="text1"/>
          <w:sz w:val="24"/>
          <w:szCs w:val="24"/>
          <w:shd w:val="clear" w:color="auto" w:fill="FFFFFF"/>
        </w:rPr>
        <w:t>Third phaseis maturity</w:t>
      </w:r>
      <w:r>
        <w:rPr>
          <w:rFonts w:ascii="Times New Roman" w:hAnsi="Times New Roman" w:cs="Times New Roman"/>
          <w:color w:val="000000" w:themeColor="text1"/>
          <w:sz w:val="24"/>
          <w:szCs w:val="24"/>
          <w:shd w:val="clear" w:color="auto" w:fill="FFFFFF"/>
        </w:rPr>
        <w:t xml:space="preserve"> where customer </w:t>
      </w:r>
      <w:r w:rsidR="00436B3E">
        <w:rPr>
          <w:rFonts w:ascii="Times New Roman" w:hAnsi="Times New Roman" w:cs="Times New Roman"/>
          <w:color w:val="000000" w:themeColor="text1"/>
          <w:sz w:val="24"/>
          <w:szCs w:val="24"/>
          <w:shd w:val="clear" w:color="auto" w:fill="FFFFFF"/>
        </w:rPr>
        <w:t>is</w:t>
      </w:r>
      <w:r>
        <w:rPr>
          <w:rFonts w:ascii="Times New Roman" w:hAnsi="Times New Roman" w:cs="Times New Roman"/>
          <w:color w:val="000000" w:themeColor="text1"/>
          <w:sz w:val="24"/>
          <w:szCs w:val="24"/>
          <w:shd w:val="clear" w:color="auto" w:fill="FFFFFF"/>
        </w:rPr>
        <w:t xml:space="preserve"> use to with product and they are </w:t>
      </w:r>
      <w:r w:rsidR="0010527D">
        <w:rPr>
          <w:rFonts w:ascii="Times New Roman" w:hAnsi="Times New Roman" w:cs="Times New Roman"/>
          <w:color w:val="000000" w:themeColor="text1"/>
          <w:sz w:val="24"/>
          <w:szCs w:val="24"/>
          <w:shd w:val="clear" w:color="auto" w:fill="FFFFFF"/>
        </w:rPr>
        <w:t>continually</w:t>
      </w:r>
      <w:r>
        <w:rPr>
          <w:rFonts w:ascii="Times New Roman" w:hAnsi="Times New Roman" w:cs="Times New Roman"/>
          <w:color w:val="000000" w:themeColor="text1"/>
          <w:sz w:val="24"/>
          <w:szCs w:val="24"/>
          <w:shd w:val="clear" w:color="auto" w:fill="FFFFFF"/>
        </w:rPr>
        <w:t xml:space="preserve"> buying the product </w:t>
      </w:r>
      <w:r w:rsidR="00432EED">
        <w:rPr>
          <w:rFonts w:ascii="Times New Roman" w:hAnsi="Times New Roman" w:cs="Times New Roman"/>
          <w:color w:val="000000" w:themeColor="text1"/>
          <w:sz w:val="24"/>
          <w:szCs w:val="24"/>
          <w:shd w:val="clear" w:color="auto" w:fill="FFFFFF"/>
        </w:rPr>
        <w:t xml:space="preserve">but competition level is very high at this stage because of entry of a follower. And the last stage is a decline. When the product is not reliable and no more acceptance by the </w:t>
      </w:r>
      <w:r w:rsidR="0010527D">
        <w:rPr>
          <w:rFonts w:ascii="Times New Roman" w:hAnsi="Times New Roman" w:cs="Times New Roman"/>
          <w:color w:val="000000" w:themeColor="text1"/>
          <w:sz w:val="24"/>
          <w:szCs w:val="24"/>
          <w:shd w:val="clear" w:color="auto" w:fill="FFFFFF"/>
        </w:rPr>
        <w:t>customer than</w:t>
      </w:r>
      <w:r w:rsidR="00432EED">
        <w:rPr>
          <w:rFonts w:ascii="Times New Roman" w:hAnsi="Times New Roman" w:cs="Times New Roman"/>
          <w:color w:val="000000" w:themeColor="text1"/>
          <w:sz w:val="24"/>
          <w:szCs w:val="24"/>
          <w:shd w:val="clear" w:color="auto" w:fill="FFFFFF"/>
        </w:rPr>
        <w:t xml:space="preserve"> decline phase comes in to the picture. At this stage product or service are pick up from the market.</w:t>
      </w:r>
    </w:p>
    <w:p w:rsidR="00053CC3" w:rsidRDefault="0038347F" w:rsidP="00F462E9">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000000" w:themeColor="text1"/>
          <w:sz w:val="24"/>
          <w:szCs w:val="24"/>
          <w:shd w:val="clear" w:color="auto" w:fill="FFFFFF"/>
        </w:rPr>
        <w:drawing>
          <wp:inline distT="0" distB="0" distL="0" distR="0">
            <wp:extent cx="5867400" cy="2787015"/>
            <wp:effectExtent l="0" t="0" r="0" b="0"/>
            <wp:docPr id="521808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03761" cy="2804286"/>
                    </a:xfrm>
                    <a:prstGeom prst="rect">
                      <a:avLst/>
                    </a:prstGeom>
                    <a:noFill/>
                    <a:ln>
                      <a:noFill/>
                    </a:ln>
                  </pic:spPr>
                </pic:pic>
              </a:graphicData>
            </a:graphic>
          </wp:inline>
        </w:drawing>
      </w:r>
    </w:p>
    <w:p w:rsidR="00E623D4" w:rsidRDefault="00E623D4" w:rsidP="00F462E9">
      <w:pPr>
        <w:jc w:val="both"/>
        <w:rPr>
          <w:rFonts w:ascii="Times New Roman" w:hAnsi="Times New Roman" w:cs="Times New Roman"/>
          <w:color w:val="000000" w:themeColor="text1"/>
          <w:sz w:val="24"/>
          <w:szCs w:val="24"/>
          <w:shd w:val="clear" w:color="auto" w:fill="FFFFFF"/>
        </w:rPr>
      </w:pPr>
    </w:p>
    <w:p w:rsidR="00676071" w:rsidRDefault="00534D36" w:rsidP="00F462E9">
      <w:pPr>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The concept of product life cycle is origin form the innovation, ea</w:t>
      </w:r>
      <w:r w:rsidR="00676071">
        <w:rPr>
          <w:rFonts w:ascii="Times New Roman" w:hAnsi="Times New Roman" w:cs="Times New Roman"/>
          <w:color w:val="000000" w:themeColor="text1"/>
          <w:sz w:val="24"/>
          <w:szCs w:val="24"/>
          <w:shd w:val="clear" w:color="auto" w:fill="FFFFFF"/>
        </w:rPr>
        <w:t xml:space="preserve">ch and every product have their </w:t>
      </w:r>
      <w:r>
        <w:rPr>
          <w:rFonts w:ascii="Times New Roman" w:hAnsi="Times New Roman" w:cs="Times New Roman"/>
          <w:color w:val="000000" w:themeColor="text1"/>
          <w:sz w:val="24"/>
          <w:szCs w:val="24"/>
          <w:shd w:val="clear" w:color="auto" w:fill="FFFFFF"/>
        </w:rPr>
        <w:t xml:space="preserve">own challenge and opportunity it is depend on your mindset as well as </w:t>
      </w:r>
      <w:r w:rsidR="00950CC6">
        <w:rPr>
          <w:rFonts w:ascii="Times New Roman" w:hAnsi="Times New Roman" w:cs="Times New Roman"/>
          <w:color w:val="000000" w:themeColor="text1"/>
          <w:sz w:val="24"/>
          <w:szCs w:val="24"/>
          <w:shd w:val="clear" w:color="auto" w:fill="FFFFFF"/>
        </w:rPr>
        <w:t>strategies</w:t>
      </w:r>
      <w:r>
        <w:rPr>
          <w:rFonts w:ascii="Times New Roman" w:hAnsi="Times New Roman" w:cs="Times New Roman"/>
          <w:color w:val="000000" w:themeColor="text1"/>
          <w:sz w:val="24"/>
          <w:szCs w:val="24"/>
          <w:shd w:val="clear" w:color="auto" w:fill="FFFFFF"/>
        </w:rPr>
        <w:t>.</w:t>
      </w:r>
      <w:r w:rsidR="006305AA">
        <w:rPr>
          <w:rFonts w:ascii="Times New Roman" w:hAnsi="Times New Roman" w:cs="Times New Roman"/>
          <w:color w:val="000000" w:themeColor="text1"/>
          <w:sz w:val="24"/>
          <w:szCs w:val="24"/>
          <w:shd w:val="clear" w:color="auto" w:fill="FFFFFF"/>
        </w:rPr>
        <w:t xml:space="preserve"> Understating the PLC helps businesses make strategic decision related to marketing, pricing, </w:t>
      </w:r>
      <w:r w:rsidR="006305AA">
        <w:rPr>
          <w:rFonts w:ascii="Times New Roman" w:hAnsi="Times New Roman" w:cs="Times New Roman"/>
          <w:color w:val="000000" w:themeColor="text1"/>
          <w:sz w:val="24"/>
          <w:szCs w:val="24"/>
          <w:shd w:val="clear" w:color="auto" w:fill="FFFFFF"/>
        </w:rPr>
        <w:lastRenderedPageBreak/>
        <w:t>distribution, and product development to optim</w:t>
      </w:r>
      <w:r w:rsidR="00890769">
        <w:rPr>
          <w:rFonts w:ascii="Times New Roman" w:hAnsi="Times New Roman" w:cs="Times New Roman"/>
          <w:color w:val="000000" w:themeColor="text1"/>
          <w:sz w:val="24"/>
          <w:szCs w:val="24"/>
          <w:shd w:val="clear" w:color="auto" w:fill="FFFFFF"/>
        </w:rPr>
        <w:t>ize profitability and longevity.</w:t>
      </w:r>
      <w:r w:rsidR="00406F2E">
        <w:rPr>
          <w:rFonts w:ascii="Times New Roman" w:hAnsi="Times New Roman" w:cs="Times New Roman"/>
          <w:color w:val="000000" w:themeColor="text1"/>
          <w:sz w:val="24"/>
          <w:szCs w:val="24"/>
          <w:shd w:val="clear" w:color="auto" w:fill="FFFFFF"/>
        </w:rPr>
        <w:t xml:space="preserve"> This concept is used for the marketing and </w:t>
      </w:r>
      <w:r w:rsidR="00950CC6">
        <w:rPr>
          <w:rFonts w:ascii="Times New Roman" w:hAnsi="Times New Roman" w:cs="Times New Roman"/>
          <w:color w:val="000000" w:themeColor="text1"/>
          <w:sz w:val="24"/>
          <w:szCs w:val="24"/>
          <w:shd w:val="clear" w:color="auto" w:fill="FFFFFF"/>
        </w:rPr>
        <w:t>sales</w:t>
      </w:r>
      <w:r w:rsidR="00406F2E">
        <w:rPr>
          <w:rFonts w:ascii="Times New Roman" w:hAnsi="Times New Roman" w:cs="Times New Roman"/>
          <w:color w:val="000000" w:themeColor="text1"/>
          <w:sz w:val="24"/>
          <w:szCs w:val="24"/>
          <w:shd w:val="clear" w:color="auto" w:fill="FFFFFF"/>
        </w:rPr>
        <w:t xml:space="preserve"> by which management decide some important decision such as when advertising will be increasing and when business is expand.</w:t>
      </w:r>
    </w:p>
    <w:p w:rsidR="008F2EAC" w:rsidRDefault="008F2EAC" w:rsidP="00F462E9">
      <w:pPr>
        <w:jc w:val="both"/>
        <w:rPr>
          <w:rFonts w:ascii="Times New Roman" w:hAnsi="Times New Roman" w:cs="Times New Roman"/>
          <w:color w:val="000000" w:themeColor="text1"/>
          <w:sz w:val="24"/>
          <w:szCs w:val="24"/>
          <w:shd w:val="clear" w:color="auto" w:fill="FFFFFF"/>
        </w:rPr>
      </w:pPr>
    </w:p>
    <w:p w:rsidR="006E2FFD" w:rsidRPr="00BC3F0D" w:rsidRDefault="00F73CDB" w:rsidP="00F73CDB">
      <w:pPr>
        <w:pStyle w:val="Heading3"/>
        <w:jc w:val="both"/>
        <w:rPr>
          <w:rFonts w:ascii="Times New Roman" w:hAnsi="Times New Roman" w:cs="Times New Roman"/>
          <w:b/>
          <w:color w:val="365F91" w:themeColor="accent1" w:themeShade="BF"/>
          <w:sz w:val="28"/>
          <w:szCs w:val="28"/>
        </w:rPr>
      </w:pPr>
      <w:bookmarkStart w:id="15" w:name="_Some_product_life"/>
      <w:bookmarkEnd w:id="15"/>
      <w:r>
        <w:rPr>
          <w:rFonts w:ascii="Times New Roman" w:hAnsi="Times New Roman" w:cs="Times New Roman"/>
          <w:b/>
          <w:bCs/>
          <w:color w:val="365F91" w:themeColor="accent1" w:themeShade="BF"/>
          <w:sz w:val="28"/>
          <w:szCs w:val="28"/>
        </w:rPr>
        <w:t>3.1.1.</w:t>
      </w:r>
      <w:r w:rsidR="00BC3F0D" w:rsidRPr="00BC3F0D">
        <w:rPr>
          <w:rFonts w:ascii="Times New Roman" w:hAnsi="Times New Roman" w:cs="Times New Roman"/>
          <w:b/>
          <w:bCs/>
          <w:color w:val="365F91" w:themeColor="accent1" w:themeShade="BF"/>
          <w:sz w:val="28"/>
          <w:szCs w:val="28"/>
        </w:rPr>
        <w:t>Product life cycle strategies that successful pioneer and follower companies use to boost growth and maintain a strong competitive edge throughout different stages</w:t>
      </w:r>
      <w:r w:rsidR="00BC3F0D">
        <w:rPr>
          <w:rFonts w:ascii="Times New Roman" w:hAnsi="Times New Roman" w:cs="Times New Roman"/>
          <w:b/>
          <w:bCs/>
          <w:color w:val="365F91" w:themeColor="accent1" w:themeShade="BF"/>
          <w:sz w:val="28"/>
          <w:szCs w:val="28"/>
        </w:rPr>
        <w:t>:</w:t>
      </w:r>
    </w:p>
    <w:p w:rsidR="00406F2E" w:rsidRPr="00C44361" w:rsidRDefault="00406F2E" w:rsidP="00406F2E">
      <w:pPr>
        <w:pStyle w:val="ListParagraph"/>
        <w:ind w:left="11"/>
        <w:jc w:val="both"/>
        <w:rPr>
          <w:rFonts w:ascii="Times New Roman" w:hAnsi="Times New Roman" w:cs="Times New Roman"/>
          <w:color w:val="365F91" w:themeColor="accent1" w:themeShade="BF"/>
          <w:sz w:val="28"/>
          <w:szCs w:val="28"/>
        </w:rPr>
      </w:pPr>
    </w:p>
    <w:p w:rsidR="00E033D9" w:rsidRPr="00950CC6" w:rsidRDefault="00F73CDB" w:rsidP="00F73CDB">
      <w:pPr>
        <w:pStyle w:val="Heading3"/>
        <w:rPr>
          <w:rFonts w:ascii="Times New Roman" w:hAnsi="Times New Roman" w:cs="Times New Roman"/>
          <w:b/>
          <w:bCs/>
          <w:color w:val="365F91" w:themeColor="accent1" w:themeShade="BF"/>
          <w:sz w:val="28"/>
          <w:szCs w:val="28"/>
        </w:rPr>
      </w:pPr>
      <w:bookmarkStart w:id="16" w:name="_Introduction_phase:"/>
      <w:bookmarkStart w:id="17" w:name="_Introduction_Segment:"/>
      <w:bookmarkEnd w:id="16"/>
      <w:bookmarkEnd w:id="17"/>
      <w:r>
        <w:rPr>
          <w:rFonts w:ascii="Times New Roman" w:hAnsi="Times New Roman" w:cs="Times New Roman"/>
          <w:b/>
          <w:bCs/>
          <w:color w:val="365F91" w:themeColor="accent1" w:themeShade="BF"/>
          <w:sz w:val="28"/>
          <w:szCs w:val="28"/>
        </w:rPr>
        <w:t>3.1.2.</w:t>
      </w:r>
      <w:r w:rsidR="00406F2E" w:rsidRPr="00950CC6">
        <w:rPr>
          <w:rFonts w:ascii="Times New Roman" w:hAnsi="Times New Roman" w:cs="Times New Roman"/>
          <w:b/>
          <w:bCs/>
          <w:color w:val="365F91" w:themeColor="accent1" w:themeShade="BF"/>
          <w:sz w:val="28"/>
          <w:szCs w:val="28"/>
        </w:rPr>
        <w:t xml:space="preserve">Introduction </w:t>
      </w:r>
      <w:r w:rsidR="00BC3F0D" w:rsidRPr="00BC3F0D">
        <w:rPr>
          <w:rFonts w:ascii="Times New Roman" w:hAnsi="Times New Roman" w:cs="Times New Roman"/>
          <w:b/>
          <w:bCs/>
          <w:color w:val="365F91" w:themeColor="accent1" w:themeShade="BF"/>
          <w:sz w:val="28"/>
          <w:szCs w:val="28"/>
        </w:rPr>
        <w:t>Segment</w:t>
      </w:r>
      <w:r w:rsidR="00406F2E" w:rsidRPr="00950CC6">
        <w:rPr>
          <w:rFonts w:ascii="Times New Roman" w:hAnsi="Times New Roman" w:cs="Times New Roman"/>
          <w:b/>
          <w:bCs/>
          <w:color w:val="365F91" w:themeColor="accent1" w:themeShade="BF"/>
          <w:sz w:val="28"/>
          <w:szCs w:val="28"/>
        </w:rPr>
        <w:t>:</w:t>
      </w:r>
    </w:p>
    <w:p w:rsidR="00E033D9" w:rsidRPr="00E033D9" w:rsidRDefault="00E033D9" w:rsidP="00E033D9">
      <w:pPr>
        <w:pStyle w:val="ListParagraph"/>
        <w:rPr>
          <w:rFonts w:ascii="Times New Roman" w:hAnsi="Times New Roman" w:cs="Times New Roman"/>
          <w:color w:val="000000" w:themeColor="text1"/>
          <w:sz w:val="28"/>
          <w:szCs w:val="28"/>
        </w:rPr>
      </w:pPr>
    </w:p>
    <w:p w:rsidR="00595E7B" w:rsidRDefault="00595E7B" w:rsidP="00595E7B">
      <w:pPr>
        <w:jc w:val="both"/>
        <w:rPr>
          <w:rFonts w:ascii="Times New Roman" w:hAnsi="Times New Roman" w:cs="Times New Roman"/>
          <w:sz w:val="24"/>
          <w:szCs w:val="24"/>
        </w:rPr>
      </w:pPr>
      <w:r w:rsidRPr="00595E7B">
        <w:rPr>
          <w:rFonts w:ascii="Times New Roman" w:hAnsi="Times New Roman" w:cs="Times New Roman"/>
          <w:sz w:val="24"/>
          <w:szCs w:val="24"/>
        </w:rPr>
        <w:t>This is the initial stage when a product is created and introduced to the market. It occurs when the product is launched, and during this phase, sales are typically low, with demand growing gradually. Marketers concentrate on advertising and promotional campaigns. At this stage, strategies such as market penetration, skimming the cream, and identifying opportunities are implemented. Companies focus on promotional activities, establishing a strong brand identity, and targeting innovators and early adopters</w:t>
      </w:r>
      <w:r>
        <w:rPr>
          <w:rFonts w:ascii="Times New Roman" w:hAnsi="Times New Roman" w:cs="Times New Roman"/>
          <w:sz w:val="24"/>
          <w:szCs w:val="24"/>
        </w:rPr>
        <w:t>.</w:t>
      </w:r>
    </w:p>
    <w:p w:rsidR="006B0F4F" w:rsidRDefault="006B0F4F" w:rsidP="00595E7B">
      <w:pPr>
        <w:jc w:val="both"/>
        <w:rPr>
          <w:rFonts w:ascii="Times New Roman" w:hAnsi="Times New Roman" w:cs="Times New Roman"/>
          <w:sz w:val="24"/>
          <w:szCs w:val="24"/>
        </w:rPr>
      </w:pPr>
      <w:r>
        <w:rPr>
          <w:rFonts w:ascii="Times New Roman" w:hAnsi="Times New Roman" w:cs="Times New Roman"/>
          <w:sz w:val="24"/>
          <w:szCs w:val="24"/>
        </w:rPr>
        <w:t xml:space="preserve">Some example who is in introduction phase like smart glasses , fordable and </w:t>
      </w:r>
      <w:r w:rsidR="00B37DA4">
        <w:rPr>
          <w:rFonts w:ascii="Times New Roman" w:hAnsi="Times New Roman" w:cs="Times New Roman"/>
          <w:sz w:val="24"/>
          <w:szCs w:val="24"/>
        </w:rPr>
        <w:t xml:space="preserve">rollable smart </w:t>
      </w:r>
      <w:r>
        <w:rPr>
          <w:rFonts w:ascii="Times New Roman" w:hAnsi="Times New Roman" w:cs="Times New Roman"/>
          <w:sz w:val="24"/>
          <w:szCs w:val="24"/>
        </w:rPr>
        <w:t>phone and TVs.</w:t>
      </w:r>
    </w:p>
    <w:p w:rsidR="00595E7B" w:rsidRPr="00595E7B" w:rsidRDefault="00595E7B" w:rsidP="00595E7B">
      <w:pPr>
        <w:jc w:val="both"/>
        <w:rPr>
          <w:rFonts w:ascii="Times New Roman" w:hAnsi="Times New Roman" w:cs="Times New Roman"/>
          <w:b/>
          <w:color w:val="365F91" w:themeColor="accent1" w:themeShade="BF"/>
          <w:sz w:val="24"/>
          <w:szCs w:val="24"/>
        </w:rPr>
      </w:pPr>
    </w:p>
    <w:p w:rsidR="007B30D7" w:rsidRPr="00950CC6" w:rsidRDefault="00F73CDB" w:rsidP="00F73CDB">
      <w:pPr>
        <w:pStyle w:val="Heading3"/>
        <w:rPr>
          <w:rFonts w:ascii="Times New Roman" w:hAnsi="Times New Roman" w:cs="Times New Roman"/>
          <w:b/>
          <w:bCs/>
          <w:color w:val="365F91" w:themeColor="accent1" w:themeShade="BF"/>
          <w:sz w:val="28"/>
          <w:szCs w:val="28"/>
        </w:rPr>
      </w:pPr>
      <w:bookmarkStart w:id="18" w:name="_Growth_phase:"/>
      <w:bookmarkEnd w:id="18"/>
      <w:r>
        <w:rPr>
          <w:rFonts w:ascii="Times New Roman" w:hAnsi="Times New Roman" w:cs="Times New Roman"/>
          <w:b/>
          <w:bCs/>
          <w:color w:val="365F91" w:themeColor="accent1" w:themeShade="BF"/>
          <w:sz w:val="28"/>
          <w:szCs w:val="28"/>
        </w:rPr>
        <w:t>3.1.3.</w:t>
      </w:r>
      <w:r w:rsidR="007B30D7" w:rsidRPr="00950CC6">
        <w:rPr>
          <w:rFonts w:ascii="Times New Roman" w:hAnsi="Times New Roman" w:cs="Times New Roman"/>
          <w:b/>
          <w:bCs/>
          <w:color w:val="365F91" w:themeColor="accent1" w:themeShade="BF"/>
          <w:sz w:val="28"/>
          <w:szCs w:val="28"/>
        </w:rPr>
        <w:t xml:space="preserve">Growth </w:t>
      </w:r>
      <w:r w:rsidR="00BC3F0D" w:rsidRPr="00BC3F0D">
        <w:rPr>
          <w:rFonts w:ascii="Times New Roman" w:hAnsi="Times New Roman" w:cs="Times New Roman"/>
          <w:b/>
          <w:bCs/>
          <w:color w:val="365F91" w:themeColor="accent1" w:themeShade="BF"/>
          <w:sz w:val="28"/>
          <w:szCs w:val="28"/>
        </w:rPr>
        <w:t>Segment</w:t>
      </w:r>
      <w:r w:rsidR="007B30D7" w:rsidRPr="00950CC6">
        <w:rPr>
          <w:rFonts w:ascii="Times New Roman" w:hAnsi="Times New Roman" w:cs="Times New Roman"/>
          <w:b/>
          <w:bCs/>
          <w:color w:val="365F91" w:themeColor="accent1" w:themeShade="BF"/>
          <w:sz w:val="28"/>
          <w:szCs w:val="28"/>
        </w:rPr>
        <w:t>:</w:t>
      </w:r>
    </w:p>
    <w:p w:rsidR="005666DC" w:rsidRPr="006E2FFD" w:rsidRDefault="005666DC" w:rsidP="007B30D7">
      <w:pPr>
        <w:pStyle w:val="ListParagraph"/>
        <w:jc w:val="both"/>
        <w:rPr>
          <w:rFonts w:ascii="Times New Roman" w:hAnsi="Times New Roman" w:cs="Times New Roman"/>
          <w:color w:val="365F91" w:themeColor="accent1" w:themeShade="BF"/>
          <w:sz w:val="28"/>
          <w:szCs w:val="28"/>
        </w:rPr>
      </w:pPr>
    </w:p>
    <w:p w:rsidR="000B3C45" w:rsidRPr="000B3C45" w:rsidRDefault="005666DC" w:rsidP="005666DC">
      <w:pPr>
        <w:jc w:val="both"/>
        <w:rPr>
          <w:rFonts w:ascii="Times New Roman" w:hAnsi="Times New Roman" w:cs="Times New Roman"/>
          <w:sz w:val="24"/>
          <w:szCs w:val="24"/>
        </w:rPr>
      </w:pPr>
      <w:r w:rsidRPr="000B3C45">
        <w:rPr>
          <w:rFonts w:ascii="Times New Roman" w:hAnsi="Times New Roman" w:cs="Times New Roman"/>
          <w:color w:val="000000" w:themeColor="text1"/>
          <w:sz w:val="24"/>
          <w:szCs w:val="24"/>
        </w:rPr>
        <w:t xml:space="preserve">After introducing product in to the market, the product will be </w:t>
      </w:r>
      <w:r w:rsidR="00950CC6" w:rsidRPr="000B3C45">
        <w:rPr>
          <w:rFonts w:ascii="Times New Roman" w:hAnsi="Times New Roman" w:cs="Times New Roman"/>
          <w:color w:val="000000" w:themeColor="text1"/>
          <w:sz w:val="24"/>
          <w:szCs w:val="24"/>
        </w:rPr>
        <w:t>entered</w:t>
      </w:r>
      <w:r w:rsidRPr="000B3C45">
        <w:rPr>
          <w:rFonts w:ascii="Times New Roman" w:hAnsi="Times New Roman" w:cs="Times New Roman"/>
          <w:color w:val="000000" w:themeColor="text1"/>
          <w:sz w:val="24"/>
          <w:szCs w:val="24"/>
        </w:rPr>
        <w:t xml:space="preserve"> in to growth </w:t>
      </w:r>
      <w:r w:rsidR="00950CC6" w:rsidRPr="000B3C45">
        <w:rPr>
          <w:rFonts w:ascii="Times New Roman" w:hAnsi="Times New Roman" w:cs="Times New Roman"/>
          <w:color w:val="000000" w:themeColor="text1"/>
          <w:sz w:val="24"/>
          <w:szCs w:val="24"/>
        </w:rPr>
        <w:t>stage.</w:t>
      </w:r>
      <w:r w:rsidR="00CD54AA" w:rsidRPr="000B3C45">
        <w:rPr>
          <w:rFonts w:ascii="Times New Roman" w:hAnsi="Times New Roman" w:cs="Times New Roman"/>
          <w:color w:val="000000" w:themeColor="text1"/>
          <w:sz w:val="24"/>
          <w:szCs w:val="24"/>
        </w:rPr>
        <w:t xml:space="preserve"> at this </w:t>
      </w:r>
      <w:r w:rsidR="00950CC6" w:rsidRPr="000B3C45">
        <w:rPr>
          <w:rFonts w:ascii="Times New Roman" w:hAnsi="Times New Roman" w:cs="Times New Roman"/>
          <w:color w:val="000000" w:themeColor="text1"/>
          <w:sz w:val="24"/>
          <w:szCs w:val="24"/>
        </w:rPr>
        <w:t>stage marketer</w:t>
      </w:r>
      <w:r w:rsidR="00CD54AA" w:rsidRPr="000B3C45">
        <w:rPr>
          <w:rFonts w:ascii="Times New Roman" w:hAnsi="Times New Roman" w:cs="Times New Roman"/>
          <w:color w:val="000000" w:themeColor="text1"/>
          <w:sz w:val="24"/>
          <w:szCs w:val="24"/>
        </w:rPr>
        <w:t xml:space="preserve"> are more loyal to their customer</w:t>
      </w:r>
      <w:r w:rsidR="000B3C45" w:rsidRPr="000B3C45">
        <w:rPr>
          <w:rFonts w:ascii="Times New Roman" w:hAnsi="Times New Roman" w:cs="Times New Roman"/>
          <w:color w:val="000000" w:themeColor="text1"/>
          <w:sz w:val="24"/>
          <w:szCs w:val="24"/>
        </w:rPr>
        <w:t xml:space="preserve"> </w:t>
      </w:r>
      <w:r w:rsidR="000B3C45" w:rsidRPr="000B3C45">
        <w:rPr>
          <w:rFonts w:ascii="Times New Roman" w:hAnsi="Times New Roman" w:cs="Times New Roman"/>
          <w:sz w:val="24"/>
          <w:szCs w:val="24"/>
        </w:rPr>
        <w:t>During this stage, sales grow rapidly, and profit margins are also high. At this point, two strategic approaches can be considered: 1. Maintaining market share 2. Increasing market share.</w:t>
      </w:r>
    </w:p>
    <w:p w:rsidR="00CD54AA" w:rsidRPr="006E2FFD" w:rsidRDefault="00CD54AA" w:rsidP="005666DC">
      <w:pPr>
        <w:jc w:val="both"/>
        <w:rPr>
          <w:rFonts w:ascii="Times New Roman" w:hAnsi="Times New Roman" w:cs="Times New Roman"/>
          <w:color w:val="000000" w:themeColor="text1"/>
          <w:sz w:val="24"/>
          <w:szCs w:val="24"/>
        </w:rPr>
      </w:pPr>
      <w:r w:rsidRPr="006E2FFD">
        <w:rPr>
          <w:rFonts w:ascii="Times New Roman" w:hAnsi="Times New Roman" w:cs="Times New Roman"/>
          <w:color w:val="000000" w:themeColor="text1"/>
          <w:sz w:val="24"/>
          <w:szCs w:val="24"/>
        </w:rPr>
        <w:t xml:space="preserve">Strategy 1. </w:t>
      </w:r>
      <w:r w:rsidR="00950CC6" w:rsidRPr="006E2FFD">
        <w:rPr>
          <w:rFonts w:ascii="Times New Roman" w:hAnsi="Times New Roman" w:cs="Times New Roman"/>
          <w:color w:val="000000" w:themeColor="text1"/>
          <w:sz w:val="24"/>
          <w:szCs w:val="24"/>
        </w:rPr>
        <w:t>Defense</w:t>
      </w:r>
      <w:r w:rsidRPr="006E2FFD">
        <w:rPr>
          <w:rFonts w:ascii="Times New Roman" w:hAnsi="Times New Roman" w:cs="Times New Roman"/>
          <w:color w:val="000000" w:themeColor="text1"/>
          <w:sz w:val="24"/>
          <w:szCs w:val="24"/>
        </w:rPr>
        <w:t xml:space="preserve"> strategy </w:t>
      </w:r>
      <w:r w:rsidR="00950CC6" w:rsidRPr="006E2FFD">
        <w:rPr>
          <w:rFonts w:ascii="Times New Roman" w:hAnsi="Times New Roman" w:cs="Times New Roman"/>
          <w:color w:val="000000" w:themeColor="text1"/>
          <w:sz w:val="24"/>
          <w:szCs w:val="24"/>
        </w:rPr>
        <w:t>(</w:t>
      </w:r>
      <w:r w:rsidR="00855240">
        <w:rPr>
          <w:rFonts w:ascii="Times New Roman" w:hAnsi="Times New Roman" w:cs="Times New Roman"/>
          <w:color w:val="000000" w:themeColor="text1"/>
          <w:sz w:val="24"/>
          <w:szCs w:val="24"/>
        </w:rPr>
        <w:t>M</w:t>
      </w:r>
      <w:r w:rsidR="00950CC6" w:rsidRPr="006E2FFD">
        <w:rPr>
          <w:rFonts w:ascii="Times New Roman" w:hAnsi="Times New Roman" w:cs="Times New Roman"/>
          <w:color w:val="000000" w:themeColor="text1"/>
          <w:sz w:val="24"/>
          <w:szCs w:val="24"/>
        </w:rPr>
        <w:t>aintain</w:t>
      </w:r>
      <w:r w:rsidRPr="006E2FFD">
        <w:rPr>
          <w:rFonts w:ascii="Times New Roman" w:hAnsi="Times New Roman" w:cs="Times New Roman"/>
          <w:color w:val="000000" w:themeColor="text1"/>
          <w:sz w:val="24"/>
          <w:szCs w:val="24"/>
        </w:rPr>
        <w:t xml:space="preserve"> market share</w:t>
      </w:r>
      <w:r w:rsidR="00950CC6" w:rsidRPr="006E2FFD">
        <w:rPr>
          <w:rFonts w:ascii="Times New Roman" w:hAnsi="Times New Roman" w:cs="Times New Roman"/>
          <w:color w:val="000000" w:themeColor="text1"/>
          <w:sz w:val="24"/>
          <w:szCs w:val="24"/>
        </w:rPr>
        <w:t>):</w:t>
      </w:r>
    </w:p>
    <w:p w:rsidR="007B30D7" w:rsidRPr="006E2FFD" w:rsidRDefault="006D6805" w:rsidP="00043606">
      <w:pPr>
        <w:jc w:val="both"/>
        <w:rPr>
          <w:rFonts w:ascii="Times New Roman" w:hAnsi="Times New Roman" w:cs="Times New Roman"/>
          <w:b/>
          <w:color w:val="365F91" w:themeColor="accent1" w:themeShade="BF"/>
          <w:sz w:val="24"/>
          <w:szCs w:val="24"/>
        </w:rPr>
      </w:pPr>
      <w:r w:rsidRPr="006E2FFD">
        <w:rPr>
          <w:rFonts w:ascii="Times New Roman" w:hAnsi="Times New Roman" w:cs="Times New Roman"/>
          <w:color w:val="000000" w:themeColor="text1"/>
          <w:sz w:val="24"/>
          <w:szCs w:val="24"/>
        </w:rPr>
        <w:t xml:space="preserve">By entering more company in to market, customer choose out of them for the purchasing product. In this </w:t>
      </w:r>
      <w:r w:rsidR="00950CC6" w:rsidRPr="006E2FFD">
        <w:rPr>
          <w:rFonts w:ascii="Times New Roman" w:hAnsi="Times New Roman" w:cs="Times New Roman"/>
          <w:color w:val="000000" w:themeColor="text1"/>
          <w:sz w:val="24"/>
          <w:szCs w:val="24"/>
        </w:rPr>
        <w:t>strategy marketer</w:t>
      </w:r>
      <w:r w:rsidRPr="006E2FFD">
        <w:rPr>
          <w:rFonts w:ascii="Times New Roman" w:hAnsi="Times New Roman" w:cs="Times New Roman"/>
          <w:color w:val="000000" w:themeColor="text1"/>
          <w:sz w:val="24"/>
          <w:szCs w:val="24"/>
        </w:rPr>
        <w:t xml:space="preserve"> try to maintain their market share for by increase customer satisfaction, being loyal toward </w:t>
      </w:r>
      <w:r w:rsidR="00950CC6" w:rsidRPr="006E2FFD">
        <w:rPr>
          <w:rFonts w:ascii="Times New Roman" w:hAnsi="Times New Roman" w:cs="Times New Roman"/>
          <w:color w:val="000000" w:themeColor="text1"/>
          <w:sz w:val="24"/>
          <w:szCs w:val="24"/>
        </w:rPr>
        <w:t>customer,</w:t>
      </w:r>
      <w:r w:rsidRPr="006E2FFD">
        <w:rPr>
          <w:rFonts w:ascii="Times New Roman" w:hAnsi="Times New Roman" w:cs="Times New Roman"/>
          <w:color w:val="000000" w:themeColor="text1"/>
          <w:sz w:val="24"/>
          <w:szCs w:val="24"/>
        </w:rPr>
        <w:t xml:space="preserve"> providing discount. It means keep your customer for re-purchasing. Bu hook and by kook you have to maintain your customer for the growth and maintain your profitability your business. Another </w:t>
      </w:r>
      <w:r w:rsidR="00950CC6" w:rsidRPr="006E2FFD">
        <w:rPr>
          <w:rFonts w:ascii="Times New Roman" w:hAnsi="Times New Roman" w:cs="Times New Roman"/>
          <w:color w:val="000000" w:themeColor="text1"/>
          <w:sz w:val="24"/>
          <w:szCs w:val="24"/>
        </w:rPr>
        <w:t>great strategy</w:t>
      </w:r>
      <w:r w:rsidRPr="006E2FFD">
        <w:rPr>
          <w:rFonts w:ascii="Times New Roman" w:hAnsi="Times New Roman" w:cs="Times New Roman"/>
          <w:color w:val="000000" w:themeColor="text1"/>
          <w:sz w:val="24"/>
          <w:szCs w:val="24"/>
        </w:rPr>
        <w:t xml:space="preserve"> is giving your customer more valuable by giving them more discounts, offers and gifts. </w:t>
      </w:r>
      <w:r w:rsidR="00043606" w:rsidRPr="006E2FFD">
        <w:rPr>
          <w:rFonts w:ascii="Times New Roman" w:hAnsi="Times New Roman" w:cs="Times New Roman"/>
          <w:color w:val="000000" w:themeColor="text1"/>
          <w:sz w:val="24"/>
          <w:szCs w:val="24"/>
        </w:rPr>
        <w:t>Such company fo</w:t>
      </w:r>
      <w:r w:rsidR="005E0106" w:rsidRPr="006E2FFD">
        <w:rPr>
          <w:rFonts w:ascii="Times New Roman" w:hAnsi="Times New Roman" w:cs="Times New Roman"/>
          <w:color w:val="000000" w:themeColor="text1"/>
          <w:sz w:val="24"/>
          <w:szCs w:val="24"/>
        </w:rPr>
        <w:t>llow</w:t>
      </w:r>
      <w:r w:rsidR="00C254C7">
        <w:rPr>
          <w:rFonts w:ascii="Times New Roman" w:hAnsi="Times New Roman" w:cs="Times New Roman"/>
          <w:color w:val="000000" w:themeColor="text1"/>
          <w:sz w:val="24"/>
          <w:szCs w:val="24"/>
        </w:rPr>
        <w:t xml:space="preserve"> </w:t>
      </w:r>
      <w:r w:rsidR="00950CC6" w:rsidRPr="006E2FFD">
        <w:rPr>
          <w:rFonts w:ascii="Times New Roman" w:hAnsi="Times New Roman" w:cs="Times New Roman"/>
          <w:color w:val="000000" w:themeColor="text1"/>
          <w:sz w:val="24"/>
          <w:szCs w:val="24"/>
        </w:rPr>
        <w:t>tactic</w:t>
      </w:r>
      <w:r w:rsidR="00043606" w:rsidRPr="006E2FFD">
        <w:rPr>
          <w:rFonts w:ascii="Times New Roman" w:hAnsi="Times New Roman" w:cs="Times New Roman"/>
          <w:color w:val="000000" w:themeColor="text1"/>
          <w:sz w:val="24"/>
          <w:szCs w:val="24"/>
        </w:rPr>
        <w:t xml:space="preserve"> to maintain their market share </w:t>
      </w:r>
      <w:r w:rsidR="00950CC6" w:rsidRPr="006E2FFD">
        <w:rPr>
          <w:rFonts w:ascii="Times New Roman" w:hAnsi="Times New Roman" w:cs="Times New Roman"/>
          <w:color w:val="000000" w:themeColor="text1"/>
          <w:sz w:val="24"/>
          <w:szCs w:val="24"/>
        </w:rPr>
        <w:t>A) Temporary</w:t>
      </w:r>
      <w:r w:rsidR="00043606" w:rsidRPr="006E2FFD">
        <w:rPr>
          <w:rFonts w:ascii="Times New Roman" w:hAnsi="Times New Roman" w:cs="Times New Roman"/>
          <w:color w:val="000000" w:themeColor="text1"/>
          <w:sz w:val="24"/>
          <w:szCs w:val="24"/>
        </w:rPr>
        <w:t xml:space="preserve"> decrease in price so that competitor does not have the </w:t>
      </w:r>
      <w:r w:rsidR="00043606" w:rsidRPr="006E2FFD">
        <w:rPr>
          <w:rFonts w:ascii="Times New Roman" w:hAnsi="Times New Roman" w:cs="Times New Roman"/>
          <w:color w:val="000000" w:themeColor="text1"/>
          <w:sz w:val="24"/>
          <w:szCs w:val="24"/>
        </w:rPr>
        <w:lastRenderedPageBreak/>
        <w:t xml:space="preserve">ability to cope with. B) introducing new product line so that price will be affected. </w:t>
      </w:r>
      <w:r w:rsidR="005E0106" w:rsidRPr="006E2FFD">
        <w:rPr>
          <w:rFonts w:ascii="Times New Roman" w:hAnsi="Times New Roman" w:cs="Times New Roman"/>
          <w:color w:val="000000" w:themeColor="text1"/>
          <w:sz w:val="24"/>
          <w:szCs w:val="24"/>
        </w:rPr>
        <w:t xml:space="preserve">So that consumer </w:t>
      </w:r>
      <w:r w:rsidR="00114747" w:rsidRPr="006E2FFD">
        <w:rPr>
          <w:rFonts w:ascii="Times New Roman" w:hAnsi="Times New Roman" w:cs="Times New Roman"/>
          <w:color w:val="000000" w:themeColor="text1"/>
          <w:sz w:val="24"/>
          <w:szCs w:val="24"/>
        </w:rPr>
        <w:t>gets</w:t>
      </w:r>
      <w:r w:rsidR="005E0106" w:rsidRPr="006E2FFD">
        <w:rPr>
          <w:rFonts w:ascii="Times New Roman" w:hAnsi="Times New Roman" w:cs="Times New Roman"/>
          <w:color w:val="000000" w:themeColor="text1"/>
          <w:sz w:val="24"/>
          <w:szCs w:val="24"/>
        </w:rPr>
        <w:t xml:space="preserve"> more verities of product this is benefit for the minimizing customer switching from usi</w:t>
      </w:r>
      <w:r w:rsidR="006E2FFD" w:rsidRPr="006E2FFD">
        <w:rPr>
          <w:rFonts w:ascii="Times New Roman" w:hAnsi="Times New Roman" w:cs="Times New Roman"/>
          <w:color w:val="000000" w:themeColor="text1"/>
          <w:sz w:val="24"/>
          <w:szCs w:val="24"/>
        </w:rPr>
        <w:t xml:space="preserve">ng </w:t>
      </w:r>
      <w:r w:rsidR="00F52A05">
        <w:rPr>
          <w:rFonts w:ascii="Times New Roman" w:hAnsi="Times New Roman" w:cs="Times New Roman"/>
          <w:color w:val="000000" w:themeColor="text1"/>
          <w:sz w:val="24"/>
          <w:szCs w:val="24"/>
        </w:rPr>
        <w:t xml:space="preserve">your </w:t>
      </w:r>
      <w:r w:rsidR="005E0106" w:rsidRPr="006E2FFD">
        <w:rPr>
          <w:rFonts w:ascii="Times New Roman" w:hAnsi="Times New Roman" w:cs="Times New Roman"/>
          <w:color w:val="000000" w:themeColor="text1"/>
          <w:sz w:val="24"/>
          <w:szCs w:val="24"/>
        </w:rPr>
        <w:t>customer.</w:t>
      </w:r>
    </w:p>
    <w:p w:rsidR="007B30D7" w:rsidRPr="006E2FFD" w:rsidRDefault="005E0106" w:rsidP="007B30D7">
      <w:pPr>
        <w:pStyle w:val="ListParagraph"/>
        <w:ind w:left="11"/>
        <w:jc w:val="both"/>
        <w:rPr>
          <w:rFonts w:ascii="Times New Roman" w:hAnsi="Times New Roman" w:cs="Times New Roman"/>
          <w:sz w:val="24"/>
          <w:szCs w:val="24"/>
        </w:rPr>
      </w:pPr>
      <w:r w:rsidRPr="006E2FFD">
        <w:rPr>
          <w:rFonts w:ascii="Times New Roman" w:hAnsi="Times New Roman" w:cs="Times New Roman"/>
          <w:sz w:val="24"/>
          <w:szCs w:val="24"/>
        </w:rPr>
        <w:t>Strategy 2.  Increasing market share (</w:t>
      </w:r>
      <w:r w:rsidR="00855240">
        <w:rPr>
          <w:rFonts w:ascii="Times New Roman" w:hAnsi="Times New Roman" w:cs="Times New Roman"/>
          <w:sz w:val="24"/>
          <w:szCs w:val="24"/>
        </w:rPr>
        <w:t>E</w:t>
      </w:r>
      <w:r w:rsidRPr="006E2FFD">
        <w:rPr>
          <w:rFonts w:ascii="Times New Roman" w:hAnsi="Times New Roman" w:cs="Times New Roman"/>
          <w:sz w:val="24"/>
          <w:szCs w:val="24"/>
        </w:rPr>
        <w:t>xpansion)</w:t>
      </w:r>
    </w:p>
    <w:p w:rsidR="007B30D7" w:rsidRPr="00B15F0A" w:rsidRDefault="005E0106" w:rsidP="00F462E9">
      <w:pPr>
        <w:jc w:val="both"/>
        <w:rPr>
          <w:rFonts w:ascii="Times New Roman" w:hAnsi="Times New Roman" w:cs="Times New Roman"/>
          <w:sz w:val="24"/>
          <w:szCs w:val="24"/>
        </w:rPr>
      </w:pPr>
      <w:r w:rsidRPr="00B15F0A">
        <w:rPr>
          <w:rFonts w:ascii="Times New Roman" w:hAnsi="Times New Roman" w:cs="Times New Roman"/>
          <w:color w:val="000000" w:themeColor="text1"/>
          <w:sz w:val="24"/>
          <w:szCs w:val="24"/>
          <w:shd w:val="clear" w:color="auto" w:fill="FFFFFF"/>
        </w:rPr>
        <w:t xml:space="preserve">Another option to grow you business is expansion, to increase market share by </w:t>
      </w:r>
      <w:r w:rsidR="006E2FFD" w:rsidRPr="00B15F0A">
        <w:rPr>
          <w:rFonts w:ascii="Times New Roman" w:hAnsi="Times New Roman" w:cs="Times New Roman"/>
          <w:color w:val="000000" w:themeColor="text1"/>
          <w:sz w:val="24"/>
          <w:szCs w:val="24"/>
          <w:shd w:val="clear" w:color="auto" w:fill="FFFFFF"/>
        </w:rPr>
        <w:t>entering in new market and new segment adopting this strategy required a lot of financial re</w:t>
      </w:r>
      <w:r w:rsidR="003F3F65">
        <w:rPr>
          <w:rFonts w:ascii="Times New Roman" w:hAnsi="Times New Roman" w:cs="Times New Roman"/>
          <w:color w:val="000000" w:themeColor="text1"/>
          <w:sz w:val="24"/>
          <w:szCs w:val="24"/>
          <w:shd w:val="clear" w:color="auto" w:fill="FFFFFF"/>
        </w:rPr>
        <w:t xml:space="preserve">sources and effective </w:t>
      </w:r>
      <w:r w:rsidR="006E2FFD" w:rsidRPr="00B15F0A">
        <w:rPr>
          <w:rFonts w:ascii="Times New Roman" w:hAnsi="Times New Roman" w:cs="Times New Roman"/>
          <w:color w:val="000000" w:themeColor="text1"/>
          <w:sz w:val="24"/>
          <w:szCs w:val="24"/>
          <w:shd w:val="clear" w:color="auto" w:fill="FFFFFF"/>
        </w:rPr>
        <w:t xml:space="preserve"> method. </w:t>
      </w:r>
      <w:r w:rsidR="00B15F0A" w:rsidRPr="00B15F0A">
        <w:rPr>
          <w:rFonts w:ascii="Times New Roman" w:hAnsi="Times New Roman" w:cs="Times New Roman"/>
          <w:sz w:val="24"/>
          <w:szCs w:val="24"/>
        </w:rPr>
        <w:t>Above all, key factors to consider when expanding into new markets include research, assessment, forecasting, and other tactical considerations (Phrase, 2024). Strategic planning and organized structuring are essential in helping brands minimize costs and avoid errors in the international landscape. In fact, entering new markets serves as an advantageous strategy for exploring new opportunities."</w:t>
      </w:r>
    </w:p>
    <w:p w:rsidR="006E2FFD" w:rsidRDefault="006E2FFD" w:rsidP="006E2FFD">
      <w:pPr>
        <w:pStyle w:val="ListParagraph"/>
        <w:ind w:left="11"/>
        <w:jc w:val="both"/>
        <w:rPr>
          <w:rFonts w:ascii="Times New Roman" w:hAnsi="Times New Roman" w:cs="Times New Roman"/>
          <w:sz w:val="24"/>
          <w:szCs w:val="24"/>
        </w:rPr>
      </w:pPr>
      <w:r>
        <w:rPr>
          <w:rFonts w:ascii="Times New Roman" w:hAnsi="Times New Roman" w:cs="Times New Roman"/>
          <w:sz w:val="24"/>
          <w:szCs w:val="24"/>
        </w:rPr>
        <w:t xml:space="preserve">Another optional strategy for the growth stage </w:t>
      </w:r>
      <w:r w:rsidR="00114747" w:rsidRPr="00114747">
        <w:t>is</w:t>
      </w:r>
      <w:r w:rsidR="00114747">
        <w:rPr>
          <w:rFonts w:ascii="Times New Roman" w:hAnsi="Times New Roman" w:cs="Times New Roman"/>
          <w:sz w:val="24"/>
          <w:szCs w:val="24"/>
        </w:rPr>
        <w:t>.</w:t>
      </w:r>
      <w:r>
        <w:rPr>
          <w:rFonts w:ascii="Times New Roman" w:hAnsi="Times New Roman" w:cs="Times New Roman"/>
          <w:sz w:val="24"/>
          <w:szCs w:val="24"/>
        </w:rPr>
        <w:t xml:space="preserve"> E</w:t>
      </w:r>
      <w:r w:rsidRPr="007D2B9C">
        <w:rPr>
          <w:rFonts w:ascii="Times New Roman" w:hAnsi="Times New Roman" w:cs="Times New Roman"/>
          <w:sz w:val="24"/>
          <w:szCs w:val="24"/>
        </w:rPr>
        <w:t xml:space="preserve">xpand distribution </w:t>
      </w:r>
      <w:r w:rsidR="00114747" w:rsidRPr="007D2B9C">
        <w:rPr>
          <w:rFonts w:ascii="Times New Roman" w:hAnsi="Times New Roman" w:cs="Times New Roman"/>
          <w:sz w:val="24"/>
          <w:szCs w:val="24"/>
        </w:rPr>
        <w:t>channels</w:t>
      </w:r>
      <w:r w:rsidR="00114747">
        <w:rPr>
          <w:rFonts w:ascii="Times New Roman" w:hAnsi="Times New Roman" w:cs="Times New Roman"/>
          <w:sz w:val="24"/>
          <w:szCs w:val="24"/>
        </w:rPr>
        <w:t xml:space="preserve">, </w:t>
      </w:r>
      <w:r w:rsidR="00114747" w:rsidRPr="006E2FFD">
        <w:rPr>
          <w:rFonts w:ascii="Times New Roman" w:hAnsi="Times New Roman" w:cs="Times New Roman"/>
          <w:sz w:val="24"/>
          <w:szCs w:val="24"/>
        </w:rPr>
        <w:t>Brandreference</w:t>
      </w:r>
      <w:r w:rsidR="00114747">
        <w:rPr>
          <w:rFonts w:ascii="Times New Roman" w:hAnsi="Times New Roman" w:cs="Times New Roman"/>
          <w:sz w:val="24"/>
          <w:szCs w:val="24"/>
        </w:rPr>
        <w:t>,</w:t>
      </w:r>
      <w:r w:rsidRPr="006E2FFD">
        <w:rPr>
          <w:rFonts w:ascii="Times New Roman" w:hAnsi="Times New Roman" w:cs="Times New Roman"/>
          <w:sz w:val="24"/>
          <w:szCs w:val="24"/>
        </w:rPr>
        <w:t xml:space="preserve"> Right </w:t>
      </w:r>
      <w:r w:rsidR="00114747" w:rsidRPr="006E2FFD">
        <w:rPr>
          <w:rFonts w:ascii="Times New Roman" w:hAnsi="Times New Roman" w:cs="Times New Roman"/>
          <w:sz w:val="24"/>
          <w:szCs w:val="24"/>
        </w:rPr>
        <w:t>pricing</w:t>
      </w:r>
      <w:r w:rsidR="00114747">
        <w:rPr>
          <w:rFonts w:ascii="Times New Roman" w:hAnsi="Times New Roman" w:cs="Times New Roman"/>
          <w:sz w:val="24"/>
          <w:szCs w:val="24"/>
        </w:rPr>
        <w:t>,</w:t>
      </w:r>
      <w:r w:rsidRPr="006E2FFD">
        <w:rPr>
          <w:rFonts w:ascii="Times New Roman" w:hAnsi="Times New Roman" w:cs="Times New Roman"/>
          <w:sz w:val="24"/>
          <w:szCs w:val="24"/>
        </w:rPr>
        <w:t xml:space="preserve"> Increase product feature</w:t>
      </w:r>
      <w:r>
        <w:rPr>
          <w:rFonts w:ascii="Times New Roman" w:hAnsi="Times New Roman" w:cs="Times New Roman"/>
          <w:sz w:val="24"/>
          <w:szCs w:val="24"/>
        </w:rPr>
        <w:t>.</w:t>
      </w:r>
    </w:p>
    <w:p w:rsidR="006E2FFD" w:rsidRDefault="006E2FFD" w:rsidP="006E2FFD">
      <w:pPr>
        <w:pStyle w:val="ListParagraph"/>
        <w:ind w:left="11"/>
        <w:jc w:val="both"/>
        <w:rPr>
          <w:rFonts w:ascii="Times New Roman" w:hAnsi="Times New Roman" w:cs="Times New Roman"/>
          <w:sz w:val="24"/>
          <w:szCs w:val="24"/>
        </w:rPr>
      </w:pPr>
    </w:p>
    <w:p w:rsidR="00260374" w:rsidRDefault="00114747" w:rsidP="00260374">
      <w:pPr>
        <w:pStyle w:val="ListParagraph"/>
        <w:ind w:left="11"/>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Example:</w:t>
      </w:r>
      <w:r w:rsidR="00B37DA4">
        <w:rPr>
          <w:rFonts w:ascii="Times New Roman" w:hAnsi="Times New Roman" w:cs="Times New Roman"/>
          <w:sz w:val="24"/>
          <w:szCs w:val="24"/>
        </w:rPr>
        <w:t xml:space="preserve"> </w:t>
      </w:r>
      <w:r w:rsidR="002837C1" w:rsidRPr="002837C1">
        <w:rPr>
          <w:rFonts w:ascii="Times New Roman" w:hAnsi="Times New Roman" w:cs="Times New Roman"/>
          <w:color w:val="222222"/>
          <w:shd w:val="clear" w:color="auto" w:fill="FFFFFF"/>
        </w:rPr>
        <w:t>C</w:t>
      </w:r>
      <w:r w:rsidR="002837C1" w:rsidRPr="00260374">
        <w:rPr>
          <w:rFonts w:ascii="Times New Roman" w:hAnsi="Times New Roman" w:cs="Times New Roman"/>
          <w:color w:val="222222"/>
          <w:sz w:val="24"/>
          <w:szCs w:val="24"/>
          <w:shd w:val="clear" w:color="auto" w:fill="FFFFFF"/>
        </w:rPr>
        <w:t>ars like Maruti 800, Alto, Zen, brio</w:t>
      </w:r>
      <w:r w:rsidR="00260374">
        <w:rPr>
          <w:rFonts w:ascii="Times New Roman" w:hAnsi="Times New Roman" w:cs="Times New Roman"/>
          <w:color w:val="222222"/>
          <w:sz w:val="24"/>
          <w:szCs w:val="24"/>
          <w:shd w:val="clear" w:color="auto" w:fill="FFFFFF"/>
        </w:rPr>
        <w:t xml:space="preserve"> they follow the adapter </w:t>
      </w:r>
      <w:r>
        <w:rPr>
          <w:rFonts w:ascii="Times New Roman" w:hAnsi="Times New Roman" w:cs="Times New Roman"/>
          <w:color w:val="222222"/>
          <w:sz w:val="24"/>
          <w:szCs w:val="24"/>
          <w:shd w:val="clear" w:color="auto" w:fill="FFFFFF"/>
        </w:rPr>
        <w:t>strategy.</w:t>
      </w:r>
      <w:r w:rsidR="00260374">
        <w:rPr>
          <w:rFonts w:ascii="Times New Roman" w:hAnsi="Times New Roman" w:cs="Times New Roman"/>
          <w:color w:val="222222"/>
          <w:sz w:val="24"/>
          <w:szCs w:val="24"/>
          <w:shd w:val="clear" w:color="auto" w:fill="FFFFFF"/>
        </w:rPr>
        <w:t xml:space="preserve"> every automobile company follow the market leader. All the company accept the new feature of car and try to adopt themselves. They make themselves as s flexible and adopt all the changes. They cover new market and segment also</w:t>
      </w:r>
      <w:r w:rsidR="00D43817">
        <w:rPr>
          <w:rFonts w:ascii="Times New Roman" w:hAnsi="Times New Roman" w:cs="Times New Roman"/>
          <w:color w:val="222222"/>
          <w:sz w:val="24"/>
          <w:szCs w:val="24"/>
          <w:shd w:val="clear" w:color="auto" w:fill="FFFFFF"/>
        </w:rPr>
        <w:t>.</w:t>
      </w:r>
    </w:p>
    <w:p w:rsidR="00D43817" w:rsidRDefault="00D43817" w:rsidP="00260374">
      <w:pPr>
        <w:pStyle w:val="ListParagraph"/>
        <w:ind w:left="11"/>
        <w:jc w:val="both"/>
        <w:rPr>
          <w:rFonts w:ascii="Times New Roman" w:hAnsi="Times New Roman" w:cs="Times New Roman"/>
          <w:color w:val="222222"/>
          <w:sz w:val="24"/>
          <w:szCs w:val="24"/>
          <w:shd w:val="clear" w:color="auto" w:fill="FFFFFF"/>
        </w:rPr>
      </w:pPr>
    </w:p>
    <w:p w:rsidR="0070542D" w:rsidRDefault="0070542D" w:rsidP="00260374">
      <w:pPr>
        <w:pStyle w:val="ListParagraph"/>
        <w:ind w:left="11"/>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Apple and Samsung smart</w:t>
      </w:r>
      <w:r w:rsidR="00B37DA4">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phones: As smart</w:t>
      </w:r>
      <w:r w:rsidR="00B37DA4">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phones gained </w:t>
      </w:r>
      <w:r w:rsidR="00114747">
        <w:rPr>
          <w:rFonts w:ascii="Times New Roman" w:hAnsi="Times New Roman" w:cs="Times New Roman"/>
          <w:color w:val="222222"/>
          <w:sz w:val="24"/>
          <w:szCs w:val="24"/>
          <w:shd w:val="clear" w:color="auto" w:fill="FFFFFF"/>
        </w:rPr>
        <w:t>popularity,</w:t>
      </w:r>
      <w:r>
        <w:rPr>
          <w:rFonts w:ascii="Times New Roman" w:hAnsi="Times New Roman" w:cs="Times New Roman"/>
          <w:color w:val="222222"/>
          <w:sz w:val="24"/>
          <w:szCs w:val="24"/>
          <w:shd w:val="clear" w:color="auto" w:fill="FFFFFF"/>
        </w:rPr>
        <w:t xml:space="preserve"> sales and demand soared, leading to rapid growth for these brands.</w:t>
      </w:r>
    </w:p>
    <w:p w:rsidR="0070542D" w:rsidRDefault="0070542D" w:rsidP="00260374">
      <w:pPr>
        <w:pStyle w:val="ListParagraph"/>
        <w:ind w:left="11"/>
        <w:jc w:val="both"/>
        <w:rPr>
          <w:rFonts w:ascii="Times New Roman" w:hAnsi="Times New Roman" w:cs="Times New Roman"/>
          <w:color w:val="222222"/>
          <w:sz w:val="24"/>
          <w:szCs w:val="24"/>
          <w:shd w:val="clear" w:color="auto" w:fill="FFFFFF"/>
        </w:rPr>
      </w:pPr>
    </w:p>
    <w:p w:rsidR="00260374" w:rsidRPr="00D8619A" w:rsidRDefault="00260374" w:rsidP="00D8619A">
      <w:pPr>
        <w:jc w:val="both"/>
        <w:rPr>
          <w:rFonts w:ascii="Times New Roman" w:hAnsi="Times New Roman" w:cs="Times New Roman"/>
          <w:color w:val="222222"/>
          <w:sz w:val="24"/>
          <w:szCs w:val="24"/>
          <w:shd w:val="clear" w:color="auto" w:fill="FFFFFF"/>
        </w:rPr>
      </w:pPr>
    </w:p>
    <w:p w:rsidR="00260374" w:rsidRDefault="00F73CDB" w:rsidP="00F73CDB">
      <w:pPr>
        <w:pStyle w:val="Heading3"/>
        <w:rPr>
          <w:rFonts w:ascii="Times New Roman" w:hAnsi="Times New Roman" w:cs="Times New Roman"/>
          <w:b/>
          <w:bCs/>
          <w:color w:val="365F91" w:themeColor="accent1" w:themeShade="BF"/>
          <w:sz w:val="28"/>
          <w:szCs w:val="28"/>
        </w:rPr>
      </w:pPr>
      <w:bookmarkStart w:id="19" w:name="_Maturity_phase:"/>
      <w:bookmarkStart w:id="20" w:name="_Maturity_Segment:"/>
      <w:bookmarkEnd w:id="19"/>
      <w:bookmarkEnd w:id="20"/>
      <w:r>
        <w:rPr>
          <w:rFonts w:ascii="Times New Roman" w:hAnsi="Times New Roman" w:cs="Times New Roman"/>
          <w:b/>
          <w:bCs/>
          <w:color w:val="365F91" w:themeColor="accent1" w:themeShade="BF"/>
          <w:sz w:val="28"/>
          <w:szCs w:val="28"/>
        </w:rPr>
        <w:t>3.1.4.</w:t>
      </w:r>
      <w:r w:rsidR="00260374" w:rsidRPr="00114747">
        <w:rPr>
          <w:rFonts w:ascii="Times New Roman" w:hAnsi="Times New Roman" w:cs="Times New Roman"/>
          <w:b/>
          <w:bCs/>
          <w:color w:val="365F91" w:themeColor="accent1" w:themeShade="BF"/>
          <w:sz w:val="28"/>
          <w:szCs w:val="28"/>
        </w:rPr>
        <w:t xml:space="preserve">Maturity </w:t>
      </w:r>
      <w:r w:rsidR="00BC3F0D" w:rsidRPr="00BC3F0D">
        <w:rPr>
          <w:rFonts w:ascii="Times New Roman" w:hAnsi="Times New Roman" w:cs="Times New Roman"/>
          <w:b/>
          <w:bCs/>
          <w:color w:val="365F91" w:themeColor="accent1" w:themeShade="BF"/>
          <w:sz w:val="28"/>
          <w:szCs w:val="28"/>
        </w:rPr>
        <w:t>Segment</w:t>
      </w:r>
      <w:r w:rsidR="00260374" w:rsidRPr="00114747">
        <w:rPr>
          <w:rFonts w:ascii="Times New Roman" w:hAnsi="Times New Roman" w:cs="Times New Roman"/>
          <w:b/>
          <w:bCs/>
          <w:color w:val="365F91" w:themeColor="accent1" w:themeShade="BF"/>
          <w:sz w:val="28"/>
          <w:szCs w:val="28"/>
        </w:rPr>
        <w:t>:</w:t>
      </w:r>
    </w:p>
    <w:p w:rsidR="009B3878" w:rsidRPr="009B3878" w:rsidRDefault="009B3878" w:rsidP="009B3878"/>
    <w:p w:rsidR="00747D09" w:rsidRPr="00747D09" w:rsidRDefault="00747D09" w:rsidP="00747D09">
      <w:pPr>
        <w:spacing w:before="100" w:beforeAutospacing="1" w:after="100" w:afterAutospacing="1" w:line="240" w:lineRule="auto"/>
        <w:jc w:val="both"/>
        <w:rPr>
          <w:rFonts w:ascii="Times New Roman" w:eastAsia="Times New Roman" w:hAnsi="Times New Roman" w:cs="Times New Roman"/>
          <w:sz w:val="24"/>
          <w:szCs w:val="24"/>
        </w:rPr>
      </w:pPr>
      <w:r w:rsidRPr="00747D09">
        <w:rPr>
          <w:rFonts w:ascii="Times New Roman" w:eastAsia="Times New Roman" w:hAnsi="Times New Roman" w:cs="Times New Roman"/>
          <w:sz w:val="24"/>
          <w:szCs w:val="24"/>
        </w:rPr>
        <w:t>The third stage occurs when sales growth begins to slow as the market becomes saturated and competition increases. During the maturity stage of the Product Life Cycle, strategies like the Extended Use Strategy, Increased Penetration Strategy, and Global Market Expansion Strategy are implemented. As the product enters this phase and market saturation intensifies, it's essential for brand managers and leaders to focus on driving sales and maintaining profit margin</w:t>
      </w:r>
      <w:r>
        <w:rPr>
          <w:rFonts w:ascii="Times New Roman" w:eastAsia="Times New Roman" w:hAnsi="Times New Roman" w:cs="Times New Roman"/>
          <w:sz w:val="24"/>
          <w:szCs w:val="24"/>
        </w:rPr>
        <w:t>s to avoid a potential decline.</w:t>
      </w:r>
    </w:p>
    <w:p w:rsidR="00756CC4" w:rsidRDefault="00756CC4" w:rsidP="00D43817">
      <w:pPr>
        <w:jc w:val="both"/>
        <w:rPr>
          <w:rFonts w:ascii="Times New Roman" w:hAnsi="Times New Roman" w:cs="Times New Roman"/>
          <w:sz w:val="24"/>
          <w:szCs w:val="24"/>
        </w:rPr>
      </w:pPr>
      <w:r w:rsidRPr="00756CC4">
        <w:rPr>
          <w:rFonts w:ascii="Times New Roman" w:hAnsi="Times New Roman" w:cs="Times New Roman"/>
          <w:b/>
          <w:sz w:val="24"/>
          <w:szCs w:val="24"/>
        </w:rPr>
        <w:t>Strategy 1:</w:t>
      </w:r>
      <w:r w:rsidR="00914D3B" w:rsidRPr="00914D3B">
        <w:rPr>
          <w:rFonts w:ascii="Times New Roman" w:hAnsi="Times New Roman" w:cs="Times New Roman"/>
          <w:sz w:val="24"/>
          <w:szCs w:val="24"/>
        </w:rPr>
        <w:t xml:space="preserve">"Increased market penetration is widely regarded as a key factor for ensuring business continuity and achieving similar goals (Airfocus, 2024). Conversely, a high rate of market penetration is often seen as a significant achievement for a company in the maturity stage. A strong market penetration rate is frequently viewed as an effective performance </w:t>
      </w:r>
      <w:r w:rsidR="00914D3B" w:rsidRPr="00914D3B">
        <w:rPr>
          <w:rFonts w:ascii="Times New Roman" w:hAnsi="Times New Roman" w:cs="Times New Roman"/>
          <w:sz w:val="24"/>
          <w:szCs w:val="24"/>
        </w:rPr>
        <w:lastRenderedPageBreak/>
        <w:t>indicator. For instance, Zoom achieved remarkable success during the pandemic by implementing an increased market penetra</w:t>
      </w:r>
      <w:r w:rsidR="00BB00CD">
        <w:rPr>
          <w:rFonts w:ascii="Times New Roman" w:hAnsi="Times New Roman" w:cs="Times New Roman"/>
          <w:sz w:val="24"/>
          <w:szCs w:val="24"/>
        </w:rPr>
        <w:t>tion strategy (Airfocus, 2024).</w:t>
      </w:r>
    </w:p>
    <w:p w:rsidR="00BB00CD" w:rsidRPr="00756CC4" w:rsidRDefault="00BB00CD" w:rsidP="00D43817">
      <w:pPr>
        <w:jc w:val="both"/>
        <w:rPr>
          <w:rFonts w:ascii="Times New Roman" w:hAnsi="Times New Roman" w:cs="Times New Roman"/>
          <w:sz w:val="24"/>
          <w:szCs w:val="24"/>
        </w:rPr>
      </w:pPr>
      <w:r w:rsidRPr="00BB00CD">
        <w:rPr>
          <w:rFonts w:ascii="Times New Roman" w:hAnsi="Times New Roman" w:cs="Times New Roman"/>
          <w:b/>
          <w:color w:val="000000" w:themeColor="text1"/>
          <w:sz w:val="24"/>
          <w:szCs w:val="24"/>
        </w:rPr>
        <w:t xml:space="preserve">Strategy 2: </w:t>
      </w:r>
      <w:r>
        <w:rPr>
          <w:rFonts w:ascii="Times New Roman" w:hAnsi="Times New Roman" w:cs="Times New Roman"/>
          <w:sz w:val="24"/>
          <w:szCs w:val="24"/>
        </w:rPr>
        <w:t xml:space="preserve">Continuous innovation : at this stage market player adopt innovation strategy. To provide continues innovation in to product is help to keep your customer, customer are more loyal toward </w:t>
      </w:r>
      <w:r w:rsidR="006B0F4F">
        <w:rPr>
          <w:rFonts w:ascii="Times New Roman" w:hAnsi="Times New Roman" w:cs="Times New Roman"/>
          <w:sz w:val="24"/>
          <w:szCs w:val="24"/>
        </w:rPr>
        <w:t>you if you satisfied to consumer.</w:t>
      </w:r>
    </w:p>
    <w:p w:rsidR="00F52A05" w:rsidRDefault="00114747" w:rsidP="00260374">
      <w:pPr>
        <w:jc w:val="both"/>
        <w:rPr>
          <w:rFonts w:ascii="Times New Roman" w:hAnsi="Times New Roman" w:cs="Times New Roman"/>
          <w:color w:val="000000" w:themeColor="text1"/>
          <w:sz w:val="24"/>
          <w:szCs w:val="24"/>
        </w:rPr>
      </w:pPr>
      <w:r w:rsidRPr="00756CC4">
        <w:rPr>
          <w:rFonts w:ascii="Times New Roman" w:hAnsi="Times New Roman" w:cs="Times New Roman"/>
          <w:color w:val="000000" w:themeColor="text1"/>
          <w:sz w:val="24"/>
          <w:szCs w:val="24"/>
        </w:rPr>
        <w:t>Example:</w:t>
      </w:r>
    </w:p>
    <w:p w:rsidR="00D8619A" w:rsidRPr="00756CC4" w:rsidRDefault="006B0F4F" w:rsidP="00260374">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Online</w:t>
      </w:r>
      <w:r w:rsidR="00B37DA4">
        <w:rPr>
          <w:rFonts w:ascii="Times New Roman" w:hAnsi="Times New Roman" w:cs="Times New Roman"/>
          <w:color w:val="000000" w:themeColor="text1"/>
          <w:sz w:val="24"/>
          <w:szCs w:val="24"/>
        </w:rPr>
        <w:t xml:space="preserve"> learning platform such as open </w:t>
      </w:r>
      <w:r>
        <w:rPr>
          <w:rFonts w:ascii="Times New Roman" w:hAnsi="Times New Roman" w:cs="Times New Roman"/>
          <w:color w:val="000000" w:themeColor="text1"/>
          <w:sz w:val="24"/>
          <w:szCs w:val="24"/>
        </w:rPr>
        <w:t>learning, vedantu, skillshare etc are face the maturity stage where the competition are very high to beat that strategy they to innovate themselves. Another great example is LED many firm are in maturity phase in LED industries.</w:t>
      </w:r>
    </w:p>
    <w:p w:rsidR="00756CC4" w:rsidRDefault="00F73CDB" w:rsidP="00F73CDB">
      <w:pPr>
        <w:pStyle w:val="Heading3"/>
        <w:rPr>
          <w:rFonts w:ascii="Times New Roman" w:hAnsi="Times New Roman" w:cs="Times New Roman"/>
          <w:b/>
          <w:bCs/>
          <w:color w:val="365F91" w:themeColor="accent1" w:themeShade="BF"/>
          <w:sz w:val="28"/>
          <w:szCs w:val="28"/>
        </w:rPr>
      </w:pPr>
      <w:bookmarkStart w:id="21" w:name="_Decline_phase:"/>
      <w:bookmarkStart w:id="22" w:name="_Decline_Segment:"/>
      <w:bookmarkEnd w:id="21"/>
      <w:bookmarkEnd w:id="22"/>
      <w:r>
        <w:rPr>
          <w:rFonts w:ascii="Times New Roman" w:hAnsi="Times New Roman" w:cs="Times New Roman"/>
          <w:b/>
          <w:bCs/>
          <w:color w:val="365F91" w:themeColor="accent1" w:themeShade="BF"/>
          <w:sz w:val="28"/>
          <w:szCs w:val="28"/>
        </w:rPr>
        <w:t>3.1.5.</w:t>
      </w:r>
      <w:r w:rsidR="009B3878">
        <w:rPr>
          <w:rFonts w:ascii="Times New Roman" w:hAnsi="Times New Roman" w:cs="Times New Roman"/>
          <w:b/>
          <w:bCs/>
          <w:color w:val="365F91" w:themeColor="accent1" w:themeShade="BF"/>
          <w:sz w:val="28"/>
          <w:szCs w:val="28"/>
        </w:rPr>
        <w:t>D</w:t>
      </w:r>
      <w:r w:rsidR="00114747" w:rsidRPr="009B3878">
        <w:rPr>
          <w:rFonts w:ascii="Times New Roman" w:hAnsi="Times New Roman" w:cs="Times New Roman"/>
          <w:b/>
          <w:bCs/>
          <w:color w:val="365F91" w:themeColor="accent1" w:themeShade="BF"/>
          <w:sz w:val="28"/>
          <w:szCs w:val="28"/>
        </w:rPr>
        <w:t>ecline</w:t>
      </w:r>
      <w:r w:rsidR="00684EC4">
        <w:rPr>
          <w:rFonts w:ascii="Times New Roman" w:hAnsi="Times New Roman" w:cs="Times New Roman"/>
          <w:b/>
          <w:bCs/>
          <w:color w:val="365F91" w:themeColor="accent1" w:themeShade="BF"/>
          <w:sz w:val="28"/>
          <w:szCs w:val="28"/>
        </w:rPr>
        <w:t xml:space="preserve"> </w:t>
      </w:r>
      <w:r w:rsidR="00BC3F0D" w:rsidRPr="00BC3F0D">
        <w:rPr>
          <w:rFonts w:ascii="Times New Roman" w:hAnsi="Times New Roman" w:cs="Times New Roman"/>
          <w:b/>
          <w:bCs/>
          <w:color w:val="365F91" w:themeColor="accent1" w:themeShade="BF"/>
          <w:sz w:val="28"/>
          <w:szCs w:val="28"/>
        </w:rPr>
        <w:t>Segment</w:t>
      </w:r>
      <w:r w:rsidR="00756CC4" w:rsidRPr="009B3878">
        <w:rPr>
          <w:rFonts w:ascii="Times New Roman" w:hAnsi="Times New Roman" w:cs="Times New Roman"/>
          <w:b/>
          <w:bCs/>
          <w:color w:val="365F91" w:themeColor="accent1" w:themeShade="BF"/>
          <w:sz w:val="28"/>
          <w:szCs w:val="28"/>
        </w:rPr>
        <w:t>:</w:t>
      </w:r>
    </w:p>
    <w:p w:rsidR="009B3878" w:rsidRPr="009B3878" w:rsidRDefault="009B3878" w:rsidP="009B3878">
      <w:pPr>
        <w:pStyle w:val="ListParagraph"/>
        <w:ind w:left="1440"/>
      </w:pPr>
    </w:p>
    <w:p w:rsidR="00F02E87" w:rsidRPr="00756CC4" w:rsidRDefault="00F02E87" w:rsidP="00756CC4">
      <w:pPr>
        <w:jc w:val="both"/>
        <w:rPr>
          <w:rFonts w:ascii="Times New Roman" w:hAnsi="Times New Roman" w:cs="Times New Roman"/>
          <w:color w:val="000000" w:themeColor="text1"/>
          <w:sz w:val="24"/>
          <w:szCs w:val="24"/>
        </w:rPr>
      </w:pPr>
      <w:r w:rsidRPr="00756CC4">
        <w:rPr>
          <w:rFonts w:ascii="Times New Roman" w:hAnsi="Times New Roman" w:cs="Times New Roman"/>
          <w:color w:val="000000" w:themeColor="text1"/>
          <w:sz w:val="24"/>
          <w:szCs w:val="24"/>
        </w:rPr>
        <w:t>In this stage sales and demand begin to fall as</w:t>
      </w:r>
      <w:r w:rsidR="00BB00CD">
        <w:rPr>
          <w:rFonts w:ascii="Times New Roman" w:hAnsi="Times New Roman" w:cs="Times New Roman"/>
          <w:color w:val="000000" w:themeColor="text1"/>
          <w:sz w:val="24"/>
          <w:szCs w:val="24"/>
        </w:rPr>
        <w:t xml:space="preserve"> </w:t>
      </w:r>
      <w:r w:rsidRPr="00756CC4">
        <w:rPr>
          <w:rFonts w:ascii="Times New Roman" w:hAnsi="Times New Roman" w:cs="Times New Roman"/>
          <w:color w:val="000000" w:themeColor="text1"/>
          <w:sz w:val="24"/>
          <w:szCs w:val="24"/>
        </w:rPr>
        <w:t>consumers swi</w:t>
      </w:r>
      <w:r w:rsidR="00D8619A">
        <w:rPr>
          <w:rFonts w:ascii="Times New Roman" w:hAnsi="Times New Roman" w:cs="Times New Roman"/>
          <w:color w:val="000000" w:themeColor="text1"/>
          <w:sz w:val="24"/>
          <w:szCs w:val="24"/>
        </w:rPr>
        <w:t>t</w:t>
      </w:r>
      <w:r w:rsidRPr="00756CC4">
        <w:rPr>
          <w:rFonts w:ascii="Times New Roman" w:hAnsi="Times New Roman" w:cs="Times New Roman"/>
          <w:color w:val="000000" w:themeColor="text1"/>
          <w:sz w:val="24"/>
          <w:szCs w:val="24"/>
        </w:rPr>
        <w:t>ch to</w:t>
      </w:r>
      <w:r w:rsidR="00D8619A">
        <w:rPr>
          <w:rFonts w:ascii="Times New Roman" w:hAnsi="Times New Roman" w:cs="Times New Roman"/>
          <w:color w:val="000000" w:themeColor="text1"/>
          <w:sz w:val="24"/>
          <w:szCs w:val="24"/>
        </w:rPr>
        <w:t xml:space="preserve"> newer or alternative </w:t>
      </w:r>
      <w:r w:rsidR="00114747">
        <w:rPr>
          <w:rFonts w:ascii="Times New Roman" w:hAnsi="Times New Roman" w:cs="Times New Roman"/>
          <w:color w:val="000000" w:themeColor="text1"/>
          <w:sz w:val="24"/>
          <w:szCs w:val="24"/>
        </w:rPr>
        <w:t xml:space="preserve">products </w:t>
      </w:r>
      <w:r w:rsidR="00114747" w:rsidRPr="00756CC4">
        <w:rPr>
          <w:rFonts w:ascii="Times New Roman" w:hAnsi="Times New Roman" w:cs="Times New Roman"/>
          <w:color w:val="000000" w:themeColor="text1"/>
          <w:sz w:val="24"/>
          <w:szCs w:val="24"/>
        </w:rPr>
        <w:t>or</w:t>
      </w:r>
      <w:r w:rsidRPr="00756CC4">
        <w:rPr>
          <w:rFonts w:ascii="Times New Roman" w:hAnsi="Times New Roman" w:cs="Times New Roman"/>
          <w:color w:val="000000" w:themeColor="text1"/>
          <w:sz w:val="24"/>
          <w:szCs w:val="24"/>
        </w:rPr>
        <w:t xml:space="preserve"> as the product </w:t>
      </w:r>
      <w:r w:rsidR="0070542D" w:rsidRPr="00756CC4">
        <w:rPr>
          <w:rFonts w:ascii="Times New Roman" w:hAnsi="Times New Roman" w:cs="Times New Roman"/>
          <w:color w:val="000000" w:themeColor="text1"/>
          <w:sz w:val="24"/>
          <w:szCs w:val="24"/>
        </w:rPr>
        <w:t>becomes obsolete.</w:t>
      </w:r>
      <w:r w:rsidR="00D8619A">
        <w:rPr>
          <w:rFonts w:ascii="Times New Roman" w:hAnsi="Times New Roman" w:cs="Times New Roman"/>
          <w:color w:val="000000" w:themeColor="text1"/>
          <w:sz w:val="24"/>
          <w:szCs w:val="24"/>
        </w:rPr>
        <w:t xml:space="preserve"> When customer </w:t>
      </w:r>
      <w:r w:rsidR="00114747">
        <w:rPr>
          <w:rFonts w:ascii="Times New Roman" w:hAnsi="Times New Roman" w:cs="Times New Roman"/>
          <w:color w:val="000000" w:themeColor="text1"/>
          <w:sz w:val="24"/>
          <w:szCs w:val="24"/>
        </w:rPr>
        <w:t>is</w:t>
      </w:r>
      <w:r w:rsidR="00D8619A">
        <w:rPr>
          <w:rFonts w:ascii="Times New Roman" w:hAnsi="Times New Roman" w:cs="Times New Roman"/>
          <w:color w:val="000000" w:themeColor="text1"/>
          <w:sz w:val="24"/>
          <w:szCs w:val="24"/>
        </w:rPr>
        <w:t xml:space="preserve"> stop to use the produce or change their habit marketer fail to do business.</w:t>
      </w:r>
      <w:r w:rsidR="00AA280C">
        <w:rPr>
          <w:rFonts w:ascii="Times New Roman" w:hAnsi="Times New Roman" w:cs="Times New Roman"/>
          <w:color w:val="000000" w:themeColor="text1"/>
          <w:sz w:val="24"/>
          <w:szCs w:val="24"/>
        </w:rPr>
        <w:t xml:space="preserve"> Some time new alternative come in the market and that’s why old product pick up from market. </w:t>
      </w:r>
    </w:p>
    <w:p w:rsidR="0070542D" w:rsidRPr="00B37DA4" w:rsidRDefault="00AA280C" w:rsidP="00756CC4">
      <w:pPr>
        <w:jc w:val="both"/>
        <w:rPr>
          <w:rFonts w:ascii="Times New Roman" w:hAnsi="Times New Roman" w:cs="Times New Roman"/>
          <w:b/>
          <w:color w:val="000000" w:themeColor="text1"/>
          <w:sz w:val="24"/>
          <w:szCs w:val="24"/>
        </w:rPr>
      </w:pPr>
      <w:r w:rsidRPr="00B37DA4">
        <w:rPr>
          <w:rFonts w:ascii="Times New Roman" w:hAnsi="Times New Roman" w:cs="Times New Roman"/>
          <w:b/>
          <w:color w:val="000000" w:themeColor="text1"/>
          <w:sz w:val="24"/>
          <w:szCs w:val="24"/>
        </w:rPr>
        <w:t>Example:</w:t>
      </w:r>
    </w:p>
    <w:p w:rsidR="0070542D" w:rsidRPr="00756CC4" w:rsidRDefault="0070542D" w:rsidP="00756CC4">
      <w:pPr>
        <w:jc w:val="both"/>
        <w:rPr>
          <w:rFonts w:ascii="Times New Roman" w:hAnsi="Times New Roman" w:cs="Times New Roman"/>
          <w:color w:val="000000" w:themeColor="text1"/>
          <w:sz w:val="24"/>
          <w:szCs w:val="24"/>
        </w:rPr>
      </w:pPr>
      <w:r w:rsidRPr="00756CC4">
        <w:rPr>
          <w:rFonts w:ascii="Times New Roman" w:hAnsi="Times New Roman" w:cs="Times New Roman"/>
          <w:color w:val="000000" w:themeColor="text1"/>
          <w:sz w:val="24"/>
          <w:szCs w:val="24"/>
        </w:rPr>
        <w:t>Landline phones: the popularity of mobile phones led to a decline in landline usage.</w:t>
      </w:r>
    </w:p>
    <w:p w:rsidR="0070542D" w:rsidRPr="00756CC4" w:rsidRDefault="0070542D" w:rsidP="00756CC4">
      <w:pPr>
        <w:jc w:val="both"/>
        <w:rPr>
          <w:rFonts w:ascii="Times New Roman" w:hAnsi="Times New Roman" w:cs="Times New Roman"/>
          <w:color w:val="000000" w:themeColor="text1"/>
          <w:sz w:val="24"/>
          <w:szCs w:val="24"/>
        </w:rPr>
      </w:pPr>
      <w:r w:rsidRPr="00756CC4">
        <w:rPr>
          <w:rFonts w:ascii="Times New Roman" w:hAnsi="Times New Roman" w:cs="Times New Roman"/>
          <w:color w:val="000000" w:themeColor="text1"/>
          <w:sz w:val="24"/>
          <w:szCs w:val="24"/>
        </w:rPr>
        <w:t>VHS: the rise of DVDs and</w:t>
      </w:r>
      <w:r w:rsidR="00BB00CD">
        <w:rPr>
          <w:rFonts w:ascii="Times New Roman" w:hAnsi="Times New Roman" w:cs="Times New Roman"/>
          <w:color w:val="000000" w:themeColor="text1"/>
          <w:sz w:val="24"/>
          <w:szCs w:val="24"/>
        </w:rPr>
        <w:t xml:space="preserve"> </w:t>
      </w:r>
      <w:r w:rsidRPr="00756CC4">
        <w:rPr>
          <w:rFonts w:ascii="Times New Roman" w:hAnsi="Times New Roman" w:cs="Times New Roman"/>
          <w:color w:val="000000" w:themeColor="text1"/>
          <w:sz w:val="24"/>
          <w:szCs w:val="24"/>
        </w:rPr>
        <w:t>streaming services led to the decline of VHS.</w:t>
      </w:r>
    </w:p>
    <w:p w:rsidR="009B3878" w:rsidRPr="004B3155" w:rsidRDefault="001A5C65" w:rsidP="004B3155">
      <w:pPr>
        <w:jc w:val="both"/>
        <w:rPr>
          <w:rFonts w:ascii="Times New Roman" w:hAnsi="Times New Roman" w:cs="Times New Roman"/>
          <w:color w:val="000000" w:themeColor="text1"/>
          <w:sz w:val="24"/>
          <w:szCs w:val="24"/>
        </w:rPr>
      </w:pPr>
      <w:r w:rsidRPr="00756CC4">
        <w:rPr>
          <w:rFonts w:ascii="Times New Roman" w:hAnsi="Times New Roman" w:cs="Times New Roman"/>
          <w:color w:val="000000" w:themeColor="text1"/>
          <w:sz w:val="24"/>
          <w:szCs w:val="24"/>
        </w:rPr>
        <w:t>Typewriters:</w:t>
      </w:r>
      <w:r w:rsidR="0070542D" w:rsidRPr="00756CC4">
        <w:rPr>
          <w:rFonts w:ascii="Times New Roman" w:hAnsi="Times New Roman" w:cs="Times New Roman"/>
          <w:color w:val="000000" w:themeColor="text1"/>
          <w:sz w:val="24"/>
          <w:szCs w:val="24"/>
        </w:rPr>
        <w:t xml:space="preserve"> with the rise of computers and word processors, typewriters became obsolete.</w:t>
      </w:r>
    </w:p>
    <w:p w:rsidR="00914D3B" w:rsidRDefault="00F73CDB" w:rsidP="00F73CDB">
      <w:pPr>
        <w:pStyle w:val="Heading1"/>
        <w:rPr>
          <w:rFonts w:ascii="Times New Roman" w:hAnsi="Times New Roman" w:cs="Times New Roman"/>
          <w:b/>
          <w:bCs/>
          <w:sz w:val="36"/>
          <w:szCs w:val="36"/>
        </w:rPr>
      </w:pPr>
      <w:bookmarkStart w:id="23" w:name="_Conclusion:"/>
      <w:bookmarkStart w:id="24" w:name="_Conclusion"/>
      <w:bookmarkEnd w:id="23"/>
      <w:bookmarkEnd w:id="24"/>
      <w:r>
        <w:rPr>
          <w:rFonts w:ascii="Times New Roman" w:hAnsi="Times New Roman" w:cs="Times New Roman"/>
          <w:b/>
          <w:bCs/>
          <w:sz w:val="36"/>
          <w:szCs w:val="36"/>
        </w:rPr>
        <w:t>4.</w:t>
      </w:r>
      <w:r w:rsidR="00FF3183" w:rsidRPr="009B3878">
        <w:rPr>
          <w:rFonts w:ascii="Times New Roman" w:hAnsi="Times New Roman" w:cs="Times New Roman"/>
          <w:b/>
          <w:bCs/>
          <w:sz w:val="36"/>
          <w:szCs w:val="36"/>
        </w:rPr>
        <w:t>Conclusion</w:t>
      </w:r>
    </w:p>
    <w:p w:rsidR="009B3878" w:rsidRPr="005B4BE7" w:rsidRDefault="009B3878" w:rsidP="009B3878">
      <w:pPr>
        <w:rPr>
          <w:rFonts w:ascii="Times New Roman" w:hAnsi="Times New Roman" w:cs="Times New Roman"/>
          <w:sz w:val="24"/>
          <w:szCs w:val="24"/>
        </w:rPr>
      </w:pPr>
    </w:p>
    <w:p w:rsidR="008242F0" w:rsidRPr="005B4BE7" w:rsidRDefault="005B4BE7" w:rsidP="00FF3183">
      <w:pPr>
        <w:pStyle w:val="NormalWeb"/>
        <w:shd w:val="clear" w:color="auto" w:fill="FFFFFF"/>
        <w:spacing w:before="0" w:beforeAutospacing="0" w:after="288" w:afterAutospacing="0"/>
        <w:jc w:val="both"/>
        <w:rPr>
          <w:color w:val="000000" w:themeColor="text1"/>
        </w:rPr>
      </w:pPr>
      <w:r w:rsidRPr="005B4BE7">
        <w:t xml:space="preserve">Firms can either lead the market by launching new products or follow by adopting existing ones. Both pioneering and follower strategies offer their own benefits and drawbacks. Companies have found success with either approach in the past. The choice of strategy depends on the market in which the firm operates and the level of competition it faces in the industry. </w:t>
      </w:r>
      <w:r w:rsidR="00BB00CD" w:rsidRPr="005B4BE7">
        <w:rPr>
          <w:color w:val="000000" w:themeColor="text1"/>
        </w:rPr>
        <w:t>This study identified some strategy that help to grow market share. Pioneer and follower are two important aspects of the whole industry, to being pioneer risk taking is necessary on the other hand to being the follower  risk is to be avoided. Product life cycle are the important concept for the whole stage of product, each stage need some different strategy. And it is depend on available resources.</w:t>
      </w:r>
    </w:p>
    <w:p w:rsidR="00F73CDB" w:rsidRDefault="00F73CDB" w:rsidP="00FF3183">
      <w:pPr>
        <w:pStyle w:val="NormalWeb"/>
        <w:shd w:val="clear" w:color="auto" w:fill="FFFFFF"/>
        <w:spacing w:before="0" w:beforeAutospacing="0" w:after="288" w:afterAutospacing="0"/>
        <w:jc w:val="both"/>
        <w:rPr>
          <w:color w:val="000000" w:themeColor="text1"/>
        </w:rPr>
      </w:pPr>
    </w:p>
    <w:p w:rsidR="005B4BE7" w:rsidRPr="005B4BE7" w:rsidRDefault="005B4BE7" w:rsidP="00FF3183">
      <w:pPr>
        <w:pStyle w:val="NormalWeb"/>
        <w:shd w:val="clear" w:color="auto" w:fill="FFFFFF"/>
        <w:spacing w:before="0" w:beforeAutospacing="0" w:after="288" w:afterAutospacing="0"/>
        <w:jc w:val="both"/>
        <w:rPr>
          <w:color w:val="000000" w:themeColor="text1"/>
        </w:rPr>
      </w:pPr>
    </w:p>
    <w:p w:rsidR="00AD7BA2" w:rsidRPr="00AD7BA2" w:rsidRDefault="00F73CDB" w:rsidP="00F73CDB">
      <w:pPr>
        <w:pStyle w:val="Heading1"/>
        <w:rPr>
          <w:rFonts w:ascii="Times New Roman" w:hAnsi="Times New Roman" w:cs="Times New Roman"/>
          <w:b/>
          <w:bCs/>
          <w:sz w:val="36"/>
          <w:szCs w:val="36"/>
        </w:rPr>
      </w:pPr>
      <w:bookmarkStart w:id="25" w:name="_Reference:"/>
      <w:bookmarkStart w:id="26" w:name="_Reference"/>
      <w:bookmarkEnd w:id="25"/>
      <w:bookmarkEnd w:id="26"/>
      <w:r>
        <w:rPr>
          <w:rFonts w:ascii="Times New Roman" w:hAnsi="Times New Roman" w:cs="Times New Roman"/>
          <w:b/>
          <w:bCs/>
          <w:sz w:val="36"/>
          <w:szCs w:val="36"/>
        </w:rPr>
        <w:lastRenderedPageBreak/>
        <w:t>5.</w:t>
      </w:r>
      <w:r w:rsidR="00C730A2">
        <w:rPr>
          <w:rFonts w:ascii="Times New Roman" w:hAnsi="Times New Roman" w:cs="Times New Roman"/>
          <w:b/>
          <w:bCs/>
          <w:sz w:val="36"/>
          <w:szCs w:val="36"/>
        </w:rPr>
        <w:t>Reference</w:t>
      </w:r>
    </w:p>
    <w:p w:rsidR="00AD7BA2" w:rsidRPr="00FF3183" w:rsidRDefault="00AD7BA2" w:rsidP="00FF3183">
      <w:pPr>
        <w:pStyle w:val="NormalWeb"/>
        <w:shd w:val="clear" w:color="auto" w:fill="FFFFFF"/>
        <w:spacing w:before="0" w:beforeAutospacing="0" w:after="288" w:afterAutospacing="0"/>
        <w:jc w:val="both"/>
        <w:rPr>
          <w:color w:val="000000" w:themeColor="text1"/>
        </w:rPr>
      </w:pPr>
    </w:p>
    <w:p w:rsidR="00DB79A5" w:rsidRPr="004B3155" w:rsidRDefault="00DB79A5" w:rsidP="004B3155">
      <w:pPr>
        <w:pStyle w:val="Heading3"/>
        <w:shd w:val="clear" w:color="auto" w:fill="FFFFFF"/>
        <w:spacing w:before="0" w:after="24" w:line="228" w:lineRule="atLeast"/>
        <w:ind w:right="1200"/>
        <w:jc w:val="both"/>
        <w:rPr>
          <w:rFonts w:ascii="Times New Roman" w:hAnsi="Times New Roman" w:cs="Times New Roman"/>
          <w:color w:val="222222"/>
        </w:rPr>
      </w:pPr>
      <w:r w:rsidRPr="004B3155">
        <w:rPr>
          <w:rFonts w:ascii="Times New Roman" w:hAnsi="Times New Roman" w:cs="Times New Roman"/>
          <w:color w:val="222222"/>
          <w:shd w:val="clear" w:color="auto" w:fill="FFFFFF"/>
        </w:rPr>
        <w:t>Cowan, Donald RG, and Louis DH Weld. "A Pioneer in Marketing." </w:t>
      </w:r>
      <w:r w:rsidRPr="004B3155">
        <w:rPr>
          <w:rFonts w:ascii="Times New Roman" w:hAnsi="Times New Roman" w:cs="Times New Roman"/>
          <w:iCs/>
          <w:color w:val="222222"/>
          <w:shd w:val="clear" w:color="auto" w:fill="FFFFFF"/>
        </w:rPr>
        <w:t>Journal of Marketing</w:t>
      </w:r>
      <w:r w:rsidRPr="004B3155">
        <w:rPr>
          <w:rFonts w:ascii="Times New Roman" w:hAnsi="Times New Roman" w:cs="Times New Roman"/>
          <w:color w:val="222222"/>
          <w:shd w:val="clear" w:color="auto" w:fill="FFFFFF"/>
        </w:rPr>
        <w:t> 25.2 (1960): 63-66.</w:t>
      </w:r>
      <w:r w:rsidRPr="004B3155">
        <w:rPr>
          <w:rFonts w:ascii="Times New Roman" w:hAnsi="Times New Roman" w:cs="Times New Roman"/>
          <w:b/>
          <w:bCs/>
          <w:color w:val="222222"/>
        </w:rPr>
        <w:t xml:space="preserve"> </w:t>
      </w:r>
      <w:hyperlink r:id="rId11" w:history="1">
        <w:r w:rsidRPr="004B3155">
          <w:rPr>
            <w:rStyle w:val="Hyperlink"/>
            <w:rFonts w:ascii="Times New Roman" w:hAnsi="Times New Roman" w:cs="Times New Roman"/>
            <w:b/>
            <w:bCs/>
            <w:color w:val="1A0DAB"/>
          </w:rPr>
          <w:t>A </w:t>
        </w:r>
        <w:r w:rsidRPr="004B3155">
          <w:rPr>
            <w:rStyle w:val="Hyperlink"/>
            <w:rFonts w:ascii="Times New Roman" w:hAnsi="Times New Roman" w:cs="Times New Roman"/>
            <w:color w:val="1A0DAB"/>
          </w:rPr>
          <w:t>Pioneer </w:t>
        </w:r>
        <w:r w:rsidRPr="004B3155">
          <w:rPr>
            <w:rStyle w:val="Hyperlink"/>
            <w:rFonts w:ascii="Times New Roman" w:hAnsi="Times New Roman" w:cs="Times New Roman"/>
            <w:b/>
            <w:bCs/>
            <w:color w:val="1A0DAB"/>
          </w:rPr>
          <w:t>in </w:t>
        </w:r>
        <w:r w:rsidRPr="004B3155">
          <w:rPr>
            <w:rStyle w:val="Hyperlink"/>
            <w:rFonts w:ascii="Times New Roman" w:hAnsi="Times New Roman" w:cs="Times New Roman"/>
            <w:color w:val="1A0DAB"/>
          </w:rPr>
          <w:t>Marketing</w:t>
        </w:r>
      </w:hyperlink>
    </w:p>
    <w:p w:rsidR="00FF3183" w:rsidRPr="004B3155" w:rsidRDefault="00FF3183" w:rsidP="004B3155">
      <w:pPr>
        <w:jc w:val="both"/>
        <w:rPr>
          <w:rFonts w:ascii="Times New Roman" w:hAnsi="Times New Roman" w:cs="Times New Roman"/>
          <w:color w:val="000000" w:themeColor="text1"/>
          <w:sz w:val="24"/>
          <w:szCs w:val="24"/>
        </w:rPr>
      </w:pPr>
    </w:p>
    <w:p w:rsidR="00DB79A5" w:rsidRPr="004B3155" w:rsidRDefault="00DB79A5" w:rsidP="004B3155">
      <w:pPr>
        <w:pStyle w:val="Heading3"/>
        <w:shd w:val="clear" w:color="auto" w:fill="FFFFFF"/>
        <w:spacing w:before="0" w:after="27" w:line="253" w:lineRule="atLeast"/>
        <w:ind w:right="1333"/>
        <w:jc w:val="both"/>
        <w:rPr>
          <w:rFonts w:ascii="Times New Roman" w:hAnsi="Times New Roman" w:cs="Times New Roman"/>
          <w:color w:val="222222"/>
        </w:rPr>
      </w:pPr>
      <w:r w:rsidRPr="004B3155">
        <w:rPr>
          <w:rFonts w:ascii="Times New Roman" w:hAnsi="Times New Roman" w:cs="Times New Roman"/>
          <w:color w:val="222222"/>
          <w:shd w:val="clear" w:color="auto" w:fill="FFFFFF"/>
        </w:rPr>
        <w:t>Helms MM. Planning prospects for industry followers. Marketing Intelligence &amp; Planning. 1997 Jun 1;15(3):135-41.</w:t>
      </w:r>
      <w:r w:rsidRPr="004B3155">
        <w:rPr>
          <w:rFonts w:ascii="Times New Roman" w:hAnsi="Times New Roman" w:cs="Times New Roman"/>
          <w:b/>
          <w:bCs/>
          <w:color w:val="222222"/>
        </w:rPr>
        <w:t xml:space="preserve"> </w:t>
      </w:r>
      <w:hyperlink r:id="rId12" w:history="1">
        <w:r w:rsidRPr="004B3155">
          <w:rPr>
            <w:rStyle w:val="Hyperlink"/>
            <w:rFonts w:ascii="Times New Roman" w:hAnsi="Times New Roman" w:cs="Times New Roman"/>
            <w:b/>
            <w:bCs/>
            <w:color w:val="1A0DAB"/>
          </w:rPr>
          <w:t>Planning prospects for industry </w:t>
        </w:r>
        <w:r w:rsidRPr="004B3155">
          <w:rPr>
            <w:rStyle w:val="Hyperlink"/>
            <w:rFonts w:ascii="Times New Roman" w:hAnsi="Times New Roman" w:cs="Times New Roman"/>
            <w:color w:val="1A0DAB"/>
          </w:rPr>
          <w:t>followers</w:t>
        </w:r>
      </w:hyperlink>
    </w:p>
    <w:p w:rsidR="00DB79A5" w:rsidRPr="004B3155" w:rsidRDefault="00DB79A5" w:rsidP="004B3155">
      <w:pPr>
        <w:jc w:val="both"/>
        <w:rPr>
          <w:rFonts w:ascii="Times New Roman" w:hAnsi="Times New Roman" w:cs="Times New Roman"/>
          <w:color w:val="000000" w:themeColor="text1"/>
          <w:sz w:val="24"/>
          <w:szCs w:val="24"/>
        </w:rPr>
      </w:pPr>
    </w:p>
    <w:p w:rsidR="002C38E2" w:rsidRPr="004B3155" w:rsidRDefault="002C38E2" w:rsidP="004B3155">
      <w:pPr>
        <w:jc w:val="both"/>
        <w:rPr>
          <w:rFonts w:ascii="Times New Roman" w:hAnsi="Times New Roman" w:cs="Times New Roman"/>
          <w:color w:val="222222"/>
          <w:sz w:val="24"/>
          <w:szCs w:val="24"/>
          <w:shd w:val="clear" w:color="auto" w:fill="FFFFFF"/>
        </w:rPr>
      </w:pPr>
      <w:r w:rsidRPr="004B3155">
        <w:rPr>
          <w:rFonts w:ascii="Times New Roman" w:hAnsi="Times New Roman" w:cs="Times New Roman"/>
          <w:color w:val="222222"/>
          <w:sz w:val="24"/>
          <w:szCs w:val="24"/>
          <w:shd w:val="clear" w:color="auto" w:fill="FFFFFF"/>
        </w:rPr>
        <w:t>Carayannis, E. G., Samara, E. T., &amp; Bakouros, Y. L. (2015). Innovation and entrepreneurship. </w:t>
      </w:r>
      <w:r w:rsidRPr="004B3155">
        <w:rPr>
          <w:rFonts w:ascii="Times New Roman" w:hAnsi="Times New Roman" w:cs="Times New Roman"/>
          <w:iCs/>
          <w:color w:val="222222"/>
          <w:sz w:val="24"/>
          <w:szCs w:val="24"/>
          <w:shd w:val="clear" w:color="auto" w:fill="FFFFFF"/>
        </w:rPr>
        <w:t>Theory, policy and practice</w:t>
      </w:r>
      <w:r w:rsidRPr="004B3155">
        <w:rPr>
          <w:rFonts w:ascii="Times New Roman" w:hAnsi="Times New Roman" w:cs="Times New Roman"/>
          <w:color w:val="222222"/>
          <w:sz w:val="24"/>
          <w:szCs w:val="24"/>
          <w:shd w:val="clear" w:color="auto" w:fill="FFFFFF"/>
        </w:rPr>
        <w:t>, </w:t>
      </w:r>
      <w:r w:rsidRPr="004B3155">
        <w:rPr>
          <w:rFonts w:ascii="Times New Roman" w:hAnsi="Times New Roman" w:cs="Times New Roman"/>
          <w:iCs/>
          <w:color w:val="222222"/>
          <w:sz w:val="24"/>
          <w:szCs w:val="24"/>
          <w:shd w:val="clear" w:color="auto" w:fill="FFFFFF"/>
        </w:rPr>
        <w:t>218</w:t>
      </w:r>
      <w:r w:rsidRPr="004B3155">
        <w:rPr>
          <w:rFonts w:ascii="Times New Roman" w:hAnsi="Times New Roman" w:cs="Times New Roman"/>
          <w:color w:val="222222"/>
          <w:sz w:val="24"/>
          <w:szCs w:val="24"/>
          <w:shd w:val="clear" w:color="auto" w:fill="FFFFFF"/>
        </w:rPr>
        <w:t>(10.1007), 978-3.</w:t>
      </w:r>
    </w:p>
    <w:p w:rsidR="002C38E2" w:rsidRPr="004B3155" w:rsidRDefault="00CE4DBA" w:rsidP="004B3155">
      <w:pPr>
        <w:pStyle w:val="Heading3"/>
        <w:shd w:val="clear" w:color="auto" w:fill="FFFFFF"/>
        <w:spacing w:before="0" w:after="24" w:line="228" w:lineRule="atLeast"/>
        <w:ind w:right="1200"/>
        <w:jc w:val="both"/>
        <w:rPr>
          <w:rFonts w:ascii="Times New Roman" w:hAnsi="Times New Roman" w:cs="Times New Roman"/>
          <w:color w:val="222222"/>
        </w:rPr>
      </w:pPr>
      <w:hyperlink r:id="rId13" w:history="1">
        <w:r w:rsidR="002C38E2" w:rsidRPr="004B3155">
          <w:rPr>
            <w:rStyle w:val="Hyperlink"/>
            <w:rFonts w:ascii="Times New Roman" w:hAnsi="Times New Roman" w:cs="Times New Roman"/>
            <w:b/>
            <w:bCs/>
            <w:color w:val="1A0DAB"/>
          </w:rPr>
          <w:t>Top class competitors: how nations, firms, and individuals succeed in the new world of competitiveness</w:t>
        </w:r>
      </w:hyperlink>
    </w:p>
    <w:p w:rsidR="002C38E2" w:rsidRPr="004B3155" w:rsidRDefault="002C38E2" w:rsidP="004B3155">
      <w:pPr>
        <w:jc w:val="both"/>
        <w:rPr>
          <w:rFonts w:ascii="Times New Roman" w:hAnsi="Times New Roman" w:cs="Times New Roman"/>
          <w:color w:val="000000" w:themeColor="text1"/>
          <w:sz w:val="24"/>
          <w:szCs w:val="24"/>
        </w:rPr>
      </w:pPr>
    </w:p>
    <w:p w:rsidR="00DB79A5" w:rsidRPr="004B3155" w:rsidRDefault="002C38E2" w:rsidP="004B3155">
      <w:pPr>
        <w:jc w:val="both"/>
        <w:rPr>
          <w:rFonts w:ascii="Times New Roman" w:hAnsi="Times New Roman" w:cs="Times New Roman"/>
          <w:color w:val="222222"/>
          <w:sz w:val="24"/>
          <w:szCs w:val="24"/>
          <w:shd w:val="clear" w:color="auto" w:fill="FFFFFF"/>
        </w:rPr>
      </w:pPr>
      <w:r w:rsidRPr="004B3155">
        <w:rPr>
          <w:rFonts w:ascii="Times New Roman" w:hAnsi="Times New Roman" w:cs="Times New Roman"/>
          <w:color w:val="222222"/>
          <w:sz w:val="24"/>
          <w:szCs w:val="24"/>
          <w:shd w:val="clear" w:color="auto" w:fill="FFFFFF"/>
        </w:rPr>
        <w:t>Headd B. Redefining business success: Distinguishing between closure and failure. Small business economics. 2003 Aug;21:51-61.</w:t>
      </w:r>
    </w:p>
    <w:p w:rsidR="002C38E2" w:rsidRPr="004B3155" w:rsidRDefault="002C38E2" w:rsidP="004B3155">
      <w:pPr>
        <w:jc w:val="both"/>
        <w:rPr>
          <w:rFonts w:ascii="Times New Roman" w:hAnsi="Times New Roman" w:cs="Times New Roman"/>
          <w:color w:val="222222"/>
          <w:sz w:val="24"/>
          <w:szCs w:val="24"/>
          <w:shd w:val="clear" w:color="auto" w:fill="FFFFFF"/>
        </w:rPr>
      </w:pPr>
      <w:r w:rsidRPr="004B3155">
        <w:rPr>
          <w:rFonts w:ascii="Times New Roman" w:hAnsi="Times New Roman" w:cs="Times New Roman"/>
          <w:color w:val="222222"/>
          <w:sz w:val="24"/>
          <w:szCs w:val="24"/>
          <w:shd w:val="clear" w:color="auto" w:fill="FFFFFF"/>
        </w:rPr>
        <w:t>Fombrun, Charles J., and Cees BM Van Riel. </w:t>
      </w:r>
      <w:r w:rsidRPr="004B3155">
        <w:rPr>
          <w:rFonts w:ascii="Times New Roman" w:hAnsi="Times New Roman" w:cs="Times New Roman"/>
          <w:iCs/>
          <w:color w:val="222222"/>
          <w:sz w:val="24"/>
          <w:szCs w:val="24"/>
          <w:shd w:val="clear" w:color="auto" w:fill="FFFFFF"/>
        </w:rPr>
        <w:t>Fame &amp; fortune: How successful companies build winning reputations</w:t>
      </w:r>
      <w:r w:rsidRPr="004B3155">
        <w:rPr>
          <w:rFonts w:ascii="Times New Roman" w:hAnsi="Times New Roman" w:cs="Times New Roman"/>
          <w:color w:val="222222"/>
          <w:sz w:val="24"/>
          <w:szCs w:val="24"/>
          <w:shd w:val="clear" w:color="auto" w:fill="FFFFFF"/>
        </w:rPr>
        <w:t>. FT press, 2004.</w:t>
      </w:r>
    </w:p>
    <w:p w:rsidR="002C38E2" w:rsidRPr="004B3155" w:rsidRDefault="00CE4DBA" w:rsidP="004B3155">
      <w:pPr>
        <w:jc w:val="both"/>
        <w:rPr>
          <w:rFonts w:ascii="Times New Roman" w:hAnsi="Times New Roman" w:cs="Times New Roman"/>
          <w:color w:val="000000" w:themeColor="text1"/>
          <w:sz w:val="24"/>
          <w:szCs w:val="24"/>
        </w:rPr>
      </w:pPr>
      <w:hyperlink r:id="rId14" w:history="1">
        <w:r w:rsidR="004B3155" w:rsidRPr="004B3155">
          <w:rPr>
            <w:rStyle w:val="Hyperlink"/>
            <w:rFonts w:ascii="Times New Roman" w:hAnsi="Times New Roman" w:cs="Times New Roman"/>
            <w:sz w:val="24"/>
            <w:szCs w:val="24"/>
          </w:rPr>
          <w:t>https://ankewebersmit.com/en/modern-pioneers-to-learn-from/</w:t>
        </w:r>
      </w:hyperlink>
    </w:p>
    <w:p w:rsidR="004B3155" w:rsidRPr="004B3155" w:rsidRDefault="004B3155" w:rsidP="004B3155">
      <w:pPr>
        <w:pStyle w:val="Heading3"/>
        <w:shd w:val="clear" w:color="auto" w:fill="FFFFFF"/>
        <w:spacing w:before="0" w:after="27" w:line="253" w:lineRule="atLeast"/>
        <w:ind w:right="1333"/>
        <w:jc w:val="both"/>
        <w:rPr>
          <w:rFonts w:ascii="Times New Roman" w:hAnsi="Times New Roman" w:cs="Times New Roman"/>
          <w:color w:val="222222"/>
        </w:rPr>
      </w:pPr>
      <w:r w:rsidRPr="004B3155">
        <w:rPr>
          <w:rFonts w:ascii="Times New Roman" w:hAnsi="Times New Roman" w:cs="Times New Roman"/>
          <w:color w:val="006621"/>
          <w:shd w:val="clear" w:color="auto" w:fill="FFFFFF"/>
        </w:rPr>
        <w:t xml:space="preserve">Journal of business Research, 1979 – Elsevier </w:t>
      </w:r>
      <w:r w:rsidRPr="004B3155">
        <w:rPr>
          <w:rFonts w:ascii="Times New Roman" w:hAnsi="Times New Roman" w:cs="Times New Roman"/>
          <w:color w:val="222222"/>
          <w:shd w:val="clear" w:color="auto" w:fill="FFFFFF"/>
        </w:rPr>
        <w:t>Rink, D.R. and Swan, J.E., 1979. Product life cycle research: A literature review. </w:t>
      </w:r>
      <w:r w:rsidRPr="004B3155">
        <w:rPr>
          <w:rFonts w:ascii="Times New Roman" w:hAnsi="Times New Roman" w:cs="Times New Roman"/>
          <w:iCs/>
          <w:color w:val="222222"/>
          <w:shd w:val="clear" w:color="auto" w:fill="FFFFFF"/>
        </w:rPr>
        <w:t>Journal of business Research</w:t>
      </w:r>
      <w:r w:rsidRPr="004B3155">
        <w:rPr>
          <w:rFonts w:ascii="Times New Roman" w:hAnsi="Times New Roman" w:cs="Times New Roman"/>
          <w:color w:val="222222"/>
          <w:shd w:val="clear" w:color="auto" w:fill="FFFFFF"/>
        </w:rPr>
        <w:t>, </w:t>
      </w:r>
      <w:r w:rsidRPr="004B3155">
        <w:rPr>
          <w:rFonts w:ascii="Times New Roman" w:hAnsi="Times New Roman" w:cs="Times New Roman"/>
          <w:iCs/>
          <w:color w:val="222222"/>
          <w:shd w:val="clear" w:color="auto" w:fill="FFFFFF"/>
        </w:rPr>
        <w:t>7</w:t>
      </w:r>
      <w:r w:rsidRPr="004B3155">
        <w:rPr>
          <w:rFonts w:ascii="Times New Roman" w:hAnsi="Times New Roman" w:cs="Times New Roman"/>
          <w:color w:val="222222"/>
          <w:shd w:val="clear" w:color="auto" w:fill="FFFFFF"/>
        </w:rPr>
        <w:t xml:space="preserve">(3), pp.219-242. </w:t>
      </w:r>
      <w:hyperlink r:id="rId15" w:history="1">
        <w:r w:rsidRPr="004B3155">
          <w:rPr>
            <w:rStyle w:val="Hyperlink"/>
            <w:rFonts w:ascii="Times New Roman" w:hAnsi="Times New Roman" w:cs="Times New Roman"/>
            <w:color w:val="1A0DAB"/>
          </w:rPr>
          <w:t>Product life cycle </w:t>
        </w:r>
        <w:r w:rsidRPr="004B3155">
          <w:rPr>
            <w:rStyle w:val="Hyperlink"/>
            <w:rFonts w:ascii="Times New Roman" w:hAnsi="Times New Roman" w:cs="Times New Roman"/>
            <w:b/>
            <w:bCs/>
            <w:color w:val="1A0DAB"/>
          </w:rPr>
          <w:t>research: A literature review</w:t>
        </w:r>
      </w:hyperlink>
    </w:p>
    <w:p w:rsidR="004B3155" w:rsidRPr="004B3155" w:rsidRDefault="004B3155" w:rsidP="004B3155">
      <w:pPr>
        <w:jc w:val="both"/>
        <w:rPr>
          <w:rFonts w:ascii="Times New Roman" w:hAnsi="Times New Roman" w:cs="Times New Roman"/>
          <w:color w:val="222222"/>
          <w:sz w:val="24"/>
          <w:szCs w:val="24"/>
          <w:shd w:val="clear" w:color="auto" w:fill="FFFFFF"/>
        </w:rPr>
      </w:pPr>
    </w:p>
    <w:p w:rsidR="004B3155" w:rsidRPr="004B3155" w:rsidRDefault="004B3155" w:rsidP="004B3155">
      <w:pPr>
        <w:jc w:val="both"/>
        <w:rPr>
          <w:rFonts w:ascii="Times New Roman" w:hAnsi="Times New Roman" w:cs="Times New Roman"/>
          <w:color w:val="222222"/>
          <w:sz w:val="24"/>
          <w:szCs w:val="24"/>
          <w:shd w:val="clear" w:color="auto" w:fill="FFFFFF"/>
        </w:rPr>
      </w:pPr>
      <w:r w:rsidRPr="004B3155">
        <w:rPr>
          <w:rFonts w:ascii="Times New Roman" w:hAnsi="Times New Roman" w:cs="Times New Roman"/>
          <w:color w:val="222222"/>
          <w:sz w:val="24"/>
          <w:szCs w:val="24"/>
          <w:shd w:val="clear" w:color="auto" w:fill="FFFFFF"/>
        </w:rPr>
        <w:t>Anderson, Carl R., and Carl P. Zeithaml. "Stage of the product life cycle, business strategy, and business performance." </w:t>
      </w:r>
      <w:r w:rsidRPr="004B3155">
        <w:rPr>
          <w:rFonts w:ascii="Times New Roman" w:hAnsi="Times New Roman" w:cs="Times New Roman"/>
          <w:iCs/>
          <w:color w:val="222222"/>
          <w:sz w:val="24"/>
          <w:szCs w:val="24"/>
          <w:shd w:val="clear" w:color="auto" w:fill="FFFFFF"/>
        </w:rPr>
        <w:t>Academy of Management journal</w:t>
      </w:r>
      <w:r w:rsidRPr="004B3155">
        <w:rPr>
          <w:rFonts w:ascii="Times New Roman" w:hAnsi="Times New Roman" w:cs="Times New Roman"/>
          <w:color w:val="222222"/>
          <w:sz w:val="24"/>
          <w:szCs w:val="24"/>
          <w:shd w:val="clear" w:color="auto" w:fill="FFFFFF"/>
        </w:rPr>
        <w:t> 27, no. 1 (1984): 5-24.</w:t>
      </w:r>
      <w:r w:rsidRPr="004B3155">
        <w:rPr>
          <w:rFonts w:ascii="Times New Roman" w:hAnsi="Times New Roman" w:cs="Times New Roman"/>
          <w:color w:val="006621"/>
          <w:sz w:val="24"/>
          <w:szCs w:val="24"/>
          <w:shd w:val="clear" w:color="auto" w:fill="FFFFFF"/>
        </w:rPr>
        <w:t xml:space="preserve"> CP Zeithaml - Academy of Management journal, 1984</w:t>
      </w:r>
    </w:p>
    <w:p w:rsidR="004B3155" w:rsidRPr="004B3155" w:rsidRDefault="004B3155" w:rsidP="004B3155">
      <w:pPr>
        <w:pStyle w:val="Heading3"/>
        <w:shd w:val="clear" w:color="auto" w:fill="FFFFFF"/>
        <w:spacing w:before="0" w:after="24" w:line="228" w:lineRule="atLeast"/>
        <w:ind w:right="1200"/>
        <w:jc w:val="both"/>
        <w:rPr>
          <w:rFonts w:ascii="Times New Roman" w:hAnsi="Times New Roman" w:cs="Times New Roman"/>
          <w:color w:val="222222"/>
        </w:rPr>
      </w:pPr>
      <w:r w:rsidRPr="004B3155">
        <w:rPr>
          <w:rFonts w:ascii="Times New Roman" w:hAnsi="Times New Roman" w:cs="Times New Roman"/>
          <w:color w:val="006621"/>
          <w:shd w:val="clear" w:color="auto" w:fill="FFFFFF"/>
        </w:rPr>
        <w:t>R Vivas - Management Science, 1984</w:t>
      </w:r>
      <w:r w:rsidRPr="004B3155">
        <w:rPr>
          <w:rFonts w:ascii="Times New Roman" w:hAnsi="Times New Roman" w:cs="Times New Roman"/>
          <w:color w:val="222222"/>
          <w:shd w:val="clear" w:color="auto" w:fill="FFFFFF"/>
        </w:rPr>
        <w:t xml:space="preserve"> Thietart, Raymond Alain, and Reyes Vivas. "An empirical investigation of success strategies for businesses along the product life cycle." </w:t>
      </w:r>
      <w:r w:rsidRPr="004B3155">
        <w:rPr>
          <w:rFonts w:ascii="Times New Roman" w:hAnsi="Times New Roman" w:cs="Times New Roman"/>
          <w:iCs/>
          <w:color w:val="222222"/>
          <w:shd w:val="clear" w:color="auto" w:fill="FFFFFF"/>
        </w:rPr>
        <w:t>Management Science</w:t>
      </w:r>
      <w:r w:rsidRPr="004B3155">
        <w:rPr>
          <w:rFonts w:ascii="Times New Roman" w:hAnsi="Times New Roman" w:cs="Times New Roman"/>
          <w:color w:val="222222"/>
          <w:shd w:val="clear" w:color="auto" w:fill="FFFFFF"/>
        </w:rPr>
        <w:t xml:space="preserve"> 30.12 (1984): 1405-1423. </w:t>
      </w:r>
      <w:hyperlink r:id="rId16" w:history="1">
        <w:r w:rsidRPr="004B3155">
          <w:rPr>
            <w:rStyle w:val="Hyperlink"/>
            <w:rFonts w:ascii="Times New Roman" w:hAnsi="Times New Roman" w:cs="Times New Roman"/>
            <w:b/>
            <w:bCs/>
            <w:color w:val="1A0DAB"/>
          </w:rPr>
          <w:t>An empirical investigation of success </w:t>
        </w:r>
        <w:r w:rsidRPr="004B3155">
          <w:rPr>
            <w:rStyle w:val="Hyperlink"/>
            <w:rFonts w:ascii="Times New Roman" w:hAnsi="Times New Roman" w:cs="Times New Roman"/>
            <w:color w:val="1A0DAB"/>
          </w:rPr>
          <w:t>strategies </w:t>
        </w:r>
        <w:r w:rsidRPr="004B3155">
          <w:rPr>
            <w:rStyle w:val="Hyperlink"/>
            <w:rFonts w:ascii="Times New Roman" w:hAnsi="Times New Roman" w:cs="Times New Roman"/>
            <w:b/>
            <w:bCs/>
            <w:color w:val="1A0DAB"/>
          </w:rPr>
          <w:t>for </w:t>
        </w:r>
        <w:r w:rsidRPr="004B3155">
          <w:rPr>
            <w:rStyle w:val="Hyperlink"/>
            <w:rFonts w:ascii="Times New Roman" w:hAnsi="Times New Roman" w:cs="Times New Roman"/>
            <w:color w:val="1A0DAB"/>
          </w:rPr>
          <w:t>businesses </w:t>
        </w:r>
        <w:r w:rsidRPr="004B3155">
          <w:rPr>
            <w:rStyle w:val="Hyperlink"/>
            <w:rFonts w:ascii="Times New Roman" w:hAnsi="Times New Roman" w:cs="Times New Roman"/>
            <w:b/>
            <w:bCs/>
            <w:color w:val="1A0DAB"/>
          </w:rPr>
          <w:t>along the </w:t>
        </w:r>
        <w:r w:rsidRPr="004B3155">
          <w:rPr>
            <w:rStyle w:val="Hyperlink"/>
            <w:rFonts w:ascii="Times New Roman" w:hAnsi="Times New Roman" w:cs="Times New Roman"/>
            <w:color w:val="1A0DAB"/>
          </w:rPr>
          <w:t>product life cycle</w:t>
        </w:r>
      </w:hyperlink>
    </w:p>
    <w:p w:rsidR="004B3155" w:rsidRPr="004B3155" w:rsidRDefault="004B3155" w:rsidP="004B3155">
      <w:pPr>
        <w:jc w:val="both"/>
        <w:rPr>
          <w:rFonts w:ascii="Times New Roman" w:hAnsi="Times New Roman" w:cs="Times New Roman"/>
          <w:color w:val="000000" w:themeColor="text1"/>
          <w:sz w:val="24"/>
          <w:szCs w:val="24"/>
        </w:rPr>
      </w:pPr>
    </w:p>
    <w:p w:rsidR="004B3155" w:rsidRPr="004B3155" w:rsidRDefault="004B3155" w:rsidP="004B3155">
      <w:pPr>
        <w:pStyle w:val="Heading3"/>
        <w:shd w:val="clear" w:color="auto" w:fill="FFFFFF"/>
        <w:spacing w:before="0" w:after="24" w:line="228" w:lineRule="atLeast"/>
        <w:ind w:right="1200"/>
        <w:jc w:val="both"/>
        <w:rPr>
          <w:rFonts w:ascii="Times New Roman" w:hAnsi="Times New Roman" w:cs="Times New Roman"/>
          <w:color w:val="222222"/>
        </w:rPr>
      </w:pPr>
      <w:r w:rsidRPr="004B3155">
        <w:rPr>
          <w:rFonts w:ascii="Times New Roman" w:hAnsi="Times New Roman" w:cs="Times New Roman"/>
          <w:color w:val="222222"/>
          <w:shd w:val="clear" w:color="auto" w:fill="FFFFFF"/>
        </w:rPr>
        <w:t>Levitt, T., 1965. </w:t>
      </w:r>
      <w:r w:rsidRPr="004B3155">
        <w:rPr>
          <w:rFonts w:ascii="Times New Roman" w:hAnsi="Times New Roman" w:cs="Times New Roman"/>
          <w:iCs/>
          <w:color w:val="222222"/>
          <w:shd w:val="clear" w:color="auto" w:fill="FFFFFF"/>
        </w:rPr>
        <w:t>Exploit the product life cycle</w:t>
      </w:r>
      <w:r w:rsidRPr="004B3155">
        <w:rPr>
          <w:rFonts w:ascii="Times New Roman" w:hAnsi="Times New Roman" w:cs="Times New Roman"/>
          <w:color w:val="222222"/>
          <w:shd w:val="clear" w:color="auto" w:fill="FFFFFF"/>
        </w:rPr>
        <w:t> (Vol. 43). Cambridge, MA, USA: Graduate School of Business Administration, Harvard University.</w:t>
      </w:r>
      <w:r w:rsidRPr="004B3155">
        <w:rPr>
          <w:rFonts w:ascii="Times New Roman" w:hAnsi="Times New Roman" w:cs="Times New Roman"/>
          <w:b/>
          <w:bCs/>
          <w:color w:val="222222"/>
        </w:rPr>
        <w:t xml:space="preserve"> </w:t>
      </w:r>
      <w:hyperlink r:id="rId17" w:history="1">
        <w:r w:rsidRPr="004B3155">
          <w:rPr>
            <w:rStyle w:val="Hyperlink"/>
            <w:rFonts w:ascii="Times New Roman" w:hAnsi="Times New Roman" w:cs="Times New Roman"/>
            <w:b/>
            <w:bCs/>
            <w:color w:val="1A0DAB"/>
          </w:rPr>
          <w:t>Exploit the </w:t>
        </w:r>
        <w:r w:rsidRPr="004B3155">
          <w:rPr>
            <w:rStyle w:val="Hyperlink"/>
            <w:rFonts w:ascii="Times New Roman" w:hAnsi="Times New Roman" w:cs="Times New Roman"/>
            <w:color w:val="1A0DAB"/>
          </w:rPr>
          <w:t>product life cycle</w:t>
        </w:r>
      </w:hyperlink>
    </w:p>
    <w:p w:rsidR="004B3155" w:rsidRPr="004B3155" w:rsidRDefault="004B3155" w:rsidP="000A01EB">
      <w:pPr>
        <w:jc w:val="both"/>
        <w:rPr>
          <w:rFonts w:ascii="Times New Roman" w:hAnsi="Times New Roman" w:cs="Times New Roman"/>
          <w:color w:val="000000" w:themeColor="text1"/>
          <w:sz w:val="24"/>
          <w:szCs w:val="24"/>
        </w:rPr>
      </w:pPr>
    </w:p>
    <w:sectPr w:rsidR="004B3155" w:rsidRPr="004B3155" w:rsidSect="00A15B46">
      <w:footerReference w:type="default" r:id="rId1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36D3F" w:rsidRDefault="00736D3F" w:rsidP="001C5ADA">
      <w:pPr>
        <w:spacing w:after="0" w:line="240" w:lineRule="auto"/>
      </w:pPr>
      <w:r>
        <w:separator/>
      </w:r>
    </w:p>
  </w:endnote>
  <w:endnote w:type="continuationSeparator" w:id="1">
    <w:p w:rsidR="00736D3F" w:rsidRDefault="00736D3F" w:rsidP="001C5AD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01437945"/>
      <w:docPartObj>
        <w:docPartGallery w:val="Page Numbers (Bottom of Page)"/>
        <w:docPartUnique/>
      </w:docPartObj>
    </w:sdtPr>
    <w:sdtEndPr>
      <w:rPr>
        <w:noProof/>
      </w:rPr>
    </w:sdtEndPr>
    <w:sdtContent>
      <w:p w:rsidR="00BB00CD" w:rsidRDefault="00CE4DBA">
        <w:pPr>
          <w:pStyle w:val="Footer"/>
          <w:jc w:val="center"/>
        </w:pPr>
        <w:fldSimple w:instr=" PAGE   \* MERGEFORMAT ">
          <w:r w:rsidR="00FB5879">
            <w:rPr>
              <w:noProof/>
            </w:rPr>
            <w:t>6</w:t>
          </w:r>
        </w:fldSimple>
      </w:p>
    </w:sdtContent>
  </w:sdt>
  <w:p w:rsidR="00BB00CD" w:rsidRDefault="00BB00C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36D3F" w:rsidRDefault="00736D3F" w:rsidP="001C5ADA">
      <w:pPr>
        <w:spacing w:after="0" w:line="240" w:lineRule="auto"/>
      </w:pPr>
      <w:r>
        <w:separator/>
      </w:r>
    </w:p>
  </w:footnote>
  <w:footnote w:type="continuationSeparator" w:id="1">
    <w:p w:rsidR="00736D3F" w:rsidRDefault="00736D3F" w:rsidP="001C5AD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8A5DDD"/>
    <w:multiLevelType w:val="multilevel"/>
    <w:tmpl w:val="7070E25A"/>
    <w:lvl w:ilvl="0">
      <w:start w:val="3"/>
      <w:numFmt w:val="decimal"/>
      <w:lvlText w:val="%1"/>
      <w:lvlJc w:val="left"/>
      <w:pPr>
        <w:ind w:left="576" w:hanging="576"/>
      </w:pPr>
      <w:rPr>
        <w:rFonts w:hint="default"/>
      </w:rPr>
    </w:lvl>
    <w:lvl w:ilvl="1">
      <w:start w:val="2"/>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nsid w:val="082F2949"/>
    <w:multiLevelType w:val="multilevel"/>
    <w:tmpl w:val="20EC73B4"/>
    <w:lvl w:ilvl="0">
      <w:start w:val="2"/>
      <w:numFmt w:val="decimal"/>
      <w:lvlText w:val="%1"/>
      <w:lvlJc w:val="left"/>
      <w:pPr>
        <w:ind w:left="360" w:hanging="360"/>
      </w:pPr>
      <w:rPr>
        <w:rFonts w:hint="default"/>
        <w:b/>
      </w:rPr>
    </w:lvl>
    <w:lvl w:ilvl="1">
      <w:start w:val="1"/>
      <w:numFmt w:val="decimal"/>
      <w:lvlText w:val="%1.%2"/>
      <w:lvlJc w:val="left"/>
      <w:pPr>
        <w:ind w:left="1069"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920" w:hanging="2160"/>
      </w:pPr>
      <w:rPr>
        <w:rFonts w:hint="default"/>
        <w:b/>
      </w:rPr>
    </w:lvl>
  </w:abstractNum>
  <w:abstractNum w:abstractNumId="2">
    <w:nsid w:val="12F877B8"/>
    <w:multiLevelType w:val="multilevel"/>
    <w:tmpl w:val="1512A506"/>
    <w:lvl w:ilvl="0">
      <w:start w:val="1"/>
      <w:numFmt w:val="decimal"/>
      <w:lvlText w:val="%1."/>
      <w:lvlJc w:val="left"/>
      <w:pPr>
        <w:ind w:left="720" w:hanging="360"/>
      </w:pPr>
      <w:rPr>
        <w:rFonts w:hint="default"/>
        <w:color w:val="365F91" w:themeColor="accent1" w:themeShade="BF"/>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
    <w:nsid w:val="200174A5"/>
    <w:multiLevelType w:val="multilevel"/>
    <w:tmpl w:val="2940D61E"/>
    <w:lvl w:ilvl="0">
      <w:start w:val="3"/>
      <w:numFmt w:val="decimal"/>
      <w:lvlText w:val="%1."/>
      <w:lvlJc w:val="left"/>
      <w:pPr>
        <w:ind w:left="636" w:hanging="63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429"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nsid w:val="37BF68B7"/>
    <w:multiLevelType w:val="multilevel"/>
    <w:tmpl w:val="1B281180"/>
    <w:lvl w:ilvl="0">
      <w:start w:val="2"/>
      <w:numFmt w:val="decimal"/>
      <w:lvlText w:val="%1"/>
      <w:lvlJc w:val="left"/>
      <w:pPr>
        <w:ind w:left="672" w:hanging="672"/>
      </w:pPr>
      <w:rPr>
        <w:rFonts w:hint="default"/>
        <w:color w:val="365F91" w:themeColor="accent1" w:themeShade="BF"/>
      </w:rPr>
    </w:lvl>
    <w:lvl w:ilvl="1">
      <w:start w:val="1"/>
      <w:numFmt w:val="decimal"/>
      <w:lvlText w:val="%1.%2"/>
      <w:lvlJc w:val="left"/>
      <w:pPr>
        <w:ind w:left="1116" w:hanging="720"/>
      </w:pPr>
      <w:rPr>
        <w:rFonts w:hint="default"/>
        <w:color w:val="365F91" w:themeColor="accent1" w:themeShade="BF"/>
      </w:rPr>
    </w:lvl>
    <w:lvl w:ilvl="2">
      <w:start w:val="4"/>
      <w:numFmt w:val="decimal"/>
      <w:lvlText w:val="%1.%2.%3"/>
      <w:lvlJc w:val="left"/>
      <w:pPr>
        <w:ind w:left="1429" w:hanging="720"/>
      </w:pPr>
      <w:rPr>
        <w:rFonts w:hint="default"/>
        <w:color w:val="365F91" w:themeColor="accent1" w:themeShade="BF"/>
      </w:rPr>
    </w:lvl>
    <w:lvl w:ilvl="3">
      <w:start w:val="1"/>
      <w:numFmt w:val="decimal"/>
      <w:lvlText w:val="%1.%2.%3.%4"/>
      <w:lvlJc w:val="left"/>
      <w:pPr>
        <w:ind w:left="2268" w:hanging="1080"/>
      </w:pPr>
      <w:rPr>
        <w:rFonts w:hint="default"/>
        <w:color w:val="365F91" w:themeColor="accent1" w:themeShade="BF"/>
      </w:rPr>
    </w:lvl>
    <w:lvl w:ilvl="4">
      <w:start w:val="1"/>
      <w:numFmt w:val="decimal"/>
      <w:lvlText w:val="%1.%2.%3.%4.%5"/>
      <w:lvlJc w:val="left"/>
      <w:pPr>
        <w:ind w:left="3024" w:hanging="1440"/>
      </w:pPr>
      <w:rPr>
        <w:rFonts w:hint="default"/>
        <w:color w:val="365F91" w:themeColor="accent1" w:themeShade="BF"/>
      </w:rPr>
    </w:lvl>
    <w:lvl w:ilvl="5">
      <w:start w:val="1"/>
      <w:numFmt w:val="decimal"/>
      <w:lvlText w:val="%1.%2.%3.%4.%5.%6"/>
      <w:lvlJc w:val="left"/>
      <w:pPr>
        <w:ind w:left="3420" w:hanging="1440"/>
      </w:pPr>
      <w:rPr>
        <w:rFonts w:hint="default"/>
        <w:color w:val="365F91" w:themeColor="accent1" w:themeShade="BF"/>
      </w:rPr>
    </w:lvl>
    <w:lvl w:ilvl="6">
      <w:start w:val="1"/>
      <w:numFmt w:val="decimal"/>
      <w:lvlText w:val="%1.%2.%3.%4.%5.%6.%7"/>
      <w:lvlJc w:val="left"/>
      <w:pPr>
        <w:ind w:left="4176" w:hanging="1800"/>
      </w:pPr>
      <w:rPr>
        <w:rFonts w:hint="default"/>
        <w:color w:val="365F91" w:themeColor="accent1" w:themeShade="BF"/>
      </w:rPr>
    </w:lvl>
    <w:lvl w:ilvl="7">
      <w:start w:val="1"/>
      <w:numFmt w:val="decimal"/>
      <w:lvlText w:val="%1.%2.%3.%4.%5.%6.%7.%8"/>
      <w:lvlJc w:val="left"/>
      <w:pPr>
        <w:ind w:left="4932" w:hanging="2160"/>
      </w:pPr>
      <w:rPr>
        <w:rFonts w:hint="default"/>
        <w:color w:val="365F91" w:themeColor="accent1" w:themeShade="BF"/>
      </w:rPr>
    </w:lvl>
    <w:lvl w:ilvl="8">
      <w:start w:val="1"/>
      <w:numFmt w:val="decimal"/>
      <w:lvlText w:val="%1.%2.%3.%4.%5.%6.%7.%8.%9"/>
      <w:lvlJc w:val="left"/>
      <w:pPr>
        <w:ind w:left="5328" w:hanging="2160"/>
      </w:pPr>
      <w:rPr>
        <w:rFonts w:hint="default"/>
        <w:color w:val="365F91" w:themeColor="accent1" w:themeShade="BF"/>
      </w:rPr>
    </w:lvl>
  </w:abstractNum>
  <w:abstractNum w:abstractNumId="5">
    <w:nsid w:val="3A2B5617"/>
    <w:multiLevelType w:val="hybridMultilevel"/>
    <w:tmpl w:val="45263BB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4D2D6C4D"/>
    <w:multiLevelType w:val="multilevel"/>
    <w:tmpl w:val="2940D61E"/>
    <w:lvl w:ilvl="0">
      <w:start w:val="3"/>
      <w:numFmt w:val="decimal"/>
      <w:lvlText w:val="%1."/>
      <w:lvlJc w:val="left"/>
      <w:pPr>
        <w:ind w:left="636" w:hanging="63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429"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nsid w:val="52C767D5"/>
    <w:multiLevelType w:val="multilevel"/>
    <w:tmpl w:val="6C64BA4E"/>
    <w:lvl w:ilvl="0">
      <w:start w:val="2"/>
      <w:numFmt w:val="decimal"/>
      <w:lvlText w:val="%1"/>
      <w:lvlJc w:val="left"/>
      <w:pPr>
        <w:ind w:left="576" w:hanging="576"/>
      </w:pPr>
      <w:rPr>
        <w:rFonts w:hint="default"/>
      </w:rPr>
    </w:lvl>
    <w:lvl w:ilvl="1">
      <w:start w:val="1"/>
      <w:numFmt w:val="decimal"/>
      <w:lvlText w:val="%1.%2"/>
      <w:lvlJc w:val="left"/>
      <w:pPr>
        <w:ind w:left="966" w:hanging="576"/>
      </w:pPr>
      <w:rPr>
        <w:rFonts w:hint="default"/>
      </w:rPr>
    </w:lvl>
    <w:lvl w:ilvl="2">
      <w:start w:val="2"/>
      <w:numFmt w:val="decimal"/>
      <w:lvlText w:val="%1.%2.%3"/>
      <w:lvlJc w:val="left"/>
      <w:pPr>
        <w:ind w:left="1500" w:hanging="720"/>
      </w:pPr>
      <w:rPr>
        <w:rFonts w:hint="default"/>
      </w:rPr>
    </w:lvl>
    <w:lvl w:ilvl="3">
      <w:start w:val="1"/>
      <w:numFmt w:val="decimal"/>
      <w:lvlText w:val="%1.%2.%3.%4"/>
      <w:lvlJc w:val="left"/>
      <w:pPr>
        <w:ind w:left="2250" w:hanging="108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390" w:hanging="144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530" w:hanging="1800"/>
      </w:pPr>
      <w:rPr>
        <w:rFonts w:hint="default"/>
      </w:rPr>
    </w:lvl>
    <w:lvl w:ilvl="8">
      <w:start w:val="1"/>
      <w:numFmt w:val="decimal"/>
      <w:lvlText w:val="%1.%2.%3.%4.%5.%6.%7.%8.%9"/>
      <w:lvlJc w:val="left"/>
      <w:pPr>
        <w:ind w:left="5280" w:hanging="2160"/>
      </w:pPr>
      <w:rPr>
        <w:rFonts w:hint="default"/>
      </w:rPr>
    </w:lvl>
  </w:abstractNum>
  <w:abstractNum w:abstractNumId="8">
    <w:nsid w:val="56C806D1"/>
    <w:multiLevelType w:val="multilevel"/>
    <w:tmpl w:val="1512A506"/>
    <w:lvl w:ilvl="0">
      <w:start w:val="1"/>
      <w:numFmt w:val="decimal"/>
      <w:lvlText w:val="%1."/>
      <w:lvlJc w:val="left"/>
      <w:pPr>
        <w:ind w:left="720" w:hanging="360"/>
      </w:pPr>
      <w:rPr>
        <w:rFonts w:hint="default"/>
        <w:color w:val="365F91" w:themeColor="accent1" w:themeShade="BF"/>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9">
    <w:nsid w:val="61CD3B46"/>
    <w:multiLevelType w:val="multilevel"/>
    <w:tmpl w:val="456CC0BE"/>
    <w:lvl w:ilvl="0">
      <w:start w:val="1"/>
      <w:numFmt w:val="decimal"/>
      <w:lvlText w:val="%1."/>
      <w:lvlJc w:val="left"/>
      <w:pPr>
        <w:ind w:left="648" w:hanging="648"/>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nsid w:val="66547FA8"/>
    <w:multiLevelType w:val="multilevel"/>
    <w:tmpl w:val="30B4B632"/>
    <w:lvl w:ilvl="0">
      <w:start w:val="2"/>
      <w:numFmt w:val="decimal"/>
      <w:lvlText w:val="%1"/>
      <w:lvlJc w:val="left"/>
      <w:pPr>
        <w:ind w:left="576" w:hanging="576"/>
      </w:pPr>
      <w:rPr>
        <w:rFonts w:hint="default"/>
      </w:rPr>
    </w:lvl>
    <w:lvl w:ilvl="1">
      <w:start w:val="1"/>
      <w:numFmt w:val="decimal"/>
      <w:lvlText w:val="%1.%2"/>
      <w:lvlJc w:val="left"/>
      <w:pPr>
        <w:ind w:left="576" w:hanging="576"/>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nsid w:val="6F2F3BF4"/>
    <w:multiLevelType w:val="multilevel"/>
    <w:tmpl w:val="C154413C"/>
    <w:lvl w:ilvl="0">
      <w:start w:val="1"/>
      <w:numFmt w:val="decimal"/>
      <w:lvlText w:val="%1."/>
      <w:lvlJc w:val="left"/>
      <w:pPr>
        <w:ind w:left="644"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11"/>
  </w:num>
  <w:num w:numId="2">
    <w:abstractNumId w:val="1"/>
  </w:num>
  <w:num w:numId="3">
    <w:abstractNumId w:val="7"/>
  </w:num>
  <w:num w:numId="4">
    <w:abstractNumId w:val="4"/>
  </w:num>
  <w:num w:numId="5">
    <w:abstractNumId w:val="6"/>
  </w:num>
  <w:num w:numId="6">
    <w:abstractNumId w:val="3"/>
  </w:num>
  <w:num w:numId="7">
    <w:abstractNumId w:val="8"/>
  </w:num>
  <w:num w:numId="8">
    <w:abstractNumId w:val="5"/>
  </w:num>
  <w:num w:numId="9">
    <w:abstractNumId w:val="2"/>
  </w:num>
  <w:num w:numId="10">
    <w:abstractNumId w:val="9"/>
  </w:num>
  <w:num w:numId="11">
    <w:abstractNumId w:val="10"/>
  </w:num>
  <w:num w:numId="1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efaultTabStop w:val="720"/>
  <w:characterSpacingControl w:val="doNotCompress"/>
  <w:footnotePr>
    <w:footnote w:id="0"/>
    <w:footnote w:id="1"/>
  </w:footnotePr>
  <w:endnotePr>
    <w:endnote w:id="0"/>
    <w:endnote w:id="1"/>
  </w:endnotePr>
  <w:compat>
    <w:useFELayout/>
  </w:compat>
  <w:rsids>
    <w:rsidRoot w:val="005727D3"/>
    <w:rsid w:val="00034E81"/>
    <w:rsid w:val="00036BFC"/>
    <w:rsid w:val="00037466"/>
    <w:rsid w:val="00043606"/>
    <w:rsid w:val="00053CC3"/>
    <w:rsid w:val="00070B96"/>
    <w:rsid w:val="00096831"/>
    <w:rsid w:val="000A01EB"/>
    <w:rsid w:val="000B3C45"/>
    <w:rsid w:val="000F403C"/>
    <w:rsid w:val="0010527D"/>
    <w:rsid w:val="001062FC"/>
    <w:rsid w:val="00114747"/>
    <w:rsid w:val="00147485"/>
    <w:rsid w:val="001879A8"/>
    <w:rsid w:val="001A5C65"/>
    <w:rsid w:val="001C5ADA"/>
    <w:rsid w:val="001C5D27"/>
    <w:rsid w:val="001F2746"/>
    <w:rsid w:val="00211A2E"/>
    <w:rsid w:val="00224608"/>
    <w:rsid w:val="002524E8"/>
    <w:rsid w:val="00260374"/>
    <w:rsid w:val="00263892"/>
    <w:rsid w:val="00266665"/>
    <w:rsid w:val="00277F24"/>
    <w:rsid w:val="002837C1"/>
    <w:rsid w:val="002B2168"/>
    <w:rsid w:val="002C38E2"/>
    <w:rsid w:val="00302A20"/>
    <w:rsid w:val="003321CB"/>
    <w:rsid w:val="00365498"/>
    <w:rsid w:val="00367222"/>
    <w:rsid w:val="00373C08"/>
    <w:rsid w:val="0038347F"/>
    <w:rsid w:val="00385754"/>
    <w:rsid w:val="00391B38"/>
    <w:rsid w:val="003A7EFF"/>
    <w:rsid w:val="003D0F40"/>
    <w:rsid w:val="003F1A02"/>
    <w:rsid w:val="003F382A"/>
    <w:rsid w:val="003F3F65"/>
    <w:rsid w:val="00406F2E"/>
    <w:rsid w:val="00411C4D"/>
    <w:rsid w:val="00417BE5"/>
    <w:rsid w:val="00432242"/>
    <w:rsid w:val="00432EED"/>
    <w:rsid w:val="00436B3E"/>
    <w:rsid w:val="00480EA3"/>
    <w:rsid w:val="00480EF6"/>
    <w:rsid w:val="004841A5"/>
    <w:rsid w:val="004A0884"/>
    <w:rsid w:val="004A59B2"/>
    <w:rsid w:val="004B3155"/>
    <w:rsid w:val="004D2838"/>
    <w:rsid w:val="004E7089"/>
    <w:rsid w:val="0052658C"/>
    <w:rsid w:val="00530117"/>
    <w:rsid w:val="00534D36"/>
    <w:rsid w:val="005666DC"/>
    <w:rsid w:val="005727D3"/>
    <w:rsid w:val="00575642"/>
    <w:rsid w:val="00595E7B"/>
    <w:rsid w:val="005B4BE7"/>
    <w:rsid w:val="005D7A81"/>
    <w:rsid w:val="005E0106"/>
    <w:rsid w:val="00607D89"/>
    <w:rsid w:val="006305AA"/>
    <w:rsid w:val="00674263"/>
    <w:rsid w:val="00676071"/>
    <w:rsid w:val="00684EC4"/>
    <w:rsid w:val="006A2050"/>
    <w:rsid w:val="006A7342"/>
    <w:rsid w:val="006B0F4F"/>
    <w:rsid w:val="006D6805"/>
    <w:rsid w:val="006E2FFD"/>
    <w:rsid w:val="0070542D"/>
    <w:rsid w:val="00717D18"/>
    <w:rsid w:val="00727696"/>
    <w:rsid w:val="007354F9"/>
    <w:rsid w:val="00736D3F"/>
    <w:rsid w:val="00747D09"/>
    <w:rsid w:val="00756CC4"/>
    <w:rsid w:val="007601C3"/>
    <w:rsid w:val="00761FA2"/>
    <w:rsid w:val="007811EB"/>
    <w:rsid w:val="007A53ED"/>
    <w:rsid w:val="007B30D7"/>
    <w:rsid w:val="007D1466"/>
    <w:rsid w:val="00805E37"/>
    <w:rsid w:val="008242F0"/>
    <w:rsid w:val="00853803"/>
    <w:rsid w:val="00855240"/>
    <w:rsid w:val="00855B14"/>
    <w:rsid w:val="00865D53"/>
    <w:rsid w:val="00866509"/>
    <w:rsid w:val="00870D08"/>
    <w:rsid w:val="008712D8"/>
    <w:rsid w:val="00884C08"/>
    <w:rsid w:val="00890769"/>
    <w:rsid w:val="008B2F6A"/>
    <w:rsid w:val="008E160B"/>
    <w:rsid w:val="008F2EAC"/>
    <w:rsid w:val="009043CD"/>
    <w:rsid w:val="00914D3B"/>
    <w:rsid w:val="00923A3C"/>
    <w:rsid w:val="00924CAD"/>
    <w:rsid w:val="009434CA"/>
    <w:rsid w:val="00944C8D"/>
    <w:rsid w:val="00950CC6"/>
    <w:rsid w:val="00956A2D"/>
    <w:rsid w:val="00985BB7"/>
    <w:rsid w:val="00991772"/>
    <w:rsid w:val="009B3878"/>
    <w:rsid w:val="009D18BA"/>
    <w:rsid w:val="009D2DFD"/>
    <w:rsid w:val="009E1E59"/>
    <w:rsid w:val="00A0542C"/>
    <w:rsid w:val="00A12AE8"/>
    <w:rsid w:val="00A15B46"/>
    <w:rsid w:val="00A43A4B"/>
    <w:rsid w:val="00A54A83"/>
    <w:rsid w:val="00A61762"/>
    <w:rsid w:val="00A835D3"/>
    <w:rsid w:val="00A84EF6"/>
    <w:rsid w:val="00A87C3E"/>
    <w:rsid w:val="00A94435"/>
    <w:rsid w:val="00AA105C"/>
    <w:rsid w:val="00AA280C"/>
    <w:rsid w:val="00AD7BA2"/>
    <w:rsid w:val="00B15F0A"/>
    <w:rsid w:val="00B16D3D"/>
    <w:rsid w:val="00B25AF6"/>
    <w:rsid w:val="00B31039"/>
    <w:rsid w:val="00B34298"/>
    <w:rsid w:val="00B37DA4"/>
    <w:rsid w:val="00B52347"/>
    <w:rsid w:val="00B83F27"/>
    <w:rsid w:val="00B86FED"/>
    <w:rsid w:val="00B95D6A"/>
    <w:rsid w:val="00BB00CD"/>
    <w:rsid w:val="00BC3F0D"/>
    <w:rsid w:val="00BF1490"/>
    <w:rsid w:val="00C1054E"/>
    <w:rsid w:val="00C254C7"/>
    <w:rsid w:val="00C33D96"/>
    <w:rsid w:val="00C52CDE"/>
    <w:rsid w:val="00C730A2"/>
    <w:rsid w:val="00C84939"/>
    <w:rsid w:val="00CA32AE"/>
    <w:rsid w:val="00CB037C"/>
    <w:rsid w:val="00CB4458"/>
    <w:rsid w:val="00CC51E8"/>
    <w:rsid w:val="00CD54AA"/>
    <w:rsid w:val="00CE02FE"/>
    <w:rsid w:val="00CE4DBA"/>
    <w:rsid w:val="00CF4DAE"/>
    <w:rsid w:val="00D0212D"/>
    <w:rsid w:val="00D02ACF"/>
    <w:rsid w:val="00D43817"/>
    <w:rsid w:val="00D51953"/>
    <w:rsid w:val="00D53BC7"/>
    <w:rsid w:val="00D8619A"/>
    <w:rsid w:val="00DB2C9A"/>
    <w:rsid w:val="00DB47C8"/>
    <w:rsid w:val="00DB79A5"/>
    <w:rsid w:val="00DC00AD"/>
    <w:rsid w:val="00DE0D3B"/>
    <w:rsid w:val="00DE46E1"/>
    <w:rsid w:val="00E033D9"/>
    <w:rsid w:val="00E23C30"/>
    <w:rsid w:val="00E623D4"/>
    <w:rsid w:val="00EA0738"/>
    <w:rsid w:val="00EB45B0"/>
    <w:rsid w:val="00EC1477"/>
    <w:rsid w:val="00ED4CEC"/>
    <w:rsid w:val="00EE7F71"/>
    <w:rsid w:val="00F02E87"/>
    <w:rsid w:val="00F15489"/>
    <w:rsid w:val="00F462E9"/>
    <w:rsid w:val="00F52A05"/>
    <w:rsid w:val="00F73CDB"/>
    <w:rsid w:val="00F91922"/>
    <w:rsid w:val="00FB5879"/>
    <w:rsid w:val="00FD77BB"/>
    <w:rsid w:val="00FF318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5B46"/>
  </w:style>
  <w:style w:type="paragraph" w:styleId="Heading1">
    <w:name w:val="heading 1"/>
    <w:basedOn w:val="Normal"/>
    <w:next w:val="Normal"/>
    <w:link w:val="Heading1Char"/>
    <w:uiPriority w:val="9"/>
    <w:qFormat/>
    <w:rsid w:val="00A835D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4D283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A835D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62E9"/>
    <w:pPr>
      <w:ind w:left="720"/>
      <w:contextualSpacing/>
    </w:pPr>
  </w:style>
  <w:style w:type="character" w:customStyle="1" w:styleId="Heading2Char">
    <w:name w:val="Heading 2 Char"/>
    <w:basedOn w:val="DefaultParagraphFont"/>
    <w:link w:val="Heading2"/>
    <w:uiPriority w:val="9"/>
    <w:rsid w:val="004D2838"/>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4D283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D2838"/>
    <w:rPr>
      <w:color w:val="0000FF"/>
      <w:u w:val="single"/>
    </w:rPr>
  </w:style>
  <w:style w:type="character" w:styleId="Strong">
    <w:name w:val="Strong"/>
    <w:basedOn w:val="DefaultParagraphFont"/>
    <w:uiPriority w:val="22"/>
    <w:qFormat/>
    <w:rsid w:val="00EE7F71"/>
    <w:rPr>
      <w:b/>
      <w:bCs/>
    </w:rPr>
  </w:style>
  <w:style w:type="paragraph" w:styleId="BalloonText">
    <w:name w:val="Balloon Text"/>
    <w:basedOn w:val="Normal"/>
    <w:link w:val="BalloonTextChar"/>
    <w:uiPriority w:val="99"/>
    <w:semiHidden/>
    <w:unhideWhenUsed/>
    <w:rsid w:val="00E623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23D4"/>
    <w:rPr>
      <w:rFonts w:ascii="Tahoma" w:hAnsi="Tahoma" w:cs="Tahoma"/>
      <w:sz w:val="16"/>
      <w:szCs w:val="16"/>
    </w:rPr>
  </w:style>
  <w:style w:type="table" w:customStyle="1" w:styleId="PlainTable1">
    <w:name w:val="Plain Table 1"/>
    <w:basedOn w:val="TableNormal"/>
    <w:uiPriority w:val="41"/>
    <w:rsid w:val="00855B14"/>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59"/>
    <w:rsid w:val="00855B1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A835D3"/>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A835D3"/>
    <w:rPr>
      <w:rFonts w:asciiTheme="majorHAnsi" w:eastAsiaTheme="majorEastAsia" w:hAnsiTheme="majorHAnsi" w:cstheme="majorBidi"/>
      <w:color w:val="243F60" w:themeColor="accent1" w:themeShade="7F"/>
      <w:sz w:val="24"/>
      <w:szCs w:val="24"/>
    </w:rPr>
  </w:style>
  <w:style w:type="character" w:customStyle="1" w:styleId="UnresolvedMention">
    <w:name w:val="Unresolved Mention"/>
    <w:basedOn w:val="DefaultParagraphFont"/>
    <w:uiPriority w:val="99"/>
    <w:semiHidden/>
    <w:unhideWhenUsed/>
    <w:rsid w:val="00F52A05"/>
    <w:rPr>
      <w:color w:val="605E5C"/>
      <w:shd w:val="clear" w:color="auto" w:fill="E1DFDD"/>
    </w:rPr>
  </w:style>
  <w:style w:type="character" w:styleId="FollowedHyperlink">
    <w:name w:val="FollowedHyperlink"/>
    <w:basedOn w:val="DefaultParagraphFont"/>
    <w:uiPriority w:val="99"/>
    <w:semiHidden/>
    <w:unhideWhenUsed/>
    <w:rsid w:val="00F52A05"/>
    <w:rPr>
      <w:color w:val="800080" w:themeColor="followedHyperlink"/>
      <w:u w:val="single"/>
    </w:rPr>
  </w:style>
  <w:style w:type="paragraph" w:styleId="Header">
    <w:name w:val="header"/>
    <w:basedOn w:val="Normal"/>
    <w:link w:val="HeaderChar"/>
    <w:uiPriority w:val="99"/>
    <w:unhideWhenUsed/>
    <w:rsid w:val="001C5A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ADA"/>
  </w:style>
  <w:style w:type="paragraph" w:styleId="Footer">
    <w:name w:val="footer"/>
    <w:basedOn w:val="Normal"/>
    <w:link w:val="FooterChar"/>
    <w:uiPriority w:val="99"/>
    <w:unhideWhenUsed/>
    <w:rsid w:val="001C5A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ADA"/>
  </w:style>
  <w:style w:type="paragraph" w:styleId="NoSpacing">
    <w:name w:val="No Spacing"/>
    <w:link w:val="NoSpacingChar"/>
    <w:uiPriority w:val="1"/>
    <w:qFormat/>
    <w:rsid w:val="00B86FED"/>
    <w:pPr>
      <w:spacing w:after="0" w:line="240" w:lineRule="auto"/>
    </w:pPr>
  </w:style>
  <w:style w:type="character" w:customStyle="1" w:styleId="NoSpacingChar">
    <w:name w:val="No Spacing Char"/>
    <w:basedOn w:val="DefaultParagraphFont"/>
    <w:link w:val="NoSpacing"/>
    <w:uiPriority w:val="1"/>
    <w:rsid w:val="00B86FED"/>
  </w:style>
</w:styles>
</file>

<file path=word/webSettings.xml><?xml version="1.0" encoding="utf-8"?>
<w:webSettings xmlns:r="http://schemas.openxmlformats.org/officeDocument/2006/relationships" xmlns:w="http://schemas.openxmlformats.org/wordprocessingml/2006/main">
  <w:divs>
    <w:div w:id="44529700">
      <w:bodyDiv w:val="1"/>
      <w:marLeft w:val="0"/>
      <w:marRight w:val="0"/>
      <w:marTop w:val="0"/>
      <w:marBottom w:val="0"/>
      <w:divBdr>
        <w:top w:val="none" w:sz="0" w:space="0" w:color="auto"/>
        <w:left w:val="none" w:sz="0" w:space="0" w:color="auto"/>
        <w:bottom w:val="none" w:sz="0" w:space="0" w:color="auto"/>
        <w:right w:val="none" w:sz="0" w:space="0" w:color="auto"/>
      </w:divBdr>
      <w:divsChild>
        <w:div w:id="919103428">
          <w:marLeft w:val="0"/>
          <w:marRight w:val="0"/>
          <w:marTop w:val="0"/>
          <w:marBottom w:val="0"/>
          <w:divBdr>
            <w:top w:val="none" w:sz="0" w:space="0" w:color="auto"/>
            <w:left w:val="none" w:sz="0" w:space="0" w:color="auto"/>
            <w:bottom w:val="none" w:sz="0" w:space="0" w:color="auto"/>
            <w:right w:val="none" w:sz="0" w:space="0" w:color="auto"/>
          </w:divBdr>
          <w:divsChild>
            <w:div w:id="1465151907">
              <w:marLeft w:val="0"/>
              <w:marRight w:val="0"/>
              <w:marTop w:val="0"/>
              <w:marBottom w:val="0"/>
              <w:divBdr>
                <w:top w:val="none" w:sz="0" w:space="0" w:color="auto"/>
                <w:left w:val="none" w:sz="0" w:space="0" w:color="auto"/>
                <w:bottom w:val="none" w:sz="0" w:space="0" w:color="auto"/>
                <w:right w:val="none" w:sz="0" w:space="0" w:color="auto"/>
              </w:divBdr>
              <w:divsChild>
                <w:div w:id="555552514">
                  <w:marLeft w:val="0"/>
                  <w:marRight w:val="0"/>
                  <w:marTop w:val="0"/>
                  <w:marBottom w:val="0"/>
                  <w:divBdr>
                    <w:top w:val="none" w:sz="0" w:space="0" w:color="auto"/>
                    <w:left w:val="none" w:sz="0" w:space="0" w:color="auto"/>
                    <w:bottom w:val="none" w:sz="0" w:space="0" w:color="auto"/>
                    <w:right w:val="none" w:sz="0" w:space="0" w:color="auto"/>
                  </w:divBdr>
                  <w:divsChild>
                    <w:div w:id="1713339758">
                      <w:marLeft w:val="0"/>
                      <w:marRight w:val="0"/>
                      <w:marTop w:val="0"/>
                      <w:marBottom w:val="0"/>
                      <w:divBdr>
                        <w:top w:val="none" w:sz="0" w:space="0" w:color="auto"/>
                        <w:left w:val="none" w:sz="0" w:space="0" w:color="auto"/>
                        <w:bottom w:val="none" w:sz="0" w:space="0" w:color="auto"/>
                        <w:right w:val="none" w:sz="0" w:space="0" w:color="auto"/>
                      </w:divBdr>
                      <w:divsChild>
                        <w:div w:id="642127763">
                          <w:marLeft w:val="0"/>
                          <w:marRight w:val="0"/>
                          <w:marTop w:val="0"/>
                          <w:marBottom w:val="0"/>
                          <w:divBdr>
                            <w:top w:val="none" w:sz="0" w:space="0" w:color="auto"/>
                            <w:left w:val="none" w:sz="0" w:space="0" w:color="auto"/>
                            <w:bottom w:val="none" w:sz="0" w:space="0" w:color="auto"/>
                            <w:right w:val="none" w:sz="0" w:space="0" w:color="auto"/>
                          </w:divBdr>
                          <w:divsChild>
                            <w:div w:id="1027869768">
                              <w:marLeft w:val="0"/>
                              <w:marRight w:val="0"/>
                              <w:marTop w:val="0"/>
                              <w:marBottom w:val="0"/>
                              <w:divBdr>
                                <w:top w:val="none" w:sz="0" w:space="0" w:color="auto"/>
                                <w:left w:val="none" w:sz="0" w:space="0" w:color="auto"/>
                                <w:bottom w:val="none" w:sz="0" w:space="0" w:color="auto"/>
                                <w:right w:val="none" w:sz="0" w:space="0" w:color="auto"/>
                              </w:divBdr>
                              <w:divsChild>
                                <w:div w:id="26949000">
                                  <w:marLeft w:val="0"/>
                                  <w:marRight w:val="0"/>
                                  <w:marTop w:val="0"/>
                                  <w:marBottom w:val="0"/>
                                  <w:divBdr>
                                    <w:top w:val="none" w:sz="0" w:space="0" w:color="auto"/>
                                    <w:left w:val="none" w:sz="0" w:space="0" w:color="auto"/>
                                    <w:bottom w:val="none" w:sz="0" w:space="0" w:color="auto"/>
                                    <w:right w:val="none" w:sz="0" w:space="0" w:color="auto"/>
                                  </w:divBdr>
                                  <w:divsChild>
                                    <w:div w:id="158140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319160">
      <w:bodyDiv w:val="1"/>
      <w:marLeft w:val="0"/>
      <w:marRight w:val="0"/>
      <w:marTop w:val="0"/>
      <w:marBottom w:val="0"/>
      <w:divBdr>
        <w:top w:val="none" w:sz="0" w:space="0" w:color="auto"/>
        <w:left w:val="none" w:sz="0" w:space="0" w:color="auto"/>
        <w:bottom w:val="none" w:sz="0" w:space="0" w:color="auto"/>
        <w:right w:val="none" w:sz="0" w:space="0" w:color="auto"/>
      </w:divBdr>
    </w:div>
    <w:div w:id="206722049">
      <w:bodyDiv w:val="1"/>
      <w:marLeft w:val="0"/>
      <w:marRight w:val="0"/>
      <w:marTop w:val="0"/>
      <w:marBottom w:val="0"/>
      <w:divBdr>
        <w:top w:val="none" w:sz="0" w:space="0" w:color="auto"/>
        <w:left w:val="none" w:sz="0" w:space="0" w:color="auto"/>
        <w:bottom w:val="none" w:sz="0" w:space="0" w:color="auto"/>
        <w:right w:val="none" w:sz="0" w:space="0" w:color="auto"/>
      </w:divBdr>
    </w:div>
    <w:div w:id="219561441">
      <w:bodyDiv w:val="1"/>
      <w:marLeft w:val="0"/>
      <w:marRight w:val="0"/>
      <w:marTop w:val="0"/>
      <w:marBottom w:val="0"/>
      <w:divBdr>
        <w:top w:val="none" w:sz="0" w:space="0" w:color="auto"/>
        <w:left w:val="none" w:sz="0" w:space="0" w:color="auto"/>
        <w:bottom w:val="none" w:sz="0" w:space="0" w:color="auto"/>
        <w:right w:val="none" w:sz="0" w:space="0" w:color="auto"/>
      </w:divBdr>
    </w:div>
    <w:div w:id="349065235">
      <w:bodyDiv w:val="1"/>
      <w:marLeft w:val="0"/>
      <w:marRight w:val="0"/>
      <w:marTop w:val="0"/>
      <w:marBottom w:val="0"/>
      <w:divBdr>
        <w:top w:val="none" w:sz="0" w:space="0" w:color="auto"/>
        <w:left w:val="none" w:sz="0" w:space="0" w:color="auto"/>
        <w:bottom w:val="none" w:sz="0" w:space="0" w:color="auto"/>
        <w:right w:val="none" w:sz="0" w:space="0" w:color="auto"/>
      </w:divBdr>
    </w:div>
    <w:div w:id="361248792">
      <w:bodyDiv w:val="1"/>
      <w:marLeft w:val="0"/>
      <w:marRight w:val="0"/>
      <w:marTop w:val="0"/>
      <w:marBottom w:val="0"/>
      <w:divBdr>
        <w:top w:val="none" w:sz="0" w:space="0" w:color="auto"/>
        <w:left w:val="none" w:sz="0" w:space="0" w:color="auto"/>
        <w:bottom w:val="none" w:sz="0" w:space="0" w:color="auto"/>
        <w:right w:val="none" w:sz="0" w:space="0" w:color="auto"/>
      </w:divBdr>
    </w:div>
    <w:div w:id="638532179">
      <w:bodyDiv w:val="1"/>
      <w:marLeft w:val="0"/>
      <w:marRight w:val="0"/>
      <w:marTop w:val="0"/>
      <w:marBottom w:val="0"/>
      <w:divBdr>
        <w:top w:val="none" w:sz="0" w:space="0" w:color="auto"/>
        <w:left w:val="none" w:sz="0" w:space="0" w:color="auto"/>
        <w:bottom w:val="none" w:sz="0" w:space="0" w:color="auto"/>
        <w:right w:val="none" w:sz="0" w:space="0" w:color="auto"/>
      </w:divBdr>
    </w:div>
    <w:div w:id="963653430">
      <w:bodyDiv w:val="1"/>
      <w:marLeft w:val="0"/>
      <w:marRight w:val="0"/>
      <w:marTop w:val="0"/>
      <w:marBottom w:val="0"/>
      <w:divBdr>
        <w:top w:val="none" w:sz="0" w:space="0" w:color="auto"/>
        <w:left w:val="none" w:sz="0" w:space="0" w:color="auto"/>
        <w:bottom w:val="none" w:sz="0" w:space="0" w:color="auto"/>
        <w:right w:val="none" w:sz="0" w:space="0" w:color="auto"/>
      </w:divBdr>
      <w:divsChild>
        <w:div w:id="1161699912">
          <w:marLeft w:val="0"/>
          <w:marRight w:val="0"/>
          <w:marTop w:val="0"/>
          <w:marBottom w:val="0"/>
          <w:divBdr>
            <w:top w:val="none" w:sz="0" w:space="0" w:color="auto"/>
            <w:left w:val="none" w:sz="0" w:space="0" w:color="auto"/>
            <w:bottom w:val="none" w:sz="0" w:space="0" w:color="auto"/>
            <w:right w:val="none" w:sz="0" w:space="0" w:color="auto"/>
          </w:divBdr>
          <w:divsChild>
            <w:div w:id="544610267">
              <w:marLeft w:val="0"/>
              <w:marRight w:val="0"/>
              <w:marTop w:val="0"/>
              <w:marBottom w:val="0"/>
              <w:divBdr>
                <w:top w:val="none" w:sz="0" w:space="0" w:color="auto"/>
                <w:left w:val="none" w:sz="0" w:space="0" w:color="auto"/>
                <w:bottom w:val="none" w:sz="0" w:space="0" w:color="auto"/>
                <w:right w:val="none" w:sz="0" w:space="0" w:color="auto"/>
              </w:divBdr>
              <w:divsChild>
                <w:div w:id="2099255725">
                  <w:marLeft w:val="0"/>
                  <w:marRight w:val="0"/>
                  <w:marTop w:val="0"/>
                  <w:marBottom w:val="0"/>
                  <w:divBdr>
                    <w:top w:val="none" w:sz="0" w:space="0" w:color="auto"/>
                    <w:left w:val="none" w:sz="0" w:space="0" w:color="auto"/>
                    <w:bottom w:val="none" w:sz="0" w:space="0" w:color="auto"/>
                    <w:right w:val="none" w:sz="0" w:space="0" w:color="auto"/>
                  </w:divBdr>
                  <w:divsChild>
                    <w:div w:id="861748148">
                      <w:marLeft w:val="0"/>
                      <w:marRight w:val="0"/>
                      <w:marTop w:val="0"/>
                      <w:marBottom w:val="0"/>
                      <w:divBdr>
                        <w:top w:val="none" w:sz="0" w:space="0" w:color="auto"/>
                        <w:left w:val="none" w:sz="0" w:space="0" w:color="auto"/>
                        <w:bottom w:val="none" w:sz="0" w:space="0" w:color="auto"/>
                        <w:right w:val="none" w:sz="0" w:space="0" w:color="auto"/>
                      </w:divBdr>
                      <w:divsChild>
                        <w:div w:id="1773822751">
                          <w:marLeft w:val="0"/>
                          <w:marRight w:val="0"/>
                          <w:marTop w:val="0"/>
                          <w:marBottom w:val="0"/>
                          <w:divBdr>
                            <w:top w:val="none" w:sz="0" w:space="0" w:color="auto"/>
                            <w:left w:val="none" w:sz="0" w:space="0" w:color="auto"/>
                            <w:bottom w:val="none" w:sz="0" w:space="0" w:color="auto"/>
                            <w:right w:val="none" w:sz="0" w:space="0" w:color="auto"/>
                          </w:divBdr>
                          <w:divsChild>
                            <w:div w:id="1159691332">
                              <w:marLeft w:val="0"/>
                              <w:marRight w:val="0"/>
                              <w:marTop w:val="0"/>
                              <w:marBottom w:val="0"/>
                              <w:divBdr>
                                <w:top w:val="none" w:sz="0" w:space="0" w:color="auto"/>
                                <w:left w:val="none" w:sz="0" w:space="0" w:color="auto"/>
                                <w:bottom w:val="none" w:sz="0" w:space="0" w:color="auto"/>
                                <w:right w:val="none" w:sz="0" w:space="0" w:color="auto"/>
                              </w:divBdr>
                              <w:divsChild>
                                <w:div w:id="822892242">
                                  <w:marLeft w:val="0"/>
                                  <w:marRight w:val="0"/>
                                  <w:marTop w:val="0"/>
                                  <w:marBottom w:val="0"/>
                                  <w:divBdr>
                                    <w:top w:val="none" w:sz="0" w:space="0" w:color="auto"/>
                                    <w:left w:val="none" w:sz="0" w:space="0" w:color="auto"/>
                                    <w:bottom w:val="none" w:sz="0" w:space="0" w:color="auto"/>
                                    <w:right w:val="none" w:sz="0" w:space="0" w:color="auto"/>
                                  </w:divBdr>
                                  <w:divsChild>
                                    <w:div w:id="179355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0779982">
      <w:bodyDiv w:val="1"/>
      <w:marLeft w:val="0"/>
      <w:marRight w:val="0"/>
      <w:marTop w:val="0"/>
      <w:marBottom w:val="0"/>
      <w:divBdr>
        <w:top w:val="none" w:sz="0" w:space="0" w:color="auto"/>
        <w:left w:val="none" w:sz="0" w:space="0" w:color="auto"/>
        <w:bottom w:val="none" w:sz="0" w:space="0" w:color="auto"/>
        <w:right w:val="none" w:sz="0" w:space="0" w:color="auto"/>
      </w:divBdr>
    </w:div>
    <w:div w:id="1245257280">
      <w:bodyDiv w:val="1"/>
      <w:marLeft w:val="0"/>
      <w:marRight w:val="0"/>
      <w:marTop w:val="0"/>
      <w:marBottom w:val="0"/>
      <w:divBdr>
        <w:top w:val="none" w:sz="0" w:space="0" w:color="auto"/>
        <w:left w:val="none" w:sz="0" w:space="0" w:color="auto"/>
        <w:bottom w:val="none" w:sz="0" w:space="0" w:color="auto"/>
        <w:right w:val="none" w:sz="0" w:space="0" w:color="auto"/>
      </w:divBdr>
    </w:div>
    <w:div w:id="1371997736">
      <w:bodyDiv w:val="1"/>
      <w:marLeft w:val="0"/>
      <w:marRight w:val="0"/>
      <w:marTop w:val="0"/>
      <w:marBottom w:val="0"/>
      <w:divBdr>
        <w:top w:val="none" w:sz="0" w:space="0" w:color="auto"/>
        <w:left w:val="none" w:sz="0" w:space="0" w:color="auto"/>
        <w:bottom w:val="none" w:sz="0" w:space="0" w:color="auto"/>
        <w:right w:val="none" w:sz="0" w:space="0" w:color="auto"/>
      </w:divBdr>
    </w:div>
    <w:div w:id="1668442307">
      <w:bodyDiv w:val="1"/>
      <w:marLeft w:val="0"/>
      <w:marRight w:val="0"/>
      <w:marTop w:val="0"/>
      <w:marBottom w:val="0"/>
      <w:divBdr>
        <w:top w:val="none" w:sz="0" w:space="0" w:color="auto"/>
        <w:left w:val="none" w:sz="0" w:space="0" w:color="auto"/>
        <w:bottom w:val="none" w:sz="0" w:space="0" w:color="auto"/>
        <w:right w:val="none" w:sz="0" w:space="0" w:color="auto"/>
      </w:divBdr>
    </w:div>
    <w:div w:id="1729572633">
      <w:bodyDiv w:val="1"/>
      <w:marLeft w:val="0"/>
      <w:marRight w:val="0"/>
      <w:marTop w:val="0"/>
      <w:marBottom w:val="0"/>
      <w:divBdr>
        <w:top w:val="none" w:sz="0" w:space="0" w:color="auto"/>
        <w:left w:val="none" w:sz="0" w:space="0" w:color="auto"/>
        <w:bottom w:val="none" w:sz="0" w:space="0" w:color="auto"/>
        <w:right w:val="none" w:sz="0" w:space="0" w:color="auto"/>
      </w:divBdr>
      <w:divsChild>
        <w:div w:id="1653485120">
          <w:marLeft w:val="0"/>
          <w:marRight w:val="0"/>
          <w:marTop w:val="0"/>
          <w:marBottom w:val="0"/>
          <w:divBdr>
            <w:top w:val="none" w:sz="0" w:space="0" w:color="auto"/>
            <w:left w:val="none" w:sz="0" w:space="0" w:color="auto"/>
            <w:bottom w:val="none" w:sz="0" w:space="0" w:color="auto"/>
            <w:right w:val="none" w:sz="0" w:space="0" w:color="auto"/>
          </w:divBdr>
          <w:divsChild>
            <w:div w:id="1314219208">
              <w:marLeft w:val="0"/>
              <w:marRight w:val="0"/>
              <w:marTop w:val="0"/>
              <w:marBottom w:val="0"/>
              <w:divBdr>
                <w:top w:val="none" w:sz="0" w:space="0" w:color="auto"/>
                <w:left w:val="none" w:sz="0" w:space="0" w:color="auto"/>
                <w:bottom w:val="none" w:sz="0" w:space="0" w:color="auto"/>
                <w:right w:val="none" w:sz="0" w:space="0" w:color="auto"/>
              </w:divBdr>
              <w:divsChild>
                <w:div w:id="1120614189">
                  <w:marLeft w:val="0"/>
                  <w:marRight w:val="0"/>
                  <w:marTop w:val="0"/>
                  <w:marBottom w:val="0"/>
                  <w:divBdr>
                    <w:top w:val="none" w:sz="0" w:space="0" w:color="auto"/>
                    <w:left w:val="none" w:sz="0" w:space="0" w:color="auto"/>
                    <w:bottom w:val="none" w:sz="0" w:space="0" w:color="auto"/>
                    <w:right w:val="none" w:sz="0" w:space="0" w:color="auto"/>
                  </w:divBdr>
                  <w:divsChild>
                    <w:div w:id="1236473079">
                      <w:marLeft w:val="0"/>
                      <w:marRight w:val="0"/>
                      <w:marTop w:val="0"/>
                      <w:marBottom w:val="0"/>
                      <w:divBdr>
                        <w:top w:val="none" w:sz="0" w:space="0" w:color="auto"/>
                        <w:left w:val="none" w:sz="0" w:space="0" w:color="auto"/>
                        <w:bottom w:val="none" w:sz="0" w:space="0" w:color="auto"/>
                        <w:right w:val="none" w:sz="0" w:space="0" w:color="auto"/>
                      </w:divBdr>
                      <w:divsChild>
                        <w:div w:id="121197949">
                          <w:marLeft w:val="0"/>
                          <w:marRight w:val="0"/>
                          <w:marTop w:val="0"/>
                          <w:marBottom w:val="0"/>
                          <w:divBdr>
                            <w:top w:val="none" w:sz="0" w:space="0" w:color="auto"/>
                            <w:left w:val="none" w:sz="0" w:space="0" w:color="auto"/>
                            <w:bottom w:val="none" w:sz="0" w:space="0" w:color="auto"/>
                            <w:right w:val="none" w:sz="0" w:space="0" w:color="auto"/>
                          </w:divBdr>
                          <w:divsChild>
                            <w:div w:id="262542831">
                              <w:marLeft w:val="0"/>
                              <w:marRight w:val="0"/>
                              <w:marTop w:val="0"/>
                              <w:marBottom w:val="0"/>
                              <w:divBdr>
                                <w:top w:val="none" w:sz="0" w:space="0" w:color="auto"/>
                                <w:left w:val="none" w:sz="0" w:space="0" w:color="auto"/>
                                <w:bottom w:val="none" w:sz="0" w:space="0" w:color="auto"/>
                                <w:right w:val="none" w:sz="0" w:space="0" w:color="auto"/>
                              </w:divBdr>
                              <w:divsChild>
                                <w:div w:id="2045253327">
                                  <w:marLeft w:val="0"/>
                                  <w:marRight w:val="0"/>
                                  <w:marTop w:val="0"/>
                                  <w:marBottom w:val="0"/>
                                  <w:divBdr>
                                    <w:top w:val="none" w:sz="0" w:space="0" w:color="auto"/>
                                    <w:left w:val="none" w:sz="0" w:space="0" w:color="auto"/>
                                    <w:bottom w:val="none" w:sz="0" w:space="0" w:color="auto"/>
                                    <w:right w:val="none" w:sz="0" w:space="0" w:color="auto"/>
                                  </w:divBdr>
                                  <w:divsChild>
                                    <w:div w:id="461116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4138402">
      <w:bodyDiv w:val="1"/>
      <w:marLeft w:val="0"/>
      <w:marRight w:val="0"/>
      <w:marTop w:val="0"/>
      <w:marBottom w:val="0"/>
      <w:divBdr>
        <w:top w:val="none" w:sz="0" w:space="0" w:color="auto"/>
        <w:left w:val="none" w:sz="0" w:space="0" w:color="auto"/>
        <w:bottom w:val="none" w:sz="0" w:space="0" w:color="auto"/>
        <w:right w:val="none" w:sz="0" w:space="0" w:color="auto"/>
      </w:divBdr>
    </w:div>
    <w:div w:id="1912039049">
      <w:bodyDiv w:val="1"/>
      <w:marLeft w:val="0"/>
      <w:marRight w:val="0"/>
      <w:marTop w:val="0"/>
      <w:marBottom w:val="0"/>
      <w:divBdr>
        <w:top w:val="none" w:sz="0" w:space="0" w:color="auto"/>
        <w:left w:val="none" w:sz="0" w:space="0" w:color="auto"/>
        <w:bottom w:val="none" w:sz="0" w:space="0" w:color="auto"/>
        <w:right w:val="none" w:sz="0" w:space="0" w:color="auto"/>
      </w:divBdr>
      <w:divsChild>
        <w:div w:id="2065831770">
          <w:marLeft w:val="0"/>
          <w:marRight w:val="0"/>
          <w:marTop w:val="0"/>
          <w:marBottom w:val="0"/>
          <w:divBdr>
            <w:top w:val="none" w:sz="0" w:space="0" w:color="auto"/>
            <w:left w:val="none" w:sz="0" w:space="0" w:color="auto"/>
            <w:bottom w:val="none" w:sz="0" w:space="0" w:color="auto"/>
            <w:right w:val="none" w:sz="0" w:space="0" w:color="auto"/>
          </w:divBdr>
          <w:divsChild>
            <w:div w:id="1413743783">
              <w:marLeft w:val="0"/>
              <w:marRight w:val="0"/>
              <w:marTop w:val="0"/>
              <w:marBottom w:val="0"/>
              <w:divBdr>
                <w:top w:val="none" w:sz="0" w:space="0" w:color="auto"/>
                <w:left w:val="none" w:sz="0" w:space="0" w:color="auto"/>
                <w:bottom w:val="none" w:sz="0" w:space="0" w:color="auto"/>
                <w:right w:val="none" w:sz="0" w:space="0" w:color="auto"/>
              </w:divBdr>
              <w:divsChild>
                <w:div w:id="1324316095">
                  <w:marLeft w:val="0"/>
                  <w:marRight w:val="0"/>
                  <w:marTop w:val="0"/>
                  <w:marBottom w:val="0"/>
                  <w:divBdr>
                    <w:top w:val="none" w:sz="0" w:space="0" w:color="auto"/>
                    <w:left w:val="none" w:sz="0" w:space="0" w:color="auto"/>
                    <w:bottom w:val="none" w:sz="0" w:space="0" w:color="auto"/>
                    <w:right w:val="none" w:sz="0" w:space="0" w:color="auto"/>
                  </w:divBdr>
                  <w:divsChild>
                    <w:div w:id="988361817">
                      <w:marLeft w:val="0"/>
                      <w:marRight w:val="0"/>
                      <w:marTop w:val="0"/>
                      <w:marBottom w:val="0"/>
                      <w:divBdr>
                        <w:top w:val="none" w:sz="0" w:space="0" w:color="auto"/>
                        <w:left w:val="none" w:sz="0" w:space="0" w:color="auto"/>
                        <w:bottom w:val="none" w:sz="0" w:space="0" w:color="auto"/>
                        <w:right w:val="none" w:sz="0" w:space="0" w:color="auto"/>
                      </w:divBdr>
                      <w:divsChild>
                        <w:div w:id="2129815831">
                          <w:marLeft w:val="0"/>
                          <w:marRight w:val="0"/>
                          <w:marTop w:val="0"/>
                          <w:marBottom w:val="0"/>
                          <w:divBdr>
                            <w:top w:val="none" w:sz="0" w:space="0" w:color="auto"/>
                            <w:left w:val="none" w:sz="0" w:space="0" w:color="auto"/>
                            <w:bottom w:val="none" w:sz="0" w:space="0" w:color="auto"/>
                            <w:right w:val="none" w:sz="0" w:space="0" w:color="auto"/>
                          </w:divBdr>
                          <w:divsChild>
                            <w:div w:id="716977653">
                              <w:marLeft w:val="0"/>
                              <w:marRight w:val="0"/>
                              <w:marTop w:val="0"/>
                              <w:marBottom w:val="0"/>
                              <w:divBdr>
                                <w:top w:val="none" w:sz="0" w:space="0" w:color="auto"/>
                                <w:left w:val="none" w:sz="0" w:space="0" w:color="auto"/>
                                <w:bottom w:val="none" w:sz="0" w:space="0" w:color="auto"/>
                                <w:right w:val="none" w:sz="0" w:space="0" w:color="auto"/>
                              </w:divBdr>
                              <w:divsChild>
                                <w:div w:id="1140614823">
                                  <w:marLeft w:val="0"/>
                                  <w:marRight w:val="0"/>
                                  <w:marTop w:val="0"/>
                                  <w:marBottom w:val="0"/>
                                  <w:divBdr>
                                    <w:top w:val="none" w:sz="0" w:space="0" w:color="auto"/>
                                    <w:left w:val="none" w:sz="0" w:space="0" w:color="auto"/>
                                    <w:bottom w:val="none" w:sz="0" w:space="0" w:color="auto"/>
                                    <w:right w:val="none" w:sz="0" w:space="0" w:color="auto"/>
                                  </w:divBdr>
                                  <w:divsChild>
                                    <w:div w:id="116320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1302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google.com/books?hl=en&amp;lr=&amp;id=G1B2xaCOS8wC&amp;oi=fnd&amp;pg=PP2&amp;dq=1.1.2.%09Example+of+a+pioneering+company+that+thrived:&amp;ots=KlwZq4GG5O&amp;sig=p3q2vo_sgFfSnd3Bq_jrrMMxtk8"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content/doi/10.1108/02634509710165939/full/html" TargetMode="External"/><Relationship Id="rId17" Type="http://schemas.openxmlformats.org/officeDocument/2006/relationships/hyperlink" Target="https://repository.dinus.ac.id/docs/ajar/Exploit_the_Product_Life_Cycle.pdf" TargetMode="External"/><Relationship Id="rId2" Type="http://schemas.openxmlformats.org/officeDocument/2006/relationships/numbering" Target="numbering.xml"/><Relationship Id="rId16" Type="http://schemas.openxmlformats.org/officeDocument/2006/relationships/hyperlink" Target="https://pubsonline.informs.org/doi/abs/10.1287/mnsc.30.12.140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abs/10.1177/002224296002500213" TargetMode="External"/><Relationship Id="rId5" Type="http://schemas.openxmlformats.org/officeDocument/2006/relationships/webSettings" Target="webSettings.xml"/><Relationship Id="rId15" Type="http://schemas.openxmlformats.org/officeDocument/2006/relationships/hyperlink" Target="https://www.sciencedirect.com/science/article/pii/0148296379900304"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ankewebersmit.com/en/modern-pioneers-to-learn-fr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71F5CD-D432-4711-A54A-9556F7D82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878</TotalTime>
  <Pages>1</Pages>
  <Words>2730</Words>
  <Characters>15564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JULIN MANIYA</dc:creator>
  <cp:keywords/>
  <dc:description/>
  <cp:lastModifiedBy>JULIN MANIYA</cp:lastModifiedBy>
  <cp:revision>276</cp:revision>
  <dcterms:created xsi:type="dcterms:W3CDTF">2025-03-19T12:23:00Z</dcterms:created>
  <dcterms:modified xsi:type="dcterms:W3CDTF">2025-03-28T08:12:00Z</dcterms:modified>
  <cp:contentStatus/>
</cp:coreProperties>
</file>