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3D575" w14:textId="77777777" w:rsidR="001D0C5D" w:rsidRDefault="000D4746" w:rsidP="007D4627">
      <w:pPr>
        <w:spacing w:line="276" w:lineRule="auto"/>
        <w:jc w:val="both"/>
      </w:pPr>
      <w:r>
        <w:t>Slide 1</w:t>
      </w:r>
    </w:p>
    <w:p w14:paraId="5860C1EB" w14:textId="77777777" w:rsidR="000D4746" w:rsidRDefault="000D4746" w:rsidP="007D4627">
      <w:pPr>
        <w:spacing w:line="276" w:lineRule="auto"/>
        <w:jc w:val="both"/>
      </w:pPr>
    </w:p>
    <w:p w14:paraId="12FC3B1A" w14:textId="01037B67" w:rsidR="000D4746" w:rsidRDefault="00D358EE" w:rsidP="00D358EE">
      <w:r w:rsidRPr="00D358EE">
        <w:t> </w:t>
      </w:r>
      <w:r w:rsidRPr="00D358EE">
        <w:drawing>
          <wp:inline distT="0" distB="0" distL="0" distR="0" wp14:anchorId="0C9CC895" wp14:editId="465FCB79">
            <wp:extent cx="6284901" cy="3779520"/>
            <wp:effectExtent l="0" t="0" r="1905" b="0"/>
            <wp:docPr id="1" name="Picture 1" descr="Text, 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with medium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35438" cy="3809911"/>
                    </a:xfrm>
                    <a:prstGeom prst="rect">
                      <a:avLst/>
                    </a:prstGeom>
                    <a:noFill/>
                    <a:ln>
                      <a:noFill/>
                    </a:ln>
                  </pic:spPr>
                </pic:pic>
              </a:graphicData>
            </a:graphic>
          </wp:inline>
        </w:drawing>
      </w:r>
    </w:p>
    <w:p w14:paraId="7174090B" w14:textId="77777777" w:rsidR="000D4746" w:rsidRDefault="000D4746" w:rsidP="007D4627">
      <w:pPr>
        <w:spacing w:line="276" w:lineRule="auto"/>
        <w:jc w:val="both"/>
      </w:pPr>
    </w:p>
    <w:p w14:paraId="0B8BD878" w14:textId="77777777" w:rsidR="000D4746" w:rsidRDefault="000D4746" w:rsidP="007D4627">
      <w:pPr>
        <w:spacing w:line="276" w:lineRule="auto"/>
        <w:jc w:val="both"/>
      </w:pPr>
    </w:p>
    <w:p w14:paraId="0EFC359C" w14:textId="77777777" w:rsidR="000D4746" w:rsidRDefault="000D4746" w:rsidP="007D4627">
      <w:pPr>
        <w:spacing w:line="276" w:lineRule="auto"/>
        <w:jc w:val="both"/>
      </w:pPr>
      <w:r>
        <w:br w:type="page"/>
      </w:r>
    </w:p>
    <w:p w14:paraId="7CA1561E" w14:textId="77777777" w:rsidR="000D4746" w:rsidRDefault="000D4746" w:rsidP="007D4627">
      <w:pPr>
        <w:spacing w:line="276" w:lineRule="auto"/>
        <w:jc w:val="both"/>
      </w:pPr>
      <w:r>
        <w:lastRenderedPageBreak/>
        <w:t>Slide 2</w:t>
      </w:r>
    </w:p>
    <w:p w14:paraId="5471C2CB" w14:textId="77777777" w:rsidR="000D4746" w:rsidRDefault="000D4746" w:rsidP="007D4627">
      <w:pPr>
        <w:spacing w:line="276" w:lineRule="auto"/>
        <w:jc w:val="both"/>
      </w:pPr>
    </w:p>
    <w:p w14:paraId="2B4AD65D" w14:textId="7B76B04A" w:rsidR="000D4746" w:rsidRDefault="00D358EE" w:rsidP="007D4627">
      <w:pPr>
        <w:spacing w:line="276" w:lineRule="auto"/>
        <w:jc w:val="both"/>
      </w:pPr>
      <w:r>
        <w:object w:dxaOrig="9603" w:dyaOrig="5390" w14:anchorId="6C1917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94.4pt;height:284.4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6" DrawAspect="Content" ObjectID="_1701335927" r:id="rId6"/>
        </w:object>
      </w:r>
    </w:p>
    <w:p w14:paraId="710E87D9" w14:textId="77777777" w:rsidR="000D4746" w:rsidRDefault="000D4746" w:rsidP="007D4627">
      <w:pPr>
        <w:spacing w:line="276" w:lineRule="auto"/>
        <w:jc w:val="both"/>
      </w:pPr>
    </w:p>
    <w:p w14:paraId="557E7668" w14:textId="77777777" w:rsidR="000D4746" w:rsidRDefault="000D4746" w:rsidP="007D4627">
      <w:pPr>
        <w:autoSpaceDE w:val="0"/>
        <w:autoSpaceDN w:val="0"/>
        <w:adjustRightInd w:val="0"/>
        <w:spacing w:after="0" w:line="276" w:lineRule="auto"/>
        <w:jc w:val="both"/>
        <w:rPr>
          <w:rFonts w:ascii="Calibri" w:hAnsi="Calibri" w:cs="Calibri"/>
          <w:kern w:val="24"/>
          <w:sz w:val="24"/>
          <w:szCs w:val="24"/>
          <w:lang w:val="en-US"/>
        </w:rPr>
      </w:pPr>
      <w:r>
        <w:rPr>
          <w:rFonts w:ascii="Calibri" w:hAnsi="Calibri" w:cs="Calibri"/>
          <w:kern w:val="24"/>
          <w:sz w:val="24"/>
          <w:szCs w:val="24"/>
          <w:lang w:val="en-US"/>
        </w:rPr>
        <w:t>The main functions of an HR department is to plan, recruit and select the best candidates. In this presentation the presentation, the HR functions, which are planning, recruiting and selection of Amazon will be discussed. Besides, how covid-19 has influenced the HR functions will be analyzed here.</w:t>
      </w:r>
    </w:p>
    <w:p w14:paraId="6F91673E" w14:textId="77777777" w:rsidR="000D4746" w:rsidRDefault="000D4746" w:rsidP="007D4627">
      <w:pPr>
        <w:autoSpaceDE w:val="0"/>
        <w:autoSpaceDN w:val="0"/>
        <w:adjustRightInd w:val="0"/>
        <w:spacing w:after="0" w:line="276" w:lineRule="auto"/>
        <w:jc w:val="both"/>
        <w:rPr>
          <w:rFonts w:ascii="Arial" w:hAnsi="Arial" w:cs="Arial"/>
          <w:sz w:val="24"/>
          <w:szCs w:val="24"/>
          <w:lang w:val="en-US"/>
        </w:rPr>
      </w:pPr>
    </w:p>
    <w:p w14:paraId="3832B234" w14:textId="77777777" w:rsidR="000D4746" w:rsidRDefault="000D4746" w:rsidP="007D4627">
      <w:pPr>
        <w:spacing w:line="276" w:lineRule="auto"/>
        <w:jc w:val="both"/>
      </w:pPr>
    </w:p>
    <w:p w14:paraId="0BEB5853" w14:textId="77777777" w:rsidR="000D4746" w:rsidRDefault="000D4746" w:rsidP="007D4627">
      <w:pPr>
        <w:spacing w:line="276" w:lineRule="auto"/>
        <w:jc w:val="both"/>
      </w:pPr>
      <w:r>
        <w:br w:type="page"/>
      </w:r>
    </w:p>
    <w:p w14:paraId="5EA81D0D" w14:textId="77777777" w:rsidR="000D4746" w:rsidRDefault="000D4746" w:rsidP="007D4627">
      <w:pPr>
        <w:spacing w:line="276" w:lineRule="auto"/>
        <w:jc w:val="both"/>
      </w:pPr>
      <w:r>
        <w:lastRenderedPageBreak/>
        <w:t>Slide 3</w:t>
      </w:r>
    </w:p>
    <w:p w14:paraId="726F5EB3" w14:textId="77777777" w:rsidR="000D4746" w:rsidRDefault="000D4746" w:rsidP="007D4627">
      <w:pPr>
        <w:spacing w:line="276" w:lineRule="auto"/>
        <w:jc w:val="both"/>
      </w:pPr>
    </w:p>
    <w:p w14:paraId="3590F735" w14:textId="66690804" w:rsidR="000D4746" w:rsidRDefault="00D358EE" w:rsidP="007D4627">
      <w:pPr>
        <w:spacing w:line="276" w:lineRule="auto"/>
        <w:jc w:val="both"/>
      </w:pPr>
      <w:r>
        <w:object w:dxaOrig="9603" w:dyaOrig="5390" w14:anchorId="19AAD386">
          <v:shape id="_x0000_i1027" type="#_x0000_t75" style="width:495pt;height:278.4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7" DrawAspect="Content" ObjectID="_1701335928" r:id="rId8"/>
        </w:object>
      </w:r>
    </w:p>
    <w:p w14:paraId="1568819A" w14:textId="77777777" w:rsidR="000D4746" w:rsidRDefault="000D4746" w:rsidP="007D4627">
      <w:pPr>
        <w:spacing w:line="276" w:lineRule="auto"/>
        <w:jc w:val="both"/>
      </w:pPr>
    </w:p>
    <w:p w14:paraId="6540A026" w14:textId="77777777" w:rsidR="000D4746" w:rsidRDefault="000D4746" w:rsidP="007D4627">
      <w:pPr>
        <w:autoSpaceDE w:val="0"/>
        <w:autoSpaceDN w:val="0"/>
        <w:adjustRightInd w:val="0"/>
        <w:spacing w:after="0" w:line="276" w:lineRule="auto"/>
        <w:jc w:val="both"/>
        <w:rPr>
          <w:rFonts w:ascii="Calibri" w:hAnsi="Calibri" w:cs="Calibri"/>
          <w:kern w:val="24"/>
          <w:sz w:val="24"/>
          <w:szCs w:val="24"/>
          <w:lang w:val="en-US"/>
        </w:rPr>
      </w:pPr>
      <w:r>
        <w:rPr>
          <w:rFonts w:ascii="Calibri" w:hAnsi="Calibri" w:cs="Calibri"/>
          <w:kern w:val="24"/>
          <w:sz w:val="24"/>
          <w:szCs w:val="24"/>
          <w:lang w:val="en-US"/>
        </w:rPr>
        <w:t>The amazon.com which is established in 1994 sells books, music and many other things by the internet. Amaon.com is the pioneers of the online shopping platform. Its headquarter is situated in Seattle, Washington. Amazon.com uses Postal service, as well as other carrier services like FedEx, DHL to send the products to its customers which is sold on the online platform.</w:t>
      </w:r>
    </w:p>
    <w:p w14:paraId="7B4CBC46" w14:textId="77777777" w:rsidR="000D4746" w:rsidRDefault="000D4746" w:rsidP="007D4627">
      <w:pPr>
        <w:autoSpaceDE w:val="0"/>
        <w:autoSpaceDN w:val="0"/>
        <w:adjustRightInd w:val="0"/>
        <w:spacing w:after="0" w:line="276" w:lineRule="auto"/>
        <w:jc w:val="both"/>
        <w:rPr>
          <w:rFonts w:ascii="Arial" w:hAnsi="Arial" w:cs="Arial"/>
          <w:sz w:val="24"/>
          <w:szCs w:val="24"/>
          <w:lang w:val="en-US"/>
        </w:rPr>
      </w:pPr>
    </w:p>
    <w:p w14:paraId="49DFCDE7" w14:textId="77777777" w:rsidR="000D4746" w:rsidRDefault="000D4746" w:rsidP="007D4627">
      <w:pPr>
        <w:spacing w:line="276" w:lineRule="auto"/>
        <w:jc w:val="both"/>
      </w:pPr>
    </w:p>
    <w:p w14:paraId="29EAF627" w14:textId="77777777" w:rsidR="000D4746" w:rsidRDefault="000D4746" w:rsidP="007D4627">
      <w:pPr>
        <w:spacing w:line="276" w:lineRule="auto"/>
        <w:jc w:val="both"/>
      </w:pPr>
      <w:r>
        <w:br w:type="page"/>
      </w:r>
    </w:p>
    <w:p w14:paraId="35F20AD6" w14:textId="77777777" w:rsidR="000D4746" w:rsidRDefault="000D4746" w:rsidP="007D4627">
      <w:pPr>
        <w:spacing w:line="276" w:lineRule="auto"/>
        <w:jc w:val="both"/>
      </w:pPr>
      <w:r>
        <w:lastRenderedPageBreak/>
        <w:t>Slide 4</w:t>
      </w:r>
    </w:p>
    <w:p w14:paraId="21969753" w14:textId="77777777" w:rsidR="000D4746" w:rsidRDefault="000D4746" w:rsidP="007D4627">
      <w:pPr>
        <w:spacing w:line="276" w:lineRule="auto"/>
        <w:jc w:val="both"/>
      </w:pPr>
    </w:p>
    <w:p w14:paraId="29380DFD" w14:textId="37E9C151" w:rsidR="000D4746" w:rsidRDefault="00D358EE" w:rsidP="007D4627">
      <w:pPr>
        <w:spacing w:line="276" w:lineRule="auto"/>
        <w:jc w:val="both"/>
      </w:pPr>
      <w:r>
        <w:object w:dxaOrig="9603" w:dyaOrig="5390" w14:anchorId="4981833C">
          <v:shape id="_x0000_i1028" type="#_x0000_t75" style="width:495.6pt;height:278.4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8" DrawAspect="Content" ObjectID="_1701335929" r:id="rId10"/>
        </w:object>
      </w:r>
    </w:p>
    <w:p w14:paraId="667D7DA5" w14:textId="77777777" w:rsidR="000D4746" w:rsidRDefault="000D4746" w:rsidP="007D4627">
      <w:pPr>
        <w:spacing w:line="276" w:lineRule="auto"/>
        <w:jc w:val="both"/>
      </w:pPr>
    </w:p>
    <w:p w14:paraId="774A21DE" w14:textId="77777777" w:rsidR="000D4746" w:rsidRDefault="000D4746" w:rsidP="007D4627">
      <w:pPr>
        <w:autoSpaceDE w:val="0"/>
        <w:autoSpaceDN w:val="0"/>
        <w:adjustRightInd w:val="0"/>
        <w:spacing w:after="0" w:line="276" w:lineRule="auto"/>
        <w:jc w:val="both"/>
        <w:rPr>
          <w:rFonts w:ascii="Calibri" w:hAnsi="Calibri" w:cs="Calibri"/>
          <w:kern w:val="24"/>
          <w:sz w:val="24"/>
          <w:szCs w:val="24"/>
          <w:lang w:val="en-US"/>
        </w:rPr>
      </w:pPr>
      <w:r>
        <w:rPr>
          <w:rFonts w:ascii="Calibri" w:hAnsi="Calibri" w:cs="Calibri"/>
          <w:kern w:val="24"/>
          <w:sz w:val="24"/>
          <w:szCs w:val="24"/>
          <w:lang w:val="en-US"/>
        </w:rPr>
        <w:t>The first step of HR activities is planning. The HR planning includes setting the environment in a way so that talented candidates get attracted. Planning includes the identification of which types of employees is necessary for a particular job. Planning assist other departments to meet their objectives.</w:t>
      </w:r>
    </w:p>
    <w:p w14:paraId="7202364F" w14:textId="77777777" w:rsidR="000D4746" w:rsidRDefault="000D4746" w:rsidP="007D4627">
      <w:pPr>
        <w:autoSpaceDE w:val="0"/>
        <w:autoSpaceDN w:val="0"/>
        <w:adjustRightInd w:val="0"/>
        <w:spacing w:after="0" w:line="276" w:lineRule="auto"/>
        <w:jc w:val="both"/>
        <w:rPr>
          <w:rFonts w:ascii="Arial" w:hAnsi="Arial" w:cs="Arial"/>
          <w:sz w:val="24"/>
          <w:szCs w:val="24"/>
          <w:lang w:val="en-US"/>
        </w:rPr>
      </w:pPr>
    </w:p>
    <w:p w14:paraId="59EA6DDB" w14:textId="77777777" w:rsidR="000D4746" w:rsidRDefault="000D4746" w:rsidP="007D4627">
      <w:pPr>
        <w:spacing w:line="276" w:lineRule="auto"/>
        <w:jc w:val="both"/>
      </w:pPr>
    </w:p>
    <w:p w14:paraId="11855FD3" w14:textId="77777777" w:rsidR="000D4746" w:rsidRDefault="000D4746" w:rsidP="007D4627">
      <w:pPr>
        <w:spacing w:line="276" w:lineRule="auto"/>
        <w:jc w:val="both"/>
      </w:pPr>
      <w:r>
        <w:br w:type="page"/>
      </w:r>
    </w:p>
    <w:p w14:paraId="44B9DF65" w14:textId="77777777" w:rsidR="000D4746" w:rsidRDefault="000D4746" w:rsidP="007D4627">
      <w:pPr>
        <w:spacing w:line="276" w:lineRule="auto"/>
        <w:jc w:val="both"/>
      </w:pPr>
      <w:r>
        <w:lastRenderedPageBreak/>
        <w:t>Slide 5</w:t>
      </w:r>
    </w:p>
    <w:p w14:paraId="29BBF2F2" w14:textId="77777777" w:rsidR="000D4746" w:rsidRDefault="000D4746" w:rsidP="007D4627">
      <w:pPr>
        <w:spacing w:line="276" w:lineRule="auto"/>
        <w:jc w:val="both"/>
      </w:pPr>
    </w:p>
    <w:p w14:paraId="2A63EBCE" w14:textId="5C04200B" w:rsidR="000D4746" w:rsidRDefault="00D358EE" w:rsidP="007D4627">
      <w:pPr>
        <w:spacing w:line="276" w:lineRule="auto"/>
        <w:jc w:val="both"/>
      </w:pPr>
      <w:r>
        <w:object w:dxaOrig="9603" w:dyaOrig="5390" w14:anchorId="0894808C">
          <v:shape id="_x0000_i1029" type="#_x0000_t75" style="width:508.2pt;height:285.6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9" DrawAspect="Content" ObjectID="_1701335930" r:id="rId12"/>
        </w:object>
      </w:r>
    </w:p>
    <w:p w14:paraId="565A1906" w14:textId="77777777" w:rsidR="000D4746" w:rsidRDefault="000D4746" w:rsidP="007D4627">
      <w:pPr>
        <w:spacing w:line="276" w:lineRule="auto"/>
        <w:jc w:val="both"/>
      </w:pPr>
    </w:p>
    <w:p w14:paraId="597ED731" w14:textId="77777777" w:rsidR="000D4746" w:rsidRDefault="000D4746" w:rsidP="007D4627">
      <w:pPr>
        <w:autoSpaceDE w:val="0"/>
        <w:autoSpaceDN w:val="0"/>
        <w:adjustRightInd w:val="0"/>
        <w:spacing w:after="0" w:line="276" w:lineRule="auto"/>
        <w:jc w:val="both"/>
        <w:rPr>
          <w:rFonts w:ascii="Calibri" w:hAnsi="Calibri" w:cs="Calibri"/>
          <w:kern w:val="24"/>
          <w:sz w:val="24"/>
          <w:szCs w:val="24"/>
          <w:lang w:val="en-US"/>
        </w:rPr>
      </w:pPr>
      <w:r>
        <w:rPr>
          <w:rFonts w:ascii="Calibri" w:hAnsi="Calibri" w:cs="Calibri"/>
          <w:kern w:val="24"/>
          <w:sz w:val="24"/>
          <w:szCs w:val="24"/>
          <w:lang w:val="en-US"/>
        </w:rPr>
        <w:t>The HR department of amazon furnish the whole work environment very favorably so that employee do not leave the company. Because employee retention is cheaper than recruiting new employee. The HR department coordinate with other departments and plan which skill is required for which job. Amazon always plan to recruit employees who can come up with new ideas. The HR team always try to do the selection process as cost effective as it can.</w:t>
      </w:r>
    </w:p>
    <w:p w14:paraId="72124EBC" w14:textId="77777777" w:rsidR="000D4746" w:rsidRDefault="000D4746" w:rsidP="007D4627">
      <w:pPr>
        <w:autoSpaceDE w:val="0"/>
        <w:autoSpaceDN w:val="0"/>
        <w:adjustRightInd w:val="0"/>
        <w:spacing w:after="0" w:line="276" w:lineRule="auto"/>
        <w:jc w:val="both"/>
        <w:rPr>
          <w:rFonts w:ascii="Arial" w:hAnsi="Arial" w:cs="Arial"/>
          <w:sz w:val="24"/>
          <w:szCs w:val="24"/>
          <w:lang w:val="en-US"/>
        </w:rPr>
      </w:pPr>
    </w:p>
    <w:p w14:paraId="43637DA1" w14:textId="77777777" w:rsidR="000D4746" w:rsidRDefault="000D4746" w:rsidP="007D4627">
      <w:pPr>
        <w:spacing w:line="276" w:lineRule="auto"/>
        <w:jc w:val="both"/>
      </w:pPr>
    </w:p>
    <w:p w14:paraId="5AD762BA" w14:textId="77777777" w:rsidR="000D4746" w:rsidRDefault="000D4746" w:rsidP="007D4627">
      <w:pPr>
        <w:spacing w:line="276" w:lineRule="auto"/>
        <w:jc w:val="both"/>
      </w:pPr>
      <w:r>
        <w:br w:type="page"/>
      </w:r>
    </w:p>
    <w:p w14:paraId="13F3603A" w14:textId="77777777" w:rsidR="000D4746" w:rsidRDefault="000D4746" w:rsidP="007D4627">
      <w:pPr>
        <w:spacing w:line="276" w:lineRule="auto"/>
        <w:jc w:val="both"/>
      </w:pPr>
      <w:r>
        <w:lastRenderedPageBreak/>
        <w:t>Slide 6</w:t>
      </w:r>
    </w:p>
    <w:p w14:paraId="7ABF3EB3" w14:textId="77777777" w:rsidR="000D4746" w:rsidRDefault="000D4746" w:rsidP="007D4627">
      <w:pPr>
        <w:spacing w:line="276" w:lineRule="auto"/>
        <w:jc w:val="both"/>
      </w:pPr>
    </w:p>
    <w:p w14:paraId="15D54A9F" w14:textId="4227FAE7" w:rsidR="000D4746" w:rsidRDefault="00D358EE" w:rsidP="007D4627">
      <w:pPr>
        <w:spacing w:line="276" w:lineRule="auto"/>
        <w:jc w:val="both"/>
      </w:pPr>
      <w:r>
        <w:object w:dxaOrig="9603" w:dyaOrig="5390" w14:anchorId="441435FA">
          <v:shape id="_x0000_i1030" type="#_x0000_t75" style="width:507.6pt;height:28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30" DrawAspect="Content" ObjectID="_1701335931" r:id="rId14"/>
        </w:object>
      </w:r>
    </w:p>
    <w:p w14:paraId="329C7753" w14:textId="77777777" w:rsidR="000D4746" w:rsidRDefault="000D4746" w:rsidP="007D4627">
      <w:pPr>
        <w:spacing w:line="276" w:lineRule="auto"/>
        <w:jc w:val="both"/>
      </w:pPr>
    </w:p>
    <w:p w14:paraId="379A8285" w14:textId="77777777" w:rsidR="000D4746" w:rsidRDefault="000D4746" w:rsidP="007D4627">
      <w:pPr>
        <w:autoSpaceDE w:val="0"/>
        <w:autoSpaceDN w:val="0"/>
        <w:adjustRightInd w:val="0"/>
        <w:spacing w:after="0" w:line="276" w:lineRule="auto"/>
        <w:jc w:val="both"/>
        <w:rPr>
          <w:rFonts w:ascii="Calibri" w:hAnsi="Calibri" w:cs="Calibri"/>
          <w:kern w:val="24"/>
          <w:sz w:val="24"/>
          <w:szCs w:val="24"/>
          <w:lang w:val="en-US"/>
        </w:rPr>
      </w:pPr>
      <w:r>
        <w:rPr>
          <w:rFonts w:ascii="Calibri" w:hAnsi="Calibri" w:cs="Calibri"/>
          <w:kern w:val="24"/>
          <w:sz w:val="24"/>
          <w:szCs w:val="24"/>
          <w:lang w:val="en-US"/>
        </w:rPr>
        <w:t xml:space="preserve">To support the employee, amazon increased the per hour salary by 2 dollar in USA, 2 dollar in Canada, 2 euro in European countries and 2 pound in UK. Amazon planned to recruit new 100000 employees to support the activities during pandemic. They planned to recruit most of the employees for the logistics support. To keep the employees safe from being contaminated, amazon invested huge amount of money. </w:t>
      </w:r>
    </w:p>
    <w:p w14:paraId="3D8DFA37" w14:textId="77777777" w:rsidR="000D4746" w:rsidRDefault="000D4746" w:rsidP="007D4627">
      <w:pPr>
        <w:autoSpaceDE w:val="0"/>
        <w:autoSpaceDN w:val="0"/>
        <w:adjustRightInd w:val="0"/>
        <w:spacing w:after="0" w:line="276" w:lineRule="auto"/>
        <w:jc w:val="both"/>
        <w:rPr>
          <w:rFonts w:ascii="Arial" w:hAnsi="Arial" w:cs="Arial"/>
          <w:sz w:val="24"/>
          <w:szCs w:val="24"/>
          <w:lang w:val="en-US"/>
        </w:rPr>
      </w:pPr>
    </w:p>
    <w:p w14:paraId="0AC4D7EA" w14:textId="77777777" w:rsidR="000D4746" w:rsidRDefault="000D4746" w:rsidP="007D4627">
      <w:pPr>
        <w:spacing w:line="276" w:lineRule="auto"/>
        <w:jc w:val="both"/>
      </w:pPr>
    </w:p>
    <w:p w14:paraId="3C9BEDDF" w14:textId="77777777" w:rsidR="000D4746" w:rsidRDefault="000D4746" w:rsidP="007D4627">
      <w:pPr>
        <w:spacing w:line="276" w:lineRule="auto"/>
        <w:jc w:val="both"/>
      </w:pPr>
      <w:r>
        <w:br w:type="page"/>
      </w:r>
    </w:p>
    <w:p w14:paraId="450150E3" w14:textId="77777777" w:rsidR="000D4746" w:rsidRDefault="000D4746" w:rsidP="007D4627">
      <w:pPr>
        <w:spacing w:line="276" w:lineRule="auto"/>
        <w:jc w:val="both"/>
      </w:pPr>
      <w:r>
        <w:lastRenderedPageBreak/>
        <w:t>Slide 7</w:t>
      </w:r>
    </w:p>
    <w:p w14:paraId="5E88FC3D" w14:textId="77777777" w:rsidR="000D4746" w:rsidRDefault="000D4746" w:rsidP="007D4627">
      <w:pPr>
        <w:spacing w:line="276" w:lineRule="auto"/>
        <w:jc w:val="both"/>
      </w:pPr>
    </w:p>
    <w:p w14:paraId="48419FF4" w14:textId="0B3A2343" w:rsidR="000D4746" w:rsidRDefault="00D358EE" w:rsidP="007D4627">
      <w:pPr>
        <w:spacing w:line="276" w:lineRule="auto"/>
        <w:jc w:val="both"/>
      </w:pPr>
      <w:r>
        <w:object w:dxaOrig="9603" w:dyaOrig="5390" w14:anchorId="56679DB9">
          <v:shape id="_x0000_i1031" type="#_x0000_t75" style="width:509.4pt;height:286.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1" DrawAspect="Content" ObjectID="_1701335932" r:id="rId16"/>
        </w:object>
      </w:r>
    </w:p>
    <w:p w14:paraId="18A22DC8" w14:textId="77777777" w:rsidR="000D4746" w:rsidRDefault="000D4746" w:rsidP="007D4627">
      <w:pPr>
        <w:spacing w:line="276" w:lineRule="auto"/>
        <w:jc w:val="both"/>
      </w:pPr>
    </w:p>
    <w:p w14:paraId="20C318D7" w14:textId="77777777" w:rsidR="000D4746" w:rsidRDefault="000D4746" w:rsidP="007D4627">
      <w:pPr>
        <w:autoSpaceDE w:val="0"/>
        <w:autoSpaceDN w:val="0"/>
        <w:adjustRightInd w:val="0"/>
        <w:spacing w:after="0" w:line="276" w:lineRule="auto"/>
        <w:jc w:val="both"/>
        <w:rPr>
          <w:rFonts w:ascii="Calibri" w:hAnsi="Calibri" w:cs="Calibri"/>
          <w:kern w:val="24"/>
          <w:sz w:val="24"/>
          <w:szCs w:val="24"/>
          <w:lang w:val="en-US"/>
        </w:rPr>
      </w:pPr>
      <w:r>
        <w:rPr>
          <w:rFonts w:ascii="Calibri" w:hAnsi="Calibri" w:cs="Calibri"/>
          <w:kern w:val="24"/>
          <w:sz w:val="24"/>
          <w:szCs w:val="24"/>
          <w:lang w:val="en-US"/>
        </w:rPr>
        <w:t>Because of the lockdown, amazon planned to start work from home policy for maximum of its employees except the warehouse workers. Besides, it announced that covid-19 test will be conducted of its warehouse workers twice in every week. Moreover, amazon also announced a 3.2 billion incentives for its employee’s support during the pandemic.</w:t>
      </w:r>
    </w:p>
    <w:p w14:paraId="779CB902" w14:textId="77777777" w:rsidR="000D4746" w:rsidRDefault="000D4746" w:rsidP="007D4627">
      <w:pPr>
        <w:autoSpaceDE w:val="0"/>
        <w:autoSpaceDN w:val="0"/>
        <w:adjustRightInd w:val="0"/>
        <w:spacing w:after="0" w:line="276" w:lineRule="auto"/>
        <w:jc w:val="both"/>
        <w:rPr>
          <w:rFonts w:ascii="Arial" w:hAnsi="Arial" w:cs="Arial"/>
          <w:sz w:val="24"/>
          <w:szCs w:val="24"/>
          <w:lang w:val="en-US"/>
        </w:rPr>
      </w:pPr>
    </w:p>
    <w:p w14:paraId="527277D0" w14:textId="77777777" w:rsidR="000D4746" w:rsidRDefault="000D4746" w:rsidP="007D4627">
      <w:pPr>
        <w:spacing w:line="276" w:lineRule="auto"/>
        <w:jc w:val="both"/>
      </w:pPr>
    </w:p>
    <w:p w14:paraId="0C6B4A98" w14:textId="77777777" w:rsidR="000D4746" w:rsidRDefault="000D4746" w:rsidP="007D4627">
      <w:pPr>
        <w:spacing w:line="276" w:lineRule="auto"/>
        <w:jc w:val="both"/>
      </w:pPr>
      <w:r>
        <w:br w:type="page"/>
      </w:r>
    </w:p>
    <w:p w14:paraId="0B196F81" w14:textId="77777777" w:rsidR="000D4746" w:rsidRDefault="000D4746" w:rsidP="007D4627">
      <w:pPr>
        <w:spacing w:line="276" w:lineRule="auto"/>
        <w:jc w:val="both"/>
      </w:pPr>
      <w:r>
        <w:lastRenderedPageBreak/>
        <w:t>Slide 8</w:t>
      </w:r>
    </w:p>
    <w:p w14:paraId="69D769DF" w14:textId="77777777" w:rsidR="000D4746" w:rsidRDefault="000D4746" w:rsidP="007D4627">
      <w:pPr>
        <w:spacing w:line="276" w:lineRule="auto"/>
        <w:jc w:val="both"/>
      </w:pPr>
    </w:p>
    <w:p w14:paraId="08059131" w14:textId="70DF265F" w:rsidR="000D4746" w:rsidRDefault="00D358EE" w:rsidP="007D4627">
      <w:pPr>
        <w:spacing w:line="276" w:lineRule="auto"/>
        <w:jc w:val="both"/>
      </w:pPr>
      <w:r>
        <w:object w:dxaOrig="9603" w:dyaOrig="5390" w14:anchorId="601A9D3E">
          <v:shape id="_x0000_i1032" type="#_x0000_t75" style="width:508.2pt;height:285.6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2" DrawAspect="Content" ObjectID="_1701335933" r:id="rId18"/>
        </w:object>
      </w:r>
    </w:p>
    <w:p w14:paraId="589FBDF8" w14:textId="77777777" w:rsidR="000D4746" w:rsidRDefault="000D4746" w:rsidP="007D4627">
      <w:pPr>
        <w:spacing w:line="276" w:lineRule="auto"/>
        <w:jc w:val="both"/>
      </w:pPr>
    </w:p>
    <w:p w14:paraId="0347C3A4" w14:textId="77777777" w:rsidR="000D4746" w:rsidRDefault="000D4746" w:rsidP="007D4627">
      <w:pPr>
        <w:autoSpaceDE w:val="0"/>
        <w:autoSpaceDN w:val="0"/>
        <w:adjustRightInd w:val="0"/>
        <w:spacing w:after="0" w:line="276" w:lineRule="auto"/>
        <w:jc w:val="both"/>
        <w:rPr>
          <w:rFonts w:ascii="Calibri" w:hAnsi="Calibri" w:cs="Calibri"/>
          <w:kern w:val="24"/>
          <w:sz w:val="24"/>
          <w:szCs w:val="24"/>
          <w:lang w:val="en-US"/>
        </w:rPr>
      </w:pPr>
      <w:r>
        <w:rPr>
          <w:rFonts w:ascii="Calibri" w:hAnsi="Calibri" w:cs="Calibri"/>
          <w:kern w:val="24"/>
          <w:sz w:val="24"/>
          <w:szCs w:val="24"/>
        </w:rPr>
        <w:t>Human resource recruitment on the other hand entails the process of attracting and encouraging eligible individuals to apply for different positions in an organization. Involves generating a pool of appropriate and qualified candidates for available job positions in an organization. By the end of the process the employer finally select the perfect candidate. This recruitment and selection process consist of different steps like initial interview, written exam, face to face viva etc.</w:t>
      </w:r>
    </w:p>
    <w:p w14:paraId="7329174F" w14:textId="77777777" w:rsidR="000D4746" w:rsidRDefault="000D4746" w:rsidP="007D4627">
      <w:pPr>
        <w:autoSpaceDE w:val="0"/>
        <w:autoSpaceDN w:val="0"/>
        <w:adjustRightInd w:val="0"/>
        <w:spacing w:after="0" w:line="276" w:lineRule="auto"/>
        <w:jc w:val="both"/>
        <w:rPr>
          <w:rFonts w:ascii="Arial" w:hAnsi="Arial" w:cs="Arial"/>
          <w:sz w:val="24"/>
          <w:szCs w:val="24"/>
          <w:lang w:val="en-US"/>
        </w:rPr>
      </w:pPr>
    </w:p>
    <w:p w14:paraId="0A701C67" w14:textId="77777777" w:rsidR="000D4746" w:rsidRDefault="000D4746" w:rsidP="007D4627">
      <w:pPr>
        <w:spacing w:line="276" w:lineRule="auto"/>
        <w:jc w:val="both"/>
      </w:pPr>
    </w:p>
    <w:p w14:paraId="09FE58CA" w14:textId="77777777" w:rsidR="000D4746" w:rsidRDefault="000D4746" w:rsidP="007D4627">
      <w:pPr>
        <w:spacing w:line="276" w:lineRule="auto"/>
        <w:jc w:val="both"/>
      </w:pPr>
      <w:r>
        <w:br w:type="page"/>
      </w:r>
    </w:p>
    <w:p w14:paraId="7DA0E7CA" w14:textId="77777777" w:rsidR="000D4746" w:rsidRDefault="000D4746" w:rsidP="007D4627">
      <w:pPr>
        <w:spacing w:line="276" w:lineRule="auto"/>
        <w:jc w:val="both"/>
      </w:pPr>
      <w:r>
        <w:lastRenderedPageBreak/>
        <w:t>Slide 9</w:t>
      </w:r>
    </w:p>
    <w:p w14:paraId="20E9293F" w14:textId="77777777" w:rsidR="000D4746" w:rsidRDefault="000D4746" w:rsidP="007D4627">
      <w:pPr>
        <w:spacing w:line="276" w:lineRule="auto"/>
        <w:jc w:val="both"/>
      </w:pPr>
    </w:p>
    <w:p w14:paraId="2BE008EA" w14:textId="347A7FC9" w:rsidR="000D4746" w:rsidRDefault="00D358EE" w:rsidP="007D4627">
      <w:pPr>
        <w:spacing w:line="276" w:lineRule="auto"/>
        <w:jc w:val="both"/>
      </w:pPr>
      <w:r>
        <w:object w:dxaOrig="9603" w:dyaOrig="5390" w14:anchorId="780F47F5">
          <v:shape id="_x0000_i1033" type="#_x0000_t75" style="width:509.4pt;height:286.2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3" DrawAspect="Content" ObjectID="_1701335934" r:id="rId20"/>
        </w:object>
      </w:r>
    </w:p>
    <w:p w14:paraId="4CC2C73C" w14:textId="77777777" w:rsidR="000D4746" w:rsidRDefault="000D4746" w:rsidP="007D4627">
      <w:pPr>
        <w:spacing w:line="276" w:lineRule="auto"/>
        <w:jc w:val="both"/>
      </w:pPr>
    </w:p>
    <w:p w14:paraId="6762148C" w14:textId="77777777" w:rsidR="000D4746" w:rsidRDefault="000D4746" w:rsidP="007D4627">
      <w:pPr>
        <w:autoSpaceDE w:val="0"/>
        <w:autoSpaceDN w:val="0"/>
        <w:adjustRightInd w:val="0"/>
        <w:spacing w:after="0" w:line="276" w:lineRule="auto"/>
        <w:jc w:val="both"/>
        <w:rPr>
          <w:rFonts w:ascii="Calibri" w:hAnsi="Calibri" w:cs="Calibri"/>
          <w:kern w:val="24"/>
          <w:sz w:val="24"/>
          <w:szCs w:val="24"/>
          <w:lang w:val="en-US"/>
        </w:rPr>
      </w:pPr>
      <w:r>
        <w:rPr>
          <w:rFonts w:ascii="Calibri" w:hAnsi="Calibri" w:cs="Calibri"/>
          <w:kern w:val="24"/>
          <w:sz w:val="24"/>
          <w:szCs w:val="24"/>
          <w:lang w:val="en-US"/>
        </w:rPr>
        <w:t>Amazon follow a very strict and diverse recruitment and selection process. It recruit those employees who can come up with new ideas regardless of his/her background. That’s why they often select musicians, athlete, literature student, painter. Besides, it follows a real work experience based test. By this process they can have an idea how good the candidate can perform in real life. For recruitment and selection amazon arrange an initial interview. After that, a face to face interview take place following a real work test.</w:t>
      </w:r>
    </w:p>
    <w:p w14:paraId="38BB3133" w14:textId="77777777" w:rsidR="000D4746" w:rsidRDefault="000D4746" w:rsidP="007D4627">
      <w:pPr>
        <w:autoSpaceDE w:val="0"/>
        <w:autoSpaceDN w:val="0"/>
        <w:adjustRightInd w:val="0"/>
        <w:spacing w:after="0" w:line="276" w:lineRule="auto"/>
        <w:jc w:val="both"/>
        <w:rPr>
          <w:rFonts w:ascii="Arial" w:hAnsi="Arial" w:cs="Arial"/>
          <w:sz w:val="24"/>
          <w:szCs w:val="24"/>
          <w:lang w:val="en-US"/>
        </w:rPr>
      </w:pPr>
    </w:p>
    <w:p w14:paraId="005B526A" w14:textId="77777777" w:rsidR="000D4746" w:rsidRDefault="000D4746" w:rsidP="007D4627">
      <w:pPr>
        <w:spacing w:line="276" w:lineRule="auto"/>
        <w:jc w:val="both"/>
      </w:pPr>
    </w:p>
    <w:p w14:paraId="4A755AAA" w14:textId="77777777" w:rsidR="000D4746" w:rsidRDefault="000D4746" w:rsidP="007D4627">
      <w:pPr>
        <w:spacing w:line="276" w:lineRule="auto"/>
        <w:jc w:val="both"/>
      </w:pPr>
      <w:r>
        <w:br w:type="page"/>
      </w:r>
    </w:p>
    <w:p w14:paraId="13240168" w14:textId="77777777" w:rsidR="000D4746" w:rsidRDefault="000D4746" w:rsidP="007D4627">
      <w:pPr>
        <w:spacing w:line="276" w:lineRule="auto"/>
        <w:jc w:val="both"/>
      </w:pPr>
      <w:r>
        <w:lastRenderedPageBreak/>
        <w:t>Slide 10</w:t>
      </w:r>
    </w:p>
    <w:p w14:paraId="6756A5E1" w14:textId="77777777" w:rsidR="000D4746" w:rsidRDefault="000D4746" w:rsidP="007D4627">
      <w:pPr>
        <w:spacing w:line="276" w:lineRule="auto"/>
        <w:jc w:val="both"/>
      </w:pPr>
    </w:p>
    <w:p w14:paraId="0226A44D" w14:textId="3BFB6197" w:rsidR="000D4746" w:rsidRDefault="00D358EE" w:rsidP="007D4627">
      <w:pPr>
        <w:spacing w:line="276" w:lineRule="auto"/>
        <w:jc w:val="both"/>
      </w:pPr>
      <w:r>
        <w:object w:dxaOrig="9603" w:dyaOrig="5390" w14:anchorId="7D488C8B">
          <v:shape id="_x0000_i1034" type="#_x0000_t75" style="width:509.4pt;height:286.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4" DrawAspect="Content" ObjectID="_1701335935" r:id="rId22"/>
        </w:object>
      </w:r>
    </w:p>
    <w:p w14:paraId="1F79BF3E" w14:textId="77777777" w:rsidR="000D4746" w:rsidRDefault="000D4746" w:rsidP="007D4627">
      <w:pPr>
        <w:spacing w:line="276" w:lineRule="auto"/>
        <w:jc w:val="both"/>
      </w:pPr>
    </w:p>
    <w:p w14:paraId="1CAA79E1" w14:textId="77777777" w:rsidR="000D4746" w:rsidRDefault="000D4746" w:rsidP="007D4627">
      <w:pPr>
        <w:autoSpaceDE w:val="0"/>
        <w:autoSpaceDN w:val="0"/>
        <w:adjustRightInd w:val="0"/>
        <w:spacing w:after="0" w:line="276" w:lineRule="auto"/>
        <w:jc w:val="both"/>
        <w:rPr>
          <w:rFonts w:ascii="Calibri" w:hAnsi="Calibri" w:cs="Calibri"/>
          <w:kern w:val="24"/>
          <w:sz w:val="24"/>
          <w:szCs w:val="24"/>
          <w:lang w:val="en-US"/>
        </w:rPr>
      </w:pPr>
      <w:r>
        <w:rPr>
          <w:rFonts w:ascii="Calibri" w:hAnsi="Calibri" w:cs="Calibri"/>
          <w:kern w:val="24"/>
          <w:sz w:val="24"/>
          <w:szCs w:val="24"/>
          <w:lang w:val="en-US"/>
        </w:rPr>
        <w:t>Because of the pandemic, the recruitment and selection process have changed. To support its customers throughout the pandemic, amazon recruited 427300 employees in the first 10 months of the pandemic. Besides, the selection process took place in the online platform which used to happen in person before. Among the new employees, maximum is warehouse worker. It also recruited software engineers and hardware specialists too during the pandemic. The significant change happened in terms of considering the age of the employee. They recruited young age employee. Because working on the warehouse was very risky. As the young people has a strong immune system, they hired all young age employees.</w:t>
      </w:r>
    </w:p>
    <w:p w14:paraId="53127ABD" w14:textId="77777777" w:rsidR="000D4746" w:rsidRDefault="000D4746" w:rsidP="007D4627">
      <w:pPr>
        <w:autoSpaceDE w:val="0"/>
        <w:autoSpaceDN w:val="0"/>
        <w:adjustRightInd w:val="0"/>
        <w:spacing w:after="0" w:line="276" w:lineRule="auto"/>
        <w:jc w:val="both"/>
        <w:rPr>
          <w:rFonts w:ascii="Arial" w:hAnsi="Arial" w:cs="Arial"/>
          <w:sz w:val="24"/>
          <w:szCs w:val="24"/>
          <w:lang w:val="en-US"/>
        </w:rPr>
      </w:pPr>
    </w:p>
    <w:p w14:paraId="06FB81E0" w14:textId="77777777" w:rsidR="000D4746" w:rsidRDefault="000D4746" w:rsidP="007D4627">
      <w:pPr>
        <w:spacing w:line="276" w:lineRule="auto"/>
        <w:jc w:val="both"/>
      </w:pPr>
    </w:p>
    <w:p w14:paraId="79B22059" w14:textId="77777777" w:rsidR="000D4746" w:rsidRDefault="000D4746" w:rsidP="007D4627">
      <w:pPr>
        <w:spacing w:line="276" w:lineRule="auto"/>
        <w:jc w:val="both"/>
      </w:pPr>
      <w:r>
        <w:br w:type="page"/>
      </w:r>
    </w:p>
    <w:p w14:paraId="418FFC74" w14:textId="77777777" w:rsidR="000D4746" w:rsidRDefault="000D4746" w:rsidP="007D4627">
      <w:pPr>
        <w:spacing w:line="276" w:lineRule="auto"/>
        <w:jc w:val="both"/>
      </w:pPr>
      <w:r>
        <w:lastRenderedPageBreak/>
        <w:t>Slide 11</w:t>
      </w:r>
    </w:p>
    <w:p w14:paraId="4BD4CD60" w14:textId="77777777" w:rsidR="000D4746" w:rsidRDefault="000D4746" w:rsidP="007D4627">
      <w:pPr>
        <w:spacing w:line="276" w:lineRule="auto"/>
        <w:jc w:val="both"/>
      </w:pPr>
    </w:p>
    <w:p w14:paraId="3DD7B08B" w14:textId="0FF37657" w:rsidR="000D4746" w:rsidRDefault="00D358EE" w:rsidP="007D4627">
      <w:pPr>
        <w:spacing w:line="276" w:lineRule="auto"/>
        <w:jc w:val="both"/>
      </w:pPr>
      <w:r>
        <w:object w:dxaOrig="9603" w:dyaOrig="5390" w14:anchorId="6344AB27">
          <v:shape id="_x0000_i1035" type="#_x0000_t75" style="width:509.4pt;height:286.2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5" DrawAspect="Content" ObjectID="_1701335936" r:id="rId24"/>
        </w:object>
      </w:r>
    </w:p>
    <w:p w14:paraId="169CA814" w14:textId="77777777" w:rsidR="000D4746" w:rsidRDefault="000D4746" w:rsidP="007D4627">
      <w:pPr>
        <w:spacing w:line="276" w:lineRule="auto"/>
        <w:jc w:val="both"/>
      </w:pPr>
    </w:p>
    <w:p w14:paraId="12E8CA1B" w14:textId="77777777" w:rsidR="000D4746" w:rsidRDefault="000D4746" w:rsidP="007D4627">
      <w:pPr>
        <w:autoSpaceDE w:val="0"/>
        <w:autoSpaceDN w:val="0"/>
        <w:adjustRightInd w:val="0"/>
        <w:spacing w:after="0" w:line="276" w:lineRule="auto"/>
        <w:jc w:val="both"/>
        <w:rPr>
          <w:rFonts w:ascii="Calibri" w:hAnsi="Calibri" w:cs="Calibri"/>
          <w:kern w:val="24"/>
          <w:sz w:val="24"/>
          <w:szCs w:val="24"/>
          <w:lang w:val="en-US"/>
        </w:rPr>
      </w:pPr>
      <w:r>
        <w:rPr>
          <w:rFonts w:ascii="Calibri" w:hAnsi="Calibri" w:cs="Calibri"/>
          <w:kern w:val="24"/>
          <w:sz w:val="24"/>
          <w:szCs w:val="24"/>
        </w:rPr>
        <w:t xml:space="preserve">Covid-19 has had an influence on the entire world as well as a company's HR functions. The HR functions of amazon change a lot in the pandemic time. Amazon recruited more employees than ever before. For the employees wellbeing it spend 3.2 billion USD. The selection process which used to took place in person before pandemic it </w:t>
      </w:r>
      <w:proofErr w:type="gramStart"/>
      <w:r>
        <w:rPr>
          <w:rFonts w:ascii="Calibri" w:hAnsi="Calibri" w:cs="Calibri"/>
          <w:kern w:val="24"/>
          <w:sz w:val="24"/>
          <w:szCs w:val="24"/>
        </w:rPr>
        <w:t>take</w:t>
      </w:r>
      <w:proofErr w:type="gramEnd"/>
      <w:r>
        <w:rPr>
          <w:rFonts w:ascii="Calibri" w:hAnsi="Calibri" w:cs="Calibri"/>
          <w:kern w:val="24"/>
          <w:sz w:val="24"/>
          <w:szCs w:val="24"/>
        </w:rPr>
        <w:t xml:space="preserve"> place in online platform during the pandemic.</w:t>
      </w:r>
    </w:p>
    <w:p w14:paraId="079E2230" w14:textId="77777777" w:rsidR="000D4746" w:rsidRDefault="000D4746" w:rsidP="007D4627">
      <w:pPr>
        <w:autoSpaceDE w:val="0"/>
        <w:autoSpaceDN w:val="0"/>
        <w:adjustRightInd w:val="0"/>
        <w:spacing w:after="0" w:line="276" w:lineRule="auto"/>
        <w:jc w:val="both"/>
        <w:rPr>
          <w:rFonts w:ascii="Arial" w:hAnsi="Arial" w:cs="Arial"/>
          <w:sz w:val="24"/>
          <w:szCs w:val="24"/>
          <w:lang w:val="en-US"/>
        </w:rPr>
      </w:pPr>
    </w:p>
    <w:p w14:paraId="58923DA3" w14:textId="77777777" w:rsidR="000D4746" w:rsidRDefault="000D4746" w:rsidP="007D4627">
      <w:pPr>
        <w:spacing w:line="276" w:lineRule="auto"/>
        <w:jc w:val="both"/>
      </w:pPr>
    </w:p>
    <w:p w14:paraId="7D538AE0" w14:textId="77777777" w:rsidR="000D4746" w:rsidRDefault="000D4746" w:rsidP="007D4627">
      <w:pPr>
        <w:spacing w:line="276" w:lineRule="auto"/>
        <w:jc w:val="both"/>
      </w:pPr>
      <w:r>
        <w:br w:type="page"/>
      </w:r>
    </w:p>
    <w:p w14:paraId="0903AC76" w14:textId="77777777" w:rsidR="000D4746" w:rsidRDefault="000D4746" w:rsidP="007D4627">
      <w:pPr>
        <w:spacing w:line="276" w:lineRule="auto"/>
        <w:jc w:val="both"/>
      </w:pPr>
      <w:r>
        <w:lastRenderedPageBreak/>
        <w:t>Slide 12</w:t>
      </w:r>
    </w:p>
    <w:p w14:paraId="6CFBF2B9" w14:textId="77777777" w:rsidR="000D4746" w:rsidRDefault="000D4746" w:rsidP="007D4627">
      <w:pPr>
        <w:spacing w:line="276" w:lineRule="auto"/>
        <w:jc w:val="both"/>
      </w:pPr>
    </w:p>
    <w:p w14:paraId="189B8477" w14:textId="120B39D5" w:rsidR="000D4746" w:rsidRDefault="00D358EE" w:rsidP="007D4627">
      <w:pPr>
        <w:spacing w:line="276" w:lineRule="auto"/>
        <w:jc w:val="both"/>
      </w:pPr>
      <w:r>
        <w:object w:dxaOrig="9603" w:dyaOrig="5390" w14:anchorId="5C66DE58">
          <v:shape id="_x0000_i1036" type="#_x0000_t75" style="width:509.4pt;height:286.2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6" DrawAspect="Content" ObjectID="_1701335937" r:id="rId26"/>
        </w:object>
      </w:r>
    </w:p>
    <w:p w14:paraId="21359A61" w14:textId="77777777" w:rsidR="000D4746" w:rsidRDefault="000D4746" w:rsidP="007D4627">
      <w:pPr>
        <w:spacing w:line="276" w:lineRule="auto"/>
        <w:jc w:val="both"/>
      </w:pPr>
    </w:p>
    <w:p w14:paraId="20704A37" w14:textId="77777777" w:rsidR="000D4746" w:rsidRDefault="000D4746" w:rsidP="007D4627">
      <w:pPr>
        <w:spacing w:line="276" w:lineRule="auto"/>
        <w:jc w:val="both"/>
      </w:pPr>
    </w:p>
    <w:p w14:paraId="0EDBE4B1" w14:textId="77777777" w:rsidR="000D4746" w:rsidRDefault="000D4746" w:rsidP="007D4627">
      <w:pPr>
        <w:spacing w:line="276" w:lineRule="auto"/>
        <w:jc w:val="both"/>
      </w:pPr>
    </w:p>
    <w:sectPr w:rsidR="000D47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746"/>
    <w:rsid w:val="000D4746"/>
    <w:rsid w:val="001D0C5D"/>
    <w:rsid w:val="007D4627"/>
    <w:rsid w:val="00D35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7250C1FB"/>
  <w15:chartTrackingRefBased/>
  <w15:docId w15:val="{F6039F26-2CBE-4229-824F-5C9E4BFB2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358E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58E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358EE"/>
    <w:pPr>
      <w:spacing w:after="0" w:line="240" w:lineRule="auto"/>
    </w:pPr>
    <w:rPr>
      <w:lang w:val="en-GB"/>
    </w:rPr>
  </w:style>
  <w:style w:type="character" w:customStyle="1" w:styleId="Heading1Char">
    <w:name w:val="Heading 1 Char"/>
    <w:basedOn w:val="DefaultParagraphFont"/>
    <w:link w:val="Heading1"/>
    <w:uiPriority w:val="9"/>
    <w:rsid w:val="00D358EE"/>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D358EE"/>
    <w:rPr>
      <w:rFonts w:asciiTheme="majorHAnsi" w:eastAsiaTheme="majorEastAsia" w:hAnsiTheme="majorHAnsi" w:cstheme="majorBidi"/>
      <w:color w:val="2E74B5"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6.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webSettings" Target="webSettings.xml"/><Relationship Id="rId21" Type="http://schemas.openxmlformats.org/officeDocument/2006/relationships/image" Target="media/image10.emf"/><Relationship Id="rId7" Type="http://schemas.openxmlformats.org/officeDocument/2006/relationships/image" Target="media/image3.emf"/><Relationship Id="rId12" Type="http://schemas.openxmlformats.org/officeDocument/2006/relationships/package" Target="embeddings/Microsoft_PowerPoint_Slide3.sldx"/><Relationship Id="rId17" Type="http://schemas.openxmlformats.org/officeDocument/2006/relationships/image" Target="media/image8.emf"/><Relationship Id="rId25" Type="http://schemas.openxmlformats.org/officeDocument/2006/relationships/image" Target="media/image12.emf"/><Relationship Id="rId2" Type="http://schemas.openxmlformats.org/officeDocument/2006/relationships/settings" Target="setting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1" Type="http://schemas.openxmlformats.org/officeDocument/2006/relationships/styles" Target="styles.xml"/><Relationship Id="rId6" Type="http://schemas.openxmlformats.org/officeDocument/2006/relationships/package" Target="embeddings/Microsoft_PowerPoint_Slide.sldx"/><Relationship Id="rId11" Type="http://schemas.openxmlformats.org/officeDocument/2006/relationships/image" Target="media/image5.emf"/><Relationship Id="rId24" Type="http://schemas.openxmlformats.org/officeDocument/2006/relationships/package" Target="embeddings/Microsoft_PowerPoint_Slide9.sldx"/><Relationship Id="rId5" Type="http://schemas.openxmlformats.org/officeDocument/2006/relationships/image" Target="media/image2.emf"/><Relationship Id="rId15" Type="http://schemas.openxmlformats.org/officeDocument/2006/relationships/image" Target="media/image7.emf"/><Relationship Id="rId23" Type="http://schemas.openxmlformats.org/officeDocument/2006/relationships/image" Target="media/image11.emf"/><Relationship Id="rId28" Type="http://schemas.openxmlformats.org/officeDocument/2006/relationships/theme" Target="theme/theme1.xml"/><Relationship Id="rId10" Type="http://schemas.openxmlformats.org/officeDocument/2006/relationships/package" Target="embeddings/Microsoft_PowerPoint_Slide2.sldx"/><Relationship Id="rId19" Type="http://schemas.openxmlformats.org/officeDocument/2006/relationships/image" Target="media/image9.emf"/><Relationship Id="rId4" Type="http://schemas.openxmlformats.org/officeDocument/2006/relationships/image" Target="media/image1.png"/><Relationship Id="rId9" Type="http://schemas.openxmlformats.org/officeDocument/2006/relationships/image" Target="media/image4.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712</Words>
  <Characters>4065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Neno Dinev</cp:lastModifiedBy>
  <cp:revision>2</cp:revision>
  <dcterms:created xsi:type="dcterms:W3CDTF">2021-12-18T12:32:00Z</dcterms:created>
  <dcterms:modified xsi:type="dcterms:W3CDTF">2021-12-18T12:32:00Z</dcterms:modified>
</cp:coreProperties>
</file>