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6022671"/>
        <w:docPartObj>
          <w:docPartGallery w:val="Cover Pages"/>
          <w:docPartUnique/>
        </w:docPartObj>
      </w:sdtPr>
      <w:sdtEndPr>
        <w:rPr>
          <w:rFonts w:ascii="Algerian" w:hAnsi="Algerian"/>
          <w:sz w:val="44"/>
          <w:szCs w:val="44"/>
        </w:rPr>
      </w:sdtEndPr>
      <w:sdtContent>
        <w:p w14:paraId="3FE2B8E4" w14:textId="35DF745C" w:rsidR="00A0009A" w:rsidRDefault="00A0009A" w:rsidP="00CB4F0B">
          <w:pPr>
            <w:spacing w:line="240" w:lineRule="auto"/>
          </w:pPr>
          <w:r>
            <w:rPr>
              <w:noProof/>
            </w:rPr>
            <mc:AlternateContent>
              <mc:Choice Requires="wpg">
                <w:drawing>
                  <wp:anchor distT="0" distB="0" distL="114300" distR="114300" simplePos="0" relativeHeight="251664384" behindDoc="0" locked="0" layoutInCell="1" allowOverlap="1" wp14:anchorId="77DBD9AB" wp14:editId="3EEE9E5D">
                    <wp:simplePos x="0" y="0"/>
                    <wp:positionH relativeFrom="page">
                      <wp:posOffset>228600</wp:posOffset>
                    </wp:positionH>
                    <wp:positionV relativeFrom="page">
                      <wp:posOffset>228600</wp:posOffset>
                    </wp:positionV>
                    <wp:extent cx="7345680" cy="922020"/>
                    <wp:effectExtent l="0" t="0" r="7620" b="0"/>
                    <wp:wrapNone/>
                    <wp:docPr id="149" name="Group 149"/>
                    <wp:cNvGraphicFramePr/>
                    <a:graphic xmlns:a="http://schemas.openxmlformats.org/drawingml/2006/main">
                      <a:graphicData uri="http://schemas.microsoft.com/office/word/2010/wordprocessingGroup">
                        <wpg:wgp>
                          <wpg:cNvGrpSpPr/>
                          <wpg:grpSpPr>
                            <a:xfrm>
                              <a:off x="0" y="0"/>
                              <a:ext cx="7345680" cy="92202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BDEBCA" id="Group 149" o:spid="_x0000_s1026" style="position:absolute;margin-left:18pt;margin-top:18pt;width:578.4pt;height:72.6pt;z-index:251664384;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56875000" w14:textId="217321FE" w:rsidR="0054641B" w:rsidRDefault="00A0009A" w:rsidP="00CB4F0B">
          <w:pPr>
            <w:spacing w:line="240" w:lineRule="auto"/>
            <w:jc w:val="left"/>
          </w:pPr>
          <w:r>
            <w:rPr>
              <w:noProof/>
            </w:rPr>
            <w:drawing>
              <wp:inline distT="0" distB="0" distL="0" distR="0" wp14:anchorId="58C5607D" wp14:editId="4575705C">
                <wp:extent cx="1958340" cy="82931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8340" cy="829310"/>
                        </a:xfrm>
                        <a:prstGeom prst="rect">
                          <a:avLst/>
                        </a:prstGeom>
                        <a:noFill/>
                      </pic:spPr>
                    </pic:pic>
                  </a:graphicData>
                </a:graphic>
              </wp:inline>
            </w:drawing>
          </w:r>
        </w:p>
        <w:p w14:paraId="58EBDD5F" w14:textId="6B986604" w:rsidR="00CD75D8" w:rsidRDefault="00CD75D8" w:rsidP="00CB4F0B">
          <w:pPr>
            <w:spacing w:line="240" w:lineRule="auto"/>
            <w:jc w:val="left"/>
          </w:pPr>
        </w:p>
        <w:p w14:paraId="508EA5DB" w14:textId="0B7DACE3" w:rsidR="00CD75D8" w:rsidRDefault="00CD75D8" w:rsidP="00CB4F0B">
          <w:pPr>
            <w:spacing w:line="240" w:lineRule="auto"/>
            <w:jc w:val="left"/>
          </w:pPr>
        </w:p>
        <w:p w14:paraId="6F5E2A46" w14:textId="0A88A6E9" w:rsidR="00CD75D8" w:rsidRDefault="00CD75D8" w:rsidP="00CB4F0B">
          <w:pPr>
            <w:spacing w:line="240" w:lineRule="auto"/>
            <w:jc w:val="left"/>
          </w:pPr>
        </w:p>
        <w:p w14:paraId="3777E647" w14:textId="77777777" w:rsidR="00CD75D8" w:rsidRDefault="00CD75D8" w:rsidP="00CB4F0B">
          <w:pPr>
            <w:spacing w:line="240" w:lineRule="auto"/>
            <w:jc w:val="left"/>
          </w:pPr>
        </w:p>
        <w:p w14:paraId="3689B3E1" w14:textId="141F2C03" w:rsidR="0054641B" w:rsidRDefault="0054641B" w:rsidP="00CB4F0B">
          <w:pPr>
            <w:spacing w:line="240" w:lineRule="auto"/>
            <w:jc w:val="left"/>
            <w:rPr>
              <w:rStyle w:val="bumpedfont15"/>
            </w:rPr>
          </w:pPr>
        </w:p>
        <w:p w14:paraId="0AE81981" w14:textId="05271600" w:rsidR="00914B6A" w:rsidRDefault="00914B6A" w:rsidP="00CB4F0B">
          <w:pPr>
            <w:spacing w:line="240" w:lineRule="auto"/>
            <w:jc w:val="left"/>
            <w:rPr>
              <w:rStyle w:val="bumpedfont15"/>
            </w:rPr>
          </w:pPr>
        </w:p>
        <w:p w14:paraId="4783B0F3" w14:textId="222847E6" w:rsidR="00914B6A" w:rsidRDefault="00914B6A" w:rsidP="00CB4F0B">
          <w:pPr>
            <w:spacing w:line="240" w:lineRule="auto"/>
            <w:jc w:val="left"/>
            <w:rPr>
              <w:rStyle w:val="bumpedfont15"/>
            </w:rPr>
          </w:pPr>
        </w:p>
        <w:p w14:paraId="7E5B126D" w14:textId="06DED191" w:rsidR="00914B6A" w:rsidRDefault="00914B6A" w:rsidP="00CB4F0B">
          <w:pPr>
            <w:spacing w:line="240" w:lineRule="auto"/>
            <w:jc w:val="left"/>
            <w:rPr>
              <w:rStyle w:val="bumpedfont15"/>
            </w:rPr>
          </w:pPr>
        </w:p>
        <w:p w14:paraId="2D1A65CB" w14:textId="77777777" w:rsidR="00914B6A" w:rsidRDefault="00914B6A" w:rsidP="00CB4F0B">
          <w:pPr>
            <w:spacing w:line="240" w:lineRule="auto"/>
            <w:jc w:val="left"/>
            <w:rPr>
              <w:rStyle w:val="bumpedfont15"/>
            </w:rPr>
          </w:pPr>
        </w:p>
        <w:p w14:paraId="6C4E3DA5" w14:textId="77777777" w:rsidR="0054641B" w:rsidRDefault="0054641B" w:rsidP="00CB4F0B">
          <w:pPr>
            <w:spacing w:line="240" w:lineRule="auto"/>
            <w:jc w:val="left"/>
            <w:rPr>
              <w:rStyle w:val="bumpedfont15"/>
            </w:rPr>
          </w:pPr>
        </w:p>
        <w:p w14:paraId="5BEECCD5" w14:textId="77777777" w:rsidR="0054641B" w:rsidRDefault="0054641B" w:rsidP="00CB4F0B">
          <w:pPr>
            <w:spacing w:line="240" w:lineRule="auto"/>
            <w:jc w:val="left"/>
            <w:rPr>
              <w:rStyle w:val="bumpedfont15"/>
            </w:rPr>
          </w:pPr>
        </w:p>
        <w:p w14:paraId="0DAEC107" w14:textId="676D0DE0" w:rsidR="003D74E6" w:rsidRPr="00CB4F0B" w:rsidRDefault="001821BE" w:rsidP="00186B04">
          <w:pPr>
            <w:spacing w:line="240" w:lineRule="auto"/>
            <w:jc w:val="center"/>
            <w:rPr>
              <w:rStyle w:val="bumpedfont15"/>
              <w:rFonts w:ascii="Algerian" w:hAnsi="Algerian"/>
              <w:sz w:val="44"/>
              <w:szCs w:val="44"/>
            </w:rPr>
          </w:pPr>
          <w:r w:rsidRPr="00CB4F0B">
            <w:rPr>
              <w:rStyle w:val="bumpedfont15"/>
              <w:rFonts w:ascii="Algerian" w:hAnsi="Algerian"/>
              <w:sz w:val="44"/>
              <w:szCs w:val="44"/>
            </w:rPr>
            <w:t>Assignment</w:t>
          </w:r>
          <w:r w:rsidR="001209A6" w:rsidRPr="00CB4F0B">
            <w:rPr>
              <w:rStyle w:val="bumpedfont15"/>
              <w:rFonts w:ascii="Algerian" w:hAnsi="Algerian"/>
              <w:sz w:val="44"/>
              <w:szCs w:val="44"/>
            </w:rPr>
            <w:t xml:space="preserve"> 1</w:t>
          </w:r>
          <w:r w:rsidRPr="00CB4F0B">
            <w:rPr>
              <w:rStyle w:val="bumpedfont15"/>
              <w:rFonts w:ascii="Algerian" w:hAnsi="Algerian"/>
              <w:sz w:val="44"/>
              <w:szCs w:val="44"/>
            </w:rPr>
            <w:t xml:space="preserve"> – </w:t>
          </w:r>
          <w:r w:rsidR="001F5FCC">
            <w:rPr>
              <w:rStyle w:val="bumpedfont15"/>
              <w:rFonts w:ascii="Algerian" w:hAnsi="Algerian"/>
              <w:sz w:val="44"/>
              <w:szCs w:val="44"/>
            </w:rPr>
            <w:t>Task1</w:t>
          </w:r>
        </w:p>
      </w:sdtContent>
    </w:sdt>
    <w:p w14:paraId="3771ECE4" w14:textId="77777777" w:rsidR="00F408CB" w:rsidRPr="00580704" w:rsidRDefault="00F947E7" w:rsidP="00CB4F0B">
      <w:pPr>
        <w:pStyle w:val="s3"/>
        <w:contextualSpacing/>
        <w:jc w:val="center"/>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80704">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Data </w:t>
      </w:r>
      <w:r w:rsidR="003D74E6" w:rsidRPr="00580704">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Analysis and </w:t>
      </w:r>
      <w:r w:rsidRPr="00580704">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Visualizations</w:t>
      </w:r>
      <w:r w:rsidR="003D74E6" w:rsidRPr="00580704">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3343F36B" w14:textId="78F05821" w:rsidR="003D74E6" w:rsidRPr="00580704" w:rsidRDefault="006B0C0B" w:rsidP="00CB4F0B">
      <w:pPr>
        <w:pStyle w:val="s3"/>
        <w:contextualSpacing/>
        <w:jc w:val="center"/>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80704">
        <w:rPr>
          <w:rStyle w:val="bumpedfont15"/>
          <w:rFonts w:ascii="Algerian" w:hAnsi="Algerian"/>
          <w:color w:val="0D0D0D" w:themeColor="text1" w:themeTint="F2"/>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ACCB4002</w:t>
      </w:r>
    </w:p>
    <w:p w14:paraId="72E51FF6" w14:textId="43BC3E77" w:rsidR="003D74E6" w:rsidRDefault="00954AD5" w:rsidP="00027533">
      <w:pPr>
        <w:pStyle w:val="s3"/>
        <w:spacing w:before="0" w:beforeAutospacing="0" w:after="0" w:afterAutospacing="0" w:line="480" w:lineRule="auto"/>
        <w:contextualSpacing/>
        <w:rPr>
          <w:rStyle w:val="bumpedfont15"/>
          <w:color w:val="000000" w:themeColor="text1"/>
          <w:sz w:val="28"/>
          <w:szCs w:val="28"/>
        </w:rPr>
      </w:pPr>
      <w:r w:rsidRPr="00F90FB7">
        <w:rPr>
          <w:rStyle w:val="bumpedfont15"/>
          <w:color w:val="000000" w:themeColor="text1"/>
          <w:sz w:val="28"/>
          <w:szCs w:val="28"/>
        </w:rPr>
        <w:t xml:space="preserve">                                                          </w:t>
      </w:r>
    </w:p>
    <w:p w14:paraId="27B529AF" w14:textId="77777777" w:rsidR="00BA424D" w:rsidRPr="00F90FB7" w:rsidRDefault="00BA424D" w:rsidP="00027533">
      <w:pPr>
        <w:pStyle w:val="s3"/>
        <w:spacing w:before="0" w:beforeAutospacing="0" w:after="0" w:afterAutospacing="0" w:line="480" w:lineRule="auto"/>
        <w:contextualSpacing/>
        <w:rPr>
          <w:rFonts w:ascii="Arial" w:hAnsi="Arial" w:cs="Arial"/>
          <w:color w:val="000000" w:themeColor="text1"/>
          <w:sz w:val="28"/>
          <w:szCs w:val="28"/>
        </w:rPr>
      </w:pPr>
    </w:p>
    <w:p w14:paraId="33667286" w14:textId="77777777" w:rsidR="00793538" w:rsidRDefault="003D74E6" w:rsidP="00793538">
      <w:pPr>
        <w:pStyle w:val="s3"/>
        <w:spacing w:before="0" w:beforeAutospacing="0" w:after="0" w:afterAutospacing="0" w:line="480" w:lineRule="auto"/>
        <w:contextualSpacing/>
        <w:jc w:val="center"/>
        <w:rPr>
          <w:color w:val="000000" w:themeColor="text1"/>
        </w:rPr>
      </w:pPr>
      <w:r w:rsidRPr="00F9621D">
        <w:rPr>
          <w:color w:val="000000" w:themeColor="text1"/>
        </w:rPr>
        <w:t> </w:t>
      </w:r>
    </w:p>
    <w:p w14:paraId="134BDCB9" w14:textId="327A0863" w:rsidR="00793538" w:rsidRDefault="00FA79FB" w:rsidP="00F0671C">
      <w:pPr>
        <w:pStyle w:val="s3"/>
        <w:spacing w:before="0" w:beforeAutospacing="0" w:after="0" w:afterAutospacing="0" w:line="480" w:lineRule="auto"/>
        <w:ind w:firstLine="720"/>
        <w:contextualSpacing/>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B</w:t>
      </w:r>
      <w:r w:rsidR="00632627" w:rsidRPr="00F90FB7">
        <w:rPr>
          <w:rStyle w:val="bumpedfont15"/>
          <w:rFonts w:ascii="Arial" w:hAnsi="Arial" w:cs="Arial"/>
          <w:color w:val="000000" w:themeColor="text1"/>
          <w:sz w:val="28"/>
          <w:szCs w:val="28"/>
        </w:rPr>
        <w:t>S</w:t>
      </w:r>
      <w:r w:rsidRPr="00F90FB7">
        <w:rPr>
          <w:rStyle w:val="bumpedfont15"/>
          <w:rFonts w:ascii="Arial" w:hAnsi="Arial" w:cs="Arial"/>
          <w:color w:val="000000" w:themeColor="text1"/>
          <w:sz w:val="28"/>
          <w:szCs w:val="28"/>
        </w:rPr>
        <w:t>c Cloud Computing</w:t>
      </w:r>
    </w:p>
    <w:p w14:paraId="0EA09CAD" w14:textId="42A7631A" w:rsidR="00027533" w:rsidRPr="00793538" w:rsidRDefault="00027533" w:rsidP="00F0671C">
      <w:pPr>
        <w:pStyle w:val="s3"/>
        <w:spacing w:before="0" w:beforeAutospacing="0" w:after="0" w:afterAutospacing="0" w:line="480" w:lineRule="auto"/>
        <w:ind w:firstLine="720"/>
        <w:contextualSpacing/>
        <w:rPr>
          <w:rStyle w:val="bumpedfont15"/>
          <w:color w:val="000000" w:themeColor="text1"/>
        </w:rPr>
      </w:pPr>
      <w:r w:rsidRPr="00F90FB7">
        <w:rPr>
          <w:rStyle w:val="bumpedfont15"/>
          <w:rFonts w:ascii="Arial" w:hAnsi="Arial" w:cs="Arial"/>
          <w:color w:val="000000" w:themeColor="text1"/>
          <w:sz w:val="28"/>
          <w:szCs w:val="28"/>
        </w:rPr>
        <w:t>London Campus</w:t>
      </w:r>
    </w:p>
    <w:p w14:paraId="1F5AA1CA" w14:textId="605F66B1" w:rsidR="003D74E6" w:rsidRDefault="003C222D" w:rsidP="00F0671C">
      <w:pPr>
        <w:pStyle w:val="s3"/>
        <w:spacing w:before="0" w:beforeAutospacing="0" w:after="0" w:afterAutospacing="0" w:line="480" w:lineRule="auto"/>
        <w:ind w:firstLine="720"/>
        <w:contextualSpacing/>
        <w:rPr>
          <w:rStyle w:val="bumpedfont15"/>
          <w:rFonts w:ascii="Arial" w:hAnsi="Arial" w:cs="Arial"/>
          <w:color w:val="000000" w:themeColor="text1"/>
          <w:sz w:val="28"/>
          <w:szCs w:val="28"/>
        </w:rPr>
      </w:pPr>
      <w:r w:rsidRPr="00F90FB7">
        <w:rPr>
          <w:rStyle w:val="bumpedfont15"/>
          <w:rFonts w:ascii="Arial" w:hAnsi="Arial" w:cs="Arial"/>
          <w:color w:val="000000" w:themeColor="text1"/>
          <w:sz w:val="28"/>
          <w:szCs w:val="28"/>
        </w:rPr>
        <w:t>Koushik Modak</w:t>
      </w:r>
    </w:p>
    <w:p w14:paraId="3CBD2E8A" w14:textId="77777777" w:rsidR="009E0415" w:rsidRPr="00F90FB7" w:rsidRDefault="009E0415" w:rsidP="00F90FB7">
      <w:pPr>
        <w:pStyle w:val="s3"/>
        <w:spacing w:before="0" w:beforeAutospacing="0" w:after="0" w:afterAutospacing="0" w:line="480" w:lineRule="auto"/>
        <w:contextualSpacing/>
        <w:jc w:val="center"/>
        <w:rPr>
          <w:rFonts w:ascii="Arial" w:hAnsi="Arial" w:cs="Arial"/>
          <w:color w:val="000000" w:themeColor="text1"/>
          <w:sz w:val="28"/>
          <w:szCs w:val="28"/>
        </w:rPr>
      </w:pPr>
    </w:p>
    <w:p w14:paraId="72FD8DD5" w14:textId="357EC3A3" w:rsidR="003D74E6" w:rsidRPr="00F90FB7" w:rsidRDefault="00027533" w:rsidP="00027533">
      <w:pPr>
        <w:pStyle w:val="s3"/>
        <w:spacing w:before="0" w:beforeAutospacing="0" w:after="0" w:afterAutospacing="0" w:line="480" w:lineRule="auto"/>
        <w:contextualSpacing/>
        <w:jc w:val="right"/>
        <w:rPr>
          <w:rFonts w:ascii="Arial" w:hAnsi="Arial" w:cs="Arial"/>
          <w:color w:val="000000" w:themeColor="text1"/>
          <w:sz w:val="28"/>
          <w:szCs w:val="28"/>
        </w:rPr>
      </w:pPr>
      <w:r w:rsidRPr="00F90FB7">
        <w:rPr>
          <w:rStyle w:val="bumpedfont15"/>
          <w:rFonts w:ascii="Arial" w:hAnsi="Arial" w:cs="Arial"/>
          <w:color w:val="000000" w:themeColor="text1"/>
          <w:sz w:val="28"/>
          <w:szCs w:val="28"/>
        </w:rPr>
        <w:t>By Cristina-Loredana Balaban 2030114</w:t>
      </w:r>
      <w:r w:rsidR="009E0415">
        <w:rPr>
          <w:rStyle w:val="bumpedfont15"/>
          <w:rFonts w:ascii="Arial" w:hAnsi="Arial" w:cs="Arial"/>
          <w:color w:val="000000" w:themeColor="text1"/>
          <w:sz w:val="28"/>
          <w:szCs w:val="28"/>
        </w:rPr>
        <w:t xml:space="preserve">                 </w:t>
      </w:r>
    </w:p>
    <w:p w14:paraId="3CD47BA7" w14:textId="75F6CE8F" w:rsidR="00E646A2" w:rsidRDefault="009E0415" w:rsidP="00027533">
      <w:pPr>
        <w:pStyle w:val="s3"/>
        <w:spacing w:before="0" w:beforeAutospacing="0" w:after="0" w:afterAutospacing="0" w:line="480" w:lineRule="auto"/>
        <w:contextualSpacing/>
        <w:jc w:val="right"/>
        <w:rPr>
          <w:rStyle w:val="bumpedfont15"/>
          <w:rFonts w:ascii="Arial" w:hAnsi="Arial" w:cs="Arial"/>
          <w:color w:val="000000" w:themeColor="text1"/>
          <w:sz w:val="28"/>
          <w:szCs w:val="28"/>
        </w:rPr>
      </w:pPr>
      <w:r>
        <w:rPr>
          <w:rStyle w:val="bumpedfont15"/>
          <w:rFonts w:ascii="Arial" w:hAnsi="Arial" w:cs="Arial"/>
          <w:color w:val="000000" w:themeColor="text1"/>
          <w:sz w:val="28"/>
          <w:szCs w:val="28"/>
        </w:rPr>
        <w:t xml:space="preserve">                   </w:t>
      </w:r>
      <w:r w:rsidR="0069118C">
        <w:rPr>
          <w:rStyle w:val="bumpedfont15"/>
          <w:rFonts w:ascii="Arial" w:hAnsi="Arial" w:cs="Arial"/>
          <w:color w:val="000000" w:themeColor="text1"/>
          <w:sz w:val="28"/>
          <w:szCs w:val="28"/>
        </w:rPr>
        <w:t xml:space="preserve">Level </w:t>
      </w:r>
      <w:r w:rsidR="00E646A2">
        <w:rPr>
          <w:rStyle w:val="bumpedfont15"/>
          <w:rFonts w:ascii="Arial" w:hAnsi="Arial" w:cs="Arial"/>
          <w:color w:val="000000" w:themeColor="text1"/>
          <w:sz w:val="28"/>
          <w:szCs w:val="28"/>
        </w:rPr>
        <w:t>4 Term 1</w:t>
      </w:r>
    </w:p>
    <w:p w14:paraId="0363A402" w14:textId="185F4727" w:rsidR="00DA4A51" w:rsidRPr="00DA4A51" w:rsidRDefault="00AE1191" w:rsidP="00DA4A51">
      <w:pPr>
        <w:pStyle w:val="s3"/>
        <w:spacing w:before="0" w:beforeAutospacing="0" w:after="0" w:afterAutospacing="0" w:line="480" w:lineRule="auto"/>
        <w:contextualSpacing/>
        <w:jc w:val="right"/>
        <w:rPr>
          <w:rFonts w:ascii="Arial" w:hAnsi="Arial" w:cs="Arial"/>
          <w:color w:val="000000" w:themeColor="text1"/>
          <w:sz w:val="28"/>
          <w:szCs w:val="28"/>
        </w:rPr>
      </w:pPr>
      <w:r>
        <w:rPr>
          <w:noProof/>
        </w:rPr>
        <mc:AlternateContent>
          <mc:Choice Requires="wpg">
            <w:drawing>
              <wp:anchor distT="0" distB="0" distL="114300" distR="114300" simplePos="0" relativeHeight="251661823" behindDoc="0" locked="0" layoutInCell="1" allowOverlap="1" wp14:anchorId="0460E188" wp14:editId="2BA855FE">
                <wp:simplePos x="0" y="0"/>
                <wp:positionH relativeFrom="margin">
                  <wp:posOffset>-701040</wp:posOffset>
                </wp:positionH>
                <wp:positionV relativeFrom="page">
                  <wp:posOffset>8961120</wp:posOffset>
                </wp:positionV>
                <wp:extent cx="7414260" cy="815340"/>
                <wp:effectExtent l="0" t="0" r="0" b="3810"/>
                <wp:wrapNone/>
                <wp:docPr id="4" name="Group 4"/>
                <wp:cNvGraphicFramePr/>
                <a:graphic xmlns:a="http://schemas.openxmlformats.org/drawingml/2006/main">
                  <a:graphicData uri="http://schemas.microsoft.com/office/word/2010/wordprocessingGroup">
                    <wpg:wgp>
                      <wpg:cNvGrpSpPr/>
                      <wpg:grpSpPr>
                        <a:xfrm rot="10800000">
                          <a:off x="0" y="0"/>
                          <a:ext cx="7414260" cy="815340"/>
                          <a:chOff x="0" y="-1"/>
                          <a:chExt cx="7315200" cy="1216153"/>
                        </a:xfrm>
                      </wpg:grpSpPr>
                      <wps:wsp>
                        <wps:cNvPr id="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F81BD"/>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0"/>
                            <a:ext cx="7315200" cy="1216152"/>
                          </a:xfrm>
                          <a:prstGeom prst="rect">
                            <a:avLst/>
                          </a:prstGeom>
                          <a:blipFill>
                            <a:blip r:embed="rId8"/>
                            <a:stretch>
                              <a:fillRect r="-7574"/>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4A5B37F" id="Group 4" o:spid="_x0000_s1026" style="position:absolute;margin-left:-55.2pt;margin-top:705.6pt;width:583.8pt;height:64.2pt;rotation:180;z-index:251661823;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" path="m,l7312660,r,1129665l3619500,733425,,1091565,,xe" fillcolor="#4f81bd" stroked="f" strokeweight="2pt">
                  <v:path arrowok="t" o:connecttype="custom" o:connectlocs="0,0;7315200,0;7315200,1130373;3620757,733885;0,1092249;0,0" o:connectangles="0,0,0,0,0,0"/>
                </v:shape>
                <v:rect id="Rectangle 6"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" stroked="f" strokeweight="2pt">
                  <v:fill r:id="rId9" o:title="" recolor="t" rotate="t" type="frame"/>
                </v:rect>
                <w10:wrap anchorx="margin" anchory="page"/>
              </v:group>
            </w:pict>
          </mc:Fallback>
        </mc:AlternateContent>
      </w:r>
      <w:r w:rsidR="009E0415">
        <w:rPr>
          <w:rStyle w:val="bumpedfont15"/>
          <w:rFonts w:ascii="Arial" w:hAnsi="Arial" w:cs="Arial"/>
          <w:color w:val="000000" w:themeColor="text1"/>
          <w:sz w:val="28"/>
          <w:szCs w:val="28"/>
        </w:rPr>
        <w:t xml:space="preserve"> </w:t>
      </w:r>
      <w:r w:rsidR="0023179C" w:rsidRPr="00F90FB7">
        <w:rPr>
          <w:rStyle w:val="bumpedfont15"/>
          <w:rFonts w:ascii="Arial" w:hAnsi="Arial" w:cs="Arial"/>
          <w:color w:val="000000" w:themeColor="text1"/>
          <w:sz w:val="28"/>
          <w:szCs w:val="28"/>
        </w:rPr>
        <w:t>6</w:t>
      </w:r>
      <w:r w:rsidR="0023179C" w:rsidRPr="00F90FB7">
        <w:rPr>
          <w:rStyle w:val="bumpedfont15"/>
          <w:rFonts w:ascii="Arial" w:hAnsi="Arial" w:cs="Arial"/>
          <w:color w:val="000000" w:themeColor="text1"/>
          <w:sz w:val="28"/>
          <w:szCs w:val="28"/>
          <w:vertAlign w:val="superscript"/>
        </w:rPr>
        <w:t>th</w:t>
      </w:r>
      <w:r w:rsidR="0023179C" w:rsidRPr="00F90FB7">
        <w:rPr>
          <w:rStyle w:val="bumpedfont15"/>
          <w:rFonts w:ascii="Arial" w:hAnsi="Arial" w:cs="Arial"/>
          <w:color w:val="000000" w:themeColor="text1"/>
          <w:sz w:val="28"/>
          <w:szCs w:val="28"/>
        </w:rPr>
        <w:t xml:space="preserve"> of August </w:t>
      </w:r>
      <w:r w:rsidR="00DA4A51">
        <w:rPr>
          <w:rStyle w:val="bumpedfont15"/>
          <w:rFonts w:ascii="Arial" w:hAnsi="Arial" w:cs="Arial"/>
          <w:color w:val="000000" w:themeColor="text1"/>
          <w:sz w:val="28"/>
          <w:szCs w:val="28"/>
        </w:rPr>
        <w:t>2021</w:t>
      </w:r>
    </w:p>
    <w:sdt>
      <w:sdtPr>
        <w:rPr>
          <w:rFonts w:ascii="Times New Roman" w:eastAsiaTheme="minorHAnsi" w:hAnsi="Times New Roman" w:cs="Times New Roman"/>
          <w:b w:val="0"/>
          <w:bCs w:val="0"/>
          <w:color w:val="auto"/>
          <w:sz w:val="22"/>
          <w:szCs w:val="22"/>
          <w:lang w:val="en-GB" w:eastAsia="en-US"/>
        </w:rPr>
        <w:id w:val="1169377210"/>
        <w:docPartObj>
          <w:docPartGallery w:val="Table of Contents"/>
          <w:docPartUnique/>
        </w:docPartObj>
      </w:sdtPr>
      <w:sdtEndPr>
        <w:rPr>
          <w:noProof/>
        </w:rPr>
      </w:sdtEndPr>
      <w:sdtContent>
        <w:p w14:paraId="3424858D" w14:textId="7824502E" w:rsidR="00600B47" w:rsidRDefault="00600B47" w:rsidP="00600B47">
          <w:pPr>
            <w:pStyle w:val="TOCHeading"/>
            <w:tabs>
              <w:tab w:val="right" w:pos="9360"/>
            </w:tabs>
            <w:jc w:val="both"/>
            <w:rPr>
              <w:rFonts w:ascii="Times New Roman" w:hAnsi="Times New Roman" w:cs="Times New Roman"/>
            </w:rPr>
          </w:pPr>
          <w:r>
            <w:rPr>
              <w:rFonts w:ascii="Times New Roman" w:hAnsi="Times New Roman" w:cs="Times New Roman"/>
            </w:rPr>
            <w:tab/>
          </w:r>
        </w:p>
        <w:p w14:paraId="1C6925F5" w14:textId="66B7CC46" w:rsidR="00601B68" w:rsidRDefault="00601B68" w:rsidP="003B21A0">
          <w:pPr>
            <w:pStyle w:val="TOCHeading"/>
            <w:jc w:val="both"/>
            <w:rPr>
              <w:rFonts w:ascii="Times New Roman" w:hAnsi="Times New Roman" w:cs="Times New Roman"/>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21A0">
            <w:rPr>
              <w:rFonts w:ascii="Times New Roman" w:hAnsi="Times New Roman" w:cs="Times New Roman"/>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4B523319" w14:textId="77777777" w:rsidR="00601B68" w:rsidRPr="00A37BAB" w:rsidRDefault="00601B68" w:rsidP="002259D4">
          <w:pPr>
            <w:ind w:firstLine="0"/>
            <w:rPr>
              <w:rFonts w:ascii="Times New Roman" w:hAnsi="Times New Roman" w:cs="Times New Roman"/>
              <w:sz w:val="28"/>
              <w:szCs w:val="28"/>
              <w:lang w:val="en-US" w:eastAsia="ja-JP"/>
            </w:rPr>
          </w:pPr>
        </w:p>
        <w:p w14:paraId="286C6842" w14:textId="054B6509" w:rsidR="00601B68" w:rsidRPr="00A37BAB" w:rsidRDefault="00601B68" w:rsidP="009B3AA0">
          <w:pPr>
            <w:pStyle w:val="TOC1"/>
            <w:rPr>
              <w:rFonts w:eastAsiaTheme="minorEastAsia"/>
              <w:noProof/>
              <w:lang w:eastAsia="en-GB"/>
            </w:rPr>
          </w:pPr>
          <w:r w:rsidRPr="00A37BAB">
            <w:fldChar w:fldCharType="begin"/>
          </w:r>
          <w:r w:rsidRPr="00A37BAB">
            <w:instrText xml:space="preserve"> TOC \o "1-3" \h \z \u </w:instrText>
          </w:r>
          <w:r w:rsidRPr="00A37BAB">
            <w:fldChar w:fldCharType="separate"/>
          </w:r>
          <w:hyperlink w:anchor="_Toc78735776" w:history="1">
            <w:r w:rsidRPr="00A37BAB">
              <w:rPr>
                <w:rStyle w:val="Hyperlink"/>
                <w:noProof/>
              </w:rPr>
              <w:t>Introduction</w:t>
            </w:r>
            <w:r w:rsidRPr="00A37BAB">
              <w:rPr>
                <w:noProof/>
                <w:webHidden/>
              </w:rPr>
              <w:tab/>
            </w:r>
            <w:r w:rsidR="000041EB">
              <w:rPr>
                <w:noProof/>
                <w:webHidden/>
              </w:rPr>
              <w:t>2</w:t>
            </w:r>
          </w:hyperlink>
        </w:p>
        <w:p w14:paraId="61E8860A" w14:textId="5E382EE8" w:rsidR="00601B68" w:rsidRPr="00A37BAB" w:rsidRDefault="00CC50D4" w:rsidP="009B3AA0">
          <w:pPr>
            <w:pStyle w:val="TOC1"/>
            <w:rPr>
              <w:rFonts w:eastAsiaTheme="minorEastAsia"/>
              <w:noProof/>
              <w:lang w:eastAsia="en-GB"/>
            </w:rPr>
          </w:pPr>
          <w:hyperlink w:anchor="_Toc78735777" w:history="1">
            <w:r w:rsidR="00601B68" w:rsidRPr="00A37BAB">
              <w:rPr>
                <w:rStyle w:val="Hyperlink"/>
                <w:noProof/>
              </w:rPr>
              <w:t>Task Analysis</w:t>
            </w:r>
            <w:r w:rsidR="00601B68" w:rsidRPr="00A37BAB">
              <w:rPr>
                <w:noProof/>
                <w:webHidden/>
              </w:rPr>
              <w:tab/>
            </w:r>
            <w:r w:rsidR="000041EB">
              <w:rPr>
                <w:noProof/>
                <w:webHidden/>
              </w:rPr>
              <w:t>2</w:t>
            </w:r>
          </w:hyperlink>
        </w:p>
        <w:p w14:paraId="306B1436" w14:textId="54E683C9" w:rsidR="00601B68" w:rsidRPr="00A37BAB" w:rsidRDefault="00CC50D4" w:rsidP="009B3AA0">
          <w:pPr>
            <w:pStyle w:val="TOC1"/>
            <w:rPr>
              <w:rFonts w:eastAsiaTheme="minorEastAsia"/>
              <w:noProof/>
              <w:lang w:eastAsia="en-GB"/>
            </w:rPr>
          </w:pPr>
          <w:hyperlink w:anchor="_Toc78735778" w:history="1">
            <w:r w:rsidR="00601B68" w:rsidRPr="00A37BAB">
              <w:rPr>
                <w:rStyle w:val="Hyperlink"/>
                <w:noProof/>
              </w:rPr>
              <w:t>Explanation of Infographic</w:t>
            </w:r>
            <w:r w:rsidR="00601B68" w:rsidRPr="00A37BAB">
              <w:rPr>
                <w:noProof/>
                <w:webHidden/>
              </w:rPr>
              <w:tab/>
            </w:r>
            <w:r w:rsidR="000041EB">
              <w:rPr>
                <w:noProof/>
                <w:webHidden/>
              </w:rPr>
              <w:t>2</w:t>
            </w:r>
          </w:hyperlink>
        </w:p>
        <w:p w14:paraId="16F328A5" w14:textId="6DEC2C80" w:rsidR="00601B68" w:rsidRPr="00A37BAB" w:rsidRDefault="00CC50D4" w:rsidP="003B21A0">
          <w:pPr>
            <w:pStyle w:val="TOC2"/>
            <w:tabs>
              <w:tab w:val="right" w:leader="dot" w:pos="9350"/>
            </w:tabs>
            <w:rPr>
              <w:rFonts w:ascii="Times New Roman" w:eastAsiaTheme="minorEastAsia" w:hAnsi="Times New Roman" w:cs="Times New Roman"/>
              <w:noProof/>
              <w:sz w:val="28"/>
              <w:szCs w:val="28"/>
              <w:lang w:eastAsia="en-GB"/>
            </w:rPr>
          </w:pPr>
          <w:hyperlink w:anchor="_Toc78735779" w:history="1">
            <w:r w:rsidR="00601B68" w:rsidRPr="00A37BAB">
              <w:rPr>
                <w:rStyle w:val="Hyperlink"/>
                <w:rFonts w:ascii="Times New Roman" w:hAnsi="Times New Roman" w:cs="Times New Roman"/>
                <w:noProof/>
                <w:sz w:val="28"/>
                <w:szCs w:val="28"/>
              </w:rPr>
              <w:t>The message</w:t>
            </w:r>
            <w:r w:rsidR="00601B68" w:rsidRPr="00A37BAB">
              <w:rPr>
                <w:rFonts w:ascii="Times New Roman" w:hAnsi="Times New Roman" w:cs="Times New Roman"/>
                <w:noProof/>
                <w:webHidden/>
                <w:sz w:val="28"/>
                <w:szCs w:val="28"/>
              </w:rPr>
              <w:tab/>
            </w:r>
            <w:r w:rsidR="000041EB">
              <w:rPr>
                <w:rFonts w:ascii="Times New Roman" w:hAnsi="Times New Roman" w:cs="Times New Roman"/>
                <w:noProof/>
                <w:webHidden/>
                <w:sz w:val="28"/>
                <w:szCs w:val="28"/>
              </w:rPr>
              <w:t>3</w:t>
            </w:r>
          </w:hyperlink>
        </w:p>
        <w:p w14:paraId="096B114B" w14:textId="36FF621C" w:rsidR="00601B68" w:rsidRPr="00A37BAB" w:rsidRDefault="00CC50D4" w:rsidP="003B21A0">
          <w:pPr>
            <w:pStyle w:val="TOC2"/>
            <w:tabs>
              <w:tab w:val="right" w:leader="dot" w:pos="9350"/>
            </w:tabs>
            <w:rPr>
              <w:rFonts w:ascii="Times New Roman" w:eastAsiaTheme="minorEastAsia" w:hAnsi="Times New Roman" w:cs="Times New Roman"/>
              <w:noProof/>
              <w:sz w:val="28"/>
              <w:szCs w:val="28"/>
              <w:lang w:eastAsia="en-GB"/>
            </w:rPr>
          </w:pPr>
          <w:hyperlink w:anchor="_Toc78735780" w:history="1">
            <w:r w:rsidR="00601B68" w:rsidRPr="00A37BAB">
              <w:rPr>
                <w:rStyle w:val="Hyperlink"/>
                <w:rFonts w:ascii="Times New Roman" w:hAnsi="Times New Roman" w:cs="Times New Roman"/>
                <w:noProof/>
                <w:sz w:val="28"/>
                <w:szCs w:val="28"/>
              </w:rPr>
              <w:t>Graphs suitability</w:t>
            </w:r>
            <w:r w:rsidR="00601B68" w:rsidRPr="00A37BAB">
              <w:rPr>
                <w:rFonts w:ascii="Times New Roman" w:hAnsi="Times New Roman" w:cs="Times New Roman"/>
                <w:noProof/>
                <w:webHidden/>
                <w:sz w:val="28"/>
                <w:szCs w:val="28"/>
              </w:rPr>
              <w:tab/>
            </w:r>
            <w:r w:rsidR="000041EB">
              <w:rPr>
                <w:rFonts w:ascii="Times New Roman" w:hAnsi="Times New Roman" w:cs="Times New Roman"/>
                <w:noProof/>
                <w:webHidden/>
                <w:sz w:val="28"/>
                <w:szCs w:val="28"/>
              </w:rPr>
              <w:t>3</w:t>
            </w:r>
          </w:hyperlink>
        </w:p>
        <w:p w14:paraId="6B832B6E" w14:textId="46E38F40" w:rsidR="00601B68" w:rsidRPr="00A37BAB" w:rsidRDefault="00CC50D4" w:rsidP="003B21A0">
          <w:pPr>
            <w:pStyle w:val="TOC2"/>
            <w:tabs>
              <w:tab w:val="right" w:leader="dot" w:pos="9350"/>
            </w:tabs>
            <w:rPr>
              <w:rFonts w:ascii="Times New Roman" w:eastAsiaTheme="minorEastAsia" w:hAnsi="Times New Roman" w:cs="Times New Roman"/>
              <w:noProof/>
              <w:sz w:val="28"/>
              <w:szCs w:val="28"/>
              <w:lang w:eastAsia="en-GB"/>
            </w:rPr>
          </w:pPr>
          <w:hyperlink w:anchor="_Toc78735781" w:history="1">
            <w:r w:rsidR="00601B68" w:rsidRPr="00A37BAB">
              <w:rPr>
                <w:rStyle w:val="Hyperlink"/>
                <w:rFonts w:ascii="Times New Roman" w:hAnsi="Times New Roman" w:cs="Times New Roman"/>
                <w:noProof/>
                <w:sz w:val="28"/>
                <w:szCs w:val="28"/>
              </w:rPr>
              <w:t>Text and fonts used</w:t>
            </w:r>
            <w:r w:rsidR="00601B68" w:rsidRPr="00A37BAB">
              <w:rPr>
                <w:rFonts w:ascii="Times New Roman" w:hAnsi="Times New Roman" w:cs="Times New Roman"/>
                <w:noProof/>
                <w:webHidden/>
                <w:sz w:val="28"/>
                <w:szCs w:val="28"/>
              </w:rPr>
              <w:tab/>
            </w:r>
            <w:r w:rsidR="00C10523">
              <w:rPr>
                <w:rFonts w:ascii="Times New Roman" w:hAnsi="Times New Roman" w:cs="Times New Roman"/>
                <w:noProof/>
                <w:webHidden/>
                <w:sz w:val="28"/>
                <w:szCs w:val="28"/>
              </w:rPr>
              <w:t>4</w:t>
            </w:r>
          </w:hyperlink>
        </w:p>
        <w:p w14:paraId="22261C37" w14:textId="1EF6F227" w:rsidR="00601B68" w:rsidRPr="00A37BAB" w:rsidRDefault="00CC50D4" w:rsidP="003B21A0">
          <w:pPr>
            <w:pStyle w:val="TOC2"/>
            <w:tabs>
              <w:tab w:val="right" w:leader="dot" w:pos="9350"/>
            </w:tabs>
            <w:rPr>
              <w:rFonts w:ascii="Times New Roman" w:eastAsiaTheme="minorEastAsia" w:hAnsi="Times New Roman" w:cs="Times New Roman"/>
              <w:noProof/>
              <w:sz w:val="28"/>
              <w:szCs w:val="28"/>
              <w:lang w:eastAsia="en-GB"/>
            </w:rPr>
          </w:pPr>
          <w:hyperlink w:anchor="_Toc78735782" w:history="1">
            <w:r w:rsidR="00601B68" w:rsidRPr="00A37BAB">
              <w:rPr>
                <w:rStyle w:val="Hyperlink"/>
                <w:rFonts w:ascii="Times New Roman" w:hAnsi="Times New Roman" w:cs="Times New Roman"/>
                <w:noProof/>
                <w:sz w:val="28"/>
                <w:szCs w:val="28"/>
              </w:rPr>
              <w:t>Graphics</w:t>
            </w:r>
            <w:r w:rsidR="00601B68" w:rsidRPr="00A37BAB">
              <w:rPr>
                <w:rFonts w:ascii="Times New Roman" w:hAnsi="Times New Roman" w:cs="Times New Roman"/>
                <w:noProof/>
                <w:webHidden/>
                <w:sz w:val="28"/>
                <w:szCs w:val="28"/>
              </w:rPr>
              <w:tab/>
            </w:r>
            <w:r w:rsidR="00C10523">
              <w:rPr>
                <w:rFonts w:ascii="Times New Roman" w:hAnsi="Times New Roman" w:cs="Times New Roman"/>
                <w:noProof/>
                <w:webHidden/>
                <w:sz w:val="28"/>
                <w:szCs w:val="28"/>
              </w:rPr>
              <w:t>4</w:t>
            </w:r>
          </w:hyperlink>
        </w:p>
        <w:p w14:paraId="2B152A32" w14:textId="4277A0EB" w:rsidR="00601B68" w:rsidRDefault="00CC50D4" w:rsidP="003B21A0">
          <w:pPr>
            <w:pStyle w:val="TOC2"/>
            <w:tabs>
              <w:tab w:val="right" w:leader="dot" w:pos="9350"/>
            </w:tabs>
            <w:rPr>
              <w:rFonts w:ascii="Times New Roman" w:hAnsi="Times New Roman" w:cs="Times New Roman"/>
              <w:noProof/>
              <w:sz w:val="28"/>
              <w:szCs w:val="28"/>
            </w:rPr>
          </w:pPr>
          <w:hyperlink w:anchor="_Toc78735783" w:history="1">
            <w:r w:rsidR="00601B68" w:rsidRPr="00A37BAB">
              <w:rPr>
                <w:rStyle w:val="Hyperlink"/>
                <w:rFonts w:ascii="Times New Roman" w:hAnsi="Times New Roman" w:cs="Times New Roman"/>
                <w:noProof/>
                <w:sz w:val="28"/>
                <w:szCs w:val="28"/>
              </w:rPr>
              <w:t>Colour</w:t>
            </w:r>
            <w:r w:rsidR="00601B68" w:rsidRPr="00A37BAB">
              <w:rPr>
                <w:rFonts w:ascii="Times New Roman" w:hAnsi="Times New Roman" w:cs="Times New Roman"/>
                <w:noProof/>
                <w:webHidden/>
                <w:sz w:val="28"/>
                <w:szCs w:val="28"/>
              </w:rPr>
              <w:tab/>
            </w:r>
            <w:r w:rsidR="00C10523">
              <w:rPr>
                <w:rFonts w:ascii="Times New Roman" w:hAnsi="Times New Roman" w:cs="Times New Roman"/>
                <w:noProof/>
                <w:webHidden/>
                <w:sz w:val="28"/>
                <w:szCs w:val="28"/>
              </w:rPr>
              <w:t>5</w:t>
            </w:r>
          </w:hyperlink>
        </w:p>
        <w:p w14:paraId="02652AD8" w14:textId="62D964F0" w:rsidR="00587F00" w:rsidRPr="009E7AB8" w:rsidRDefault="009E7AB8" w:rsidP="00587F00">
          <w:pPr>
            <w:rPr>
              <w:rFonts w:ascii="Times New Roman" w:hAnsi="Times New Roman" w:cs="Times New Roman"/>
              <w:sz w:val="28"/>
              <w:szCs w:val="28"/>
            </w:rPr>
          </w:pPr>
          <w:r>
            <w:tab/>
            <w:t xml:space="preserve">  </w:t>
          </w:r>
          <w:r w:rsidRPr="009E7AB8">
            <w:rPr>
              <w:rFonts w:ascii="Times New Roman" w:hAnsi="Times New Roman" w:cs="Times New Roman"/>
              <w:sz w:val="28"/>
              <w:szCs w:val="28"/>
            </w:rPr>
            <w:t xml:space="preserve"> Cognition</w:t>
          </w:r>
          <w:r w:rsidR="004E391C">
            <w:rPr>
              <w:rFonts w:ascii="Times New Roman" w:hAnsi="Times New Roman" w:cs="Times New Roman"/>
              <w:sz w:val="28"/>
              <w:szCs w:val="28"/>
            </w:rPr>
            <w:t>………………………………………………………</w:t>
          </w:r>
          <w:r w:rsidR="004E391C" w:rsidRPr="004E391C">
            <w:rPr>
              <w:rFonts w:ascii="Times New Roman" w:hAnsi="Times New Roman" w:cs="Times New Roman"/>
              <w:webHidden/>
              <w:sz w:val="28"/>
              <w:szCs w:val="28"/>
            </w:rPr>
            <w:tab/>
          </w:r>
          <w:r w:rsidR="004E391C">
            <w:rPr>
              <w:rFonts w:ascii="Times New Roman" w:hAnsi="Times New Roman" w:cs="Times New Roman"/>
              <w:webHidden/>
              <w:sz w:val="28"/>
              <w:szCs w:val="28"/>
            </w:rPr>
            <w:t>……</w:t>
          </w:r>
          <w:r w:rsidR="00987C96">
            <w:rPr>
              <w:rFonts w:ascii="Times New Roman" w:hAnsi="Times New Roman" w:cs="Times New Roman"/>
              <w:webHidden/>
              <w:sz w:val="28"/>
              <w:szCs w:val="28"/>
            </w:rPr>
            <w:t>.</w:t>
          </w:r>
          <w:r w:rsidR="004E391C">
            <w:rPr>
              <w:rFonts w:ascii="Times New Roman" w:hAnsi="Times New Roman" w:cs="Times New Roman"/>
              <w:webHidden/>
              <w:sz w:val="28"/>
              <w:szCs w:val="28"/>
            </w:rPr>
            <w:t>…….</w:t>
          </w:r>
          <w:r w:rsidRPr="009E7AB8">
            <w:rPr>
              <w:rFonts w:ascii="Times New Roman" w:hAnsi="Times New Roman" w:cs="Times New Roman"/>
              <w:webHidden/>
              <w:sz w:val="28"/>
              <w:szCs w:val="28"/>
            </w:rPr>
            <w:t>5</w:t>
          </w:r>
        </w:p>
        <w:p w14:paraId="66008D30" w14:textId="0F89F901" w:rsidR="00601B68" w:rsidRPr="009B3AA0" w:rsidRDefault="009B3AA0" w:rsidP="009B3AA0">
          <w:pPr>
            <w:pStyle w:val="TOC1"/>
            <w:rPr>
              <w:noProof/>
            </w:rPr>
          </w:pPr>
          <w:r w:rsidRPr="009B3AA0">
            <w:t>Conclusion</w:t>
          </w:r>
          <w:r w:rsidR="00F157BA">
            <w:t>..</w:t>
          </w:r>
          <w:r>
            <w:t>………………………………………….…………………...….6</w:t>
          </w:r>
        </w:p>
        <w:p w14:paraId="6F68101C" w14:textId="4CB14821" w:rsidR="00127920" w:rsidRPr="00127920" w:rsidRDefault="00127920" w:rsidP="00127920">
          <w:pPr>
            <w:rPr>
              <w:rFonts w:ascii="Times New Roman" w:hAnsi="Times New Roman" w:cs="Times New Roman"/>
              <w:sz w:val="28"/>
              <w:szCs w:val="28"/>
            </w:rPr>
          </w:pPr>
          <w:r w:rsidRPr="00127920">
            <w:rPr>
              <w:rFonts w:ascii="Times New Roman" w:hAnsi="Times New Roman" w:cs="Times New Roman"/>
              <w:sz w:val="28"/>
              <w:szCs w:val="28"/>
            </w:rPr>
            <w:t>Recommendation</w:t>
          </w:r>
          <w:r>
            <w:rPr>
              <w:rFonts w:ascii="Times New Roman" w:hAnsi="Times New Roman" w:cs="Times New Roman"/>
              <w:sz w:val="28"/>
              <w:szCs w:val="28"/>
            </w:rPr>
            <w:t>…………………………………………………………….</w:t>
          </w:r>
          <w:r w:rsidR="00A27F80">
            <w:rPr>
              <w:rFonts w:ascii="Times New Roman" w:hAnsi="Times New Roman" w:cs="Times New Roman"/>
              <w:sz w:val="28"/>
              <w:szCs w:val="28"/>
            </w:rPr>
            <w:t>6</w:t>
          </w:r>
        </w:p>
        <w:p w14:paraId="3E356026" w14:textId="42804C68" w:rsidR="00601B68" w:rsidRPr="00A37BAB" w:rsidRDefault="00CC50D4" w:rsidP="009B3AA0">
          <w:pPr>
            <w:pStyle w:val="TOC1"/>
            <w:rPr>
              <w:rFonts w:eastAsiaTheme="minorEastAsia"/>
              <w:noProof/>
              <w:lang w:eastAsia="en-GB"/>
            </w:rPr>
          </w:pPr>
          <w:hyperlink w:anchor="_Toc78735785" w:history="1">
            <w:r w:rsidR="00601B68" w:rsidRPr="00A37BAB">
              <w:rPr>
                <w:rStyle w:val="Hyperlink"/>
                <w:noProof/>
              </w:rPr>
              <w:t>References</w:t>
            </w:r>
            <w:r w:rsidR="00601B68" w:rsidRPr="00A37BAB">
              <w:rPr>
                <w:noProof/>
                <w:webHidden/>
              </w:rPr>
              <w:tab/>
            </w:r>
            <w:r w:rsidR="00736DA8">
              <w:rPr>
                <w:noProof/>
                <w:webHidden/>
              </w:rPr>
              <w:t>7</w:t>
            </w:r>
          </w:hyperlink>
        </w:p>
        <w:p w14:paraId="135A72F3" w14:textId="2F78A5E0" w:rsidR="00601B68" w:rsidRPr="00A37BAB" w:rsidRDefault="00CC50D4" w:rsidP="009B3AA0">
          <w:pPr>
            <w:pStyle w:val="TOC1"/>
            <w:rPr>
              <w:rFonts w:eastAsiaTheme="minorEastAsia"/>
              <w:noProof/>
              <w:lang w:eastAsia="en-GB"/>
            </w:rPr>
          </w:pPr>
          <w:hyperlink w:anchor="_Toc78735787" w:history="1">
            <w:r w:rsidR="00601B68" w:rsidRPr="00A37BAB">
              <w:rPr>
                <w:rStyle w:val="Hyperlink"/>
                <w:noProof/>
              </w:rPr>
              <w:t>Appendix</w:t>
            </w:r>
            <w:r w:rsidR="00601B68" w:rsidRPr="00A37BAB">
              <w:rPr>
                <w:noProof/>
                <w:webHidden/>
              </w:rPr>
              <w:tab/>
            </w:r>
            <w:r w:rsidR="002259D4">
              <w:rPr>
                <w:noProof/>
                <w:webHidden/>
              </w:rPr>
              <w:t>8</w:t>
            </w:r>
          </w:hyperlink>
        </w:p>
        <w:p w14:paraId="13F1B219" w14:textId="20A473DC" w:rsidR="00600B47" w:rsidRPr="00600B47" w:rsidRDefault="00601B68" w:rsidP="00600B47">
          <w:pPr>
            <w:rPr>
              <w:rFonts w:ascii="Times New Roman" w:hAnsi="Times New Roman" w:cs="Times New Roman"/>
              <w:sz w:val="28"/>
              <w:szCs w:val="28"/>
            </w:rPr>
          </w:pPr>
          <w:r w:rsidRPr="00A37BAB">
            <w:rPr>
              <w:rFonts w:ascii="Times New Roman" w:hAnsi="Times New Roman" w:cs="Times New Roman"/>
              <w:b/>
              <w:bCs/>
              <w:noProof/>
              <w:sz w:val="28"/>
              <w:szCs w:val="28"/>
            </w:rPr>
            <w:fldChar w:fldCharType="end"/>
          </w:r>
        </w:p>
      </w:sdtContent>
    </w:sdt>
    <w:bookmarkStart w:id="0" w:name="_Toc78735776" w:displacedByCustomXml="prev"/>
    <w:bookmarkEnd w:id="0"/>
    <w:p w14:paraId="5190F30E" w14:textId="2B72DDA6" w:rsidR="00CE63D0" w:rsidRDefault="00CE63D0" w:rsidP="00803220">
      <w:pPr>
        <w:ind w:firstLine="0"/>
        <w:rPr>
          <w:rFonts w:ascii="Times New Roman" w:hAnsi="Times New Roman" w:cs="Times New Roman"/>
          <w:b/>
          <w:bCs/>
          <w:sz w:val="24"/>
          <w:szCs w:val="24"/>
        </w:rPr>
      </w:pPr>
    </w:p>
    <w:p w14:paraId="70ADF7FA" w14:textId="641F64FB" w:rsidR="00803220" w:rsidRDefault="00803220" w:rsidP="00803220">
      <w:pPr>
        <w:ind w:firstLine="0"/>
        <w:rPr>
          <w:rFonts w:ascii="Times New Roman" w:hAnsi="Times New Roman" w:cs="Times New Roman"/>
          <w:b/>
          <w:bCs/>
          <w:sz w:val="24"/>
          <w:szCs w:val="24"/>
        </w:rPr>
      </w:pPr>
    </w:p>
    <w:p w14:paraId="2371D2D1" w14:textId="77777777" w:rsidR="00803220" w:rsidRDefault="00803220" w:rsidP="00803220">
      <w:pPr>
        <w:ind w:firstLine="0"/>
        <w:rPr>
          <w:rFonts w:ascii="Times New Roman" w:hAnsi="Times New Roman" w:cs="Times New Roman"/>
          <w:b/>
          <w:bCs/>
          <w:sz w:val="24"/>
          <w:szCs w:val="24"/>
        </w:rPr>
      </w:pPr>
    </w:p>
    <w:p w14:paraId="4810DB95" w14:textId="5D4C421B" w:rsidR="00824338" w:rsidRPr="00824338" w:rsidRDefault="00824338" w:rsidP="00824338">
      <w:pPr>
        <w:jc w:val="center"/>
        <w:rPr>
          <w:rFonts w:ascii="Times New Roman" w:hAnsi="Times New Roman" w:cs="Times New Roman"/>
          <w:b/>
          <w:bCs/>
          <w:sz w:val="24"/>
          <w:szCs w:val="24"/>
        </w:rPr>
      </w:pPr>
      <w:r w:rsidRPr="00824338">
        <w:rPr>
          <w:rFonts w:ascii="Times New Roman" w:hAnsi="Times New Roman" w:cs="Times New Roman"/>
          <w:b/>
          <w:bCs/>
          <w:sz w:val="24"/>
          <w:szCs w:val="24"/>
        </w:rPr>
        <w:t>Introduction</w:t>
      </w:r>
    </w:p>
    <w:p w14:paraId="732C8147" w14:textId="47FB7BA8" w:rsidR="002465CE"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 xml:space="preserve">Studies have shown in the past that information given via graphic representation has </w:t>
      </w:r>
      <w:r w:rsidR="00323D43" w:rsidRPr="00F9621D">
        <w:rPr>
          <w:rFonts w:ascii="Times New Roman" w:hAnsi="Times New Roman" w:cs="Times New Roman"/>
          <w:sz w:val="24"/>
          <w:szCs w:val="24"/>
        </w:rPr>
        <w:t xml:space="preserve">a </w:t>
      </w:r>
      <w:r w:rsidRPr="00F9621D">
        <w:rPr>
          <w:rFonts w:ascii="Times New Roman" w:hAnsi="Times New Roman" w:cs="Times New Roman"/>
          <w:sz w:val="24"/>
          <w:szCs w:val="24"/>
        </w:rPr>
        <w:t xml:space="preserve">greater impact and retains human beings more effectively than just word-sharing information </w:t>
      </w:r>
      <w:r w:rsidR="00214A2F" w:rsidRPr="00F9621D">
        <w:rPr>
          <w:rFonts w:ascii="Times New Roman" w:hAnsi="Times New Roman" w:cs="Times New Roman"/>
          <w:sz w:val="24"/>
          <w:szCs w:val="24"/>
        </w:rPr>
        <w:t>[1]</w:t>
      </w:r>
      <w:r w:rsidRPr="00F9621D">
        <w:rPr>
          <w:rFonts w:ascii="Times New Roman" w:hAnsi="Times New Roman" w:cs="Times New Roman"/>
          <w:sz w:val="24"/>
          <w:szCs w:val="24"/>
        </w:rPr>
        <w:t xml:space="preserve">. </w:t>
      </w:r>
      <w:r w:rsidR="00F85892" w:rsidRPr="00F85892">
        <w:rPr>
          <w:rFonts w:ascii="Times New Roman" w:hAnsi="Times New Roman" w:cs="Times New Roman"/>
          <w:sz w:val="24"/>
          <w:szCs w:val="24"/>
        </w:rPr>
        <w:t xml:space="preserve">Our ability to understand data and express </w:t>
      </w:r>
      <w:r w:rsidR="00653374">
        <w:rPr>
          <w:rFonts w:ascii="Times New Roman" w:hAnsi="Times New Roman" w:cs="Times New Roman"/>
          <w:sz w:val="24"/>
          <w:szCs w:val="24"/>
        </w:rPr>
        <w:t>it</w:t>
      </w:r>
      <w:r w:rsidR="00F85892" w:rsidRPr="00F85892">
        <w:rPr>
          <w:rFonts w:ascii="Times New Roman" w:hAnsi="Times New Roman" w:cs="Times New Roman"/>
          <w:sz w:val="24"/>
          <w:szCs w:val="24"/>
        </w:rPr>
        <w:t xml:space="preserve"> clearly</w:t>
      </w:r>
      <w:r w:rsidR="00653374">
        <w:rPr>
          <w:rFonts w:ascii="Times New Roman" w:hAnsi="Times New Roman" w:cs="Times New Roman"/>
          <w:sz w:val="24"/>
          <w:szCs w:val="24"/>
        </w:rPr>
        <w:t xml:space="preserve"> for </w:t>
      </w:r>
      <w:r w:rsidR="00F85892" w:rsidRPr="00F85892">
        <w:rPr>
          <w:rFonts w:ascii="Times New Roman" w:hAnsi="Times New Roman" w:cs="Times New Roman"/>
          <w:sz w:val="24"/>
          <w:szCs w:val="24"/>
        </w:rPr>
        <w:t xml:space="preserve">those whose actions have an impact on the world </w:t>
      </w:r>
      <w:r w:rsidR="00876787">
        <w:rPr>
          <w:rFonts w:ascii="Times New Roman" w:hAnsi="Times New Roman" w:cs="Times New Roman"/>
          <w:sz w:val="24"/>
          <w:szCs w:val="24"/>
        </w:rPr>
        <w:t xml:space="preserve">are </w:t>
      </w:r>
      <w:r w:rsidR="00C335C9" w:rsidRPr="00F85892">
        <w:rPr>
          <w:rFonts w:ascii="Times New Roman" w:hAnsi="Times New Roman" w:cs="Times New Roman"/>
          <w:sz w:val="24"/>
          <w:szCs w:val="24"/>
        </w:rPr>
        <w:t>essential</w:t>
      </w:r>
      <w:r w:rsidR="00C335C9">
        <w:rPr>
          <w:rFonts w:ascii="Times New Roman" w:hAnsi="Times New Roman" w:cs="Times New Roman"/>
          <w:sz w:val="24"/>
          <w:szCs w:val="24"/>
        </w:rPr>
        <w:t xml:space="preserve"> [</w:t>
      </w:r>
      <w:r w:rsidR="00D91CAE">
        <w:rPr>
          <w:rFonts w:ascii="Times New Roman" w:hAnsi="Times New Roman" w:cs="Times New Roman"/>
          <w:sz w:val="24"/>
          <w:szCs w:val="24"/>
        </w:rPr>
        <w:t>2]</w:t>
      </w:r>
      <w:r w:rsidR="00F85892" w:rsidRPr="00F85892">
        <w:rPr>
          <w:rFonts w:ascii="Times New Roman" w:hAnsi="Times New Roman" w:cs="Times New Roman"/>
          <w:sz w:val="24"/>
          <w:szCs w:val="24"/>
        </w:rPr>
        <w:t xml:space="preserve">. </w:t>
      </w:r>
      <w:r w:rsidRPr="00F9621D">
        <w:rPr>
          <w:rFonts w:ascii="Times New Roman" w:hAnsi="Times New Roman" w:cs="Times New Roman"/>
          <w:sz w:val="24"/>
          <w:szCs w:val="24"/>
        </w:rPr>
        <w:t>Infographic is a method of improvising news/information dissemination via the media, and thus even newspapers utilize this medium in huge numbers these days.</w:t>
      </w:r>
    </w:p>
    <w:p w14:paraId="11A40D62" w14:textId="77777777" w:rsidR="00B764CE" w:rsidRPr="00F9621D" w:rsidRDefault="00B764CE" w:rsidP="00377651">
      <w:pPr>
        <w:rPr>
          <w:rFonts w:ascii="Times New Roman" w:hAnsi="Times New Roman" w:cs="Times New Roman"/>
          <w:sz w:val="24"/>
          <w:szCs w:val="24"/>
        </w:rPr>
      </w:pPr>
    </w:p>
    <w:p w14:paraId="0D687F33" w14:textId="7B7D76AA" w:rsidR="001D17FA" w:rsidRPr="00B764CE" w:rsidRDefault="001D17FA" w:rsidP="00824338">
      <w:pPr>
        <w:jc w:val="center"/>
        <w:rPr>
          <w:rFonts w:ascii="Times New Roman" w:hAnsi="Times New Roman" w:cs="Times New Roman"/>
          <w:b/>
          <w:bCs/>
          <w:sz w:val="24"/>
          <w:szCs w:val="24"/>
        </w:rPr>
      </w:pPr>
      <w:bookmarkStart w:id="1" w:name="_Toc78735777"/>
      <w:r w:rsidRPr="00B764CE">
        <w:rPr>
          <w:rFonts w:ascii="Times New Roman" w:hAnsi="Times New Roman" w:cs="Times New Roman"/>
          <w:b/>
          <w:bCs/>
          <w:sz w:val="24"/>
          <w:szCs w:val="24"/>
        </w:rPr>
        <w:t>Task Analysis</w:t>
      </w:r>
      <w:bookmarkEnd w:id="1"/>
    </w:p>
    <w:p w14:paraId="7CE48B7C" w14:textId="766F04CA" w:rsidR="002465CE"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An infographic is an attractive new method of displaying information. That makes it more fascinating for an audience to see what individuals or organizers convey. In this instance, the info</w:t>
      </w:r>
      <w:r w:rsidR="001C0151">
        <w:rPr>
          <w:rFonts w:ascii="Times New Roman" w:hAnsi="Times New Roman" w:cs="Times New Roman"/>
          <w:sz w:val="24"/>
          <w:szCs w:val="24"/>
        </w:rPr>
        <w:t>graphic</w:t>
      </w:r>
      <w:r w:rsidRPr="00F9621D">
        <w:rPr>
          <w:rFonts w:ascii="Times New Roman" w:hAnsi="Times New Roman" w:cs="Times New Roman"/>
          <w:sz w:val="24"/>
          <w:szCs w:val="24"/>
        </w:rPr>
        <w:t xml:space="preserve"> poster to be discussed is for the impacts on companies of COVID-19. For the last year</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this has been a major problem</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and thus it should be conveyed in a way that is easy for people to understand. To define the aim of my infographic, this </w:t>
      </w:r>
      <w:r w:rsidR="00C531FB">
        <w:rPr>
          <w:rFonts w:ascii="Times New Roman" w:hAnsi="Times New Roman" w:cs="Times New Roman"/>
          <w:sz w:val="24"/>
          <w:szCs w:val="24"/>
        </w:rPr>
        <w:t>report</w:t>
      </w:r>
      <w:r w:rsidRPr="00F9621D">
        <w:rPr>
          <w:rFonts w:ascii="Times New Roman" w:hAnsi="Times New Roman" w:cs="Times New Roman"/>
          <w:sz w:val="24"/>
          <w:szCs w:val="24"/>
        </w:rPr>
        <w:t xml:space="preserve"> will concentrate on how textual and visual components are presented while they are rhetorically successful.</w:t>
      </w:r>
    </w:p>
    <w:p w14:paraId="717A460A" w14:textId="32C7CDD4" w:rsidR="00B764CE" w:rsidRPr="00F9621D" w:rsidRDefault="007E75A3" w:rsidP="007E75A3">
      <w:pPr>
        <w:tabs>
          <w:tab w:val="left" w:pos="2119"/>
        </w:tabs>
        <w:rPr>
          <w:rFonts w:ascii="Times New Roman" w:hAnsi="Times New Roman" w:cs="Times New Roman"/>
          <w:sz w:val="24"/>
          <w:szCs w:val="24"/>
        </w:rPr>
      </w:pPr>
      <w:r>
        <w:rPr>
          <w:rFonts w:ascii="Times New Roman" w:hAnsi="Times New Roman" w:cs="Times New Roman"/>
          <w:sz w:val="24"/>
          <w:szCs w:val="24"/>
        </w:rPr>
        <w:tab/>
      </w:r>
    </w:p>
    <w:p w14:paraId="66C80A95" w14:textId="15F10BF1" w:rsidR="001D17FA" w:rsidRPr="00B764CE" w:rsidRDefault="001D17FA" w:rsidP="00B764CE">
      <w:pPr>
        <w:jc w:val="center"/>
        <w:rPr>
          <w:rFonts w:ascii="Times New Roman" w:hAnsi="Times New Roman" w:cs="Times New Roman"/>
          <w:b/>
          <w:bCs/>
          <w:sz w:val="24"/>
          <w:szCs w:val="24"/>
        </w:rPr>
      </w:pPr>
      <w:bookmarkStart w:id="2" w:name="_Toc78735778"/>
      <w:r w:rsidRPr="00B764CE">
        <w:rPr>
          <w:rFonts w:ascii="Times New Roman" w:hAnsi="Times New Roman" w:cs="Times New Roman"/>
          <w:b/>
          <w:bCs/>
          <w:sz w:val="24"/>
          <w:szCs w:val="24"/>
        </w:rPr>
        <w:t>Explanation of Infographic</w:t>
      </w:r>
      <w:bookmarkEnd w:id="2"/>
    </w:p>
    <w:p w14:paraId="55A11953" w14:textId="2A07F66D" w:rsidR="00B764CE" w:rsidRDefault="001D17FA" w:rsidP="00372DA2">
      <w:pPr>
        <w:rPr>
          <w:rFonts w:ascii="Times New Roman" w:hAnsi="Times New Roman" w:cs="Times New Roman"/>
          <w:sz w:val="24"/>
          <w:szCs w:val="24"/>
        </w:rPr>
      </w:pPr>
      <w:r w:rsidRPr="00F9621D">
        <w:rPr>
          <w:rFonts w:ascii="Times New Roman" w:hAnsi="Times New Roman" w:cs="Times New Roman"/>
          <w:sz w:val="24"/>
          <w:szCs w:val="24"/>
        </w:rPr>
        <w:t>The given infographic presents information relating to the effects of the COVID-19 pandemic on businesses across the globe. According to the infographic, many businesses have ended up closed because of lo</w:t>
      </w:r>
      <w:r w:rsidR="00D10D27">
        <w:rPr>
          <w:rFonts w:ascii="Times New Roman" w:hAnsi="Times New Roman" w:cs="Times New Roman"/>
          <w:sz w:val="24"/>
          <w:szCs w:val="24"/>
        </w:rPr>
        <w:t>s</w:t>
      </w:r>
      <w:r w:rsidRPr="00F9621D">
        <w:rPr>
          <w:rFonts w:ascii="Times New Roman" w:hAnsi="Times New Roman" w:cs="Times New Roman"/>
          <w:sz w:val="24"/>
          <w:szCs w:val="24"/>
        </w:rPr>
        <w:t xml:space="preserve">ses and inability to function and this has left companies and business owners in a fix of trying to figure out when businesses will recover. Thus, the infographic gives information on </w:t>
      </w:r>
      <w:r w:rsidR="00D10D27">
        <w:rPr>
          <w:rFonts w:ascii="Times New Roman" w:hAnsi="Times New Roman" w:cs="Times New Roman"/>
          <w:sz w:val="24"/>
          <w:szCs w:val="24"/>
        </w:rPr>
        <w:t xml:space="preserve">the </w:t>
      </w:r>
      <w:r w:rsidRPr="00F9621D">
        <w:rPr>
          <w:rFonts w:ascii="Times New Roman" w:hAnsi="Times New Roman" w:cs="Times New Roman"/>
          <w:sz w:val="24"/>
          <w:szCs w:val="24"/>
        </w:rPr>
        <w:t xml:space="preserve">anticipated </w:t>
      </w:r>
      <w:r w:rsidR="00FC0D31" w:rsidRPr="00F9621D">
        <w:rPr>
          <w:rFonts w:ascii="Times New Roman" w:hAnsi="Times New Roman" w:cs="Times New Roman"/>
          <w:sz w:val="24"/>
          <w:szCs w:val="24"/>
        </w:rPr>
        <w:t>recovery period, sectors affected and how they have been affected.</w:t>
      </w:r>
      <w:bookmarkStart w:id="3" w:name="_Toc78735779"/>
    </w:p>
    <w:p w14:paraId="0E856A60" w14:textId="77777777" w:rsidR="00A66CDA" w:rsidRPr="00372DA2" w:rsidRDefault="00A66CDA" w:rsidP="00372DA2">
      <w:pPr>
        <w:rPr>
          <w:rFonts w:ascii="Times New Roman" w:hAnsi="Times New Roman" w:cs="Times New Roman"/>
          <w:sz w:val="24"/>
          <w:szCs w:val="24"/>
        </w:rPr>
      </w:pPr>
    </w:p>
    <w:p w14:paraId="368B14D4" w14:textId="5A9B0A48" w:rsidR="00B764CE" w:rsidRPr="00B764CE" w:rsidRDefault="00FC0D31" w:rsidP="00B764CE">
      <w:pPr>
        <w:rPr>
          <w:rFonts w:ascii="Times New Roman" w:hAnsi="Times New Roman" w:cs="Times New Roman"/>
          <w:b/>
          <w:bCs/>
          <w:sz w:val="24"/>
          <w:szCs w:val="24"/>
        </w:rPr>
      </w:pPr>
      <w:r w:rsidRPr="00B764CE">
        <w:rPr>
          <w:rFonts w:ascii="Times New Roman" w:hAnsi="Times New Roman" w:cs="Times New Roman"/>
          <w:b/>
          <w:bCs/>
          <w:sz w:val="24"/>
          <w:szCs w:val="24"/>
        </w:rPr>
        <w:lastRenderedPageBreak/>
        <w:t>The message</w:t>
      </w:r>
      <w:bookmarkEnd w:id="3"/>
    </w:p>
    <w:p w14:paraId="72053920" w14:textId="282F382E" w:rsidR="00B12B3A"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 xml:space="preserve">First, since your audience wants to know what they want to do with the </w:t>
      </w:r>
      <w:r w:rsidR="00323D43" w:rsidRPr="00F9621D">
        <w:rPr>
          <w:rFonts w:ascii="Times New Roman" w:hAnsi="Times New Roman" w:cs="Times New Roman"/>
          <w:sz w:val="24"/>
          <w:szCs w:val="24"/>
        </w:rPr>
        <w:t>pieces of information</w:t>
      </w:r>
      <w:r w:rsidRPr="00F9621D">
        <w:rPr>
          <w:rFonts w:ascii="Times New Roman" w:hAnsi="Times New Roman" w:cs="Times New Roman"/>
          <w:sz w:val="24"/>
          <w:szCs w:val="24"/>
        </w:rPr>
        <w:t xml:space="preserve"> that you provide after they are done reading, the purpose of an information graph is essential. In this instance, the primary objective of the informatic project was to provide the public with information on the worldwide impact of COVID-19 on companies. The infographic illustrates, for instance, the effect on businesses of COVID-19, which indicates the pandemic had a substantial impact on companies of 66 percent. This is a big blow on </w:t>
      </w:r>
      <w:r w:rsidR="00323D43" w:rsidRPr="00F9621D">
        <w:rPr>
          <w:rFonts w:ascii="Times New Roman" w:hAnsi="Times New Roman" w:cs="Times New Roman"/>
          <w:sz w:val="24"/>
          <w:szCs w:val="24"/>
        </w:rPr>
        <w:t>compani</w:t>
      </w:r>
      <w:r w:rsidRPr="00F9621D">
        <w:rPr>
          <w:rFonts w:ascii="Times New Roman" w:hAnsi="Times New Roman" w:cs="Times New Roman"/>
          <w:sz w:val="24"/>
          <w:szCs w:val="24"/>
        </w:rPr>
        <w:t>es</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and a pie chart is informed so that the audience understands what is conveyed. </w:t>
      </w:r>
    </w:p>
    <w:p w14:paraId="0BC00A7A" w14:textId="269D5B94" w:rsidR="002465CE"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 xml:space="preserve">Moreover, via the infographic, the author intended to promote transformation and optimism. By supplying data across the bulk of the infographic, the author </w:t>
      </w:r>
      <w:r w:rsidR="00323D43" w:rsidRPr="00F9621D">
        <w:rPr>
          <w:rFonts w:ascii="Times New Roman" w:hAnsi="Times New Roman" w:cs="Times New Roman"/>
          <w:sz w:val="24"/>
          <w:szCs w:val="24"/>
        </w:rPr>
        <w:t>provid</w:t>
      </w:r>
      <w:r w:rsidRPr="00F9621D">
        <w:rPr>
          <w:rFonts w:ascii="Times New Roman" w:hAnsi="Times New Roman" w:cs="Times New Roman"/>
          <w:sz w:val="24"/>
          <w:szCs w:val="24"/>
        </w:rPr>
        <w:t xml:space="preserve">ed the various percentages of vertical demand in sectors such as education, retail, financial services, </w:t>
      </w:r>
      <w:r w:rsidR="00323D43" w:rsidRPr="00F9621D">
        <w:rPr>
          <w:rFonts w:ascii="Times New Roman" w:hAnsi="Times New Roman" w:cs="Times New Roman"/>
          <w:sz w:val="24"/>
          <w:szCs w:val="24"/>
        </w:rPr>
        <w:t>multiple</w:t>
      </w:r>
      <w:r w:rsidRPr="00F9621D">
        <w:rPr>
          <w:rFonts w:ascii="Times New Roman" w:hAnsi="Times New Roman" w:cs="Times New Roman"/>
          <w:sz w:val="24"/>
          <w:szCs w:val="24"/>
        </w:rPr>
        <w:t xml:space="preserve"> governments, and healthcare. The infographic also included data on the anticipated recovery time for the companies in the shape of a pie chart with </w:t>
      </w:r>
      <w:r w:rsidR="00323D43" w:rsidRPr="00F9621D">
        <w:rPr>
          <w:rFonts w:ascii="Times New Roman" w:hAnsi="Times New Roman" w:cs="Times New Roman"/>
          <w:sz w:val="24"/>
          <w:szCs w:val="24"/>
        </w:rPr>
        <w:t>numerous</w:t>
      </w:r>
      <w:r w:rsidRPr="00F9621D">
        <w:rPr>
          <w:rFonts w:ascii="Times New Roman" w:hAnsi="Times New Roman" w:cs="Times New Roman"/>
          <w:sz w:val="24"/>
          <w:szCs w:val="24"/>
        </w:rPr>
        <w:t xml:space="preserve"> colo</w:t>
      </w:r>
      <w:r w:rsidR="00CC7685">
        <w:rPr>
          <w:rFonts w:ascii="Times New Roman" w:hAnsi="Times New Roman" w:cs="Times New Roman"/>
          <w:sz w:val="24"/>
          <w:szCs w:val="24"/>
        </w:rPr>
        <w:t>u</w:t>
      </w:r>
      <w:r w:rsidRPr="00F9621D">
        <w:rPr>
          <w:rFonts w:ascii="Times New Roman" w:hAnsi="Times New Roman" w:cs="Times New Roman"/>
          <w:sz w:val="24"/>
          <w:szCs w:val="24"/>
        </w:rPr>
        <w:t>rs and percentages.</w:t>
      </w:r>
    </w:p>
    <w:p w14:paraId="7DCEF110" w14:textId="77777777" w:rsidR="007A5B33" w:rsidRPr="00F9621D" w:rsidRDefault="007A5B33" w:rsidP="00377651">
      <w:pPr>
        <w:rPr>
          <w:rFonts w:ascii="Times New Roman" w:hAnsi="Times New Roman" w:cs="Times New Roman"/>
          <w:sz w:val="24"/>
          <w:szCs w:val="24"/>
        </w:rPr>
      </w:pPr>
    </w:p>
    <w:p w14:paraId="615EB0C0" w14:textId="2B976B80" w:rsidR="00FC0D31" w:rsidRPr="007A5B33" w:rsidRDefault="00FC0D31" w:rsidP="007A5B33">
      <w:pPr>
        <w:rPr>
          <w:rFonts w:ascii="Times New Roman" w:hAnsi="Times New Roman" w:cs="Times New Roman"/>
          <w:b/>
          <w:bCs/>
          <w:sz w:val="24"/>
          <w:szCs w:val="24"/>
        </w:rPr>
      </w:pPr>
      <w:bookmarkStart w:id="4" w:name="_Toc78735780"/>
      <w:r w:rsidRPr="007A5B33">
        <w:rPr>
          <w:rFonts w:ascii="Times New Roman" w:hAnsi="Times New Roman" w:cs="Times New Roman"/>
          <w:b/>
          <w:bCs/>
          <w:sz w:val="24"/>
          <w:szCs w:val="24"/>
        </w:rPr>
        <w:t>Graphs suitability</w:t>
      </w:r>
      <w:bookmarkEnd w:id="4"/>
    </w:p>
    <w:p w14:paraId="08AFAC11" w14:textId="07D0042E" w:rsidR="002465CE" w:rsidRPr="00F9621D"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Secondly, the arrangement of an infographic influences your audience's understanding of your content. If the designer want</w:t>
      </w:r>
      <w:r w:rsidR="00323D43" w:rsidRPr="00F9621D">
        <w:rPr>
          <w:rFonts w:ascii="Times New Roman" w:hAnsi="Times New Roman" w:cs="Times New Roman"/>
          <w:sz w:val="24"/>
          <w:szCs w:val="24"/>
        </w:rPr>
        <w:t>s</w:t>
      </w:r>
      <w:r w:rsidRPr="00F9621D">
        <w:rPr>
          <w:rFonts w:ascii="Times New Roman" w:hAnsi="Times New Roman" w:cs="Times New Roman"/>
          <w:sz w:val="24"/>
          <w:szCs w:val="24"/>
        </w:rPr>
        <w:t xml:space="preserve"> to show the information sensibly, the </w:t>
      </w:r>
      <w:r w:rsidR="00323D43" w:rsidRPr="00F9621D">
        <w:rPr>
          <w:rFonts w:ascii="Times New Roman" w:hAnsi="Times New Roman" w:cs="Times New Roman"/>
          <w:sz w:val="24"/>
          <w:szCs w:val="24"/>
        </w:rPr>
        <w:t>performance</w:t>
      </w:r>
      <w:r w:rsidRPr="00F9621D">
        <w:rPr>
          <w:rFonts w:ascii="Times New Roman" w:hAnsi="Times New Roman" w:cs="Times New Roman"/>
          <w:sz w:val="24"/>
          <w:szCs w:val="24"/>
        </w:rPr>
        <w:t xml:space="preserve"> of the visual was essential. The template used was ideal since information could not be found in paragraphs but </w:t>
      </w:r>
      <w:r w:rsidR="005F4180">
        <w:rPr>
          <w:rFonts w:ascii="Times New Roman" w:hAnsi="Times New Roman" w:cs="Times New Roman"/>
          <w:sz w:val="24"/>
          <w:szCs w:val="24"/>
        </w:rPr>
        <w:t xml:space="preserve">in </w:t>
      </w:r>
      <w:r w:rsidRPr="00F9621D">
        <w:rPr>
          <w:rFonts w:ascii="Times New Roman" w:hAnsi="Times New Roman" w:cs="Times New Roman"/>
          <w:sz w:val="24"/>
          <w:szCs w:val="24"/>
        </w:rPr>
        <w:t>brief and powerful sentences. The author concentrated the computer graphic on data on COVID-19 impacts on companies worldwide</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knowing that the target audience would be notified. The author provides </w:t>
      </w:r>
      <w:r w:rsidR="00323D43" w:rsidRPr="00F9621D">
        <w:rPr>
          <w:rFonts w:ascii="Times New Roman" w:hAnsi="Times New Roman" w:cs="Times New Roman"/>
          <w:sz w:val="24"/>
          <w:szCs w:val="24"/>
        </w:rPr>
        <w:t>a key or explanation describing the number or showing the figures in each statistics section</w:t>
      </w:r>
      <w:r w:rsidRPr="00F9621D">
        <w:rPr>
          <w:rFonts w:ascii="Times New Roman" w:hAnsi="Times New Roman" w:cs="Times New Roman"/>
          <w:sz w:val="24"/>
          <w:szCs w:val="24"/>
        </w:rPr>
        <w:t>. I felt, however, that certain paragraphs were more thorough so that the readers would not be confused.</w:t>
      </w:r>
    </w:p>
    <w:p w14:paraId="5668B462" w14:textId="2F1758A2" w:rsidR="00FC0D31" w:rsidRPr="00157C25" w:rsidRDefault="00E85511" w:rsidP="00157C25">
      <w:pPr>
        <w:rPr>
          <w:rFonts w:ascii="Times New Roman" w:hAnsi="Times New Roman" w:cs="Times New Roman"/>
          <w:b/>
          <w:bCs/>
          <w:sz w:val="24"/>
          <w:szCs w:val="24"/>
        </w:rPr>
      </w:pPr>
      <w:bookmarkStart w:id="5" w:name="_Toc78735781"/>
      <w:r w:rsidRPr="00157C25">
        <w:rPr>
          <w:rFonts w:ascii="Times New Roman" w:hAnsi="Times New Roman" w:cs="Times New Roman"/>
          <w:b/>
          <w:bCs/>
          <w:sz w:val="24"/>
          <w:szCs w:val="24"/>
        </w:rPr>
        <w:lastRenderedPageBreak/>
        <w:t xml:space="preserve">Text and fonts </w:t>
      </w:r>
      <w:r w:rsidR="00FC0D31" w:rsidRPr="00157C25">
        <w:rPr>
          <w:rFonts w:ascii="Times New Roman" w:hAnsi="Times New Roman" w:cs="Times New Roman"/>
          <w:b/>
          <w:bCs/>
          <w:sz w:val="24"/>
          <w:szCs w:val="24"/>
        </w:rPr>
        <w:t>used</w:t>
      </w:r>
      <w:bookmarkEnd w:id="5"/>
    </w:p>
    <w:p w14:paraId="09DCF3E3" w14:textId="77777777" w:rsidR="00FC0D31" w:rsidRPr="00F9621D"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 xml:space="preserve">Visuals are an essential element of infographics since they help make them more attractive than any other presentation. As previously mentioned, the author intended the infographic to concentrate on content and not aesthetics. The designer intended to ensure that the texts were more evident by utilizing just diagrams as the primary visual components. </w:t>
      </w:r>
    </w:p>
    <w:p w14:paraId="7C850E99" w14:textId="2081A49B" w:rsidR="00FC0D31" w:rsidRDefault="00FC0D31" w:rsidP="00377651">
      <w:pPr>
        <w:rPr>
          <w:rFonts w:ascii="Times New Roman" w:hAnsi="Times New Roman" w:cs="Times New Roman"/>
          <w:sz w:val="24"/>
          <w:szCs w:val="24"/>
        </w:rPr>
      </w:pPr>
      <w:r w:rsidRPr="00F9621D">
        <w:rPr>
          <w:rFonts w:ascii="Times New Roman" w:hAnsi="Times New Roman" w:cs="Times New Roman"/>
          <w:sz w:val="24"/>
          <w:szCs w:val="24"/>
        </w:rPr>
        <w:t xml:space="preserve">Moreover, because different typefaces have various personalities, the font the designer chooses for the infographic is essential. The font of choice was vital for the infographic since the designer wanted to see whether the appropriate atmosphere for the subject was shown. Although the typefaces are frequently categorized as characteristic of serifs, they may also be regarded as having more human-like characteristics, according to Kulkarni </w:t>
      </w:r>
      <w:r w:rsidR="00B52836">
        <w:rPr>
          <w:rFonts w:ascii="Times New Roman" w:hAnsi="Times New Roman" w:cs="Times New Roman"/>
          <w:sz w:val="24"/>
          <w:szCs w:val="24"/>
        </w:rPr>
        <w:t>[2]</w:t>
      </w:r>
      <w:r w:rsidRPr="00F9621D">
        <w:rPr>
          <w:rFonts w:ascii="Times New Roman" w:hAnsi="Times New Roman" w:cs="Times New Roman"/>
          <w:sz w:val="24"/>
          <w:szCs w:val="24"/>
        </w:rPr>
        <w:t>. The look of the typeface (no matter how the words are spoken) provides a particular atmosphere and feeling that may c</w:t>
      </w:r>
      <w:r w:rsidR="00B52836">
        <w:rPr>
          <w:rFonts w:ascii="Times New Roman" w:hAnsi="Times New Roman" w:cs="Times New Roman"/>
          <w:sz w:val="24"/>
          <w:szCs w:val="24"/>
        </w:rPr>
        <w:t>hange your document's efficacy.</w:t>
      </w:r>
      <w:r w:rsidRPr="00F9621D">
        <w:rPr>
          <w:rFonts w:ascii="Times New Roman" w:hAnsi="Times New Roman" w:cs="Times New Roman"/>
          <w:sz w:val="24"/>
          <w:szCs w:val="24"/>
        </w:rPr>
        <w:t xml:space="preserve"> The author finished with typefaces that can be read and with various percentage hues. In addition, the headers were bold, making it known to the viewer what was talking about every chart or section.</w:t>
      </w:r>
    </w:p>
    <w:p w14:paraId="08CFCD3F" w14:textId="77777777" w:rsidR="00133277" w:rsidRPr="00F9621D" w:rsidRDefault="00133277" w:rsidP="00377651">
      <w:pPr>
        <w:rPr>
          <w:rFonts w:ascii="Times New Roman" w:hAnsi="Times New Roman" w:cs="Times New Roman"/>
          <w:sz w:val="24"/>
          <w:szCs w:val="24"/>
        </w:rPr>
      </w:pPr>
    </w:p>
    <w:p w14:paraId="178DFA32" w14:textId="5EEBE6B0" w:rsidR="00FC0D31" w:rsidRPr="00157C25" w:rsidRDefault="00FC0D31" w:rsidP="00157C25">
      <w:pPr>
        <w:rPr>
          <w:rFonts w:ascii="Times New Roman" w:hAnsi="Times New Roman" w:cs="Times New Roman"/>
          <w:b/>
          <w:bCs/>
          <w:sz w:val="24"/>
          <w:szCs w:val="24"/>
        </w:rPr>
      </w:pPr>
      <w:bookmarkStart w:id="6" w:name="_Toc78735782"/>
      <w:r w:rsidRPr="00157C25">
        <w:rPr>
          <w:rFonts w:ascii="Times New Roman" w:hAnsi="Times New Roman" w:cs="Times New Roman"/>
          <w:b/>
          <w:bCs/>
          <w:sz w:val="24"/>
          <w:szCs w:val="24"/>
        </w:rPr>
        <w:t>Graphics</w:t>
      </w:r>
      <w:bookmarkEnd w:id="6"/>
    </w:p>
    <w:p w14:paraId="3CC41852" w14:textId="5D841C76" w:rsidR="002465CE"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The designer was also more concerned with this important subject than with real photos, text</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or images so that the charts were a logical optio</w:t>
      </w:r>
      <w:r w:rsidR="00D96877">
        <w:rPr>
          <w:rFonts w:ascii="Times New Roman" w:hAnsi="Times New Roman" w:cs="Times New Roman"/>
          <w:sz w:val="24"/>
          <w:szCs w:val="24"/>
        </w:rPr>
        <w:t>n. Zou and Qi [</w:t>
      </w:r>
      <w:r w:rsidR="00460C78">
        <w:rPr>
          <w:rFonts w:ascii="Times New Roman" w:hAnsi="Times New Roman" w:cs="Times New Roman"/>
          <w:sz w:val="24"/>
          <w:szCs w:val="24"/>
        </w:rPr>
        <w:t>4</w:t>
      </w:r>
      <w:r w:rsidR="00D96877">
        <w:rPr>
          <w:rFonts w:ascii="Times New Roman" w:hAnsi="Times New Roman" w:cs="Times New Roman"/>
          <w:sz w:val="24"/>
          <w:szCs w:val="24"/>
        </w:rPr>
        <w:t>]</w:t>
      </w:r>
      <w:r w:rsidRPr="00F9621D">
        <w:rPr>
          <w:rFonts w:ascii="Times New Roman" w:hAnsi="Times New Roman" w:cs="Times New Roman"/>
          <w:sz w:val="24"/>
          <w:szCs w:val="24"/>
        </w:rPr>
        <w:t xml:space="preserve"> stated: 'There</w:t>
      </w:r>
      <w:r w:rsidR="00323D43" w:rsidRPr="00F9621D">
        <w:rPr>
          <w:rFonts w:ascii="Times New Roman" w:hAnsi="Times New Roman" w:cs="Times New Roman"/>
          <w:sz w:val="24"/>
          <w:szCs w:val="24"/>
        </w:rPr>
        <w:t xml:space="preserve"> are</w:t>
      </w:r>
      <w:r w:rsidRPr="00F9621D">
        <w:rPr>
          <w:rFonts w:ascii="Times New Roman" w:hAnsi="Times New Roman" w:cs="Times New Roman"/>
          <w:sz w:val="24"/>
          <w:szCs w:val="24"/>
        </w:rPr>
        <w:t xml:space="preserve"> so many items </w:t>
      </w:r>
      <w:r w:rsidR="00323D43" w:rsidRPr="00F9621D">
        <w:rPr>
          <w:rFonts w:ascii="Times New Roman" w:hAnsi="Times New Roman" w:cs="Times New Roman"/>
          <w:sz w:val="24"/>
          <w:szCs w:val="24"/>
        </w:rPr>
        <w:t>surrounding the primary focus object</w:t>
      </w:r>
      <w:r w:rsidRPr="00F9621D">
        <w:rPr>
          <w:rFonts w:ascii="Times New Roman" w:hAnsi="Times New Roman" w:cs="Times New Roman"/>
          <w:sz w:val="24"/>
          <w:szCs w:val="24"/>
        </w:rPr>
        <w:t xml:space="preserve"> when you choose graphics, think about the type of additional information you provide....' The author thus chose to utilize diagrams instead of terms since words might be easily mistaken and wouldn't provide the ideal image of how severe the issue is. The author was</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therefore</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aware of this remark.</w:t>
      </w:r>
    </w:p>
    <w:p w14:paraId="78576C5A" w14:textId="77777777" w:rsidR="00133277" w:rsidRPr="00F9621D" w:rsidRDefault="00133277" w:rsidP="00377651">
      <w:pPr>
        <w:rPr>
          <w:rFonts w:ascii="Times New Roman" w:hAnsi="Times New Roman" w:cs="Times New Roman"/>
          <w:sz w:val="24"/>
          <w:szCs w:val="24"/>
        </w:rPr>
      </w:pPr>
    </w:p>
    <w:p w14:paraId="49E5D88E" w14:textId="1F7B0A4E" w:rsidR="00FC0D31" w:rsidRPr="00133277" w:rsidRDefault="00FC0D31" w:rsidP="00133277">
      <w:pPr>
        <w:rPr>
          <w:rFonts w:ascii="Times New Roman" w:hAnsi="Times New Roman" w:cs="Times New Roman"/>
          <w:b/>
          <w:bCs/>
          <w:sz w:val="24"/>
          <w:szCs w:val="24"/>
        </w:rPr>
      </w:pPr>
      <w:bookmarkStart w:id="7" w:name="_Toc78735783"/>
      <w:r w:rsidRPr="00133277">
        <w:rPr>
          <w:rFonts w:ascii="Times New Roman" w:hAnsi="Times New Roman" w:cs="Times New Roman"/>
          <w:b/>
          <w:bCs/>
          <w:sz w:val="24"/>
          <w:szCs w:val="24"/>
        </w:rPr>
        <w:lastRenderedPageBreak/>
        <w:t>Colour</w:t>
      </w:r>
      <w:bookmarkEnd w:id="7"/>
    </w:p>
    <w:p w14:paraId="11B1A677" w14:textId="7228CB5C" w:rsidR="002465CE"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Next, the colo</w:t>
      </w:r>
      <w:r w:rsidR="005F4180">
        <w:rPr>
          <w:rFonts w:ascii="Times New Roman" w:hAnsi="Times New Roman" w:cs="Times New Roman"/>
          <w:sz w:val="24"/>
          <w:szCs w:val="24"/>
        </w:rPr>
        <w:t>u</w:t>
      </w:r>
      <w:r w:rsidRPr="00F9621D">
        <w:rPr>
          <w:rFonts w:ascii="Times New Roman" w:hAnsi="Times New Roman" w:cs="Times New Roman"/>
          <w:sz w:val="24"/>
          <w:szCs w:val="24"/>
        </w:rPr>
        <w:t>r scheme is essential since colo</w:t>
      </w:r>
      <w:r w:rsidR="005F4180">
        <w:rPr>
          <w:rFonts w:ascii="Times New Roman" w:hAnsi="Times New Roman" w:cs="Times New Roman"/>
          <w:sz w:val="24"/>
          <w:szCs w:val="24"/>
        </w:rPr>
        <w:t>u</w:t>
      </w:r>
      <w:r w:rsidRPr="00F9621D">
        <w:rPr>
          <w:rFonts w:ascii="Times New Roman" w:hAnsi="Times New Roman" w:cs="Times New Roman"/>
          <w:sz w:val="24"/>
          <w:szCs w:val="24"/>
        </w:rPr>
        <w:t>rs may alter the infographic's tone and vibe. The creator's colo</w:t>
      </w:r>
      <w:r w:rsidR="005F4180">
        <w:rPr>
          <w:rFonts w:ascii="Times New Roman" w:hAnsi="Times New Roman" w:cs="Times New Roman"/>
          <w:sz w:val="24"/>
          <w:szCs w:val="24"/>
        </w:rPr>
        <w:t>u</w:t>
      </w:r>
      <w:r w:rsidRPr="00F9621D">
        <w:rPr>
          <w:rFonts w:ascii="Times New Roman" w:hAnsi="Times New Roman" w:cs="Times New Roman"/>
          <w:sz w:val="24"/>
          <w:szCs w:val="24"/>
        </w:rPr>
        <w:t>r choice for this infographic is a good representative of the subject. The hues were gr</w:t>
      </w:r>
      <w:r w:rsidR="005F4180">
        <w:rPr>
          <w:rFonts w:ascii="Times New Roman" w:hAnsi="Times New Roman" w:cs="Times New Roman"/>
          <w:sz w:val="24"/>
          <w:szCs w:val="24"/>
        </w:rPr>
        <w:t>e</w:t>
      </w:r>
      <w:r w:rsidRPr="00F9621D">
        <w:rPr>
          <w:rFonts w:ascii="Times New Roman" w:hAnsi="Times New Roman" w:cs="Times New Roman"/>
          <w:sz w:val="24"/>
          <w:szCs w:val="24"/>
        </w:rPr>
        <w:t>y, black, greenish</w:t>
      </w:r>
      <w:r w:rsidR="00323D43" w:rsidRPr="00F9621D">
        <w:rPr>
          <w:rFonts w:ascii="Times New Roman" w:hAnsi="Times New Roman" w:cs="Times New Roman"/>
          <w:sz w:val="24"/>
          <w:szCs w:val="24"/>
        </w:rPr>
        <w:t>,</w:t>
      </w:r>
      <w:r w:rsidRPr="00F9621D">
        <w:rPr>
          <w:rFonts w:ascii="Times New Roman" w:hAnsi="Times New Roman" w:cs="Times New Roman"/>
          <w:sz w:val="24"/>
          <w:szCs w:val="24"/>
        </w:rPr>
        <w:t xml:space="preserve"> and blue. These colo</w:t>
      </w:r>
      <w:r w:rsidR="00323D43" w:rsidRPr="00F9621D">
        <w:rPr>
          <w:rFonts w:ascii="Times New Roman" w:hAnsi="Times New Roman" w:cs="Times New Roman"/>
          <w:sz w:val="24"/>
          <w:szCs w:val="24"/>
        </w:rPr>
        <w:t>u</w:t>
      </w:r>
      <w:r w:rsidRPr="00F9621D">
        <w:rPr>
          <w:rFonts w:ascii="Times New Roman" w:hAnsi="Times New Roman" w:cs="Times New Roman"/>
          <w:sz w:val="24"/>
          <w:szCs w:val="24"/>
        </w:rPr>
        <w:t xml:space="preserve">rs, since they each reflect various data, have portrayed my </w:t>
      </w:r>
      <w:r w:rsidR="00323D43" w:rsidRPr="00F9621D">
        <w:rPr>
          <w:rFonts w:ascii="Times New Roman" w:hAnsi="Times New Roman" w:cs="Times New Roman"/>
          <w:sz w:val="24"/>
          <w:szCs w:val="24"/>
        </w:rPr>
        <w:t>issue</w:t>
      </w:r>
      <w:r w:rsidRPr="00F9621D">
        <w:rPr>
          <w:rFonts w:ascii="Times New Roman" w:hAnsi="Times New Roman" w:cs="Times New Roman"/>
          <w:sz w:val="24"/>
          <w:szCs w:val="24"/>
        </w:rPr>
        <w:t xml:space="preserve"> effectively. Gray is a classical, ageless, effective hue, according to the Psychology of </w:t>
      </w:r>
      <w:r w:rsidR="00305E74" w:rsidRPr="00F9621D">
        <w:rPr>
          <w:rFonts w:ascii="Times New Roman" w:hAnsi="Times New Roman" w:cs="Times New Roman"/>
          <w:sz w:val="24"/>
          <w:szCs w:val="24"/>
        </w:rPr>
        <w:t>Colour</w:t>
      </w:r>
      <w:r w:rsidRPr="00F9621D">
        <w:rPr>
          <w:rFonts w:ascii="Times New Roman" w:hAnsi="Times New Roman" w:cs="Times New Roman"/>
          <w:sz w:val="24"/>
          <w:szCs w:val="24"/>
        </w:rPr>
        <w:t xml:space="preserve">. The blue is tasty, the black forceful, </w:t>
      </w:r>
      <w:r w:rsidR="00305E74" w:rsidRPr="00F9621D">
        <w:rPr>
          <w:rFonts w:ascii="Times New Roman" w:hAnsi="Times New Roman" w:cs="Times New Roman"/>
          <w:sz w:val="24"/>
          <w:szCs w:val="24"/>
        </w:rPr>
        <w:t>powerful,</w:t>
      </w:r>
      <w:r w:rsidRPr="00F9621D">
        <w:rPr>
          <w:rFonts w:ascii="Times New Roman" w:hAnsi="Times New Roman" w:cs="Times New Roman"/>
          <w:sz w:val="24"/>
          <w:szCs w:val="24"/>
        </w:rPr>
        <w:t xml:space="preserve"> and deadly </w:t>
      </w:r>
      <w:r w:rsidR="00214A2F" w:rsidRPr="00F9621D">
        <w:rPr>
          <w:rFonts w:ascii="Times New Roman" w:hAnsi="Times New Roman" w:cs="Times New Roman"/>
          <w:sz w:val="24"/>
          <w:szCs w:val="24"/>
        </w:rPr>
        <w:t>[</w:t>
      </w:r>
      <w:r w:rsidR="00262BFC">
        <w:rPr>
          <w:rFonts w:ascii="Times New Roman" w:hAnsi="Times New Roman" w:cs="Times New Roman"/>
          <w:sz w:val="24"/>
          <w:szCs w:val="24"/>
        </w:rPr>
        <w:t>3</w:t>
      </w:r>
      <w:r w:rsidR="00214A2F" w:rsidRPr="00F9621D">
        <w:rPr>
          <w:rFonts w:ascii="Times New Roman" w:hAnsi="Times New Roman" w:cs="Times New Roman"/>
          <w:sz w:val="24"/>
          <w:szCs w:val="24"/>
        </w:rPr>
        <w:t>]</w:t>
      </w:r>
      <w:r w:rsidRPr="00F9621D">
        <w:rPr>
          <w:rFonts w:ascii="Times New Roman" w:hAnsi="Times New Roman" w:cs="Times New Roman"/>
          <w:sz w:val="24"/>
          <w:szCs w:val="24"/>
        </w:rPr>
        <w:t>. I felt this colo</w:t>
      </w:r>
      <w:r w:rsidR="005F4180">
        <w:rPr>
          <w:rFonts w:ascii="Times New Roman" w:hAnsi="Times New Roman" w:cs="Times New Roman"/>
          <w:sz w:val="24"/>
          <w:szCs w:val="24"/>
        </w:rPr>
        <w:t>u</w:t>
      </w:r>
      <w:r w:rsidRPr="00F9621D">
        <w:rPr>
          <w:rFonts w:ascii="Times New Roman" w:hAnsi="Times New Roman" w:cs="Times New Roman"/>
          <w:sz w:val="24"/>
          <w:szCs w:val="24"/>
        </w:rPr>
        <w:t>r palette was ideal for the subject since the artist wanted it to appear serious and not morbid. I could use colo</w:t>
      </w:r>
      <w:r w:rsidR="005F4180">
        <w:rPr>
          <w:rFonts w:ascii="Times New Roman" w:hAnsi="Times New Roman" w:cs="Times New Roman"/>
          <w:sz w:val="24"/>
          <w:szCs w:val="24"/>
        </w:rPr>
        <w:t>u</w:t>
      </w:r>
      <w:r w:rsidRPr="00F9621D">
        <w:rPr>
          <w:rFonts w:ascii="Times New Roman" w:hAnsi="Times New Roman" w:cs="Times New Roman"/>
          <w:sz w:val="24"/>
          <w:szCs w:val="24"/>
        </w:rPr>
        <w:t>rs such as crimson that might symbolize the huge amounts of lives lost and loss caused by a pandemic, but the infographic would have made the audience horrific. The designer must have found it challenging to balance the gravity of the subject and, at the same time, appeal to the infographic because of what the infographic was attempting to accomplish.</w:t>
      </w:r>
    </w:p>
    <w:p w14:paraId="220E8BEC" w14:textId="77777777" w:rsidR="00C4099F" w:rsidRDefault="00C4099F" w:rsidP="00377651">
      <w:pPr>
        <w:rPr>
          <w:rFonts w:ascii="Times New Roman" w:hAnsi="Times New Roman" w:cs="Times New Roman"/>
          <w:sz w:val="24"/>
          <w:szCs w:val="24"/>
        </w:rPr>
      </w:pPr>
    </w:p>
    <w:p w14:paraId="33D5A780" w14:textId="7DD274DA" w:rsidR="00065605" w:rsidRPr="00C4099F" w:rsidRDefault="00C4099F" w:rsidP="00C4099F">
      <w:pPr>
        <w:rPr>
          <w:rFonts w:ascii="Times New Roman" w:hAnsi="Times New Roman" w:cs="Times New Roman"/>
          <w:b/>
          <w:bCs/>
          <w:sz w:val="24"/>
          <w:szCs w:val="24"/>
        </w:rPr>
      </w:pPr>
      <w:bookmarkStart w:id="8" w:name="_Toc79077357"/>
      <w:r w:rsidRPr="00C4099F">
        <w:rPr>
          <w:rFonts w:ascii="Times New Roman" w:hAnsi="Times New Roman" w:cs="Times New Roman"/>
          <w:b/>
          <w:bCs/>
          <w:sz w:val="24"/>
          <w:szCs w:val="24"/>
        </w:rPr>
        <w:t xml:space="preserve">Cognition </w:t>
      </w:r>
      <w:bookmarkEnd w:id="8"/>
    </w:p>
    <w:p w14:paraId="19472CBF" w14:textId="1B891CF7" w:rsidR="00DB49C3" w:rsidRDefault="007F340C" w:rsidP="00121D79">
      <w:pPr>
        <w:rPr>
          <w:rFonts w:ascii="Times New Roman" w:hAnsi="Times New Roman" w:cs="Times New Roman"/>
          <w:sz w:val="24"/>
          <w:szCs w:val="24"/>
        </w:rPr>
      </w:pPr>
      <w:r>
        <w:rPr>
          <w:rFonts w:ascii="Times New Roman" w:hAnsi="Times New Roman" w:cs="Times New Roman"/>
          <w:sz w:val="24"/>
          <w:szCs w:val="24"/>
        </w:rPr>
        <w:t xml:space="preserve">Ware </w:t>
      </w:r>
      <w:r w:rsidR="00D848AF">
        <w:rPr>
          <w:rFonts w:ascii="Times New Roman" w:hAnsi="Times New Roman" w:cs="Times New Roman"/>
          <w:sz w:val="24"/>
          <w:szCs w:val="24"/>
        </w:rPr>
        <w:t>[5] has argued that c</w:t>
      </w:r>
      <w:r w:rsidR="00FD7CE1" w:rsidRPr="00FD7CE1">
        <w:rPr>
          <w:rFonts w:ascii="Times New Roman" w:hAnsi="Times New Roman" w:cs="Times New Roman"/>
          <w:sz w:val="24"/>
          <w:szCs w:val="24"/>
        </w:rPr>
        <w:t>ognition is carried out in the form of a dialogue with cognitive tools.</w:t>
      </w:r>
      <w:r w:rsidR="00211339">
        <w:rPr>
          <w:rFonts w:ascii="Times New Roman" w:hAnsi="Times New Roman" w:cs="Times New Roman"/>
          <w:sz w:val="24"/>
          <w:szCs w:val="24"/>
        </w:rPr>
        <w:t xml:space="preserve"> </w:t>
      </w:r>
      <w:r w:rsidR="00065605" w:rsidRPr="00065605">
        <w:rPr>
          <w:rFonts w:ascii="Times New Roman" w:hAnsi="Times New Roman" w:cs="Times New Roman"/>
          <w:sz w:val="24"/>
          <w:szCs w:val="24"/>
        </w:rPr>
        <w:t xml:space="preserve">This </w:t>
      </w:r>
      <w:r w:rsidR="00D03A02">
        <w:rPr>
          <w:rFonts w:ascii="Times New Roman" w:hAnsi="Times New Roman" w:cs="Times New Roman"/>
          <w:sz w:val="24"/>
          <w:szCs w:val="24"/>
        </w:rPr>
        <w:t xml:space="preserve">report </w:t>
      </w:r>
      <w:r w:rsidR="00B202C4">
        <w:rPr>
          <w:rFonts w:ascii="Times New Roman" w:hAnsi="Times New Roman" w:cs="Times New Roman"/>
          <w:sz w:val="24"/>
          <w:szCs w:val="24"/>
        </w:rPr>
        <w:t xml:space="preserve">is using </w:t>
      </w:r>
      <w:r w:rsidR="00065605" w:rsidRPr="00065605">
        <w:rPr>
          <w:rFonts w:ascii="Times New Roman" w:hAnsi="Times New Roman" w:cs="Times New Roman"/>
          <w:sz w:val="24"/>
          <w:szCs w:val="24"/>
        </w:rPr>
        <w:t xml:space="preserve">infographics as a cognitive </w:t>
      </w:r>
      <w:r w:rsidR="00F65866">
        <w:rPr>
          <w:rFonts w:ascii="Times New Roman" w:hAnsi="Times New Roman" w:cs="Times New Roman"/>
          <w:sz w:val="24"/>
          <w:szCs w:val="24"/>
        </w:rPr>
        <w:t>tool</w:t>
      </w:r>
      <w:r w:rsidR="008F67A7">
        <w:rPr>
          <w:rFonts w:ascii="Times New Roman" w:hAnsi="Times New Roman" w:cs="Times New Roman"/>
          <w:sz w:val="24"/>
          <w:szCs w:val="24"/>
        </w:rPr>
        <w:t xml:space="preserve"> </w:t>
      </w:r>
      <w:r w:rsidR="00065605" w:rsidRPr="00065605">
        <w:rPr>
          <w:rFonts w:ascii="Times New Roman" w:hAnsi="Times New Roman" w:cs="Times New Roman"/>
          <w:sz w:val="24"/>
          <w:szCs w:val="24"/>
        </w:rPr>
        <w:t xml:space="preserve">to explain </w:t>
      </w:r>
      <w:r w:rsidR="0032413F" w:rsidRPr="00065605">
        <w:rPr>
          <w:rFonts w:ascii="Times New Roman" w:hAnsi="Times New Roman" w:cs="Times New Roman"/>
          <w:sz w:val="24"/>
          <w:szCs w:val="24"/>
        </w:rPr>
        <w:t>the destructive effects of Covid</w:t>
      </w:r>
      <w:r w:rsidR="005E674B">
        <w:rPr>
          <w:rFonts w:ascii="Times New Roman" w:hAnsi="Times New Roman" w:cs="Times New Roman"/>
          <w:sz w:val="24"/>
          <w:szCs w:val="24"/>
        </w:rPr>
        <w:t xml:space="preserve"> </w:t>
      </w:r>
      <w:r w:rsidR="0032413F" w:rsidRPr="00065605">
        <w:rPr>
          <w:rFonts w:ascii="Times New Roman" w:hAnsi="Times New Roman" w:cs="Times New Roman"/>
          <w:sz w:val="24"/>
          <w:szCs w:val="24"/>
        </w:rPr>
        <w:t xml:space="preserve">19 </w:t>
      </w:r>
      <w:r w:rsidR="00B0081E">
        <w:rPr>
          <w:rFonts w:ascii="Times New Roman" w:hAnsi="Times New Roman" w:cs="Times New Roman"/>
          <w:sz w:val="24"/>
          <w:szCs w:val="24"/>
        </w:rPr>
        <w:t>on</w:t>
      </w:r>
      <w:r w:rsidR="0032413F" w:rsidRPr="00065605">
        <w:rPr>
          <w:rFonts w:ascii="Times New Roman" w:hAnsi="Times New Roman" w:cs="Times New Roman"/>
          <w:sz w:val="24"/>
          <w:szCs w:val="24"/>
        </w:rPr>
        <w:t xml:space="preserve"> businesses.</w:t>
      </w:r>
      <w:r w:rsidR="00E72968">
        <w:rPr>
          <w:rFonts w:ascii="Times New Roman" w:hAnsi="Times New Roman" w:cs="Times New Roman"/>
          <w:sz w:val="24"/>
          <w:szCs w:val="24"/>
        </w:rPr>
        <w:t xml:space="preserve"> </w:t>
      </w:r>
    </w:p>
    <w:p w14:paraId="1628014D" w14:textId="3A5DC913" w:rsidR="00133277" w:rsidRDefault="00133277" w:rsidP="00377651">
      <w:pPr>
        <w:rPr>
          <w:rFonts w:ascii="Times New Roman" w:hAnsi="Times New Roman" w:cs="Times New Roman"/>
          <w:sz w:val="24"/>
          <w:szCs w:val="24"/>
        </w:rPr>
      </w:pPr>
    </w:p>
    <w:p w14:paraId="3AF7BE30" w14:textId="4D47FA93" w:rsidR="004257A9" w:rsidRDefault="004257A9" w:rsidP="00377651">
      <w:pPr>
        <w:rPr>
          <w:rFonts w:ascii="Times New Roman" w:hAnsi="Times New Roman" w:cs="Times New Roman"/>
          <w:sz w:val="24"/>
          <w:szCs w:val="24"/>
        </w:rPr>
      </w:pPr>
    </w:p>
    <w:p w14:paraId="5D64A9A6" w14:textId="531F11EE" w:rsidR="004257A9" w:rsidRDefault="004257A9" w:rsidP="00377651">
      <w:pPr>
        <w:rPr>
          <w:rFonts w:ascii="Times New Roman" w:hAnsi="Times New Roman" w:cs="Times New Roman"/>
          <w:sz w:val="24"/>
          <w:szCs w:val="24"/>
        </w:rPr>
      </w:pPr>
    </w:p>
    <w:p w14:paraId="69FFC6F4" w14:textId="224D64B5" w:rsidR="004257A9" w:rsidRDefault="004257A9" w:rsidP="00377651">
      <w:pPr>
        <w:rPr>
          <w:rFonts w:ascii="Times New Roman" w:hAnsi="Times New Roman" w:cs="Times New Roman"/>
          <w:sz w:val="24"/>
          <w:szCs w:val="24"/>
        </w:rPr>
      </w:pPr>
    </w:p>
    <w:p w14:paraId="0E1D2B34" w14:textId="2BD2B280" w:rsidR="004257A9" w:rsidRDefault="004257A9" w:rsidP="00377651">
      <w:pPr>
        <w:rPr>
          <w:rFonts w:ascii="Times New Roman" w:hAnsi="Times New Roman" w:cs="Times New Roman"/>
          <w:sz w:val="24"/>
          <w:szCs w:val="24"/>
        </w:rPr>
      </w:pPr>
    </w:p>
    <w:p w14:paraId="4D16A96C" w14:textId="1C2E6753" w:rsidR="004257A9" w:rsidRDefault="004257A9" w:rsidP="00377651">
      <w:pPr>
        <w:rPr>
          <w:rFonts w:ascii="Times New Roman" w:hAnsi="Times New Roman" w:cs="Times New Roman"/>
          <w:sz w:val="24"/>
          <w:szCs w:val="24"/>
        </w:rPr>
      </w:pPr>
    </w:p>
    <w:p w14:paraId="3B3E8B8F" w14:textId="714DF46E" w:rsidR="004257A9" w:rsidRDefault="004257A9" w:rsidP="00377651">
      <w:pPr>
        <w:rPr>
          <w:rFonts w:ascii="Times New Roman" w:hAnsi="Times New Roman" w:cs="Times New Roman"/>
          <w:sz w:val="24"/>
          <w:szCs w:val="24"/>
        </w:rPr>
      </w:pPr>
    </w:p>
    <w:p w14:paraId="56A70916" w14:textId="77777777" w:rsidR="004257A9" w:rsidRPr="00F9621D" w:rsidRDefault="004257A9" w:rsidP="00377651">
      <w:pPr>
        <w:rPr>
          <w:rFonts w:ascii="Times New Roman" w:hAnsi="Times New Roman" w:cs="Times New Roman"/>
          <w:sz w:val="24"/>
          <w:szCs w:val="24"/>
        </w:rPr>
      </w:pPr>
    </w:p>
    <w:p w14:paraId="674BE5C4" w14:textId="09474A24" w:rsidR="00FC0D31" w:rsidRPr="00133277" w:rsidRDefault="00FC0D31" w:rsidP="00133277">
      <w:pPr>
        <w:jc w:val="center"/>
        <w:rPr>
          <w:rFonts w:ascii="Times New Roman" w:hAnsi="Times New Roman" w:cs="Times New Roman"/>
          <w:b/>
          <w:bCs/>
          <w:sz w:val="24"/>
          <w:szCs w:val="24"/>
        </w:rPr>
      </w:pPr>
      <w:bookmarkStart w:id="9" w:name="_Toc78735784"/>
      <w:r w:rsidRPr="00133277">
        <w:rPr>
          <w:rFonts w:ascii="Times New Roman" w:hAnsi="Times New Roman" w:cs="Times New Roman"/>
          <w:b/>
          <w:bCs/>
          <w:sz w:val="24"/>
          <w:szCs w:val="24"/>
        </w:rPr>
        <w:t xml:space="preserve">Conclusion </w:t>
      </w:r>
      <w:bookmarkEnd w:id="9"/>
    </w:p>
    <w:p w14:paraId="5179A253" w14:textId="58484144" w:rsidR="00263A72" w:rsidRDefault="002465CE" w:rsidP="00377651">
      <w:pPr>
        <w:rPr>
          <w:rFonts w:ascii="Times New Roman" w:hAnsi="Times New Roman" w:cs="Times New Roman"/>
          <w:sz w:val="24"/>
          <w:szCs w:val="24"/>
        </w:rPr>
      </w:pPr>
      <w:r w:rsidRPr="00F9621D">
        <w:rPr>
          <w:rFonts w:ascii="Times New Roman" w:hAnsi="Times New Roman" w:cs="Times New Roman"/>
          <w:sz w:val="24"/>
          <w:szCs w:val="24"/>
        </w:rPr>
        <w:t xml:space="preserve">The genre of infographics is very new, yet it does show information incredibly well. Due to its layout, </w:t>
      </w:r>
      <w:r w:rsidR="00323D43" w:rsidRPr="00F9621D">
        <w:rPr>
          <w:rFonts w:ascii="Times New Roman" w:hAnsi="Times New Roman" w:cs="Times New Roman"/>
          <w:sz w:val="24"/>
          <w:szCs w:val="24"/>
        </w:rPr>
        <w:t>aesthetics, colo</w:t>
      </w:r>
      <w:r w:rsidR="005F4180">
        <w:rPr>
          <w:rFonts w:ascii="Times New Roman" w:hAnsi="Times New Roman" w:cs="Times New Roman"/>
          <w:sz w:val="24"/>
          <w:szCs w:val="24"/>
        </w:rPr>
        <w:t>u</w:t>
      </w:r>
      <w:r w:rsidR="00323D43" w:rsidRPr="00F9621D">
        <w:rPr>
          <w:rFonts w:ascii="Times New Roman" w:hAnsi="Times New Roman" w:cs="Times New Roman"/>
          <w:sz w:val="24"/>
          <w:szCs w:val="24"/>
        </w:rPr>
        <w:t>r scheme, and</w:t>
      </w:r>
      <w:r w:rsidRPr="00F9621D">
        <w:rPr>
          <w:rFonts w:ascii="Times New Roman" w:hAnsi="Times New Roman" w:cs="Times New Roman"/>
          <w:sz w:val="24"/>
          <w:szCs w:val="24"/>
        </w:rPr>
        <w:t xml:space="preserve"> typeface, infographics were rhetorically efficient. The layout affects how your information is displayed and may impact the intelligibility of your message. </w:t>
      </w:r>
      <w:r w:rsidR="008C1FD7">
        <w:rPr>
          <w:rFonts w:ascii="Times New Roman" w:hAnsi="Times New Roman" w:cs="Times New Roman"/>
          <w:sz w:val="24"/>
          <w:szCs w:val="24"/>
        </w:rPr>
        <w:t>'</w:t>
      </w:r>
      <w:r w:rsidRPr="00F9621D">
        <w:rPr>
          <w:rFonts w:ascii="Times New Roman" w:hAnsi="Times New Roman" w:cs="Times New Roman"/>
          <w:sz w:val="24"/>
          <w:szCs w:val="24"/>
        </w:rPr>
        <w:t xml:space="preserve">Infographic thinking doesn't allow designers to </w:t>
      </w:r>
      <w:r w:rsidR="00323D43" w:rsidRPr="00F9621D">
        <w:rPr>
          <w:rFonts w:ascii="Times New Roman" w:hAnsi="Times New Roman" w:cs="Times New Roman"/>
          <w:sz w:val="24"/>
          <w:szCs w:val="24"/>
        </w:rPr>
        <w:t>understand stories visually</w:t>
      </w:r>
      <w:r w:rsidRPr="00F9621D">
        <w:rPr>
          <w:rFonts w:ascii="Times New Roman" w:hAnsi="Times New Roman" w:cs="Times New Roman"/>
          <w:sz w:val="24"/>
          <w:szCs w:val="24"/>
        </w:rPr>
        <w:t>; it allows designers to join the process of interpreting stories' say</w:t>
      </w:r>
      <w:r w:rsidR="00214A2F" w:rsidRPr="00F9621D">
        <w:rPr>
          <w:rFonts w:ascii="Times New Roman" w:hAnsi="Times New Roman" w:cs="Times New Roman"/>
          <w:sz w:val="24"/>
          <w:szCs w:val="24"/>
        </w:rPr>
        <w:t>s Greenwood</w:t>
      </w:r>
      <w:r w:rsidR="005136DC">
        <w:rPr>
          <w:rFonts w:ascii="Times New Roman" w:hAnsi="Times New Roman" w:cs="Times New Roman"/>
          <w:sz w:val="24"/>
          <w:szCs w:val="24"/>
        </w:rPr>
        <w:t xml:space="preserve"> </w:t>
      </w:r>
      <w:r w:rsidR="00214A2F" w:rsidRPr="00F9621D">
        <w:rPr>
          <w:rFonts w:ascii="Times New Roman" w:hAnsi="Times New Roman" w:cs="Times New Roman"/>
          <w:sz w:val="24"/>
          <w:szCs w:val="24"/>
        </w:rPr>
        <w:t>[</w:t>
      </w:r>
      <w:r w:rsidR="00E72968">
        <w:rPr>
          <w:rFonts w:ascii="Times New Roman" w:hAnsi="Times New Roman" w:cs="Times New Roman"/>
          <w:sz w:val="24"/>
          <w:szCs w:val="24"/>
        </w:rPr>
        <w:t>6</w:t>
      </w:r>
      <w:r w:rsidR="00214A2F" w:rsidRPr="00F9621D">
        <w:rPr>
          <w:rFonts w:ascii="Times New Roman" w:hAnsi="Times New Roman" w:cs="Times New Roman"/>
          <w:sz w:val="24"/>
          <w:szCs w:val="24"/>
        </w:rPr>
        <w:t>]</w:t>
      </w:r>
      <w:r w:rsidRPr="00F9621D">
        <w:rPr>
          <w:rFonts w:ascii="Times New Roman" w:hAnsi="Times New Roman" w:cs="Times New Roman"/>
          <w:sz w:val="24"/>
          <w:szCs w:val="24"/>
        </w:rPr>
        <w:t xml:space="preserve">. </w:t>
      </w:r>
    </w:p>
    <w:p w14:paraId="66FCC1FD" w14:textId="77777777" w:rsidR="004B6058" w:rsidRDefault="004B6058" w:rsidP="00377651">
      <w:pPr>
        <w:rPr>
          <w:rFonts w:ascii="Times New Roman" w:hAnsi="Times New Roman" w:cs="Times New Roman"/>
          <w:sz w:val="24"/>
          <w:szCs w:val="24"/>
        </w:rPr>
      </w:pPr>
    </w:p>
    <w:p w14:paraId="7410A8AF" w14:textId="576837E2" w:rsidR="004B6058" w:rsidRDefault="004B6058" w:rsidP="004B6058">
      <w:pPr>
        <w:jc w:val="center"/>
        <w:rPr>
          <w:rFonts w:ascii="Times New Roman" w:hAnsi="Times New Roman" w:cs="Times New Roman"/>
          <w:sz w:val="24"/>
          <w:szCs w:val="24"/>
        </w:rPr>
      </w:pPr>
      <w:r w:rsidRPr="00133277">
        <w:rPr>
          <w:rFonts w:ascii="Times New Roman" w:hAnsi="Times New Roman" w:cs="Times New Roman"/>
          <w:b/>
          <w:bCs/>
          <w:sz w:val="24"/>
          <w:szCs w:val="24"/>
        </w:rPr>
        <w:t>Recommendation</w:t>
      </w:r>
    </w:p>
    <w:p w14:paraId="5C3547E8" w14:textId="7852B181" w:rsidR="00133277" w:rsidRDefault="00556ED6" w:rsidP="00263A72">
      <w:pPr>
        <w:rPr>
          <w:rFonts w:ascii="Times New Roman" w:hAnsi="Times New Roman" w:cs="Times New Roman"/>
          <w:sz w:val="24"/>
          <w:szCs w:val="24"/>
        </w:rPr>
      </w:pPr>
      <w:r w:rsidRPr="007F1F33">
        <w:rPr>
          <w:rFonts w:ascii="Times New Roman" w:hAnsi="Times New Roman" w:cs="Times New Roman"/>
          <w:sz w:val="24"/>
          <w:szCs w:val="24"/>
        </w:rPr>
        <w:t>I did not alter anything on the infographic</w:t>
      </w:r>
      <w:r w:rsidR="000B603F">
        <w:rPr>
          <w:rFonts w:ascii="Times New Roman" w:hAnsi="Times New Roman" w:cs="Times New Roman"/>
          <w:sz w:val="24"/>
          <w:szCs w:val="24"/>
        </w:rPr>
        <w:t xml:space="preserve"> </w:t>
      </w:r>
      <w:r w:rsidR="002465CE" w:rsidRPr="00F9621D">
        <w:rPr>
          <w:rFonts w:ascii="Times New Roman" w:hAnsi="Times New Roman" w:cs="Times New Roman"/>
          <w:sz w:val="24"/>
          <w:szCs w:val="24"/>
        </w:rPr>
        <w:t xml:space="preserve">since I thought this </w:t>
      </w:r>
      <w:r w:rsidR="00323D43" w:rsidRPr="00F9621D">
        <w:rPr>
          <w:rFonts w:ascii="Times New Roman" w:hAnsi="Times New Roman" w:cs="Times New Roman"/>
          <w:sz w:val="24"/>
          <w:szCs w:val="24"/>
        </w:rPr>
        <w:t xml:space="preserve">was </w:t>
      </w:r>
      <w:r w:rsidR="002465CE" w:rsidRPr="00F9621D">
        <w:rPr>
          <w:rFonts w:ascii="Times New Roman" w:hAnsi="Times New Roman" w:cs="Times New Roman"/>
          <w:sz w:val="24"/>
          <w:szCs w:val="24"/>
        </w:rPr>
        <w:t xml:space="preserve">ideal for the message to be sent. </w:t>
      </w:r>
      <w:r w:rsidR="005E2FBB" w:rsidRPr="00F9621D">
        <w:rPr>
          <w:rFonts w:ascii="Times New Roman" w:hAnsi="Times New Roman" w:cs="Times New Roman"/>
          <w:sz w:val="24"/>
          <w:szCs w:val="24"/>
        </w:rPr>
        <w:t>Infographic design is what creates a language, not a formula, or a trend.</w:t>
      </w:r>
      <w:r w:rsidR="0065241C" w:rsidRPr="0065241C">
        <w:rPr>
          <w:rFonts w:ascii="Times New Roman" w:hAnsi="Times New Roman" w:cs="Times New Roman"/>
          <w:sz w:val="24"/>
          <w:szCs w:val="24"/>
        </w:rPr>
        <w:t xml:space="preserve"> I would argue that an essential aspect is </w:t>
      </w:r>
      <w:r w:rsidR="00213CAD">
        <w:rPr>
          <w:rFonts w:ascii="Times New Roman" w:hAnsi="Times New Roman" w:cs="Times New Roman"/>
          <w:sz w:val="24"/>
          <w:szCs w:val="24"/>
        </w:rPr>
        <w:t>a</w:t>
      </w:r>
      <w:r w:rsidR="0065241C" w:rsidRPr="0065241C">
        <w:rPr>
          <w:rFonts w:ascii="Times New Roman" w:hAnsi="Times New Roman" w:cs="Times New Roman"/>
          <w:sz w:val="24"/>
          <w:szCs w:val="24"/>
        </w:rPr>
        <w:t xml:space="preserve"> design</w:t>
      </w:r>
      <w:r w:rsidR="00640090">
        <w:rPr>
          <w:rFonts w:ascii="Times New Roman" w:hAnsi="Times New Roman" w:cs="Times New Roman"/>
          <w:sz w:val="24"/>
          <w:szCs w:val="24"/>
        </w:rPr>
        <w:t xml:space="preserve"> </w:t>
      </w:r>
      <w:r w:rsidR="0065241C" w:rsidRPr="0065241C">
        <w:rPr>
          <w:rFonts w:ascii="Times New Roman" w:hAnsi="Times New Roman" w:cs="Times New Roman"/>
          <w:sz w:val="24"/>
          <w:szCs w:val="24"/>
        </w:rPr>
        <w:t>for a greater impact on the readability of the message</w:t>
      </w:r>
      <w:r w:rsidR="000B603F">
        <w:rPr>
          <w:rFonts w:ascii="Times New Roman" w:hAnsi="Times New Roman" w:cs="Times New Roman"/>
          <w:sz w:val="24"/>
          <w:szCs w:val="24"/>
        </w:rPr>
        <w:t>,</w:t>
      </w:r>
      <w:r w:rsidR="0065241C" w:rsidRPr="0065241C">
        <w:rPr>
          <w:rFonts w:ascii="Times New Roman" w:hAnsi="Times New Roman" w:cs="Times New Roman"/>
          <w:sz w:val="24"/>
          <w:szCs w:val="24"/>
        </w:rPr>
        <w:t xml:space="preserve"> therefore I have posted other infographics in the A</w:t>
      </w:r>
      <w:r w:rsidR="004B6058">
        <w:rPr>
          <w:rFonts w:ascii="Times New Roman" w:hAnsi="Times New Roman" w:cs="Times New Roman"/>
          <w:sz w:val="24"/>
          <w:szCs w:val="24"/>
        </w:rPr>
        <w:t>ppendix</w:t>
      </w:r>
      <w:r w:rsidR="0065241C" w:rsidRPr="0065241C">
        <w:rPr>
          <w:rFonts w:ascii="Times New Roman" w:hAnsi="Times New Roman" w:cs="Times New Roman"/>
          <w:sz w:val="24"/>
          <w:szCs w:val="24"/>
        </w:rPr>
        <w:t xml:space="preserve"> section.</w:t>
      </w:r>
    </w:p>
    <w:p w14:paraId="0C467A7D" w14:textId="06D5B9C6" w:rsidR="00EE555D" w:rsidRDefault="00EE555D" w:rsidP="00F9621D">
      <w:pPr>
        <w:ind w:firstLine="0"/>
        <w:jc w:val="left"/>
        <w:rPr>
          <w:rFonts w:ascii="Times New Roman" w:hAnsi="Times New Roman" w:cs="Times New Roman"/>
          <w:sz w:val="24"/>
          <w:szCs w:val="24"/>
        </w:rPr>
      </w:pPr>
    </w:p>
    <w:p w14:paraId="5044826C" w14:textId="6F4C4A7D" w:rsidR="00EE555D" w:rsidRDefault="00EE555D" w:rsidP="00F9621D">
      <w:pPr>
        <w:ind w:firstLine="0"/>
        <w:jc w:val="left"/>
        <w:rPr>
          <w:rFonts w:ascii="Times New Roman" w:hAnsi="Times New Roman" w:cs="Times New Roman"/>
          <w:sz w:val="24"/>
          <w:szCs w:val="24"/>
        </w:rPr>
      </w:pPr>
    </w:p>
    <w:p w14:paraId="5CD294C5" w14:textId="15A2310C" w:rsidR="00EE555D" w:rsidRDefault="00EE555D" w:rsidP="00F9621D">
      <w:pPr>
        <w:ind w:firstLine="0"/>
        <w:jc w:val="left"/>
        <w:rPr>
          <w:rFonts w:ascii="Times New Roman" w:hAnsi="Times New Roman" w:cs="Times New Roman"/>
          <w:sz w:val="24"/>
          <w:szCs w:val="24"/>
        </w:rPr>
      </w:pPr>
    </w:p>
    <w:p w14:paraId="0A4046EB" w14:textId="5EED69A1" w:rsidR="00EE555D" w:rsidRDefault="00EE555D" w:rsidP="00F9621D">
      <w:pPr>
        <w:ind w:firstLine="0"/>
        <w:jc w:val="left"/>
        <w:rPr>
          <w:rFonts w:ascii="Times New Roman" w:hAnsi="Times New Roman" w:cs="Times New Roman"/>
          <w:sz w:val="24"/>
          <w:szCs w:val="24"/>
        </w:rPr>
      </w:pPr>
    </w:p>
    <w:p w14:paraId="54FA3189" w14:textId="1D4B2BC4" w:rsidR="00EE555D" w:rsidRDefault="00EE555D" w:rsidP="00F9621D">
      <w:pPr>
        <w:ind w:firstLine="0"/>
        <w:jc w:val="left"/>
        <w:rPr>
          <w:rFonts w:ascii="Times New Roman" w:hAnsi="Times New Roman" w:cs="Times New Roman"/>
          <w:sz w:val="24"/>
          <w:szCs w:val="24"/>
        </w:rPr>
      </w:pPr>
    </w:p>
    <w:p w14:paraId="67DAAD42" w14:textId="4B359983" w:rsidR="00EE555D" w:rsidRDefault="00EE555D" w:rsidP="00F9621D">
      <w:pPr>
        <w:ind w:firstLine="0"/>
        <w:jc w:val="left"/>
        <w:rPr>
          <w:rFonts w:ascii="Times New Roman" w:hAnsi="Times New Roman" w:cs="Times New Roman"/>
          <w:sz w:val="24"/>
          <w:szCs w:val="24"/>
        </w:rPr>
      </w:pPr>
    </w:p>
    <w:p w14:paraId="624F1CF1" w14:textId="1016280A" w:rsidR="00EE555D" w:rsidRDefault="00EE555D" w:rsidP="00F9621D">
      <w:pPr>
        <w:ind w:firstLine="0"/>
        <w:jc w:val="left"/>
        <w:rPr>
          <w:rFonts w:ascii="Times New Roman" w:hAnsi="Times New Roman" w:cs="Times New Roman"/>
          <w:sz w:val="24"/>
          <w:szCs w:val="24"/>
        </w:rPr>
      </w:pPr>
    </w:p>
    <w:p w14:paraId="3D0ABCFB" w14:textId="6000CF9C" w:rsidR="00EE555D" w:rsidRDefault="00EE555D" w:rsidP="00F9621D">
      <w:pPr>
        <w:ind w:firstLine="0"/>
        <w:jc w:val="left"/>
        <w:rPr>
          <w:rFonts w:ascii="Times New Roman" w:hAnsi="Times New Roman" w:cs="Times New Roman"/>
          <w:sz w:val="24"/>
          <w:szCs w:val="24"/>
        </w:rPr>
      </w:pPr>
    </w:p>
    <w:p w14:paraId="1A297921" w14:textId="44189837" w:rsidR="00EE555D" w:rsidRDefault="00EE555D" w:rsidP="00F9621D">
      <w:pPr>
        <w:ind w:firstLine="0"/>
        <w:jc w:val="left"/>
        <w:rPr>
          <w:rFonts w:ascii="Times New Roman" w:hAnsi="Times New Roman" w:cs="Times New Roman"/>
          <w:sz w:val="24"/>
          <w:szCs w:val="24"/>
        </w:rPr>
      </w:pPr>
    </w:p>
    <w:p w14:paraId="7E945CC7" w14:textId="77777777" w:rsidR="00EE555D" w:rsidRDefault="00EE555D" w:rsidP="00F9621D">
      <w:pPr>
        <w:ind w:firstLine="0"/>
        <w:jc w:val="left"/>
        <w:rPr>
          <w:rFonts w:ascii="Times New Roman" w:hAnsi="Times New Roman" w:cs="Times New Roman"/>
          <w:sz w:val="24"/>
          <w:szCs w:val="24"/>
        </w:rPr>
      </w:pPr>
    </w:p>
    <w:p w14:paraId="5D7CD5BE" w14:textId="77777777" w:rsidR="00372DA2" w:rsidRPr="00F9621D" w:rsidRDefault="00372DA2" w:rsidP="00F9621D">
      <w:pPr>
        <w:ind w:firstLine="0"/>
        <w:jc w:val="left"/>
        <w:rPr>
          <w:rFonts w:ascii="Times New Roman" w:hAnsi="Times New Roman" w:cs="Times New Roman"/>
          <w:sz w:val="24"/>
          <w:szCs w:val="24"/>
        </w:rPr>
      </w:pPr>
    </w:p>
    <w:p w14:paraId="0E3B571D" w14:textId="737FA8B4" w:rsidR="003D44AA" w:rsidRPr="004B584D" w:rsidRDefault="0055074F" w:rsidP="001E007B">
      <w:pPr>
        <w:jc w:val="center"/>
        <w:rPr>
          <w:rFonts w:ascii="Times New Roman" w:hAnsi="Times New Roman" w:cs="Times New Roman"/>
          <w:b/>
          <w:bCs/>
          <w:sz w:val="28"/>
          <w:szCs w:val="28"/>
        </w:rPr>
      </w:pPr>
      <w:bookmarkStart w:id="10" w:name="_Toc78735785"/>
      <w:r w:rsidRPr="004B584D">
        <w:rPr>
          <w:rFonts w:ascii="Times New Roman" w:hAnsi="Times New Roman" w:cs="Times New Roman"/>
          <w:b/>
          <w:bCs/>
          <w:sz w:val="28"/>
          <w:szCs w:val="28"/>
        </w:rPr>
        <w:t>References</w:t>
      </w:r>
      <w:bookmarkEnd w:id="10"/>
    </w:p>
    <w:p w14:paraId="31C0FE22" w14:textId="3BA48BE7" w:rsidR="00214A2F" w:rsidRDefault="00214A2F" w:rsidP="005D531F">
      <w:pPr>
        <w:rPr>
          <w:rFonts w:ascii="Times New Roman" w:eastAsia="Times New Roman" w:hAnsi="Times New Roman" w:cs="Times New Roman"/>
          <w:sz w:val="24"/>
          <w:szCs w:val="24"/>
          <w:lang w:val="en-US"/>
        </w:rPr>
      </w:pPr>
    </w:p>
    <w:p w14:paraId="66C89C24" w14:textId="27151C90" w:rsidR="007A511E" w:rsidRDefault="007D2BEF" w:rsidP="005D531F">
      <w:pPr>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00343430">
        <w:rPr>
          <w:rFonts w:ascii="Times New Roman" w:hAnsi="Times New Roman" w:cs="Times New Roman"/>
          <w:sz w:val="24"/>
          <w:szCs w:val="24"/>
          <w:lang w:val="en-US"/>
        </w:rPr>
        <w:t xml:space="preserve">P. Koçkan Özyıldız and P. Yıldız, “The Infographic Model of Design Thinking Process,” </w:t>
      </w:r>
      <w:r w:rsidR="007A511E">
        <w:rPr>
          <w:rFonts w:ascii="Times New Roman" w:hAnsi="Times New Roman" w:cs="Times New Roman"/>
          <w:sz w:val="24"/>
          <w:szCs w:val="24"/>
          <w:lang w:val="en-US"/>
        </w:rPr>
        <w:t xml:space="preserve">  </w:t>
      </w:r>
    </w:p>
    <w:p w14:paraId="6F408BBA" w14:textId="77777777" w:rsidR="007A511E" w:rsidRDefault="007A511E" w:rsidP="005D531F">
      <w:pPr>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343430">
        <w:rPr>
          <w:rFonts w:ascii="Times New Roman" w:hAnsi="Times New Roman" w:cs="Times New Roman"/>
          <w:i/>
          <w:iCs/>
          <w:sz w:val="24"/>
          <w:szCs w:val="24"/>
          <w:lang w:val="en-US"/>
        </w:rPr>
        <w:t>Iconarp International J. of Architecture and Planning</w:t>
      </w:r>
      <w:r w:rsidR="00343430">
        <w:rPr>
          <w:rFonts w:ascii="Times New Roman" w:hAnsi="Times New Roman" w:cs="Times New Roman"/>
          <w:sz w:val="24"/>
          <w:szCs w:val="24"/>
          <w:lang w:val="en-US"/>
        </w:rPr>
        <w:t xml:space="preserve">, vol. 8, no. 1, pp. 282–310, </w:t>
      </w:r>
    </w:p>
    <w:p w14:paraId="53E22442" w14:textId="3044EE52" w:rsidR="00214A2F" w:rsidRDefault="007A511E" w:rsidP="005D531F">
      <w:pPr>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662FEE">
        <w:rPr>
          <w:rFonts w:ascii="Times New Roman" w:hAnsi="Times New Roman" w:cs="Times New Roman"/>
          <w:sz w:val="24"/>
          <w:szCs w:val="24"/>
          <w:lang w:val="en-US"/>
        </w:rPr>
        <w:t xml:space="preserve"> </w:t>
      </w:r>
      <w:r w:rsidR="00343430">
        <w:rPr>
          <w:rFonts w:ascii="Times New Roman" w:hAnsi="Times New Roman" w:cs="Times New Roman"/>
          <w:sz w:val="24"/>
          <w:szCs w:val="24"/>
          <w:lang w:val="en-US"/>
        </w:rPr>
        <w:t>Jun.2020</w:t>
      </w:r>
      <w:r w:rsidR="00775320">
        <w:rPr>
          <w:rFonts w:ascii="Times New Roman" w:hAnsi="Times New Roman" w:cs="Times New Roman"/>
          <w:sz w:val="24"/>
          <w:szCs w:val="24"/>
          <w:lang w:val="en-US"/>
        </w:rPr>
        <w:t>.</w:t>
      </w:r>
    </w:p>
    <w:p w14:paraId="5F779222" w14:textId="64DEA8A1" w:rsidR="00EA55ED" w:rsidRPr="001C219F" w:rsidRDefault="004D13BA" w:rsidP="004D13BA">
      <w:pPr>
        <w:ind w:left="720" w:hanging="720"/>
        <w:rPr>
          <w:rFonts w:ascii="Times New Roman" w:hAnsi="Times New Roman" w:cs="Times New Roman"/>
          <w:sz w:val="24"/>
          <w:szCs w:val="24"/>
          <w:lang w:val="en-US"/>
        </w:rPr>
      </w:pPr>
      <w:r w:rsidRPr="004D13BA">
        <w:rPr>
          <w:rFonts w:ascii="Times New Roman" w:hAnsi="Times New Roman" w:cs="Times New Roman"/>
          <w:sz w:val="24"/>
          <w:szCs w:val="24"/>
          <w:lang w:val="en-US"/>
        </w:rPr>
        <w:t>[</w:t>
      </w:r>
      <w:r>
        <w:rPr>
          <w:rFonts w:ascii="Times New Roman" w:hAnsi="Times New Roman" w:cs="Times New Roman"/>
          <w:sz w:val="24"/>
          <w:szCs w:val="24"/>
          <w:lang w:val="en-US"/>
        </w:rPr>
        <w:t>2</w:t>
      </w:r>
      <w:r w:rsidRPr="004D13B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Pr="004D13BA">
        <w:rPr>
          <w:rFonts w:ascii="Times New Roman" w:hAnsi="Times New Roman" w:cs="Times New Roman"/>
          <w:sz w:val="24"/>
          <w:szCs w:val="24"/>
          <w:lang w:val="en-US"/>
        </w:rPr>
        <w:t xml:space="preserve">S. Few, </w:t>
      </w:r>
      <w:r w:rsidR="00561F9B">
        <w:rPr>
          <w:rFonts w:ascii="Times New Roman" w:hAnsi="Times New Roman" w:cs="Times New Roman"/>
          <w:sz w:val="24"/>
          <w:szCs w:val="24"/>
          <w:lang w:val="en-US"/>
        </w:rPr>
        <w:t>“</w:t>
      </w:r>
      <w:r w:rsidRPr="004D13BA">
        <w:rPr>
          <w:rFonts w:ascii="Times New Roman" w:hAnsi="Times New Roman" w:cs="Times New Roman"/>
          <w:sz w:val="24"/>
          <w:szCs w:val="24"/>
          <w:lang w:val="en-US"/>
        </w:rPr>
        <w:t xml:space="preserve">Show me the numbers: </w:t>
      </w:r>
      <w:r w:rsidR="00F52454">
        <w:rPr>
          <w:rFonts w:ascii="Times New Roman" w:hAnsi="Times New Roman" w:cs="Times New Roman"/>
          <w:sz w:val="24"/>
          <w:szCs w:val="24"/>
          <w:lang w:val="en-US"/>
        </w:rPr>
        <w:t>D</w:t>
      </w:r>
      <w:r w:rsidRPr="004D13BA">
        <w:rPr>
          <w:rFonts w:ascii="Times New Roman" w:hAnsi="Times New Roman" w:cs="Times New Roman"/>
          <w:sz w:val="24"/>
          <w:szCs w:val="24"/>
          <w:lang w:val="en-US"/>
        </w:rPr>
        <w:t xml:space="preserve">esigning tables and graphs to </w:t>
      </w:r>
      <w:r w:rsidR="00561F9B" w:rsidRPr="004D13BA">
        <w:rPr>
          <w:rFonts w:ascii="Times New Roman" w:hAnsi="Times New Roman" w:cs="Times New Roman"/>
          <w:sz w:val="24"/>
          <w:szCs w:val="24"/>
          <w:lang w:val="en-US"/>
        </w:rPr>
        <w:t>enlighten</w:t>
      </w:r>
      <w:r w:rsidR="00561F9B" w:rsidRPr="006F5C83">
        <w:rPr>
          <w:rFonts w:ascii="Times New Roman" w:hAnsi="Times New Roman" w:cs="Times New Roman"/>
          <w:sz w:val="24"/>
          <w:szCs w:val="24"/>
          <w:lang w:val="en-US"/>
        </w:rPr>
        <w:t>”</w:t>
      </w:r>
      <w:r w:rsidR="00561F9B">
        <w:rPr>
          <w:rFonts w:ascii="Times New Roman" w:hAnsi="Times New Roman" w:cs="Times New Roman"/>
          <w:sz w:val="24"/>
          <w:szCs w:val="24"/>
          <w:lang w:val="en-US"/>
        </w:rPr>
        <w:t>,</w:t>
      </w:r>
      <w:r w:rsidRPr="004D13BA">
        <w:rPr>
          <w:rFonts w:ascii="Times New Roman" w:hAnsi="Times New Roman" w:cs="Times New Roman"/>
          <w:sz w:val="24"/>
          <w:szCs w:val="24"/>
          <w:lang w:val="en-US"/>
        </w:rPr>
        <w:t xml:space="preserve"> Burlingame: Analytic Press,</w:t>
      </w:r>
      <w:r w:rsidR="00450023">
        <w:rPr>
          <w:rFonts w:ascii="Times New Roman" w:hAnsi="Times New Roman" w:cs="Times New Roman"/>
          <w:sz w:val="24"/>
          <w:szCs w:val="24"/>
          <w:lang w:val="en-US"/>
        </w:rPr>
        <w:t xml:space="preserve"> p</w:t>
      </w:r>
      <w:r w:rsidR="00460E8A">
        <w:rPr>
          <w:rFonts w:ascii="Times New Roman" w:hAnsi="Times New Roman" w:cs="Times New Roman"/>
          <w:sz w:val="24"/>
          <w:szCs w:val="24"/>
          <w:lang w:val="en-US"/>
        </w:rPr>
        <w:t>.5,</w:t>
      </w:r>
      <w:r w:rsidRPr="004D13BA">
        <w:rPr>
          <w:rFonts w:ascii="Times New Roman" w:hAnsi="Times New Roman" w:cs="Times New Roman"/>
          <w:sz w:val="24"/>
          <w:szCs w:val="24"/>
          <w:lang w:val="en-US"/>
        </w:rPr>
        <w:t xml:space="preserve"> 2012.</w:t>
      </w:r>
    </w:p>
    <w:p w14:paraId="5BB31EDF" w14:textId="390DE8A4" w:rsidR="000935BA" w:rsidRDefault="000935BA" w:rsidP="005D531F">
      <w:pPr>
        <w:ind w:firstLine="0"/>
        <w:rPr>
          <w:rFonts w:ascii="Times New Roman" w:hAnsi="Times New Roman" w:cs="Times New Roman"/>
          <w:sz w:val="24"/>
          <w:szCs w:val="24"/>
          <w:lang w:val="en-US"/>
        </w:rPr>
      </w:pPr>
      <w:r>
        <w:rPr>
          <w:rFonts w:ascii="Times New Roman" w:hAnsi="Times New Roman" w:cs="Times New Roman"/>
          <w:sz w:val="24"/>
          <w:szCs w:val="24"/>
          <w:lang w:val="en-US"/>
        </w:rPr>
        <w:t>[</w:t>
      </w:r>
      <w:r w:rsidR="002720FF">
        <w:rPr>
          <w:rFonts w:ascii="Times New Roman" w:hAnsi="Times New Roman" w:cs="Times New Roman"/>
          <w:sz w:val="24"/>
          <w:szCs w:val="24"/>
          <w:lang w:val="en-US"/>
        </w:rPr>
        <w:t>3</w:t>
      </w:r>
      <w:r>
        <w:rPr>
          <w:rFonts w:ascii="Times New Roman" w:hAnsi="Times New Roman" w:cs="Times New Roman"/>
          <w:sz w:val="24"/>
          <w:szCs w:val="24"/>
          <w:lang w:val="en-US"/>
        </w:rPr>
        <w:t xml:space="preserve">]       Ar. O. Kulkarni, “Role of Psychology in Colour Selection: A Way of Study,” </w:t>
      </w:r>
    </w:p>
    <w:p w14:paraId="506E7FF1" w14:textId="022234A1" w:rsidR="00F86ABB" w:rsidRPr="008137E6" w:rsidRDefault="000935BA" w:rsidP="005D531F">
      <w:pPr>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International Journal of Engineering Research</w:t>
      </w:r>
      <w:r>
        <w:rPr>
          <w:rFonts w:ascii="Times New Roman" w:hAnsi="Times New Roman" w:cs="Times New Roman"/>
          <w:sz w:val="24"/>
          <w:szCs w:val="24"/>
          <w:lang w:val="en-US"/>
        </w:rPr>
        <w:t>, vol. 7, no. special3, p. 312</w:t>
      </w:r>
      <w:r w:rsidR="00DD1BD8">
        <w:rPr>
          <w:rFonts w:ascii="Times New Roman" w:hAnsi="Times New Roman" w:cs="Times New Roman"/>
          <w:sz w:val="24"/>
          <w:szCs w:val="24"/>
          <w:lang w:val="en-US"/>
        </w:rPr>
        <w:t>-315</w:t>
      </w:r>
      <w:r>
        <w:rPr>
          <w:rFonts w:ascii="Times New Roman" w:hAnsi="Times New Roman" w:cs="Times New Roman"/>
          <w:sz w:val="24"/>
          <w:szCs w:val="24"/>
          <w:lang w:val="en-US"/>
        </w:rPr>
        <w:t>, 2018</w:t>
      </w:r>
      <w:r w:rsidR="00DD1BD8">
        <w:rPr>
          <w:rFonts w:ascii="Times New Roman" w:hAnsi="Times New Roman" w:cs="Times New Roman"/>
          <w:sz w:val="24"/>
          <w:szCs w:val="24"/>
          <w:lang w:val="en-US"/>
        </w:rPr>
        <w:t>.</w:t>
      </w:r>
    </w:p>
    <w:p w14:paraId="13A2FF39" w14:textId="33E1DA02" w:rsidR="001E007B" w:rsidRDefault="00646E38" w:rsidP="005D531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w:t>
      </w:r>
      <w:r w:rsidR="00262BFC">
        <w:rPr>
          <w:rFonts w:ascii="Times New Roman" w:hAnsi="Times New Roman" w:cs="Times New Roman"/>
          <w:sz w:val="24"/>
          <w:szCs w:val="24"/>
          <w:lang w:val="en-US"/>
        </w:rPr>
        <w:t>4</w:t>
      </w:r>
      <w:r>
        <w:rPr>
          <w:rFonts w:ascii="Times New Roman" w:hAnsi="Times New Roman" w:cs="Times New Roman"/>
          <w:sz w:val="24"/>
          <w:szCs w:val="24"/>
          <w:lang w:val="en-US"/>
        </w:rPr>
        <w:t xml:space="preserve">]     </w:t>
      </w:r>
      <w:r w:rsidR="005D531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Y. Zou and N. Qi, “Research on Visualization of Infographic Design under User Experience Thinking,” </w:t>
      </w:r>
      <w:r>
        <w:rPr>
          <w:rFonts w:ascii="Times New Roman" w:hAnsi="Times New Roman" w:cs="Times New Roman"/>
          <w:i/>
          <w:iCs/>
          <w:sz w:val="24"/>
          <w:szCs w:val="24"/>
          <w:lang w:val="en-US"/>
        </w:rPr>
        <w:t>E3S Web of Conferences</w:t>
      </w:r>
      <w:r>
        <w:rPr>
          <w:rFonts w:ascii="Times New Roman" w:hAnsi="Times New Roman" w:cs="Times New Roman"/>
          <w:sz w:val="24"/>
          <w:szCs w:val="24"/>
          <w:lang w:val="en-US"/>
        </w:rPr>
        <w:t xml:space="preserve">, vol. 179, p. 02013, </w:t>
      </w:r>
      <w:r w:rsidR="00926F01">
        <w:rPr>
          <w:rFonts w:ascii="Times New Roman" w:hAnsi="Times New Roman" w:cs="Times New Roman"/>
          <w:sz w:val="24"/>
          <w:szCs w:val="24"/>
          <w:lang w:val="en-US"/>
        </w:rPr>
        <w:t>Jul.</w:t>
      </w:r>
      <w:r>
        <w:rPr>
          <w:rFonts w:ascii="Times New Roman" w:hAnsi="Times New Roman" w:cs="Times New Roman"/>
          <w:sz w:val="24"/>
          <w:szCs w:val="24"/>
          <w:lang w:val="en-US"/>
        </w:rPr>
        <w:t>2020.</w:t>
      </w:r>
    </w:p>
    <w:p w14:paraId="7A7546E1" w14:textId="496E6AEF" w:rsidR="005849FA" w:rsidRPr="008137E6" w:rsidRDefault="00E955E8" w:rsidP="005D531F">
      <w:pPr>
        <w:ind w:left="720" w:hanging="720"/>
        <w:rPr>
          <w:rFonts w:ascii="Times New Roman" w:hAnsi="Times New Roman" w:cs="Times New Roman"/>
          <w:sz w:val="24"/>
          <w:szCs w:val="24"/>
          <w:lang w:val="en-US"/>
        </w:rPr>
      </w:pPr>
      <w:r>
        <w:rPr>
          <w:rFonts w:ascii="Times New Roman" w:hAnsi="Times New Roman" w:cs="Times New Roman"/>
          <w:sz w:val="24"/>
          <w:szCs w:val="24"/>
          <w:lang w:val="en-US"/>
        </w:rPr>
        <w:t>[5]</w:t>
      </w:r>
      <w:r w:rsidRPr="00E955E8">
        <w:t xml:space="preserve"> </w:t>
      </w:r>
      <w:r w:rsidR="009600CD">
        <w:tab/>
      </w:r>
      <w:r w:rsidRPr="00E955E8">
        <w:rPr>
          <w:rFonts w:ascii="Times New Roman" w:hAnsi="Times New Roman" w:cs="Times New Roman"/>
          <w:sz w:val="24"/>
          <w:szCs w:val="24"/>
          <w:lang w:val="en-US"/>
        </w:rPr>
        <w:t xml:space="preserve">Colin Ware, </w:t>
      </w:r>
      <w:r w:rsidR="00C3511B">
        <w:rPr>
          <w:rFonts w:ascii="Times New Roman" w:hAnsi="Times New Roman" w:cs="Times New Roman"/>
          <w:sz w:val="24"/>
          <w:szCs w:val="24"/>
          <w:lang w:val="en-US"/>
        </w:rPr>
        <w:t>“</w:t>
      </w:r>
      <w:r w:rsidRPr="00E955E8">
        <w:rPr>
          <w:rFonts w:ascii="Times New Roman" w:hAnsi="Times New Roman" w:cs="Times New Roman"/>
          <w:sz w:val="24"/>
          <w:szCs w:val="24"/>
          <w:lang w:val="en-US"/>
        </w:rPr>
        <w:t>Information Visualization: Perception for Design</w:t>
      </w:r>
      <w:r w:rsidR="00C3511B">
        <w:rPr>
          <w:rFonts w:ascii="Times New Roman" w:hAnsi="Times New Roman" w:cs="Times New Roman"/>
          <w:sz w:val="24"/>
          <w:szCs w:val="24"/>
          <w:lang w:val="en-US"/>
        </w:rPr>
        <w:t>”</w:t>
      </w:r>
      <w:r w:rsidRPr="00E955E8">
        <w:rPr>
          <w:rFonts w:ascii="Times New Roman" w:hAnsi="Times New Roman" w:cs="Times New Roman"/>
          <w:sz w:val="24"/>
          <w:szCs w:val="24"/>
          <w:lang w:val="en-US"/>
        </w:rPr>
        <w:t>, 2nd Edition, Morgan Kaufmann Publishers,</w:t>
      </w:r>
      <w:r w:rsidR="00CE6751">
        <w:rPr>
          <w:rFonts w:ascii="Times New Roman" w:hAnsi="Times New Roman" w:cs="Times New Roman"/>
          <w:sz w:val="24"/>
          <w:szCs w:val="24"/>
          <w:lang w:val="en-US"/>
        </w:rPr>
        <w:t xml:space="preserve"> </w:t>
      </w:r>
      <w:r w:rsidR="008F3D50">
        <w:rPr>
          <w:rFonts w:ascii="Times New Roman" w:hAnsi="Times New Roman" w:cs="Times New Roman"/>
          <w:sz w:val="24"/>
          <w:szCs w:val="24"/>
          <w:lang w:val="en-US"/>
        </w:rPr>
        <w:t>C</w:t>
      </w:r>
      <w:r w:rsidR="00CE6751">
        <w:rPr>
          <w:rFonts w:ascii="Times New Roman" w:hAnsi="Times New Roman" w:cs="Times New Roman"/>
          <w:sz w:val="24"/>
          <w:szCs w:val="24"/>
          <w:lang w:val="en-US"/>
        </w:rPr>
        <w:t>h</w:t>
      </w:r>
      <w:r w:rsidR="00EE555D">
        <w:rPr>
          <w:rFonts w:ascii="Times New Roman" w:hAnsi="Times New Roman" w:cs="Times New Roman"/>
          <w:sz w:val="24"/>
          <w:szCs w:val="24"/>
          <w:lang w:val="en-US"/>
        </w:rPr>
        <w:t>apter 1, p.2,</w:t>
      </w:r>
      <w:r w:rsidRPr="00E955E8">
        <w:rPr>
          <w:rFonts w:ascii="Times New Roman" w:hAnsi="Times New Roman" w:cs="Times New Roman"/>
          <w:sz w:val="24"/>
          <w:szCs w:val="24"/>
          <w:lang w:val="en-US"/>
        </w:rPr>
        <w:t xml:space="preserve"> San Francisco, 2004</w:t>
      </w:r>
      <w:r w:rsidR="00877590">
        <w:rPr>
          <w:rFonts w:ascii="Times New Roman" w:hAnsi="Times New Roman" w:cs="Times New Roman"/>
          <w:sz w:val="24"/>
          <w:szCs w:val="24"/>
          <w:lang w:val="en-US"/>
        </w:rPr>
        <w:t>.</w:t>
      </w:r>
    </w:p>
    <w:p w14:paraId="2DA153B7" w14:textId="193A68FB" w:rsidR="001E007B" w:rsidRDefault="006F5641" w:rsidP="005D531F">
      <w:pPr>
        <w:ind w:left="720" w:hanging="720"/>
        <w:rPr>
          <w:rFonts w:ascii="Times New Roman" w:eastAsia="Times New Roman" w:hAnsi="Times New Roman" w:cs="Times New Roman"/>
          <w:sz w:val="24"/>
          <w:szCs w:val="24"/>
          <w:lang w:val="en-US"/>
        </w:rPr>
      </w:pPr>
      <w:r>
        <w:rPr>
          <w:rFonts w:ascii="Times New Roman" w:hAnsi="Times New Roman" w:cs="Times New Roman"/>
          <w:sz w:val="24"/>
          <w:szCs w:val="24"/>
          <w:lang w:val="en-US"/>
        </w:rPr>
        <w:t>[</w:t>
      </w:r>
      <w:r w:rsidR="00E72968">
        <w:rPr>
          <w:rFonts w:ascii="Times New Roman" w:hAnsi="Times New Roman" w:cs="Times New Roman"/>
          <w:sz w:val="24"/>
          <w:szCs w:val="24"/>
          <w:lang w:val="en-US"/>
        </w:rPr>
        <w:t>6</w:t>
      </w:r>
      <w:r>
        <w:rPr>
          <w:rFonts w:ascii="Times New Roman" w:hAnsi="Times New Roman" w:cs="Times New Roman"/>
          <w:sz w:val="24"/>
          <w:szCs w:val="24"/>
          <w:lang w:val="en-US"/>
        </w:rPr>
        <w:t>]</w:t>
      </w:r>
      <w:r>
        <w:rPr>
          <w:rFonts w:ascii="Times New Roman" w:hAnsi="Times New Roman" w:cs="Times New Roman"/>
          <w:sz w:val="24"/>
          <w:szCs w:val="24"/>
          <w:lang w:val="en-US"/>
        </w:rPr>
        <w:tab/>
        <w:t xml:space="preserve">M. Greenwood, G. Jack, and B. Haylock, “Toward a Methodology for Analyzing Visual Rhetoric in Corporate Reports,” </w:t>
      </w:r>
      <w:r>
        <w:rPr>
          <w:rFonts w:ascii="Times New Roman" w:hAnsi="Times New Roman" w:cs="Times New Roman"/>
          <w:i/>
          <w:iCs/>
          <w:sz w:val="24"/>
          <w:szCs w:val="24"/>
          <w:lang w:val="en-US"/>
        </w:rPr>
        <w:t>Organizational Research Methods</w:t>
      </w:r>
      <w:r>
        <w:rPr>
          <w:rFonts w:ascii="Times New Roman" w:hAnsi="Times New Roman" w:cs="Times New Roman"/>
          <w:sz w:val="24"/>
          <w:szCs w:val="24"/>
          <w:lang w:val="en-US"/>
        </w:rPr>
        <w:t>, vol. 22, no. 3, pp. 798–827, Mar. 2018</w:t>
      </w:r>
      <w:r w:rsidR="006658C3">
        <w:rPr>
          <w:rFonts w:ascii="Times New Roman" w:hAnsi="Times New Roman" w:cs="Times New Roman"/>
          <w:sz w:val="24"/>
          <w:szCs w:val="24"/>
          <w:lang w:val="en-US"/>
        </w:rPr>
        <w:t>.</w:t>
      </w:r>
    </w:p>
    <w:p w14:paraId="1ADC4E15" w14:textId="77777777" w:rsidR="001E007B" w:rsidRDefault="001E007B" w:rsidP="00F9621D">
      <w:pPr>
        <w:ind w:left="720" w:hanging="720"/>
        <w:jc w:val="left"/>
        <w:rPr>
          <w:rFonts w:ascii="Times New Roman" w:eastAsia="Times New Roman" w:hAnsi="Times New Roman" w:cs="Times New Roman"/>
          <w:sz w:val="24"/>
          <w:szCs w:val="24"/>
          <w:lang w:val="en-US"/>
        </w:rPr>
      </w:pPr>
    </w:p>
    <w:p w14:paraId="7651AF6E" w14:textId="1920B151" w:rsidR="00A23623" w:rsidRDefault="00A23623" w:rsidP="00F9621D">
      <w:pPr>
        <w:ind w:left="720" w:hanging="720"/>
        <w:jc w:val="left"/>
        <w:rPr>
          <w:rFonts w:ascii="Times New Roman" w:eastAsia="Times New Roman" w:hAnsi="Times New Roman" w:cs="Times New Roman"/>
          <w:sz w:val="24"/>
          <w:szCs w:val="24"/>
          <w:lang w:val="en-US"/>
        </w:rPr>
      </w:pPr>
    </w:p>
    <w:p w14:paraId="163F3B5B" w14:textId="0D287695" w:rsidR="00372DA2" w:rsidRDefault="00372DA2" w:rsidP="00F9621D">
      <w:pPr>
        <w:ind w:left="720" w:hanging="720"/>
        <w:jc w:val="left"/>
        <w:rPr>
          <w:rFonts w:ascii="Times New Roman" w:eastAsia="Times New Roman" w:hAnsi="Times New Roman" w:cs="Times New Roman"/>
          <w:sz w:val="24"/>
          <w:szCs w:val="24"/>
          <w:lang w:val="en-US"/>
        </w:rPr>
      </w:pPr>
    </w:p>
    <w:p w14:paraId="6459E1C8" w14:textId="61DCD549" w:rsidR="00372DA2" w:rsidRDefault="00372DA2" w:rsidP="00F9621D">
      <w:pPr>
        <w:ind w:left="720" w:hanging="720"/>
        <w:jc w:val="left"/>
        <w:rPr>
          <w:rFonts w:ascii="Times New Roman" w:eastAsia="Times New Roman" w:hAnsi="Times New Roman" w:cs="Times New Roman"/>
          <w:sz w:val="24"/>
          <w:szCs w:val="24"/>
          <w:lang w:val="en-US"/>
        </w:rPr>
      </w:pPr>
    </w:p>
    <w:p w14:paraId="4ECBB34E" w14:textId="33B8871A" w:rsidR="00AA29A7" w:rsidRDefault="00AA29A7" w:rsidP="00AA29A7">
      <w:pPr>
        <w:ind w:firstLine="0"/>
        <w:rPr>
          <w:rFonts w:ascii="Times New Roman" w:eastAsia="Times New Roman" w:hAnsi="Times New Roman" w:cs="Times New Roman"/>
          <w:sz w:val="24"/>
          <w:szCs w:val="24"/>
          <w:lang w:val="en-US"/>
        </w:rPr>
      </w:pPr>
      <w:bookmarkStart w:id="11" w:name="_Toc78735787"/>
    </w:p>
    <w:p w14:paraId="4923AD83" w14:textId="77777777" w:rsidR="009B651F" w:rsidRDefault="009B651F" w:rsidP="00AA29A7">
      <w:pPr>
        <w:ind w:firstLine="0"/>
        <w:rPr>
          <w:rFonts w:ascii="Times New Roman" w:hAnsi="Times New Roman" w:cs="Times New Roman"/>
          <w:b/>
          <w:bCs/>
          <w:sz w:val="28"/>
          <w:szCs w:val="28"/>
        </w:rPr>
      </w:pPr>
    </w:p>
    <w:p w14:paraId="46175B17" w14:textId="43534A9B" w:rsidR="00D96877" w:rsidRPr="00441178" w:rsidRDefault="00D96877" w:rsidP="00441178">
      <w:pPr>
        <w:rPr>
          <w:rFonts w:ascii="Times New Roman" w:hAnsi="Times New Roman" w:cs="Times New Roman"/>
          <w:b/>
          <w:bCs/>
          <w:sz w:val="28"/>
          <w:szCs w:val="28"/>
        </w:rPr>
      </w:pPr>
      <w:r w:rsidRPr="00441178">
        <w:rPr>
          <w:rFonts w:ascii="Times New Roman" w:hAnsi="Times New Roman" w:cs="Times New Roman"/>
          <w:b/>
          <w:bCs/>
          <w:sz w:val="28"/>
          <w:szCs w:val="28"/>
        </w:rPr>
        <w:lastRenderedPageBreak/>
        <w:t>Appendix</w:t>
      </w:r>
      <w:bookmarkEnd w:id="11"/>
    </w:p>
    <w:p w14:paraId="090E6936" w14:textId="04564BD6" w:rsidR="00F10142" w:rsidRPr="00F10142" w:rsidRDefault="00A7529C" w:rsidP="00F10142">
      <w:r w:rsidRPr="00345C6B">
        <w:rPr>
          <w:noProof/>
          <w:lang w:val="en-US"/>
        </w:rPr>
        <w:drawing>
          <wp:anchor distT="0" distB="0" distL="114300" distR="114300" simplePos="0" relativeHeight="251659264" behindDoc="1" locked="0" layoutInCell="1" allowOverlap="1" wp14:anchorId="1D2B6AB0" wp14:editId="7109F857">
            <wp:simplePos x="0" y="0"/>
            <wp:positionH relativeFrom="column">
              <wp:posOffset>121920</wp:posOffset>
            </wp:positionH>
            <wp:positionV relativeFrom="paragraph">
              <wp:posOffset>292100</wp:posOffset>
            </wp:positionV>
            <wp:extent cx="6032938" cy="554736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32938" cy="5547360"/>
                    </a:xfrm>
                    <a:prstGeom prst="rect">
                      <a:avLst/>
                    </a:prstGeom>
                  </pic:spPr>
                </pic:pic>
              </a:graphicData>
            </a:graphic>
            <wp14:sizeRelH relativeFrom="page">
              <wp14:pctWidth>0</wp14:pctWidth>
            </wp14:sizeRelH>
            <wp14:sizeRelV relativeFrom="page">
              <wp14:pctHeight>0</wp14:pctHeight>
            </wp14:sizeRelV>
          </wp:anchor>
        </w:drawing>
      </w:r>
    </w:p>
    <w:p w14:paraId="08E6E6A8" w14:textId="73D11AC0" w:rsidR="0055074F" w:rsidRDefault="0055074F" w:rsidP="00F9621D">
      <w:pPr>
        <w:ind w:firstLine="0"/>
        <w:rPr>
          <w:rFonts w:ascii="Times New Roman" w:hAnsi="Times New Roman" w:cs="Times New Roman"/>
          <w:sz w:val="24"/>
          <w:szCs w:val="24"/>
        </w:rPr>
      </w:pPr>
    </w:p>
    <w:p w14:paraId="37FC1D21" w14:textId="5DF64BAF" w:rsidR="00EA5FAF" w:rsidRPr="00EA5FAF" w:rsidRDefault="00EA5FAF" w:rsidP="00EA5FAF">
      <w:pPr>
        <w:rPr>
          <w:rFonts w:ascii="Times New Roman" w:hAnsi="Times New Roman" w:cs="Times New Roman"/>
          <w:sz w:val="24"/>
          <w:szCs w:val="24"/>
        </w:rPr>
      </w:pPr>
    </w:p>
    <w:p w14:paraId="4CC26A77" w14:textId="597B34AA" w:rsidR="00EA5FAF" w:rsidRPr="00EA5FAF" w:rsidRDefault="00EA5FAF" w:rsidP="00EA5FAF">
      <w:pPr>
        <w:rPr>
          <w:rFonts w:ascii="Times New Roman" w:hAnsi="Times New Roman" w:cs="Times New Roman"/>
          <w:sz w:val="24"/>
          <w:szCs w:val="24"/>
        </w:rPr>
      </w:pPr>
    </w:p>
    <w:p w14:paraId="66A04B00" w14:textId="2E6A38C3" w:rsidR="00EA5FAF" w:rsidRPr="00EA5FAF" w:rsidRDefault="00EA5FAF" w:rsidP="00EA5FAF">
      <w:pPr>
        <w:rPr>
          <w:rFonts w:ascii="Times New Roman" w:hAnsi="Times New Roman" w:cs="Times New Roman"/>
          <w:sz w:val="24"/>
          <w:szCs w:val="24"/>
        </w:rPr>
      </w:pPr>
    </w:p>
    <w:p w14:paraId="3C104AAF" w14:textId="580DFE1B" w:rsidR="00EA5FAF" w:rsidRPr="00EA5FAF" w:rsidRDefault="00EA5FAF" w:rsidP="00EA5FAF">
      <w:pPr>
        <w:rPr>
          <w:rFonts w:ascii="Times New Roman" w:hAnsi="Times New Roman" w:cs="Times New Roman"/>
          <w:sz w:val="24"/>
          <w:szCs w:val="24"/>
        </w:rPr>
      </w:pPr>
    </w:p>
    <w:p w14:paraId="2BDA262E" w14:textId="6AF77A6A" w:rsidR="00EA5FAF" w:rsidRPr="00EA5FAF" w:rsidRDefault="00EA5FAF" w:rsidP="00EA5FAF">
      <w:pPr>
        <w:rPr>
          <w:rFonts w:ascii="Times New Roman" w:hAnsi="Times New Roman" w:cs="Times New Roman"/>
          <w:sz w:val="24"/>
          <w:szCs w:val="24"/>
        </w:rPr>
      </w:pPr>
    </w:p>
    <w:p w14:paraId="33202E31" w14:textId="7498E70A" w:rsidR="00EA5FAF" w:rsidRPr="00EA5FAF" w:rsidRDefault="00EA5FAF" w:rsidP="00EA5FAF">
      <w:pPr>
        <w:rPr>
          <w:rFonts w:ascii="Times New Roman" w:hAnsi="Times New Roman" w:cs="Times New Roman"/>
          <w:sz w:val="24"/>
          <w:szCs w:val="24"/>
        </w:rPr>
      </w:pPr>
    </w:p>
    <w:p w14:paraId="28E45149" w14:textId="5A0F31AA" w:rsidR="00EA5FAF" w:rsidRPr="00EA5FAF" w:rsidRDefault="00EA5FAF" w:rsidP="00EA5FAF">
      <w:pPr>
        <w:rPr>
          <w:rFonts w:ascii="Times New Roman" w:hAnsi="Times New Roman" w:cs="Times New Roman"/>
          <w:sz w:val="24"/>
          <w:szCs w:val="24"/>
        </w:rPr>
      </w:pPr>
    </w:p>
    <w:p w14:paraId="13F11FED" w14:textId="2462806B" w:rsidR="00EA5FAF" w:rsidRPr="00EA5FAF" w:rsidRDefault="00EA5FAF" w:rsidP="00EA5FAF">
      <w:pPr>
        <w:rPr>
          <w:rFonts w:ascii="Times New Roman" w:hAnsi="Times New Roman" w:cs="Times New Roman"/>
          <w:sz w:val="24"/>
          <w:szCs w:val="24"/>
        </w:rPr>
      </w:pPr>
    </w:p>
    <w:p w14:paraId="71E560FC" w14:textId="07C694C4" w:rsidR="00EA5FAF" w:rsidRPr="00EA5FAF" w:rsidRDefault="00EA5FAF" w:rsidP="00EA5FAF">
      <w:pPr>
        <w:rPr>
          <w:rFonts w:ascii="Times New Roman" w:hAnsi="Times New Roman" w:cs="Times New Roman"/>
          <w:sz w:val="24"/>
          <w:szCs w:val="24"/>
        </w:rPr>
      </w:pPr>
    </w:p>
    <w:p w14:paraId="6845E85C" w14:textId="5CF0045C" w:rsidR="00EA5FAF" w:rsidRPr="00EA5FAF" w:rsidRDefault="00EA5FAF" w:rsidP="00EA5FAF">
      <w:pPr>
        <w:rPr>
          <w:rFonts w:ascii="Times New Roman" w:hAnsi="Times New Roman" w:cs="Times New Roman"/>
          <w:sz w:val="24"/>
          <w:szCs w:val="24"/>
        </w:rPr>
      </w:pPr>
    </w:p>
    <w:p w14:paraId="7EE42FAF" w14:textId="13064CDB" w:rsidR="00EA5FAF" w:rsidRPr="00EA5FAF" w:rsidRDefault="00EA5FAF" w:rsidP="00EA5FAF">
      <w:pPr>
        <w:rPr>
          <w:rFonts w:ascii="Times New Roman" w:hAnsi="Times New Roman" w:cs="Times New Roman"/>
          <w:sz w:val="24"/>
          <w:szCs w:val="24"/>
        </w:rPr>
      </w:pPr>
    </w:p>
    <w:p w14:paraId="73BF1FD5" w14:textId="06352A04" w:rsidR="00EA5FAF" w:rsidRPr="00EA5FAF" w:rsidRDefault="00EA5FAF" w:rsidP="00EA5FAF">
      <w:pPr>
        <w:rPr>
          <w:rFonts w:ascii="Times New Roman" w:hAnsi="Times New Roman" w:cs="Times New Roman"/>
          <w:sz w:val="24"/>
          <w:szCs w:val="24"/>
        </w:rPr>
      </w:pPr>
    </w:p>
    <w:p w14:paraId="409983D7" w14:textId="5C63A546" w:rsidR="00EA5FAF" w:rsidRPr="00EA5FAF" w:rsidRDefault="00EA5FAF" w:rsidP="00EA5FAF">
      <w:pPr>
        <w:rPr>
          <w:rFonts w:ascii="Times New Roman" w:hAnsi="Times New Roman" w:cs="Times New Roman"/>
          <w:sz w:val="24"/>
          <w:szCs w:val="24"/>
        </w:rPr>
      </w:pPr>
    </w:p>
    <w:p w14:paraId="75C843EB" w14:textId="1EE2983E" w:rsidR="00EA5FAF" w:rsidRPr="00EA5FAF" w:rsidRDefault="00EA5FAF" w:rsidP="00EA5FAF">
      <w:pPr>
        <w:rPr>
          <w:rFonts w:ascii="Times New Roman" w:hAnsi="Times New Roman" w:cs="Times New Roman"/>
          <w:sz w:val="24"/>
          <w:szCs w:val="24"/>
        </w:rPr>
      </w:pPr>
    </w:p>
    <w:p w14:paraId="75F73E63" w14:textId="29216130" w:rsidR="00EA5FAF" w:rsidRPr="00EA5FAF" w:rsidRDefault="00EA5FAF" w:rsidP="00EA5FAF">
      <w:pPr>
        <w:rPr>
          <w:rFonts w:ascii="Times New Roman" w:hAnsi="Times New Roman" w:cs="Times New Roman"/>
          <w:sz w:val="24"/>
          <w:szCs w:val="24"/>
        </w:rPr>
      </w:pPr>
    </w:p>
    <w:p w14:paraId="009A46C8" w14:textId="399A200D" w:rsidR="00EA5FAF" w:rsidRDefault="00EA5FAF" w:rsidP="00EA5FAF">
      <w:pPr>
        <w:rPr>
          <w:rFonts w:ascii="Times New Roman" w:hAnsi="Times New Roman" w:cs="Times New Roman"/>
          <w:sz w:val="24"/>
          <w:szCs w:val="24"/>
        </w:rPr>
      </w:pPr>
    </w:p>
    <w:p w14:paraId="117DB31E" w14:textId="5BD814E2" w:rsidR="00EA5FAF" w:rsidRDefault="00EA5FAF" w:rsidP="002E6CEA">
      <w:pPr>
        <w:ind w:firstLine="0"/>
        <w:rPr>
          <w:rFonts w:ascii="Times New Roman" w:hAnsi="Times New Roman" w:cs="Times New Roman"/>
          <w:sz w:val="24"/>
          <w:szCs w:val="24"/>
        </w:rPr>
      </w:pPr>
    </w:p>
    <w:p w14:paraId="022DD139" w14:textId="1D7F5761" w:rsidR="00683A43" w:rsidRDefault="00683A43" w:rsidP="00265557">
      <w:pPr>
        <w:ind w:firstLine="0"/>
        <w:rPr>
          <w:rFonts w:ascii="Times New Roman" w:hAnsi="Times New Roman" w:cs="Times New Roman"/>
          <w:sz w:val="24"/>
          <w:szCs w:val="24"/>
        </w:rPr>
      </w:pPr>
    </w:p>
    <w:p w14:paraId="3947DC36" w14:textId="14D7D165" w:rsidR="00FE2DF9" w:rsidRDefault="00FE2DF9" w:rsidP="00265557">
      <w:pPr>
        <w:ind w:firstLine="0"/>
        <w:rPr>
          <w:rFonts w:ascii="Times New Roman" w:hAnsi="Times New Roman" w:cs="Times New Roman"/>
          <w:sz w:val="24"/>
          <w:szCs w:val="24"/>
        </w:rPr>
      </w:pPr>
    </w:p>
    <w:p w14:paraId="3688D800" w14:textId="77777777" w:rsidR="00FE2DF9" w:rsidRDefault="00FE2DF9" w:rsidP="00265557">
      <w:pPr>
        <w:ind w:firstLine="0"/>
        <w:rPr>
          <w:rFonts w:ascii="Times New Roman" w:hAnsi="Times New Roman" w:cs="Times New Roman"/>
          <w:sz w:val="24"/>
          <w:szCs w:val="24"/>
        </w:rPr>
      </w:pPr>
    </w:p>
    <w:p w14:paraId="2F956E9D" w14:textId="5FBD62C1" w:rsidR="00FC7D1E" w:rsidRDefault="00F11E49" w:rsidP="00BC5055">
      <w:pPr>
        <w:jc w:val="center"/>
        <w:rPr>
          <w:rFonts w:ascii="Times New Roman" w:hAnsi="Times New Roman" w:cs="Times New Roman"/>
          <w:b/>
          <w:bCs/>
          <w:sz w:val="24"/>
          <w:szCs w:val="24"/>
        </w:rPr>
      </w:pPr>
      <w:r>
        <w:rPr>
          <w:noProof/>
        </w:rPr>
        <w:lastRenderedPageBreak/>
        <w:drawing>
          <wp:inline distT="0" distB="0" distL="0" distR="0" wp14:anchorId="7F827C32" wp14:editId="25C349B3">
            <wp:extent cx="4572000" cy="2743200"/>
            <wp:effectExtent l="0" t="0" r="0" b="0"/>
            <wp:docPr id="2" name="Chart 2">
              <a:extLst xmlns:a="http://schemas.openxmlformats.org/drawingml/2006/main">
                <a:ext uri="{FF2B5EF4-FFF2-40B4-BE49-F238E27FC236}">
                  <a16:creationId xmlns:a16="http://schemas.microsoft.com/office/drawing/2014/main" id="{FBA2A556-745B-4417-A4A8-7A94DB2F29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82F284" w14:textId="3E3B6644" w:rsidR="0073318A" w:rsidRPr="00B259E7" w:rsidRDefault="00B259E7" w:rsidP="00022A88">
      <w:pPr>
        <w:ind w:firstLine="0"/>
        <w:jc w:val="center"/>
        <w:rPr>
          <w:rFonts w:ascii="Times New Roman" w:hAnsi="Times New Roman" w:cs="Times New Roman"/>
          <w:sz w:val="24"/>
          <w:szCs w:val="24"/>
        </w:rPr>
      </w:pPr>
      <w:r w:rsidRPr="00B259E7">
        <w:rPr>
          <w:rFonts w:ascii="Times New Roman" w:hAnsi="Times New Roman" w:cs="Times New Roman"/>
          <w:sz w:val="24"/>
          <w:szCs w:val="24"/>
        </w:rPr>
        <w:t xml:space="preserve">The bar </w:t>
      </w:r>
      <w:r w:rsidR="00FB07A1">
        <w:rPr>
          <w:rFonts w:ascii="Times New Roman" w:hAnsi="Times New Roman" w:cs="Times New Roman"/>
          <w:sz w:val="24"/>
          <w:szCs w:val="24"/>
        </w:rPr>
        <w:t>chart</w:t>
      </w:r>
      <w:r>
        <w:rPr>
          <w:rFonts w:ascii="Times New Roman" w:hAnsi="Times New Roman" w:cs="Times New Roman"/>
          <w:sz w:val="24"/>
          <w:szCs w:val="24"/>
        </w:rPr>
        <w:t xml:space="preserve"> </w:t>
      </w:r>
      <w:r w:rsidR="005A5164">
        <w:rPr>
          <w:rFonts w:ascii="Times New Roman" w:hAnsi="Times New Roman" w:cs="Times New Roman"/>
          <w:sz w:val="24"/>
          <w:szCs w:val="24"/>
        </w:rPr>
        <w:t xml:space="preserve">shows </w:t>
      </w:r>
      <w:r w:rsidR="002837F3">
        <w:rPr>
          <w:rFonts w:ascii="Times New Roman" w:hAnsi="Times New Roman" w:cs="Times New Roman"/>
          <w:sz w:val="24"/>
          <w:szCs w:val="24"/>
        </w:rPr>
        <w:t xml:space="preserve">the impact of Covid-19 on business </w:t>
      </w:r>
      <w:r w:rsidR="00FB07A1">
        <w:rPr>
          <w:rFonts w:ascii="Times New Roman" w:hAnsi="Times New Roman" w:cs="Times New Roman"/>
          <w:sz w:val="24"/>
          <w:szCs w:val="24"/>
        </w:rPr>
        <w:t xml:space="preserve">more clearly and dramatic than </w:t>
      </w:r>
      <w:r w:rsidR="00891F1C">
        <w:rPr>
          <w:rFonts w:ascii="Times New Roman" w:hAnsi="Times New Roman" w:cs="Times New Roman"/>
          <w:sz w:val="24"/>
          <w:szCs w:val="24"/>
        </w:rPr>
        <w:t xml:space="preserve">the </w:t>
      </w:r>
      <w:r w:rsidR="007F2A22">
        <w:rPr>
          <w:rFonts w:ascii="Times New Roman" w:hAnsi="Times New Roman" w:cs="Times New Roman"/>
          <w:sz w:val="24"/>
          <w:szCs w:val="24"/>
        </w:rPr>
        <w:t xml:space="preserve">doughnut </w:t>
      </w:r>
      <w:r w:rsidR="00FB07A1">
        <w:rPr>
          <w:rFonts w:ascii="Times New Roman" w:hAnsi="Times New Roman" w:cs="Times New Roman"/>
          <w:sz w:val="24"/>
          <w:szCs w:val="24"/>
        </w:rPr>
        <w:t>pie chart.</w:t>
      </w:r>
    </w:p>
    <w:p w14:paraId="73FD526F" w14:textId="3BE035F6" w:rsidR="00FF4C9D" w:rsidRPr="00F573CE" w:rsidRDefault="00FA4B3C" w:rsidP="00FF4C9D">
      <w:pPr>
        <w:ind w:firstLine="0"/>
        <w:rPr>
          <w:rFonts w:ascii="Times New Roman" w:hAnsi="Times New Roman" w:cs="Times New Roman"/>
          <w:b/>
          <w:bCs/>
          <w:sz w:val="24"/>
          <w:szCs w:val="24"/>
        </w:rPr>
      </w:pPr>
      <w:r w:rsidRPr="00734598">
        <w:rPr>
          <w:rFonts w:ascii="Times New Roman" w:hAnsi="Times New Roman" w:cs="Times New Roman"/>
          <w:noProof/>
          <w:sz w:val="24"/>
          <w:szCs w:val="24"/>
        </w:rPr>
        <w:drawing>
          <wp:anchor distT="0" distB="0" distL="114300" distR="114300" simplePos="0" relativeHeight="251668480" behindDoc="0" locked="0" layoutInCell="1" allowOverlap="1" wp14:anchorId="23F2CA93" wp14:editId="3E8903C0">
            <wp:simplePos x="0" y="0"/>
            <wp:positionH relativeFrom="column">
              <wp:posOffset>735471</wp:posOffset>
            </wp:positionH>
            <wp:positionV relativeFrom="page">
              <wp:posOffset>4668238</wp:posOffset>
            </wp:positionV>
            <wp:extent cx="4907280" cy="2743200"/>
            <wp:effectExtent l="0" t="0" r="7620" b="0"/>
            <wp:wrapTopAndBottom/>
            <wp:docPr id="13" name="Chart 13">
              <a:extLst xmlns:a="http://schemas.openxmlformats.org/drawingml/2006/main">
                <a:ext uri="{FF2B5EF4-FFF2-40B4-BE49-F238E27FC236}">
                  <a16:creationId xmlns:a16="http://schemas.microsoft.com/office/drawing/2014/main" id="{BFC248F0-F7BE-4A76-928E-8970B67383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9D52EC8" w14:textId="715CADAF" w:rsidR="00306256" w:rsidRPr="00BC5055" w:rsidRDefault="00CC1AA3" w:rsidP="00734598">
      <w:pPr>
        <w:rPr>
          <w:rFonts w:ascii="Times New Roman" w:hAnsi="Times New Roman" w:cs="Times New Roman"/>
          <w:b/>
          <w:bCs/>
          <w:sz w:val="24"/>
          <w:szCs w:val="24"/>
        </w:rPr>
      </w:pPr>
      <w:r w:rsidRPr="00734598">
        <w:rPr>
          <w:rFonts w:ascii="Times New Roman" w:hAnsi="Times New Roman" w:cs="Times New Roman"/>
          <w:sz w:val="24"/>
          <w:szCs w:val="24"/>
        </w:rPr>
        <w:t>T</w:t>
      </w:r>
      <w:r w:rsidR="00F64D93" w:rsidRPr="00734598">
        <w:rPr>
          <w:rFonts w:ascii="Times New Roman" w:hAnsi="Times New Roman" w:cs="Times New Roman"/>
          <w:sz w:val="24"/>
          <w:szCs w:val="24"/>
        </w:rPr>
        <w:t xml:space="preserve">he </w:t>
      </w:r>
      <w:r w:rsidR="00786AFA">
        <w:rPr>
          <w:rFonts w:ascii="Times New Roman" w:hAnsi="Times New Roman" w:cs="Times New Roman"/>
          <w:sz w:val="24"/>
          <w:szCs w:val="24"/>
        </w:rPr>
        <w:t>graph intend</w:t>
      </w:r>
      <w:r w:rsidR="000C1AFB" w:rsidRPr="00734598">
        <w:rPr>
          <w:rFonts w:ascii="Times New Roman" w:hAnsi="Times New Roman" w:cs="Times New Roman"/>
          <w:sz w:val="24"/>
          <w:szCs w:val="24"/>
        </w:rPr>
        <w:t xml:space="preserve">s </w:t>
      </w:r>
      <w:r w:rsidR="00F64D93" w:rsidRPr="00734598">
        <w:rPr>
          <w:rFonts w:ascii="Times New Roman" w:hAnsi="Times New Roman" w:cs="Times New Roman"/>
          <w:sz w:val="24"/>
          <w:szCs w:val="24"/>
        </w:rPr>
        <w:t>to focus on deviation</w:t>
      </w:r>
      <w:r w:rsidR="00EB0243" w:rsidRPr="00734598">
        <w:rPr>
          <w:rFonts w:ascii="Times New Roman" w:hAnsi="Times New Roman" w:cs="Times New Roman"/>
          <w:sz w:val="24"/>
          <w:szCs w:val="24"/>
        </w:rPr>
        <w:t xml:space="preserve">, </w:t>
      </w:r>
      <w:r w:rsidR="00F64D93" w:rsidRPr="00734598">
        <w:rPr>
          <w:rFonts w:ascii="Times New Roman" w:hAnsi="Times New Roman" w:cs="Times New Roman"/>
          <w:sz w:val="24"/>
          <w:szCs w:val="24"/>
        </w:rPr>
        <w:t xml:space="preserve">the reference line </w:t>
      </w:r>
      <w:r w:rsidR="00EB0243" w:rsidRPr="00734598">
        <w:rPr>
          <w:rFonts w:ascii="Times New Roman" w:hAnsi="Times New Roman" w:cs="Times New Roman"/>
          <w:sz w:val="24"/>
          <w:szCs w:val="24"/>
        </w:rPr>
        <w:t>is</w:t>
      </w:r>
      <w:r w:rsidR="00F64D93" w:rsidRPr="00734598">
        <w:rPr>
          <w:rFonts w:ascii="Times New Roman" w:hAnsi="Times New Roman" w:cs="Times New Roman"/>
          <w:sz w:val="24"/>
          <w:szCs w:val="24"/>
        </w:rPr>
        <w:t xml:space="preserve"> set to zero with the bars extending up (positive</w:t>
      </w:r>
      <w:r w:rsidR="00281D7C" w:rsidRPr="00734598">
        <w:rPr>
          <w:rFonts w:ascii="Times New Roman" w:hAnsi="Times New Roman" w:cs="Times New Roman"/>
          <w:sz w:val="24"/>
          <w:szCs w:val="24"/>
        </w:rPr>
        <w:t xml:space="preserve"> </w:t>
      </w:r>
      <w:r w:rsidR="00734598" w:rsidRPr="00734598">
        <w:rPr>
          <w:rFonts w:ascii="Times New Roman" w:hAnsi="Times New Roman" w:cs="Times New Roman"/>
          <w:sz w:val="24"/>
          <w:szCs w:val="24"/>
        </w:rPr>
        <w:t>percentages)</w:t>
      </w:r>
      <w:r w:rsidR="00F64D93" w:rsidRPr="00734598">
        <w:rPr>
          <w:rFonts w:ascii="Times New Roman" w:hAnsi="Times New Roman" w:cs="Times New Roman"/>
          <w:sz w:val="24"/>
          <w:szCs w:val="24"/>
        </w:rPr>
        <w:t xml:space="preserve"> or down (negative</w:t>
      </w:r>
      <w:r w:rsidR="00281D7C" w:rsidRPr="00734598">
        <w:rPr>
          <w:rFonts w:ascii="Times New Roman" w:hAnsi="Times New Roman" w:cs="Times New Roman"/>
          <w:sz w:val="24"/>
          <w:szCs w:val="24"/>
        </w:rPr>
        <w:t xml:space="preserve"> percentages</w:t>
      </w:r>
      <w:r w:rsidR="00F64D93" w:rsidRPr="00734598">
        <w:rPr>
          <w:rFonts w:ascii="Times New Roman" w:hAnsi="Times New Roman" w:cs="Times New Roman"/>
          <w:sz w:val="24"/>
          <w:szCs w:val="24"/>
        </w:rPr>
        <w:t>)</w:t>
      </w:r>
      <w:r w:rsidR="003E3C4C">
        <w:rPr>
          <w:rFonts w:ascii="Times New Roman" w:hAnsi="Times New Roman" w:cs="Times New Roman"/>
          <w:sz w:val="24"/>
          <w:szCs w:val="24"/>
        </w:rPr>
        <w:t>.</w:t>
      </w:r>
    </w:p>
    <w:p w14:paraId="4F9D4411" w14:textId="2248BEA1" w:rsidR="00C508D8" w:rsidRDefault="00C508D8" w:rsidP="00A72A7F">
      <w:pPr>
        <w:ind w:firstLine="0"/>
        <w:rPr>
          <w:rFonts w:ascii="Times New Roman" w:hAnsi="Times New Roman" w:cs="Times New Roman"/>
          <w:sz w:val="24"/>
          <w:szCs w:val="24"/>
        </w:rPr>
      </w:pPr>
    </w:p>
    <w:p w14:paraId="5BC5E19B" w14:textId="77777777" w:rsidR="00FA4B3C" w:rsidRDefault="00FA4B3C" w:rsidP="00A72A7F">
      <w:pPr>
        <w:ind w:firstLine="0"/>
        <w:rPr>
          <w:rFonts w:ascii="Times New Roman" w:hAnsi="Times New Roman" w:cs="Times New Roman"/>
          <w:sz w:val="24"/>
          <w:szCs w:val="24"/>
        </w:rPr>
      </w:pPr>
    </w:p>
    <w:p w14:paraId="0D5D384C" w14:textId="77777777" w:rsidR="00182B98" w:rsidRDefault="00182B98">
      <w:pPr>
        <w:rPr>
          <w:rFonts w:ascii="Times New Roman" w:hAnsi="Times New Roman" w:cs="Times New Roman"/>
          <w:sz w:val="24"/>
          <w:szCs w:val="24"/>
        </w:rPr>
      </w:pPr>
    </w:p>
    <w:p w14:paraId="541DB42E" w14:textId="2A36A4CE" w:rsidR="00E418F7" w:rsidRDefault="00817B94">
      <w:pPr>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24023DE7" wp14:editId="1C9E3CC3">
                <wp:simplePos x="0" y="0"/>
                <wp:positionH relativeFrom="column">
                  <wp:posOffset>167640</wp:posOffset>
                </wp:positionH>
                <wp:positionV relativeFrom="paragraph">
                  <wp:posOffset>7620</wp:posOffset>
                </wp:positionV>
                <wp:extent cx="5661660" cy="3581400"/>
                <wp:effectExtent l="0" t="0" r="15240" b="19050"/>
                <wp:wrapNone/>
                <wp:docPr id="14" name="Rectangle: Rounded Corners 14"/>
                <wp:cNvGraphicFramePr/>
                <a:graphic xmlns:a="http://schemas.openxmlformats.org/drawingml/2006/main">
                  <a:graphicData uri="http://schemas.microsoft.com/office/word/2010/wordprocessingShape">
                    <wps:wsp>
                      <wps:cNvSpPr/>
                      <wps:spPr>
                        <a:xfrm>
                          <a:off x="0" y="0"/>
                          <a:ext cx="5661660" cy="3581400"/>
                        </a:xfrm>
                        <a:prstGeom prst="roundRect">
                          <a:avLst/>
                        </a:prstGeom>
                        <a:blipFill rotWithShape="1">
                          <a:blip r:embed="rId14"/>
                          <a:srcRect/>
                          <a:stretch>
                            <a:fillRect l="-12000" r="-12000"/>
                          </a:stretch>
                        </a:blip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oundrect w14:anchorId="1E23DB9B" id="Rectangle: Rounded Corners 14" o:spid="_x0000_s1026" style="position:absolute;margin-left:13.2pt;margin-top:.6pt;width:445.8pt;height:28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" strokecolor="white [3201]" strokeweight="2pt">
                <v:fill r:id="rId15" o:title="" recolor="t" rotate="t" type="frame"/>
              </v:roundrect>
            </w:pict>
          </mc:Fallback>
        </mc:AlternateContent>
      </w:r>
    </w:p>
    <w:p w14:paraId="26C3755C" w14:textId="77777777" w:rsidR="00E418F7" w:rsidRPr="00E418F7" w:rsidRDefault="00E418F7" w:rsidP="00E418F7">
      <w:pPr>
        <w:rPr>
          <w:rFonts w:ascii="Times New Roman" w:hAnsi="Times New Roman" w:cs="Times New Roman"/>
          <w:sz w:val="24"/>
          <w:szCs w:val="24"/>
        </w:rPr>
      </w:pPr>
    </w:p>
    <w:p w14:paraId="6C921541" w14:textId="77777777" w:rsidR="00E418F7" w:rsidRPr="00E418F7" w:rsidRDefault="00E418F7" w:rsidP="00E418F7">
      <w:pPr>
        <w:rPr>
          <w:rFonts w:ascii="Times New Roman" w:hAnsi="Times New Roman" w:cs="Times New Roman"/>
          <w:sz w:val="24"/>
          <w:szCs w:val="24"/>
        </w:rPr>
      </w:pPr>
    </w:p>
    <w:p w14:paraId="15430E97" w14:textId="77777777" w:rsidR="00E418F7" w:rsidRPr="00E418F7" w:rsidRDefault="00E418F7" w:rsidP="00E418F7">
      <w:pPr>
        <w:rPr>
          <w:rFonts w:ascii="Times New Roman" w:hAnsi="Times New Roman" w:cs="Times New Roman"/>
          <w:sz w:val="24"/>
          <w:szCs w:val="24"/>
        </w:rPr>
      </w:pPr>
    </w:p>
    <w:p w14:paraId="5BD5DFDE" w14:textId="77777777" w:rsidR="00E418F7" w:rsidRPr="00E418F7" w:rsidRDefault="00E418F7" w:rsidP="00E418F7">
      <w:pPr>
        <w:rPr>
          <w:rFonts w:ascii="Times New Roman" w:hAnsi="Times New Roman" w:cs="Times New Roman"/>
          <w:sz w:val="24"/>
          <w:szCs w:val="24"/>
        </w:rPr>
      </w:pPr>
    </w:p>
    <w:p w14:paraId="35A4216B" w14:textId="77777777" w:rsidR="00E418F7" w:rsidRPr="00E418F7" w:rsidRDefault="00E418F7" w:rsidP="00E418F7">
      <w:pPr>
        <w:rPr>
          <w:rFonts w:ascii="Times New Roman" w:hAnsi="Times New Roman" w:cs="Times New Roman"/>
          <w:sz w:val="24"/>
          <w:szCs w:val="24"/>
        </w:rPr>
      </w:pPr>
    </w:p>
    <w:p w14:paraId="263988A1" w14:textId="77777777" w:rsidR="00E418F7" w:rsidRPr="00E418F7" w:rsidRDefault="00E418F7" w:rsidP="00E418F7">
      <w:pPr>
        <w:rPr>
          <w:rFonts w:ascii="Times New Roman" w:hAnsi="Times New Roman" w:cs="Times New Roman"/>
          <w:sz w:val="24"/>
          <w:szCs w:val="24"/>
        </w:rPr>
      </w:pPr>
    </w:p>
    <w:p w14:paraId="66412454" w14:textId="77777777" w:rsidR="00E418F7" w:rsidRPr="00E418F7" w:rsidRDefault="00E418F7" w:rsidP="00E418F7">
      <w:pPr>
        <w:rPr>
          <w:rFonts w:ascii="Times New Roman" w:hAnsi="Times New Roman" w:cs="Times New Roman"/>
          <w:sz w:val="24"/>
          <w:szCs w:val="24"/>
        </w:rPr>
      </w:pPr>
    </w:p>
    <w:p w14:paraId="78B111B5" w14:textId="77777777" w:rsidR="00E418F7" w:rsidRPr="00E418F7" w:rsidRDefault="00E418F7" w:rsidP="00E418F7">
      <w:pPr>
        <w:rPr>
          <w:rFonts w:ascii="Times New Roman" w:hAnsi="Times New Roman" w:cs="Times New Roman"/>
          <w:sz w:val="24"/>
          <w:szCs w:val="24"/>
        </w:rPr>
      </w:pPr>
    </w:p>
    <w:p w14:paraId="182EAD8C" w14:textId="77777777" w:rsidR="00E418F7" w:rsidRPr="00E418F7" w:rsidRDefault="00E418F7" w:rsidP="00E418F7">
      <w:pPr>
        <w:rPr>
          <w:rFonts w:ascii="Times New Roman" w:hAnsi="Times New Roman" w:cs="Times New Roman"/>
          <w:sz w:val="24"/>
          <w:szCs w:val="24"/>
        </w:rPr>
      </w:pPr>
    </w:p>
    <w:p w14:paraId="19084848" w14:textId="77777777" w:rsidR="000026DE" w:rsidRDefault="00756D48" w:rsidP="00756D48">
      <w:pPr>
        <w:tabs>
          <w:tab w:val="left" w:pos="4418"/>
        </w:tabs>
        <w:rPr>
          <w:rFonts w:ascii="Times New Roman" w:hAnsi="Times New Roman" w:cs="Times New Roman"/>
          <w:sz w:val="24"/>
          <w:szCs w:val="24"/>
        </w:rPr>
      </w:pPr>
      <w:r>
        <w:rPr>
          <w:rFonts w:ascii="Times New Roman" w:hAnsi="Times New Roman" w:cs="Times New Roman"/>
          <w:sz w:val="24"/>
          <w:szCs w:val="24"/>
        </w:rPr>
        <w:tab/>
      </w:r>
    </w:p>
    <w:p w14:paraId="7E43407C" w14:textId="13D401DF" w:rsidR="00E418F7" w:rsidRPr="00E418F7" w:rsidRDefault="000026DE" w:rsidP="00DD0564">
      <w:pPr>
        <w:tabs>
          <w:tab w:val="left" w:pos="4418"/>
        </w:tabs>
        <w:rPr>
          <w:rFonts w:ascii="Times New Roman" w:hAnsi="Times New Roman" w:cs="Times New Roman"/>
          <w:sz w:val="24"/>
          <w:szCs w:val="24"/>
        </w:rPr>
      </w:pPr>
      <w:r>
        <w:rPr>
          <w:rFonts w:ascii="Times New Roman" w:hAnsi="Times New Roman" w:cs="Times New Roman"/>
          <w:sz w:val="24"/>
          <w:szCs w:val="24"/>
        </w:rPr>
        <w:t>C</w:t>
      </w:r>
      <w:r w:rsidRPr="000026DE">
        <w:rPr>
          <w:rFonts w:ascii="Times New Roman" w:hAnsi="Times New Roman" w:cs="Times New Roman"/>
          <w:sz w:val="24"/>
          <w:szCs w:val="24"/>
        </w:rPr>
        <w:t>ollaboration services opportunities have a greater interest in the future than cloud and digi</w:t>
      </w:r>
      <w:r w:rsidR="004A2549">
        <w:rPr>
          <w:rFonts w:ascii="Times New Roman" w:hAnsi="Times New Roman" w:cs="Times New Roman"/>
          <w:sz w:val="24"/>
          <w:szCs w:val="24"/>
        </w:rPr>
        <w:t>t</w:t>
      </w:r>
      <w:r w:rsidRPr="000026DE">
        <w:rPr>
          <w:rFonts w:ascii="Times New Roman" w:hAnsi="Times New Roman" w:cs="Times New Roman"/>
          <w:sz w:val="24"/>
          <w:szCs w:val="24"/>
        </w:rPr>
        <w:t>ization.</w:t>
      </w:r>
    </w:p>
    <w:p w14:paraId="1D9D3443" w14:textId="216CD8DE" w:rsidR="00A72A7F" w:rsidRPr="00A72A7F" w:rsidRDefault="00A72A7F" w:rsidP="00D00596">
      <w:pPr>
        <w:tabs>
          <w:tab w:val="left" w:pos="4080"/>
        </w:tabs>
        <w:ind w:firstLine="0"/>
        <w:rPr>
          <w:rFonts w:ascii="Times New Roman" w:hAnsi="Times New Roman" w:cs="Times New Roman"/>
          <w:sz w:val="24"/>
          <w:szCs w:val="24"/>
        </w:rPr>
      </w:pPr>
      <w:r w:rsidRPr="00202C24">
        <w:rPr>
          <w:rFonts w:ascii="Times New Roman" w:hAnsi="Times New Roman" w:cs="Times New Roman"/>
          <w:noProof/>
          <w:sz w:val="24"/>
          <w:szCs w:val="24"/>
        </w:rPr>
        <w:drawing>
          <wp:anchor distT="0" distB="0" distL="114300" distR="114300" simplePos="0" relativeHeight="251671552" behindDoc="0" locked="0" layoutInCell="1" allowOverlap="1" wp14:anchorId="385FBB6F" wp14:editId="15AFB0BD">
            <wp:simplePos x="0" y="0"/>
            <wp:positionH relativeFrom="column">
              <wp:posOffset>861060</wp:posOffset>
            </wp:positionH>
            <wp:positionV relativeFrom="paragraph">
              <wp:posOffset>226060</wp:posOffset>
            </wp:positionV>
            <wp:extent cx="4572000" cy="2743200"/>
            <wp:effectExtent l="0" t="0" r="0" b="0"/>
            <wp:wrapTopAndBottom/>
            <wp:docPr id="16" name="Chart 16">
              <a:extLst xmlns:a="http://schemas.openxmlformats.org/drawingml/2006/main">
                <a:ext uri="{FF2B5EF4-FFF2-40B4-BE49-F238E27FC236}">
                  <a16:creationId xmlns:a16="http://schemas.microsoft.com/office/drawing/2014/main" id="{C2AB7DD1-FED4-4BBE-B366-30F3456F04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69E622FC" w14:textId="1A75C2B4" w:rsidR="007F7EE0" w:rsidRPr="00EA5FAF" w:rsidRDefault="00350796" w:rsidP="00927F14">
      <w:pPr>
        <w:jc w:val="center"/>
        <w:rPr>
          <w:rFonts w:ascii="Times New Roman" w:hAnsi="Times New Roman" w:cs="Times New Roman"/>
          <w:sz w:val="24"/>
          <w:szCs w:val="24"/>
        </w:rPr>
      </w:pPr>
      <w:r w:rsidRPr="00202C24">
        <w:rPr>
          <w:rFonts w:ascii="Times New Roman" w:hAnsi="Times New Roman" w:cs="Times New Roman"/>
          <w:sz w:val="24"/>
          <w:szCs w:val="24"/>
        </w:rPr>
        <w:t>F</w:t>
      </w:r>
      <w:r w:rsidR="00640CF5" w:rsidRPr="00202C24">
        <w:rPr>
          <w:rFonts w:ascii="Times New Roman" w:hAnsi="Times New Roman" w:cs="Times New Roman"/>
          <w:sz w:val="24"/>
          <w:szCs w:val="24"/>
        </w:rPr>
        <w:t>requency polygon displaying frequency distribution</w:t>
      </w:r>
      <w:r w:rsidRPr="00202C24">
        <w:rPr>
          <w:rFonts w:ascii="Times New Roman" w:hAnsi="Times New Roman" w:cs="Times New Roman"/>
          <w:sz w:val="24"/>
          <w:szCs w:val="24"/>
        </w:rPr>
        <w:t>.</w:t>
      </w:r>
    </w:p>
    <w:sectPr w:rsidR="007F7EE0" w:rsidRPr="00EA5FAF" w:rsidSect="002C3EF0">
      <w:headerReference w:type="default" r:id="rId17"/>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A1408" w14:textId="77777777" w:rsidR="00CC50D4" w:rsidRDefault="00CC50D4" w:rsidP="003D74E6">
      <w:pPr>
        <w:spacing w:line="240" w:lineRule="auto"/>
      </w:pPr>
      <w:r>
        <w:separator/>
      </w:r>
    </w:p>
  </w:endnote>
  <w:endnote w:type="continuationSeparator" w:id="0">
    <w:p w14:paraId="17C5DA18" w14:textId="77777777" w:rsidR="00CC50D4" w:rsidRDefault="00CC50D4" w:rsidP="003D74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670122"/>
      <w:docPartObj>
        <w:docPartGallery w:val="Page Numbers (Bottom of Page)"/>
        <w:docPartUnique/>
      </w:docPartObj>
    </w:sdtPr>
    <w:sdtEndPr>
      <w:rPr>
        <w:noProof/>
      </w:rPr>
    </w:sdtEndPr>
    <w:sdtContent>
      <w:p w14:paraId="071B75DF" w14:textId="766165CE" w:rsidR="00B622BC" w:rsidRDefault="00B622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782BA6" w14:textId="7279EB27" w:rsidR="00EA72B7" w:rsidRDefault="00EA72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9E0CA" w14:textId="77777777" w:rsidR="00CC50D4" w:rsidRDefault="00CC50D4" w:rsidP="003D74E6">
      <w:pPr>
        <w:spacing w:line="240" w:lineRule="auto"/>
      </w:pPr>
      <w:r>
        <w:separator/>
      </w:r>
    </w:p>
  </w:footnote>
  <w:footnote w:type="continuationSeparator" w:id="0">
    <w:p w14:paraId="7E93C6E0" w14:textId="77777777" w:rsidR="00CC50D4" w:rsidRDefault="00CC50D4" w:rsidP="003D74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C3942" w14:textId="00D85664" w:rsidR="00B622BC" w:rsidRDefault="00B622BC">
    <w:pPr>
      <w:pStyle w:val="Header"/>
    </w:pPr>
    <w:r>
      <w:t>CRISTINA-LOREDANA BALABAN 2030114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1295F"/>
    <w:multiLevelType w:val="hybridMultilevel"/>
    <w:tmpl w:val="D6BCA4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F657A8C"/>
    <w:multiLevelType w:val="hybridMultilevel"/>
    <w:tmpl w:val="28A6D4F0"/>
    <w:lvl w:ilvl="0" w:tplc="96860CEC">
      <w:start w:val="1"/>
      <w:numFmt w:val="bullet"/>
      <w:lvlText w:val="•"/>
      <w:lvlJc w:val="left"/>
      <w:pPr>
        <w:tabs>
          <w:tab w:val="num" w:pos="720"/>
        </w:tabs>
        <w:ind w:left="720" w:hanging="360"/>
      </w:pPr>
      <w:rPr>
        <w:rFonts w:ascii="Arial" w:hAnsi="Arial" w:hint="default"/>
      </w:rPr>
    </w:lvl>
    <w:lvl w:ilvl="1" w:tplc="039A9D6C" w:tentative="1">
      <w:start w:val="1"/>
      <w:numFmt w:val="bullet"/>
      <w:lvlText w:val="•"/>
      <w:lvlJc w:val="left"/>
      <w:pPr>
        <w:tabs>
          <w:tab w:val="num" w:pos="1440"/>
        </w:tabs>
        <w:ind w:left="1440" w:hanging="360"/>
      </w:pPr>
      <w:rPr>
        <w:rFonts w:ascii="Arial" w:hAnsi="Arial" w:hint="default"/>
      </w:rPr>
    </w:lvl>
    <w:lvl w:ilvl="2" w:tplc="B06CAC5C" w:tentative="1">
      <w:start w:val="1"/>
      <w:numFmt w:val="bullet"/>
      <w:lvlText w:val="•"/>
      <w:lvlJc w:val="left"/>
      <w:pPr>
        <w:tabs>
          <w:tab w:val="num" w:pos="2160"/>
        </w:tabs>
        <w:ind w:left="2160" w:hanging="360"/>
      </w:pPr>
      <w:rPr>
        <w:rFonts w:ascii="Arial" w:hAnsi="Arial" w:hint="default"/>
      </w:rPr>
    </w:lvl>
    <w:lvl w:ilvl="3" w:tplc="AF5AB5CE" w:tentative="1">
      <w:start w:val="1"/>
      <w:numFmt w:val="bullet"/>
      <w:lvlText w:val="•"/>
      <w:lvlJc w:val="left"/>
      <w:pPr>
        <w:tabs>
          <w:tab w:val="num" w:pos="2880"/>
        </w:tabs>
        <w:ind w:left="2880" w:hanging="360"/>
      </w:pPr>
      <w:rPr>
        <w:rFonts w:ascii="Arial" w:hAnsi="Arial" w:hint="default"/>
      </w:rPr>
    </w:lvl>
    <w:lvl w:ilvl="4" w:tplc="16668BF4" w:tentative="1">
      <w:start w:val="1"/>
      <w:numFmt w:val="bullet"/>
      <w:lvlText w:val="•"/>
      <w:lvlJc w:val="left"/>
      <w:pPr>
        <w:tabs>
          <w:tab w:val="num" w:pos="3600"/>
        </w:tabs>
        <w:ind w:left="3600" w:hanging="360"/>
      </w:pPr>
      <w:rPr>
        <w:rFonts w:ascii="Arial" w:hAnsi="Arial" w:hint="default"/>
      </w:rPr>
    </w:lvl>
    <w:lvl w:ilvl="5" w:tplc="8660B9F2" w:tentative="1">
      <w:start w:val="1"/>
      <w:numFmt w:val="bullet"/>
      <w:lvlText w:val="•"/>
      <w:lvlJc w:val="left"/>
      <w:pPr>
        <w:tabs>
          <w:tab w:val="num" w:pos="4320"/>
        </w:tabs>
        <w:ind w:left="4320" w:hanging="360"/>
      </w:pPr>
      <w:rPr>
        <w:rFonts w:ascii="Arial" w:hAnsi="Arial" w:hint="default"/>
      </w:rPr>
    </w:lvl>
    <w:lvl w:ilvl="6" w:tplc="17E885CE" w:tentative="1">
      <w:start w:val="1"/>
      <w:numFmt w:val="bullet"/>
      <w:lvlText w:val="•"/>
      <w:lvlJc w:val="left"/>
      <w:pPr>
        <w:tabs>
          <w:tab w:val="num" w:pos="5040"/>
        </w:tabs>
        <w:ind w:left="5040" w:hanging="360"/>
      </w:pPr>
      <w:rPr>
        <w:rFonts w:ascii="Arial" w:hAnsi="Arial" w:hint="default"/>
      </w:rPr>
    </w:lvl>
    <w:lvl w:ilvl="7" w:tplc="90EE6E10" w:tentative="1">
      <w:start w:val="1"/>
      <w:numFmt w:val="bullet"/>
      <w:lvlText w:val="•"/>
      <w:lvlJc w:val="left"/>
      <w:pPr>
        <w:tabs>
          <w:tab w:val="num" w:pos="5760"/>
        </w:tabs>
        <w:ind w:left="5760" w:hanging="360"/>
      </w:pPr>
      <w:rPr>
        <w:rFonts w:ascii="Arial" w:hAnsi="Arial" w:hint="default"/>
      </w:rPr>
    </w:lvl>
    <w:lvl w:ilvl="8" w:tplc="E48A1F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AD545F"/>
    <w:multiLevelType w:val="hybridMultilevel"/>
    <w:tmpl w:val="30DA9CAC"/>
    <w:lvl w:ilvl="0" w:tplc="DD128A32">
      <w:start w:val="1"/>
      <w:numFmt w:val="bullet"/>
      <w:lvlText w:val="•"/>
      <w:lvlJc w:val="left"/>
      <w:pPr>
        <w:tabs>
          <w:tab w:val="num" w:pos="720"/>
        </w:tabs>
        <w:ind w:left="720" w:hanging="360"/>
      </w:pPr>
      <w:rPr>
        <w:rFonts w:ascii="Arial" w:hAnsi="Arial" w:hint="default"/>
      </w:rPr>
    </w:lvl>
    <w:lvl w:ilvl="1" w:tplc="06ECD3F6" w:tentative="1">
      <w:start w:val="1"/>
      <w:numFmt w:val="bullet"/>
      <w:lvlText w:val="•"/>
      <w:lvlJc w:val="left"/>
      <w:pPr>
        <w:tabs>
          <w:tab w:val="num" w:pos="1440"/>
        </w:tabs>
        <w:ind w:left="1440" w:hanging="360"/>
      </w:pPr>
      <w:rPr>
        <w:rFonts w:ascii="Arial" w:hAnsi="Arial" w:hint="default"/>
      </w:rPr>
    </w:lvl>
    <w:lvl w:ilvl="2" w:tplc="3D5C7406" w:tentative="1">
      <w:start w:val="1"/>
      <w:numFmt w:val="bullet"/>
      <w:lvlText w:val="•"/>
      <w:lvlJc w:val="left"/>
      <w:pPr>
        <w:tabs>
          <w:tab w:val="num" w:pos="2160"/>
        </w:tabs>
        <w:ind w:left="2160" w:hanging="360"/>
      </w:pPr>
      <w:rPr>
        <w:rFonts w:ascii="Arial" w:hAnsi="Arial" w:hint="default"/>
      </w:rPr>
    </w:lvl>
    <w:lvl w:ilvl="3" w:tplc="A6FEC6E4" w:tentative="1">
      <w:start w:val="1"/>
      <w:numFmt w:val="bullet"/>
      <w:lvlText w:val="•"/>
      <w:lvlJc w:val="left"/>
      <w:pPr>
        <w:tabs>
          <w:tab w:val="num" w:pos="2880"/>
        </w:tabs>
        <w:ind w:left="2880" w:hanging="360"/>
      </w:pPr>
      <w:rPr>
        <w:rFonts w:ascii="Arial" w:hAnsi="Arial" w:hint="default"/>
      </w:rPr>
    </w:lvl>
    <w:lvl w:ilvl="4" w:tplc="B3E275D0" w:tentative="1">
      <w:start w:val="1"/>
      <w:numFmt w:val="bullet"/>
      <w:lvlText w:val="•"/>
      <w:lvlJc w:val="left"/>
      <w:pPr>
        <w:tabs>
          <w:tab w:val="num" w:pos="3600"/>
        </w:tabs>
        <w:ind w:left="3600" w:hanging="360"/>
      </w:pPr>
      <w:rPr>
        <w:rFonts w:ascii="Arial" w:hAnsi="Arial" w:hint="default"/>
      </w:rPr>
    </w:lvl>
    <w:lvl w:ilvl="5" w:tplc="0A06E54E" w:tentative="1">
      <w:start w:val="1"/>
      <w:numFmt w:val="bullet"/>
      <w:lvlText w:val="•"/>
      <w:lvlJc w:val="left"/>
      <w:pPr>
        <w:tabs>
          <w:tab w:val="num" w:pos="4320"/>
        </w:tabs>
        <w:ind w:left="4320" w:hanging="360"/>
      </w:pPr>
      <w:rPr>
        <w:rFonts w:ascii="Arial" w:hAnsi="Arial" w:hint="default"/>
      </w:rPr>
    </w:lvl>
    <w:lvl w:ilvl="6" w:tplc="713C83BA" w:tentative="1">
      <w:start w:val="1"/>
      <w:numFmt w:val="bullet"/>
      <w:lvlText w:val="•"/>
      <w:lvlJc w:val="left"/>
      <w:pPr>
        <w:tabs>
          <w:tab w:val="num" w:pos="5040"/>
        </w:tabs>
        <w:ind w:left="5040" w:hanging="360"/>
      </w:pPr>
      <w:rPr>
        <w:rFonts w:ascii="Arial" w:hAnsi="Arial" w:hint="default"/>
      </w:rPr>
    </w:lvl>
    <w:lvl w:ilvl="7" w:tplc="0E12259A" w:tentative="1">
      <w:start w:val="1"/>
      <w:numFmt w:val="bullet"/>
      <w:lvlText w:val="•"/>
      <w:lvlJc w:val="left"/>
      <w:pPr>
        <w:tabs>
          <w:tab w:val="num" w:pos="5760"/>
        </w:tabs>
        <w:ind w:left="5760" w:hanging="360"/>
      </w:pPr>
      <w:rPr>
        <w:rFonts w:ascii="Arial" w:hAnsi="Arial" w:hint="default"/>
      </w:rPr>
    </w:lvl>
    <w:lvl w:ilvl="8" w:tplc="EB34AC0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0NrE0NTC0NDcxMjdT0lEKTi0uzszPAykwNK8FAEivd/ktAAAA"/>
  </w:docVars>
  <w:rsids>
    <w:rsidRoot w:val="00620292"/>
    <w:rsid w:val="000012D1"/>
    <w:rsid w:val="000026DE"/>
    <w:rsid w:val="000041EB"/>
    <w:rsid w:val="00022A88"/>
    <w:rsid w:val="00023C99"/>
    <w:rsid w:val="00024C19"/>
    <w:rsid w:val="00027533"/>
    <w:rsid w:val="000318B7"/>
    <w:rsid w:val="00045BDF"/>
    <w:rsid w:val="00065605"/>
    <w:rsid w:val="00070DEF"/>
    <w:rsid w:val="000721E5"/>
    <w:rsid w:val="00074510"/>
    <w:rsid w:val="00074F94"/>
    <w:rsid w:val="000843A0"/>
    <w:rsid w:val="00092B0D"/>
    <w:rsid w:val="000935BA"/>
    <w:rsid w:val="000B603F"/>
    <w:rsid w:val="000B73C4"/>
    <w:rsid w:val="000C1AFB"/>
    <w:rsid w:val="000C3525"/>
    <w:rsid w:val="000C6389"/>
    <w:rsid w:val="000D1583"/>
    <w:rsid w:val="000D58C0"/>
    <w:rsid w:val="000E08E3"/>
    <w:rsid w:val="000E18A2"/>
    <w:rsid w:val="000E1975"/>
    <w:rsid w:val="000E7514"/>
    <w:rsid w:val="0010100B"/>
    <w:rsid w:val="00104505"/>
    <w:rsid w:val="00111E69"/>
    <w:rsid w:val="001209A6"/>
    <w:rsid w:val="00121D79"/>
    <w:rsid w:val="00127920"/>
    <w:rsid w:val="00133129"/>
    <w:rsid w:val="00133277"/>
    <w:rsid w:val="00141208"/>
    <w:rsid w:val="00147014"/>
    <w:rsid w:val="001531B6"/>
    <w:rsid w:val="00157C25"/>
    <w:rsid w:val="00175C33"/>
    <w:rsid w:val="001805AF"/>
    <w:rsid w:val="001821BE"/>
    <w:rsid w:val="001829E2"/>
    <w:rsid w:val="00182B98"/>
    <w:rsid w:val="00186B04"/>
    <w:rsid w:val="001874B1"/>
    <w:rsid w:val="0019241A"/>
    <w:rsid w:val="00195C62"/>
    <w:rsid w:val="00195D1F"/>
    <w:rsid w:val="001B2D9C"/>
    <w:rsid w:val="001C0151"/>
    <w:rsid w:val="001C219F"/>
    <w:rsid w:val="001D12DA"/>
    <w:rsid w:val="001D17FA"/>
    <w:rsid w:val="001E007B"/>
    <w:rsid w:val="001F4DCF"/>
    <w:rsid w:val="001F5FCC"/>
    <w:rsid w:val="00202C24"/>
    <w:rsid w:val="00203E58"/>
    <w:rsid w:val="00206A79"/>
    <w:rsid w:val="00211339"/>
    <w:rsid w:val="0021263F"/>
    <w:rsid w:val="00213CAD"/>
    <w:rsid w:val="00214A2F"/>
    <w:rsid w:val="0022018F"/>
    <w:rsid w:val="00220733"/>
    <w:rsid w:val="002259D4"/>
    <w:rsid w:val="00227AF5"/>
    <w:rsid w:val="0023179C"/>
    <w:rsid w:val="00231EAD"/>
    <w:rsid w:val="002325AD"/>
    <w:rsid w:val="002417F0"/>
    <w:rsid w:val="002465CE"/>
    <w:rsid w:val="0025300E"/>
    <w:rsid w:val="00262BFC"/>
    <w:rsid w:val="00263A72"/>
    <w:rsid w:val="00265557"/>
    <w:rsid w:val="002700B8"/>
    <w:rsid w:val="002720FF"/>
    <w:rsid w:val="00281D7C"/>
    <w:rsid w:val="002825BB"/>
    <w:rsid w:val="002837F3"/>
    <w:rsid w:val="00293399"/>
    <w:rsid w:val="002A0C98"/>
    <w:rsid w:val="002B0623"/>
    <w:rsid w:val="002C3EF0"/>
    <w:rsid w:val="002C6887"/>
    <w:rsid w:val="002D272A"/>
    <w:rsid w:val="002D67F4"/>
    <w:rsid w:val="002E6CEA"/>
    <w:rsid w:val="002F7C73"/>
    <w:rsid w:val="003019F1"/>
    <w:rsid w:val="00305E74"/>
    <w:rsid w:val="00306256"/>
    <w:rsid w:val="003078CD"/>
    <w:rsid w:val="00320513"/>
    <w:rsid w:val="00323D43"/>
    <w:rsid w:val="0032413F"/>
    <w:rsid w:val="00330A9D"/>
    <w:rsid w:val="003335D6"/>
    <w:rsid w:val="00343430"/>
    <w:rsid w:val="00343EBC"/>
    <w:rsid w:val="00350796"/>
    <w:rsid w:val="00372DA2"/>
    <w:rsid w:val="00376F56"/>
    <w:rsid w:val="00377651"/>
    <w:rsid w:val="003A2B2E"/>
    <w:rsid w:val="003B21A0"/>
    <w:rsid w:val="003B602D"/>
    <w:rsid w:val="003C186D"/>
    <w:rsid w:val="003C222D"/>
    <w:rsid w:val="003D34F7"/>
    <w:rsid w:val="003D44AA"/>
    <w:rsid w:val="003D74E6"/>
    <w:rsid w:val="003E3C4C"/>
    <w:rsid w:val="003F7717"/>
    <w:rsid w:val="004257A9"/>
    <w:rsid w:val="004309F0"/>
    <w:rsid w:val="00432014"/>
    <w:rsid w:val="00440BB2"/>
    <w:rsid w:val="00441178"/>
    <w:rsid w:val="00444249"/>
    <w:rsid w:val="00450023"/>
    <w:rsid w:val="00453189"/>
    <w:rsid w:val="004603F5"/>
    <w:rsid w:val="00460C78"/>
    <w:rsid w:val="00460E8A"/>
    <w:rsid w:val="00460EE8"/>
    <w:rsid w:val="004677C7"/>
    <w:rsid w:val="004753D6"/>
    <w:rsid w:val="004759A8"/>
    <w:rsid w:val="0048481A"/>
    <w:rsid w:val="004852B7"/>
    <w:rsid w:val="00491B1C"/>
    <w:rsid w:val="004A2549"/>
    <w:rsid w:val="004B584D"/>
    <w:rsid w:val="004B6058"/>
    <w:rsid w:val="004C4C77"/>
    <w:rsid w:val="004D13BA"/>
    <w:rsid w:val="004D3D7C"/>
    <w:rsid w:val="004E0F75"/>
    <w:rsid w:val="004E1BFE"/>
    <w:rsid w:val="004E391C"/>
    <w:rsid w:val="004F0417"/>
    <w:rsid w:val="004F3409"/>
    <w:rsid w:val="005019FA"/>
    <w:rsid w:val="005136DC"/>
    <w:rsid w:val="00517D28"/>
    <w:rsid w:val="0054641B"/>
    <w:rsid w:val="0055074F"/>
    <w:rsid w:val="00555061"/>
    <w:rsid w:val="00556ED6"/>
    <w:rsid w:val="00561F9B"/>
    <w:rsid w:val="0056482E"/>
    <w:rsid w:val="00576AEE"/>
    <w:rsid w:val="005774BA"/>
    <w:rsid w:val="0057797C"/>
    <w:rsid w:val="00580704"/>
    <w:rsid w:val="00582282"/>
    <w:rsid w:val="005849FA"/>
    <w:rsid w:val="00587F00"/>
    <w:rsid w:val="005A5164"/>
    <w:rsid w:val="005B0053"/>
    <w:rsid w:val="005B5AE4"/>
    <w:rsid w:val="005C2504"/>
    <w:rsid w:val="005D531F"/>
    <w:rsid w:val="005D6987"/>
    <w:rsid w:val="005E2FBB"/>
    <w:rsid w:val="005E494B"/>
    <w:rsid w:val="005E674B"/>
    <w:rsid w:val="005F21F2"/>
    <w:rsid w:val="005F2ADB"/>
    <w:rsid w:val="005F4180"/>
    <w:rsid w:val="00600B47"/>
    <w:rsid w:val="00601B68"/>
    <w:rsid w:val="00614934"/>
    <w:rsid w:val="00617C12"/>
    <w:rsid w:val="00620292"/>
    <w:rsid w:val="00632627"/>
    <w:rsid w:val="00637E57"/>
    <w:rsid w:val="00640090"/>
    <w:rsid w:val="00640CF5"/>
    <w:rsid w:val="00646E38"/>
    <w:rsid w:val="00646E57"/>
    <w:rsid w:val="0065241C"/>
    <w:rsid w:val="00653374"/>
    <w:rsid w:val="00661A6C"/>
    <w:rsid w:val="00662FEE"/>
    <w:rsid w:val="0066471B"/>
    <w:rsid w:val="006658C3"/>
    <w:rsid w:val="00674809"/>
    <w:rsid w:val="00683A43"/>
    <w:rsid w:val="00685EFA"/>
    <w:rsid w:val="0069118C"/>
    <w:rsid w:val="006A16B8"/>
    <w:rsid w:val="006B0C0B"/>
    <w:rsid w:val="006B3838"/>
    <w:rsid w:val="006B7BCD"/>
    <w:rsid w:val="006C2DDC"/>
    <w:rsid w:val="006D58A7"/>
    <w:rsid w:val="006D7E2C"/>
    <w:rsid w:val="006E7295"/>
    <w:rsid w:val="006E7CAC"/>
    <w:rsid w:val="006F3F1E"/>
    <w:rsid w:val="006F5641"/>
    <w:rsid w:val="006F5C83"/>
    <w:rsid w:val="007013EF"/>
    <w:rsid w:val="00705761"/>
    <w:rsid w:val="0072783C"/>
    <w:rsid w:val="00732DBE"/>
    <w:rsid w:val="0073318A"/>
    <w:rsid w:val="00734598"/>
    <w:rsid w:val="00735B1C"/>
    <w:rsid w:val="00736DA8"/>
    <w:rsid w:val="00737DA8"/>
    <w:rsid w:val="00756D48"/>
    <w:rsid w:val="00767B6A"/>
    <w:rsid w:val="007730BD"/>
    <w:rsid w:val="00775320"/>
    <w:rsid w:val="00781175"/>
    <w:rsid w:val="00786AFA"/>
    <w:rsid w:val="00793538"/>
    <w:rsid w:val="007A0B27"/>
    <w:rsid w:val="007A1169"/>
    <w:rsid w:val="007A511E"/>
    <w:rsid w:val="007A5B33"/>
    <w:rsid w:val="007A7409"/>
    <w:rsid w:val="007B3B82"/>
    <w:rsid w:val="007D2BEF"/>
    <w:rsid w:val="007D50E8"/>
    <w:rsid w:val="007E3598"/>
    <w:rsid w:val="007E4490"/>
    <w:rsid w:val="007E75A3"/>
    <w:rsid w:val="007F1F33"/>
    <w:rsid w:val="007F2A22"/>
    <w:rsid w:val="007F340C"/>
    <w:rsid w:val="007F4ADE"/>
    <w:rsid w:val="007F7EE0"/>
    <w:rsid w:val="00803220"/>
    <w:rsid w:val="00804177"/>
    <w:rsid w:val="0081255C"/>
    <w:rsid w:val="008137E6"/>
    <w:rsid w:val="00817B94"/>
    <w:rsid w:val="00817FBA"/>
    <w:rsid w:val="00824338"/>
    <w:rsid w:val="00834EAF"/>
    <w:rsid w:val="00845A8B"/>
    <w:rsid w:val="008530B6"/>
    <w:rsid w:val="00860A31"/>
    <w:rsid w:val="008645AE"/>
    <w:rsid w:val="0086621C"/>
    <w:rsid w:val="00876787"/>
    <w:rsid w:val="00877590"/>
    <w:rsid w:val="00881CA4"/>
    <w:rsid w:val="00883F4F"/>
    <w:rsid w:val="00891F1C"/>
    <w:rsid w:val="00893F1E"/>
    <w:rsid w:val="008A3AC9"/>
    <w:rsid w:val="008B3440"/>
    <w:rsid w:val="008B44E4"/>
    <w:rsid w:val="008B4AE2"/>
    <w:rsid w:val="008B55C2"/>
    <w:rsid w:val="008C0985"/>
    <w:rsid w:val="008C1FD7"/>
    <w:rsid w:val="008C3968"/>
    <w:rsid w:val="008D1F8F"/>
    <w:rsid w:val="008E0F62"/>
    <w:rsid w:val="008F3D50"/>
    <w:rsid w:val="008F67A7"/>
    <w:rsid w:val="00904B04"/>
    <w:rsid w:val="0090519F"/>
    <w:rsid w:val="00914B6A"/>
    <w:rsid w:val="00923575"/>
    <w:rsid w:val="00926F01"/>
    <w:rsid w:val="00927499"/>
    <w:rsid w:val="00927F14"/>
    <w:rsid w:val="00946D3D"/>
    <w:rsid w:val="00952B1D"/>
    <w:rsid w:val="00954AD5"/>
    <w:rsid w:val="009600CD"/>
    <w:rsid w:val="009840BF"/>
    <w:rsid w:val="0098476F"/>
    <w:rsid w:val="00987C96"/>
    <w:rsid w:val="009A3388"/>
    <w:rsid w:val="009A4D25"/>
    <w:rsid w:val="009A76AD"/>
    <w:rsid w:val="009B3AA0"/>
    <w:rsid w:val="009B651F"/>
    <w:rsid w:val="009C7AEF"/>
    <w:rsid w:val="009E0415"/>
    <w:rsid w:val="009E516A"/>
    <w:rsid w:val="009E75C8"/>
    <w:rsid w:val="009E7AB8"/>
    <w:rsid w:val="00A0009A"/>
    <w:rsid w:val="00A05648"/>
    <w:rsid w:val="00A13F9E"/>
    <w:rsid w:val="00A14F82"/>
    <w:rsid w:val="00A23623"/>
    <w:rsid w:val="00A27F80"/>
    <w:rsid w:val="00A320FB"/>
    <w:rsid w:val="00A37BAB"/>
    <w:rsid w:val="00A42300"/>
    <w:rsid w:val="00A4233D"/>
    <w:rsid w:val="00A43713"/>
    <w:rsid w:val="00A44749"/>
    <w:rsid w:val="00A61A99"/>
    <w:rsid w:val="00A66CDA"/>
    <w:rsid w:val="00A72A7F"/>
    <w:rsid w:val="00A72D89"/>
    <w:rsid w:val="00A7529C"/>
    <w:rsid w:val="00A86B3F"/>
    <w:rsid w:val="00A96941"/>
    <w:rsid w:val="00AA29A7"/>
    <w:rsid w:val="00AA4D0B"/>
    <w:rsid w:val="00AA74F0"/>
    <w:rsid w:val="00AB7A05"/>
    <w:rsid w:val="00AC46CE"/>
    <w:rsid w:val="00AD2B51"/>
    <w:rsid w:val="00AD3E59"/>
    <w:rsid w:val="00AD5A6D"/>
    <w:rsid w:val="00AD7664"/>
    <w:rsid w:val="00AE1191"/>
    <w:rsid w:val="00B002F1"/>
    <w:rsid w:val="00B0081E"/>
    <w:rsid w:val="00B11DE3"/>
    <w:rsid w:val="00B12B3A"/>
    <w:rsid w:val="00B152BA"/>
    <w:rsid w:val="00B202C4"/>
    <w:rsid w:val="00B22DF3"/>
    <w:rsid w:val="00B259E7"/>
    <w:rsid w:val="00B27BB4"/>
    <w:rsid w:val="00B31158"/>
    <w:rsid w:val="00B422D1"/>
    <w:rsid w:val="00B43BC0"/>
    <w:rsid w:val="00B50C14"/>
    <w:rsid w:val="00B51184"/>
    <w:rsid w:val="00B52836"/>
    <w:rsid w:val="00B53B1E"/>
    <w:rsid w:val="00B553BD"/>
    <w:rsid w:val="00B622BC"/>
    <w:rsid w:val="00B7547B"/>
    <w:rsid w:val="00B764CE"/>
    <w:rsid w:val="00B836AF"/>
    <w:rsid w:val="00B93B9B"/>
    <w:rsid w:val="00B94585"/>
    <w:rsid w:val="00B9506C"/>
    <w:rsid w:val="00BA424D"/>
    <w:rsid w:val="00BB6D01"/>
    <w:rsid w:val="00BC13FE"/>
    <w:rsid w:val="00BC5055"/>
    <w:rsid w:val="00BF1092"/>
    <w:rsid w:val="00C10523"/>
    <w:rsid w:val="00C10CA6"/>
    <w:rsid w:val="00C15F4D"/>
    <w:rsid w:val="00C335C9"/>
    <w:rsid w:val="00C3511B"/>
    <w:rsid w:val="00C4099F"/>
    <w:rsid w:val="00C508D8"/>
    <w:rsid w:val="00C52293"/>
    <w:rsid w:val="00C531FB"/>
    <w:rsid w:val="00C5332C"/>
    <w:rsid w:val="00C54CAF"/>
    <w:rsid w:val="00C649F7"/>
    <w:rsid w:val="00C65696"/>
    <w:rsid w:val="00C67209"/>
    <w:rsid w:val="00CA668E"/>
    <w:rsid w:val="00CA7ECC"/>
    <w:rsid w:val="00CB4F0B"/>
    <w:rsid w:val="00CB7581"/>
    <w:rsid w:val="00CC1AA3"/>
    <w:rsid w:val="00CC50D4"/>
    <w:rsid w:val="00CC7685"/>
    <w:rsid w:val="00CD75D8"/>
    <w:rsid w:val="00CE63D0"/>
    <w:rsid w:val="00CE6751"/>
    <w:rsid w:val="00D00596"/>
    <w:rsid w:val="00D03A02"/>
    <w:rsid w:val="00D10D27"/>
    <w:rsid w:val="00D27570"/>
    <w:rsid w:val="00D445D9"/>
    <w:rsid w:val="00D57A35"/>
    <w:rsid w:val="00D623DB"/>
    <w:rsid w:val="00D62CC9"/>
    <w:rsid w:val="00D72077"/>
    <w:rsid w:val="00D8007C"/>
    <w:rsid w:val="00D848AF"/>
    <w:rsid w:val="00D84DE1"/>
    <w:rsid w:val="00D90A3D"/>
    <w:rsid w:val="00D91CAE"/>
    <w:rsid w:val="00D96877"/>
    <w:rsid w:val="00DA4A51"/>
    <w:rsid w:val="00DA50A3"/>
    <w:rsid w:val="00DB49C3"/>
    <w:rsid w:val="00DB51C5"/>
    <w:rsid w:val="00DC46A7"/>
    <w:rsid w:val="00DC535B"/>
    <w:rsid w:val="00DC7AA9"/>
    <w:rsid w:val="00DD0564"/>
    <w:rsid w:val="00DD1BD8"/>
    <w:rsid w:val="00DE1D1E"/>
    <w:rsid w:val="00DE2DEB"/>
    <w:rsid w:val="00DF472E"/>
    <w:rsid w:val="00DF4E98"/>
    <w:rsid w:val="00E01C37"/>
    <w:rsid w:val="00E139DB"/>
    <w:rsid w:val="00E310CF"/>
    <w:rsid w:val="00E32244"/>
    <w:rsid w:val="00E418F7"/>
    <w:rsid w:val="00E53180"/>
    <w:rsid w:val="00E60B80"/>
    <w:rsid w:val="00E646A2"/>
    <w:rsid w:val="00E717D0"/>
    <w:rsid w:val="00E72968"/>
    <w:rsid w:val="00E815A5"/>
    <w:rsid w:val="00E825A3"/>
    <w:rsid w:val="00E85511"/>
    <w:rsid w:val="00E86784"/>
    <w:rsid w:val="00E92E18"/>
    <w:rsid w:val="00E955E8"/>
    <w:rsid w:val="00EA0733"/>
    <w:rsid w:val="00EA55ED"/>
    <w:rsid w:val="00EA5FAF"/>
    <w:rsid w:val="00EA72B7"/>
    <w:rsid w:val="00EB0243"/>
    <w:rsid w:val="00EB390C"/>
    <w:rsid w:val="00EC129D"/>
    <w:rsid w:val="00EC7EAD"/>
    <w:rsid w:val="00EE3CF7"/>
    <w:rsid w:val="00EE555D"/>
    <w:rsid w:val="00F0671C"/>
    <w:rsid w:val="00F06B7B"/>
    <w:rsid w:val="00F10142"/>
    <w:rsid w:val="00F11E49"/>
    <w:rsid w:val="00F157BA"/>
    <w:rsid w:val="00F23E1C"/>
    <w:rsid w:val="00F26D35"/>
    <w:rsid w:val="00F408CB"/>
    <w:rsid w:val="00F52454"/>
    <w:rsid w:val="00F573CE"/>
    <w:rsid w:val="00F6053F"/>
    <w:rsid w:val="00F64D93"/>
    <w:rsid w:val="00F65866"/>
    <w:rsid w:val="00F72461"/>
    <w:rsid w:val="00F85892"/>
    <w:rsid w:val="00F86031"/>
    <w:rsid w:val="00F86ABB"/>
    <w:rsid w:val="00F90FB7"/>
    <w:rsid w:val="00F945A1"/>
    <w:rsid w:val="00F947E7"/>
    <w:rsid w:val="00F9621D"/>
    <w:rsid w:val="00FA4B3C"/>
    <w:rsid w:val="00FA79FB"/>
    <w:rsid w:val="00FB02BF"/>
    <w:rsid w:val="00FB07A1"/>
    <w:rsid w:val="00FC0D31"/>
    <w:rsid w:val="00FC2558"/>
    <w:rsid w:val="00FC5C71"/>
    <w:rsid w:val="00FC5F0D"/>
    <w:rsid w:val="00FC7D1E"/>
    <w:rsid w:val="00FD7691"/>
    <w:rsid w:val="00FD78E2"/>
    <w:rsid w:val="00FD7CE1"/>
    <w:rsid w:val="00FE0C56"/>
    <w:rsid w:val="00FE2DF9"/>
    <w:rsid w:val="00FE4D85"/>
    <w:rsid w:val="00FF0F5E"/>
    <w:rsid w:val="00FF4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64E2C"/>
  <w15:docId w15:val="{84167BE8-2799-F947-A2B5-A7410742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855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551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0292"/>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styleId="Header">
    <w:name w:val="header"/>
    <w:basedOn w:val="Normal"/>
    <w:link w:val="HeaderChar"/>
    <w:uiPriority w:val="99"/>
    <w:unhideWhenUsed/>
    <w:rsid w:val="003D74E6"/>
    <w:pPr>
      <w:tabs>
        <w:tab w:val="center" w:pos="4680"/>
        <w:tab w:val="right" w:pos="9360"/>
      </w:tabs>
      <w:spacing w:line="240" w:lineRule="auto"/>
    </w:pPr>
  </w:style>
  <w:style w:type="character" w:customStyle="1" w:styleId="HeaderChar">
    <w:name w:val="Header Char"/>
    <w:basedOn w:val="DefaultParagraphFont"/>
    <w:link w:val="Header"/>
    <w:uiPriority w:val="99"/>
    <w:rsid w:val="003D74E6"/>
    <w:rPr>
      <w:lang w:val="en-GB"/>
    </w:rPr>
  </w:style>
  <w:style w:type="paragraph" w:styleId="Footer">
    <w:name w:val="footer"/>
    <w:basedOn w:val="Normal"/>
    <w:link w:val="FooterChar"/>
    <w:uiPriority w:val="99"/>
    <w:unhideWhenUsed/>
    <w:rsid w:val="003D74E6"/>
    <w:pPr>
      <w:tabs>
        <w:tab w:val="center" w:pos="4680"/>
        <w:tab w:val="right" w:pos="9360"/>
      </w:tabs>
      <w:spacing w:line="240" w:lineRule="auto"/>
    </w:pPr>
  </w:style>
  <w:style w:type="character" w:customStyle="1" w:styleId="FooterChar">
    <w:name w:val="Footer Char"/>
    <w:basedOn w:val="DefaultParagraphFont"/>
    <w:link w:val="Footer"/>
    <w:uiPriority w:val="99"/>
    <w:rsid w:val="003D74E6"/>
    <w:rPr>
      <w:lang w:val="en-GB"/>
    </w:rPr>
  </w:style>
  <w:style w:type="character" w:customStyle="1" w:styleId="bumpedfont15">
    <w:name w:val="bumpedfont15"/>
    <w:basedOn w:val="DefaultParagraphFont"/>
    <w:rsid w:val="003D74E6"/>
  </w:style>
  <w:style w:type="paragraph" w:customStyle="1" w:styleId="s3">
    <w:name w:val="s3"/>
    <w:basedOn w:val="Normal"/>
    <w:rsid w:val="003D74E6"/>
    <w:pPr>
      <w:spacing w:before="100" w:beforeAutospacing="1" w:after="100" w:afterAutospacing="1" w:line="240" w:lineRule="auto"/>
      <w:ind w:firstLine="0"/>
      <w:jc w:val="left"/>
    </w:pPr>
    <w:rPr>
      <w:rFonts w:ascii="Times New Roman" w:eastAsiaTheme="minorEastAsia" w:hAnsi="Times New Roman" w:cs="Times New Roman"/>
      <w:sz w:val="24"/>
      <w:szCs w:val="24"/>
      <w:lang w:val="en-US" w:eastAsia="en-GB"/>
    </w:rPr>
  </w:style>
  <w:style w:type="character" w:customStyle="1" w:styleId="Heading1Char">
    <w:name w:val="Heading 1 Char"/>
    <w:basedOn w:val="DefaultParagraphFont"/>
    <w:link w:val="Heading1"/>
    <w:uiPriority w:val="9"/>
    <w:rsid w:val="00E8551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E85511"/>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unhideWhenUsed/>
    <w:qFormat/>
    <w:rsid w:val="00F9621D"/>
    <w:pPr>
      <w:spacing w:line="276" w:lineRule="auto"/>
      <w:ind w:firstLine="0"/>
      <w:jc w:val="left"/>
      <w:outlineLvl w:val="9"/>
    </w:pPr>
    <w:rPr>
      <w:lang w:val="en-US" w:eastAsia="ja-JP"/>
    </w:rPr>
  </w:style>
  <w:style w:type="paragraph" w:styleId="TOC1">
    <w:name w:val="toc 1"/>
    <w:basedOn w:val="Normal"/>
    <w:next w:val="Normal"/>
    <w:autoRedefine/>
    <w:uiPriority w:val="39"/>
    <w:unhideWhenUsed/>
    <w:rsid w:val="009B3AA0"/>
    <w:pPr>
      <w:tabs>
        <w:tab w:val="right" w:leader="dot" w:pos="9350"/>
      </w:tabs>
      <w:spacing w:after="100"/>
    </w:pPr>
    <w:rPr>
      <w:rFonts w:ascii="Times New Roman" w:hAnsi="Times New Roman" w:cs="Times New Roman"/>
      <w:sz w:val="28"/>
      <w:szCs w:val="28"/>
    </w:rPr>
  </w:style>
  <w:style w:type="paragraph" w:styleId="TOC2">
    <w:name w:val="toc 2"/>
    <w:basedOn w:val="Normal"/>
    <w:next w:val="Normal"/>
    <w:autoRedefine/>
    <w:uiPriority w:val="39"/>
    <w:unhideWhenUsed/>
    <w:rsid w:val="00F9621D"/>
    <w:pPr>
      <w:spacing w:after="100"/>
      <w:ind w:left="220"/>
    </w:pPr>
  </w:style>
  <w:style w:type="character" w:styleId="Hyperlink">
    <w:name w:val="Hyperlink"/>
    <w:basedOn w:val="DefaultParagraphFont"/>
    <w:uiPriority w:val="99"/>
    <w:unhideWhenUsed/>
    <w:rsid w:val="00F9621D"/>
    <w:rPr>
      <w:color w:val="0000FF" w:themeColor="hyperlink"/>
      <w:u w:val="single"/>
    </w:rPr>
  </w:style>
  <w:style w:type="paragraph" w:styleId="BalloonText">
    <w:name w:val="Balloon Text"/>
    <w:basedOn w:val="Normal"/>
    <w:link w:val="BalloonTextChar"/>
    <w:uiPriority w:val="99"/>
    <w:semiHidden/>
    <w:unhideWhenUsed/>
    <w:rsid w:val="00F962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21D"/>
    <w:rPr>
      <w:rFonts w:ascii="Tahoma" w:hAnsi="Tahoma" w:cs="Tahoma"/>
      <w:sz w:val="16"/>
      <w:szCs w:val="16"/>
      <w:lang w:val="en-GB"/>
    </w:rPr>
  </w:style>
  <w:style w:type="paragraph" w:styleId="NoSpacing">
    <w:name w:val="No Spacing"/>
    <w:link w:val="NoSpacingChar"/>
    <w:uiPriority w:val="1"/>
    <w:qFormat/>
    <w:rsid w:val="002C3EF0"/>
    <w:pPr>
      <w:spacing w:line="240" w:lineRule="auto"/>
      <w:ind w:firstLine="0"/>
      <w:jc w:val="left"/>
    </w:pPr>
    <w:rPr>
      <w:rFonts w:eastAsiaTheme="minorEastAsia"/>
    </w:rPr>
  </w:style>
  <w:style w:type="character" w:customStyle="1" w:styleId="NoSpacingChar">
    <w:name w:val="No Spacing Char"/>
    <w:basedOn w:val="DefaultParagraphFont"/>
    <w:link w:val="NoSpacing"/>
    <w:uiPriority w:val="1"/>
    <w:rsid w:val="002C3EF0"/>
    <w:rPr>
      <w:rFonts w:eastAsiaTheme="minorEastAsia"/>
    </w:rPr>
  </w:style>
  <w:style w:type="paragraph" w:styleId="ListParagraph">
    <w:name w:val="List Paragraph"/>
    <w:basedOn w:val="Normal"/>
    <w:uiPriority w:val="34"/>
    <w:qFormat/>
    <w:rsid w:val="006A16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820225">
      <w:bodyDiv w:val="1"/>
      <w:marLeft w:val="0"/>
      <w:marRight w:val="0"/>
      <w:marTop w:val="0"/>
      <w:marBottom w:val="0"/>
      <w:divBdr>
        <w:top w:val="none" w:sz="0" w:space="0" w:color="auto"/>
        <w:left w:val="none" w:sz="0" w:space="0" w:color="auto"/>
        <w:bottom w:val="none" w:sz="0" w:space="0" w:color="auto"/>
        <w:right w:val="none" w:sz="0" w:space="0" w:color="auto"/>
      </w:divBdr>
      <w:divsChild>
        <w:div w:id="924650352">
          <w:marLeft w:val="0"/>
          <w:marRight w:val="0"/>
          <w:marTop w:val="0"/>
          <w:marBottom w:val="0"/>
          <w:divBdr>
            <w:top w:val="none" w:sz="0" w:space="0" w:color="auto"/>
            <w:left w:val="none" w:sz="0" w:space="0" w:color="auto"/>
            <w:bottom w:val="none" w:sz="0" w:space="0" w:color="auto"/>
            <w:right w:val="none" w:sz="0" w:space="0" w:color="auto"/>
          </w:divBdr>
        </w:div>
        <w:div w:id="1410350171">
          <w:marLeft w:val="0"/>
          <w:marRight w:val="0"/>
          <w:marTop w:val="0"/>
          <w:marBottom w:val="0"/>
          <w:divBdr>
            <w:top w:val="none" w:sz="0" w:space="0" w:color="auto"/>
            <w:left w:val="none" w:sz="0" w:space="0" w:color="auto"/>
            <w:bottom w:val="none" w:sz="0" w:space="0" w:color="auto"/>
            <w:right w:val="none" w:sz="0" w:space="0" w:color="auto"/>
          </w:divBdr>
        </w:div>
      </w:divsChild>
    </w:div>
    <w:div w:id="994840878">
      <w:bodyDiv w:val="1"/>
      <w:marLeft w:val="0"/>
      <w:marRight w:val="0"/>
      <w:marTop w:val="0"/>
      <w:marBottom w:val="0"/>
      <w:divBdr>
        <w:top w:val="none" w:sz="0" w:space="0" w:color="auto"/>
        <w:left w:val="none" w:sz="0" w:space="0" w:color="auto"/>
        <w:bottom w:val="none" w:sz="0" w:space="0" w:color="auto"/>
        <w:right w:val="none" w:sz="0" w:space="0" w:color="auto"/>
      </w:divBdr>
      <w:divsChild>
        <w:div w:id="916091400">
          <w:marLeft w:val="547"/>
          <w:marRight w:val="0"/>
          <w:marTop w:val="0"/>
          <w:marBottom w:val="0"/>
          <w:divBdr>
            <w:top w:val="none" w:sz="0" w:space="0" w:color="auto"/>
            <w:left w:val="none" w:sz="0" w:space="0" w:color="auto"/>
            <w:bottom w:val="none" w:sz="0" w:space="0" w:color="auto"/>
            <w:right w:val="none" w:sz="0" w:space="0" w:color="auto"/>
          </w:divBdr>
        </w:div>
      </w:divsChild>
    </w:div>
    <w:div w:id="1004429911">
      <w:bodyDiv w:val="1"/>
      <w:marLeft w:val="0"/>
      <w:marRight w:val="0"/>
      <w:marTop w:val="0"/>
      <w:marBottom w:val="0"/>
      <w:divBdr>
        <w:top w:val="none" w:sz="0" w:space="0" w:color="auto"/>
        <w:left w:val="none" w:sz="0" w:space="0" w:color="auto"/>
        <w:bottom w:val="none" w:sz="0" w:space="0" w:color="auto"/>
        <w:right w:val="none" w:sz="0" w:space="0" w:color="auto"/>
      </w:divBdr>
      <w:divsChild>
        <w:div w:id="84494673">
          <w:marLeft w:val="547"/>
          <w:marRight w:val="0"/>
          <w:marTop w:val="0"/>
          <w:marBottom w:val="0"/>
          <w:divBdr>
            <w:top w:val="none" w:sz="0" w:space="0" w:color="auto"/>
            <w:left w:val="none" w:sz="0" w:space="0" w:color="auto"/>
            <w:bottom w:val="none" w:sz="0" w:space="0" w:color="auto"/>
            <w:right w:val="none" w:sz="0" w:space="0" w:color="auto"/>
          </w:divBdr>
        </w:div>
      </w:divsChild>
    </w:div>
    <w:div w:id="1585989009">
      <w:bodyDiv w:val="1"/>
      <w:marLeft w:val="0"/>
      <w:marRight w:val="0"/>
      <w:marTop w:val="0"/>
      <w:marBottom w:val="0"/>
      <w:divBdr>
        <w:top w:val="none" w:sz="0" w:space="0" w:color="auto"/>
        <w:left w:val="none" w:sz="0" w:space="0" w:color="auto"/>
        <w:bottom w:val="none" w:sz="0" w:space="0" w:color="auto"/>
        <w:right w:val="none" w:sz="0" w:space="0" w:color="auto"/>
      </w:divBdr>
      <w:divsChild>
        <w:div w:id="90977684">
          <w:marLeft w:val="0"/>
          <w:marRight w:val="0"/>
          <w:marTop w:val="0"/>
          <w:marBottom w:val="0"/>
          <w:divBdr>
            <w:top w:val="none" w:sz="0" w:space="0" w:color="auto"/>
            <w:left w:val="none" w:sz="0" w:space="0" w:color="auto"/>
            <w:bottom w:val="none" w:sz="0" w:space="0" w:color="auto"/>
            <w:right w:val="none" w:sz="0" w:space="0" w:color="auto"/>
          </w:divBdr>
        </w:div>
        <w:div w:id="409154526">
          <w:marLeft w:val="0"/>
          <w:marRight w:val="0"/>
          <w:marTop w:val="0"/>
          <w:marBottom w:val="0"/>
          <w:divBdr>
            <w:top w:val="none" w:sz="0" w:space="0" w:color="auto"/>
            <w:left w:val="none" w:sz="0" w:space="0" w:color="auto"/>
            <w:bottom w:val="none" w:sz="0" w:space="0" w:color="auto"/>
            <w:right w:val="none" w:sz="0" w:space="0" w:color="auto"/>
          </w:divBdr>
        </w:div>
      </w:divsChild>
    </w:div>
    <w:div w:id="1631284152">
      <w:bodyDiv w:val="1"/>
      <w:marLeft w:val="0"/>
      <w:marRight w:val="0"/>
      <w:marTop w:val="0"/>
      <w:marBottom w:val="0"/>
      <w:divBdr>
        <w:top w:val="none" w:sz="0" w:space="0" w:color="auto"/>
        <w:left w:val="none" w:sz="0" w:space="0" w:color="auto"/>
        <w:bottom w:val="none" w:sz="0" w:space="0" w:color="auto"/>
        <w:right w:val="none" w:sz="0" w:space="0" w:color="auto"/>
      </w:divBdr>
      <w:divsChild>
        <w:div w:id="1443181707">
          <w:marLeft w:val="547"/>
          <w:marRight w:val="0"/>
          <w:marTop w:val="0"/>
          <w:marBottom w:val="0"/>
          <w:divBdr>
            <w:top w:val="none" w:sz="0" w:space="0" w:color="auto"/>
            <w:left w:val="none" w:sz="0" w:space="0" w:color="auto"/>
            <w:bottom w:val="none" w:sz="0" w:space="0" w:color="auto"/>
            <w:right w:val="none" w:sz="0" w:space="0" w:color="auto"/>
          </w:divBdr>
        </w:div>
      </w:divsChild>
    </w:div>
    <w:div w:id="1797065664">
      <w:bodyDiv w:val="1"/>
      <w:marLeft w:val="0"/>
      <w:marRight w:val="0"/>
      <w:marTop w:val="0"/>
      <w:marBottom w:val="0"/>
      <w:divBdr>
        <w:top w:val="none" w:sz="0" w:space="0" w:color="auto"/>
        <w:left w:val="none" w:sz="0" w:space="0" w:color="auto"/>
        <w:bottom w:val="none" w:sz="0" w:space="0" w:color="auto"/>
        <w:right w:val="none" w:sz="0" w:space="0" w:color="auto"/>
      </w:divBdr>
      <w:divsChild>
        <w:div w:id="677005857">
          <w:marLeft w:val="547"/>
          <w:marRight w:val="0"/>
          <w:marTop w:val="0"/>
          <w:marBottom w:val="0"/>
          <w:divBdr>
            <w:top w:val="none" w:sz="0" w:space="0" w:color="auto"/>
            <w:left w:val="none" w:sz="0" w:space="0" w:color="auto"/>
            <w:bottom w:val="none" w:sz="0" w:space="0" w:color="auto"/>
            <w:right w:val="none" w:sz="0" w:space="0" w:color="auto"/>
          </w:divBdr>
        </w:div>
      </w:divsChild>
    </w:div>
    <w:div w:id="2072843627">
      <w:bodyDiv w:val="1"/>
      <w:marLeft w:val="0"/>
      <w:marRight w:val="0"/>
      <w:marTop w:val="0"/>
      <w:marBottom w:val="0"/>
      <w:divBdr>
        <w:top w:val="none" w:sz="0" w:space="0" w:color="auto"/>
        <w:left w:val="none" w:sz="0" w:space="0" w:color="auto"/>
        <w:bottom w:val="none" w:sz="0" w:space="0" w:color="auto"/>
        <w:right w:val="none" w:sz="0" w:space="0" w:color="auto"/>
      </w:divBdr>
      <w:divsChild>
        <w:div w:id="22113609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057911e80436e1d/Desktop/Homework%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057911e80436e1d/Desktop/Homework%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a057911e80436e1d/Desktop/Homework%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Impact of Covid-19 on business</a:t>
            </a:r>
          </a:p>
        </c:rich>
      </c:tx>
      <c:layout>
        <c:manualLayout>
          <c:xMode val="edge"/>
          <c:yMode val="edge"/>
          <c:x val="0.19838188976377952"/>
          <c:y val="3.703703703703703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'[Homework 1.xlsx]Sheet2'!$A$1</c:f>
              <c:strCache>
                <c:ptCount val="1"/>
                <c:pt idx="0">
                  <c:v>no impact</c:v>
                </c:pt>
              </c:strCache>
            </c:strRef>
          </c:tx>
          <c:spPr>
            <a:gradFill rotWithShape="1">
              <a:gsLst>
                <a:gs pos="0">
                  <a:schemeClr val="accent2">
                    <a:tint val="54000"/>
                    <a:shade val="51000"/>
                    <a:satMod val="130000"/>
                  </a:schemeClr>
                </a:gs>
                <a:gs pos="80000">
                  <a:schemeClr val="accent2">
                    <a:tint val="54000"/>
                    <a:shade val="93000"/>
                    <a:satMod val="130000"/>
                  </a:schemeClr>
                </a:gs>
                <a:gs pos="100000">
                  <a:schemeClr val="accent2">
                    <a:tint val="54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'[Homework 1.xlsx]Sheet2'!$A$2</c:f>
              <c:numCache>
                <c:formatCode>0%</c:formatCode>
                <c:ptCount val="1"/>
                <c:pt idx="0">
                  <c:v>0.02</c:v>
                </c:pt>
              </c:numCache>
            </c:numRef>
          </c:val>
          <c:extLst>
            <c:ext xmlns:c16="http://schemas.microsoft.com/office/drawing/2014/chart" uri="{C3380CC4-5D6E-409C-BE32-E72D297353CC}">
              <c16:uniqueId val="{00000000-CE41-4F4E-BD34-F343D37319D3}"/>
            </c:ext>
          </c:extLst>
        </c:ser>
        <c:ser>
          <c:idx val="1"/>
          <c:order val="1"/>
          <c:tx>
            <c:strRef>
              <c:f>'[Homework 1.xlsx]Sheet2'!$B$1</c:f>
              <c:strCache>
                <c:ptCount val="1"/>
                <c:pt idx="0">
                  <c:v>critical impact</c:v>
                </c:pt>
              </c:strCache>
            </c:strRef>
          </c:tx>
          <c:spPr>
            <a:gradFill rotWithShape="1">
              <a:gsLst>
                <a:gs pos="0">
                  <a:schemeClr val="accent2">
                    <a:tint val="77000"/>
                    <a:shade val="51000"/>
                    <a:satMod val="130000"/>
                  </a:schemeClr>
                </a:gs>
                <a:gs pos="80000">
                  <a:schemeClr val="accent2">
                    <a:tint val="77000"/>
                    <a:shade val="93000"/>
                    <a:satMod val="130000"/>
                  </a:schemeClr>
                </a:gs>
                <a:gs pos="100000">
                  <a:schemeClr val="accent2">
                    <a:tint val="77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'[Homework 1.xlsx]Sheet2'!$B$2</c:f>
              <c:numCache>
                <c:formatCode>0%</c:formatCode>
                <c:ptCount val="1"/>
                <c:pt idx="0">
                  <c:v>0.04</c:v>
                </c:pt>
              </c:numCache>
            </c:numRef>
          </c:val>
          <c:extLst>
            <c:ext xmlns:c16="http://schemas.microsoft.com/office/drawing/2014/chart" uri="{C3380CC4-5D6E-409C-BE32-E72D297353CC}">
              <c16:uniqueId val="{00000001-CE41-4F4E-BD34-F343D37319D3}"/>
            </c:ext>
          </c:extLst>
        </c:ser>
        <c:ser>
          <c:idx val="2"/>
          <c:order val="2"/>
          <c:tx>
            <c:strRef>
              <c:f>'[Homework 1.xlsx]Sheet2'!$C$1</c:f>
              <c:strCache>
                <c:ptCount val="1"/>
                <c:pt idx="0">
                  <c:v>limited impact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'[Homework 1.xlsx]Sheet2'!$C$2</c:f>
              <c:numCache>
                <c:formatCode>0%</c:formatCode>
                <c:ptCount val="1"/>
                <c:pt idx="0">
                  <c:v>0.13</c:v>
                </c:pt>
              </c:numCache>
            </c:numRef>
          </c:val>
          <c:extLst>
            <c:ext xmlns:c16="http://schemas.microsoft.com/office/drawing/2014/chart" uri="{C3380CC4-5D6E-409C-BE32-E72D297353CC}">
              <c16:uniqueId val="{00000002-CE41-4F4E-BD34-F343D37319D3}"/>
            </c:ext>
          </c:extLst>
        </c:ser>
        <c:ser>
          <c:idx val="3"/>
          <c:order val="3"/>
          <c:tx>
            <c:strRef>
              <c:f>'[Homework 1.xlsx]Sheet2'!$D$1</c:f>
              <c:strCache>
                <c:ptCount val="1"/>
                <c:pt idx="0">
                  <c:v>pozitive impact</c:v>
                </c:pt>
              </c:strCache>
            </c:strRef>
          </c:tx>
          <c:spPr>
            <a:gradFill rotWithShape="1">
              <a:gsLst>
                <a:gs pos="0">
                  <a:schemeClr val="accent2">
                    <a:shade val="76000"/>
                    <a:shade val="51000"/>
                    <a:satMod val="130000"/>
                  </a:schemeClr>
                </a:gs>
                <a:gs pos="80000">
                  <a:schemeClr val="accent2">
                    <a:shade val="76000"/>
                    <a:shade val="93000"/>
                    <a:satMod val="130000"/>
                  </a:schemeClr>
                </a:gs>
                <a:gs pos="100000">
                  <a:schemeClr val="accent2">
                    <a:shade val="76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'[Homework 1.xlsx]Sheet2'!$D$2</c:f>
              <c:numCache>
                <c:formatCode>0%</c:formatCode>
                <c:ptCount val="1"/>
                <c:pt idx="0">
                  <c:v>0.15</c:v>
                </c:pt>
              </c:numCache>
            </c:numRef>
          </c:val>
          <c:extLst>
            <c:ext xmlns:c16="http://schemas.microsoft.com/office/drawing/2014/chart" uri="{C3380CC4-5D6E-409C-BE32-E72D297353CC}">
              <c16:uniqueId val="{00000003-CE41-4F4E-BD34-F343D37319D3}"/>
            </c:ext>
          </c:extLst>
        </c:ser>
        <c:ser>
          <c:idx val="4"/>
          <c:order val="4"/>
          <c:tx>
            <c:strRef>
              <c:f>'[Homework 1.xlsx]Sheet2'!$E$1</c:f>
              <c:strCache>
                <c:ptCount val="1"/>
                <c:pt idx="0">
                  <c:v>signifiant impact</c:v>
                </c:pt>
              </c:strCache>
            </c:strRef>
          </c:tx>
          <c:spPr>
            <a:gradFill rotWithShape="1">
              <a:gsLst>
                <a:gs pos="0">
                  <a:schemeClr val="accent2">
                    <a:shade val="53000"/>
                    <a:shade val="51000"/>
                    <a:satMod val="130000"/>
                  </a:schemeClr>
                </a:gs>
                <a:gs pos="80000">
                  <a:schemeClr val="accent2">
                    <a:shade val="53000"/>
                    <a:shade val="93000"/>
                    <a:satMod val="130000"/>
                  </a:schemeClr>
                </a:gs>
                <a:gs pos="100000">
                  <a:schemeClr val="accent2">
                    <a:shade val="53000"/>
                    <a:shade val="94000"/>
                    <a:satMod val="135000"/>
                  </a:schemeClr>
                </a:gs>
              </a:gsLst>
              <a:lin ang="162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'[Homework 1.xlsx]Sheet2'!$E$2</c:f>
              <c:numCache>
                <c:formatCode>0%</c:formatCode>
                <c:ptCount val="1"/>
                <c:pt idx="0">
                  <c:v>0.66</c:v>
                </c:pt>
              </c:numCache>
            </c:numRef>
          </c:val>
          <c:extLst>
            <c:ext xmlns:c16="http://schemas.microsoft.com/office/drawing/2014/chart" uri="{C3380CC4-5D6E-409C-BE32-E72D297353CC}">
              <c16:uniqueId val="{00000004-CE41-4F4E-BD34-F343D37319D3}"/>
            </c:ext>
          </c:extLst>
        </c:ser>
        <c:dLbls>
          <c:showLegendKey val="0"/>
          <c:showVal val="1"/>
          <c:showCatName val="0"/>
          <c:showSerName val="0"/>
          <c:showPercent val="0"/>
          <c:showBubbleSize val="0"/>
        </c:dLbls>
        <c:gapWidth val="100"/>
        <c:overlap val="-24"/>
        <c:axId val="980863887"/>
        <c:axId val="980859311"/>
      </c:barChart>
      <c:catAx>
        <c:axId val="98086388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0859311"/>
        <c:crosses val="autoZero"/>
        <c:auto val="1"/>
        <c:lblAlgn val="ctr"/>
        <c:lblOffset val="100"/>
        <c:noMultiLvlLbl val="0"/>
      </c:catAx>
      <c:valAx>
        <c:axId val="980859311"/>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0863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How is demand changing by industry sector?</a:t>
            </a:r>
          </a:p>
        </c:rich>
      </c:tx>
      <c:layout>
        <c:manualLayout>
          <c:xMode val="edge"/>
          <c:yMode val="edge"/>
          <c:x val="0.1266522391222836"/>
          <c:y val="3.703703703703703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v>decrease</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'[Homework 1.xlsx]Sheet2'!$M$59:$R$59</c:f>
              <c:strCache>
                <c:ptCount val="6"/>
                <c:pt idx="0">
                  <c:v>Education</c:v>
                </c:pt>
                <c:pt idx="1">
                  <c:v>Retail</c:v>
                </c:pt>
                <c:pt idx="2">
                  <c:v>Business&amp;Profesional Services</c:v>
                </c:pt>
                <c:pt idx="3">
                  <c:v>Financial Services</c:v>
                </c:pt>
                <c:pt idx="4">
                  <c:v>Governement</c:v>
                </c:pt>
                <c:pt idx="5">
                  <c:v>Healthcare</c:v>
                </c:pt>
              </c:strCache>
            </c:strRef>
          </c:cat>
          <c:val>
            <c:numRef>
              <c:f>'[Homework 1.xlsx]Sheet2'!$M$60:$R$60</c:f>
              <c:numCache>
                <c:formatCode>0%</c:formatCode>
                <c:ptCount val="6"/>
                <c:pt idx="0">
                  <c:v>-0.6</c:v>
                </c:pt>
                <c:pt idx="1">
                  <c:v>-0.71</c:v>
                </c:pt>
                <c:pt idx="2">
                  <c:v>-0.63</c:v>
                </c:pt>
                <c:pt idx="3">
                  <c:v>-0.49</c:v>
                </c:pt>
                <c:pt idx="4">
                  <c:v>-0.28999999999999998</c:v>
                </c:pt>
                <c:pt idx="5">
                  <c:v>-0.15</c:v>
                </c:pt>
              </c:numCache>
            </c:numRef>
          </c:val>
          <c:extLst>
            <c:ext xmlns:c16="http://schemas.microsoft.com/office/drawing/2014/chart" uri="{C3380CC4-5D6E-409C-BE32-E72D297353CC}">
              <c16:uniqueId val="{00000000-DE13-4A6A-B57B-9EEFC52D29A1}"/>
            </c:ext>
          </c:extLst>
        </c:ser>
        <c:ser>
          <c:idx val="1"/>
          <c:order val="1"/>
          <c:tx>
            <c:v>increase</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'[Homework 1.xlsx]Sheet2'!$M$59:$R$59</c:f>
              <c:strCache>
                <c:ptCount val="6"/>
                <c:pt idx="0">
                  <c:v>Education</c:v>
                </c:pt>
                <c:pt idx="1">
                  <c:v>Retail</c:v>
                </c:pt>
                <c:pt idx="2">
                  <c:v>Business&amp;Profesional Services</c:v>
                </c:pt>
                <c:pt idx="3">
                  <c:v>Financial Services</c:v>
                </c:pt>
                <c:pt idx="4">
                  <c:v>Governement</c:v>
                </c:pt>
                <c:pt idx="5">
                  <c:v>Healthcare</c:v>
                </c:pt>
              </c:strCache>
            </c:strRef>
          </c:cat>
          <c:val>
            <c:numRef>
              <c:f>'[Homework 1.xlsx]Sheet2'!$M$61:$R$61</c:f>
              <c:numCache>
                <c:formatCode>0%</c:formatCode>
                <c:ptCount val="6"/>
                <c:pt idx="0">
                  <c:v>0.11</c:v>
                </c:pt>
                <c:pt idx="1">
                  <c:v>0.09</c:v>
                </c:pt>
                <c:pt idx="2">
                  <c:v>0.1</c:v>
                </c:pt>
                <c:pt idx="3">
                  <c:v>0.16</c:v>
                </c:pt>
                <c:pt idx="4">
                  <c:v>0.32</c:v>
                </c:pt>
                <c:pt idx="5">
                  <c:v>0.54</c:v>
                </c:pt>
              </c:numCache>
            </c:numRef>
          </c:val>
          <c:extLst>
            <c:ext xmlns:c16="http://schemas.microsoft.com/office/drawing/2014/chart" uri="{C3380CC4-5D6E-409C-BE32-E72D297353CC}">
              <c16:uniqueId val="{00000001-DE13-4A6A-B57B-9EEFC52D29A1}"/>
            </c:ext>
          </c:extLst>
        </c:ser>
        <c:dLbls>
          <c:showLegendKey val="0"/>
          <c:showVal val="0"/>
          <c:showCatName val="0"/>
          <c:showSerName val="0"/>
          <c:showPercent val="0"/>
          <c:showBubbleSize val="0"/>
        </c:dLbls>
        <c:gapWidth val="150"/>
        <c:overlap val="100"/>
        <c:axId val="1296373535"/>
        <c:axId val="1296368543"/>
      </c:barChart>
      <c:catAx>
        <c:axId val="1296373535"/>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6368543"/>
        <c:crosses val="autoZero"/>
        <c:auto val="1"/>
        <c:lblAlgn val="ctr"/>
        <c:lblOffset val="100"/>
        <c:noMultiLvlLbl val="0"/>
      </c:catAx>
      <c:valAx>
        <c:axId val="12963685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6373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800" b="0" i="0" cap="all" baseline="0">
                <a:effectLst/>
              </a:rPr>
              <a:t>Business recovery time</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spPr>
            <a:ln w="9525" cap="rnd">
              <a:solidFill>
                <a:schemeClr val="accent2"/>
              </a:solidFill>
              <a:round/>
            </a:ln>
            <a:effectLst>
              <a:outerShdw blurRad="57150" dist="19050" dir="5400000" algn="ctr" rotWithShape="0">
                <a:srgbClr val="000000">
                  <a:alpha val="63000"/>
                </a:srgbClr>
              </a:outerShdw>
            </a:effectLst>
          </c:spPr>
          <c:marker>
            <c:symbol val="circle"/>
            <c:size val="6"/>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rnd">
                <a:solidFill>
                  <a:schemeClr val="accent2"/>
                </a:solidFill>
                <a:round/>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xVal>
            <c:strRef>
              <c:f>'[Homework 1.xlsx]Sheet2'!$H$1:$M$1</c:f>
              <c:strCache>
                <c:ptCount val="6"/>
                <c:pt idx="0">
                  <c:v>0months</c:v>
                </c:pt>
                <c:pt idx="1">
                  <c:v>0-1months</c:v>
                </c:pt>
                <c:pt idx="2">
                  <c:v>1-3months</c:v>
                </c:pt>
                <c:pt idx="3">
                  <c:v>3-6months</c:v>
                </c:pt>
                <c:pt idx="4">
                  <c:v>6-12months</c:v>
                </c:pt>
                <c:pt idx="5">
                  <c:v>12-24months</c:v>
                </c:pt>
              </c:strCache>
            </c:strRef>
          </c:xVal>
          <c:yVal>
            <c:numRef>
              <c:f>'[Homework 1.xlsx]Sheet2'!$H$2:$M$2</c:f>
              <c:numCache>
                <c:formatCode>0%</c:formatCode>
                <c:ptCount val="6"/>
                <c:pt idx="0">
                  <c:v>0.06</c:v>
                </c:pt>
                <c:pt idx="1">
                  <c:v>0.06</c:v>
                </c:pt>
                <c:pt idx="2">
                  <c:v>0.15</c:v>
                </c:pt>
                <c:pt idx="3">
                  <c:v>0.22</c:v>
                </c:pt>
                <c:pt idx="4">
                  <c:v>0.35</c:v>
                </c:pt>
                <c:pt idx="5">
                  <c:v>0.16</c:v>
                </c:pt>
              </c:numCache>
            </c:numRef>
          </c:yVal>
          <c:smooth val="1"/>
          <c:extLst>
            <c:ext xmlns:c16="http://schemas.microsoft.com/office/drawing/2014/chart" uri="{C3380CC4-5D6E-409C-BE32-E72D297353CC}">
              <c16:uniqueId val="{00000000-5F1C-428B-B7E7-2B36EC50D11C}"/>
            </c:ext>
          </c:extLst>
        </c:ser>
        <c:dLbls>
          <c:showLegendKey val="0"/>
          <c:showVal val="0"/>
          <c:showCatName val="0"/>
          <c:showSerName val="0"/>
          <c:showPercent val="0"/>
          <c:showBubbleSize val="0"/>
        </c:dLbls>
        <c:axId val="1013207631"/>
        <c:axId val="1013197647"/>
      </c:scatterChart>
      <c:valAx>
        <c:axId val="1013207631"/>
        <c:scaling>
          <c:orientation val="minMax"/>
        </c:scaling>
        <c:delete val="0"/>
        <c:axPos val="b"/>
        <c:majorGridlines>
          <c:spPr>
            <a:ln w="9525" cap="flat" cmpd="sng" algn="ctr">
              <a:solidFill>
                <a:schemeClr val="lt1">
                  <a:lumMod val="95000"/>
                  <a:alpha val="10000"/>
                </a:schemeClr>
              </a:solidFill>
              <a:round/>
            </a:ln>
            <a:effectLst/>
          </c:spPr>
        </c:majorGridlines>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13197647"/>
        <c:crosses val="autoZero"/>
        <c:crossBetween val="midCat"/>
      </c:valAx>
      <c:valAx>
        <c:axId val="10131976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132076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BF3C8-5B71-4175-BD4E-09808415C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11</Pages>
  <Words>1430</Words>
  <Characters>8153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Loredana Balaban 203014</dc:creator>
  <cp:lastModifiedBy>cristina balaban</cp:lastModifiedBy>
  <cp:revision>482</cp:revision>
  <dcterms:created xsi:type="dcterms:W3CDTF">2021-07-31T14:42:00Z</dcterms:created>
  <dcterms:modified xsi:type="dcterms:W3CDTF">2021-08-06T01:45:00Z</dcterms:modified>
</cp:coreProperties>
</file>