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AC764DB" wp14:editId="1E74CD9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342C53">
        <w:tc>
          <w:tcPr>
            <w:tcW w:w="9922" w:type="dxa"/>
            <w:shd w:val="clear" w:color="auto" w:fill="C0C0C0"/>
          </w:tcPr>
          <w:p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A015A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 w:rsidR="00C70E4B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proofErr w:type="spellStart"/>
            <w:r w:rsidR="00C70E4B">
              <w:rPr>
                <w:rFonts w:ascii="Arial" w:hAnsi="Arial" w:cs="Arial"/>
                <w:b/>
                <w:sz w:val="22"/>
                <w:szCs w:val="22"/>
              </w:rPr>
              <w:t>C</w:t>
            </w:r>
            <w:r>
              <w:rPr>
                <w:rFonts w:ascii="Arial" w:hAnsi="Arial" w:cs="Arial"/>
                <w:b/>
                <w:sz w:val="22"/>
                <w:szCs w:val="22"/>
              </w:rPr>
              <w:t>ynradd</w:t>
            </w:r>
            <w:proofErr w:type="spellEnd"/>
          </w:p>
        </w:tc>
      </w:tr>
      <w:tr w:rsidR="008F1308" w:rsidRPr="00A406E5" w:rsidTr="00274691">
        <w:tc>
          <w:tcPr>
            <w:tcW w:w="2093" w:type="dxa"/>
            <w:shd w:val="pct15" w:color="auto" w:fill="auto"/>
          </w:tcPr>
          <w:p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AC798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Dysgu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21ain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Ganrif</w:t>
            </w:r>
            <w:proofErr w:type="spellEnd"/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3B3BED" w:rsidP="00AC798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ECES400</w:t>
            </w:r>
            <w:r w:rsidR="00AC798D">
              <w:rPr>
                <w:rFonts w:ascii="Arial" w:hAnsi="Arial" w:cs="Arial"/>
                <w:b/>
                <w:sz w:val="22"/>
                <w:szCs w:val="22"/>
              </w:rPr>
              <w:t>2C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AC798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(100%)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AC798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Alison Baggott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3B3BE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Lynwen Roberts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AC798D" w:rsidRPr="00AC798D" w:rsidRDefault="00AC798D" w:rsidP="00AC798D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AC798D">
              <w:rPr>
                <w:rFonts w:ascii="Arial" w:hAnsi="Arial" w:cs="Arial"/>
                <w:b/>
                <w:sz w:val="22"/>
                <w:szCs w:val="22"/>
                <w:lang w:val="cy-GB"/>
              </w:rPr>
              <w:t>Dangoswch sut y gall cyd-destun y tu allan i’r dosbarth gefnogi dysgu</w:t>
            </w:r>
          </w:p>
          <w:p w:rsidR="00DB116D" w:rsidRPr="00A406E5" w:rsidRDefault="00DB116D" w:rsidP="00AC798D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AC798D" w:rsidP="00AC798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grwp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10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munud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un (+/- 10%)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9C59D8" w:rsidP="00A74E1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14.01.20  </w:t>
            </w:r>
            <w:r w:rsidR="00A74E12">
              <w:rPr>
                <w:rFonts w:ascii="Arial" w:hAnsi="Arial" w:cs="Arial"/>
                <w:b/>
                <w:sz w:val="22"/>
                <w:szCs w:val="22"/>
              </w:rPr>
              <w:t>9 a</w:t>
            </w:r>
            <w:r w:rsidR="00A015AC">
              <w:rPr>
                <w:rFonts w:ascii="Arial" w:hAnsi="Arial" w:cs="Arial"/>
                <w:b/>
                <w:sz w:val="22"/>
                <w:szCs w:val="22"/>
              </w:rPr>
              <w:t>m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9C59D8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11.02.20  </w:t>
            </w:r>
            <w:r w:rsidR="00A74E12">
              <w:rPr>
                <w:rFonts w:ascii="Arial" w:hAnsi="Arial" w:cs="Arial"/>
                <w:b/>
                <w:sz w:val="22"/>
                <w:szCs w:val="22"/>
              </w:rPr>
              <w:t xml:space="preserve">9 </w:t>
            </w:r>
            <w:bookmarkStart w:id="0" w:name="_GoBack"/>
            <w:bookmarkEnd w:id="0"/>
            <w:r w:rsidR="00A74E12">
              <w:rPr>
                <w:rFonts w:ascii="Arial" w:hAnsi="Arial" w:cs="Arial"/>
                <w:b/>
                <w:sz w:val="22"/>
                <w:szCs w:val="22"/>
              </w:rPr>
              <w:t>a</w:t>
            </w:r>
            <w:r w:rsidR="00A015AC">
              <w:rPr>
                <w:rFonts w:ascii="Arial" w:hAnsi="Arial" w:cs="Arial"/>
                <w:b/>
                <w:sz w:val="22"/>
                <w:szCs w:val="22"/>
              </w:rPr>
              <w:t>m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</w:t>
            </w:r>
            <w:r w:rsidR="00862E10">
              <w:rPr>
                <w:rFonts w:ascii="Arial" w:hAnsi="Arial" w:cs="Arial"/>
                <w:b/>
                <w:sz w:val="22"/>
                <w:szCs w:val="22"/>
                <w:lang w:val="cy-GB"/>
              </w:rPr>
              <w:t>14.01.20</w:t>
            </w: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AC798D" w:rsidRPr="00B12576" w:rsidRDefault="00AC798D" w:rsidP="00AC798D">
            <w:pPr>
              <w:numPr>
                <w:ilvl w:val="0"/>
                <w:numId w:val="25"/>
              </w:num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lang w:val="cy-GB"/>
              </w:rPr>
            </w:pPr>
            <w:r>
              <w:rPr>
                <w:rFonts w:ascii="Arial" w:hAnsi="Arial" w:cs="Arial"/>
                <w:color w:val="000000"/>
                <w:lang w:val="cy-GB"/>
              </w:rPr>
              <w:t>D</w:t>
            </w:r>
            <w:r w:rsidRPr="00B12576">
              <w:rPr>
                <w:rFonts w:ascii="Arial" w:hAnsi="Arial" w:cs="Arial"/>
                <w:color w:val="000000"/>
                <w:lang w:val="cy-GB"/>
              </w:rPr>
              <w:t>angos gwybodaeth o ystod o ddamcaniaethau dysgu a deall sut maent yn dylanwadu ar arfer cyfredol ym maes addysg</w:t>
            </w:r>
            <w:r>
              <w:rPr>
                <w:rFonts w:ascii="Arial" w:hAnsi="Arial" w:cs="Arial"/>
                <w:color w:val="000000"/>
                <w:lang w:val="cy-GB"/>
              </w:rPr>
              <w:t>.</w:t>
            </w:r>
          </w:p>
          <w:p w:rsidR="00AC798D" w:rsidRPr="00B12576" w:rsidRDefault="00AC798D" w:rsidP="00AC798D">
            <w:pPr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jc w:val="both"/>
              <w:rPr>
                <w:rFonts w:ascii="Arial" w:hAnsi="Arial" w:cs="Arial"/>
                <w:color w:val="000000"/>
                <w:lang w:val="cy-GB"/>
              </w:rPr>
            </w:pPr>
            <w:r w:rsidRPr="00B12576">
              <w:rPr>
                <w:rFonts w:ascii="Arial" w:hAnsi="Arial" w:cs="Arial"/>
                <w:color w:val="000000"/>
                <w:lang w:val="cy-GB"/>
              </w:rPr>
              <w:t>Deall sut y gall yr awyr agored a chyfleoedd dysgu y tu allan i’r ysgol hwyluso datblygu a gwella gwybodaeth a sgiliau fel rhan o’r cwricwlwm a gynlluniwyd a gweithdrefnau asesu</w:t>
            </w:r>
            <w:r>
              <w:rPr>
                <w:rFonts w:ascii="Arial" w:hAnsi="Arial" w:cs="Arial"/>
                <w:color w:val="000000"/>
                <w:lang w:val="cy-GB"/>
              </w:rPr>
              <w:t>.</w:t>
            </w:r>
            <w:r w:rsidRPr="00B12576">
              <w:rPr>
                <w:rFonts w:ascii="Arial" w:hAnsi="Arial" w:cs="Arial"/>
                <w:color w:val="000000"/>
                <w:lang w:val="cy-GB"/>
              </w:rPr>
              <w:t xml:space="preserve"> </w:t>
            </w:r>
          </w:p>
          <w:p w:rsidR="00AC798D" w:rsidRPr="00B12576" w:rsidRDefault="00AC798D" w:rsidP="00AC798D">
            <w:pPr>
              <w:numPr>
                <w:ilvl w:val="0"/>
                <w:numId w:val="25"/>
              </w:num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lang w:val="cy-GB"/>
              </w:rPr>
            </w:pPr>
            <w:r w:rsidRPr="00B12576">
              <w:rPr>
                <w:rFonts w:ascii="Arial" w:hAnsi="Arial" w:cs="Arial"/>
                <w:color w:val="000000"/>
                <w:lang w:val="cy-GB"/>
              </w:rPr>
              <w:t>Trafod a gwerthuso cyd-destunau dysgu</w:t>
            </w:r>
            <w:r>
              <w:rPr>
                <w:rFonts w:ascii="Arial" w:hAnsi="Arial" w:cs="Arial"/>
                <w:color w:val="000000"/>
                <w:lang w:val="cy-GB"/>
              </w:rPr>
              <w:t>.</w:t>
            </w:r>
            <w:r w:rsidRPr="00B12576">
              <w:rPr>
                <w:rFonts w:ascii="Arial" w:hAnsi="Arial" w:cs="Arial"/>
                <w:color w:val="000000"/>
                <w:lang w:val="cy-GB"/>
              </w:rPr>
              <w:t xml:space="preserve"> </w:t>
            </w:r>
          </w:p>
          <w:p w:rsidR="00AC798D" w:rsidRPr="00B12576" w:rsidRDefault="00AC798D" w:rsidP="00AC798D">
            <w:pPr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jc w:val="both"/>
              <w:rPr>
                <w:rFonts w:ascii="Arial" w:hAnsi="Arial" w:cs="Arial"/>
                <w:color w:val="000000"/>
                <w:lang w:val="cy-GB"/>
              </w:rPr>
            </w:pPr>
            <w:r w:rsidRPr="00B12576">
              <w:rPr>
                <w:rFonts w:ascii="Arial" w:hAnsi="Arial" w:cs="Arial"/>
                <w:color w:val="000000"/>
                <w:lang w:val="cy-GB"/>
              </w:rPr>
              <w:t xml:space="preserve">Trefnu eu gwybodaeth a’r hyn y maent wedi’i ddysgu drwy ddefnyddio amrywiaeth o ffynonellau gwybodaeth, gan gynnwys </w:t>
            </w:r>
            <w:proofErr w:type="spellStart"/>
            <w:r w:rsidRPr="00B12576">
              <w:rPr>
                <w:rFonts w:ascii="Arial" w:hAnsi="Arial" w:cs="Arial"/>
                <w:color w:val="000000"/>
                <w:lang w:val="cy-GB"/>
              </w:rPr>
              <w:t>TGCh</w:t>
            </w:r>
            <w:proofErr w:type="spellEnd"/>
            <w:r w:rsidRPr="00B12576">
              <w:rPr>
                <w:rFonts w:ascii="Arial" w:hAnsi="Arial" w:cs="Arial"/>
                <w:color w:val="000000"/>
                <w:lang w:val="cy-GB"/>
              </w:rPr>
              <w:t>, a chyflwyno’u gwaith ar y lefel briodol</w:t>
            </w:r>
            <w:r>
              <w:rPr>
                <w:rFonts w:ascii="Arial" w:hAnsi="Arial" w:cs="Arial"/>
                <w:color w:val="000000"/>
                <w:lang w:val="cy-GB"/>
              </w:rPr>
              <w:t>.</w:t>
            </w:r>
            <w:r w:rsidRPr="00B12576">
              <w:rPr>
                <w:rFonts w:ascii="Arial" w:hAnsi="Arial" w:cs="Arial"/>
                <w:color w:val="000000"/>
                <w:lang w:val="cy-GB"/>
              </w:rPr>
              <w:t xml:space="preserve">  </w:t>
            </w: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FA1411" w:rsidP="00A85BFE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Gweithiwch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grwp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ddatblygu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eich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cyflwyniad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defnyddiwch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Gweithiwch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grwp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ddatblygu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eich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cyflwyniad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defnyddiwch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342C53">
        <w:tc>
          <w:tcPr>
            <w:tcW w:w="9781" w:type="dxa"/>
            <w:shd w:val="clear" w:color="auto" w:fill="C0C0C0"/>
          </w:tcPr>
          <w:p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A67FB1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FA1411" w:rsidRPr="00FA1411" w:rsidRDefault="003A5AF4" w:rsidP="00FA1411">
      <w:pPr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eastAsia="en-US"/>
        </w:rPr>
        <w:t>Cyflwyniad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grŵp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: </w:t>
      </w:r>
      <w:r>
        <w:rPr>
          <w:rFonts w:ascii="Arial" w:hAnsi="Arial" w:cs="Arial"/>
          <w:sz w:val="24"/>
          <w:szCs w:val="24"/>
          <w:lang w:val="cy-GB" w:eastAsia="en-US"/>
        </w:rPr>
        <w:t xml:space="preserve">Dangoswch sut y gall cyd-destun y tu </w:t>
      </w:r>
      <w:proofErr w:type="gramStart"/>
      <w:r>
        <w:rPr>
          <w:rFonts w:ascii="Arial" w:hAnsi="Arial" w:cs="Arial"/>
          <w:sz w:val="24"/>
          <w:szCs w:val="24"/>
          <w:lang w:val="cy-GB" w:eastAsia="en-US"/>
        </w:rPr>
        <w:t>allan</w:t>
      </w:r>
      <w:proofErr w:type="gramEnd"/>
      <w:r>
        <w:rPr>
          <w:rFonts w:ascii="Arial" w:hAnsi="Arial" w:cs="Arial"/>
          <w:sz w:val="24"/>
          <w:szCs w:val="24"/>
          <w:lang w:val="cy-GB" w:eastAsia="en-US"/>
        </w:rPr>
        <w:t xml:space="preserve"> i’r dosbarth gefnogi dysgu</w:t>
      </w:r>
    </w:p>
    <w:p w:rsidR="00FA1411" w:rsidRPr="00F4788D" w:rsidRDefault="00FA1411" w:rsidP="00FA1411">
      <w:pPr>
        <w:rPr>
          <w:rFonts w:ascii="Arial" w:hAnsi="Arial" w:cs="Arial"/>
          <w:sz w:val="24"/>
          <w:szCs w:val="24"/>
        </w:rPr>
      </w:pPr>
    </w:p>
    <w:p w:rsidR="00FA1411" w:rsidRPr="00F4788D" w:rsidRDefault="00FA1411" w:rsidP="00FA1411">
      <w:pPr>
        <w:rPr>
          <w:rFonts w:ascii="Arial" w:hAnsi="Arial" w:cs="Arial"/>
          <w:sz w:val="24"/>
          <w:szCs w:val="24"/>
        </w:rPr>
      </w:pPr>
    </w:p>
    <w:p w:rsidR="00FA1411" w:rsidRDefault="003A5AF4" w:rsidP="003A5AF4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  <w:lang w:eastAsia="en-US"/>
        </w:rPr>
        <w:t>Gweithiwch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fel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grŵp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ddatblygu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eich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cyfl</w:t>
      </w:r>
      <w:r w:rsidR="005566D4">
        <w:rPr>
          <w:rFonts w:ascii="Arial" w:hAnsi="Arial" w:cs="Arial"/>
          <w:sz w:val="24"/>
          <w:szCs w:val="24"/>
          <w:lang w:eastAsia="en-US"/>
        </w:rPr>
        <w:t>wyniad</w:t>
      </w:r>
      <w:proofErr w:type="spellEnd"/>
      <w:r w:rsidR="005566D4"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 w:rsidR="005566D4">
        <w:rPr>
          <w:rFonts w:ascii="Arial" w:hAnsi="Arial" w:cs="Arial"/>
          <w:sz w:val="24"/>
          <w:szCs w:val="24"/>
          <w:lang w:eastAsia="en-US"/>
        </w:rPr>
        <w:t>defnyddiwch</w:t>
      </w:r>
      <w:proofErr w:type="spellEnd"/>
      <w:r w:rsidR="005566D4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5566D4">
        <w:rPr>
          <w:rFonts w:ascii="Arial" w:hAnsi="Arial" w:cs="Arial"/>
          <w:sz w:val="24"/>
          <w:szCs w:val="24"/>
          <w:lang w:eastAsia="en-US"/>
        </w:rPr>
        <w:t>Pwerbwynt</w:t>
      </w:r>
      <w:proofErr w:type="spellEnd"/>
      <w:r w:rsidR="005566D4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5566D4">
        <w:rPr>
          <w:rFonts w:ascii="Arial" w:hAnsi="Arial" w:cs="Arial"/>
          <w:sz w:val="24"/>
          <w:szCs w:val="24"/>
          <w:lang w:eastAsia="en-US"/>
        </w:rPr>
        <w:t>i</w:t>
      </w:r>
      <w:r>
        <w:rPr>
          <w:rFonts w:ascii="Arial" w:hAnsi="Arial" w:cs="Arial"/>
          <w:sz w:val="24"/>
          <w:szCs w:val="24"/>
          <w:lang w:eastAsia="en-US"/>
        </w:rPr>
        <w:t>’w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gefnogi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Cyflwynwch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am 10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munud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yr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gramStart"/>
      <w:r>
        <w:rPr>
          <w:rFonts w:ascii="Arial" w:hAnsi="Arial" w:cs="Arial"/>
          <w:sz w:val="24"/>
          <w:szCs w:val="24"/>
          <w:lang w:eastAsia="en-US"/>
        </w:rPr>
        <w:t>un</w:t>
      </w:r>
      <w:proofErr w:type="gramEnd"/>
      <w:r>
        <w:rPr>
          <w:rFonts w:ascii="Arial" w:hAnsi="Arial" w:cs="Arial"/>
          <w:sz w:val="24"/>
          <w:szCs w:val="24"/>
          <w:lang w:eastAsia="en-US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Gallwch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rannu’r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cyflwyniad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rhyngoch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chi. </w:t>
      </w:r>
      <w:proofErr w:type="spellStart"/>
      <w:r w:rsidR="005566D4">
        <w:rPr>
          <w:rFonts w:ascii="Arial" w:hAnsi="Arial" w:cs="Arial"/>
          <w:b/>
          <w:bCs/>
          <w:sz w:val="24"/>
          <w:szCs w:val="24"/>
          <w:lang w:eastAsia="en-US"/>
        </w:rPr>
        <w:t>Mae’n</w:t>
      </w:r>
      <w:proofErr w:type="spellEnd"/>
      <w:r w:rsidR="005566D4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="005566D4">
        <w:rPr>
          <w:rFonts w:ascii="Arial" w:hAnsi="Arial" w:cs="Arial"/>
          <w:b/>
          <w:bCs/>
          <w:sz w:val="24"/>
          <w:szCs w:val="24"/>
          <w:lang w:eastAsia="en-US"/>
        </w:rPr>
        <w:t>bwysig</w:t>
      </w:r>
      <w:proofErr w:type="spellEnd"/>
      <w:r w:rsidR="005566D4">
        <w:rPr>
          <w:rFonts w:ascii="Arial" w:hAnsi="Arial" w:cs="Arial"/>
          <w:b/>
          <w:bCs/>
          <w:sz w:val="24"/>
          <w:szCs w:val="24"/>
          <w:lang w:eastAsia="en-US"/>
        </w:rPr>
        <w:t xml:space="preserve"> bod </w:t>
      </w:r>
      <w:proofErr w:type="spellStart"/>
      <w:r w:rsidR="005566D4">
        <w:rPr>
          <w:rFonts w:ascii="Arial" w:hAnsi="Arial" w:cs="Arial"/>
          <w:b/>
          <w:bCs/>
          <w:sz w:val="24"/>
          <w:szCs w:val="24"/>
          <w:lang w:eastAsia="en-US"/>
        </w:rPr>
        <w:t>pob</w:t>
      </w:r>
      <w:proofErr w:type="spellEnd"/>
      <w:r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unigolyn</w:t>
      </w:r>
      <w:proofErr w:type="spellEnd"/>
      <w:r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yn</w:t>
      </w:r>
      <w:proofErr w:type="spellEnd"/>
      <w:r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cwrdd</w:t>
      </w:r>
      <w:proofErr w:type="spellEnd"/>
      <w:r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â’r</w:t>
      </w:r>
      <w:proofErr w:type="spellEnd"/>
      <w:r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deilliannau</w:t>
      </w:r>
      <w:proofErr w:type="spellEnd"/>
      <w:r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dysgu</w:t>
      </w:r>
      <w:proofErr w:type="spellEnd"/>
      <w:r>
        <w:rPr>
          <w:rFonts w:ascii="Arial" w:hAnsi="Arial" w:cs="Arial"/>
          <w:b/>
          <w:bCs/>
          <w:sz w:val="24"/>
          <w:szCs w:val="24"/>
          <w:lang w:eastAsia="en-US"/>
        </w:rPr>
        <w:t>.</w:t>
      </w:r>
    </w:p>
    <w:p w:rsidR="00DD654C" w:rsidRPr="00DD654C" w:rsidRDefault="00DD654C" w:rsidP="00FA1411">
      <w:pPr>
        <w:rPr>
          <w:rFonts w:ascii="Arial" w:hAnsi="Arial" w:cs="Arial"/>
          <w:b/>
          <w:sz w:val="24"/>
          <w:szCs w:val="24"/>
        </w:rPr>
      </w:pPr>
    </w:p>
    <w:p w:rsidR="00C70E4B" w:rsidRDefault="00C70E4B" w:rsidP="0031331D">
      <w:pPr>
        <w:pStyle w:val="ListParagraph"/>
        <w:numPr>
          <w:ilvl w:val="0"/>
          <w:numId w:val="27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Dylai’r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sleid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cyntaf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enwau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rhifau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myfyrwyr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cwestiwn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DD654C" w:rsidRDefault="00DD654C" w:rsidP="0031331D">
      <w:pPr>
        <w:pStyle w:val="ListParagraph"/>
        <w:numPr>
          <w:ilvl w:val="0"/>
          <w:numId w:val="27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DD654C">
        <w:rPr>
          <w:rFonts w:ascii="Arial" w:hAnsi="Arial" w:cs="Arial"/>
          <w:sz w:val="24"/>
          <w:szCs w:val="24"/>
        </w:rPr>
        <w:t>Cyfeiriwch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DD654C">
        <w:rPr>
          <w:rFonts w:ascii="Arial" w:hAnsi="Arial" w:cs="Arial"/>
          <w:sz w:val="24"/>
          <w:szCs w:val="24"/>
        </w:rPr>
        <w:t>cwestiwn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654C">
        <w:rPr>
          <w:rFonts w:ascii="Arial" w:hAnsi="Arial" w:cs="Arial"/>
          <w:sz w:val="24"/>
          <w:szCs w:val="24"/>
        </w:rPr>
        <w:t>gan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654C">
        <w:rPr>
          <w:rFonts w:ascii="Arial" w:hAnsi="Arial" w:cs="Arial"/>
          <w:sz w:val="24"/>
          <w:szCs w:val="24"/>
        </w:rPr>
        <w:t>amlinellu’r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654C">
        <w:rPr>
          <w:rFonts w:ascii="Arial" w:hAnsi="Arial" w:cs="Arial"/>
          <w:sz w:val="24"/>
          <w:szCs w:val="24"/>
        </w:rPr>
        <w:t>hyn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654C">
        <w:rPr>
          <w:rFonts w:ascii="Arial" w:hAnsi="Arial" w:cs="Arial"/>
          <w:sz w:val="24"/>
          <w:szCs w:val="24"/>
        </w:rPr>
        <w:t>fyddwch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654C">
        <w:rPr>
          <w:rFonts w:ascii="Arial" w:hAnsi="Arial" w:cs="Arial"/>
          <w:sz w:val="24"/>
          <w:szCs w:val="24"/>
        </w:rPr>
        <w:t>chi’n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son </w:t>
      </w:r>
      <w:proofErr w:type="spellStart"/>
      <w:r w:rsidRPr="00DD654C">
        <w:rPr>
          <w:rFonts w:ascii="Arial" w:hAnsi="Arial" w:cs="Arial"/>
          <w:sz w:val="24"/>
          <w:szCs w:val="24"/>
        </w:rPr>
        <w:t>amdano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D654C">
        <w:rPr>
          <w:rFonts w:ascii="Arial" w:hAnsi="Arial" w:cs="Arial"/>
          <w:sz w:val="24"/>
          <w:szCs w:val="24"/>
        </w:rPr>
        <w:t>Rhowch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654C">
        <w:rPr>
          <w:rFonts w:ascii="Arial" w:hAnsi="Arial" w:cs="Arial"/>
          <w:sz w:val="24"/>
          <w:szCs w:val="24"/>
        </w:rPr>
        <w:t>ychydig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D654C">
        <w:rPr>
          <w:rFonts w:ascii="Arial" w:hAnsi="Arial" w:cs="Arial"/>
          <w:sz w:val="24"/>
          <w:szCs w:val="24"/>
        </w:rPr>
        <w:t>gyd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DD654C">
        <w:rPr>
          <w:rFonts w:ascii="Arial" w:hAnsi="Arial" w:cs="Arial"/>
          <w:sz w:val="24"/>
          <w:szCs w:val="24"/>
        </w:rPr>
        <w:t>destun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654C">
        <w:rPr>
          <w:rFonts w:ascii="Arial" w:hAnsi="Arial" w:cs="Arial"/>
          <w:sz w:val="24"/>
          <w:szCs w:val="24"/>
        </w:rPr>
        <w:t>e.e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D654C">
        <w:rPr>
          <w:rFonts w:ascii="Arial" w:hAnsi="Arial" w:cs="Arial"/>
          <w:sz w:val="24"/>
          <w:szCs w:val="24"/>
        </w:rPr>
        <w:t>pwysigrwydd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566D4">
        <w:rPr>
          <w:rFonts w:ascii="Arial" w:hAnsi="Arial" w:cs="Arial"/>
          <w:sz w:val="24"/>
          <w:szCs w:val="24"/>
        </w:rPr>
        <w:t>cyd</w:t>
      </w:r>
      <w:proofErr w:type="spellEnd"/>
      <w:r w:rsidR="005566D4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="005566D4">
        <w:rPr>
          <w:rFonts w:ascii="Arial" w:hAnsi="Arial" w:cs="Arial"/>
          <w:sz w:val="24"/>
          <w:szCs w:val="24"/>
        </w:rPr>
        <w:t>destun</w:t>
      </w:r>
      <w:proofErr w:type="spellEnd"/>
      <w:r w:rsidR="005566D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566D4">
        <w:rPr>
          <w:rFonts w:ascii="Arial" w:hAnsi="Arial" w:cs="Arial"/>
          <w:sz w:val="24"/>
          <w:szCs w:val="24"/>
        </w:rPr>
        <w:t>dysgu’r</w:t>
      </w:r>
      <w:proofErr w:type="spellEnd"/>
      <w:r w:rsidR="005566D4">
        <w:rPr>
          <w:rFonts w:ascii="Arial" w:hAnsi="Arial" w:cs="Arial"/>
          <w:sz w:val="24"/>
          <w:szCs w:val="24"/>
        </w:rPr>
        <w:t xml:space="preserve"> </w:t>
      </w:r>
      <w:r w:rsidRPr="00DD65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654C">
        <w:rPr>
          <w:rFonts w:ascii="Arial" w:hAnsi="Arial" w:cs="Arial"/>
          <w:sz w:val="24"/>
          <w:szCs w:val="24"/>
        </w:rPr>
        <w:t>tu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654C">
        <w:rPr>
          <w:rFonts w:ascii="Arial" w:hAnsi="Arial" w:cs="Arial"/>
          <w:sz w:val="24"/>
          <w:szCs w:val="24"/>
        </w:rPr>
        <w:t>allan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654C">
        <w:rPr>
          <w:rFonts w:ascii="Arial" w:hAnsi="Arial" w:cs="Arial"/>
          <w:sz w:val="24"/>
          <w:szCs w:val="24"/>
        </w:rPr>
        <w:t>yn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D654C">
        <w:rPr>
          <w:rFonts w:ascii="Arial" w:hAnsi="Arial" w:cs="Arial"/>
          <w:sz w:val="24"/>
          <w:szCs w:val="24"/>
        </w:rPr>
        <w:t>Cyfnod</w:t>
      </w:r>
      <w:proofErr w:type="spellEnd"/>
      <w:r w:rsidRPr="00DD654C">
        <w:rPr>
          <w:rFonts w:ascii="Arial" w:hAnsi="Arial" w:cs="Arial"/>
          <w:sz w:val="24"/>
          <w:szCs w:val="24"/>
        </w:rPr>
        <w:t xml:space="preserve"> Sylfaen. </w:t>
      </w:r>
    </w:p>
    <w:p w:rsidR="00FA1411" w:rsidRPr="00DD654C" w:rsidRDefault="003A5AF4" w:rsidP="003A5AF4">
      <w:pPr>
        <w:pStyle w:val="ListParagraph"/>
        <w:numPr>
          <w:ilvl w:val="0"/>
          <w:numId w:val="27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  <w:lang w:eastAsia="en-US"/>
        </w:rPr>
        <w:t>Eglurwch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sut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gall y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tu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  <w:lang w:eastAsia="en-US"/>
        </w:rPr>
        <w:t>allan</w:t>
      </w:r>
      <w:proofErr w:type="spellEnd"/>
      <w:proofErr w:type="gram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hyrwyddo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datblygu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sgiliau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gwybodaeth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-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rhowch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enghreifftiau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egluro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eich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pwyntiau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>.</w:t>
      </w:r>
    </w:p>
    <w:p w:rsidR="005437C9" w:rsidRDefault="003A5AF4" w:rsidP="003A5AF4">
      <w:pPr>
        <w:pStyle w:val="ListParagraph"/>
        <w:numPr>
          <w:ilvl w:val="0"/>
          <w:numId w:val="27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  <w:lang w:eastAsia="en-US"/>
        </w:rPr>
        <w:t>Eglurwch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sut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gall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cyd-destun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tu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  <w:lang w:eastAsia="en-US"/>
        </w:rPr>
        <w:t>allan</w:t>
      </w:r>
      <w:proofErr w:type="spellEnd"/>
      <w:proofErr w:type="gram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gael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ei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gynllunio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a’i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asesu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-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ystyriwch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enghreifftiau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hyn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Mae’n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bosib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cyfeirio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enghreifftiau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rydych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wedi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profi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tra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ar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ymweliad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>.</w:t>
      </w:r>
    </w:p>
    <w:p w:rsidR="00FA1411" w:rsidRPr="005437C9" w:rsidRDefault="005437C9" w:rsidP="00182107">
      <w:pPr>
        <w:pStyle w:val="ListParagraph"/>
        <w:numPr>
          <w:ilvl w:val="0"/>
          <w:numId w:val="27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Ystyriwch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dystiolaeth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ddamcaniaethau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cymhwyso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cyd-destun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:rsidR="00FA1411" w:rsidRPr="00F4788D" w:rsidRDefault="005437C9" w:rsidP="00FA1411">
      <w:pPr>
        <w:pStyle w:val="ListParagraph"/>
        <w:numPr>
          <w:ilvl w:val="0"/>
          <w:numId w:val="27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Cefnogwch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ehangach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e.e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rhestrau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cyfeirnodau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ddiwedd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Pwyntpwer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darlith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Canllawiau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cwricwlwm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da </w:t>
      </w:r>
      <w:proofErr w:type="spellStart"/>
      <w:r>
        <w:rPr>
          <w:rFonts w:ascii="Arial" w:hAnsi="Arial" w:cs="Arial"/>
          <w:sz w:val="24"/>
          <w:szCs w:val="24"/>
        </w:rPr>
        <w:t>Estyn</w:t>
      </w:r>
      <w:proofErr w:type="spellEnd"/>
    </w:p>
    <w:p w:rsidR="00FA1411" w:rsidRPr="00F4788D" w:rsidRDefault="005437C9" w:rsidP="00FA1411">
      <w:pPr>
        <w:pStyle w:val="ListParagraph"/>
        <w:numPr>
          <w:ilvl w:val="0"/>
          <w:numId w:val="27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Dewch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bwyntiau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gilydd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chyfeirio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nol</w:t>
      </w:r>
      <w:proofErr w:type="spellEnd"/>
      <w:r>
        <w:rPr>
          <w:rFonts w:ascii="Arial" w:hAnsi="Arial" w:cs="Arial"/>
          <w:sz w:val="24"/>
          <w:szCs w:val="24"/>
        </w:rPr>
        <w:t xml:space="preserve"> at y </w:t>
      </w:r>
      <w:proofErr w:type="spellStart"/>
      <w:r>
        <w:rPr>
          <w:rFonts w:ascii="Arial" w:hAnsi="Arial" w:cs="Arial"/>
          <w:sz w:val="24"/>
          <w:szCs w:val="24"/>
        </w:rPr>
        <w:t>cwestiwn</w:t>
      </w:r>
      <w:proofErr w:type="spellEnd"/>
      <w:r>
        <w:rPr>
          <w:rFonts w:ascii="Arial" w:hAnsi="Arial" w:cs="Arial"/>
          <w:sz w:val="24"/>
          <w:szCs w:val="24"/>
        </w:rPr>
        <w:t xml:space="preserve">. Beth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oblygiadau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>?</w:t>
      </w:r>
      <w:r w:rsidR="00FA1411" w:rsidRPr="00F4788D">
        <w:rPr>
          <w:rFonts w:ascii="Arial" w:hAnsi="Arial" w:cs="Arial"/>
          <w:sz w:val="24"/>
          <w:szCs w:val="24"/>
        </w:rPr>
        <w:t xml:space="preserve"> </w:t>
      </w:r>
    </w:p>
    <w:p w:rsidR="00FA1411" w:rsidRPr="00F4788D" w:rsidRDefault="005437C9" w:rsidP="00FA1411">
      <w:pPr>
        <w:pStyle w:val="ListParagraph"/>
        <w:numPr>
          <w:ilvl w:val="0"/>
          <w:numId w:val="27"/>
        </w:numPr>
        <w:spacing w:after="160" w:line="259" w:lineRule="auto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Cofiwch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lwytho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eich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sleidiau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Pwyntpwer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b/>
          <w:sz w:val="24"/>
          <w:szCs w:val="24"/>
        </w:rPr>
        <w:t>nodiadau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siarad</w:t>
      </w:r>
      <w:proofErr w:type="spellEnd"/>
      <w:r w:rsidR="003A5AF4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3A5AF4">
        <w:rPr>
          <w:rFonts w:ascii="Arial" w:hAnsi="Arial" w:cs="Arial"/>
          <w:b/>
          <w:sz w:val="24"/>
          <w:szCs w:val="24"/>
        </w:rPr>
        <w:t>i</w:t>
      </w:r>
      <w:proofErr w:type="spellEnd"/>
      <w:r w:rsidR="003A5AF4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3A5AF4">
        <w:rPr>
          <w:rFonts w:ascii="Arial" w:hAnsi="Arial" w:cs="Arial"/>
          <w:b/>
          <w:sz w:val="24"/>
          <w:szCs w:val="24"/>
        </w:rPr>
        <w:t>Turnitin</w:t>
      </w:r>
      <w:proofErr w:type="spellEnd"/>
      <w:r w:rsidR="003A5AF4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3A5AF4">
        <w:rPr>
          <w:rFonts w:ascii="Arial" w:hAnsi="Arial" w:cs="Arial"/>
          <w:b/>
          <w:sz w:val="24"/>
          <w:szCs w:val="24"/>
        </w:rPr>
        <w:t>erbyn</w:t>
      </w:r>
      <w:proofErr w:type="spellEnd"/>
      <w:r w:rsidR="003A5AF4">
        <w:rPr>
          <w:rFonts w:ascii="Arial" w:hAnsi="Arial" w:cs="Arial"/>
          <w:b/>
          <w:sz w:val="24"/>
          <w:szCs w:val="24"/>
        </w:rPr>
        <w:t xml:space="preserve"> y </w:t>
      </w:r>
      <w:proofErr w:type="spellStart"/>
      <w:r w:rsidR="003A5AF4">
        <w:rPr>
          <w:rFonts w:ascii="Arial" w:hAnsi="Arial" w:cs="Arial"/>
          <w:b/>
          <w:sz w:val="24"/>
          <w:szCs w:val="24"/>
        </w:rPr>
        <w:t>dyddiad</w:t>
      </w:r>
      <w:proofErr w:type="spellEnd"/>
      <w:r w:rsidR="003A5AF4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3A5AF4">
        <w:rPr>
          <w:rFonts w:ascii="Arial" w:hAnsi="Arial" w:cs="Arial"/>
          <w:b/>
          <w:sz w:val="24"/>
          <w:szCs w:val="24"/>
        </w:rPr>
        <w:t>cyflwyno</w:t>
      </w:r>
      <w:proofErr w:type="spellEnd"/>
      <w:r w:rsidR="003A5AF4">
        <w:rPr>
          <w:rFonts w:ascii="Arial" w:hAnsi="Arial" w:cs="Arial"/>
          <w:b/>
          <w:sz w:val="24"/>
          <w:szCs w:val="24"/>
        </w:rPr>
        <w:t xml:space="preserve">. </w:t>
      </w:r>
    </w:p>
    <w:p w:rsidR="00FA1411" w:rsidRPr="00242752" w:rsidRDefault="00FA1411" w:rsidP="00FA1411">
      <w:pPr>
        <w:ind w:left="720"/>
        <w:rPr>
          <w:rFonts w:ascii="Arial" w:hAnsi="Arial" w:cs="Arial"/>
          <w:sz w:val="24"/>
          <w:szCs w:val="24"/>
        </w:rPr>
      </w:pPr>
    </w:p>
    <w:p w:rsidR="00FA1411" w:rsidRPr="00242752" w:rsidRDefault="00FA1411" w:rsidP="00FA1411">
      <w:pPr>
        <w:ind w:left="720"/>
        <w:rPr>
          <w:rFonts w:ascii="Arial" w:hAnsi="Arial" w:cs="Arial"/>
          <w:sz w:val="24"/>
          <w:szCs w:val="24"/>
        </w:rPr>
      </w:pPr>
      <w:bookmarkStart w:id="1" w:name="cysill"/>
      <w:bookmarkEnd w:id="1"/>
    </w:p>
    <w:p w:rsidR="00A015AC" w:rsidRPr="00A55FC3" w:rsidRDefault="00A015AC" w:rsidP="00A015AC">
      <w:pPr>
        <w:rPr>
          <w:rFonts w:ascii="Arial" w:hAnsi="Arial" w:cs="Arial"/>
          <w:sz w:val="24"/>
          <w:szCs w:val="24"/>
        </w:rPr>
      </w:pPr>
    </w:p>
    <w:p w:rsidR="00152E9D" w:rsidRPr="00DD2A6A" w:rsidRDefault="00152E9D" w:rsidP="00A67FB1">
      <w:pPr>
        <w:ind w:left="720"/>
        <w:rPr>
          <w:rFonts w:ascii="Arial" w:hAnsi="Arial" w:cs="Arial"/>
          <w:sz w:val="22"/>
          <w:szCs w:val="22"/>
        </w:rPr>
      </w:pPr>
    </w:p>
    <w:p w:rsidR="00152E9D" w:rsidRPr="00A015AC" w:rsidRDefault="00152E9D" w:rsidP="00A67FB1">
      <w:pPr>
        <w:ind w:left="720"/>
        <w:rPr>
          <w:rFonts w:ascii="Arial" w:hAnsi="Arial" w:cs="Arial"/>
          <w:sz w:val="22"/>
          <w:szCs w:val="22"/>
        </w:rPr>
      </w:pPr>
    </w:p>
    <w:p w:rsidR="00A85BFE" w:rsidRDefault="00A85BFE" w:rsidP="00A55FC3">
      <w:pPr>
        <w:jc w:val="both"/>
        <w:rPr>
          <w:rFonts w:ascii="Arial" w:hAnsi="Arial" w:cs="Arial"/>
          <w:sz w:val="22"/>
          <w:szCs w:val="22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342C53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lastRenderedPageBreak/>
        <w:t>Sgiliau Ymgysylltu â Llenyddiaeth</w:t>
      </w:r>
    </w:p>
    <w:p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A55FC3" w:rsidRDefault="00A04F8B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</w:p>
    <w:p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55FC3" w:rsidRPr="00A55FC3" w:rsidRDefault="00A55FC3" w:rsidP="00A55FC3">
      <w:pPr>
        <w:pStyle w:val="ListParagraph"/>
        <w:numPr>
          <w:ilvl w:val="0"/>
          <w:numId w:val="17"/>
        </w:numPr>
        <w:rPr>
          <w:rFonts w:ascii="Arial" w:hAnsi="Arial" w:cs="Arial"/>
          <w:i/>
          <w:sz w:val="22"/>
          <w:szCs w:val="22"/>
        </w:rPr>
      </w:pPr>
      <w:r w:rsidRPr="00A55FC3">
        <w:rPr>
          <w:rFonts w:ascii="Arial" w:hAnsi="Arial" w:cs="Arial"/>
          <w:i/>
          <w:sz w:val="22"/>
          <w:szCs w:val="22"/>
          <w:lang w:val="cy-GB"/>
        </w:rPr>
        <w:t xml:space="preserve">Trefnu eu gwybodaeth a’r hyn y maent wedi’i ddysgu drwy ddefnyddio amrywiaeth o ffynonellau gwybodaeth, yn cynnwys </w:t>
      </w:r>
      <w:proofErr w:type="spellStart"/>
      <w:r w:rsidRPr="00A55FC3">
        <w:rPr>
          <w:rFonts w:ascii="Arial" w:hAnsi="Arial" w:cs="Arial"/>
          <w:i/>
          <w:sz w:val="22"/>
          <w:szCs w:val="22"/>
          <w:lang w:val="cy-GB"/>
        </w:rPr>
        <w:t>TGCh</w:t>
      </w:r>
      <w:proofErr w:type="spellEnd"/>
      <w:r w:rsidRPr="00A55FC3">
        <w:rPr>
          <w:rFonts w:ascii="Arial" w:hAnsi="Arial" w:cs="Arial"/>
          <w:i/>
          <w:sz w:val="22"/>
          <w:szCs w:val="22"/>
          <w:lang w:val="cy-GB"/>
        </w:rPr>
        <w:t>, a chyflwyno’u gwaith ar y lefel briodol</w:t>
      </w:r>
    </w:p>
    <w:p w:rsidR="00A55FC3" w:rsidRPr="00A55FC3" w:rsidRDefault="00A55FC3" w:rsidP="00A55FC3">
      <w:pPr>
        <w:ind w:left="360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AC798D" w:rsidRPr="00AC798D" w:rsidRDefault="00AC798D" w:rsidP="00AC798D">
      <w:pPr>
        <w:numPr>
          <w:ilvl w:val="0"/>
          <w:numId w:val="25"/>
        </w:numPr>
        <w:autoSpaceDE w:val="0"/>
        <w:autoSpaceDN w:val="0"/>
        <w:adjustRightInd w:val="0"/>
        <w:jc w:val="both"/>
        <w:rPr>
          <w:rFonts w:ascii="Arial" w:hAnsi="Arial" w:cs="Arial"/>
          <w:i/>
          <w:color w:val="000000"/>
          <w:lang w:val="cy-GB"/>
        </w:rPr>
      </w:pPr>
      <w:r w:rsidRPr="00AC798D">
        <w:rPr>
          <w:rFonts w:ascii="Arial" w:hAnsi="Arial" w:cs="Arial"/>
          <w:i/>
          <w:color w:val="000000"/>
          <w:lang w:val="cy-GB"/>
        </w:rPr>
        <w:t>Dangos gwybodaeth o ystod o ddamcaniaethau dysgu a deall sut maent yn dylanwadu ar arfer cyfredol ym maes addysg.</w:t>
      </w:r>
    </w:p>
    <w:p w:rsidR="00AC798D" w:rsidRPr="00AC798D" w:rsidRDefault="00AC798D" w:rsidP="00AC798D">
      <w:pPr>
        <w:numPr>
          <w:ilvl w:val="0"/>
          <w:numId w:val="25"/>
        </w:numPr>
        <w:autoSpaceDE w:val="0"/>
        <w:autoSpaceDN w:val="0"/>
        <w:adjustRightInd w:val="0"/>
        <w:contextualSpacing/>
        <w:jc w:val="both"/>
        <w:rPr>
          <w:rFonts w:ascii="Arial" w:hAnsi="Arial" w:cs="Arial"/>
          <w:i/>
          <w:color w:val="000000"/>
          <w:lang w:val="cy-GB"/>
        </w:rPr>
      </w:pPr>
      <w:r w:rsidRPr="00AC798D">
        <w:rPr>
          <w:rFonts w:ascii="Arial" w:hAnsi="Arial" w:cs="Arial"/>
          <w:i/>
          <w:color w:val="000000"/>
          <w:lang w:val="cy-GB"/>
        </w:rPr>
        <w:t xml:space="preserve">Deall sut y gall yr awyr agored a chyfleoedd dysgu y tu allan i’r ysgol hwyluso datblygu a gwella gwybodaeth a sgiliau fel rhan o’r cwricwlwm a gynlluniwyd a gweithdrefnau asesu. </w:t>
      </w:r>
    </w:p>
    <w:p w:rsidR="00AC798D" w:rsidRPr="00AC798D" w:rsidRDefault="00AC798D" w:rsidP="00C01A3F">
      <w:pPr>
        <w:numPr>
          <w:ilvl w:val="0"/>
          <w:numId w:val="25"/>
        </w:numPr>
        <w:autoSpaceDE w:val="0"/>
        <w:autoSpaceDN w:val="0"/>
        <w:adjustRightInd w:val="0"/>
        <w:jc w:val="both"/>
        <w:rPr>
          <w:rFonts w:ascii="Arial" w:hAnsi="Arial" w:cs="Arial"/>
          <w:i/>
          <w:color w:val="000000"/>
          <w:lang w:val="cy-GB"/>
        </w:rPr>
      </w:pPr>
      <w:r w:rsidRPr="00AC798D">
        <w:rPr>
          <w:rFonts w:ascii="Arial" w:hAnsi="Arial" w:cs="Arial"/>
          <w:i/>
          <w:color w:val="000000"/>
          <w:lang w:val="cy-GB"/>
        </w:rPr>
        <w:t xml:space="preserve">Trafod a gwerthuso cyd-destunau dysgu.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AC798D" w:rsidRPr="00AC798D" w:rsidRDefault="00AC798D" w:rsidP="00AC798D">
      <w:pPr>
        <w:numPr>
          <w:ilvl w:val="0"/>
          <w:numId w:val="26"/>
        </w:numPr>
        <w:autoSpaceDE w:val="0"/>
        <w:autoSpaceDN w:val="0"/>
        <w:adjustRightInd w:val="0"/>
        <w:jc w:val="both"/>
        <w:rPr>
          <w:rFonts w:ascii="Arial" w:hAnsi="Arial" w:cs="Arial"/>
          <w:i/>
          <w:color w:val="000000"/>
          <w:lang w:val="cy-GB"/>
        </w:rPr>
      </w:pPr>
      <w:r w:rsidRPr="00AC798D">
        <w:rPr>
          <w:rFonts w:ascii="Arial" w:hAnsi="Arial" w:cs="Arial"/>
          <w:i/>
          <w:color w:val="000000"/>
          <w:lang w:val="cy-GB"/>
        </w:rPr>
        <w:t>Dangos gwybodaeth o ystod o ddamcaniaethau dysgu a deall sut maent yn dylanwadu ar arfer cyfredol ym maes addysg.</w:t>
      </w:r>
    </w:p>
    <w:p w:rsidR="00AC798D" w:rsidRPr="00AC798D" w:rsidRDefault="00AC798D" w:rsidP="00AC798D">
      <w:pPr>
        <w:numPr>
          <w:ilvl w:val="0"/>
          <w:numId w:val="26"/>
        </w:numPr>
        <w:autoSpaceDE w:val="0"/>
        <w:autoSpaceDN w:val="0"/>
        <w:adjustRightInd w:val="0"/>
        <w:contextualSpacing/>
        <w:jc w:val="both"/>
        <w:rPr>
          <w:rFonts w:ascii="Arial" w:hAnsi="Arial" w:cs="Arial"/>
          <w:i/>
          <w:color w:val="000000"/>
          <w:lang w:val="cy-GB"/>
        </w:rPr>
      </w:pPr>
      <w:r w:rsidRPr="00AC798D">
        <w:rPr>
          <w:rFonts w:ascii="Arial" w:hAnsi="Arial" w:cs="Arial"/>
          <w:i/>
          <w:color w:val="000000"/>
          <w:lang w:val="cy-GB"/>
        </w:rPr>
        <w:t xml:space="preserve">Deall sut y gall yr awyr agored a chyfleoedd dysgu y tu allan i’r ysgol hwyluso datblygu a gwella gwybodaeth a sgiliau fel rhan o’r cwricwlwm a gynlluniwyd a gweithdrefnau asesu. </w:t>
      </w:r>
    </w:p>
    <w:p w:rsidR="00AC798D" w:rsidRPr="00AC798D" w:rsidRDefault="00AC798D" w:rsidP="00AC798D">
      <w:pPr>
        <w:numPr>
          <w:ilvl w:val="0"/>
          <w:numId w:val="26"/>
        </w:numPr>
        <w:autoSpaceDE w:val="0"/>
        <w:autoSpaceDN w:val="0"/>
        <w:adjustRightInd w:val="0"/>
        <w:jc w:val="both"/>
        <w:rPr>
          <w:rFonts w:ascii="Arial" w:hAnsi="Arial" w:cs="Arial"/>
          <w:i/>
          <w:color w:val="000000"/>
          <w:lang w:val="cy-GB"/>
        </w:rPr>
      </w:pPr>
      <w:r w:rsidRPr="00AC798D">
        <w:rPr>
          <w:rFonts w:ascii="Arial" w:hAnsi="Arial" w:cs="Arial"/>
          <w:i/>
          <w:color w:val="000000"/>
          <w:lang w:val="cy-GB"/>
        </w:rPr>
        <w:t xml:space="preserve">Trafod a gwerthuso cyd-destunau dysgu. </w:t>
      </w:r>
    </w:p>
    <w:p w:rsidR="00AC798D" w:rsidRPr="00B12576" w:rsidRDefault="00AC798D" w:rsidP="00AC798D">
      <w:pPr>
        <w:autoSpaceDE w:val="0"/>
        <w:autoSpaceDN w:val="0"/>
        <w:adjustRightInd w:val="0"/>
        <w:ind w:left="360"/>
        <w:jc w:val="both"/>
        <w:rPr>
          <w:rFonts w:ascii="Arial" w:hAnsi="Arial" w:cs="Arial"/>
          <w:color w:val="000000"/>
          <w:lang w:val="cy-GB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Sut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>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C798D" w:rsidRDefault="00C01A3F" w:rsidP="00D22D9C">
      <w:pPr>
        <w:jc w:val="both"/>
        <w:rPr>
          <w:rFonts w:ascii="Arial" w:hAnsi="Arial" w:cs="Arial"/>
          <w:i/>
          <w:sz w:val="22"/>
          <w:szCs w:val="22"/>
        </w:rPr>
      </w:pPr>
    </w:p>
    <w:p w:rsidR="00AC798D" w:rsidRPr="00AC798D" w:rsidRDefault="00AC798D" w:rsidP="00AC798D">
      <w:pPr>
        <w:numPr>
          <w:ilvl w:val="0"/>
          <w:numId w:val="25"/>
        </w:numPr>
        <w:autoSpaceDE w:val="0"/>
        <w:autoSpaceDN w:val="0"/>
        <w:adjustRightInd w:val="0"/>
        <w:jc w:val="both"/>
        <w:rPr>
          <w:rFonts w:ascii="Arial" w:hAnsi="Arial" w:cs="Arial"/>
          <w:i/>
          <w:color w:val="000000"/>
          <w:lang w:val="cy-GB"/>
        </w:rPr>
      </w:pPr>
      <w:r w:rsidRPr="00AC798D">
        <w:rPr>
          <w:rFonts w:ascii="Arial" w:hAnsi="Arial" w:cs="Arial"/>
          <w:i/>
          <w:color w:val="000000"/>
          <w:lang w:val="cy-GB"/>
        </w:rPr>
        <w:t>Dangos gwybodaeth o ystod o ddamcaniaethau dysgu a deall sut maent yn dylanwadu ar arfer cyfredol ym maes addysg.</w:t>
      </w:r>
    </w:p>
    <w:p w:rsidR="00AC798D" w:rsidRPr="00AC798D" w:rsidRDefault="00AC798D" w:rsidP="00AC798D">
      <w:pPr>
        <w:numPr>
          <w:ilvl w:val="0"/>
          <w:numId w:val="25"/>
        </w:numPr>
        <w:autoSpaceDE w:val="0"/>
        <w:autoSpaceDN w:val="0"/>
        <w:adjustRightInd w:val="0"/>
        <w:contextualSpacing/>
        <w:jc w:val="both"/>
        <w:rPr>
          <w:rFonts w:ascii="Arial" w:hAnsi="Arial" w:cs="Arial"/>
          <w:i/>
          <w:color w:val="000000"/>
          <w:lang w:val="cy-GB"/>
        </w:rPr>
      </w:pPr>
      <w:r w:rsidRPr="00AC798D">
        <w:rPr>
          <w:rFonts w:ascii="Arial" w:hAnsi="Arial" w:cs="Arial"/>
          <w:i/>
          <w:color w:val="000000"/>
          <w:lang w:val="cy-GB"/>
        </w:rPr>
        <w:t xml:space="preserve">Deall sut y gall yr awyr agored a chyfleoedd dysgu y tu allan i’r ysgol hwyluso datblygu a gwella gwybodaeth a sgiliau fel rhan o’r cwricwlwm a gynlluniwyd a gweithdrefnau asesu. </w:t>
      </w:r>
    </w:p>
    <w:p w:rsidR="00AC798D" w:rsidRPr="00AC798D" w:rsidRDefault="00AC798D" w:rsidP="00AC798D">
      <w:pPr>
        <w:numPr>
          <w:ilvl w:val="0"/>
          <w:numId w:val="25"/>
        </w:numPr>
        <w:autoSpaceDE w:val="0"/>
        <w:autoSpaceDN w:val="0"/>
        <w:adjustRightInd w:val="0"/>
        <w:jc w:val="both"/>
        <w:rPr>
          <w:rFonts w:ascii="Arial" w:hAnsi="Arial" w:cs="Arial"/>
          <w:i/>
          <w:color w:val="000000"/>
          <w:lang w:val="cy-GB"/>
        </w:rPr>
      </w:pPr>
      <w:r w:rsidRPr="00AC798D">
        <w:rPr>
          <w:rFonts w:ascii="Arial" w:hAnsi="Arial" w:cs="Arial"/>
          <w:i/>
          <w:color w:val="000000"/>
          <w:lang w:val="cy-GB"/>
        </w:rPr>
        <w:t xml:space="preserve">Trafod a gwerthuso cyd-destunau dysgu. </w:t>
      </w:r>
    </w:p>
    <w:p w:rsidR="00A55FC3" w:rsidRPr="00AC798D" w:rsidRDefault="00A55FC3" w:rsidP="00D22D9C">
      <w:pPr>
        <w:jc w:val="both"/>
        <w:rPr>
          <w:rFonts w:ascii="Arial" w:hAnsi="Arial" w:cs="Arial"/>
          <w:i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A55FC3" w:rsidRPr="00A55FC3" w:rsidRDefault="00A55FC3" w:rsidP="00A55FC3">
      <w:pPr>
        <w:pStyle w:val="ListParagraph"/>
        <w:numPr>
          <w:ilvl w:val="0"/>
          <w:numId w:val="17"/>
        </w:numPr>
        <w:rPr>
          <w:rFonts w:ascii="Arial" w:hAnsi="Arial" w:cs="Arial"/>
          <w:i/>
          <w:sz w:val="22"/>
          <w:szCs w:val="22"/>
        </w:rPr>
      </w:pPr>
      <w:r w:rsidRPr="00A55FC3">
        <w:rPr>
          <w:rFonts w:ascii="Arial" w:hAnsi="Arial" w:cs="Arial"/>
          <w:i/>
          <w:sz w:val="22"/>
          <w:szCs w:val="22"/>
          <w:lang w:val="cy-GB"/>
        </w:rPr>
        <w:t xml:space="preserve">Trefnu eu gwybodaeth a’r hyn y maent wedi’i ddysgu drwy ddefnyddio amrywiaeth o ffynonellau gwybodaeth, yn cynnwys </w:t>
      </w:r>
      <w:proofErr w:type="spellStart"/>
      <w:r w:rsidRPr="00A55FC3">
        <w:rPr>
          <w:rFonts w:ascii="Arial" w:hAnsi="Arial" w:cs="Arial"/>
          <w:i/>
          <w:sz w:val="22"/>
          <w:szCs w:val="22"/>
          <w:lang w:val="cy-GB"/>
        </w:rPr>
        <w:t>TGCh</w:t>
      </w:r>
      <w:proofErr w:type="spellEnd"/>
      <w:r w:rsidRPr="00A55FC3">
        <w:rPr>
          <w:rFonts w:ascii="Arial" w:hAnsi="Arial" w:cs="Arial"/>
          <w:i/>
          <w:sz w:val="22"/>
          <w:szCs w:val="22"/>
          <w:lang w:val="cy-GB"/>
        </w:rPr>
        <w:t>, a chyflwyno’u gwaith ar y lefel briodol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342C53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A55FC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3B3BE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A55FC3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A55FC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3B3BE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A55FC3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3B3BE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A55FC3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Tr="00924471">
        <w:tc>
          <w:tcPr>
            <w:tcW w:w="13858" w:type="dxa"/>
            <w:shd w:val="clear" w:color="auto" w:fill="8DB3E2" w:themeFill="text2" w:themeFillTint="66"/>
          </w:tcPr>
          <w:p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:rsidTr="00EE00D3">
        <w:tc>
          <w:tcPr>
            <w:tcW w:w="13948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:rsidTr="00924471">
        <w:tc>
          <w:tcPr>
            <w:tcW w:w="13948" w:type="dxa"/>
            <w:shd w:val="clear" w:color="auto" w:fill="DAEEF3" w:themeFill="accent5" w:themeFillTint="33"/>
          </w:tcPr>
          <w:p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Safbwyntiau a chanfyddiadau ar y cyfan heb gefnogaeth ac yn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anawdurdodol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>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="002F0E34" w:rsidRPr="00ED3ABD" w:rsidRDefault="002F0E34" w:rsidP="00EF2593">
            <w:pPr>
              <w:rPr>
                <w:rFonts w:ascii="Arial" w:hAnsi="Arial" w:cs="Arial"/>
              </w:rPr>
            </w:pP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87DA4" w:rsidRDefault="00987DA4">
      <w:r>
        <w:separator/>
      </w:r>
    </w:p>
  </w:endnote>
  <w:endnote w:type="continuationSeparator" w:id="0">
    <w:p w:rsidR="00987DA4" w:rsidRDefault="00987D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A74E12">
      <w:rPr>
        <w:b/>
        <w:noProof/>
        <w:lang w:val="cy-GB"/>
      </w:rPr>
      <w:t>1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A74E12">
      <w:rPr>
        <w:b/>
        <w:noProof/>
      </w:rPr>
      <w:t>9</w:t>
    </w:r>
    <w:r w:rsidR="00274691">
      <w:rPr>
        <w:b/>
        <w:sz w:val="24"/>
        <w:szCs w:val="24"/>
      </w:rPr>
      <w:fldChar w:fldCharType="end"/>
    </w:r>
  </w:p>
  <w:p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87DA4" w:rsidRDefault="00987DA4">
      <w:r>
        <w:separator/>
      </w:r>
    </w:p>
  </w:footnote>
  <w:footnote w:type="continuationSeparator" w:id="0">
    <w:p w:rsidR="00987DA4" w:rsidRDefault="00987D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DED76AE"/>
    <w:multiLevelType w:val="hybridMultilevel"/>
    <w:tmpl w:val="76482AEC"/>
    <w:lvl w:ilvl="0" w:tplc="28E88FC6">
      <w:numFmt w:val="bullet"/>
      <w:lvlText w:val="–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EB9726C"/>
    <w:multiLevelType w:val="hybridMultilevel"/>
    <w:tmpl w:val="24764996"/>
    <w:lvl w:ilvl="0" w:tplc="28E88FC6">
      <w:numFmt w:val="bullet"/>
      <w:lvlText w:val="–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3" w15:restartNumberingAfterBreak="0">
    <w:nsid w:val="0F7F3CCD"/>
    <w:multiLevelType w:val="hybridMultilevel"/>
    <w:tmpl w:val="8C865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C25F5A"/>
    <w:multiLevelType w:val="hybridMultilevel"/>
    <w:tmpl w:val="A91892F2"/>
    <w:lvl w:ilvl="0" w:tplc="28E88FC6">
      <w:numFmt w:val="bullet"/>
      <w:lvlText w:val="–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56A444D"/>
    <w:multiLevelType w:val="hybridMultilevel"/>
    <w:tmpl w:val="F6FCA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0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2BB0C8B"/>
    <w:multiLevelType w:val="hybridMultilevel"/>
    <w:tmpl w:val="73B43298"/>
    <w:lvl w:ilvl="0" w:tplc="28E88FC6">
      <w:numFmt w:val="bullet"/>
      <w:lvlText w:val="–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2" w15:restartNumberingAfterBreak="0">
    <w:nsid w:val="22E31F83"/>
    <w:multiLevelType w:val="hybridMultilevel"/>
    <w:tmpl w:val="1766FBD0"/>
    <w:lvl w:ilvl="0" w:tplc="28E88FC6">
      <w:numFmt w:val="bullet"/>
      <w:lvlText w:val="–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24E7733E"/>
    <w:multiLevelType w:val="hybridMultilevel"/>
    <w:tmpl w:val="E064DCE2"/>
    <w:lvl w:ilvl="0" w:tplc="1A2A13F2">
      <w:numFmt w:val="bullet"/>
      <w:lvlText w:val="•"/>
      <w:lvlJc w:val="left"/>
      <w:pPr>
        <w:ind w:left="720" w:hanging="360"/>
      </w:pPr>
      <w:rPr>
        <w:rFonts w:ascii="Calibri" w:eastAsiaTheme="minorHAnsi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5" w15:restartNumberingAfterBreak="0">
    <w:nsid w:val="30BC4C9A"/>
    <w:multiLevelType w:val="hybridMultilevel"/>
    <w:tmpl w:val="071C0A7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E036151"/>
    <w:multiLevelType w:val="hybridMultilevel"/>
    <w:tmpl w:val="61BE3E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7FD727CE"/>
    <w:multiLevelType w:val="hybridMultilevel"/>
    <w:tmpl w:val="8CF87F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8"/>
  </w:num>
  <w:num w:numId="3">
    <w:abstractNumId w:val="25"/>
  </w:num>
  <w:num w:numId="4">
    <w:abstractNumId w:val="20"/>
  </w:num>
  <w:num w:numId="5">
    <w:abstractNumId w:val="16"/>
  </w:num>
  <w:num w:numId="6">
    <w:abstractNumId w:val="24"/>
  </w:num>
  <w:num w:numId="7">
    <w:abstractNumId w:val="7"/>
  </w:num>
  <w:num w:numId="8">
    <w:abstractNumId w:val="23"/>
  </w:num>
  <w:num w:numId="9">
    <w:abstractNumId w:val="19"/>
  </w:num>
  <w:num w:numId="10">
    <w:abstractNumId w:val="9"/>
  </w:num>
  <w:num w:numId="11">
    <w:abstractNumId w:val="10"/>
  </w:num>
  <w:num w:numId="12">
    <w:abstractNumId w:val="17"/>
  </w:num>
  <w:num w:numId="13">
    <w:abstractNumId w:val="22"/>
  </w:num>
  <w:num w:numId="14">
    <w:abstractNumId w:val="8"/>
  </w:num>
  <w:num w:numId="15">
    <w:abstractNumId w:val="0"/>
  </w:num>
  <w:num w:numId="16">
    <w:abstractNumId w:val="14"/>
  </w:num>
  <w:num w:numId="17">
    <w:abstractNumId w:val="3"/>
  </w:num>
  <w:num w:numId="18">
    <w:abstractNumId w:val="13"/>
  </w:num>
  <w:num w:numId="19">
    <w:abstractNumId w:val="11"/>
  </w:num>
  <w:num w:numId="20">
    <w:abstractNumId w:val="2"/>
  </w:num>
  <w:num w:numId="21">
    <w:abstractNumId w:val="12"/>
  </w:num>
  <w:num w:numId="22">
    <w:abstractNumId w:val="1"/>
  </w:num>
  <w:num w:numId="23">
    <w:abstractNumId w:val="4"/>
  </w:num>
  <w:num w:numId="24">
    <w:abstractNumId w:val="21"/>
  </w:num>
  <w:num w:numId="25">
    <w:abstractNumId w:val="6"/>
  </w:num>
  <w:num w:numId="26">
    <w:abstractNumId w:val="15"/>
  </w:num>
  <w:num w:numId="27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7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822E5"/>
    <w:rsid w:val="00094DE0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A5AF4"/>
    <w:rsid w:val="003B366F"/>
    <w:rsid w:val="003B3BED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92B0D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437C9"/>
    <w:rsid w:val="00552351"/>
    <w:rsid w:val="005566D4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83F7D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65A8"/>
    <w:rsid w:val="007366DF"/>
    <w:rsid w:val="00757839"/>
    <w:rsid w:val="00770C81"/>
    <w:rsid w:val="00791024"/>
    <w:rsid w:val="00793F0A"/>
    <w:rsid w:val="007A2657"/>
    <w:rsid w:val="007C1C88"/>
    <w:rsid w:val="007C682C"/>
    <w:rsid w:val="007D2385"/>
    <w:rsid w:val="007D5DE2"/>
    <w:rsid w:val="007F214F"/>
    <w:rsid w:val="00800069"/>
    <w:rsid w:val="008042F0"/>
    <w:rsid w:val="00812582"/>
    <w:rsid w:val="008310A0"/>
    <w:rsid w:val="00835D29"/>
    <w:rsid w:val="00842E7F"/>
    <w:rsid w:val="00852933"/>
    <w:rsid w:val="008566E5"/>
    <w:rsid w:val="008566FE"/>
    <w:rsid w:val="00862E10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87DA4"/>
    <w:rsid w:val="00990799"/>
    <w:rsid w:val="00995D51"/>
    <w:rsid w:val="009A0631"/>
    <w:rsid w:val="009B10ED"/>
    <w:rsid w:val="009B7D11"/>
    <w:rsid w:val="009C59D8"/>
    <w:rsid w:val="009D3EA4"/>
    <w:rsid w:val="009D649C"/>
    <w:rsid w:val="009E4BC1"/>
    <w:rsid w:val="009F4C16"/>
    <w:rsid w:val="009F5CB2"/>
    <w:rsid w:val="00A015AC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55FC3"/>
    <w:rsid w:val="00A6236A"/>
    <w:rsid w:val="00A67FB1"/>
    <w:rsid w:val="00A74E12"/>
    <w:rsid w:val="00A85BFE"/>
    <w:rsid w:val="00AB6FE7"/>
    <w:rsid w:val="00AB7AD7"/>
    <w:rsid w:val="00AC798D"/>
    <w:rsid w:val="00AD2430"/>
    <w:rsid w:val="00AE1EB2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70E4B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D2A6A"/>
    <w:rsid w:val="00DD654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1411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77A86F6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FA1411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F6F25A0-E174-4466-8AD4-0E634AA0E2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56</TotalTime>
  <Pages>9</Pages>
  <Words>3198</Words>
  <Characters>18231</Characters>
  <Application>Microsoft Office Word</Application>
  <DocSecurity>0</DocSecurity>
  <Lines>151</Lines>
  <Paragraphs>42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21387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Alison Baggott</cp:lastModifiedBy>
  <cp:revision>8</cp:revision>
  <cp:lastPrinted>2014-10-10T07:42:00Z</cp:lastPrinted>
  <dcterms:created xsi:type="dcterms:W3CDTF">2019-06-06T07:25:00Z</dcterms:created>
  <dcterms:modified xsi:type="dcterms:W3CDTF">2019-09-26T07:20:00Z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