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BED3EB2" w:rsidR="008F1308" w:rsidRPr="00A406E5" w:rsidRDefault="00CD438E" w:rsidP="00E51AAC">
            <w:pPr>
              <w:spacing w:before="120" w:after="120"/>
              <w:jc w:val="both"/>
              <w:rPr>
                <w:rFonts w:ascii="Arial" w:hAnsi="Arial" w:cs="Arial"/>
                <w:b/>
                <w:sz w:val="22"/>
                <w:szCs w:val="22"/>
              </w:rPr>
            </w:pPr>
            <w:r>
              <w:rPr>
                <w:rFonts w:ascii="Arial" w:hAnsi="Arial" w:cs="Arial"/>
                <w:b/>
                <w:sz w:val="22"/>
                <w:szCs w:val="22"/>
              </w:rPr>
              <w:t>Keeping Our Children Safe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CA6D77B"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D2AE6B" w:rsidR="00B84B5B" w:rsidRPr="00A406E5" w:rsidRDefault="00CD438E" w:rsidP="00E51AAC">
            <w:pPr>
              <w:spacing w:before="120" w:after="120"/>
              <w:jc w:val="both"/>
              <w:rPr>
                <w:rFonts w:ascii="Arial" w:hAnsi="Arial" w:cs="Arial"/>
                <w:b/>
                <w:sz w:val="22"/>
                <w:szCs w:val="22"/>
              </w:rPr>
            </w:pPr>
            <w:r>
              <w:rPr>
                <w:rFonts w:ascii="Arial" w:hAnsi="Arial" w:cs="Arial"/>
                <w:b/>
                <w:sz w:val="22"/>
                <w:szCs w:val="22"/>
              </w:rPr>
              <w:t>50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92AAB6" w14:textId="603AFCD2" w:rsidR="007C5DD0" w:rsidRDefault="007C5DD0" w:rsidP="00E51AAC">
            <w:pPr>
              <w:spacing w:before="120" w:after="120"/>
              <w:jc w:val="both"/>
              <w:rPr>
                <w:rFonts w:ascii="Arial" w:hAnsi="Arial" w:cs="Arial"/>
                <w:b/>
                <w:sz w:val="22"/>
                <w:szCs w:val="22"/>
              </w:rPr>
            </w:pPr>
            <w:r>
              <w:rPr>
                <w:rFonts w:ascii="Arial" w:hAnsi="Arial" w:cs="Arial"/>
                <w:b/>
                <w:sz w:val="22"/>
                <w:szCs w:val="22"/>
              </w:rPr>
              <w:t>Cindy Hunt</w:t>
            </w:r>
          </w:p>
          <w:p w14:paraId="4E0EE594" w14:textId="0A651992" w:rsidR="00DB116D" w:rsidRPr="00A406E5" w:rsidRDefault="002C7DCF"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C180FF2" w:rsidR="00DB116D" w:rsidRPr="00A406E5" w:rsidRDefault="00CD438E"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997ABD" w14:textId="77777777" w:rsidR="00CD438E" w:rsidRPr="00CD438E" w:rsidRDefault="006660E8" w:rsidP="00CD438E">
            <w:pPr>
              <w:pStyle w:val="TableParagraph"/>
              <w:ind w:left="0"/>
              <w:rPr>
                <w:b/>
              </w:rPr>
            </w:pPr>
            <w:r w:rsidRPr="004D5DBE">
              <w:rPr>
                <w:b/>
              </w:rPr>
              <w:t xml:space="preserve">Essay </w:t>
            </w:r>
            <w:r>
              <w:rPr>
                <w:b/>
              </w:rPr>
              <w:t>–</w:t>
            </w:r>
            <w:r w:rsidR="00CD438E">
              <w:rPr>
                <w:b/>
              </w:rPr>
              <w:t xml:space="preserve"> </w:t>
            </w:r>
            <w:r w:rsidR="00CD438E" w:rsidRPr="002F30AC">
              <w:rPr>
                <w:bCs/>
              </w:rPr>
              <w:t>‘</w:t>
            </w:r>
            <w:r w:rsidR="00CD438E" w:rsidRPr="00CD438E">
              <w:rPr>
                <w:b/>
              </w:rPr>
              <w:t>The Multi Agency model in Wales promotes the welfare of children and young people’. Critically discuss this</w:t>
            </w:r>
          </w:p>
          <w:p w14:paraId="24065AC3" w14:textId="77777777" w:rsidR="00CD438E" w:rsidRPr="00CD438E" w:rsidRDefault="00CD438E" w:rsidP="00CD438E">
            <w:pPr>
              <w:pStyle w:val="TableParagraph"/>
              <w:ind w:left="0"/>
              <w:rPr>
                <w:b/>
              </w:rPr>
            </w:pPr>
          </w:p>
          <w:p w14:paraId="13530228" w14:textId="22D4A3DD" w:rsidR="00DB116D" w:rsidRPr="00A406E5" w:rsidRDefault="00DB116D" w:rsidP="00CD438E">
            <w:pPr>
              <w:shd w:val="clear" w:color="auto" w:fill="FFFFFF"/>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6FE9F0A" w:rsidR="00DB116D" w:rsidRPr="00A406E5" w:rsidRDefault="00CD438E" w:rsidP="00E51AAC">
            <w:pPr>
              <w:spacing w:before="120" w:after="120"/>
              <w:jc w:val="both"/>
              <w:rPr>
                <w:rFonts w:ascii="Arial" w:hAnsi="Arial" w:cs="Arial"/>
                <w:b/>
                <w:sz w:val="22"/>
                <w:szCs w:val="22"/>
              </w:rPr>
            </w:pPr>
            <w:r>
              <w:rPr>
                <w:rFonts w:ascii="Arial" w:hAnsi="Arial" w:cs="Arial"/>
                <w:b/>
                <w:sz w:val="22"/>
                <w:szCs w:val="22"/>
              </w:rPr>
              <w:t>2</w:t>
            </w:r>
            <w:r w:rsidR="006660E8">
              <w:rPr>
                <w:rFonts w:ascii="Arial" w:hAnsi="Arial" w:cs="Arial"/>
                <w:b/>
                <w:sz w:val="22"/>
                <w:szCs w:val="22"/>
              </w:rPr>
              <w:t>,000 words</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83A4ED" w14:textId="77777777" w:rsidR="007C5DD0" w:rsidRDefault="007C5DD0" w:rsidP="006660E8">
            <w:pPr>
              <w:spacing w:before="120" w:after="120"/>
              <w:jc w:val="both"/>
              <w:rPr>
                <w:rFonts w:ascii="Arial" w:hAnsi="Arial" w:cs="Arial"/>
                <w:b/>
                <w:sz w:val="22"/>
                <w:szCs w:val="22"/>
              </w:rPr>
            </w:pPr>
            <w:r>
              <w:rPr>
                <w:rFonts w:ascii="Arial" w:hAnsi="Arial" w:cs="Arial"/>
                <w:b/>
                <w:sz w:val="22"/>
                <w:szCs w:val="22"/>
              </w:rPr>
              <w:t xml:space="preserve">26/04/2026 </w:t>
            </w:r>
          </w:p>
          <w:p w14:paraId="08E601FE" w14:textId="2C5AFED3" w:rsidR="006660E8" w:rsidRPr="00A406E5" w:rsidRDefault="006660E8" w:rsidP="006660E8">
            <w:pPr>
              <w:spacing w:before="120" w:after="120"/>
              <w:jc w:val="both"/>
              <w:rPr>
                <w:rFonts w:ascii="Arial" w:hAnsi="Arial" w:cs="Arial"/>
                <w:b/>
                <w:sz w:val="22"/>
                <w:szCs w:val="22"/>
              </w:rPr>
            </w:pPr>
            <w:r>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654884A" w:rsidR="006660E8" w:rsidRPr="00A406E5" w:rsidRDefault="007C5DD0" w:rsidP="006660E8">
            <w:pPr>
              <w:spacing w:before="120" w:after="120"/>
              <w:jc w:val="both"/>
              <w:rPr>
                <w:rFonts w:ascii="Arial" w:hAnsi="Arial" w:cs="Arial"/>
                <w:b/>
                <w:sz w:val="22"/>
                <w:szCs w:val="22"/>
              </w:rPr>
            </w:pPr>
            <w:r>
              <w:rPr>
                <w:rFonts w:ascii="Arial" w:hAnsi="Arial" w:cs="Arial"/>
                <w:b/>
                <w:sz w:val="22"/>
                <w:szCs w:val="22"/>
              </w:rPr>
              <w:t>22/05/2026</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05DA05A" w14:textId="77777777" w:rsidR="00CD438E" w:rsidRPr="001C2FF9" w:rsidRDefault="00CD438E" w:rsidP="00CD438E">
            <w:pPr>
              <w:numPr>
                <w:ilvl w:val="0"/>
                <w:numId w:val="21"/>
              </w:numPr>
              <w:spacing w:line="276" w:lineRule="auto"/>
              <w:ind w:left="720"/>
              <w:jc w:val="both"/>
              <w:rPr>
                <w:rFonts w:ascii="Arial" w:hAnsi="Arial" w:cs="Arial"/>
                <w:sz w:val="24"/>
                <w:szCs w:val="24"/>
              </w:rPr>
            </w:pPr>
            <w:r w:rsidRPr="001C2FF9">
              <w:rPr>
                <w:rFonts w:ascii="Arial" w:hAnsi="Arial" w:cs="Arial"/>
                <w:sz w:val="24"/>
                <w:szCs w:val="24"/>
              </w:rPr>
              <w:t>Show a secure knowledge of child protection procedures.</w:t>
            </w:r>
          </w:p>
          <w:p w14:paraId="62DD64B3" w14:textId="77777777" w:rsidR="00CD438E" w:rsidRPr="001C2FF9" w:rsidRDefault="00CD438E" w:rsidP="00CD438E">
            <w:pPr>
              <w:numPr>
                <w:ilvl w:val="0"/>
                <w:numId w:val="21"/>
              </w:numPr>
              <w:spacing w:before="120" w:line="276" w:lineRule="auto"/>
              <w:ind w:left="720"/>
              <w:jc w:val="both"/>
              <w:rPr>
                <w:rFonts w:ascii="Arial" w:hAnsi="Arial" w:cs="Arial"/>
                <w:sz w:val="24"/>
                <w:szCs w:val="24"/>
              </w:rPr>
            </w:pPr>
            <w:r w:rsidRPr="001C2FF9">
              <w:rPr>
                <w:rFonts w:ascii="Arial" w:hAnsi="Arial" w:cs="Arial"/>
                <w:sz w:val="24"/>
                <w:szCs w:val="24"/>
              </w:rPr>
              <w:t>Demonstrate a critical understanding of current and future developments in the context of child protection including internet safety.</w:t>
            </w:r>
          </w:p>
          <w:p w14:paraId="626D1638" w14:textId="77777777" w:rsidR="00CD438E" w:rsidRPr="001C2FF9" w:rsidRDefault="00CD438E" w:rsidP="00CD438E">
            <w:pPr>
              <w:numPr>
                <w:ilvl w:val="0"/>
                <w:numId w:val="21"/>
              </w:numPr>
              <w:spacing w:before="120" w:line="276" w:lineRule="auto"/>
              <w:ind w:left="720"/>
              <w:jc w:val="both"/>
              <w:rPr>
                <w:rFonts w:ascii="Arial" w:hAnsi="Arial" w:cs="Arial"/>
                <w:sz w:val="24"/>
                <w:szCs w:val="24"/>
              </w:rPr>
            </w:pPr>
            <w:r w:rsidRPr="001C2FF9">
              <w:rPr>
                <w:rFonts w:ascii="Arial" w:hAnsi="Arial" w:cs="Arial"/>
                <w:sz w:val="24"/>
                <w:szCs w:val="24"/>
              </w:rPr>
              <w:t>Consider critically models and strategies to promote the welfare of children and young people in the context of policy and practice in education, child care, family support and relevant issues.</w:t>
            </w:r>
          </w:p>
          <w:p w14:paraId="0DFA5177" w14:textId="77777777" w:rsidR="00CD438E" w:rsidRPr="001C2FF9" w:rsidRDefault="00CD438E" w:rsidP="00CD438E">
            <w:pPr>
              <w:numPr>
                <w:ilvl w:val="0"/>
                <w:numId w:val="21"/>
              </w:numPr>
              <w:spacing w:before="120" w:line="276" w:lineRule="auto"/>
              <w:ind w:left="720"/>
              <w:jc w:val="both"/>
              <w:rPr>
                <w:rFonts w:ascii="Arial" w:hAnsi="Arial" w:cs="Arial"/>
                <w:sz w:val="24"/>
                <w:szCs w:val="24"/>
              </w:rPr>
            </w:pPr>
            <w:r w:rsidRPr="001C2FF9">
              <w:rPr>
                <w:rFonts w:ascii="Arial" w:hAnsi="Arial" w:cs="Arial"/>
                <w:sz w:val="24"/>
                <w:szCs w:val="24"/>
              </w:rPr>
              <w:t>Organise their knowledge and learning through the use of a range of information resources and present their work at an appropriate level.</w:t>
            </w:r>
          </w:p>
          <w:p w14:paraId="57140404" w14:textId="77777777" w:rsidR="00CD438E" w:rsidRPr="00A406E5" w:rsidRDefault="00CD438E" w:rsidP="00CD438E">
            <w:pPr>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14AA8E" w14:textId="3F25662E" w:rsidR="00A56571" w:rsidRPr="007C5DD0" w:rsidRDefault="007C5DD0" w:rsidP="007C5DD0">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6F109DE4"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w:t>
            </w:r>
            <w:r w:rsidR="007C5DD0">
              <w:rPr>
                <w:rFonts w:ascii="Arial" w:eastAsia="Calibri" w:hAnsi="Arial" w:cs="Arial"/>
                <w:sz w:val="22"/>
                <w:szCs w:val="22"/>
              </w:rPr>
              <w:t>t</w:t>
            </w:r>
            <w:r w:rsidRPr="00FA7E96">
              <w:rPr>
                <w:rFonts w:ascii="Arial" w:eastAsia="Calibri" w:hAnsi="Arial" w:cs="Arial"/>
                <w:sz w:val="22"/>
                <w:szCs w:val="22"/>
              </w:rPr>
              <w: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478A258" w14:textId="740E9900" w:rsidR="00A56571" w:rsidRPr="007C5DD0" w:rsidRDefault="007C5DD0" w:rsidP="007C5DD0">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9895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65B7473" w:rsidR="00895734" w:rsidRDefault="00895734"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009D2242">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37ECC0E" w:rsidR="00895734" w:rsidRPr="00FA7E96" w:rsidRDefault="00895734" w:rsidP="002F3400">
            <w:pPr>
              <w:rPr>
                <w:rFonts w:ascii="Arial" w:eastAsia="Calibri" w:hAnsi="Arial" w:cs="Arial"/>
                <w:sz w:val="22"/>
                <w:szCs w:val="22"/>
              </w:rPr>
            </w:pPr>
          </w:p>
        </w:tc>
      </w:tr>
    </w:tbl>
    <w:p w14:paraId="41E71548" w14:textId="36D7D29C" w:rsidR="00895734" w:rsidRPr="00A406E5" w:rsidRDefault="001D6A01" w:rsidP="001D6A01">
      <w:pPr>
        <w:ind w:left="720"/>
        <w:rPr>
          <w:rFonts w:ascii="Arial" w:hAnsi="Arial" w:cs="Arial"/>
          <w:sz w:val="24"/>
          <w:szCs w:val="24"/>
        </w:rPr>
      </w:pPr>
      <w:r w:rsidRPr="001D6A01">
        <w:rPr>
          <w:rFonts w:ascii="Arial" w:hAnsi="Arial" w:cs="Arial"/>
          <w:sz w:val="24"/>
          <w:szCs w:val="24"/>
        </w:rPr>
        <w:object w:dxaOrig="9026" w:dyaOrig="1196" w14:anchorId="6CC0AD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5pt;height:59.65pt" o:ole="">
            <v:imagedata r:id="rId9" o:title=""/>
          </v:shape>
          <o:OLEObject Type="Embed" ProgID="Word.Document.12" ShapeID="_x0000_i1025" DrawAspect="Content" ObjectID="_1815797427" r:id="rId10">
            <o:FieldCodes>\s</o:FieldCodes>
          </o:OLEObject>
        </w:object>
      </w: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55405ED0" w14:textId="19F70761" w:rsidR="00152E9D" w:rsidRPr="00A406E5" w:rsidRDefault="00A56571" w:rsidP="00A56571">
      <w:pPr>
        <w:rPr>
          <w:rFonts w:ascii="Arial" w:hAnsi="Arial" w:cs="Arial"/>
          <w:sz w:val="24"/>
          <w:szCs w:val="24"/>
        </w:rPr>
      </w:pPr>
      <w:r w:rsidRPr="00A406E5">
        <w:rPr>
          <w:rFonts w:ascii="Arial" w:hAnsi="Arial" w:cs="Arial"/>
          <w:b/>
          <w:sz w:val="40"/>
          <w:szCs w:val="40"/>
        </w:rPr>
        <w:t>TASK DESCRIPTION</w:t>
      </w:r>
    </w:p>
    <w:p w14:paraId="21822BDA" w14:textId="77777777" w:rsidR="00152E9D" w:rsidRPr="00A406E5" w:rsidRDefault="00152E9D" w:rsidP="00A67FB1">
      <w:pPr>
        <w:ind w:left="720"/>
        <w:rPr>
          <w:rFonts w:ascii="Arial" w:hAnsi="Arial" w:cs="Arial"/>
          <w:sz w:val="24"/>
          <w:szCs w:val="24"/>
        </w:rPr>
      </w:pPr>
    </w:p>
    <w:p w14:paraId="387C14FF" w14:textId="7FB0955E" w:rsidR="008F6734" w:rsidRPr="008F6734" w:rsidRDefault="008F6734" w:rsidP="008F6734">
      <w:pPr>
        <w:rPr>
          <w:rFonts w:ascii="Arial" w:hAnsi="Arial" w:cs="Arial"/>
          <w:b/>
          <w:bCs/>
          <w:sz w:val="28"/>
          <w:szCs w:val="28"/>
        </w:rPr>
      </w:pPr>
      <w:r w:rsidRPr="008F6734">
        <w:rPr>
          <w:rFonts w:ascii="Arial" w:hAnsi="Arial" w:cs="Arial"/>
          <w:b/>
          <w:bCs/>
          <w:sz w:val="28"/>
          <w:szCs w:val="28"/>
        </w:rPr>
        <w:t>Essay – 200</w:t>
      </w:r>
      <w:r w:rsidR="00ED011E">
        <w:rPr>
          <w:rFonts w:ascii="Arial" w:hAnsi="Arial" w:cs="Arial"/>
          <w:b/>
          <w:bCs/>
          <w:sz w:val="28"/>
          <w:szCs w:val="28"/>
        </w:rPr>
        <w:t>0</w:t>
      </w:r>
      <w:r w:rsidRPr="008F6734">
        <w:rPr>
          <w:rFonts w:ascii="Arial" w:hAnsi="Arial" w:cs="Arial"/>
          <w:b/>
          <w:bCs/>
          <w:sz w:val="28"/>
          <w:szCs w:val="28"/>
        </w:rPr>
        <w:t xml:space="preserve"> words</w:t>
      </w:r>
    </w:p>
    <w:p w14:paraId="35E4248B" w14:textId="77777777" w:rsidR="008F6734" w:rsidRPr="008F6734" w:rsidRDefault="008F6734" w:rsidP="008F6734">
      <w:pPr>
        <w:pStyle w:val="ListParagraph"/>
        <w:rPr>
          <w:rFonts w:ascii="Arial" w:hAnsi="Arial" w:cs="Arial"/>
          <w:sz w:val="22"/>
          <w:szCs w:val="22"/>
        </w:rPr>
      </w:pPr>
    </w:p>
    <w:p w14:paraId="7254E5E1" w14:textId="3E03E139" w:rsidR="008F6734" w:rsidRPr="008F6734" w:rsidRDefault="008F6734" w:rsidP="008F6734">
      <w:pPr>
        <w:pStyle w:val="ListParagraph"/>
        <w:numPr>
          <w:ilvl w:val="0"/>
          <w:numId w:val="24"/>
        </w:numPr>
        <w:rPr>
          <w:rFonts w:ascii="Arial" w:hAnsi="Arial" w:cs="Arial"/>
          <w:sz w:val="28"/>
          <w:szCs w:val="28"/>
        </w:rPr>
      </w:pPr>
      <w:r w:rsidRPr="008F6734">
        <w:rPr>
          <w:rFonts w:ascii="Arial" w:hAnsi="Arial" w:cs="Arial"/>
          <w:sz w:val="28"/>
          <w:szCs w:val="28"/>
        </w:rPr>
        <w:t>Show knowledge and understanding what Safeguarding and Child Protection is.</w:t>
      </w:r>
    </w:p>
    <w:p w14:paraId="7EB0EA1F" w14:textId="77777777" w:rsidR="008F6734" w:rsidRPr="008F6734" w:rsidRDefault="008F6734" w:rsidP="008F6734">
      <w:pPr>
        <w:pStyle w:val="ListParagraph"/>
        <w:numPr>
          <w:ilvl w:val="0"/>
          <w:numId w:val="24"/>
        </w:numPr>
        <w:rPr>
          <w:rFonts w:ascii="Arial" w:hAnsi="Arial" w:cs="Arial"/>
          <w:sz w:val="22"/>
          <w:szCs w:val="22"/>
        </w:rPr>
      </w:pPr>
      <w:r>
        <w:rPr>
          <w:rFonts w:ascii="Arial" w:hAnsi="Arial" w:cs="Arial"/>
          <w:sz w:val="28"/>
          <w:szCs w:val="28"/>
        </w:rPr>
        <w:t>How do schools promote Child Welfare?</w:t>
      </w:r>
    </w:p>
    <w:p w14:paraId="2DCBF524" w14:textId="10A9EEA9" w:rsidR="00CC14CD" w:rsidRPr="00CC14CD" w:rsidRDefault="008F6734" w:rsidP="008F6734">
      <w:pPr>
        <w:pStyle w:val="ListParagraph"/>
        <w:numPr>
          <w:ilvl w:val="0"/>
          <w:numId w:val="24"/>
        </w:numPr>
        <w:rPr>
          <w:rFonts w:ascii="Arial" w:hAnsi="Arial" w:cs="Arial"/>
          <w:sz w:val="22"/>
          <w:szCs w:val="22"/>
        </w:rPr>
      </w:pPr>
      <w:r>
        <w:rPr>
          <w:rFonts w:ascii="Arial" w:hAnsi="Arial" w:cs="Arial"/>
          <w:sz w:val="28"/>
          <w:szCs w:val="28"/>
        </w:rPr>
        <w:t xml:space="preserve">Include policies and be critical regarding the policies that have evolved over time, from lessons learnt from serious failure within the system. Policies – </w:t>
      </w:r>
      <w:r w:rsidR="00CC14CD">
        <w:rPr>
          <w:rFonts w:ascii="Arial" w:hAnsi="Arial" w:cs="Arial"/>
          <w:sz w:val="28"/>
          <w:szCs w:val="28"/>
        </w:rPr>
        <w:t>Children’s</w:t>
      </w:r>
      <w:r>
        <w:rPr>
          <w:rFonts w:ascii="Arial" w:hAnsi="Arial" w:cs="Arial"/>
          <w:sz w:val="28"/>
          <w:szCs w:val="28"/>
        </w:rPr>
        <w:t xml:space="preserve"> Act (2004); UNCRC; All Wales Child Protection Procedures </w:t>
      </w:r>
      <w:r w:rsidR="00CC14CD">
        <w:rPr>
          <w:rFonts w:ascii="Arial" w:hAnsi="Arial" w:cs="Arial"/>
          <w:sz w:val="28"/>
          <w:szCs w:val="28"/>
        </w:rPr>
        <w:t>(</w:t>
      </w:r>
      <w:r>
        <w:rPr>
          <w:rFonts w:ascii="Arial" w:hAnsi="Arial" w:cs="Arial"/>
          <w:sz w:val="28"/>
          <w:szCs w:val="28"/>
        </w:rPr>
        <w:t>2021)</w:t>
      </w:r>
      <w:r w:rsidR="00CC14CD">
        <w:rPr>
          <w:rFonts w:ascii="Arial" w:hAnsi="Arial" w:cs="Arial"/>
          <w:sz w:val="28"/>
          <w:szCs w:val="28"/>
        </w:rPr>
        <w:t>; Working together to safeguarding children (2018); The Social Services &amp; well-being (Wales) Act (2014).</w:t>
      </w:r>
    </w:p>
    <w:p w14:paraId="02F6D39F" w14:textId="77777777" w:rsidR="00CC14CD" w:rsidRPr="00CC14CD" w:rsidRDefault="00CC14CD" w:rsidP="008F6734">
      <w:pPr>
        <w:pStyle w:val="ListParagraph"/>
        <w:numPr>
          <w:ilvl w:val="0"/>
          <w:numId w:val="24"/>
        </w:numPr>
        <w:rPr>
          <w:rFonts w:ascii="Arial" w:hAnsi="Arial" w:cs="Arial"/>
          <w:sz w:val="22"/>
          <w:szCs w:val="22"/>
        </w:rPr>
      </w:pPr>
      <w:r>
        <w:rPr>
          <w:rFonts w:ascii="Arial" w:hAnsi="Arial" w:cs="Arial"/>
          <w:sz w:val="28"/>
          <w:szCs w:val="28"/>
        </w:rPr>
        <w:t>Link theory connected to well-being, development etc.</w:t>
      </w:r>
    </w:p>
    <w:p w14:paraId="437241F0" w14:textId="77777777" w:rsidR="00CC14CD" w:rsidRPr="00CC14CD" w:rsidRDefault="00CC14CD" w:rsidP="008F6734">
      <w:pPr>
        <w:pStyle w:val="ListParagraph"/>
        <w:numPr>
          <w:ilvl w:val="0"/>
          <w:numId w:val="24"/>
        </w:numPr>
        <w:rPr>
          <w:rFonts w:ascii="Arial" w:hAnsi="Arial" w:cs="Arial"/>
          <w:sz w:val="22"/>
          <w:szCs w:val="22"/>
        </w:rPr>
      </w:pPr>
      <w:r>
        <w:rPr>
          <w:rFonts w:ascii="Arial" w:hAnsi="Arial" w:cs="Arial"/>
          <w:sz w:val="28"/>
          <w:szCs w:val="28"/>
        </w:rPr>
        <w:t>Different models of Multi Agencies in Wales and MASH.</w:t>
      </w:r>
    </w:p>
    <w:p w14:paraId="47943ED3" w14:textId="77777777" w:rsidR="00CC14CD" w:rsidRPr="00CC14CD" w:rsidRDefault="00CC14CD" w:rsidP="008F6734">
      <w:pPr>
        <w:pStyle w:val="ListParagraph"/>
        <w:numPr>
          <w:ilvl w:val="0"/>
          <w:numId w:val="24"/>
        </w:numPr>
        <w:rPr>
          <w:rFonts w:ascii="Arial" w:hAnsi="Arial" w:cs="Arial"/>
          <w:sz w:val="22"/>
          <w:szCs w:val="22"/>
        </w:rPr>
      </w:pPr>
      <w:r>
        <w:rPr>
          <w:rFonts w:ascii="Arial" w:hAnsi="Arial" w:cs="Arial"/>
          <w:sz w:val="28"/>
          <w:szCs w:val="28"/>
        </w:rPr>
        <w:t>The Challenges and barriers of Multi Agency.</w:t>
      </w:r>
    </w:p>
    <w:p w14:paraId="53EF833A" w14:textId="7DC2810B" w:rsidR="00A85BFE" w:rsidRPr="00CC14CD" w:rsidRDefault="00CC14CD" w:rsidP="008F6734">
      <w:pPr>
        <w:pStyle w:val="ListParagraph"/>
        <w:numPr>
          <w:ilvl w:val="0"/>
          <w:numId w:val="24"/>
        </w:numPr>
        <w:rPr>
          <w:rFonts w:ascii="Arial" w:hAnsi="Arial" w:cs="Arial"/>
          <w:b/>
          <w:bCs/>
          <w:sz w:val="22"/>
          <w:szCs w:val="22"/>
        </w:rPr>
      </w:pPr>
      <w:r w:rsidRPr="00CC14CD">
        <w:rPr>
          <w:rFonts w:ascii="Arial" w:hAnsi="Arial" w:cs="Arial"/>
          <w:b/>
          <w:bCs/>
          <w:sz w:val="28"/>
          <w:szCs w:val="28"/>
        </w:rPr>
        <w:t>Do not be descriptive, use critique. You must be critical in your discussions with literature evidence to back it up.</w:t>
      </w:r>
      <w:r w:rsidR="004D5E9B" w:rsidRPr="00CC14CD">
        <w:rPr>
          <w:rFonts w:ascii="Arial" w:hAnsi="Arial" w:cs="Arial"/>
          <w:b/>
          <w:bCs/>
          <w:sz w:val="28"/>
          <w:szCs w:val="28"/>
        </w:rPr>
        <w:br/>
      </w:r>
    </w:p>
    <w:p w14:paraId="335DBD7F" w14:textId="77777777" w:rsidR="00CC14CD" w:rsidRDefault="00CC14CD" w:rsidP="00CC14CD">
      <w:pPr>
        <w:rPr>
          <w:rFonts w:ascii="Arial" w:hAnsi="Arial" w:cs="Arial"/>
          <w:sz w:val="22"/>
          <w:szCs w:val="22"/>
        </w:rPr>
      </w:pPr>
    </w:p>
    <w:p w14:paraId="38BDE43F" w14:textId="77777777" w:rsidR="00CC14CD" w:rsidRDefault="00CC14CD" w:rsidP="00CC14CD">
      <w:pPr>
        <w:rPr>
          <w:rFonts w:ascii="Arial" w:hAnsi="Arial" w:cs="Arial"/>
          <w:sz w:val="22"/>
          <w:szCs w:val="22"/>
        </w:rPr>
      </w:pPr>
    </w:p>
    <w:p w14:paraId="1C954CA4" w14:textId="77777777" w:rsidR="00CC14CD" w:rsidRDefault="00CC14CD" w:rsidP="00CC14CD">
      <w:pPr>
        <w:rPr>
          <w:rFonts w:ascii="Arial" w:hAnsi="Arial" w:cs="Arial"/>
          <w:sz w:val="22"/>
          <w:szCs w:val="22"/>
        </w:rPr>
      </w:pPr>
    </w:p>
    <w:p w14:paraId="5F80D5DC" w14:textId="77777777" w:rsidR="00CC14CD" w:rsidRDefault="00CC14CD" w:rsidP="00CC14CD">
      <w:pPr>
        <w:rPr>
          <w:rFonts w:ascii="Arial" w:hAnsi="Arial" w:cs="Arial"/>
          <w:sz w:val="22"/>
          <w:szCs w:val="22"/>
        </w:rPr>
      </w:pPr>
    </w:p>
    <w:p w14:paraId="4CD86D87"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Present work at an appropriate level in terms of grammar, spelling, formatting, page numbers, etc. </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6CE85FA" w:rsidR="00152E9D" w:rsidRPr="00A406E5" w:rsidRDefault="00BD37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44ADF" w14:textId="77777777" w:rsidR="00DD0459" w:rsidRDefault="00DD0459">
      <w:r>
        <w:separator/>
      </w:r>
    </w:p>
  </w:endnote>
  <w:endnote w:type="continuationSeparator" w:id="0">
    <w:p w14:paraId="73D40ECD" w14:textId="77777777" w:rsidR="00DD0459" w:rsidRDefault="00DD0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EDA3B" w14:textId="77777777" w:rsidR="00DD0459" w:rsidRDefault="00DD0459">
      <w:r>
        <w:separator/>
      </w:r>
    </w:p>
  </w:footnote>
  <w:footnote w:type="continuationSeparator" w:id="0">
    <w:p w14:paraId="3C977157" w14:textId="77777777" w:rsidR="00DD0459" w:rsidRDefault="00DD04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4"/>
  </w:num>
  <w:num w:numId="3" w16cid:durableId="551386548">
    <w:abstractNumId w:val="23"/>
  </w:num>
  <w:num w:numId="4" w16cid:durableId="1328249599">
    <w:abstractNumId w:val="17"/>
  </w:num>
  <w:num w:numId="5" w16cid:durableId="1629507774">
    <w:abstractNumId w:val="12"/>
  </w:num>
  <w:num w:numId="6" w16cid:durableId="815100522">
    <w:abstractNumId w:val="22"/>
  </w:num>
  <w:num w:numId="7" w16cid:durableId="1664971962">
    <w:abstractNumId w:val="4"/>
  </w:num>
  <w:num w:numId="8" w16cid:durableId="420836819">
    <w:abstractNumId w:val="21"/>
  </w:num>
  <w:num w:numId="9" w16cid:durableId="1352684847">
    <w:abstractNumId w:val="15"/>
  </w:num>
  <w:num w:numId="10" w16cid:durableId="1326278409">
    <w:abstractNumId w:val="8"/>
  </w:num>
  <w:num w:numId="11" w16cid:durableId="1897081028">
    <w:abstractNumId w:val="9"/>
  </w:num>
  <w:num w:numId="12" w16cid:durableId="1114714032">
    <w:abstractNumId w:val="13"/>
  </w:num>
  <w:num w:numId="13" w16cid:durableId="1289899390">
    <w:abstractNumId w:val="20"/>
  </w:num>
  <w:num w:numId="14" w16cid:durableId="1550071778">
    <w:abstractNumId w:val="6"/>
  </w:num>
  <w:num w:numId="15" w16cid:durableId="255409480">
    <w:abstractNumId w:val="0"/>
  </w:num>
  <w:num w:numId="16" w16cid:durableId="595863372">
    <w:abstractNumId w:val="11"/>
  </w:num>
  <w:num w:numId="17" w16cid:durableId="1696079724">
    <w:abstractNumId w:val="3"/>
  </w:num>
  <w:num w:numId="18" w16cid:durableId="1322543389">
    <w:abstractNumId w:val="19"/>
  </w:num>
  <w:num w:numId="19" w16cid:durableId="1038435616">
    <w:abstractNumId w:val="16"/>
  </w:num>
  <w:num w:numId="20" w16cid:durableId="1684669347">
    <w:abstractNumId w:val="10"/>
  </w:num>
  <w:num w:numId="21" w16cid:durableId="1675302528">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7"/>
  </w:num>
  <w:num w:numId="23" w16cid:durableId="1098675631">
    <w:abstractNumId w:val="1"/>
  </w:num>
  <w:num w:numId="24" w16cid:durableId="7298871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DE8"/>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6A01"/>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C7DCF"/>
    <w:rsid w:val="002D5B3F"/>
    <w:rsid w:val="002E272E"/>
    <w:rsid w:val="002F5778"/>
    <w:rsid w:val="003223E0"/>
    <w:rsid w:val="00352C4A"/>
    <w:rsid w:val="00362560"/>
    <w:rsid w:val="003732FD"/>
    <w:rsid w:val="003753B2"/>
    <w:rsid w:val="00376559"/>
    <w:rsid w:val="00382BAA"/>
    <w:rsid w:val="00384D73"/>
    <w:rsid w:val="003858DF"/>
    <w:rsid w:val="00393EB6"/>
    <w:rsid w:val="003A3CE5"/>
    <w:rsid w:val="003B366F"/>
    <w:rsid w:val="003B3F9D"/>
    <w:rsid w:val="003B6C95"/>
    <w:rsid w:val="003E5751"/>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70E"/>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E6A8F"/>
    <w:rsid w:val="006F0F95"/>
    <w:rsid w:val="006F45BF"/>
    <w:rsid w:val="006F60E0"/>
    <w:rsid w:val="00702F71"/>
    <w:rsid w:val="007223ED"/>
    <w:rsid w:val="007366DF"/>
    <w:rsid w:val="00757839"/>
    <w:rsid w:val="00770C81"/>
    <w:rsid w:val="00791024"/>
    <w:rsid w:val="00793F0A"/>
    <w:rsid w:val="007A2657"/>
    <w:rsid w:val="007C5DD0"/>
    <w:rsid w:val="007C682C"/>
    <w:rsid w:val="007D2385"/>
    <w:rsid w:val="007F214F"/>
    <w:rsid w:val="00800069"/>
    <w:rsid w:val="008042F0"/>
    <w:rsid w:val="00820730"/>
    <w:rsid w:val="008310A0"/>
    <w:rsid w:val="00832CE6"/>
    <w:rsid w:val="00835D29"/>
    <w:rsid w:val="00842E7F"/>
    <w:rsid w:val="00851882"/>
    <w:rsid w:val="00852933"/>
    <w:rsid w:val="008566E5"/>
    <w:rsid w:val="008566FE"/>
    <w:rsid w:val="00865B46"/>
    <w:rsid w:val="00895734"/>
    <w:rsid w:val="00896134"/>
    <w:rsid w:val="008A62BC"/>
    <w:rsid w:val="008B43E7"/>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242"/>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D2430"/>
    <w:rsid w:val="00AE41A6"/>
    <w:rsid w:val="00AE559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D3707"/>
    <w:rsid w:val="00BD4F9E"/>
    <w:rsid w:val="00BE0B01"/>
    <w:rsid w:val="00BE79C7"/>
    <w:rsid w:val="00BF3CB5"/>
    <w:rsid w:val="00C01A3F"/>
    <w:rsid w:val="00C073F1"/>
    <w:rsid w:val="00C1285B"/>
    <w:rsid w:val="00C13582"/>
    <w:rsid w:val="00C1361B"/>
    <w:rsid w:val="00C14E1F"/>
    <w:rsid w:val="00C315AF"/>
    <w:rsid w:val="00C36D9A"/>
    <w:rsid w:val="00C44A72"/>
    <w:rsid w:val="00C61FC2"/>
    <w:rsid w:val="00C705F9"/>
    <w:rsid w:val="00C80F0F"/>
    <w:rsid w:val="00C8667A"/>
    <w:rsid w:val="00C93BCB"/>
    <w:rsid w:val="00CC14CD"/>
    <w:rsid w:val="00CC241A"/>
    <w:rsid w:val="00CD438E"/>
    <w:rsid w:val="00CE4035"/>
    <w:rsid w:val="00CE65AB"/>
    <w:rsid w:val="00CF4266"/>
    <w:rsid w:val="00D22D9C"/>
    <w:rsid w:val="00D241F1"/>
    <w:rsid w:val="00D275CB"/>
    <w:rsid w:val="00D30DFA"/>
    <w:rsid w:val="00D463A5"/>
    <w:rsid w:val="00D46727"/>
    <w:rsid w:val="00D4710D"/>
    <w:rsid w:val="00D47D25"/>
    <w:rsid w:val="00D56070"/>
    <w:rsid w:val="00D62ACD"/>
    <w:rsid w:val="00DA36EE"/>
    <w:rsid w:val="00DB116D"/>
    <w:rsid w:val="00DB3175"/>
    <w:rsid w:val="00DD0459"/>
    <w:rsid w:val="00DD17CC"/>
    <w:rsid w:val="00DE217A"/>
    <w:rsid w:val="00DE6E8D"/>
    <w:rsid w:val="00DF321B"/>
    <w:rsid w:val="00E230E0"/>
    <w:rsid w:val="00E27F15"/>
    <w:rsid w:val="00E51AAC"/>
    <w:rsid w:val="00E66CC0"/>
    <w:rsid w:val="00E728A9"/>
    <w:rsid w:val="00E807D9"/>
    <w:rsid w:val="00EA0F4E"/>
    <w:rsid w:val="00EA295B"/>
    <w:rsid w:val="00EA31EF"/>
    <w:rsid w:val="00EA3B9B"/>
    <w:rsid w:val="00EA6801"/>
    <w:rsid w:val="00EB4F96"/>
    <w:rsid w:val="00ED011E"/>
    <w:rsid w:val="00ED7072"/>
    <w:rsid w:val="00EE0133"/>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7A89"/>
    <w:rsid w:val="00F61A20"/>
    <w:rsid w:val="00F631BF"/>
    <w:rsid w:val="00F63DD9"/>
    <w:rsid w:val="00F6438E"/>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70478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3934</Words>
  <Characters>22428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2025-08-04T06:24:00Z</dcterms:created>
  <dcterms:modified xsi:type="dcterms:W3CDTF">2025-08-04T06:24:00Z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