
<file path=[Content_Types].xml><?xml version="1.0" encoding="utf-8"?>
<Types xmlns="http://schemas.openxmlformats.org/package/2006/content-types">
  <Default Extension="png" ContentType="image/png"/>
  <Default Extension="svg" ContentType="image/svg+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077E9" w:rsidRDefault="00D077E9" w:rsidP="00D70D02">
      <w:r>
        <w:rPr>
          <w:noProof/>
          <w:lang w:val="en-GB" w:eastAsia="en-GB"/>
        </w:rPr>
        <w:drawing>
          <wp:anchor distT="0" distB="0" distL="114300" distR="114300" simplePos="0" relativeHeight="251658240" behindDoc="1" locked="0" layoutInCell="1" allowOverlap="1" wp14:anchorId="147AB9FC" wp14:editId="433DA222">
            <wp:simplePos x="0" y="0"/>
            <wp:positionH relativeFrom="column">
              <wp:posOffset>-746975</wp:posOffset>
            </wp:positionH>
            <wp:positionV relativeFrom="page">
              <wp:posOffset>-12700</wp:posOffset>
            </wp:positionV>
            <wp:extent cx="7760970" cy="6684010"/>
            <wp:effectExtent l="0" t="0" r="0" b="2540"/>
            <wp:wrapNone/>
            <wp:docPr id="1" name="Picture 1" descr="street view with city buildings, market and street s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7-11.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7760970" cy="6684010"/>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80"/>
      </w:tblGrid>
      <w:tr w:rsidR="00D077E9" w:rsidTr="00D077E9">
        <w:trPr>
          <w:trHeight w:val="1894"/>
        </w:trPr>
        <w:tc>
          <w:tcPr>
            <w:tcW w:w="5580" w:type="dxa"/>
            <w:tcBorders>
              <w:top w:val="nil"/>
              <w:left w:val="nil"/>
              <w:bottom w:val="nil"/>
              <w:right w:val="nil"/>
            </w:tcBorders>
          </w:tcPr>
          <w:p w:rsidR="00D077E9" w:rsidRDefault="00D077E9" w:rsidP="00D077E9">
            <w:r>
              <w:rPr>
                <w:noProof/>
                <w:lang w:val="en-GB" w:eastAsia="en-GB"/>
              </w:rPr>
              <mc:AlternateContent>
                <mc:Choice Requires="wps">
                  <w:drawing>
                    <wp:inline distT="0" distB="0" distL="0" distR="0" wp14:anchorId="2E81C4ED" wp14:editId="436C7204">
                      <wp:extent cx="3528695" cy="1210614"/>
                      <wp:effectExtent l="0" t="0" r="0" b="0"/>
                      <wp:docPr id="8" name="Text Box 8"/>
                      <wp:cNvGraphicFramePr/>
                      <a:graphic xmlns:a="http://schemas.openxmlformats.org/drawingml/2006/main">
                        <a:graphicData uri="http://schemas.microsoft.com/office/word/2010/wordprocessingShape">
                          <wps:wsp>
                            <wps:cNvSpPr txBox="1"/>
                            <wps:spPr>
                              <a:xfrm>
                                <a:off x="0" y="0"/>
                                <a:ext cx="3528695" cy="1210614"/>
                              </a:xfrm>
                              <a:prstGeom prst="rect">
                                <a:avLst/>
                              </a:prstGeom>
                              <a:noFill/>
                              <a:ln w="6350">
                                <a:noFill/>
                              </a:ln>
                            </wps:spPr>
                            <wps:txbx>
                              <w:txbxContent>
                                <w:p w:rsidR="00D077E9" w:rsidRPr="00637F5B" w:rsidRDefault="00637F5B" w:rsidP="00D077E9">
                                  <w:pPr>
                                    <w:pStyle w:val="Title"/>
                                    <w:spacing w:after="0"/>
                                    <w:rPr>
                                      <w:lang w:val="en-GB"/>
                                    </w:rPr>
                                  </w:pPr>
                                  <w:r>
                                    <w:rPr>
                                      <w:lang w:val="en-GB"/>
                                    </w:rPr>
                                    <w:t>BMSK5004</w:t>
                                  </w:r>
                                  <w:bookmarkStart w:id="0" w:name="_GoBack"/>
                                  <w:bookmarkEnd w:id="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2E81C4ED" id="_x0000_t202" coordsize="21600,21600" o:spt="202" path="m,l,21600r21600,l21600,xe">
                      <v:stroke joinstyle="miter"/>
                      <v:path gradientshapeok="t" o:connecttype="rect"/>
                    </v:shapetype>
                    <v:shape id="Text Box 8" o:spid="_x0000_s1026" type="#_x0000_t202" style="width:277.85pt;height:95.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" filled="f" stroked="f" strokeweight=".5pt">
                      <v:textbox>
                        <w:txbxContent>
                          <w:p w:rsidR="00D077E9" w:rsidRPr="00637F5B" w:rsidRDefault="00637F5B" w:rsidP="00D077E9">
                            <w:pPr>
                              <w:pStyle w:val="Title"/>
                              <w:spacing w:after="0"/>
                              <w:rPr>
                                <w:lang w:val="en-GB"/>
                              </w:rPr>
                            </w:pPr>
                            <w:r>
                              <w:rPr>
                                <w:lang w:val="en-GB"/>
                              </w:rPr>
                              <w:t>BMSK5004</w:t>
                            </w:r>
                            <w:bookmarkStart w:id="1" w:name="_GoBack"/>
                            <w:bookmarkEnd w:id="1"/>
                          </w:p>
                        </w:txbxContent>
                      </v:textbox>
                      <w10:anchorlock/>
                    </v:shape>
                  </w:pict>
                </mc:Fallback>
              </mc:AlternateContent>
            </w:r>
          </w:p>
          <w:p w:rsidR="00D077E9" w:rsidRDefault="00D077E9" w:rsidP="00D077E9">
            <w:r>
              <w:rPr>
                <w:noProof/>
                <w:lang w:val="en-GB" w:eastAsia="en-GB"/>
              </w:rPr>
              <mc:AlternateContent>
                <mc:Choice Requires="wps">
                  <w:drawing>
                    <wp:inline distT="0" distB="0" distL="0" distR="0" wp14:anchorId="325EECF4" wp14:editId="7EB51CE3">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6D13B456"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" strokecolor="#082a75 [3215]" strokeweight="3pt">
                      <w10:anchorlock/>
                    </v:line>
                  </w:pict>
                </mc:Fallback>
              </mc:AlternateContent>
            </w:r>
          </w:p>
        </w:tc>
      </w:tr>
      <w:tr w:rsidR="00D077E9" w:rsidTr="00D077E9">
        <w:trPr>
          <w:trHeight w:val="7636"/>
        </w:trPr>
        <w:tc>
          <w:tcPr>
            <w:tcW w:w="5580" w:type="dxa"/>
            <w:tcBorders>
              <w:top w:val="nil"/>
              <w:left w:val="nil"/>
              <w:bottom w:val="nil"/>
              <w:right w:val="nil"/>
            </w:tcBorders>
          </w:tcPr>
          <w:p w:rsidR="00D077E9" w:rsidRDefault="00D077E9" w:rsidP="00D077E9">
            <w:pPr>
              <w:rPr>
                <w:noProof/>
              </w:rPr>
            </w:pPr>
          </w:p>
        </w:tc>
      </w:tr>
      <w:tr w:rsidR="00D077E9" w:rsidTr="00D077E9">
        <w:trPr>
          <w:trHeight w:val="2171"/>
        </w:trPr>
        <w:tc>
          <w:tcPr>
            <w:tcW w:w="5580" w:type="dxa"/>
            <w:tcBorders>
              <w:top w:val="nil"/>
              <w:left w:val="nil"/>
              <w:bottom w:val="nil"/>
              <w:right w:val="nil"/>
            </w:tcBorders>
          </w:tcPr>
          <w:p w:rsidR="00D077E9" w:rsidRDefault="00A7121A" w:rsidP="00D077E9">
            <w:r>
              <w:rPr>
                <w:rStyle w:val="SubtitleChar"/>
                <w:b w:val="0"/>
              </w:rPr>
              <w:t>Community for work</w:t>
            </w:r>
          </w:p>
          <w:p w:rsidR="00D077E9" w:rsidRDefault="00D077E9" w:rsidP="00D077E9">
            <w:pPr>
              <w:rPr>
                <w:noProof/>
                <w:sz w:val="10"/>
                <w:szCs w:val="10"/>
              </w:rPr>
            </w:pPr>
            <w:r w:rsidRPr="00D86945">
              <w:rPr>
                <w:noProof/>
                <w:sz w:val="10"/>
                <w:szCs w:val="10"/>
                <w:lang w:val="en-GB" w:eastAsia="en-GB"/>
              </w:rPr>
              <mc:AlternateContent>
                <mc:Choice Requires="wps">
                  <w:drawing>
                    <wp:inline distT="0" distB="0" distL="0" distR="0" wp14:anchorId="05221EEA" wp14:editId="0908A099">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240B5772"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" strokecolor="#082a75 [3215]" strokeweight="3pt">
                      <w10:anchorlock/>
                    </v:line>
                  </w:pict>
                </mc:Fallback>
              </mc:AlternateContent>
            </w:r>
          </w:p>
          <w:p w:rsidR="00D077E9" w:rsidRDefault="00D077E9" w:rsidP="00D077E9">
            <w:pPr>
              <w:rPr>
                <w:noProof/>
                <w:sz w:val="10"/>
                <w:szCs w:val="10"/>
              </w:rPr>
            </w:pPr>
          </w:p>
          <w:p w:rsidR="00D077E9" w:rsidRDefault="00D077E9" w:rsidP="00D077E9">
            <w:pPr>
              <w:rPr>
                <w:noProof/>
                <w:sz w:val="10"/>
                <w:szCs w:val="10"/>
              </w:rPr>
            </w:pPr>
          </w:p>
          <w:p w:rsidR="00D077E9" w:rsidRDefault="00637F5B" w:rsidP="00D077E9">
            <w:sdt>
              <w:sdtPr>
                <w:id w:val="-1740469667"/>
                <w:placeholder>
                  <w:docPart w:val="37ACDEE782CD4D62AE5DD881947700AF"/>
                </w:placeholder>
                <w15:appearance w15:val="hidden"/>
              </w:sdtPr>
              <w:sdtEndPr/>
              <w:sdtContent>
                <w:r w:rsidR="00A7121A">
                  <w:t xml:space="preserve">Project Management </w:t>
                </w:r>
              </w:sdtContent>
            </w:sdt>
          </w:p>
          <w:p w:rsidR="00D077E9" w:rsidRDefault="00D077E9" w:rsidP="00D077E9">
            <w:r w:rsidRPr="00B231E5">
              <w:t>Authored by:</w:t>
            </w:r>
            <w:r>
              <w:t xml:space="preserve"> </w:t>
            </w:r>
            <w:sdt>
              <w:sdtPr>
                <w:alias w:val="Your Name"/>
                <w:tag w:val="Your Name"/>
                <w:id w:val="-180584491"/>
                <w:placeholder>
                  <w:docPart w:val="38B1356B7B8F451CBA804D37BE00FD34"/>
                </w:placeholder>
                <w:dataBinding w:prefixMappings="xmlns:ns0='http://schemas.microsoft.com/office/2006/coverPageProps' " w:xpath="/ns0:CoverPageProperties[1]/ns0:CompanyFax[1]" w:storeItemID="{55AF091B-3C7A-41E3-B477-F2FDAA23CFDA}"/>
                <w15:appearance w15:val="hidden"/>
                <w:text w:multiLine="1"/>
              </w:sdtPr>
              <w:sdtEndPr/>
              <w:sdtContent>
                <w:r w:rsidR="00A7121A">
                  <w:t>Jahanara Uddin</w:t>
                </w:r>
              </w:sdtContent>
            </w:sdt>
          </w:p>
          <w:p w:rsidR="00D077E9" w:rsidRPr="00D86945" w:rsidRDefault="00D077E9" w:rsidP="00D077E9">
            <w:pPr>
              <w:rPr>
                <w:noProof/>
                <w:sz w:val="10"/>
                <w:szCs w:val="10"/>
              </w:rPr>
            </w:pPr>
          </w:p>
        </w:tc>
      </w:tr>
    </w:tbl>
    <w:p w:rsidR="00D077E9" w:rsidRDefault="00D077E9">
      <w:pPr>
        <w:spacing w:after="200"/>
      </w:pPr>
      <w:r w:rsidRPr="00D967AC">
        <w:rPr>
          <w:noProof/>
          <w:lang w:val="en-GB" w:eastAsia="en-GB"/>
        </w:rPr>
        <w:drawing>
          <wp:anchor distT="0" distB="0" distL="114300" distR="114300" simplePos="0" relativeHeight="251661312" behindDoc="0" locked="0" layoutInCell="1" allowOverlap="1" wp14:anchorId="2B05B9CB" wp14:editId="15B55AAB">
            <wp:simplePos x="0" y="0"/>
            <wp:positionH relativeFrom="column">
              <wp:posOffset>4951730</wp:posOffset>
            </wp:positionH>
            <wp:positionV relativeFrom="paragraph">
              <wp:posOffset>7353997</wp:posOffset>
            </wp:positionV>
            <wp:extent cx="1483995" cy="643890"/>
            <wp:effectExtent l="0" t="0" r="0" b="3810"/>
            <wp:wrapNone/>
            <wp:docPr id="12" name="Graphic 201" descr="logo-placeholder">
              <a:extLst xmlns:a="http://schemas.openxmlformats.org/drawingml/2006/main">
                <a:ext uri="{FF2B5EF4-FFF2-40B4-BE49-F238E27FC236}">
                  <a16:creationId xmlns:a16="http://schemas.microsoft.com/office/drawing/2014/main" id="{F3D65186-AB5A-4584-87C3-0FAA2992263B}"/>
                </a:ext>
              </a:extLst>
            </wp:docPr>
            <wp:cNvGraphicFramePr/>
            <a:graphic xmlns:a="http://schemas.openxmlformats.org/drawingml/2006/main">
              <a:graphicData uri="http://schemas.openxmlformats.org/drawingml/2006/picture">
                <pic:pic xmlns:pic="http://schemas.openxmlformats.org/drawingml/2006/picture">
                  <pic:nvPicPr>
                    <pic:cNvPr id="12" name="Graphic 201" descr="logo-placeholder">
                      <a:extLst>
                        <a:ext uri="{FF2B5EF4-FFF2-40B4-BE49-F238E27FC236}">
                          <a16:creationId xmlns:a16="http://schemas.microsoft.com/office/drawing/2014/main" id="{F3D65186-AB5A-4584-87C3-0FAA2992263B}"/>
                        </a:ext>
                      </a:extLst>
                    </pic:cNvPr>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11"/>
                        </a:ext>
                      </a:extLst>
                    </a:blip>
                    <a:stretch>
                      <a:fillRect/>
                    </a:stretch>
                  </pic:blipFill>
                  <pic:spPr>
                    <a:xfrm>
                      <a:off x="0" y="0"/>
                      <a:ext cx="1483995" cy="643890"/>
                    </a:xfrm>
                    <a:prstGeom prst="rect">
                      <a:avLst/>
                    </a:prstGeom>
                  </pic:spPr>
                </pic:pic>
              </a:graphicData>
            </a:graphic>
            <wp14:sizeRelH relativeFrom="margin">
              <wp14:pctWidth>0</wp14:pctWidth>
            </wp14:sizeRelH>
            <wp14:sizeRelV relativeFrom="margin">
              <wp14:pctHeight>0</wp14:pctHeight>
            </wp14:sizeRelV>
          </wp:anchor>
        </w:drawing>
      </w:r>
      <w:r>
        <w:rPr>
          <w:noProof/>
          <w:lang w:val="en-GB" w:eastAsia="en-GB"/>
        </w:rPr>
        <mc:AlternateContent>
          <mc:Choice Requires="wps">
            <w:drawing>
              <wp:anchor distT="0" distB="0" distL="114300" distR="114300" simplePos="0" relativeHeight="251659264" behindDoc="1" locked="0" layoutInCell="1" allowOverlap="1" wp14:anchorId="69641541" wp14:editId="3F90553A">
                <wp:simplePos x="0" y="0"/>
                <wp:positionH relativeFrom="column">
                  <wp:posOffset>-746975</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3A290F" w:rsidRDefault="003A290F" w:rsidP="003A29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9641541" id="Rectangle 2" o:spid="_x0000_s1027" alt="colored rectangle" style="position:absolute;margin-left:-58.8pt;margin-top:525.2pt;width:611.1pt;height:265.7pt;z-index:-25165721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" fillcolor="#34aba2 [3206]" stroked="f" strokeweight="2pt">
                <v:textbox>
                  <w:txbxContent>
                    <w:p w:rsidR="003A290F" w:rsidRDefault="003A290F" w:rsidP="003A290F">
                      <w:pPr>
                        <w:jc w:val="center"/>
                      </w:pPr>
                    </w:p>
                  </w:txbxContent>
                </v:textbox>
                <w10:wrap anchory="page"/>
              </v:rect>
            </w:pict>
          </mc:Fallback>
        </mc:AlternateContent>
      </w:r>
      <w:r>
        <w:rPr>
          <w:noProof/>
          <w:lang w:val="en-GB" w:eastAsia="en-GB"/>
        </w:rPr>
        <mc:AlternateContent>
          <mc:Choice Requires="wps">
            <w:drawing>
              <wp:anchor distT="0" distB="0" distL="114300" distR="114300" simplePos="0" relativeHeight="251660288" behindDoc="1" locked="0" layoutInCell="1" allowOverlap="1" wp14:anchorId="1F225A27" wp14:editId="03E959F8">
                <wp:simplePos x="0" y="0"/>
                <wp:positionH relativeFrom="column">
                  <wp:posOffset>-205105</wp:posOffset>
                </wp:positionH>
                <wp:positionV relativeFrom="page">
                  <wp:posOffset>900430</wp:posOffset>
                </wp:positionV>
                <wp:extent cx="3938905" cy="8267700"/>
                <wp:effectExtent l="0" t="0" r="444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38905"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3A290F" w:rsidRDefault="003A290F" w:rsidP="003A29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F225A27" id="Rectangle 3" o:spid="_x0000_s1028" alt="white rectangle for text on cover" style="position:absolute;margin-left:-16.15pt;margin-top:70.9pt;width:310.15pt;height:651pt;z-index:-251656192;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" fillcolor="white [3212]" stroked="f" strokeweight="2pt">
                <v:textbox>
                  <w:txbxContent>
                    <w:p w:rsidR="003A290F" w:rsidRDefault="003A290F" w:rsidP="003A290F">
                      <w:pPr>
                        <w:jc w:val="center"/>
                      </w:pPr>
                    </w:p>
                  </w:txbxContent>
                </v:textbox>
                <w10:wrap anchory="page"/>
              </v:rect>
            </w:pict>
          </mc:Fallback>
        </mc:AlternateContent>
      </w:r>
      <w:r>
        <w:br w:type="page"/>
      </w:r>
    </w:p>
    <w:p w:rsidR="00A7121A" w:rsidRPr="00A7121A" w:rsidRDefault="00F8335B" w:rsidP="00A7121A">
      <w:pPr>
        <w:shd w:val="clear" w:color="auto" w:fill="FFFFFF"/>
        <w:spacing w:after="192" w:line="240" w:lineRule="auto"/>
        <w:rPr>
          <w:rFonts w:ascii="Calibri" w:eastAsia="Times New Roman" w:hAnsi="Calibri" w:cs="Calibri"/>
          <w:color w:val="565656"/>
          <w:sz w:val="22"/>
          <w:lang w:eastAsia="en-GB"/>
        </w:rPr>
      </w:pPr>
      <w:r>
        <w:rPr>
          <w:rFonts w:ascii="Calibri" w:eastAsia="Times New Roman" w:hAnsi="Calibri" w:cs="Calibri"/>
          <w:color w:val="565656"/>
          <w:sz w:val="22"/>
          <w:lang w:eastAsia="en-GB"/>
        </w:rPr>
        <w:lastRenderedPageBreak/>
        <w:t>Introduction</w:t>
      </w:r>
    </w:p>
    <w:p w:rsidR="00A7121A" w:rsidRPr="00854A90" w:rsidRDefault="00A7121A" w:rsidP="00A7121A">
      <w:pPr>
        <w:rPr>
          <w:rFonts w:cstheme="minorHAnsi"/>
          <w:sz w:val="22"/>
        </w:rPr>
      </w:pPr>
      <w:r w:rsidRPr="00854A90">
        <w:rPr>
          <w:rFonts w:cstheme="minorHAnsi"/>
          <w:sz w:val="22"/>
        </w:rPr>
        <w:t xml:space="preserve">This report is on project management, it will include the different stages of planning and application of using different models and frameworks that was used in the work placement. This will also include a brief description of the organisation and what the teams aim and goals were. This will explain how the team members decided on their job roles and tasks in order to undertake a project. </w:t>
      </w:r>
    </w:p>
    <w:p w:rsidR="00D052A3" w:rsidRPr="00854A90" w:rsidRDefault="00D052A3" w:rsidP="00A7121A">
      <w:pPr>
        <w:rPr>
          <w:rFonts w:cstheme="minorHAnsi"/>
          <w:sz w:val="22"/>
        </w:rPr>
      </w:pPr>
    </w:p>
    <w:p w:rsidR="00A7121A" w:rsidRPr="00854A90" w:rsidRDefault="00A7121A" w:rsidP="00A7121A">
      <w:pPr>
        <w:rPr>
          <w:rFonts w:cstheme="minorHAnsi"/>
          <w:sz w:val="22"/>
        </w:rPr>
      </w:pPr>
      <w:r w:rsidRPr="00854A90">
        <w:rPr>
          <w:rFonts w:cstheme="minorHAnsi"/>
          <w:sz w:val="22"/>
        </w:rPr>
        <w:t xml:space="preserve">“Project are unique, transient endeavors understand to achieve a desired outcome” According to Association for project management 2004) </w:t>
      </w:r>
    </w:p>
    <w:p w:rsidR="00D052A3" w:rsidRPr="00854A90" w:rsidRDefault="00D052A3" w:rsidP="00A7121A">
      <w:pPr>
        <w:rPr>
          <w:rFonts w:cstheme="minorHAnsi"/>
          <w:sz w:val="22"/>
        </w:rPr>
      </w:pPr>
    </w:p>
    <w:p w:rsidR="00A7121A" w:rsidRPr="00854A90" w:rsidRDefault="00A7121A" w:rsidP="00A7121A">
      <w:pPr>
        <w:rPr>
          <w:rFonts w:cstheme="minorHAnsi"/>
          <w:sz w:val="22"/>
        </w:rPr>
      </w:pPr>
      <w:r w:rsidRPr="00854A90">
        <w:rPr>
          <w:rFonts w:cstheme="minorHAnsi"/>
          <w:sz w:val="22"/>
        </w:rPr>
        <w:t xml:space="preserve">The project manager and the team members have a shared goal, every projects have a beginning, middle period where activities and tasks move towards completion, and a ending which might be successful or unsuccessful. Most projects have four phases. Initiation Phase, Planning, implementation and closer. </w:t>
      </w:r>
    </w:p>
    <w:p w:rsidR="00A7121A" w:rsidRPr="00854A90" w:rsidRDefault="00A7121A" w:rsidP="00A7121A">
      <w:pPr>
        <w:rPr>
          <w:rFonts w:cstheme="minorHAnsi"/>
          <w:sz w:val="22"/>
        </w:rPr>
      </w:pPr>
      <w:r w:rsidRPr="00854A90">
        <w:rPr>
          <w:rFonts w:cstheme="minorHAnsi"/>
          <w:sz w:val="22"/>
        </w:rPr>
        <w:t xml:space="preserve">In the Initiation Phase the objectives and the need is identified is can be an opportunity to improve or expand or to overcome problem.  </w:t>
      </w:r>
    </w:p>
    <w:p w:rsidR="00A7121A" w:rsidRPr="00854A90" w:rsidRDefault="00A7121A" w:rsidP="00A7121A">
      <w:pPr>
        <w:rPr>
          <w:rFonts w:cstheme="minorHAnsi"/>
          <w:sz w:val="22"/>
        </w:rPr>
      </w:pPr>
      <w:r w:rsidRPr="00854A90">
        <w:rPr>
          <w:rFonts w:cstheme="minorHAnsi"/>
          <w:sz w:val="22"/>
        </w:rPr>
        <w:t xml:space="preserve">Once the project has been decided by the organisation then a project manager is appointed and the deliverables and the team members are identified and the team move towards the Planning Phase. This is a detailed activities and tasks necessary to meet the objects. The Project manager denies all the work that’s needs to be done this is known as the Scope. The Scope has the outline of activities, dependencies, timeframes as well as the budget and the cost.  The estimates of cost include, labour, equipment and materials etc. The budget is used to have a control and to monitor the expenditure during the project. </w:t>
      </w:r>
    </w:p>
    <w:p w:rsidR="00A7121A" w:rsidRPr="00854A90" w:rsidRDefault="00A7121A" w:rsidP="00A7121A">
      <w:pPr>
        <w:rPr>
          <w:rFonts w:cstheme="minorHAnsi"/>
          <w:sz w:val="22"/>
        </w:rPr>
      </w:pPr>
    </w:p>
    <w:p w:rsidR="00D052A3" w:rsidRPr="00854A90" w:rsidRDefault="00D052A3" w:rsidP="00A7121A">
      <w:pPr>
        <w:rPr>
          <w:rFonts w:cstheme="minorHAnsi"/>
          <w:color w:val="51565E"/>
          <w:sz w:val="22"/>
        </w:rPr>
      </w:pPr>
    </w:p>
    <w:p w:rsidR="00D052A3" w:rsidRPr="00854A90" w:rsidRDefault="00D052A3" w:rsidP="00A7121A">
      <w:pPr>
        <w:rPr>
          <w:rFonts w:cstheme="minorHAnsi"/>
          <w:color w:val="51565E"/>
          <w:sz w:val="22"/>
        </w:rPr>
      </w:pPr>
    </w:p>
    <w:p w:rsidR="00D052A3" w:rsidRPr="00854A90" w:rsidRDefault="00D052A3" w:rsidP="00A7121A">
      <w:pPr>
        <w:rPr>
          <w:rFonts w:cstheme="minorHAnsi"/>
          <w:color w:val="51565E"/>
          <w:sz w:val="22"/>
        </w:rPr>
      </w:pPr>
    </w:p>
    <w:p w:rsidR="00D052A3" w:rsidRPr="00854A90" w:rsidRDefault="00D052A3" w:rsidP="00A7121A">
      <w:pPr>
        <w:rPr>
          <w:rFonts w:cstheme="minorHAnsi"/>
          <w:color w:val="51565E"/>
          <w:sz w:val="22"/>
        </w:rPr>
      </w:pPr>
    </w:p>
    <w:p w:rsidR="00D052A3" w:rsidRPr="00854A90" w:rsidRDefault="00D052A3" w:rsidP="00A7121A">
      <w:pPr>
        <w:rPr>
          <w:rFonts w:cstheme="minorHAnsi"/>
          <w:color w:val="51565E"/>
          <w:sz w:val="22"/>
        </w:rPr>
      </w:pPr>
    </w:p>
    <w:p w:rsidR="00D052A3" w:rsidRPr="00854A90" w:rsidRDefault="00D052A3" w:rsidP="00A7121A">
      <w:pPr>
        <w:rPr>
          <w:rFonts w:cstheme="minorHAnsi"/>
          <w:color w:val="51565E"/>
          <w:sz w:val="22"/>
        </w:rPr>
      </w:pPr>
    </w:p>
    <w:p w:rsidR="00D052A3" w:rsidRPr="00854A90" w:rsidRDefault="00D052A3" w:rsidP="00A7121A">
      <w:pPr>
        <w:rPr>
          <w:rFonts w:cstheme="minorHAnsi"/>
          <w:color w:val="51565E"/>
          <w:sz w:val="22"/>
        </w:rPr>
      </w:pPr>
    </w:p>
    <w:p w:rsidR="00D052A3" w:rsidRPr="00854A90" w:rsidRDefault="00D052A3" w:rsidP="00A7121A">
      <w:pPr>
        <w:rPr>
          <w:rFonts w:cstheme="minorHAnsi"/>
          <w:color w:val="51565E"/>
          <w:sz w:val="22"/>
        </w:rPr>
      </w:pPr>
    </w:p>
    <w:p w:rsidR="00D052A3" w:rsidRPr="00854A90" w:rsidRDefault="00D052A3" w:rsidP="00A7121A">
      <w:pPr>
        <w:rPr>
          <w:rFonts w:cstheme="minorHAnsi"/>
          <w:color w:val="51565E"/>
          <w:sz w:val="22"/>
        </w:rPr>
      </w:pPr>
    </w:p>
    <w:p w:rsidR="00D052A3" w:rsidRPr="00854A90" w:rsidRDefault="00D052A3" w:rsidP="00A7121A">
      <w:pPr>
        <w:rPr>
          <w:rFonts w:cstheme="minorHAnsi"/>
          <w:color w:val="51565E"/>
          <w:sz w:val="22"/>
        </w:rPr>
      </w:pPr>
    </w:p>
    <w:p w:rsidR="00D052A3" w:rsidRPr="00854A90" w:rsidRDefault="00D052A3" w:rsidP="00A7121A">
      <w:pPr>
        <w:rPr>
          <w:rFonts w:cstheme="minorHAnsi"/>
          <w:color w:val="51565E"/>
          <w:sz w:val="22"/>
        </w:rPr>
      </w:pPr>
    </w:p>
    <w:p w:rsidR="00D052A3" w:rsidRPr="00854A90" w:rsidRDefault="00D052A3" w:rsidP="00A7121A">
      <w:pPr>
        <w:rPr>
          <w:rFonts w:cstheme="minorHAnsi"/>
          <w:color w:val="51565E"/>
          <w:sz w:val="22"/>
        </w:rPr>
      </w:pPr>
    </w:p>
    <w:p w:rsidR="00D052A3" w:rsidRPr="00854A90" w:rsidRDefault="00D052A3" w:rsidP="00A7121A">
      <w:pPr>
        <w:rPr>
          <w:rFonts w:cstheme="minorHAnsi"/>
          <w:color w:val="51565E"/>
          <w:sz w:val="22"/>
        </w:rPr>
      </w:pPr>
    </w:p>
    <w:p w:rsidR="00D052A3" w:rsidRPr="00854A90" w:rsidRDefault="00D052A3" w:rsidP="00A7121A">
      <w:pPr>
        <w:rPr>
          <w:rFonts w:cstheme="minorHAnsi"/>
          <w:color w:val="51565E"/>
          <w:sz w:val="22"/>
        </w:rPr>
      </w:pPr>
    </w:p>
    <w:p w:rsidR="00D052A3" w:rsidRPr="00854A90" w:rsidRDefault="00D052A3" w:rsidP="00A7121A">
      <w:pPr>
        <w:rPr>
          <w:rFonts w:cstheme="minorHAnsi"/>
          <w:color w:val="51565E"/>
          <w:sz w:val="22"/>
        </w:rPr>
      </w:pPr>
    </w:p>
    <w:p w:rsidR="00D052A3" w:rsidRPr="00854A90" w:rsidRDefault="00D052A3" w:rsidP="00A7121A">
      <w:pPr>
        <w:rPr>
          <w:rFonts w:cstheme="minorHAnsi"/>
          <w:color w:val="51565E"/>
          <w:sz w:val="22"/>
        </w:rPr>
      </w:pPr>
    </w:p>
    <w:p w:rsidR="00D052A3" w:rsidRPr="00854A90" w:rsidRDefault="00D052A3" w:rsidP="00A7121A">
      <w:pPr>
        <w:rPr>
          <w:rFonts w:cstheme="minorHAnsi"/>
          <w:color w:val="51565E"/>
          <w:sz w:val="22"/>
        </w:rPr>
      </w:pPr>
    </w:p>
    <w:p w:rsidR="00D052A3" w:rsidRPr="00854A90" w:rsidRDefault="00D052A3" w:rsidP="00A7121A">
      <w:pPr>
        <w:rPr>
          <w:rFonts w:cstheme="minorHAnsi"/>
          <w:color w:val="51565E"/>
          <w:sz w:val="22"/>
        </w:rPr>
      </w:pPr>
    </w:p>
    <w:p w:rsidR="00D052A3" w:rsidRPr="00854A90" w:rsidRDefault="00D052A3" w:rsidP="00A7121A">
      <w:pPr>
        <w:rPr>
          <w:rFonts w:cstheme="minorHAnsi"/>
          <w:color w:val="51565E"/>
          <w:sz w:val="22"/>
        </w:rPr>
      </w:pPr>
    </w:p>
    <w:p w:rsidR="00D15652" w:rsidRDefault="00D15652" w:rsidP="00A7121A">
      <w:pPr>
        <w:rPr>
          <w:rFonts w:cstheme="minorHAnsi"/>
          <w:color w:val="51565E"/>
          <w:sz w:val="22"/>
        </w:rPr>
      </w:pPr>
    </w:p>
    <w:p w:rsidR="006A184B" w:rsidRPr="00854A90" w:rsidRDefault="006A184B" w:rsidP="00A7121A">
      <w:pPr>
        <w:rPr>
          <w:rFonts w:cstheme="minorHAnsi"/>
          <w:color w:val="51565E"/>
          <w:sz w:val="22"/>
        </w:rPr>
      </w:pPr>
    </w:p>
    <w:p w:rsidR="00D15652" w:rsidRPr="00854A90" w:rsidRDefault="00D15652" w:rsidP="00A7121A">
      <w:pPr>
        <w:rPr>
          <w:rFonts w:cstheme="minorHAnsi"/>
          <w:color w:val="51565E"/>
          <w:sz w:val="22"/>
        </w:rPr>
      </w:pPr>
      <w:r w:rsidRPr="00854A90">
        <w:rPr>
          <w:rFonts w:cstheme="minorHAnsi"/>
          <w:color w:val="51565E"/>
          <w:sz w:val="22"/>
        </w:rPr>
        <w:lastRenderedPageBreak/>
        <w:t>Work Placement</w:t>
      </w:r>
    </w:p>
    <w:p w:rsidR="00D15652" w:rsidRPr="00854A90" w:rsidRDefault="00D15652" w:rsidP="00D15652">
      <w:pPr>
        <w:spacing w:line="216" w:lineRule="auto"/>
        <w:rPr>
          <w:rFonts w:cstheme="minorHAnsi"/>
          <w:color w:val="000000"/>
          <w:sz w:val="22"/>
        </w:rPr>
      </w:pPr>
      <w:r w:rsidRPr="00854A90">
        <w:rPr>
          <w:rFonts w:cstheme="minorHAnsi"/>
          <w:color w:val="000000"/>
          <w:sz w:val="22"/>
        </w:rPr>
        <w:t>The organisation the team are working with is called Communities for work.</w:t>
      </w:r>
    </w:p>
    <w:p w:rsidR="00D15652" w:rsidRPr="00854A90" w:rsidRDefault="00D15652" w:rsidP="00D15652">
      <w:pPr>
        <w:spacing w:line="216" w:lineRule="auto"/>
        <w:rPr>
          <w:rFonts w:cstheme="minorHAnsi"/>
          <w:sz w:val="22"/>
        </w:rPr>
      </w:pPr>
      <w:r w:rsidRPr="00854A90">
        <w:rPr>
          <w:rFonts w:cstheme="minorHAnsi"/>
          <w:color w:val="000000"/>
          <w:sz w:val="22"/>
        </w:rPr>
        <w:t>(‘Alone we can do so little, together we can do so much’. )</w:t>
      </w:r>
      <w:r w:rsidRPr="00854A90">
        <w:rPr>
          <w:rFonts w:eastAsia="+mn-ea" w:cstheme="minorHAnsi"/>
          <w:color w:val="000000"/>
          <w:kern w:val="24"/>
          <w:sz w:val="22"/>
        </w:rPr>
        <w:t xml:space="preserve"> (2019) </w:t>
      </w:r>
      <w:r w:rsidRPr="00854A90">
        <w:rPr>
          <w:rFonts w:eastAsia="+mn-ea" w:cstheme="minorHAnsi"/>
          <w:i/>
          <w:iCs/>
          <w:color w:val="000000"/>
          <w:kern w:val="24"/>
          <w:sz w:val="22"/>
        </w:rPr>
        <w:t xml:space="preserve">The Phoenix on the Hill, </w:t>
      </w:r>
      <w:r w:rsidRPr="00854A90">
        <w:rPr>
          <w:rFonts w:eastAsia="+mn-ea" w:cstheme="minorHAnsi"/>
          <w:color w:val="000000"/>
          <w:kern w:val="24"/>
          <w:sz w:val="22"/>
        </w:rPr>
        <w:t xml:space="preserve">Available at: </w:t>
      </w:r>
      <w:r w:rsidRPr="00854A90">
        <w:rPr>
          <w:rFonts w:eastAsia="+mn-ea" w:cstheme="minorHAnsi"/>
          <w:i/>
          <w:iCs/>
          <w:color w:val="000000"/>
          <w:kern w:val="24"/>
          <w:sz w:val="22"/>
          <w:u w:val="single"/>
        </w:rPr>
        <w:t xml:space="preserve">https://thephoenixonthehill.com/ </w:t>
      </w:r>
      <w:r w:rsidRPr="00854A90">
        <w:rPr>
          <w:rFonts w:eastAsia="+mn-ea" w:cstheme="minorHAnsi"/>
          <w:color w:val="000000"/>
          <w:kern w:val="24"/>
          <w:sz w:val="22"/>
        </w:rPr>
        <w:t>(Accessed: 10th June 2019).</w:t>
      </w:r>
    </w:p>
    <w:p w:rsidR="00D15652" w:rsidRPr="00854A90" w:rsidRDefault="00D15652" w:rsidP="00D15652">
      <w:pPr>
        <w:pStyle w:val="NormalWeb"/>
        <w:rPr>
          <w:rFonts w:asciiTheme="minorHAnsi" w:hAnsiTheme="minorHAnsi" w:cstheme="minorHAnsi"/>
          <w:color w:val="000000"/>
          <w:sz w:val="22"/>
          <w:szCs w:val="22"/>
        </w:rPr>
      </w:pPr>
      <w:r w:rsidRPr="00854A90">
        <w:rPr>
          <w:rFonts w:asciiTheme="minorHAnsi" w:hAnsiTheme="minorHAnsi" w:cstheme="minorHAnsi"/>
          <w:color w:val="000000"/>
          <w:sz w:val="22"/>
          <w:szCs w:val="22"/>
        </w:rPr>
        <w:t xml:space="preserve"> This organisation helps individuals to find a job, or get back in to work by (providing one to one support. There are many services the organisation provides from advice on debt, budgeting to training in IT, English and maths to helping to create CV. All the services are free, if any reason the centre is unable to help then they direct to other organisations which can help like Advice Bureau. The organisation has two parts to their project, one is community for work, the other one is community for work plus, one is funded by the Welsh government and the other is funded by the EU. </w:t>
      </w:r>
    </w:p>
    <w:p w:rsidR="00D15652" w:rsidRPr="00854A90" w:rsidRDefault="00D15652" w:rsidP="00A7121A">
      <w:pPr>
        <w:pStyle w:val="NormalWeb"/>
        <w:rPr>
          <w:rFonts w:asciiTheme="minorHAnsi" w:hAnsiTheme="minorHAnsi" w:cstheme="minorHAnsi"/>
          <w:color w:val="000000"/>
          <w:sz w:val="22"/>
          <w:szCs w:val="22"/>
        </w:rPr>
      </w:pPr>
      <w:r w:rsidRPr="00854A90">
        <w:rPr>
          <w:rFonts w:asciiTheme="minorHAnsi" w:hAnsiTheme="minorHAnsi" w:cstheme="minorHAnsi"/>
          <w:color w:val="000000"/>
          <w:sz w:val="22"/>
          <w:szCs w:val="22"/>
        </w:rPr>
        <w:t xml:space="preserve">There are organisation has four community centres in Swansea. The placement team were sent to Differty centre and the team also when to visit the Phoenix centre in Town Hill. </w:t>
      </w:r>
    </w:p>
    <w:p w:rsidR="00A7121A" w:rsidRPr="00854A90" w:rsidRDefault="00A7121A" w:rsidP="00A7121A">
      <w:pPr>
        <w:pStyle w:val="NormalWeb"/>
        <w:rPr>
          <w:rFonts w:asciiTheme="minorHAnsi" w:hAnsiTheme="minorHAnsi" w:cstheme="minorHAnsi"/>
          <w:color w:val="000000"/>
          <w:sz w:val="22"/>
          <w:szCs w:val="22"/>
        </w:rPr>
      </w:pPr>
      <w:r w:rsidRPr="00854A90">
        <w:rPr>
          <w:rFonts w:asciiTheme="minorHAnsi" w:hAnsiTheme="minorHAnsi" w:cstheme="minorHAnsi"/>
          <w:color w:val="000000"/>
          <w:sz w:val="22"/>
          <w:szCs w:val="22"/>
        </w:rPr>
        <w:t xml:space="preserve">Team members of the project needed to explain why each members have been chosen and why. The team decided on promoting information project. As a team carried out the Belbin nine roles test to help them decided the best person for each role, having the right member in the right job role will benefits all members to have a successful project.  </w:t>
      </w:r>
    </w:p>
    <w:p w:rsidR="00A7121A" w:rsidRPr="00854A90" w:rsidRDefault="006A184B" w:rsidP="00A7121A">
      <w:pPr>
        <w:spacing w:before="100" w:beforeAutospacing="1" w:after="270" w:line="240" w:lineRule="auto"/>
        <w:rPr>
          <w:rFonts w:eastAsia="Times New Roman" w:cstheme="minorHAnsi"/>
          <w:sz w:val="22"/>
          <w:lang w:eastAsia="en-GB"/>
        </w:rPr>
      </w:pPr>
      <w:r w:rsidRPr="00854A90">
        <w:rPr>
          <w:rFonts w:eastAsia="Times New Roman" w:cstheme="minorHAnsi"/>
          <w:sz w:val="22"/>
          <w:lang w:eastAsia="en-GB"/>
        </w:rPr>
        <w:t xml:space="preserve"> </w:t>
      </w:r>
      <w:r w:rsidR="00A7121A" w:rsidRPr="00854A90">
        <w:rPr>
          <w:rFonts w:eastAsia="Times New Roman" w:cstheme="minorHAnsi"/>
          <w:sz w:val="22"/>
          <w:lang w:eastAsia="en-GB"/>
        </w:rPr>
        <w:t xml:space="preserve">“By using Belbin, individuals have a greater self-understanding of their strengths, which leads to more effective communication between colleagues and managers. </w:t>
      </w:r>
      <w:r w:rsidR="00A7121A" w:rsidRPr="00854A90">
        <w:rPr>
          <w:rFonts w:eastAsia="Times New Roman" w:cstheme="minorHAnsi"/>
          <w:color w:val="00843D"/>
          <w:sz w:val="22"/>
          <w:lang w:eastAsia="en-GB"/>
        </w:rPr>
        <w:t>workplace” according [online].</w:t>
      </w:r>
      <w:r w:rsidR="00A7121A" w:rsidRPr="00854A90">
        <w:rPr>
          <w:rFonts w:cstheme="minorHAnsi"/>
          <w:sz w:val="22"/>
        </w:rPr>
        <w:t>https://www.belbin.com/about/belbin-team-roles/2019</w:t>
      </w:r>
      <w:r w:rsidR="00A7121A" w:rsidRPr="00854A90">
        <w:rPr>
          <w:rFonts w:cstheme="minorHAnsi"/>
          <w:sz w:val="22"/>
        </w:rPr>
        <w:tab/>
      </w:r>
      <w:r w:rsidR="00A7121A" w:rsidRPr="00854A90">
        <w:rPr>
          <w:rFonts w:cstheme="minorHAnsi"/>
          <w:sz w:val="22"/>
        </w:rPr>
        <w:tab/>
      </w:r>
    </w:p>
    <w:p w:rsidR="00A7121A" w:rsidRPr="00854A90" w:rsidRDefault="00A7121A" w:rsidP="00A7121A">
      <w:pPr>
        <w:rPr>
          <w:rFonts w:cstheme="minorHAnsi"/>
          <w:noProof/>
          <w:sz w:val="22"/>
          <w:lang w:eastAsia="en-GB"/>
        </w:rPr>
      </w:pPr>
    </w:p>
    <w:p w:rsidR="00A7121A" w:rsidRPr="00854A90" w:rsidRDefault="00A7121A" w:rsidP="00A7121A">
      <w:pPr>
        <w:pStyle w:val="NormalWeb"/>
        <w:rPr>
          <w:rFonts w:asciiTheme="minorHAnsi" w:hAnsiTheme="minorHAnsi" w:cstheme="minorHAnsi"/>
          <w:color w:val="000000"/>
          <w:sz w:val="22"/>
          <w:szCs w:val="22"/>
        </w:rPr>
      </w:pPr>
    </w:p>
    <w:p w:rsidR="00A7121A" w:rsidRPr="00854A90" w:rsidRDefault="00A7121A" w:rsidP="00A7121A">
      <w:pPr>
        <w:pStyle w:val="NormalWeb"/>
        <w:rPr>
          <w:rFonts w:asciiTheme="minorHAnsi" w:hAnsiTheme="minorHAnsi" w:cstheme="minorHAnsi"/>
          <w:color w:val="000000"/>
          <w:sz w:val="22"/>
          <w:szCs w:val="22"/>
        </w:rPr>
      </w:pPr>
      <w:r w:rsidRPr="00854A90">
        <w:rPr>
          <w:rFonts w:asciiTheme="minorHAnsi" w:hAnsiTheme="minorHAnsi" w:cstheme="minorHAnsi"/>
          <w:noProof/>
          <w:color w:val="FFFFFF"/>
          <w:sz w:val="22"/>
          <w:szCs w:val="22"/>
        </w:rPr>
        <w:lastRenderedPageBreak/>
        <w:drawing>
          <wp:inline distT="0" distB="0" distL="0" distR="0" wp14:anchorId="1CC7C441" wp14:editId="36C0BD12">
            <wp:extent cx="5048250" cy="4029075"/>
            <wp:effectExtent l="0" t="0" r="0" b="9525"/>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48250" cy="4029075"/>
                    </a:xfrm>
                    <a:prstGeom prst="rect">
                      <a:avLst/>
                    </a:prstGeom>
                    <a:noFill/>
                    <a:ln>
                      <a:noFill/>
                    </a:ln>
                  </pic:spPr>
                </pic:pic>
              </a:graphicData>
            </a:graphic>
          </wp:inline>
        </w:drawing>
      </w:r>
    </w:p>
    <w:p w:rsidR="00A7121A" w:rsidRPr="00854A90" w:rsidRDefault="00637F5B" w:rsidP="00A7121A">
      <w:pPr>
        <w:pStyle w:val="NormalWeb"/>
        <w:rPr>
          <w:rFonts w:asciiTheme="minorHAnsi" w:hAnsiTheme="minorHAnsi" w:cstheme="minorHAnsi"/>
          <w:color w:val="000000"/>
          <w:sz w:val="22"/>
          <w:szCs w:val="22"/>
        </w:rPr>
      </w:pPr>
      <w:hyperlink r:id="rId13" w:history="1">
        <w:r w:rsidR="00A7121A" w:rsidRPr="00854A90">
          <w:rPr>
            <w:rStyle w:val="Hyperlink"/>
            <w:rFonts w:asciiTheme="minorHAnsi" w:hAnsiTheme="minorHAnsi" w:cstheme="minorHAnsi"/>
            <w:sz w:val="22"/>
            <w:szCs w:val="22"/>
          </w:rPr>
          <w:t>https://www.bing.com/images/search?view=detailV2&amp;id=B1</w:t>
        </w:r>
      </w:hyperlink>
      <w:r w:rsidR="00A7121A" w:rsidRPr="00854A90">
        <w:rPr>
          <w:rFonts w:asciiTheme="minorHAnsi" w:hAnsiTheme="minorHAnsi" w:cstheme="minorHAnsi"/>
          <w:color w:val="000000"/>
          <w:sz w:val="22"/>
          <w:szCs w:val="22"/>
        </w:rPr>
        <w:t xml:space="preserve"> Accessed 15.06.19</w:t>
      </w:r>
    </w:p>
    <w:p w:rsidR="00A7121A" w:rsidRPr="00854A90" w:rsidRDefault="00A7121A" w:rsidP="00A7121A">
      <w:pPr>
        <w:pStyle w:val="NormalWeb"/>
        <w:rPr>
          <w:rFonts w:asciiTheme="minorHAnsi" w:hAnsiTheme="minorHAnsi" w:cstheme="minorHAnsi"/>
          <w:color w:val="000000"/>
          <w:sz w:val="22"/>
          <w:szCs w:val="22"/>
        </w:rPr>
      </w:pPr>
    </w:p>
    <w:p w:rsidR="00A7121A" w:rsidRPr="00854A90" w:rsidRDefault="00A7121A" w:rsidP="00A7121A">
      <w:pPr>
        <w:pStyle w:val="NormalWeb"/>
        <w:rPr>
          <w:rFonts w:asciiTheme="minorHAnsi" w:hAnsiTheme="minorHAnsi" w:cstheme="minorHAnsi"/>
          <w:color w:val="000000"/>
          <w:sz w:val="22"/>
          <w:szCs w:val="22"/>
        </w:rPr>
      </w:pPr>
      <w:r w:rsidRPr="00854A90">
        <w:rPr>
          <w:rFonts w:asciiTheme="minorHAnsi" w:hAnsiTheme="minorHAnsi" w:cstheme="minorHAnsi"/>
          <w:color w:val="000000"/>
          <w:sz w:val="22"/>
          <w:szCs w:val="22"/>
        </w:rPr>
        <w:t xml:space="preserve">The team members decided on job roles after the Belbin test, the following show the members of the team and their roles.  </w:t>
      </w:r>
    </w:p>
    <w:p w:rsidR="00A7121A" w:rsidRPr="00854A90" w:rsidRDefault="00A7121A" w:rsidP="00A7121A">
      <w:pPr>
        <w:pStyle w:val="NormalWeb"/>
        <w:rPr>
          <w:rFonts w:asciiTheme="minorHAnsi" w:hAnsiTheme="minorHAnsi" w:cstheme="minorHAnsi"/>
          <w:color w:val="000000"/>
          <w:sz w:val="22"/>
          <w:szCs w:val="22"/>
        </w:rPr>
      </w:pPr>
    </w:p>
    <w:p w:rsidR="00A7121A" w:rsidRPr="00854A90" w:rsidRDefault="00A7121A" w:rsidP="00A7121A">
      <w:pPr>
        <w:spacing w:before="200" w:line="216" w:lineRule="auto"/>
        <w:rPr>
          <w:rFonts w:eastAsia="Times New Roman" w:cstheme="minorHAnsi"/>
          <w:sz w:val="22"/>
          <w:lang w:eastAsia="en-GB"/>
        </w:rPr>
      </w:pPr>
      <w:r w:rsidRPr="00854A90">
        <w:rPr>
          <w:rFonts w:eastAsia="+mn-ea" w:cstheme="minorHAnsi"/>
          <w:bCs/>
          <w:color w:val="000000"/>
          <w:kern w:val="24"/>
          <w:sz w:val="22"/>
          <w:lang w:eastAsia="en-GB"/>
        </w:rPr>
        <w:t xml:space="preserve">Hena </w:t>
      </w:r>
      <w:r w:rsidRPr="00854A90">
        <w:rPr>
          <w:rFonts w:eastAsia="+mn-ea" w:cstheme="minorHAnsi"/>
          <w:bCs/>
          <w:color w:val="000000"/>
          <w:kern w:val="24"/>
          <w:sz w:val="22"/>
          <w:lang w:eastAsia="en-GB"/>
        </w:rPr>
        <w:tab/>
        <w:t>- Project manager</w:t>
      </w:r>
    </w:p>
    <w:p w:rsidR="00A7121A" w:rsidRPr="00854A90" w:rsidRDefault="00A7121A" w:rsidP="00A7121A">
      <w:pPr>
        <w:spacing w:before="200" w:line="216" w:lineRule="auto"/>
        <w:rPr>
          <w:rFonts w:eastAsia="Times New Roman" w:cstheme="minorHAnsi"/>
          <w:sz w:val="22"/>
          <w:lang w:eastAsia="en-GB"/>
        </w:rPr>
      </w:pPr>
      <w:r w:rsidRPr="00854A90">
        <w:rPr>
          <w:rFonts w:eastAsia="+mn-ea" w:cstheme="minorHAnsi"/>
          <w:bCs/>
          <w:color w:val="000000"/>
          <w:kern w:val="24"/>
          <w:sz w:val="22"/>
          <w:lang w:eastAsia="en-GB"/>
        </w:rPr>
        <w:t>Sima</w:t>
      </w:r>
      <w:r w:rsidRPr="00854A90">
        <w:rPr>
          <w:rFonts w:eastAsia="+mn-ea" w:cstheme="minorHAnsi"/>
          <w:bCs/>
          <w:color w:val="000000"/>
          <w:kern w:val="24"/>
          <w:sz w:val="22"/>
          <w:lang w:eastAsia="en-GB"/>
        </w:rPr>
        <w:tab/>
        <w:t xml:space="preserve">- IT Implementer </w:t>
      </w:r>
    </w:p>
    <w:p w:rsidR="00A7121A" w:rsidRPr="00854A90" w:rsidRDefault="00A7121A" w:rsidP="00A7121A">
      <w:pPr>
        <w:spacing w:before="200" w:line="216" w:lineRule="auto"/>
        <w:rPr>
          <w:rFonts w:eastAsia="Times New Roman" w:cstheme="minorHAnsi"/>
          <w:sz w:val="22"/>
          <w:lang w:eastAsia="en-GB"/>
        </w:rPr>
      </w:pPr>
      <w:r w:rsidRPr="00854A90">
        <w:rPr>
          <w:rFonts w:eastAsia="+mn-ea" w:cstheme="minorHAnsi"/>
          <w:bCs/>
          <w:color w:val="000000"/>
          <w:kern w:val="24"/>
          <w:sz w:val="22"/>
          <w:lang w:eastAsia="en-GB"/>
        </w:rPr>
        <w:t xml:space="preserve">Jasminara </w:t>
      </w:r>
      <w:r w:rsidRPr="00854A90">
        <w:rPr>
          <w:rFonts w:eastAsia="+mn-ea" w:cstheme="minorHAnsi"/>
          <w:bCs/>
          <w:color w:val="000000"/>
          <w:kern w:val="24"/>
          <w:sz w:val="22"/>
          <w:lang w:eastAsia="en-GB"/>
        </w:rPr>
        <w:tab/>
        <w:t xml:space="preserve">- Coordinator </w:t>
      </w:r>
    </w:p>
    <w:p w:rsidR="00A7121A" w:rsidRPr="00854A90" w:rsidRDefault="00A7121A" w:rsidP="00A7121A">
      <w:pPr>
        <w:spacing w:before="200" w:line="216" w:lineRule="auto"/>
        <w:rPr>
          <w:rFonts w:eastAsia="Times New Roman" w:cstheme="minorHAnsi"/>
          <w:sz w:val="22"/>
          <w:lang w:eastAsia="en-GB"/>
        </w:rPr>
      </w:pPr>
      <w:r w:rsidRPr="00854A90">
        <w:rPr>
          <w:rFonts w:eastAsia="+mn-ea" w:cstheme="minorHAnsi"/>
          <w:bCs/>
          <w:color w:val="000000"/>
          <w:kern w:val="24"/>
          <w:sz w:val="22"/>
          <w:lang w:eastAsia="en-GB"/>
        </w:rPr>
        <w:t xml:space="preserve">Jahanara  </w:t>
      </w:r>
      <w:r w:rsidRPr="00854A90">
        <w:rPr>
          <w:rFonts w:eastAsia="+mn-ea" w:cstheme="minorHAnsi"/>
          <w:bCs/>
          <w:color w:val="000000"/>
          <w:kern w:val="24"/>
          <w:sz w:val="22"/>
          <w:lang w:eastAsia="en-GB"/>
        </w:rPr>
        <w:tab/>
        <w:t>- Team leader</w:t>
      </w:r>
    </w:p>
    <w:p w:rsidR="00A7121A" w:rsidRPr="00854A90" w:rsidRDefault="00A7121A" w:rsidP="00A7121A">
      <w:pPr>
        <w:pStyle w:val="NormalWeb"/>
        <w:rPr>
          <w:rFonts w:asciiTheme="minorHAnsi" w:hAnsiTheme="minorHAnsi" w:cstheme="minorHAnsi"/>
          <w:color w:val="000000"/>
          <w:sz w:val="22"/>
          <w:szCs w:val="22"/>
        </w:rPr>
      </w:pPr>
    </w:p>
    <w:p w:rsidR="00582057" w:rsidRPr="00854A90" w:rsidRDefault="00582057" w:rsidP="00A7121A">
      <w:pPr>
        <w:spacing w:line="216" w:lineRule="auto"/>
        <w:rPr>
          <w:rFonts w:cstheme="minorHAnsi"/>
          <w:color w:val="000000"/>
          <w:sz w:val="22"/>
        </w:rPr>
      </w:pPr>
    </w:p>
    <w:p w:rsidR="00582057" w:rsidRPr="00854A90" w:rsidRDefault="00582057" w:rsidP="00A7121A">
      <w:pPr>
        <w:spacing w:line="216" w:lineRule="auto"/>
        <w:rPr>
          <w:rFonts w:cstheme="minorHAnsi"/>
          <w:color w:val="000000"/>
          <w:sz w:val="22"/>
        </w:rPr>
      </w:pPr>
    </w:p>
    <w:p w:rsidR="00582057" w:rsidRPr="00854A90" w:rsidRDefault="00582057" w:rsidP="00A7121A">
      <w:pPr>
        <w:spacing w:line="216" w:lineRule="auto"/>
        <w:rPr>
          <w:rFonts w:cstheme="minorHAnsi"/>
          <w:color w:val="000000"/>
          <w:sz w:val="22"/>
        </w:rPr>
      </w:pPr>
    </w:p>
    <w:p w:rsidR="00582057" w:rsidRPr="00854A90" w:rsidRDefault="00582057" w:rsidP="00A7121A">
      <w:pPr>
        <w:spacing w:line="216" w:lineRule="auto"/>
        <w:rPr>
          <w:rFonts w:cstheme="minorHAnsi"/>
          <w:color w:val="000000"/>
          <w:sz w:val="22"/>
        </w:rPr>
      </w:pPr>
    </w:p>
    <w:p w:rsidR="00582057" w:rsidRPr="00854A90" w:rsidRDefault="00582057" w:rsidP="00A7121A">
      <w:pPr>
        <w:spacing w:line="216" w:lineRule="auto"/>
        <w:rPr>
          <w:rFonts w:cstheme="minorHAnsi"/>
          <w:color w:val="000000"/>
          <w:sz w:val="22"/>
        </w:rPr>
      </w:pPr>
    </w:p>
    <w:p w:rsidR="00582057" w:rsidRPr="00854A90" w:rsidRDefault="00582057" w:rsidP="00A7121A">
      <w:pPr>
        <w:spacing w:line="216" w:lineRule="auto"/>
        <w:rPr>
          <w:rFonts w:cstheme="minorHAnsi"/>
          <w:color w:val="000000"/>
          <w:sz w:val="22"/>
        </w:rPr>
      </w:pPr>
    </w:p>
    <w:p w:rsidR="00A7121A" w:rsidRPr="00854A90" w:rsidRDefault="00A7121A" w:rsidP="00A7121A">
      <w:pPr>
        <w:rPr>
          <w:rFonts w:cstheme="minorHAnsi"/>
          <w:noProof/>
          <w:sz w:val="22"/>
          <w:lang w:eastAsia="en-GB"/>
        </w:rPr>
      </w:pPr>
    </w:p>
    <w:p w:rsidR="00A7121A" w:rsidRPr="00854A90" w:rsidRDefault="00A7121A" w:rsidP="00A7121A">
      <w:pPr>
        <w:rPr>
          <w:rFonts w:cstheme="minorHAnsi"/>
          <w:noProof/>
          <w:sz w:val="22"/>
          <w:lang w:eastAsia="en-GB"/>
        </w:rPr>
      </w:pPr>
    </w:p>
    <w:p w:rsidR="00A7121A" w:rsidRPr="00854A90" w:rsidRDefault="00A7121A" w:rsidP="00A7121A">
      <w:pPr>
        <w:rPr>
          <w:rFonts w:cstheme="minorHAnsi"/>
          <w:noProof/>
          <w:sz w:val="22"/>
          <w:lang w:eastAsia="en-GB"/>
        </w:rPr>
      </w:pPr>
    </w:p>
    <w:p w:rsidR="00A7121A" w:rsidRPr="00854A90" w:rsidRDefault="00A7121A" w:rsidP="00A7121A">
      <w:pPr>
        <w:rPr>
          <w:rFonts w:cstheme="minorHAnsi"/>
          <w:noProof/>
          <w:sz w:val="22"/>
          <w:lang w:eastAsia="en-GB"/>
        </w:rPr>
      </w:pPr>
    </w:p>
    <w:p w:rsidR="00A7121A" w:rsidRPr="00854A90" w:rsidRDefault="00A7121A" w:rsidP="00A7121A">
      <w:pPr>
        <w:rPr>
          <w:rFonts w:cstheme="minorHAnsi"/>
          <w:noProof/>
          <w:sz w:val="22"/>
          <w:lang w:eastAsia="en-GB"/>
        </w:rPr>
      </w:pPr>
      <w:r w:rsidRPr="00854A90">
        <w:rPr>
          <w:rFonts w:cstheme="minorHAnsi"/>
          <w:noProof/>
          <w:sz w:val="22"/>
          <w:lang w:eastAsia="en-GB"/>
        </w:rPr>
        <w:t>Main body</w:t>
      </w:r>
    </w:p>
    <w:p w:rsidR="00A7121A" w:rsidRPr="00854A90" w:rsidRDefault="00A7121A" w:rsidP="00A7121A">
      <w:pPr>
        <w:rPr>
          <w:rFonts w:cstheme="minorHAnsi"/>
          <w:noProof/>
          <w:sz w:val="22"/>
          <w:lang w:eastAsia="en-GB"/>
        </w:rPr>
      </w:pPr>
      <w:r w:rsidRPr="00854A90">
        <w:rPr>
          <w:rFonts w:cstheme="minorHAnsi"/>
          <w:noProof/>
          <w:sz w:val="22"/>
          <w:lang w:eastAsia="en-GB"/>
        </w:rPr>
        <w:t>Project Scope</w:t>
      </w:r>
    </w:p>
    <w:p w:rsidR="00D15652" w:rsidRPr="00854A90" w:rsidRDefault="00BD1CAA" w:rsidP="00D15652">
      <w:pPr>
        <w:rPr>
          <w:rFonts w:cstheme="minorHAnsi"/>
          <w:color w:val="51565E"/>
          <w:sz w:val="22"/>
        </w:rPr>
      </w:pPr>
      <w:r w:rsidRPr="00854A90">
        <w:rPr>
          <w:rFonts w:cstheme="minorHAnsi"/>
          <w:color w:val="51565E"/>
          <w:sz w:val="22"/>
        </w:rPr>
        <w:t xml:space="preserve"> </w:t>
      </w:r>
      <w:r w:rsidR="00D15652" w:rsidRPr="00854A90">
        <w:rPr>
          <w:rFonts w:cstheme="minorHAnsi"/>
          <w:color w:val="51565E"/>
          <w:sz w:val="22"/>
        </w:rPr>
        <w:t xml:space="preserve">“Scope Management techniques enable project managers and supervisors to allocate just the right amount of work necessary to successfully complete a project—concerned primarily with controlling what is and what is not part of the project’s scope” </w:t>
      </w:r>
    </w:p>
    <w:p w:rsidR="00D15652" w:rsidRPr="00854A90" w:rsidRDefault="00D15652" w:rsidP="00D15652">
      <w:pPr>
        <w:rPr>
          <w:rFonts w:cstheme="minorHAnsi"/>
          <w:color w:val="51565E"/>
          <w:sz w:val="22"/>
        </w:rPr>
      </w:pPr>
    </w:p>
    <w:p w:rsidR="00D15652" w:rsidRPr="00854A90" w:rsidRDefault="00D15652" w:rsidP="00D15652">
      <w:pPr>
        <w:rPr>
          <w:rFonts w:cstheme="minorHAnsi"/>
          <w:noProof/>
          <w:sz w:val="22"/>
          <w:lang w:eastAsia="en-GB"/>
        </w:rPr>
      </w:pPr>
      <w:r w:rsidRPr="00854A90">
        <w:rPr>
          <w:rFonts w:cstheme="minorHAnsi"/>
          <w:color w:val="51565E"/>
          <w:sz w:val="22"/>
        </w:rPr>
        <w:t>According to online (</w:t>
      </w:r>
      <w:hyperlink r:id="rId14" w:history="1">
        <w:r w:rsidRPr="00854A90">
          <w:rPr>
            <w:rStyle w:val="Hyperlink"/>
            <w:rFonts w:cstheme="minorHAnsi"/>
            <w:sz w:val="22"/>
          </w:rPr>
          <w:t>https://www.simplilearn.com/project-scope-management-importance-rar89-article</w:t>
        </w:r>
      </w:hyperlink>
      <w:r w:rsidRPr="00854A90">
        <w:rPr>
          <w:rFonts w:cstheme="minorHAnsi"/>
          <w:color w:val="51565E"/>
          <w:sz w:val="22"/>
        </w:rPr>
        <w:t>) Accessed on the 19.06.19.</w:t>
      </w:r>
      <w:r w:rsidRPr="00854A90">
        <w:rPr>
          <w:rFonts w:cstheme="minorHAnsi"/>
          <w:noProof/>
          <w:sz w:val="22"/>
          <w:lang w:eastAsia="en-GB"/>
        </w:rPr>
        <w:t xml:space="preserve"> </w:t>
      </w:r>
    </w:p>
    <w:p w:rsidR="00D15652" w:rsidRPr="00854A90" w:rsidRDefault="00D15652" w:rsidP="00D15652">
      <w:pPr>
        <w:pStyle w:val="NormalWeb"/>
        <w:rPr>
          <w:rFonts w:asciiTheme="minorHAnsi" w:hAnsiTheme="minorHAnsi" w:cstheme="minorHAnsi"/>
          <w:color w:val="000000"/>
          <w:sz w:val="22"/>
          <w:szCs w:val="22"/>
        </w:rPr>
      </w:pPr>
      <w:r w:rsidRPr="00854A90">
        <w:rPr>
          <w:rFonts w:asciiTheme="minorHAnsi" w:hAnsiTheme="minorHAnsi" w:cstheme="minorHAnsi"/>
          <w:color w:val="000000"/>
          <w:sz w:val="22"/>
          <w:szCs w:val="22"/>
        </w:rPr>
        <w:t xml:space="preserve">“According to Watson the scope of the project? </w:t>
      </w:r>
    </w:p>
    <w:p w:rsidR="00D15652" w:rsidRPr="00854A90" w:rsidRDefault="00D15652" w:rsidP="00D15652">
      <w:pPr>
        <w:pStyle w:val="NormalWeb"/>
        <w:rPr>
          <w:rFonts w:asciiTheme="minorHAnsi" w:hAnsiTheme="minorHAnsi" w:cstheme="minorHAnsi"/>
          <w:color w:val="000000"/>
          <w:sz w:val="22"/>
          <w:szCs w:val="22"/>
        </w:rPr>
      </w:pPr>
      <w:r w:rsidRPr="00854A90">
        <w:rPr>
          <w:rFonts w:asciiTheme="minorHAnsi" w:hAnsiTheme="minorHAnsi" w:cstheme="minorHAnsi"/>
          <w:color w:val="000000"/>
          <w:sz w:val="22"/>
          <w:szCs w:val="22"/>
        </w:rPr>
        <w:t>Measured by how many people, department, location, is it internal or external?</w:t>
      </w:r>
    </w:p>
    <w:p w:rsidR="00D15652" w:rsidRPr="00854A90" w:rsidRDefault="00D15652" w:rsidP="00D15652">
      <w:pPr>
        <w:pStyle w:val="NormalWeb"/>
        <w:rPr>
          <w:rFonts w:asciiTheme="minorHAnsi" w:hAnsiTheme="minorHAnsi" w:cstheme="minorHAnsi"/>
          <w:color w:val="000000"/>
          <w:sz w:val="22"/>
          <w:szCs w:val="22"/>
        </w:rPr>
      </w:pPr>
      <w:r w:rsidRPr="00854A90">
        <w:rPr>
          <w:rFonts w:asciiTheme="minorHAnsi" w:hAnsiTheme="minorHAnsi" w:cstheme="minorHAnsi"/>
          <w:color w:val="000000"/>
          <w:sz w:val="22"/>
          <w:szCs w:val="22"/>
        </w:rPr>
        <w:t>Will the projects have links with other projects?</w:t>
      </w:r>
    </w:p>
    <w:p w:rsidR="00D15652" w:rsidRPr="00854A90" w:rsidRDefault="00D15652" w:rsidP="00D15652">
      <w:pPr>
        <w:pStyle w:val="NormalWeb"/>
        <w:rPr>
          <w:rFonts w:asciiTheme="minorHAnsi" w:hAnsiTheme="minorHAnsi" w:cstheme="minorHAnsi"/>
          <w:color w:val="000000"/>
          <w:sz w:val="22"/>
          <w:szCs w:val="22"/>
        </w:rPr>
      </w:pPr>
      <w:r w:rsidRPr="00854A90">
        <w:rPr>
          <w:rFonts w:asciiTheme="minorHAnsi" w:hAnsiTheme="minorHAnsi" w:cstheme="minorHAnsi"/>
          <w:color w:val="000000"/>
          <w:sz w:val="22"/>
          <w:szCs w:val="22"/>
        </w:rPr>
        <w:t xml:space="preserve">Will the end product have to link other products being elsewhere? Inside the company or outside? </w:t>
      </w:r>
    </w:p>
    <w:p w:rsidR="00D15652" w:rsidRPr="00854A90" w:rsidRDefault="00D15652" w:rsidP="00D15652">
      <w:pPr>
        <w:pStyle w:val="NormalWeb"/>
        <w:rPr>
          <w:rFonts w:asciiTheme="minorHAnsi" w:hAnsiTheme="minorHAnsi" w:cstheme="minorHAnsi"/>
          <w:color w:val="000000"/>
          <w:sz w:val="22"/>
          <w:szCs w:val="22"/>
        </w:rPr>
      </w:pPr>
      <w:r w:rsidRPr="00854A90">
        <w:rPr>
          <w:rFonts w:asciiTheme="minorHAnsi" w:hAnsiTheme="minorHAnsi" w:cstheme="minorHAnsi"/>
          <w:color w:val="000000"/>
          <w:sz w:val="22"/>
          <w:szCs w:val="22"/>
        </w:rPr>
        <w:t xml:space="preserve">Those Three question are very important in the begging of the projects. (P27 Managing smaller Projects.)   </w:t>
      </w:r>
    </w:p>
    <w:p w:rsidR="00BD1CAA" w:rsidRPr="00854A90" w:rsidRDefault="00BD1CAA" w:rsidP="00D15652">
      <w:pPr>
        <w:pStyle w:val="NormalWeb"/>
        <w:rPr>
          <w:rFonts w:asciiTheme="minorHAnsi" w:hAnsiTheme="minorHAnsi" w:cstheme="minorHAnsi"/>
          <w:color w:val="000000"/>
          <w:sz w:val="22"/>
          <w:szCs w:val="22"/>
        </w:rPr>
      </w:pPr>
    </w:p>
    <w:p w:rsidR="00BD1CAA" w:rsidRPr="00854A90" w:rsidRDefault="00BD1CAA" w:rsidP="00BD1CAA">
      <w:pPr>
        <w:rPr>
          <w:rFonts w:cstheme="minorHAnsi"/>
          <w:color w:val="51565E"/>
          <w:sz w:val="22"/>
        </w:rPr>
      </w:pPr>
      <w:r w:rsidRPr="00854A90">
        <w:rPr>
          <w:rFonts w:cstheme="minorHAnsi"/>
          <w:color w:val="51565E"/>
          <w:sz w:val="22"/>
        </w:rPr>
        <w:t xml:space="preserve">The Team had four members and needed to plan an event and design leaflets to distribute to the public, which is an internal and external project because the team is linking candidates to courses to other organisation like the college and the community center to mentor the candidates to get back to work. </w:t>
      </w:r>
    </w:p>
    <w:p w:rsidR="00BD1CAA" w:rsidRPr="00854A90" w:rsidRDefault="00BD1CAA" w:rsidP="00D15652">
      <w:pPr>
        <w:pStyle w:val="NormalWeb"/>
        <w:rPr>
          <w:rFonts w:asciiTheme="minorHAnsi" w:hAnsiTheme="minorHAnsi" w:cstheme="minorHAnsi"/>
          <w:color w:val="000000"/>
          <w:sz w:val="22"/>
          <w:szCs w:val="22"/>
        </w:rPr>
      </w:pPr>
    </w:p>
    <w:p w:rsidR="00BD1CAA" w:rsidRPr="00854A90" w:rsidRDefault="00BD1CAA" w:rsidP="00D15652">
      <w:pPr>
        <w:pStyle w:val="NormalWeb"/>
        <w:rPr>
          <w:rFonts w:asciiTheme="minorHAnsi" w:hAnsiTheme="minorHAnsi" w:cstheme="minorHAnsi"/>
          <w:color w:val="000000"/>
          <w:sz w:val="22"/>
          <w:szCs w:val="22"/>
        </w:rPr>
      </w:pPr>
    </w:p>
    <w:p w:rsidR="00BD1CAA" w:rsidRPr="00854A90" w:rsidRDefault="00BD1CAA" w:rsidP="00D15652">
      <w:pPr>
        <w:pStyle w:val="NormalWeb"/>
        <w:rPr>
          <w:rFonts w:asciiTheme="minorHAnsi" w:hAnsiTheme="minorHAnsi" w:cstheme="minorHAnsi"/>
          <w:color w:val="000000"/>
          <w:sz w:val="22"/>
          <w:szCs w:val="22"/>
        </w:rPr>
      </w:pPr>
    </w:p>
    <w:p w:rsidR="00BD1CAA" w:rsidRPr="00854A90" w:rsidRDefault="00BD1CAA" w:rsidP="00D15652">
      <w:pPr>
        <w:pStyle w:val="NormalWeb"/>
        <w:rPr>
          <w:rFonts w:asciiTheme="minorHAnsi" w:hAnsiTheme="minorHAnsi" w:cstheme="minorHAnsi"/>
          <w:color w:val="000000"/>
          <w:sz w:val="22"/>
          <w:szCs w:val="22"/>
        </w:rPr>
      </w:pPr>
    </w:p>
    <w:p w:rsidR="00D15652" w:rsidRPr="00854A90" w:rsidRDefault="00D15652" w:rsidP="00D15652">
      <w:pPr>
        <w:pStyle w:val="NormalWeb"/>
        <w:rPr>
          <w:rFonts w:asciiTheme="minorHAnsi" w:hAnsiTheme="minorHAnsi" w:cstheme="minorHAnsi"/>
          <w:color w:val="000000"/>
          <w:sz w:val="22"/>
          <w:szCs w:val="22"/>
        </w:rPr>
      </w:pPr>
    </w:p>
    <w:p w:rsidR="00BD1CAA" w:rsidRPr="00854A90" w:rsidRDefault="00BD1CAA" w:rsidP="00D15652">
      <w:pPr>
        <w:pStyle w:val="NormalWeb"/>
        <w:rPr>
          <w:rFonts w:asciiTheme="minorHAnsi" w:hAnsiTheme="minorHAnsi" w:cstheme="minorHAnsi"/>
          <w:color w:val="000000"/>
          <w:sz w:val="22"/>
          <w:szCs w:val="22"/>
        </w:rPr>
      </w:pPr>
    </w:p>
    <w:p w:rsidR="00BD1CAA" w:rsidRPr="00854A90" w:rsidRDefault="00BD1CAA" w:rsidP="00D15652">
      <w:pPr>
        <w:pStyle w:val="NormalWeb"/>
        <w:rPr>
          <w:rFonts w:asciiTheme="minorHAnsi" w:hAnsiTheme="minorHAnsi" w:cstheme="minorHAnsi"/>
          <w:color w:val="000000"/>
          <w:sz w:val="22"/>
          <w:szCs w:val="22"/>
        </w:rPr>
      </w:pPr>
    </w:p>
    <w:p w:rsidR="00BD1CAA" w:rsidRPr="00854A90" w:rsidRDefault="00BD1CAA" w:rsidP="00D15652">
      <w:pPr>
        <w:pStyle w:val="NormalWeb"/>
        <w:rPr>
          <w:rFonts w:asciiTheme="minorHAnsi" w:hAnsiTheme="minorHAnsi" w:cstheme="minorHAnsi"/>
          <w:color w:val="000000"/>
          <w:sz w:val="22"/>
          <w:szCs w:val="22"/>
        </w:rPr>
      </w:pPr>
    </w:p>
    <w:p w:rsidR="00BD1CAA" w:rsidRPr="00854A90" w:rsidRDefault="00BD1CAA" w:rsidP="00D15652">
      <w:pPr>
        <w:pStyle w:val="NormalWeb"/>
        <w:rPr>
          <w:rFonts w:asciiTheme="minorHAnsi" w:hAnsiTheme="minorHAnsi" w:cstheme="minorHAnsi"/>
          <w:color w:val="000000"/>
          <w:sz w:val="22"/>
          <w:szCs w:val="22"/>
        </w:rPr>
      </w:pPr>
    </w:p>
    <w:p w:rsidR="00BD1CAA" w:rsidRPr="00854A90" w:rsidRDefault="00BD1CAA" w:rsidP="00BD1CAA">
      <w:pPr>
        <w:rPr>
          <w:rFonts w:cstheme="minorHAnsi"/>
          <w:noProof/>
          <w:sz w:val="22"/>
          <w:lang w:eastAsia="en-GB"/>
        </w:rPr>
      </w:pPr>
      <w:r w:rsidRPr="00854A90">
        <w:rPr>
          <w:rFonts w:cstheme="minorHAnsi"/>
          <w:noProof/>
          <w:sz w:val="22"/>
          <w:lang w:eastAsia="en-GB"/>
        </w:rPr>
        <w:lastRenderedPageBreak/>
        <w:t xml:space="preserve">The Scope can be easy indentified using a qard chaet which is a clearer and easy to understand quickly, This easiuly understood by potential customers or investers. </w:t>
      </w:r>
    </w:p>
    <w:p w:rsidR="00A7121A" w:rsidRPr="00854A90" w:rsidRDefault="00A7121A" w:rsidP="00D15652">
      <w:pPr>
        <w:rPr>
          <w:rFonts w:cstheme="minorHAnsi"/>
          <w:noProof/>
          <w:sz w:val="22"/>
          <w:lang w:eastAsia="en-GB"/>
        </w:rPr>
      </w:pPr>
    </w:p>
    <w:p w:rsidR="00A7121A" w:rsidRPr="00854A90" w:rsidRDefault="00A7121A" w:rsidP="00A7121A">
      <w:pPr>
        <w:rPr>
          <w:rFonts w:cstheme="minorHAnsi"/>
          <w:noProof/>
          <w:sz w:val="22"/>
          <w:lang w:eastAsia="en-GB"/>
        </w:rPr>
      </w:pPr>
      <w:r w:rsidRPr="00854A90">
        <w:rPr>
          <w:rFonts w:cstheme="minorHAnsi"/>
          <w:noProof/>
          <w:sz w:val="22"/>
          <w:lang w:val="en-GB" w:eastAsia="en-GB"/>
        </w:rPr>
        <w:drawing>
          <wp:inline distT="0" distB="0" distL="0" distR="0" wp14:anchorId="1B2222A6" wp14:editId="0797FC3F">
            <wp:extent cx="4295775" cy="2581275"/>
            <wp:effectExtent l="0" t="0" r="9525" b="9525"/>
            <wp:docPr id="9" name="Picture 9" descr="See the source image"/>
            <wp:cNvGraphicFramePr/>
            <a:graphic xmlns:a="http://schemas.openxmlformats.org/drawingml/2006/main">
              <a:graphicData uri="http://schemas.openxmlformats.org/drawingml/2006/picture">
                <pic:pic xmlns:pic="http://schemas.openxmlformats.org/drawingml/2006/picture">
                  <pic:nvPicPr>
                    <pic:cNvPr id="1" name="Picture 1" descr="See the source image"/>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95775" cy="2581275"/>
                    </a:xfrm>
                    <a:prstGeom prst="rect">
                      <a:avLst/>
                    </a:prstGeom>
                    <a:noFill/>
                    <a:ln>
                      <a:noFill/>
                    </a:ln>
                  </pic:spPr>
                </pic:pic>
              </a:graphicData>
            </a:graphic>
          </wp:inline>
        </w:drawing>
      </w:r>
    </w:p>
    <w:p w:rsidR="00A7121A" w:rsidRPr="00854A90" w:rsidRDefault="00A7121A" w:rsidP="00A7121A">
      <w:pPr>
        <w:rPr>
          <w:rFonts w:cstheme="minorHAnsi"/>
          <w:noProof/>
          <w:sz w:val="22"/>
          <w:lang w:eastAsia="en-GB"/>
        </w:rPr>
      </w:pPr>
    </w:p>
    <w:p w:rsidR="00A7121A" w:rsidRPr="00854A90" w:rsidRDefault="00637F5B" w:rsidP="00A7121A">
      <w:pPr>
        <w:rPr>
          <w:rFonts w:cstheme="minorHAnsi"/>
          <w:noProof/>
          <w:sz w:val="22"/>
          <w:lang w:eastAsia="en-GB"/>
        </w:rPr>
      </w:pPr>
      <w:hyperlink r:id="rId16" w:history="1">
        <w:r w:rsidR="00A7121A" w:rsidRPr="00854A90">
          <w:rPr>
            <w:rStyle w:val="Hyperlink"/>
            <w:rFonts w:cstheme="minorHAnsi"/>
            <w:noProof/>
            <w:sz w:val="22"/>
            <w:lang w:eastAsia="en-GB"/>
          </w:rPr>
          <w:t>https://www.bing.com/images/search?view=detailV2&amp;id=880EB411C8AAF9ED98CC723076576646B680E032/</w:t>
        </w:r>
      </w:hyperlink>
      <w:r w:rsidR="00A7121A" w:rsidRPr="00854A90">
        <w:rPr>
          <w:rFonts w:cstheme="minorHAnsi"/>
          <w:noProof/>
          <w:sz w:val="22"/>
          <w:lang w:eastAsia="en-GB"/>
        </w:rPr>
        <w:t xml:space="preserve"> Acced 17.06.19)</w:t>
      </w:r>
    </w:p>
    <w:p w:rsidR="00A7121A" w:rsidRPr="00854A90" w:rsidRDefault="00A7121A" w:rsidP="00A7121A">
      <w:pPr>
        <w:rPr>
          <w:rFonts w:cstheme="minorHAnsi"/>
          <w:noProof/>
          <w:sz w:val="22"/>
          <w:lang w:eastAsia="en-GB"/>
        </w:rPr>
      </w:pPr>
    </w:p>
    <w:p w:rsidR="00BD1CAA" w:rsidRPr="00854A90" w:rsidRDefault="00BD1CAA" w:rsidP="00A7121A">
      <w:pPr>
        <w:rPr>
          <w:rFonts w:cstheme="minorHAnsi"/>
          <w:noProof/>
          <w:sz w:val="22"/>
          <w:lang w:eastAsia="en-GB"/>
        </w:rPr>
      </w:pPr>
    </w:p>
    <w:p w:rsidR="00BD1CAA" w:rsidRPr="00854A90" w:rsidRDefault="00BD1CAA" w:rsidP="00A7121A">
      <w:pPr>
        <w:rPr>
          <w:rFonts w:cstheme="minorHAnsi"/>
          <w:noProof/>
          <w:sz w:val="22"/>
          <w:lang w:eastAsia="en-GB"/>
        </w:rPr>
      </w:pPr>
    </w:p>
    <w:p w:rsidR="00BD1CAA" w:rsidRPr="00854A90" w:rsidRDefault="00BD1CAA" w:rsidP="00A7121A">
      <w:pPr>
        <w:rPr>
          <w:rFonts w:cstheme="minorHAnsi"/>
          <w:noProof/>
          <w:sz w:val="22"/>
          <w:lang w:eastAsia="en-GB"/>
        </w:rPr>
      </w:pPr>
    </w:p>
    <w:p w:rsidR="00BD1CAA" w:rsidRPr="00854A90" w:rsidRDefault="00BD1CAA" w:rsidP="00A7121A">
      <w:pPr>
        <w:rPr>
          <w:rFonts w:cstheme="minorHAnsi"/>
          <w:noProof/>
          <w:sz w:val="22"/>
          <w:lang w:eastAsia="en-GB"/>
        </w:rPr>
      </w:pPr>
      <w:r w:rsidRPr="00854A90">
        <w:rPr>
          <w:rFonts w:cstheme="minorHAnsi"/>
          <w:noProof/>
          <w:sz w:val="22"/>
          <w:lang w:eastAsia="en-GB"/>
        </w:rPr>
        <w:t>The follwing Quar shows the teams aims and objects</w:t>
      </w:r>
    </w:p>
    <w:p w:rsidR="00BD1CAA" w:rsidRPr="00854A90" w:rsidRDefault="00BD1CAA" w:rsidP="00A7121A">
      <w:pPr>
        <w:rPr>
          <w:rFonts w:cstheme="minorHAnsi"/>
          <w:noProof/>
          <w:sz w:val="22"/>
          <w:lang w:eastAsia="en-GB"/>
        </w:rPr>
      </w:pPr>
    </w:p>
    <w:p w:rsidR="00A7121A" w:rsidRPr="00854A90" w:rsidRDefault="00A7121A" w:rsidP="00A7121A">
      <w:pPr>
        <w:rPr>
          <w:rFonts w:cstheme="minorHAnsi"/>
          <w:color w:val="51565E"/>
          <w:sz w:val="22"/>
        </w:rPr>
      </w:pPr>
      <w:r w:rsidRPr="00854A90">
        <w:rPr>
          <w:rFonts w:cstheme="minorHAnsi"/>
          <w:noProof/>
          <w:sz w:val="22"/>
          <w:lang w:val="en-GB" w:eastAsia="en-GB"/>
        </w:rPr>
        <w:drawing>
          <wp:inline distT="0" distB="0" distL="0" distR="0" wp14:anchorId="6CB4AA5E" wp14:editId="69F8BBCD">
            <wp:extent cx="5731510" cy="2437130"/>
            <wp:effectExtent l="0" t="0" r="2540" b="1270"/>
            <wp:docPr id="10" name="Content Placeholder 4" descr="A screenshot of a cell phone&#10;&#10;Description automatically generated">
              <a:extLst xmlns:a="http://schemas.openxmlformats.org/drawingml/2006/main">
                <a:ext uri="{FF2B5EF4-FFF2-40B4-BE49-F238E27FC236}">
                  <a16:creationId xmlns:a16="http://schemas.microsoft.com/office/drawing/2014/main" id="{FE010E96-EEF5-44C3-81D6-38B907EC9191}"/>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screenshot of a cell phone&#10;&#10;Description automatically generated">
                      <a:extLst>
                        <a:ext uri="{FF2B5EF4-FFF2-40B4-BE49-F238E27FC236}">
                          <a16:creationId xmlns:a16="http://schemas.microsoft.com/office/drawing/2014/main" id="{FE010E96-EEF5-44C3-81D6-38B907EC9191}"/>
                        </a:ext>
                      </a:extLst>
                    </pic:cNvPr>
                    <pic:cNvPicPr>
                      <a:picLocks noGrp="1"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5731510" cy="2437130"/>
                    </a:xfrm>
                    <a:prstGeom prst="rect">
                      <a:avLst/>
                    </a:prstGeom>
                  </pic:spPr>
                </pic:pic>
              </a:graphicData>
            </a:graphic>
          </wp:inline>
        </w:drawing>
      </w:r>
    </w:p>
    <w:p w:rsidR="00A7121A" w:rsidRPr="00854A90" w:rsidRDefault="00A7121A" w:rsidP="00A7121A">
      <w:pPr>
        <w:rPr>
          <w:rFonts w:cstheme="minorHAnsi"/>
          <w:color w:val="51565E"/>
          <w:sz w:val="22"/>
        </w:rPr>
      </w:pPr>
    </w:p>
    <w:p w:rsidR="00BD1CAA" w:rsidRPr="00854A90" w:rsidRDefault="00BD1CAA" w:rsidP="00A7121A">
      <w:pPr>
        <w:rPr>
          <w:rFonts w:cstheme="minorHAnsi"/>
          <w:b w:val="0"/>
          <w:color w:val="51565E"/>
          <w:sz w:val="22"/>
        </w:rPr>
      </w:pPr>
    </w:p>
    <w:p w:rsidR="00BD1CAA" w:rsidRPr="00854A90" w:rsidRDefault="00BD1CAA" w:rsidP="00A7121A">
      <w:pPr>
        <w:rPr>
          <w:rFonts w:cstheme="minorHAnsi"/>
          <w:b w:val="0"/>
          <w:color w:val="51565E"/>
          <w:sz w:val="22"/>
        </w:rPr>
      </w:pPr>
    </w:p>
    <w:p w:rsidR="00BD1CAA" w:rsidRPr="00854A90" w:rsidRDefault="00BD1CAA" w:rsidP="00A7121A">
      <w:pPr>
        <w:rPr>
          <w:rFonts w:cstheme="minorHAnsi"/>
          <w:b w:val="0"/>
          <w:color w:val="51565E"/>
          <w:sz w:val="22"/>
        </w:rPr>
      </w:pPr>
    </w:p>
    <w:p w:rsidR="00BD1CAA" w:rsidRPr="00854A90" w:rsidRDefault="00BD1CAA" w:rsidP="00A7121A">
      <w:pPr>
        <w:rPr>
          <w:rFonts w:cstheme="minorHAnsi"/>
          <w:b w:val="0"/>
          <w:color w:val="51565E"/>
          <w:sz w:val="22"/>
        </w:rPr>
      </w:pPr>
    </w:p>
    <w:p w:rsidR="00A7121A" w:rsidRPr="00854A90" w:rsidRDefault="00A7121A" w:rsidP="00A7121A">
      <w:pPr>
        <w:rPr>
          <w:rFonts w:cstheme="minorHAnsi"/>
          <w:b w:val="0"/>
          <w:color w:val="51565E"/>
          <w:sz w:val="22"/>
        </w:rPr>
      </w:pPr>
      <w:r w:rsidRPr="00854A90">
        <w:rPr>
          <w:rFonts w:cstheme="minorHAnsi"/>
          <w:b w:val="0"/>
          <w:color w:val="51565E"/>
          <w:sz w:val="22"/>
        </w:rPr>
        <w:lastRenderedPageBreak/>
        <w:t>Project Cycle</w:t>
      </w:r>
    </w:p>
    <w:p w:rsidR="00854A90" w:rsidRPr="00854A90" w:rsidRDefault="00A7121A" w:rsidP="00854A90">
      <w:pPr>
        <w:rPr>
          <w:rFonts w:cstheme="minorHAnsi"/>
          <w:b w:val="0"/>
          <w:sz w:val="22"/>
        </w:rPr>
      </w:pPr>
      <w:r w:rsidRPr="00854A90">
        <w:rPr>
          <w:rFonts w:cstheme="minorHAnsi"/>
          <w:b w:val="0"/>
          <w:color w:val="51565E"/>
          <w:sz w:val="22"/>
        </w:rPr>
        <w:t>The model and frame work helps to Plan, Do, and Review. The plan consist of three stares and Do stage is the implementation and the review stage is the evaluation (Usmani, 2019)</w:t>
      </w:r>
      <w:r w:rsidR="00854A90" w:rsidRPr="00854A90">
        <w:rPr>
          <w:rFonts w:cstheme="minorHAnsi"/>
          <w:b w:val="0"/>
          <w:color w:val="51565E"/>
          <w:sz w:val="22"/>
        </w:rPr>
        <w:t xml:space="preserve"> online available at</w:t>
      </w:r>
      <w:r w:rsidR="00854A90" w:rsidRPr="00854A90">
        <w:rPr>
          <w:rFonts w:cstheme="minorHAnsi"/>
          <w:b w:val="0"/>
          <w:sz w:val="22"/>
        </w:rPr>
        <w:t xml:space="preserve"> </w:t>
      </w:r>
    </w:p>
    <w:p w:rsidR="00A7121A" w:rsidRPr="00854A90" w:rsidRDefault="00854A90" w:rsidP="00854A90">
      <w:pPr>
        <w:rPr>
          <w:rFonts w:cstheme="minorHAnsi"/>
          <w:b w:val="0"/>
          <w:color w:val="51565E"/>
          <w:sz w:val="22"/>
        </w:rPr>
      </w:pPr>
      <w:r w:rsidRPr="00854A90">
        <w:rPr>
          <w:rFonts w:cstheme="minorHAnsi"/>
          <w:b w:val="0"/>
          <w:sz w:val="22"/>
        </w:rPr>
        <w:t>https://www.zoominfo.com/p/Fahad-Usmani/2155012227</w:t>
      </w:r>
    </w:p>
    <w:p w:rsidR="00A7121A" w:rsidRPr="00854A90" w:rsidRDefault="00A7121A" w:rsidP="00A7121A">
      <w:pPr>
        <w:rPr>
          <w:rFonts w:cstheme="minorHAnsi"/>
          <w:b w:val="0"/>
          <w:color w:val="51565E"/>
          <w:sz w:val="22"/>
        </w:rPr>
      </w:pPr>
      <w:r w:rsidRPr="00854A90">
        <w:rPr>
          <w:rFonts w:cstheme="minorHAnsi"/>
          <w:b w:val="0"/>
          <w:color w:val="51565E"/>
          <w:sz w:val="22"/>
        </w:rPr>
        <w:t>In the planning stage phase there are three stages conception, definition and initiation. In this first stage of conception the team h</w:t>
      </w:r>
      <w:r w:rsidR="00854A90" w:rsidRPr="00854A90">
        <w:rPr>
          <w:rFonts w:cstheme="minorHAnsi"/>
          <w:b w:val="0"/>
          <w:color w:val="51565E"/>
          <w:sz w:val="22"/>
        </w:rPr>
        <w:t xml:space="preserve">ad a meeting where all members </w:t>
      </w:r>
      <w:r w:rsidRPr="00854A90">
        <w:rPr>
          <w:rFonts w:cstheme="minorHAnsi"/>
          <w:b w:val="0"/>
          <w:color w:val="51565E"/>
          <w:sz w:val="22"/>
        </w:rPr>
        <w:t xml:space="preserve">rainstormed ideas how to promote the information to maximize the success. </w:t>
      </w:r>
    </w:p>
    <w:p w:rsidR="00A7121A" w:rsidRPr="00854A90" w:rsidRDefault="00A7121A" w:rsidP="00A7121A">
      <w:pPr>
        <w:rPr>
          <w:rFonts w:cstheme="minorHAnsi"/>
          <w:b w:val="0"/>
          <w:color w:val="51565E"/>
          <w:sz w:val="22"/>
        </w:rPr>
      </w:pPr>
      <w:r w:rsidRPr="00854A90">
        <w:rPr>
          <w:rFonts w:cstheme="minorHAnsi"/>
          <w:b w:val="0"/>
          <w:color w:val="51565E"/>
          <w:sz w:val="22"/>
        </w:rPr>
        <w:t xml:space="preserve">The project was to promote information about IT, English and Math courses to give individuals the opportunity to update their skills and knowledge in order to boast the confidence level to go back to work. The team decided to design leaflets to undertake an event to promote the information in the community and to communicate face to face with the public. </w:t>
      </w:r>
    </w:p>
    <w:p w:rsidR="00A7121A" w:rsidRPr="00854A90" w:rsidRDefault="00A7121A" w:rsidP="00A7121A">
      <w:pPr>
        <w:rPr>
          <w:rFonts w:cstheme="minorHAnsi"/>
          <w:b w:val="0"/>
          <w:color w:val="51565E"/>
          <w:sz w:val="22"/>
        </w:rPr>
      </w:pPr>
    </w:p>
    <w:p w:rsidR="00A7121A" w:rsidRPr="00854A90" w:rsidRDefault="00A7121A" w:rsidP="00A7121A">
      <w:pPr>
        <w:rPr>
          <w:rFonts w:cstheme="minorHAnsi"/>
          <w:b w:val="0"/>
          <w:color w:val="51565E"/>
          <w:sz w:val="22"/>
        </w:rPr>
      </w:pPr>
      <w:r w:rsidRPr="00854A90">
        <w:rPr>
          <w:rFonts w:cstheme="minorHAnsi"/>
          <w:b w:val="0"/>
          <w:color w:val="51565E"/>
          <w:sz w:val="22"/>
        </w:rPr>
        <w:t xml:space="preserve">Definition Phase helps team members to understand how to complete the event, and how the team will create the leaflets in order to be eye catching tio the community. The team needed to all the risks associated to the project in order to complete this stage. All the team needed to work out all the risk and fill in a risk assessment form. One the main risk are the public, the team needed to to discuss and understand how they’re going to approach the public and needed to make sure they were promoting the right information. </w:t>
      </w:r>
    </w:p>
    <w:p w:rsidR="00A7121A" w:rsidRPr="00854A90" w:rsidRDefault="00A7121A" w:rsidP="00A7121A">
      <w:pPr>
        <w:rPr>
          <w:rFonts w:cstheme="minorHAnsi"/>
          <w:b w:val="0"/>
          <w:color w:val="51565E"/>
          <w:sz w:val="22"/>
        </w:rPr>
      </w:pPr>
    </w:p>
    <w:p w:rsidR="00A7121A" w:rsidRPr="00854A90" w:rsidRDefault="00A7121A" w:rsidP="00A7121A">
      <w:pPr>
        <w:rPr>
          <w:rFonts w:cstheme="minorHAnsi"/>
          <w:b w:val="0"/>
          <w:color w:val="51565E"/>
          <w:sz w:val="22"/>
        </w:rPr>
      </w:pPr>
      <w:r w:rsidRPr="00854A90">
        <w:rPr>
          <w:rFonts w:cstheme="minorHAnsi"/>
          <w:b w:val="0"/>
          <w:color w:val="51565E"/>
          <w:sz w:val="22"/>
        </w:rPr>
        <w:t>In the initiation phase, the team start to activities and tasks to gain success. The team decided on a date and the location of the event. The work placement and the team have decided on the date 11</w:t>
      </w:r>
      <w:r w:rsidRPr="00854A90">
        <w:rPr>
          <w:rFonts w:cstheme="minorHAnsi"/>
          <w:b w:val="0"/>
          <w:color w:val="51565E"/>
          <w:sz w:val="22"/>
          <w:vertAlign w:val="superscript"/>
        </w:rPr>
        <w:t>th</w:t>
      </w:r>
      <w:r w:rsidRPr="00854A90">
        <w:rPr>
          <w:rFonts w:cstheme="minorHAnsi"/>
          <w:b w:val="0"/>
          <w:color w:val="51565E"/>
          <w:sz w:val="22"/>
        </w:rPr>
        <w:t xml:space="preserve"> of June 2019. The Event is for two hours and in Swansea town center. After designing the leaflet the team needed to make adjustments to change the color to blue and to add the logo from the university as well the community for work logo. The work placement managers needed to pay £40 pounds to the Swansea Council to book the location of the event. </w:t>
      </w:r>
    </w:p>
    <w:p w:rsidR="00A7121A" w:rsidRPr="00854A90" w:rsidRDefault="00A7121A" w:rsidP="00A7121A">
      <w:pPr>
        <w:rPr>
          <w:rFonts w:cstheme="minorHAnsi"/>
          <w:b w:val="0"/>
          <w:color w:val="51565E"/>
          <w:sz w:val="22"/>
        </w:rPr>
      </w:pPr>
      <w:r w:rsidRPr="00854A90">
        <w:rPr>
          <w:rFonts w:cstheme="minorHAnsi"/>
          <w:b w:val="0"/>
          <w:color w:val="51565E"/>
          <w:sz w:val="22"/>
        </w:rPr>
        <w:t xml:space="preserve">The implementation phase when the team members need to carry out the activities and tasks,  the team were unable to keep to the date and activities due to Ramadan and Eid celebrations. The plan was to have a trial run of the event. </w:t>
      </w:r>
    </w:p>
    <w:p w:rsidR="00A7121A" w:rsidRPr="00854A90" w:rsidRDefault="00A7121A" w:rsidP="00A7121A">
      <w:pPr>
        <w:rPr>
          <w:rFonts w:cstheme="minorHAnsi"/>
          <w:b w:val="0"/>
          <w:color w:val="51565E"/>
          <w:sz w:val="22"/>
        </w:rPr>
      </w:pPr>
      <w:r w:rsidRPr="00854A90">
        <w:rPr>
          <w:rFonts w:cstheme="minorHAnsi"/>
          <w:b w:val="0"/>
          <w:color w:val="51565E"/>
          <w:sz w:val="22"/>
        </w:rPr>
        <w:t>The final stage is the evaluation phase, the weather was a major disruption to the Main event on the 11</w:t>
      </w:r>
      <w:r w:rsidRPr="00854A90">
        <w:rPr>
          <w:rFonts w:cstheme="minorHAnsi"/>
          <w:b w:val="0"/>
          <w:color w:val="51565E"/>
          <w:sz w:val="22"/>
          <w:vertAlign w:val="superscript"/>
        </w:rPr>
        <w:t>th</w:t>
      </w:r>
      <w:r w:rsidRPr="00854A90">
        <w:rPr>
          <w:rFonts w:cstheme="minorHAnsi"/>
          <w:b w:val="0"/>
          <w:color w:val="51565E"/>
          <w:sz w:val="22"/>
        </w:rPr>
        <w:t xml:space="preserve"> of June 2019. Due to the weather the public didn’t want to invest their time to hear or listen to what the team was trying to promote. The work placement managers together with the team decided to join a mother event in collaboration with the Working Wales. </w:t>
      </w:r>
    </w:p>
    <w:p w:rsidR="0087605E" w:rsidRPr="00854A90" w:rsidRDefault="0087605E" w:rsidP="00A7121A">
      <w:pPr>
        <w:rPr>
          <w:rFonts w:cstheme="minorHAnsi"/>
          <w:b w:val="0"/>
          <w:sz w:val="22"/>
        </w:rPr>
      </w:pPr>
    </w:p>
    <w:p w:rsidR="00A7121A" w:rsidRPr="00854A90" w:rsidRDefault="00A7121A">
      <w:pPr>
        <w:rPr>
          <w:rFonts w:cstheme="minorHAnsi"/>
          <w:b w:val="0"/>
          <w:sz w:val="22"/>
        </w:rPr>
      </w:pPr>
    </w:p>
    <w:p w:rsidR="00A7121A" w:rsidRPr="00854A90" w:rsidRDefault="00D052A3">
      <w:pPr>
        <w:rPr>
          <w:rFonts w:cstheme="minorHAnsi"/>
          <w:b w:val="0"/>
          <w:sz w:val="22"/>
        </w:rPr>
      </w:pPr>
      <w:r w:rsidRPr="00854A90">
        <w:rPr>
          <w:rFonts w:cstheme="minorHAnsi"/>
          <w:noProof/>
          <w:color w:val="51565E"/>
          <w:sz w:val="22"/>
          <w:lang w:val="en-GB" w:eastAsia="en-GB"/>
        </w:rPr>
        <w:lastRenderedPageBreak/>
        <w:drawing>
          <wp:inline distT="0" distB="0" distL="0" distR="0" wp14:anchorId="1C82BCCA" wp14:editId="5E9148FA">
            <wp:extent cx="5571347" cy="4064000"/>
            <wp:effectExtent l="0" t="0" r="0" b="0"/>
            <wp:docPr id="11" name="Picture 11" descr="C:\Users\1704989\AppData\Local\Microsoft\Windows\INetCache\Content.MSO\123DDF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704989\AppData\Local\Microsoft\Windows\INetCache\Content.MSO\123DDF0.tmp"/>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10943" cy="4092884"/>
                    </a:xfrm>
                    <a:prstGeom prst="rect">
                      <a:avLst/>
                    </a:prstGeom>
                    <a:noFill/>
                    <a:ln>
                      <a:noFill/>
                    </a:ln>
                  </pic:spPr>
                </pic:pic>
              </a:graphicData>
            </a:graphic>
          </wp:inline>
        </w:drawing>
      </w:r>
    </w:p>
    <w:p w:rsidR="00D052A3" w:rsidRPr="00854A90" w:rsidRDefault="00D052A3">
      <w:pPr>
        <w:rPr>
          <w:rFonts w:cstheme="minorHAnsi"/>
          <w:b w:val="0"/>
          <w:sz w:val="22"/>
        </w:rPr>
      </w:pPr>
    </w:p>
    <w:p w:rsidR="00D052A3" w:rsidRPr="00854A90" w:rsidRDefault="00D052A3">
      <w:pPr>
        <w:rPr>
          <w:rFonts w:cstheme="minorHAnsi"/>
          <w:b w:val="0"/>
          <w:sz w:val="22"/>
        </w:rPr>
      </w:pPr>
    </w:p>
    <w:p w:rsidR="00D052A3" w:rsidRPr="00854A90" w:rsidRDefault="00637F5B" w:rsidP="00D052A3">
      <w:pPr>
        <w:rPr>
          <w:rFonts w:cstheme="minorHAnsi"/>
          <w:color w:val="51565E"/>
          <w:sz w:val="22"/>
        </w:rPr>
      </w:pPr>
      <w:hyperlink r:id="rId19" w:history="1">
        <w:r w:rsidR="00D052A3" w:rsidRPr="00854A90">
          <w:rPr>
            <w:rStyle w:val="Hyperlink"/>
            <w:rFonts w:cstheme="minorHAnsi"/>
            <w:sz w:val="22"/>
          </w:rPr>
          <w:t>https://www.bing.com/images/search?view=detailV2&amp;id</w:t>
        </w:r>
      </w:hyperlink>
      <w:r w:rsidR="00D052A3" w:rsidRPr="00854A90">
        <w:rPr>
          <w:rFonts w:cstheme="minorHAnsi"/>
          <w:color w:val="51565E"/>
          <w:sz w:val="22"/>
        </w:rPr>
        <w:t>. Accessed 15.16.2019</w:t>
      </w:r>
    </w:p>
    <w:p w:rsidR="00D052A3" w:rsidRPr="00854A90" w:rsidRDefault="00D052A3" w:rsidP="00D052A3">
      <w:pPr>
        <w:rPr>
          <w:rFonts w:cstheme="minorHAnsi"/>
          <w:color w:val="51565E"/>
          <w:sz w:val="22"/>
        </w:rPr>
      </w:pPr>
      <w:r w:rsidRPr="00854A90">
        <w:rPr>
          <w:rFonts w:cstheme="minorHAnsi"/>
          <w:color w:val="51565E"/>
          <w:sz w:val="22"/>
        </w:rPr>
        <w:br w:type="page"/>
      </w:r>
    </w:p>
    <w:p w:rsidR="002E11A4" w:rsidRPr="00854A90" w:rsidRDefault="002E11A4" w:rsidP="002E11A4">
      <w:pPr>
        <w:rPr>
          <w:rFonts w:cstheme="minorHAnsi"/>
          <w:b w:val="0"/>
          <w:color w:val="000066"/>
          <w:sz w:val="22"/>
        </w:rPr>
      </w:pPr>
      <w:r w:rsidRPr="00854A90">
        <w:rPr>
          <w:rFonts w:cstheme="minorHAnsi"/>
          <w:b w:val="0"/>
          <w:color w:val="000066"/>
          <w:sz w:val="22"/>
        </w:rPr>
        <w:lastRenderedPageBreak/>
        <w:t>Dir. Barnes later updated the triangle to performance, cost and time as he felt that quality implied little more than compliance with specifications.</w:t>
      </w:r>
    </w:p>
    <w:p w:rsidR="00F21D84" w:rsidRPr="00854A90" w:rsidRDefault="00F21D84" w:rsidP="002E11A4">
      <w:pPr>
        <w:rPr>
          <w:rFonts w:cstheme="minorHAnsi"/>
          <w:b w:val="0"/>
          <w:color w:val="000066"/>
          <w:sz w:val="22"/>
        </w:rPr>
      </w:pPr>
    </w:p>
    <w:p w:rsidR="00F21D84" w:rsidRPr="00854A90" w:rsidRDefault="00F21D84" w:rsidP="002E11A4">
      <w:pPr>
        <w:rPr>
          <w:rFonts w:cstheme="minorHAnsi"/>
          <w:b w:val="0"/>
          <w:color w:val="51565E"/>
          <w:sz w:val="22"/>
        </w:rPr>
      </w:pPr>
    </w:p>
    <w:p w:rsidR="00F21D84" w:rsidRPr="00854A90" w:rsidRDefault="002E11A4" w:rsidP="002E11A4">
      <w:pPr>
        <w:rPr>
          <w:rFonts w:cstheme="minorHAnsi"/>
          <w:b w:val="0"/>
          <w:color w:val="000066"/>
          <w:sz w:val="22"/>
        </w:rPr>
      </w:pPr>
      <w:r w:rsidRPr="00854A90">
        <w:rPr>
          <w:rFonts w:cstheme="minorHAnsi"/>
          <w:b w:val="0"/>
          <w:color w:val="51565E"/>
          <w:sz w:val="22"/>
        </w:rPr>
        <w:t>The Iron Triangle has three constraints of time, cost and quality.</w:t>
      </w:r>
      <w:r w:rsidR="00F21D84" w:rsidRPr="00854A90">
        <w:rPr>
          <w:rFonts w:cstheme="minorHAnsi"/>
          <w:b w:val="0"/>
          <w:color w:val="000066"/>
          <w:sz w:val="22"/>
        </w:rPr>
        <w:t xml:space="preserve"> Cited p430 (Winsock, K, R)  “ Shows which of those variables is least likely to be compromised. The answer will depend on the type of project it is.”</w:t>
      </w:r>
    </w:p>
    <w:p w:rsidR="00F21D84" w:rsidRPr="00854A90" w:rsidRDefault="00F21D84" w:rsidP="002E11A4">
      <w:pPr>
        <w:rPr>
          <w:rFonts w:cstheme="minorHAnsi"/>
          <w:b w:val="0"/>
          <w:color w:val="51565E"/>
          <w:sz w:val="22"/>
        </w:rPr>
      </w:pPr>
    </w:p>
    <w:p w:rsidR="002E11A4" w:rsidRPr="00854A90" w:rsidRDefault="002E11A4" w:rsidP="002E11A4">
      <w:pPr>
        <w:rPr>
          <w:rFonts w:cstheme="minorHAnsi"/>
          <w:b w:val="0"/>
          <w:color w:val="51565E"/>
          <w:sz w:val="22"/>
        </w:rPr>
      </w:pPr>
      <w:r w:rsidRPr="00854A90">
        <w:rPr>
          <w:rFonts w:cstheme="minorHAnsi"/>
          <w:b w:val="0"/>
          <w:color w:val="51565E"/>
          <w:sz w:val="22"/>
        </w:rPr>
        <w:t xml:space="preserve"> All three are important as they link to each other. The team focused on Time and quality as they were the main factors in their project because they didn’t have anything to pay. The team didn’t have to work with a budget or cost. These was no need for working out expenditure. The team need to make sure the quality was high because they are dealing with the public and need to give the right information and time was equally important because the team only had two hour to promote and give out leaflets. </w:t>
      </w:r>
    </w:p>
    <w:p w:rsidR="00F21D84" w:rsidRPr="00854A90" w:rsidRDefault="00F21D84" w:rsidP="00D052A3">
      <w:pPr>
        <w:rPr>
          <w:rFonts w:cstheme="minorHAnsi"/>
          <w:b w:val="0"/>
          <w:color w:val="000066"/>
          <w:sz w:val="22"/>
        </w:rPr>
      </w:pPr>
    </w:p>
    <w:p w:rsidR="00F21D84" w:rsidRPr="00854A90" w:rsidRDefault="00F21D84" w:rsidP="00D052A3">
      <w:pPr>
        <w:rPr>
          <w:rFonts w:cstheme="minorHAnsi"/>
          <w:b w:val="0"/>
          <w:color w:val="000066"/>
          <w:sz w:val="22"/>
        </w:rPr>
      </w:pPr>
    </w:p>
    <w:p w:rsidR="00F21D84" w:rsidRPr="00854A90" w:rsidRDefault="00F21D84" w:rsidP="00D052A3">
      <w:pPr>
        <w:rPr>
          <w:rFonts w:cstheme="minorHAnsi"/>
          <w:b w:val="0"/>
          <w:color w:val="000066"/>
          <w:sz w:val="22"/>
        </w:rPr>
      </w:pPr>
    </w:p>
    <w:p w:rsidR="00F21D84" w:rsidRPr="00854A90" w:rsidRDefault="00F21D84" w:rsidP="00D052A3">
      <w:pPr>
        <w:rPr>
          <w:rFonts w:cstheme="minorHAnsi"/>
          <w:b w:val="0"/>
          <w:color w:val="000066"/>
          <w:sz w:val="22"/>
        </w:rPr>
      </w:pPr>
    </w:p>
    <w:p w:rsidR="00F21D84" w:rsidRPr="00854A90" w:rsidRDefault="00F21D84" w:rsidP="00D052A3">
      <w:pPr>
        <w:rPr>
          <w:rFonts w:cstheme="minorHAnsi"/>
          <w:b w:val="0"/>
          <w:color w:val="000066"/>
          <w:sz w:val="22"/>
        </w:rPr>
      </w:pPr>
    </w:p>
    <w:p w:rsidR="00F21D84" w:rsidRPr="00854A90" w:rsidRDefault="00F21D84" w:rsidP="00D052A3">
      <w:pPr>
        <w:rPr>
          <w:rFonts w:cstheme="minorHAnsi"/>
          <w:b w:val="0"/>
          <w:color w:val="000066"/>
          <w:sz w:val="22"/>
        </w:rPr>
      </w:pPr>
    </w:p>
    <w:p w:rsidR="00D052A3" w:rsidRPr="00854A90" w:rsidRDefault="00D052A3" w:rsidP="00D052A3">
      <w:pPr>
        <w:rPr>
          <w:rFonts w:cstheme="minorHAnsi"/>
          <w:b w:val="0"/>
          <w:color w:val="000066"/>
          <w:sz w:val="22"/>
        </w:rPr>
      </w:pPr>
    </w:p>
    <w:p w:rsidR="00DE1B87" w:rsidRPr="00854A90" w:rsidRDefault="00DE1B87" w:rsidP="00D052A3">
      <w:pPr>
        <w:rPr>
          <w:rFonts w:cstheme="minorHAnsi"/>
          <w:b w:val="0"/>
          <w:color w:val="000066"/>
          <w:sz w:val="22"/>
        </w:rPr>
      </w:pPr>
    </w:p>
    <w:p w:rsidR="00DE1B87" w:rsidRPr="00854A90" w:rsidRDefault="00DE1B87" w:rsidP="00D052A3">
      <w:pPr>
        <w:rPr>
          <w:rFonts w:cstheme="minorHAnsi"/>
          <w:b w:val="0"/>
          <w:color w:val="000066"/>
          <w:sz w:val="22"/>
        </w:rPr>
      </w:pPr>
    </w:p>
    <w:p w:rsidR="00DE1B87" w:rsidRPr="00854A90" w:rsidRDefault="00DE1B87" w:rsidP="00D052A3">
      <w:pPr>
        <w:rPr>
          <w:rFonts w:cstheme="minorHAnsi"/>
          <w:b w:val="0"/>
          <w:color w:val="000066"/>
          <w:sz w:val="22"/>
        </w:rPr>
      </w:pPr>
    </w:p>
    <w:p w:rsidR="00DE1B87" w:rsidRPr="00854A90" w:rsidRDefault="00DE1B87" w:rsidP="00D052A3">
      <w:pPr>
        <w:rPr>
          <w:rFonts w:cstheme="minorHAnsi"/>
          <w:b w:val="0"/>
          <w:color w:val="000066"/>
          <w:sz w:val="22"/>
        </w:rPr>
      </w:pPr>
    </w:p>
    <w:p w:rsidR="00DE1B87" w:rsidRPr="00854A90" w:rsidRDefault="00DE1B87" w:rsidP="00D052A3">
      <w:pPr>
        <w:rPr>
          <w:rFonts w:cstheme="minorHAnsi"/>
          <w:b w:val="0"/>
          <w:color w:val="000066"/>
          <w:sz w:val="22"/>
        </w:rPr>
      </w:pPr>
    </w:p>
    <w:p w:rsidR="00DE1B87" w:rsidRPr="00854A90" w:rsidRDefault="00DE1B87" w:rsidP="00D052A3">
      <w:pPr>
        <w:rPr>
          <w:rFonts w:cstheme="minorHAnsi"/>
          <w:b w:val="0"/>
          <w:color w:val="000066"/>
          <w:sz w:val="22"/>
        </w:rPr>
      </w:pPr>
    </w:p>
    <w:p w:rsidR="00DE1B87" w:rsidRPr="00854A90" w:rsidRDefault="00DE1B87" w:rsidP="00D052A3">
      <w:pPr>
        <w:rPr>
          <w:rFonts w:cstheme="minorHAnsi"/>
          <w:b w:val="0"/>
          <w:color w:val="000066"/>
          <w:sz w:val="22"/>
        </w:rPr>
      </w:pPr>
    </w:p>
    <w:p w:rsidR="00DE1B87" w:rsidRPr="00854A90" w:rsidRDefault="00DE1B87" w:rsidP="00D052A3">
      <w:pPr>
        <w:rPr>
          <w:rFonts w:cstheme="minorHAnsi"/>
          <w:b w:val="0"/>
          <w:color w:val="000066"/>
          <w:sz w:val="22"/>
        </w:rPr>
      </w:pPr>
    </w:p>
    <w:p w:rsidR="00DE1B87" w:rsidRPr="00854A90" w:rsidRDefault="00DE1B87" w:rsidP="00D052A3">
      <w:pPr>
        <w:rPr>
          <w:rFonts w:cstheme="minorHAnsi"/>
          <w:b w:val="0"/>
          <w:color w:val="000066"/>
          <w:sz w:val="22"/>
        </w:rPr>
      </w:pPr>
    </w:p>
    <w:p w:rsidR="00DE1B87" w:rsidRPr="00854A90" w:rsidRDefault="00DE1B87" w:rsidP="00D052A3">
      <w:pPr>
        <w:rPr>
          <w:rFonts w:cstheme="minorHAnsi"/>
          <w:b w:val="0"/>
          <w:color w:val="000066"/>
          <w:sz w:val="22"/>
        </w:rPr>
      </w:pPr>
    </w:p>
    <w:p w:rsidR="00DE1B87" w:rsidRPr="00854A90" w:rsidRDefault="00DE1B87" w:rsidP="00D052A3">
      <w:pPr>
        <w:rPr>
          <w:rFonts w:cstheme="minorHAnsi"/>
          <w:b w:val="0"/>
          <w:color w:val="000066"/>
          <w:sz w:val="22"/>
        </w:rPr>
      </w:pPr>
    </w:p>
    <w:p w:rsidR="00DE1B87" w:rsidRPr="00854A90" w:rsidRDefault="00DE1B87" w:rsidP="00D052A3">
      <w:pPr>
        <w:rPr>
          <w:rFonts w:cstheme="minorHAnsi"/>
          <w:b w:val="0"/>
          <w:color w:val="000066"/>
          <w:sz w:val="22"/>
        </w:rPr>
      </w:pPr>
    </w:p>
    <w:p w:rsidR="00DE1B87" w:rsidRPr="00854A90" w:rsidRDefault="00DE1B87" w:rsidP="00D052A3">
      <w:pPr>
        <w:rPr>
          <w:rFonts w:cstheme="minorHAnsi"/>
          <w:b w:val="0"/>
          <w:color w:val="000066"/>
          <w:sz w:val="22"/>
        </w:rPr>
      </w:pPr>
    </w:p>
    <w:p w:rsidR="00DE1B87" w:rsidRPr="00854A90" w:rsidRDefault="00DE1B87" w:rsidP="00D052A3">
      <w:pPr>
        <w:rPr>
          <w:rFonts w:cstheme="minorHAnsi"/>
          <w:b w:val="0"/>
          <w:color w:val="000066"/>
          <w:sz w:val="22"/>
        </w:rPr>
      </w:pPr>
    </w:p>
    <w:p w:rsidR="00DE1B87" w:rsidRPr="00854A90" w:rsidRDefault="00DE1B87" w:rsidP="00D052A3">
      <w:pPr>
        <w:rPr>
          <w:rFonts w:cstheme="minorHAnsi"/>
          <w:b w:val="0"/>
          <w:color w:val="000066"/>
          <w:sz w:val="22"/>
        </w:rPr>
      </w:pPr>
    </w:p>
    <w:p w:rsidR="00DE1B87" w:rsidRPr="00854A90" w:rsidRDefault="00DE1B87" w:rsidP="00D052A3">
      <w:pPr>
        <w:rPr>
          <w:rFonts w:cstheme="minorHAnsi"/>
          <w:b w:val="0"/>
          <w:color w:val="000066"/>
          <w:sz w:val="22"/>
        </w:rPr>
      </w:pPr>
    </w:p>
    <w:p w:rsidR="00DE1B87" w:rsidRPr="00854A90" w:rsidRDefault="00DE1B87" w:rsidP="00D052A3">
      <w:pPr>
        <w:rPr>
          <w:rFonts w:cstheme="minorHAnsi"/>
          <w:b w:val="0"/>
          <w:color w:val="000066"/>
          <w:sz w:val="22"/>
        </w:rPr>
      </w:pPr>
    </w:p>
    <w:p w:rsidR="00DE1B87" w:rsidRPr="00854A90" w:rsidRDefault="00DE1B87" w:rsidP="00D052A3">
      <w:pPr>
        <w:rPr>
          <w:rFonts w:cstheme="minorHAnsi"/>
          <w:b w:val="0"/>
          <w:color w:val="000066"/>
          <w:sz w:val="22"/>
        </w:rPr>
      </w:pPr>
    </w:p>
    <w:p w:rsidR="00DE1B87" w:rsidRPr="00854A90" w:rsidRDefault="00DE1B87" w:rsidP="00D052A3">
      <w:pPr>
        <w:rPr>
          <w:rFonts w:cstheme="minorHAnsi"/>
          <w:b w:val="0"/>
          <w:color w:val="000066"/>
          <w:sz w:val="22"/>
        </w:rPr>
      </w:pPr>
    </w:p>
    <w:p w:rsidR="00DE1B87" w:rsidRPr="00854A90" w:rsidRDefault="00DE1B87" w:rsidP="00D052A3">
      <w:pPr>
        <w:rPr>
          <w:rFonts w:cstheme="minorHAnsi"/>
          <w:b w:val="0"/>
          <w:color w:val="000066"/>
          <w:sz w:val="22"/>
        </w:rPr>
      </w:pPr>
    </w:p>
    <w:p w:rsidR="00DE1B87" w:rsidRPr="00854A90" w:rsidRDefault="00DE1B87" w:rsidP="00D052A3">
      <w:pPr>
        <w:rPr>
          <w:rFonts w:cstheme="minorHAnsi"/>
          <w:b w:val="0"/>
          <w:color w:val="000066"/>
          <w:sz w:val="22"/>
        </w:rPr>
      </w:pPr>
    </w:p>
    <w:p w:rsidR="00DE1B87" w:rsidRPr="00854A90" w:rsidRDefault="00DE1B87" w:rsidP="00D052A3">
      <w:pPr>
        <w:rPr>
          <w:rFonts w:cstheme="minorHAnsi"/>
          <w:b w:val="0"/>
          <w:color w:val="000066"/>
          <w:sz w:val="22"/>
        </w:rPr>
      </w:pPr>
    </w:p>
    <w:p w:rsidR="00DE1B87" w:rsidRPr="00854A90" w:rsidRDefault="00DE1B87" w:rsidP="00D052A3">
      <w:pPr>
        <w:rPr>
          <w:rFonts w:cstheme="minorHAnsi"/>
          <w:b w:val="0"/>
          <w:color w:val="51565E"/>
          <w:sz w:val="22"/>
        </w:rPr>
      </w:pPr>
    </w:p>
    <w:p w:rsidR="00DE1B87" w:rsidRPr="006A184B" w:rsidRDefault="00D052A3" w:rsidP="006A184B">
      <w:pPr>
        <w:spacing w:line="240" w:lineRule="auto"/>
        <w:rPr>
          <w:rFonts w:eastAsia="Times New Roman" w:cstheme="minorHAnsi"/>
          <w:b w:val="0"/>
          <w:sz w:val="22"/>
          <w:lang w:eastAsia="en-GB"/>
        </w:rPr>
      </w:pPr>
      <w:r w:rsidRPr="00854A90">
        <w:rPr>
          <w:rFonts w:cstheme="minorHAnsi"/>
          <w:b w:val="0"/>
          <w:color w:val="000066"/>
          <w:sz w:val="22"/>
        </w:rPr>
        <w:lastRenderedPageBreak/>
        <w:t xml:space="preserve">Risk assessment is important to project management it help identify possible risks that will affect the activity or task in order to complete the project. The risk assessment helps to work out other consideration of overcoming the risks. </w:t>
      </w:r>
      <w:r w:rsidR="00DE1B87" w:rsidRPr="00DE1B87">
        <w:rPr>
          <w:rFonts w:eastAsia="Times New Roman" w:cstheme="minorHAnsi"/>
          <w:b w:val="0"/>
          <w:color w:val="000000"/>
          <w:sz w:val="22"/>
          <w:lang w:val="en" w:eastAsia="en-GB"/>
        </w:rPr>
        <w:t>. [online] Available at: https://www.mindtools.com/pages/article/newTM</w:t>
      </w:r>
      <w:r w:rsidR="00DE1B87" w:rsidRPr="00854A90">
        <w:rPr>
          <w:rFonts w:eastAsia="Times New Roman" w:cstheme="minorHAnsi"/>
          <w:b w:val="0"/>
          <w:color w:val="000000"/>
          <w:sz w:val="22"/>
          <w:lang w:val="en" w:eastAsia="en-GB"/>
        </w:rPr>
        <w:t>C_07.htm [Accessed 14.06.19.</w:t>
      </w:r>
    </w:p>
    <w:p w:rsidR="00D052A3" w:rsidRPr="00854A90" w:rsidRDefault="00D052A3" w:rsidP="00D052A3">
      <w:pPr>
        <w:shd w:val="clear" w:color="auto" w:fill="FFFFFF"/>
        <w:spacing w:line="240" w:lineRule="auto"/>
        <w:rPr>
          <w:rFonts w:eastAsia="Times New Roman" w:cstheme="minorHAnsi"/>
          <w:b w:val="0"/>
          <w:color w:val="565656"/>
          <w:sz w:val="22"/>
          <w:lang w:eastAsia="en-GB"/>
        </w:rPr>
      </w:pPr>
      <w:r w:rsidRPr="00854A90">
        <w:rPr>
          <w:rFonts w:eastAsia="Times New Roman" w:cstheme="minorHAnsi"/>
          <w:b w:val="0"/>
          <w:color w:val="565656"/>
          <w:sz w:val="22"/>
          <w:lang w:eastAsia="en-GB"/>
        </w:rPr>
        <w:t>The whole goal of risk management is to make sure that the company only takes the risks that will help it achieve its primary objectives whil</w:t>
      </w:r>
      <w:r w:rsidR="00582057" w:rsidRPr="00854A90">
        <w:rPr>
          <w:rFonts w:eastAsia="Times New Roman" w:cstheme="minorHAnsi"/>
          <w:b w:val="0"/>
          <w:color w:val="565656"/>
          <w:sz w:val="22"/>
          <w:lang w:eastAsia="en-GB"/>
        </w:rPr>
        <w:t xml:space="preserve">e keeping all other risks under control. </w:t>
      </w:r>
    </w:p>
    <w:p w:rsidR="004D6F1B" w:rsidRPr="00854A90" w:rsidRDefault="001A15D2" w:rsidP="00637F5B">
      <w:pPr>
        <w:rPr>
          <w:rFonts w:cstheme="minorHAnsi"/>
          <w:b w:val="0"/>
          <w:color w:val="000066"/>
          <w:sz w:val="22"/>
        </w:rPr>
      </w:pPr>
      <w:r w:rsidRPr="00854A90">
        <w:rPr>
          <w:rFonts w:cstheme="minorHAnsi"/>
          <w:b w:val="0"/>
          <w:color w:val="000066"/>
          <w:sz w:val="22"/>
        </w:rPr>
        <w:t xml:space="preserve">Source: Project Management Triangle - Time, Cost and Quality - Iron </w:t>
      </w:r>
    </w:p>
    <w:p w:rsidR="004D6F1B" w:rsidRPr="00854A90" w:rsidRDefault="004D6F1B" w:rsidP="001A15D2">
      <w:pPr>
        <w:rPr>
          <w:rFonts w:cstheme="minorHAnsi"/>
          <w:b w:val="0"/>
          <w:color w:val="000066"/>
          <w:sz w:val="22"/>
        </w:rPr>
      </w:pPr>
    </w:p>
    <w:p w:rsidR="004D6F1B" w:rsidRPr="00854A90" w:rsidRDefault="004D6F1B" w:rsidP="001A15D2">
      <w:pPr>
        <w:rPr>
          <w:rFonts w:cstheme="minorHAnsi"/>
          <w:b w:val="0"/>
          <w:color w:val="000066"/>
          <w:sz w:val="22"/>
        </w:rPr>
      </w:pPr>
    </w:p>
    <w:p w:rsidR="004D6F1B" w:rsidRPr="00854A90" w:rsidRDefault="004D6F1B" w:rsidP="001A15D2">
      <w:pPr>
        <w:rPr>
          <w:rFonts w:cstheme="minorHAnsi"/>
          <w:b w:val="0"/>
          <w:color w:val="000066"/>
          <w:sz w:val="22"/>
        </w:rPr>
      </w:pPr>
    </w:p>
    <w:p w:rsidR="004D6F1B" w:rsidRPr="00854A90" w:rsidRDefault="004D6F1B" w:rsidP="001A15D2">
      <w:pPr>
        <w:rPr>
          <w:rFonts w:cstheme="minorHAnsi"/>
          <w:b w:val="0"/>
          <w:color w:val="000066"/>
          <w:sz w:val="22"/>
        </w:rPr>
      </w:pPr>
    </w:p>
    <w:p w:rsidR="004D6F1B" w:rsidRPr="00854A90" w:rsidRDefault="004D6F1B" w:rsidP="001A15D2">
      <w:pPr>
        <w:rPr>
          <w:rFonts w:cstheme="minorHAnsi"/>
          <w:b w:val="0"/>
          <w:color w:val="000066"/>
          <w:sz w:val="22"/>
        </w:rPr>
      </w:pPr>
    </w:p>
    <w:p w:rsidR="004D6F1B" w:rsidRPr="00854A90" w:rsidRDefault="004D6F1B" w:rsidP="001A15D2">
      <w:pPr>
        <w:rPr>
          <w:rFonts w:cstheme="minorHAnsi"/>
          <w:b w:val="0"/>
          <w:color w:val="000066"/>
          <w:sz w:val="22"/>
        </w:rPr>
      </w:pPr>
    </w:p>
    <w:p w:rsidR="004D6F1B" w:rsidRPr="00854A90" w:rsidRDefault="004D6F1B" w:rsidP="001A15D2">
      <w:pPr>
        <w:rPr>
          <w:rFonts w:cstheme="minorHAnsi"/>
          <w:b w:val="0"/>
          <w:color w:val="000066"/>
          <w:sz w:val="22"/>
        </w:rPr>
      </w:pPr>
    </w:p>
    <w:p w:rsidR="004D6F1B" w:rsidRPr="00854A90" w:rsidRDefault="004D6F1B" w:rsidP="001A15D2">
      <w:pPr>
        <w:rPr>
          <w:rFonts w:cstheme="minorHAnsi"/>
          <w:b w:val="0"/>
          <w:color w:val="000066"/>
          <w:sz w:val="22"/>
        </w:rPr>
      </w:pPr>
    </w:p>
    <w:p w:rsidR="004D6F1B" w:rsidRPr="00854A90" w:rsidRDefault="004D6F1B" w:rsidP="001A15D2">
      <w:pPr>
        <w:rPr>
          <w:rFonts w:cstheme="minorHAnsi"/>
          <w:b w:val="0"/>
          <w:color w:val="000066"/>
          <w:sz w:val="22"/>
        </w:rPr>
      </w:pPr>
    </w:p>
    <w:p w:rsidR="004D6F1B" w:rsidRPr="00854A90" w:rsidRDefault="004D6F1B" w:rsidP="001A15D2">
      <w:pPr>
        <w:rPr>
          <w:rFonts w:cstheme="minorHAnsi"/>
          <w:b w:val="0"/>
          <w:color w:val="000066"/>
          <w:sz w:val="22"/>
        </w:rPr>
      </w:pPr>
    </w:p>
    <w:p w:rsidR="004D6F1B" w:rsidRPr="00854A90" w:rsidRDefault="004D6F1B" w:rsidP="001A15D2">
      <w:pPr>
        <w:rPr>
          <w:rFonts w:cstheme="minorHAnsi"/>
          <w:b w:val="0"/>
          <w:color w:val="000066"/>
          <w:sz w:val="22"/>
        </w:rPr>
      </w:pPr>
    </w:p>
    <w:p w:rsidR="004D6F1B" w:rsidRPr="00854A90" w:rsidRDefault="004D6F1B" w:rsidP="001A15D2">
      <w:pPr>
        <w:rPr>
          <w:rFonts w:cstheme="minorHAnsi"/>
          <w:b w:val="0"/>
          <w:color w:val="000066"/>
          <w:sz w:val="22"/>
        </w:rPr>
      </w:pPr>
    </w:p>
    <w:p w:rsidR="004D6F1B" w:rsidRPr="00854A90" w:rsidRDefault="004D6F1B" w:rsidP="001A15D2">
      <w:pPr>
        <w:rPr>
          <w:rFonts w:cstheme="minorHAnsi"/>
          <w:b w:val="0"/>
          <w:color w:val="000066"/>
          <w:sz w:val="22"/>
        </w:rPr>
      </w:pPr>
    </w:p>
    <w:p w:rsidR="004D6F1B" w:rsidRPr="00854A90" w:rsidRDefault="004D6F1B" w:rsidP="001A15D2">
      <w:pPr>
        <w:rPr>
          <w:rFonts w:cstheme="minorHAnsi"/>
          <w:b w:val="0"/>
          <w:color w:val="000066"/>
          <w:sz w:val="22"/>
        </w:rPr>
      </w:pPr>
    </w:p>
    <w:p w:rsidR="004D6F1B" w:rsidRPr="00854A90" w:rsidRDefault="004D6F1B" w:rsidP="001A15D2">
      <w:pPr>
        <w:rPr>
          <w:rFonts w:cstheme="minorHAnsi"/>
          <w:b w:val="0"/>
          <w:color w:val="000066"/>
          <w:sz w:val="22"/>
        </w:rPr>
      </w:pPr>
    </w:p>
    <w:p w:rsidR="004D6F1B" w:rsidRPr="00854A90" w:rsidRDefault="004D6F1B" w:rsidP="001A15D2">
      <w:pPr>
        <w:rPr>
          <w:rFonts w:cstheme="minorHAnsi"/>
          <w:b w:val="0"/>
          <w:color w:val="000066"/>
          <w:sz w:val="22"/>
        </w:rPr>
      </w:pPr>
    </w:p>
    <w:p w:rsidR="004D6F1B" w:rsidRPr="00854A90" w:rsidRDefault="004D6F1B" w:rsidP="001A15D2">
      <w:pPr>
        <w:rPr>
          <w:rFonts w:cstheme="minorHAnsi"/>
          <w:b w:val="0"/>
          <w:color w:val="000066"/>
          <w:sz w:val="22"/>
        </w:rPr>
      </w:pPr>
    </w:p>
    <w:p w:rsidR="004D6F1B" w:rsidRPr="00854A90" w:rsidRDefault="004D6F1B" w:rsidP="001A15D2">
      <w:pPr>
        <w:rPr>
          <w:rFonts w:cstheme="minorHAnsi"/>
          <w:b w:val="0"/>
          <w:color w:val="000066"/>
          <w:sz w:val="22"/>
        </w:rPr>
      </w:pPr>
    </w:p>
    <w:p w:rsidR="004D6F1B" w:rsidRPr="00854A90" w:rsidRDefault="004D6F1B" w:rsidP="001A15D2">
      <w:pPr>
        <w:rPr>
          <w:rFonts w:cstheme="minorHAnsi"/>
          <w:b w:val="0"/>
          <w:color w:val="000066"/>
          <w:sz w:val="22"/>
        </w:rPr>
      </w:pPr>
    </w:p>
    <w:p w:rsidR="004D6F1B" w:rsidRPr="00854A90" w:rsidRDefault="004D6F1B" w:rsidP="001A15D2">
      <w:pPr>
        <w:rPr>
          <w:rFonts w:cstheme="minorHAnsi"/>
          <w:b w:val="0"/>
          <w:color w:val="000066"/>
          <w:sz w:val="22"/>
        </w:rPr>
      </w:pPr>
    </w:p>
    <w:p w:rsidR="004D6F1B" w:rsidRPr="00854A90" w:rsidRDefault="004D6F1B" w:rsidP="001A15D2">
      <w:pPr>
        <w:rPr>
          <w:rFonts w:cstheme="minorHAnsi"/>
          <w:b w:val="0"/>
          <w:color w:val="000066"/>
          <w:sz w:val="22"/>
        </w:rPr>
      </w:pPr>
    </w:p>
    <w:p w:rsidR="003A290F" w:rsidRDefault="003A290F" w:rsidP="004D6F1B">
      <w:pPr>
        <w:rPr>
          <w:rFonts w:cstheme="minorHAnsi"/>
          <w:b w:val="0"/>
          <w:color w:val="000066"/>
          <w:sz w:val="22"/>
        </w:rPr>
      </w:pPr>
    </w:p>
    <w:p w:rsidR="006F33A8" w:rsidRDefault="006F33A8" w:rsidP="004D6F1B">
      <w:pPr>
        <w:rPr>
          <w:rFonts w:cstheme="minorHAnsi"/>
          <w:b w:val="0"/>
          <w:color w:val="000066"/>
          <w:sz w:val="22"/>
        </w:rPr>
      </w:pPr>
    </w:p>
    <w:p w:rsidR="006F33A8" w:rsidRDefault="006F33A8" w:rsidP="004D6F1B">
      <w:pPr>
        <w:rPr>
          <w:rFonts w:cstheme="minorHAnsi"/>
          <w:b w:val="0"/>
          <w:color w:val="000066"/>
          <w:sz w:val="22"/>
        </w:rPr>
      </w:pPr>
    </w:p>
    <w:p w:rsidR="006F33A8" w:rsidRDefault="006F33A8" w:rsidP="004D6F1B">
      <w:pPr>
        <w:rPr>
          <w:rFonts w:cstheme="minorHAnsi"/>
          <w:b w:val="0"/>
          <w:color w:val="000066"/>
          <w:sz w:val="22"/>
        </w:rPr>
      </w:pPr>
    </w:p>
    <w:p w:rsidR="006F33A8" w:rsidRDefault="006F33A8" w:rsidP="004D6F1B">
      <w:pPr>
        <w:rPr>
          <w:rFonts w:cstheme="minorHAnsi"/>
          <w:b w:val="0"/>
          <w:color w:val="000066"/>
          <w:sz w:val="22"/>
        </w:rPr>
      </w:pPr>
    </w:p>
    <w:p w:rsidR="006F33A8" w:rsidRDefault="006F33A8" w:rsidP="004D6F1B">
      <w:pPr>
        <w:rPr>
          <w:rFonts w:cstheme="minorHAnsi"/>
          <w:b w:val="0"/>
          <w:color w:val="000066"/>
          <w:sz w:val="22"/>
        </w:rPr>
      </w:pPr>
    </w:p>
    <w:p w:rsidR="006F33A8" w:rsidRDefault="006F33A8" w:rsidP="004D6F1B">
      <w:pPr>
        <w:rPr>
          <w:rFonts w:cstheme="minorHAnsi"/>
          <w:b w:val="0"/>
          <w:color w:val="000066"/>
          <w:sz w:val="22"/>
        </w:rPr>
      </w:pPr>
    </w:p>
    <w:p w:rsidR="006F33A8" w:rsidRDefault="006F33A8" w:rsidP="004D6F1B">
      <w:pPr>
        <w:rPr>
          <w:rFonts w:cstheme="minorHAnsi"/>
          <w:b w:val="0"/>
          <w:color w:val="000066"/>
          <w:sz w:val="22"/>
        </w:rPr>
      </w:pPr>
    </w:p>
    <w:p w:rsidR="006F33A8" w:rsidRDefault="006F33A8" w:rsidP="004D6F1B">
      <w:pPr>
        <w:rPr>
          <w:rFonts w:cstheme="minorHAnsi"/>
          <w:b w:val="0"/>
          <w:color w:val="000066"/>
          <w:sz w:val="22"/>
        </w:rPr>
      </w:pPr>
    </w:p>
    <w:p w:rsidR="006F33A8" w:rsidRDefault="006F33A8" w:rsidP="004D6F1B">
      <w:pPr>
        <w:rPr>
          <w:rFonts w:cstheme="minorHAnsi"/>
          <w:b w:val="0"/>
          <w:color w:val="000066"/>
          <w:sz w:val="22"/>
        </w:rPr>
      </w:pPr>
    </w:p>
    <w:p w:rsidR="00637F5B" w:rsidRDefault="00637F5B" w:rsidP="004D6F1B">
      <w:pPr>
        <w:rPr>
          <w:rFonts w:cstheme="minorHAnsi"/>
          <w:b w:val="0"/>
          <w:color w:val="000066"/>
          <w:sz w:val="22"/>
        </w:rPr>
      </w:pPr>
    </w:p>
    <w:p w:rsidR="00637F5B" w:rsidRDefault="00637F5B" w:rsidP="004D6F1B">
      <w:pPr>
        <w:rPr>
          <w:rFonts w:cstheme="minorHAnsi"/>
          <w:b w:val="0"/>
          <w:color w:val="000066"/>
          <w:sz w:val="22"/>
        </w:rPr>
      </w:pPr>
    </w:p>
    <w:p w:rsidR="00637F5B" w:rsidRDefault="00637F5B" w:rsidP="004D6F1B">
      <w:pPr>
        <w:rPr>
          <w:rFonts w:cstheme="minorHAnsi"/>
          <w:b w:val="0"/>
          <w:color w:val="000066"/>
          <w:sz w:val="22"/>
        </w:rPr>
      </w:pPr>
    </w:p>
    <w:p w:rsidR="00637F5B" w:rsidRDefault="00637F5B" w:rsidP="004D6F1B">
      <w:pPr>
        <w:rPr>
          <w:rFonts w:cstheme="minorHAnsi"/>
          <w:b w:val="0"/>
          <w:color w:val="000066"/>
          <w:sz w:val="22"/>
        </w:rPr>
      </w:pPr>
    </w:p>
    <w:p w:rsidR="00637F5B" w:rsidRDefault="00637F5B" w:rsidP="004D6F1B">
      <w:pPr>
        <w:rPr>
          <w:rFonts w:cstheme="minorHAnsi"/>
          <w:b w:val="0"/>
          <w:color w:val="000066"/>
          <w:sz w:val="22"/>
        </w:rPr>
      </w:pPr>
    </w:p>
    <w:p w:rsidR="00DE1B87" w:rsidRPr="00854A90" w:rsidRDefault="00DE1B87" w:rsidP="004D6F1B">
      <w:pPr>
        <w:rPr>
          <w:rFonts w:cstheme="minorHAnsi"/>
          <w:b w:val="0"/>
          <w:color w:val="000066"/>
          <w:sz w:val="22"/>
        </w:rPr>
      </w:pPr>
      <w:r w:rsidRPr="00854A90">
        <w:rPr>
          <w:rFonts w:cstheme="minorHAnsi"/>
          <w:b w:val="0"/>
          <w:color w:val="000066"/>
          <w:sz w:val="22"/>
        </w:rPr>
        <w:lastRenderedPageBreak/>
        <w:t>The</w:t>
      </w:r>
      <w:r w:rsidR="004D6F1B" w:rsidRPr="00854A90">
        <w:rPr>
          <w:rFonts w:cstheme="minorHAnsi"/>
          <w:b w:val="0"/>
          <w:color w:val="000066"/>
          <w:sz w:val="22"/>
        </w:rPr>
        <w:t xml:space="preserve"> following shows the teams risk management table</w:t>
      </w:r>
    </w:p>
    <w:p w:rsidR="00DE1B87" w:rsidRPr="00854A90" w:rsidRDefault="00DE1B87" w:rsidP="00A75B35">
      <w:pPr>
        <w:spacing w:line="300" w:lineRule="atLeast"/>
        <w:rPr>
          <w:rFonts w:eastAsia="Times New Roman" w:cstheme="minorHAnsi"/>
          <w:b w:val="0"/>
          <w:color w:val="767676"/>
          <w:sz w:val="22"/>
          <w:lang w:val="en" w:eastAsia="en-GB"/>
        </w:rPr>
      </w:pPr>
    </w:p>
    <w:p w:rsidR="00DE1B87" w:rsidRPr="00854A90" w:rsidRDefault="00DE1B87" w:rsidP="00A75B35">
      <w:pPr>
        <w:spacing w:line="300" w:lineRule="atLeast"/>
        <w:rPr>
          <w:rFonts w:eastAsia="Times New Roman" w:cstheme="minorHAnsi"/>
          <w:b w:val="0"/>
          <w:color w:val="767676"/>
          <w:sz w:val="22"/>
          <w:lang w:val="en" w:eastAsia="en-GB"/>
        </w:rPr>
      </w:pPr>
      <w:r w:rsidRPr="00854A90">
        <w:rPr>
          <w:rFonts w:cstheme="minorHAnsi"/>
          <w:noProof/>
          <w:sz w:val="22"/>
          <w:lang w:val="en-GB" w:eastAsia="en-GB"/>
        </w:rPr>
        <w:drawing>
          <wp:inline distT="0" distB="0" distL="0" distR="0" wp14:anchorId="592F0EFF" wp14:editId="7D5F3CCD">
            <wp:extent cx="5715000" cy="4969125"/>
            <wp:effectExtent l="0" t="0" r="0" b="3175"/>
            <wp:docPr id="14" name="Content Placeholder 7"/>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8" name="Content Placeholder 7"/>
                    <pic:cNvPicPr>
                      <a:picLocks noGrp="1"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5715000" cy="4969125"/>
                    </a:xfrm>
                    <a:prstGeom prst="rect">
                      <a:avLst/>
                    </a:prstGeom>
                  </pic:spPr>
                </pic:pic>
              </a:graphicData>
            </a:graphic>
          </wp:inline>
        </w:drawing>
      </w:r>
    </w:p>
    <w:p w:rsidR="00DE1B87" w:rsidRPr="00854A90" w:rsidRDefault="00DE1B87" w:rsidP="00A75B35">
      <w:pPr>
        <w:spacing w:line="300" w:lineRule="atLeast"/>
        <w:rPr>
          <w:rFonts w:eastAsia="Times New Roman" w:cstheme="minorHAnsi"/>
          <w:b w:val="0"/>
          <w:color w:val="767676"/>
          <w:sz w:val="22"/>
          <w:lang w:val="en" w:eastAsia="en-GB"/>
        </w:rPr>
      </w:pPr>
    </w:p>
    <w:p w:rsidR="00DE1B87" w:rsidRPr="00854A90" w:rsidRDefault="00DE1B87" w:rsidP="00A75B35">
      <w:pPr>
        <w:spacing w:line="300" w:lineRule="atLeast"/>
        <w:rPr>
          <w:rFonts w:eastAsia="Times New Roman" w:cstheme="minorHAnsi"/>
          <w:b w:val="0"/>
          <w:color w:val="767676"/>
          <w:sz w:val="22"/>
          <w:lang w:val="en" w:eastAsia="en-GB"/>
        </w:rPr>
      </w:pPr>
    </w:p>
    <w:p w:rsidR="00DE1B87" w:rsidRPr="00854A90" w:rsidRDefault="00DE1B87" w:rsidP="00A75B35">
      <w:pPr>
        <w:spacing w:line="300" w:lineRule="atLeast"/>
        <w:rPr>
          <w:rFonts w:eastAsia="Times New Roman" w:cstheme="minorHAnsi"/>
          <w:b w:val="0"/>
          <w:color w:val="767676"/>
          <w:sz w:val="22"/>
          <w:lang w:val="en" w:eastAsia="en-GB"/>
        </w:rPr>
      </w:pPr>
    </w:p>
    <w:p w:rsidR="00DE1B87" w:rsidRPr="00854A90" w:rsidRDefault="00DE1B87" w:rsidP="00A75B35">
      <w:pPr>
        <w:spacing w:line="300" w:lineRule="atLeast"/>
        <w:rPr>
          <w:rFonts w:eastAsia="Times New Roman" w:cstheme="minorHAnsi"/>
          <w:b w:val="0"/>
          <w:color w:val="767676"/>
          <w:sz w:val="22"/>
          <w:lang w:val="en" w:eastAsia="en-GB"/>
        </w:rPr>
      </w:pPr>
    </w:p>
    <w:p w:rsidR="00DE1B87" w:rsidRPr="00854A90" w:rsidRDefault="00DE1B87" w:rsidP="00A75B35">
      <w:pPr>
        <w:spacing w:line="300" w:lineRule="atLeast"/>
        <w:rPr>
          <w:rFonts w:eastAsia="Times New Roman" w:cstheme="minorHAnsi"/>
          <w:b w:val="0"/>
          <w:color w:val="767676"/>
          <w:sz w:val="22"/>
          <w:lang w:val="en" w:eastAsia="en-GB"/>
        </w:rPr>
      </w:pPr>
    </w:p>
    <w:p w:rsidR="00DE1B87" w:rsidRPr="00854A90" w:rsidRDefault="00DE1B87" w:rsidP="00A75B35">
      <w:pPr>
        <w:spacing w:line="300" w:lineRule="atLeast"/>
        <w:rPr>
          <w:rFonts w:eastAsia="Times New Roman" w:cstheme="minorHAnsi"/>
          <w:b w:val="0"/>
          <w:color w:val="767676"/>
          <w:sz w:val="22"/>
          <w:lang w:val="en" w:eastAsia="en-GB"/>
        </w:rPr>
      </w:pPr>
    </w:p>
    <w:p w:rsidR="00DE1B87" w:rsidRPr="00854A90" w:rsidRDefault="00DE1B87" w:rsidP="00A75B35">
      <w:pPr>
        <w:spacing w:line="300" w:lineRule="atLeast"/>
        <w:rPr>
          <w:rFonts w:eastAsia="Times New Roman" w:cstheme="minorHAnsi"/>
          <w:b w:val="0"/>
          <w:color w:val="767676"/>
          <w:sz w:val="22"/>
          <w:lang w:val="en" w:eastAsia="en-GB"/>
        </w:rPr>
      </w:pPr>
    </w:p>
    <w:p w:rsidR="00DE1B87" w:rsidRPr="00854A90" w:rsidRDefault="00DE1B87" w:rsidP="00A75B35">
      <w:pPr>
        <w:spacing w:line="300" w:lineRule="atLeast"/>
        <w:rPr>
          <w:rFonts w:eastAsia="Times New Roman" w:cstheme="minorHAnsi"/>
          <w:b w:val="0"/>
          <w:color w:val="767676"/>
          <w:sz w:val="22"/>
          <w:lang w:val="en" w:eastAsia="en-GB"/>
        </w:rPr>
      </w:pPr>
    </w:p>
    <w:p w:rsidR="00DE1B87" w:rsidRPr="00854A90" w:rsidRDefault="00DE1B87" w:rsidP="00A75B35">
      <w:pPr>
        <w:spacing w:line="300" w:lineRule="atLeast"/>
        <w:rPr>
          <w:rFonts w:eastAsia="Times New Roman" w:cstheme="minorHAnsi"/>
          <w:b w:val="0"/>
          <w:color w:val="767676"/>
          <w:sz w:val="22"/>
          <w:lang w:val="en" w:eastAsia="en-GB"/>
        </w:rPr>
      </w:pPr>
    </w:p>
    <w:p w:rsidR="00DE1B87" w:rsidRPr="00854A90" w:rsidRDefault="00DE1B87" w:rsidP="00A75B35">
      <w:pPr>
        <w:spacing w:line="300" w:lineRule="atLeast"/>
        <w:rPr>
          <w:rFonts w:eastAsia="Times New Roman" w:cstheme="minorHAnsi"/>
          <w:b w:val="0"/>
          <w:color w:val="767676"/>
          <w:sz w:val="22"/>
          <w:lang w:val="en" w:eastAsia="en-GB"/>
        </w:rPr>
      </w:pPr>
    </w:p>
    <w:p w:rsidR="00DE1B87" w:rsidRPr="00854A90" w:rsidRDefault="00DE1B87" w:rsidP="00A75B35">
      <w:pPr>
        <w:spacing w:line="300" w:lineRule="atLeast"/>
        <w:rPr>
          <w:rFonts w:eastAsia="Times New Roman" w:cstheme="minorHAnsi"/>
          <w:b w:val="0"/>
          <w:color w:val="767676"/>
          <w:sz w:val="22"/>
          <w:lang w:val="en" w:eastAsia="en-GB"/>
        </w:rPr>
      </w:pPr>
    </w:p>
    <w:p w:rsidR="00DE1B87" w:rsidRPr="00854A90" w:rsidRDefault="00DE1B87" w:rsidP="00A75B35">
      <w:pPr>
        <w:spacing w:line="300" w:lineRule="atLeast"/>
        <w:rPr>
          <w:rFonts w:eastAsia="Times New Roman" w:cstheme="minorHAnsi"/>
          <w:b w:val="0"/>
          <w:color w:val="767676"/>
          <w:sz w:val="22"/>
          <w:lang w:val="en" w:eastAsia="en-GB"/>
        </w:rPr>
      </w:pPr>
    </w:p>
    <w:p w:rsidR="00DE1B87" w:rsidRPr="00854A90" w:rsidRDefault="00DE1B87" w:rsidP="00A75B35">
      <w:pPr>
        <w:spacing w:line="300" w:lineRule="atLeast"/>
        <w:rPr>
          <w:rFonts w:eastAsia="Times New Roman" w:cstheme="minorHAnsi"/>
          <w:b w:val="0"/>
          <w:color w:val="767676"/>
          <w:sz w:val="22"/>
          <w:lang w:val="en" w:eastAsia="en-GB"/>
        </w:rPr>
      </w:pPr>
    </w:p>
    <w:p w:rsidR="00DE1B87" w:rsidRPr="00854A90" w:rsidRDefault="00DE1B87" w:rsidP="00A75B35">
      <w:pPr>
        <w:spacing w:line="300" w:lineRule="atLeast"/>
        <w:rPr>
          <w:rFonts w:eastAsia="Times New Roman" w:cstheme="minorHAnsi"/>
          <w:b w:val="0"/>
          <w:color w:val="767676"/>
          <w:sz w:val="22"/>
          <w:lang w:val="en" w:eastAsia="en-GB"/>
        </w:rPr>
      </w:pPr>
    </w:p>
    <w:p w:rsidR="00DE1B87" w:rsidRPr="00854A90" w:rsidRDefault="00DE1B87" w:rsidP="00A75B35">
      <w:pPr>
        <w:spacing w:line="300" w:lineRule="atLeast"/>
        <w:rPr>
          <w:rFonts w:eastAsia="Times New Roman" w:cstheme="minorHAnsi"/>
          <w:b w:val="0"/>
          <w:color w:val="767676"/>
          <w:sz w:val="22"/>
          <w:lang w:val="en" w:eastAsia="en-GB"/>
        </w:rPr>
      </w:pPr>
    </w:p>
    <w:p w:rsidR="00B12805" w:rsidRPr="00854A90" w:rsidRDefault="006B378D" w:rsidP="00A75B35">
      <w:pPr>
        <w:spacing w:line="300" w:lineRule="atLeast"/>
        <w:rPr>
          <w:rFonts w:eastAsia="Times New Roman" w:cstheme="minorHAnsi"/>
          <w:b w:val="0"/>
          <w:color w:val="767676"/>
          <w:sz w:val="22"/>
          <w:lang w:val="en" w:eastAsia="en-GB"/>
        </w:rPr>
      </w:pPr>
      <w:r w:rsidRPr="00854A90">
        <w:rPr>
          <w:rFonts w:eastAsia="Times New Roman" w:cstheme="minorHAnsi"/>
          <w:b w:val="0"/>
          <w:color w:val="767676"/>
          <w:sz w:val="22"/>
          <w:lang w:val="en" w:eastAsia="en-GB"/>
        </w:rPr>
        <w:lastRenderedPageBreak/>
        <w:t xml:space="preserve">All organisations need to use Pestle which is used to analyses inteernal and external factors that could </w:t>
      </w:r>
      <w:r w:rsidR="00B12805" w:rsidRPr="00854A90">
        <w:rPr>
          <w:rFonts w:eastAsia="Times New Roman" w:cstheme="minorHAnsi"/>
          <w:b w:val="0"/>
          <w:color w:val="767676"/>
          <w:sz w:val="22"/>
          <w:lang w:val="en" w:eastAsia="en-GB"/>
        </w:rPr>
        <w:t>affect</w:t>
      </w:r>
      <w:r w:rsidRPr="00854A90">
        <w:rPr>
          <w:rFonts w:eastAsia="Times New Roman" w:cstheme="minorHAnsi"/>
          <w:b w:val="0"/>
          <w:color w:val="767676"/>
          <w:sz w:val="22"/>
          <w:lang w:val="en" w:eastAsia="en-GB"/>
        </w:rPr>
        <w:t xml:space="preserve"> the organisation or any pro</w:t>
      </w:r>
      <w:r w:rsidR="00B12805" w:rsidRPr="00854A90">
        <w:rPr>
          <w:rFonts w:eastAsia="Times New Roman" w:cstheme="minorHAnsi"/>
          <w:b w:val="0"/>
          <w:color w:val="767676"/>
          <w:sz w:val="22"/>
          <w:lang w:val="en" w:eastAsia="en-GB"/>
        </w:rPr>
        <w:t>jects.</w:t>
      </w:r>
    </w:p>
    <w:p w:rsidR="00B12805" w:rsidRPr="003A290F" w:rsidRDefault="00B12805" w:rsidP="00A75B35">
      <w:pPr>
        <w:spacing w:line="300" w:lineRule="atLeast"/>
        <w:rPr>
          <w:rFonts w:eastAsia="Times New Roman" w:cstheme="minorHAnsi"/>
          <w:b w:val="0"/>
          <w:color w:val="767676"/>
          <w:sz w:val="22"/>
          <w:lang w:val="en" w:eastAsia="en-GB"/>
        </w:rPr>
      </w:pPr>
    </w:p>
    <w:p w:rsidR="00B12805" w:rsidRPr="003A290F" w:rsidRDefault="006B378D" w:rsidP="00B12805">
      <w:pPr>
        <w:spacing w:line="216" w:lineRule="auto"/>
        <w:rPr>
          <w:rFonts w:eastAsia="Times New Roman" w:cstheme="minorHAnsi"/>
          <w:b w:val="0"/>
          <w:color w:val="auto"/>
          <w:sz w:val="22"/>
        </w:rPr>
      </w:pPr>
      <w:r w:rsidRPr="003A290F">
        <w:rPr>
          <w:rFonts w:eastAsia="Times New Roman" w:cstheme="minorHAnsi"/>
          <w:b w:val="0"/>
          <w:color w:val="767676"/>
          <w:sz w:val="22"/>
          <w:lang w:val="en" w:eastAsia="en-GB"/>
        </w:rPr>
        <w:t xml:space="preserve"> </w:t>
      </w:r>
      <w:r w:rsidR="00B12805" w:rsidRPr="003A290F">
        <w:rPr>
          <w:rFonts w:cstheme="minorHAnsi"/>
          <w:b w:val="0"/>
          <w:color w:val="0F0D29" w:themeColor="text1"/>
          <w:kern w:val="24"/>
          <w:sz w:val="22"/>
        </w:rPr>
        <w:t xml:space="preserve"> </w:t>
      </w:r>
      <w:r w:rsidR="00B12805" w:rsidRPr="003A290F">
        <w:rPr>
          <w:rFonts w:cstheme="minorHAnsi"/>
          <w:b w:val="0"/>
          <w:i/>
          <w:iCs/>
          <w:color w:val="0F0D29" w:themeColor="text1"/>
          <w:kern w:val="24"/>
          <w:sz w:val="22"/>
        </w:rPr>
        <w:t xml:space="preserve">PESTLE Analysis, </w:t>
      </w:r>
      <w:r w:rsidR="00B12805" w:rsidRPr="003A290F">
        <w:rPr>
          <w:rFonts w:cstheme="minorHAnsi"/>
          <w:b w:val="0"/>
          <w:color w:val="0F0D29" w:themeColor="text1"/>
          <w:kern w:val="24"/>
          <w:sz w:val="22"/>
        </w:rPr>
        <w:t xml:space="preserve">Available at: </w:t>
      </w:r>
      <w:r w:rsidR="00B12805" w:rsidRPr="003A290F">
        <w:rPr>
          <w:rFonts w:cstheme="minorHAnsi"/>
          <w:b w:val="0"/>
          <w:i/>
          <w:iCs/>
          <w:color w:val="0F0D29" w:themeColor="text1"/>
          <w:kern w:val="24"/>
          <w:sz w:val="22"/>
          <w:u w:val="single"/>
        </w:rPr>
        <w:t>https://www.cipd.co.uk/knowledge/strategy/organisational-development/pestle-analysis-factsheet</w:t>
      </w:r>
      <w:r w:rsidR="00B12805" w:rsidRPr="003A290F">
        <w:rPr>
          <w:rFonts w:cstheme="minorHAnsi"/>
          <w:b w:val="0"/>
          <w:color w:val="0F0D29" w:themeColor="text1"/>
          <w:kern w:val="24"/>
          <w:sz w:val="22"/>
        </w:rPr>
        <w:t xml:space="preserve"> (Accessed: 16th June 2019).</w:t>
      </w:r>
    </w:p>
    <w:p w:rsidR="00526B3B" w:rsidRPr="00854A90" w:rsidRDefault="00526B3B" w:rsidP="00A75B35">
      <w:pPr>
        <w:spacing w:line="300" w:lineRule="atLeast"/>
        <w:rPr>
          <w:rFonts w:eastAsia="Times New Roman" w:cstheme="minorHAnsi"/>
          <w:b w:val="0"/>
          <w:color w:val="767676"/>
          <w:sz w:val="22"/>
          <w:lang w:val="en" w:eastAsia="en-GB"/>
        </w:rPr>
      </w:pPr>
    </w:p>
    <w:p w:rsidR="00526B3B" w:rsidRPr="00854A90" w:rsidRDefault="00526B3B" w:rsidP="00A75B35">
      <w:pPr>
        <w:spacing w:line="300" w:lineRule="atLeast"/>
        <w:rPr>
          <w:rFonts w:eastAsia="Times New Roman" w:cstheme="minorHAnsi"/>
          <w:b w:val="0"/>
          <w:color w:val="767676"/>
          <w:sz w:val="22"/>
          <w:lang w:val="en" w:eastAsia="en-GB"/>
        </w:rPr>
      </w:pPr>
      <w:r w:rsidRPr="00854A90">
        <w:rPr>
          <w:rFonts w:eastAsia="Times New Roman" w:cstheme="minorHAnsi"/>
          <w:b w:val="0"/>
          <w:color w:val="767676"/>
          <w:sz w:val="22"/>
          <w:lang w:val="en" w:eastAsia="en-GB"/>
        </w:rPr>
        <w:t>Political</w:t>
      </w:r>
    </w:p>
    <w:p w:rsidR="00D052A3" w:rsidRPr="00854A90" w:rsidRDefault="00B12805" w:rsidP="00A75B35">
      <w:pPr>
        <w:spacing w:line="300" w:lineRule="atLeast"/>
        <w:rPr>
          <w:rFonts w:eastAsia="Times New Roman" w:cstheme="minorHAnsi"/>
          <w:b w:val="0"/>
          <w:color w:val="767676"/>
          <w:sz w:val="22"/>
          <w:lang w:val="en" w:eastAsia="en-GB"/>
        </w:rPr>
      </w:pPr>
      <w:r w:rsidRPr="00854A90">
        <w:rPr>
          <w:rFonts w:eastAsia="Times New Roman" w:cstheme="minorHAnsi"/>
          <w:b w:val="0"/>
          <w:color w:val="767676"/>
          <w:sz w:val="22"/>
          <w:lang w:val="en" w:eastAsia="en-GB"/>
        </w:rPr>
        <w:t xml:space="preserve">The team need to seat down and work out all the internal and external factors that might affect the project they are carrying out. The Organisation will have an large impact on the Political side of the Pestle because of Bruit the funding will Change and The EU will stop funding the projects that means the help and advice will have to stop as well as many people losing their jobs. </w:t>
      </w:r>
    </w:p>
    <w:p w:rsidR="00582057" w:rsidRPr="00854A90" w:rsidRDefault="00582057">
      <w:pPr>
        <w:spacing w:after="200"/>
        <w:rPr>
          <w:rFonts w:cstheme="minorHAnsi"/>
          <w:b w:val="0"/>
          <w:sz w:val="22"/>
        </w:rPr>
      </w:pPr>
    </w:p>
    <w:p w:rsidR="002D6B90" w:rsidRPr="00854A90" w:rsidRDefault="00526B3B" w:rsidP="002D6B90">
      <w:pPr>
        <w:pStyle w:val="NormalWeb"/>
        <w:spacing w:before="0" w:beforeAutospacing="0" w:after="0" w:afterAutospacing="0"/>
        <w:rPr>
          <w:rFonts w:asciiTheme="minorHAnsi" w:hAnsiTheme="minorHAnsi" w:cstheme="minorHAnsi"/>
          <w:sz w:val="22"/>
          <w:szCs w:val="22"/>
        </w:rPr>
      </w:pPr>
      <w:r w:rsidRPr="00854A90">
        <w:rPr>
          <w:rFonts w:asciiTheme="minorHAnsi" w:hAnsiTheme="minorHAnsi" w:cstheme="minorHAnsi"/>
          <w:sz w:val="22"/>
          <w:szCs w:val="22"/>
        </w:rPr>
        <w:t>https://www.tutor2u.net/economics/blog/revision-consequences-of-unemployment</w:t>
      </w:r>
    </w:p>
    <w:p w:rsidR="00582057" w:rsidRPr="00854A90" w:rsidRDefault="00582057">
      <w:pPr>
        <w:spacing w:after="200"/>
        <w:rPr>
          <w:rFonts w:cstheme="minorHAnsi"/>
          <w:b w:val="0"/>
          <w:sz w:val="22"/>
        </w:rPr>
      </w:pPr>
    </w:p>
    <w:p w:rsidR="00A75B35" w:rsidRPr="00A75B35" w:rsidRDefault="00A75B35" w:rsidP="00A75B35">
      <w:pPr>
        <w:spacing w:after="200"/>
        <w:rPr>
          <w:rFonts w:cstheme="minorHAnsi"/>
          <w:b w:val="0"/>
          <w:sz w:val="22"/>
        </w:rPr>
      </w:pPr>
    </w:p>
    <w:p w:rsidR="00526B3B" w:rsidRPr="00854A90" w:rsidRDefault="00526B3B">
      <w:pPr>
        <w:spacing w:after="200"/>
        <w:rPr>
          <w:rFonts w:cstheme="minorHAnsi"/>
          <w:b w:val="0"/>
          <w:sz w:val="22"/>
        </w:rPr>
      </w:pPr>
      <w:r w:rsidRPr="00854A90">
        <w:rPr>
          <w:rFonts w:cstheme="minorHAnsi"/>
          <w:b w:val="0"/>
          <w:sz w:val="22"/>
        </w:rPr>
        <w:br w:type="page"/>
      </w:r>
    </w:p>
    <w:p w:rsidR="00B555B3" w:rsidRDefault="00B555B3">
      <w:pPr>
        <w:rPr>
          <w:rFonts w:cstheme="minorHAnsi"/>
          <w:b w:val="0"/>
          <w:sz w:val="22"/>
        </w:rPr>
      </w:pPr>
    </w:p>
    <w:p w:rsidR="00B555B3" w:rsidRDefault="00B555B3">
      <w:pPr>
        <w:rPr>
          <w:rFonts w:cstheme="minorHAnsi"/>
          <w:b w:val="0"/>
          <w:sz w:val="22"/>
        </w:rPr>
      </w:pPr>
      <w:r>
        <w:rPr>
          <w:rFonts w:cstheme="minorHAnsi"/>
          <w:b w:val="0"/>
          <w:sz w:val="22"/>
        </w:rPr>
        <w:t xml:space="preserve"> Cited by (Wysocki R.) P308</w:t>
      </w:r>
    </w:p>
    <w:p w:rsidR="00854A90" w:rsidRDefault="00B555B3">
      <w:pPr>
        <w:rPr>
          <w:rFonts w:cstheme="minorHAnsi"/>
          <w:b w:val="0"/>
          <w:sz w:val="22"/>
        </w:rPr>
      </w:pPr>
      <w:r>
        <w:rPr>
          <w:rFonts w:cstheme="minorHAnsi"/>
          <w:b w:val="0"/>
          <w:sz w:val="22"/>
        </w:rPr>
        <w:t xml:space="preserve">“SWOT </w:t>
      </w:r>
      <w:r w:rsidR="003A290F">
        <w:rPr>
          <w:rFonts w:cstheme="minorHAnsi"/>
          <w:b w:val="0"/>
          <w:sz w:val="22"/>
        </w:rPr>
        <w:t xml:space="preserve">analysis is a </w:t>
      </w:r>
      <w:r w:rsidR="006A184B">
        <w:rPr>
          <w:rFonts w:cstheme="minorHAnsi"/>
          <w:b w:val="0"/>
          <w:sz w:val="22"/>
        </w:rPr>
        <w:t>strategic</w:t>
      </w:r>
      <w:r w:rsidR="003A290F">
        <w:rPr>
          <w:rFonts w:cstheme="minorHAnsi"/>
          <w:b w:val="0"/>
          <w:sz w:val="22"/>
        </w:rPr>
        <w:t xml:space="preserve">, </w:t>
      </w:r>
      <w:r>
        <w:rPr>
          <w:rFonts w:cstheme="minorHAnsi"/>
          <w:b w:val="0"/>
          <w:sz w:val="22"/>
        </w:rPr>
        <w:t xml:space="preserve">planning to help any business or projects to help </w:t>
      </w:r>
      <w:r w:rsidR="003A290F">
        <w:rPr>
          <w:rFonts w:cstheme="minorHAnsi"/>
          <w:b w:val="0"/>
          <w:sz w:val="22"/>
        </w:rPr>
        <w:t>individuals</w:t>
      </w:r>
      <w:r>
        <w:rPr>
          <w:rFonts w:cstheme="minorHAnsi"/>
          <w:b w:val="0"/>
          <w:sz w:val="22"/>
        </w:rPr>
        <w:t xml:space="preserve"> to identify strength, weaknesses, opportunities and threats. Can be internal or external factors that are favorable and unfavorable to achieving the objective”</w:t>
      </w:r>
    </w:p>
    <w:p w:rsidR="00B555B3" w:rsidRDefault="00B555B3">
      <w:pPr>
        <w:rPr>
          <w:rFonts w:cstheme="minorHAnsi"/>
          <w:b w:val="0"/>
          <w:sz w:val="22"/>
        </w:rPr>
      </w:pPr>
      <w:r>
        <w:rPr>
          <w:rFonts w:cstheme="minorHAnsi"/>
          <w:b w:val="0"/>
          <w:sz w:val="22"/>
        </w:rPr>
        <w:t xml:space="preserve">The following shows the team SWOT analysis. </w:t>
      </w:r>
    </w:p>
    <w:p w:rsidR="00854A90" w:rsidRPr="00854A90" w:rsidRDefault="00854A90">
      <w:pPr>
        <w:rPr>
          <w:rFonts w:cstheme="minorHAnsi"/>
          <w:b w:val="0"/>
          <w:sz w:val="22"/>
        </w:rPr>
      </w:pPr>
    </w:p>
    <w:p w:rsidR="00854A90" w:rsidRDefault="00854A90" w:rsidP="001A15D2">
      <w:pPr>
        <w:spacing w:after="200"/>
        <w:rPr>
          <w:rFonts w:cstheme="minorHAnsi"/>
          <w:b w:val="0"/>
          <w:sz w:val="22"/>
        </w:rPr>
      </w:pPr>
      <w:r w:rsidRPr="00854A90">
        <w:rPr>
          <w:rFonts w:cstheme="minorHAnsi"/>
          <w:b w:val="0"/>
          <w:noProof/>
          <w:sz w:val="22"/>
          <w:lang w:val="en-GB" w:eastAsia="en-GB"/>
        </w:rPr>
        <w:drawing>
          <wp:inline distT="0" distB="0" distL="0" distR="0" wp14:anchorId="06F99674" wp14:editId="11F0BC93">
            <wp:extent cx="6096851" cy="3429479"/>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096851" cy="3429479"/>
                    </a:xfrm>
                    <a:prstGeom prst="rect">
                      <a:avLst/>
                    </a:prstGeom>
                  </pic:spPr>
                </pic:pic>
              </a:graphicData>
            </a:graphic>
          </wp:inline>
        </w:drawing>
      </w:r>
    </w:p>
    <w:p w:rsidR="00854A90" w:rsidRDefault="00854A90" w:rsidP="001A15D2">
      <w:pPr>
        <w:spacing w:after="200"/>
        <w:rPr>
          <w:rFonts w:cstheme="minorHAnsi"/>
          <w:b w:val="0"/>
          <w:sz w:val="22"/>
        </w:rPr>
      </w:pPr>
    </w:p>
    <w:p w:rsidR="00B555B3" w:rsidRDefault="00854A90" w:rsidP="001A15D2">
      <w:pPr>
        <w:spacing w:after="200"/>
        <w:rPr>
          <w:rFonts w:asciiTheme="majorHAnsi" w:eastAsiaTheme="majorEastAsia" w:hAnsi="Calibri Light" w:cstheme="majorBidi"/>
          <w:b w:val="0"/>
          <w:bCs/>
          <w:color w:val="FFFFFF"/>
          <w:kern w:val="24"/>
          <w:sz w:val="44"/>
          <w:szCs w:val="44"/>
          <w:u w:val="single"/>
        </w:rPr>
      </w:pPr>
      <w:r>
        <w:rPr>
          <w:rFonts w:asciiTheme="majorHAnsi" w:eastAsiaTheme="majorEastAsia" w:hAnsi="Calibri Light" w:cstheme="majorBidi"/>
          <w:b w:val="0"/>
          <w:bCs/>
          <w:color w:val="FFFFFF"/>
          <w:kern w:val="24"/>
          <w:sz w:val="44"/>
          <w:szCs w:val="44"/>
          <w:u w:val="single"/>
        </w:rPr>
        <w:t>W</w:t>
      </w:r>
    </w:p>
    <w:p w:rsidR="00B555B3" w:rsidRDefault="00B555B3" w:rsidP="001A15D2">
      <w:pPr>
        <w:spacing w:after="200"/>
        <w:rPr>
          <w:rFonts w:asciiTheme="majorHAnsi" w:eastAsiaTheme="majorEastAsia" w:hAnsi="Calibri Light" w:cstheme="majorBidi"/>
          <w:b w:val="0"/>
          <w:bCs/>
          <w:color w:val="FFFFFF"/>
          <w:kern w:val="24"/>
          <w:sz w:val="44"/>
          <w:szCs w:val="44"/>
          <w:u w:val="single"/>
        </w:rPr>
      </w:pPr>
    </w:p>
    <w:p w:rsidR="00B555B3" w:rsidRDefault="00B555B3" w:rsidP="001A15D2">
      <w:pPr>
        <w:spacing w:after="200"/>
        <w:rPr>
          <w:rFonts w:asciiTheme="majorHAnsi" w:eastAsiaTheme="majorEastAsia" w:hAnsi="Calibri Light" w:cstheme="majorBidi"/>
          <w:b w:val="0"/>
          <w:bCs/>
          <w:color w:val="FFFFFF"/>
          <w:kern w:val="24"/>
          <w:sz w:val="44"/>
          <w:szCs w:val="44"/>
          <w:u w:val="single"/>
        </w:rPr>
      </w:pPr>
    </w:p>
    <w:p w:rsidR="00B555B3" w:rsidRDefault="00B555B3" w:rsidP="001A15D2">
      <w:pPr>
        <w:spacing w:after="200"/>
        <w:rPr>
          <w:rFonts w:asciiTheme="majorHAnsi" w:eastAsiaTheme="majorEastAsia" w:hAnsi="Calibri Light" w:cstheme="majorBidi"/>
          <w:b w:val="0"/>
          <w:bCs/>
          <w:color w:val="FFFFFF"/>
          <w:kern w:val="24"/>
          <w:sz w:val="44"/>
          <w:szCs w:val="44"/>
          <w:u w:val="single"/>
        </w:rPr>
      </w:pPr>
    </w:p>
    <w:p w:rsidR="006F33A8" w:rsidRDefault="006F33A8" w:rsidP="001A15D2">
      <w:pPr>
        <w:spacing w:after="200"/>
        <w:rPr>
          <w:rFonts w:asciiTheme="majorHAnsi" w:eastAsiaTheme="majorEastAsia" w:hAnsi="Calibri Light" w:cstheme="majorBidi"/>
          <w:b w:val="0"/>
          <w:bCs/>
          <w:color w:val="FFFFFF"/>
          <w:kern w:val="24"/>
          <w:sz w:val="44"/>
          <w:szCs w:val="44"/>
          <w:u w:val="single"/>
        </w:rPr>
      </w:pPr>
    </w:p>
    <w:p w:rsidR="006F33A8" w:rsidRDefault="006F33A8" w:rsidP="001A15D2">
      <w:pPr>
        <w:spacing w:after="200"/>
        <w:rPr>
          <w:rFonts w:asciiTheme="majorHAnsi" w:eastAsiaTheme="majorEastAsia" w:hAnsi="Calibri Light" w:cstheme="majorBidi"/>
          <w:b w:val="0"/>
          <w:bCs/>
          <w:color w:val="FFFFFF"/>
          <w:kern w:val="24"/>
          <w:sz w:val="44"/>
          <w:szCs w:val="44"/>
          <w:u w:val="single"/>
        </w:rPr>
      </w:pPr>
    </w:p>
    <w:p w:rsidR="00C9659A" w:rsidRPr="009A39CF" w:rsidRDefault="00854A90" w:rsidP="001A15D2">
      <w:pPr>
        <w:spacing w:after="200"/>
        <w:rPr>
          <w:rFonts w:ascii="Calibri" w:eastAsiaTheme="majorEastAsia" w:hAnsi="Calibri" w:cs="Calibri"/>
          <w:b w:val="0"/>
          <w:bCs/>
          <w:color w:val="0F0D29" w:themeColor="text1"/>
          <w:kern w:val="24"/>
          <w:sz w:val="22"/>
        </w:rPr>
      </w:pPr>
      <w:r>
        <w:rPr>
          <w:rFonts w:asciiTheme="majorHAnsi" w:eastAsiaTheme="majorEastAsia" w:hAnsi="Calibri Light" w:cstheme="majorBidi"/>
          <w:b w:val="0"/>
          <w:bCs/>
          <w:color w:val="FFFFFF"/>
          <w:kern w:val="24"/>
          <w:sz w:val="44"/>
          <w:szCs w:val="44"/>
          <w:u w:val="single"/>
        </w:rPr>
        <w:lastRenderedPageBreak/>
        <w:t xml:space="preserve">ork Based Structure </w:t>
      </w:r>
      <w:r>
        <w:rPr>
          <w:rFonts w:asciiTheme="majorHAnsi" w:eastAsiaTheme="majorEastAsia" w:hAnsi="Calibri Light" w:cstheme="majorBidi"/>
          <w:b w:val="0"/>
          <w:bCs/>
          <w:color w:val="FFFFFF"/>
          <w:kern w:val="24"/>
          <w:sz w:val="44"/>
          <w:szCs w:val="44"/>
          <w:u w:val="single"/>
        </w:rPr>
        <w:t>–</w:t>
      </w:r>
      <w:r>
        <w:rPr>
          <w:rFonts w:asciiTheme="majorHAnsi" w:eastAsiaTheme="majorEastAsia" w:hAnsi="Calibri Light" w:cstheme="majorBidi"/>
          <w:b w:val="0"/>
          <w:bCs/>
          <w:color w:val="FFFFFF"/>
          <w:kern w:val="24"/>
          <w:sz w:val="44"/>
          <w:szCs w:val="44"/>
          <w:u w:val="single"/>
        </w:rPr>
        <w:t xml:space="preserve"> (WBS)</w:t>
      </w:r>
      <w:r>
        <w:rPr>
          <w:rFonts w:asciiTheme="majorHAnsi" w:eastAsiaTheme="majorEastAsia" w:hAnsi="Calibri Light" w:cstheme="majorBidi"/>
          <w:color w:val="FFFFFF"/>
          <w:kern w:val="24"/>
          <w:sz w:val="26"/>
          <w:szCs w:val="26"/>
        </w:rPr>
        <w:br/>
      </w:r>
      <w:r w:rsidRPr="009A39CF">
        <w:rPr>
          <w:rFonts w:ascii="Calibri" w:eastAsiaTheme="majorEastAsia" w:hAnsi="Calibri" w:cs="Calibri"/>
          <w:b w:val="0"/>
          <w:bCs/>
          <w:color w:val="0F0D29" w:themeColor="text1"/>
          <w:kern w:val="24"/>
          <w:sz w:val="22"/>
        </w:rPr>
        <w:t>“WBS is a term used in project management and is a method used to break a project down into hierarchy of deliveries, task and subtasks. WBS is a helpful tool to accomplish a</w:t>
      </w:r>
      <w:r w:rsidR="006A184B">
        <w:rPr>
          <w:rFonts w:ascii="Calibri" w:eastAsiaTheme="majorEastAsia" w:hAnsi="Calibri" w:cs="Calibri"/>
          <w:b w:val="0"/>
          <w:bCs/>
          <w:color w:val="0F0D29" w:themeColor="text1"/>
          <w:kern w:val="24"/>
          <w:sz w:val="22"/>
        </w:rPr>
        <w:t xml:space="preserve"> project and defines cost, time”</w:t>
      </w:r>
      <w:r w:rsidRPr="009A39CF">
        <w:rPr>
          <w:rFonts w:ascii="Calibri" w:eastAsiaTheme="majorEastAsia" w:hAnsi="Calibri" w:cs="Calibri"/>
          <w:b w:val="0"/>
          <w:bCs/>
          <w:color w:val="0F0D29" w:themeColor="text1"/>
          <w:kern w:val="24"/>
          <w:sz w:val="22"/>
        </w:rPr>
        <w:t xml:space="preserve">  (Baker &amp; Campbell, 2003).p96</w:t>
      </w:r>
    </w:p>
    <w:p w:rsidR="00F27812" w:rsidRDefault="00C9659A" w:rsidP="001A15D2">
      <w:pPr>
        <w:spacing w:after="200"/>
        <w:rPr>
          <w:rFonts w:ascii="Calibri" w:eastAsiaTheme="majorEastAsia" w:hAnsi="Calibri" w:cs="Calibri"/>
          <w:b w:val="0"/>
          <w:bCs/>
          <w:color w:val="0F0D29" w:themeColor="text1"/>
          <w:kern w:val="24"/>
          <w:sz w:val="22"/>
        </w:rPr>
      </w:pPr>
      <w:r w:rsidRPr="009A39CF">
        <w:rPr>
          <w:rFonts w:ascii="Calibri" w:eastAsiaTheme="majorEastAsia" w:hAnsi="Calibri" w:cs="Calibri"/>
          <w:b w:val="0"/>
          <w:bCs/>
          <w:color w:val="0F0D29" w:themeColor="text1"/>
          <w:kern w:val="24"/>
          <w:sz w:val="22"/>
        </w:rPr>
        <w:t xml:space="preserve">The team used the WBS structure to help them guide the tasks and activities need to be carried to complete the project. The team members needed to invest more time due to weather conditions not been able to carry out the </w:t>
      </w:r>
      <w:r w:rsidR="009A39CF" w:rsidRPr="009A39CF">
        <w:rPr>
          <w:rFonts w:ascii="Calibri" w:eastAsiaTheme="majorEastAsia" w:hAnsi="Calibri" w:cs="Calibri"/>
          <w:b w:val="0"/>
          <w:bCs/>
          <w:color w:val="0F0D29" w:themeColor="text1"/>
          <w:kern w:val="24"/>
          <w:sz w:val="22"/>
        </w:rPr>
        <w:t>trial</w:t>
      </w:r>
      <w:r w:rsidRPr="009A39CF">
        <w:rPr>
          <w:rFonts w:ascii="Calibri" w:eastAsiaTheme="majorEastAsia" w:hAnsi="Calibri" w:cs="Calibri"/>
          <w:b w:val="0"/>
          <w:bCs/>
          <w:color w:val="0F0D29" w:themeColor="text1"/>
          <w:kern w:val="24"/>
          <w:sz w:val="22"/>
        </w:rPr>
        <w:t xml:space="preserve"> run for the event, and also personal circumstances of the team </w:t>
      </w:r>
      <w:r w:rsidR="009A39CF" w:rsidRPr="009A39CF">
        <w:rPr>
          <w:rFonts w:ascii="Calibri" w:eastAsiaTheme="majorEastAsia" w:hAnsi="Calibri" w:cs="Calibri"/>
          <w:b w:val="0"/>
          <w:bCs/>
          <w:color w:val="0F0D29" w:themeColor="text1"/>
          <w:kern w:val="24"/>
          <w:sz w:val="22"/>
        </w:rPr>
        <w:t>member’s</w:t>
      </w:r>
      <w:r w:rsidRPr="009A39CF">
        <w:rPr>
          <w:rFonts w:ascii="Calibri" w:eastAsiaTheme="majorEastAsia" w:hAnsi="Calibri" w:cs="Calibri"/>
          <w:b w:val="0"/>
          <w:bCs/>
          <w:color w:val="0F0D29" w:themeColor="text1"/>
          <w:kern w:val="24"/>
          <w:sz w:val="22"/>
        </w:rPr>
        <w:t xml:space="preserve"> </w:t>
      </w:r>
      <w:r w:rsidR="009A39CF" w:rsidRPr="009A39CF">
        <w:rPr>
          <w:rFonts w:ascii="Calibri" w:eastAsiaTheme="majorEastAsia" w:hAnsi="Calibri" w:cs="Calibri"/>
          <w:b w:val="0"/>
          <w:bCs/>
          <w:color w:val="0F0D29" w:themeColor="text1"/>
          <w:kern w:val="24"/>
          <w:sz w:val="22"/>
        </w:rPr>
        <w:t>mint</w:t>
      </w:r>
      <w:r w:rsidRPr="009A39CF">
        <w:rPr>
          <w:rFonts w:ascii="Calibri" w:eastAsiaTheme="majorEastAsia" w:hAnsi="Calibri" w:cs="Calibri"/>
          <w:b w:val="0"/>
          <w:bCs/>
          <w:color w:val="0F0D29" w:themeColor="text1"/>
          <w:kern w:val="24"/>
          <w:sz w:val="22"/>
        </w:rPr>
        <w:t xml:space="preserve"> the project manager needed to set down and arrange and delegate tasks to the rest of the team. Due to all the problems the </w:t>
      </w:r>
      <w:r w:rsidR="009A39CF" w:rsidRPr="009A39CF">
        <w:rPr>
          <w:rFonts w:ascii="Calibri" w:eastAsiaTheme="majorEastAsia" w:hAnsi="Calibri" w:cs="Calibri"/>
          <w:b w:val="0"/>
          <w:bCs/>
          <w:color w:val="0F0D29" w:themeColor="text1"/>
          <w:kern w:val="24"/>
          <w:sz w:val="22"/>
        </w:rPr>
        <w:t>project</w:t>
      </w:r>
      <w:r w:rsidRPr="009A39CF">
        <w:rPr>
          <w:rFonts w:ascii="Calibri" w:eastAsiaTheme="majorEastAsia" w:hAnsi="Calibri" w:cs="Calibri"/>
          <w:b w:val="0"/>
          <w:bCs/>
          <w:color w:val="0F0D29" w:themeColor="text1"/>
          <w:kern w:val="24"/>
          <w:sz w:val="22"/>
        </w:rPr>
        <w:t xml:space="preserve"> manager decided to extend the work</w:t>
      </w:r>
      <w:r w:rsidR="009A39CF" w:rsidRPr="009A39CF">
        <w:rPr>
          <w:rFonts w:ascii="Calibri" w:eastAsiaTheme="majorEastAsia" w:hAnsi="Calibri" w:cs="Calibri"/>
          <w:b w:val="0"/>
          <w:bCs/>
          <w:color w:val="0F0D29" w:themeColor="text1"/>
          <w:kern w:val="24"/>
          <w:sz w:val="22"/>
        </w:rPr>
        <w:t xml:space="preserve"> placement to another week. The event was to participate with other organisation like Working Wales who do slimier work. </w:t>
      </w:r>
      <w:r w:rsidRPr="009A39CF">
        <w:rPr>
          <w:rFonts w:ascii="Calibri" w:eastAsiaTheme="majorEastAsia" w:hAnsi="Calibri" w:cs="Calibri"/>
          <w:b w:val="0"/>
          <w:bCs/>
          <w:color w:val="0F0D29" w:themeColor="text1"/>
          <w:kern w:val="24"/>
          <w:sz w:val="22"/>
        </w:rPr>
        <w:t xml:space="preserve"> </w:t>
      </w:r>
    </w:p>
    <w:p w:rsidR="00F27812" w:rsidRDefault="00F27812">
      <w:pPr>
        <w:spacing w:after="200"/>
        <w:rPr>
          <w:rFonts w:ascii="Calibri" w:eastAsiaTheme="majorEastAsia" w:hAnsi="Calibri" w:cs="Calibri"/>
          <w:b w:val="0"/>
          <w:bCs/>
          <w:color w:val="0F0D29" w:themeColor="text1"/>
          <w:kern w:val="24"/>
          <w:sz w:val="22"/>
        </w:rPr>
      </w:pPr>
    </w:p>
    <w:p w:rsidR="00F27812" w:rsidRDefault="00F27812">
      <w:pPr>
        <w:spacing w:after="200"/>
        <w:rPr>
          <w:rFonts w:ascii="Calibri" w:eastAsiaTheme="majorEastAsia" w:hAnsi="Calibri" w:cs="Calibri"/>
          <w:b w:val="0"/>
          <w:bCs/>
          <w:color w:val="0F0D29" w:themeColor="text1"/>
          <w:kern w:val="24"/>
          <w:sz w:val="22"/>
        </w:rPr>
      </w:pPr>
    </w:p>
    <w:p w:rsidR="00F27812" w:rsidRDefault="00F27812">
      <w:pPr>
        <w:spacing w:after="200"/>
        <w:rPr>
          <w:rFonts w:ascii="Calibri" w:eastAsiaTheme="majorEastAsia" w:hAnsi="Calibri" w:cs="Calibri"/>
          <w:b w:val="0"/>
          <w:bCs/>
          <w:color w:val="0F0D29" w:themeColor="text1"/>
          <w:kern w:val="24"/>
          <w:sz w:val="22"/>
        </w:rPr>
      </w:pPr>
      <w:r w:rsidRPr="00F27812">
        <w:rPr>
          <w:rFonts w:ascii="Calibri" w:eastAsiaTheme="majorEastAsia" w:hAnsi="Calibri" w:cs="Calibri"/>
          <w:b w:val="0"/>
          <w:bCs/>
          <w:color w:val="0F0D29" w:themeColor="text1"/>
          <w:kern w:val="24"/>
          <w:sz w:val="22"/>
        </w:rPr>
        <w:drawing>
          <wp:inline distT="0" distB="0" distL="0" distR="0" wp14:anchorId="4C213046" wp14:editId="0119E6CF">
            <wp:extent cx="7297632" cy="410491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7337526" cy="4127359"/>
                    </a:xfrm>
                    <a:prstGeom prst="rect">
                      <a:avLst/>
                    </a:prstGeom>
                  </pic:spPr>
                </pic:pic>
              </a:graphicData>
            </a:graphic>
          </wp:inline>
        </w:drawing>
      </w:r>
      <w:r>
        <w:rPr>
          <w:rFonts w:ascii="Calibri" w:eastAsiaTheme="majorEastAsia" w:hAnsi="Calibri" w:cs="Calibri"/>
          <w:b w:val="0"/>
          <w:bCs/>
          <w:color w:val="0F0D29" w:themeColor="text1"/>
          <w:kern w:val="24"/>
          <w:sz w:val="22"/>
        </w:rPr>
        <w:br w:type="page"/>
      </w:r>
    </w:p>
    <w:p w:rsidR="00A42B6D" w:rsidRDefault="00A42B6D" w:rsidP="00A42B6D">
      <w:pPr>
        <w:pStyle w:val="NormalWeb"/>
        <w:rPr>
          <w:rFonts w:ascii="Open Sans" w:hAnsi="Open Sans"/>
          <w:lang w:val="en-US"/>
        </w:rPr>
      </w:pPr>
      <w:r>
        <w:rPr>
          <w:rFonts w:ascii="Open Sans" w:hAnsi="Open Sans"/>
          <w:lang w:val="en-US"/>
        </w:rPr>
        <w:lastRenderedPageBreak/>
        <w:t xml:space="preserve">Stakeholder Analysis is an important tool for business and organisations to identify all key stakeholders who have an interest in the products or projects. </w:t>
      </w:r>
    </w:p>
    <w:p w:rsidR="00A42B6D" w:rsidRDefault="00A42B6D" w:rsidP="00A42B6D">
      <w:pPr>
        <w:pStyle w:val="NormalWeb"/>
        <w:rPr>
          <w:rFonts w:ascii="Open Sans" w:hAnsi="Open Sans"/>
          <w:lang w:val="en-US"/>
        </w:rPr>
      </w:pPr>
      <w:r>
        <w:rPr>
          <w:rFonts w:ascii="Open Sans" w:hAnsi="Open Sans"/>
          <w:lang w:val="en-US"/>
        </w:rPr>
        <w:t xml:space="preserve">Team carried out identified their stakeholders to understand who and why, how each stakeholder is involved.   </w:t>
      </w:r>
    </w:p>
    <w:p w:rsidR="001A3BE7" w:rsidRDefault="00A42B6D" w:rsidP="001A15D2">
      <w:pPr>
        <w:spacing w:after="200"/>
        <w:rPr>
          <w:rFonts w:ascii="Calibri" w:eastAsiaTheme="majorEastAsia" w:hAnsi="Calibri" w:cs="Calibri"/>
          <w:b w:val="0"/>
          <w:bCs/>
          <w:color w:val="0F0D29" w:themeColor="text1"/>
          <w:kern w:val="24"/>
          <w:sz w:val="22"/>
        </w:rPr>
      </w:pPr>
      <w:r>
        <w:rPr>
          <w:rFonts w:ascii="Calibri" w:eastAsiaTheme="majorEastAsia" w:hAnsi="Calibri" w:cs="Calibri"/>
          <w:b w:val="0"/>
          <w:bCs/>
          <w:color w:val="0F0D29" w:themeColor="text1"/>
          <w:kern w:val="24"/>
          <w:sz w:val="22"/>
        </w:rPr>
        <w:t xml:space="preserve">Online available at </w:t>
      </w:r>
      <w:hyperlink r:id="rId23" w:history="1">
        <w:r w:rsidRPr="00393816">
          <w:rPr>
            <w:rStyle w:val="Hyperlink"/>
            <w:rFonts w:ascii="Calibri" w:eastAsiaTheme="majorEastAsia" w:hAnsi="Calibri" w:cs="Calibri"/>
            <w:b w:val="0"/>
            <w:bCs/>
            <w:kern w:val="24"/>
            <w:sz w:val="22"/>
          </w:rPr>
          <w:t>https://project-management.com/what-is-stakeholder-analysis/</w:t>
        </w:r>
      </w:hyperlink>
      <w:r>
        <w:rPr>
          <w:rFonts w:ascii="Calibri" w:eastAsiaTheme="majorEastAsia" w:hAnsi="Calibri" w:cs="Calibri"/>
          <w:b w:val="0"/>
          <w:bCs/>
          <w:color w:val="0F0D29" w:themeColor="text1"/>
          <w:kern w:val="24"/>
          <w:sz w:val="22"/>
        </w:rPr>
        <w:t>. Accessed 16.06.19</w:t>
      </w:r>
    </w:p>
    <w:p w:rsidR="001A3BE7" w:rsidRDefault="001A3BE7">
      <w:pPr>
        <w:spacing w:after="200"/>
        <w:rPr>
          <w:rFonts w:ascii="Calibri" w:eastAsiaTheme="majorEastAsia" w:hAnsi="Calibri" w:cs="Calibri"/>
          <w:b w:val="0"/>
          <w:bCs/>
          <w:color w:val="0F0D29" w:themeColor="text1"/>
          <w:kern w:val="24"/>
          <w:sz w:val="22"/>
        </w:rPr>
      </w:pPr>
      <w:r>
        <w:rPr>
          <w:rFonts w:ascii="Calibri" w:eastAsiaTheme="majorEastAsia" w:hAnsi="Calibri" w:cs="Calibri"/>
          <w:b w:val="0"/>
          <w:bCs/>
          <w:color w:val="0F0D29" w:themeColor="text1"/>
          <w:kern w:val="24"/>
          <w:sz w:val="22"/>
        </w:rPr>
        <w:br w:type="page"/>
      </w:r>
    </w:p>
    <w:p w:rsidR="008E06BF" w:rsidRPr="00A56A66" w:rsidRDefault="001A3BE7" w:rsidP="001A15D2">
      <w:pPr>
        <w:spacing w:after="200"/>
        <w:rPr>
          <w:rFonts w:ascii="Calibri" w:eastAsiaTheme="majorEastAsia" w:hAnsi="Calibri" w:cs="Calibri"/>
          <w:bCs/>
          <w:color w:val="0F0D29" w:themeColor="text1"/>
          <w:kern w:val="24"/>
          <w:sz w:val="22"/>
          <w:u w:val="single"/>
        </w:rPr>
      </w:pPr>
      <w:r w:rsidRPr="00A56A66">
        <w:rPr>
          <w:rFonts w:ascii="Calibri" w:eastAsiaTheme="majorEastAsia" w:hAnsi="Calibri" w:cs="Calibri"/>
          <w:bCs/>
          <w:color w:val="0F0D29" w:themeColor="text1"/>
          <w:kern w:val="24"/>
          <w:sz w:val="22"/>
          <w:u w:val="single"/>
        </w:rPr>
        <w:lastRenderedPageBreak/>
        <w:t xml:space="preserve">Self-development Plan </w:t>
      </w:r>
    </w:p>
    <w:p w:rsidR="001A3BE7" w:rsidRDefault="001A3BE7" w:rsidP="001A15D2">
      <w:pPr>
        <w:spacing w:after="200"/>
        <w:rPr>
          <w:rFonts w:ascii="Calibri" w:eastAsiaTheme="majorEastAsia" w:hAnsi="Calibri" w:cs="Calibri"/>
          <w:b w:val="0"/>
          <w:bCs/>
          <w:color w:val="0F0D29" w:themeColor="text1"/>
          <w:kern w:val="24"/>
          <w:sz w:val="22"/>
        </w:rPr>
      </w:pPr>
      <w:r>
        <w:rPr>
          <w:rFonts w:ascii="Calibri" w:eastAsiaTheme="majorEastAsia" w:hAnsi="Calibri" w:cs="Calibri"/>
          <w:b w:val="0"/>
          <w:bCs/>
          <w:color w:val="0F0D29" w:themeColor="text1"/>
          <w:kern w:val="24"/>
          <w:sz w:val="22"/>
        </w:rPr>
        <w:t>Existing Skills</w:t>
      </w:r>
    </w:p>
    <w:p w:rsidR="001A3BE7" w:rsidRDefault="001A3BE7" w:rsidP="001A15D2">
      <w:pPr>
        <w:spacing w:after="200"/>
        <w:rPr>
          <w:rFonts w:ascii="Calibri" w:eastAsiaTheme="majorEastAsia" w:hAnsi="Calibri" w:cs="Calibri"/>
          <w:b w:val="0"/>
          <w:bCs/>
          <w:color w:val="0F0D29" w:themeColor="text1"/>
          <w:kern w:val="24"/>
          <w:sz w:val="22"/>
        </w:rPr>
      </w:pPr>
      <w:r>
        <w:rPr>
          <w:rFonts w:ascii="Calibri" w:eastAsiaTheme="majorEastAsia" w:hAnsi="Calibri" w:cs="Calibri"/>
          <w:b w:val="0"/>
          <w:bCs/>
          <w:color w:val="0F0D29" w:themeColor="text1"/>
          <w:kern w:val="24"/>
          <w:sz w:val="22"/>
        </w:rPr>
        <w:t>Good communication skills and team player</w:t>
      </w:r>
    </w:p>
    <w:p w:rsidR="001A3BE7" w:rsidRDefault="001A3BE7" w:rsidP="001A15D2">
      <w:pPr>
        <w:spacing w:after="200"/>
        <w:rPr>
          <w:rFonts w:ascii="Calibri" w:eastAsiaTheme="majorEastAsia" w:hAnsi="Calibri" w:cs="Calibri"/>
          <w:b w:val="0"/>
          <w:bCs/>
          <w:color w:val="0F0D29" w:themeColor="text1"/>
          <w:kern w:val="24"/>
          <w:sz w:val="22"/>
        </w:rPr>
      </w:pPr>
    </w:p>
    <w:p w:rsidR="001A3BE7" w:rsidRPr="00A56A66" w:rsidRDefault="001A3BE7" w:rsidP="001A15D2">
      <w:pPr>
        <w:spacing w:after="200"/>
        <w:rPr>
          <w:rFonts w:ascii="Calibri" w:eastAsiaTheme="majorEastAsia" w:hAnsi="Calibri" w:cs="Calibri"/>
          <w:bCs/>
          <w:color w:val="0F0D29" w:themeColor="text1"/>
          <w:kern w:val="24"/>
          <w:sz w:val="22"/>
        </w:rPr>
      </w:pPr>
      <w:r w:rsidRPr="00A56A66">
        <w:rPr>
          <w:rFonts w:ascii="Calibri" w:eastAsiaTheme="majorEastAsia" w:hAnsi="Calibri" w:cs="Calibri"/>
          <w:bCs/>
          <w:color w:val="0F0D29" w:themeColor="text1"/>
          <w:kern w:val="24"/>
          <w:sz w:val="22"/>
        </w:rPr>
        <w:t>Skills Gap</w:t>
      </w:r>
    </w:p>
    <w:p w:rsidR="001A3BE7" w:rsidRDefault="001A3BE7" w:rsidP="001A15D2">
      <w:pPr>
        <w:spacing w:after="200"/>
        <w:rPr>
          <w:rFonts w:ascii="Calibri" w:eastAsiaTheme="majorEastAsia" w:hAnsi="Calibri" w:cs="Calibri"/>
          <w:b w:val="0"/>
          <w:bCs/>
          <w:color w:val="0F0D29" w:themeColor="text1"/>
          <w:kern w:val="24"/>
          <w:sz w:val="22"/>
        </w:rPr>
      </w:pPr>
      <w:r>
        <w:rPr>
          <w:rFonts w:ascii="Calibri" w:eastAsiaTheme="majorEastAsia" w:hAnsi="Calibri" w:cs="Calibri"/>
          <w:b w:val="0"/>
          <w:bCs/>
          <w:color w:val="0F0D29" w:themeColor="text1"/>
          <w:kern w:val="24"/>
          <w:sz w:val="22"/>
        </w:rPr>
        <w:t xml:space="preserve">Need to boat self confidence </w:t>
      </w:r>
    </w:p>
    <w:p w:rsidR="001A3BE7" w:rsidRDefault="001A3BE7" w:rsidP="001A15D2">
      <w:pPr>
        <w:spacing w:after="200"/>
        <w:rPr>
          <w:rFonts w:ascii="Calibri" w:eastAsiaTheme="majorEastAsia" w:hAnsi="Calibri" w:cs="Calibri"/>
          <w:b w:val="0"/>
          <w:bCs/>
          <w:color w:val="0F0D29" w:themeColor="text1"/>
          <w:kern w:val="24"/>
          <w:sz w:val="22"/>
        </w:rPr>
      </w:pPr>
      <w:r>
        <w:rPr>
          <w:rFonts w:ascii="Calibri" w:eastAsiaTheme="majorEastAsia" w:hAnsi="Calibri" w:cs="Calibri"/>
          <w:b w:val="0"/>
          <w:bCs/>
          <w:color w:val="0F0D29" w:themeColor="text1"/>
          <w:kern w:val="24"/>
          <w:sz w:val="22"/>
        </w:rPr>
        <w:t xml:space="preserve">Due to Ramadan 100% efforts was not possible </w:t>
      </w:r>
    </w:p>
    <w:p w:rsidR="001A3BE7" w:rsidRDefault="001A3BE7" w:rsidP="001A15D2">
      <w:pPr>
        <w:spacing w:after="200"/>
        <w:rPr>
          <w:rFonts w:ascii="Calibri" w:eastAsiaTheme="majorEastAsia" w:hAnsi="Calibri" w:cs="Calibri"/>
          <w:b w:val="0"/>
          <w:bCs/>
          <w:color w:val="0F0D29" w:themeColor="text1"/>
          <w:kern w:val="24"/>
          <w:sz w:val="22"/>
        </w:rPr>
      </w:pPr>
    </w:p>
    <w:p w:rsidR="001A3BE7" w:rsidRPr="00A56A66" w:rsidRDefault="001A3BE7" w:rsidP="001A15D2">
      <w:pPr>
        <w:spacing w:after="200"/>
        <w:rPr>
          <w:rFonts w:ascii="Calibri" w:eastAsiaTheme="majorEastAsia" w:hAnsi="Calibri" w:cs="Calibri"/>
          <w:bCs/>
          <w:color w:val="0F0D29" w:themeColor="text1"/>
          <w:kern w:val="24"/>
          <w:sz w:val="22"/>
          <w:u w:val="single"/>
        </w:rPr>
      </w:pPr>
      <w:r w:rsidRPr="00A56A66">
        <w:rPr>
          <w:rFonts w:ascii="Calibri" w:eastAsiaTheme="majorEastAsia" w:hAnsi="Calibri" w:cs="Calibri"/>
          <w:bCs/>
          <w:color w:val="0F0D29" w:themeColor="text1"/>
          <w:kern w:val="24"/>
          <w:sz w:val="22"/>
          <w:u w:val="single"/>
        </w:rPr>
        <w:t>Action for improvements</w:t>
      </w:r>
    </w:p>
    <w:p w:rsidR="001A3BE7" w:rsidRDefault="00A56A66" w:rsidP="001A15D2">
      <w:pPr>
        <w:spacing w:after="200"/>
        <w:rPr>
          <w:rFonts w:ascii="Calibri" w:eastAsiaTheme="majorEastAsia" w:hAnsi="Calibri" w:cs="Calibri"/>
          <w:b w:val="0"/>
          <w:bCs/>
          <w:color w:val="0F0D29" w:themeColor="text1"/>
          <w:kern w:val="24"/>
          <w:sz w:val="22"/>
        </w:rPr>
      </w:pPr>
      <w:r>
        <w:rPr>
          <w:rFonts w:ascii="Calibri" w:eastAsiaTheme="majorEastAsia" w:hAnsi="Calibri" w:cs="Calibri"/>
          <w:b w:val="0"/>
          <w:bCs/>
          <w:color w:val="0F0D29" w:themeColor="text1"/>
          <w:kern w:val="24"/>
          <w:sz w:val="22"/>
        </w:rPr>
        <w:t>Need to go to network</w:t>
      </w:r>
      <w:r w:rsidR="001A3BE7">
        <w:rPr>
          <w:rFonts w:ascii="Calibri" w:eastAsiaTheme="majorEastAsia" w:hAnsi="Calibri" w:cs="Calibri"/>
          <w:b w:val="0"/>
          <w:bCs/>
          <w:color w:val="0F0D29" w:themeColor="text1"/>
          <w:kern w:val="24"/>
          <w:sz w:val="22"/>
        </w:rPr>
        <w:t xml:space="preserve"> events and social activities to boast confidence. </w:t>
      </w:r>
    </w:p>
    <w:p w:rsidR="00A56A66" w:rsidRDefault="00A56A66" w:rsidP="001A15D2">
      <w:pPr>
        <w:spacing w:after="200"/>
        <w:rPr>
          <w:rFonts w:ascii="Calibri" w:eastAsiaTheme="majorEastAsia" w:hAnsi="Calibri" w:cs="Calibri"/>
          <w:b w:val="0"/>
          <w:bCs/>
          <w:color w:val="0F0D29" w:themeColor="text1"/>
          <w:kern w:val="24"/>
          <w:sz w:val="22"/>
        </w:rPr>
      </w:pPr>
    </w:p>
    <w:p w:rsidR="00A56A66" w:rsidRDefault="00A56A66" w:rsidP="001A15D2">
      <w:pPr>
        <w:spacing w:after="200"/>
        <w:rPr>
          <w:rFonts w:ascii="Calibri" w:eastAsiaTheme="majorEastAsia" w:hAnsi="Calibri" w:cs="Calibri"/>
          <w:b w:val="0"/>
          <w:bCs/>
          <w:color w:val="0F0D29" w:themeColor="text1"/>
          <w:kern w:val="24"/>
          <w:sz w:val="22"/>
        </w:rPr>
      </w:pPr>
    </w:p>
    <w:p w:rsidR="00A56A66" w:rsidRDefault="00A56A66" w:rsidP="001A15D2">
      <w:pPr>
        <w:spacing w:after="200"/>
        <w:rPr>
          <w:rFonts w:ascii="Calibri" w:eastAsiaTheme="majorEastAsia" w:hAnsi="Calibri" w:cs="Calibri"/>
          <w:b w:val="0"/>
          <w:bCs/>
          <w:color w:val="0F0D29" w:themeColor="text1"/>
          <w:kern w:val="24"/>
          <w:sz w:val="22"/>
        </w:rPr>
      </w:pPr>
      <w:r>
        <w:rPr>
          <w:rFonts w:ascii="Calibri" w:eastAsiaTheme="majorEastAsia" w:hAnsi="Calibri" w:cs="Calibri"/>
          <w:b w:val="0"/>
          <w:bCs/>
          <w:color w:val="0F0D29" w:themeColor="text1"/>
          <w:kern w:val="24"/>
          <w:sz w:val="22"/>
        </w:rPr>
        <w:t xml:space="preserve">Reflection </w:t>
      </w:r>
    </w:p>
    <w:p w:rsidR="00A56A66" w:rsidRDefault="00A56A66" w:rsidP="001A15D2">
      <w:pPr>
        <w:spacing w:after="200"/>
        <w:rPr>
          <w:rFonts w:ascii="Calibri" w:eastAsiaTheme="majorEastAsia" w:hAnsi="Calibri" w:cs="Calibri"/>
          <w:b w:val="0"/>
          <w:bCs/>
          <w:color w:val="0F0D29" w:themeColor="text1"/>
          <w:kern w:val="24"/>
          <w:sz w:val="22"/>
        </w:rPr>
      </w:pPr>
      <w:r>
        <w:rPr>
          <w:rFonts w:ascii="Calibri" w:eastAsiaTheme="majorEastAsia" w:hAnsi="Calibri" w:cs="Calibri"/>
          <w:b w:val="0"/>
          <w:bCs/>
          <w:color w:val="0F0D29" w:themeColor="text1"/>
          <w:kern w:val="24"/>
          <w:sz w:val="22"/>
        </w:rPr>
        <w:t xml:space="preserve">Work placement </w:t>
      </w:r>
    </w:p>
    <w:p w:rsidR="008C24A1" w:rsidRDefault="00A56A66" w:rsidP="001A15D2">
      <w:pPr>
        <w:spacing w:after="200"/>
        <w:rPr>
          <w:rFonts w:ascii="Calibri" w:eastAsiaTheme="majorEastAsia" w:hAnsi="Calibri" w:cs="Calibri"/>
          <w:b w:val="0"/>
          <w:bCs/>
          <w:color w:val="0F0D29" w:themeColor="text1"/>
          <w:kern w:val="24"/>
          <w:sz w:val="22"/>
        </w:rPr>
      </w:pPr>
      <w:r>
        <w:rPr>
          <w:rFonts w:ascii="Calibri" w:eastAsiaTheme="majorEastAsia" w:hAnsi="Calibri" w:cs="Calibri"/>
          <w:b w:val="0"/>
          <w:bCs/>
          <w:color w:val="0F0D29" w:themeColor="text1"/>
          <w:kern w:val="24"/>
          <w:sz w:val="22"/>
        </w:rPr>
        <w:t>The work place</w:t>
      </w:r>
      <w:r w:rsidR="00101EE8">
        <w:rPr>
          <w:rFonts w:ascii="Calibri" w:eastAsiaTheme="majorEastAsia" w:hAnsi="Calibri" w:cs="Calibri"/>
          <w:b w:val="0"/>
          <w:bCs/>
          <w:color w:val="0F0D29" w:themeColor="text1"/>
          <w:kern w:val="24"/>
          <w:sz w:val="22"/>
        </w:rPr>
        <w:t xml:space="preserve">ment was a nice environment and the employers were very welcoming and warn. </w:t>
      </w:r>
      <w:r w:rsidR="006A184B">
        <w:rPr>
          <w:rFonts w:ascii="Calibri" w:eastAsiaTheme="majorEastAsia" w:hAnsi="Calibri" w:cs="Calibri"/>
          <w:b w:val="0"/>
          <w:bCs/>
          <w:color w:val="0F0D29" w:themeColor="text1"/>
          <w:kern w:val="24"/>
          <w:sz w:val="22"/>
        </w:rPr>
        <w:t>From</w:t>
      </w:r>
      <w:r w:rsidR="00101EE8">
        <w:rPr>
          <w:rFonts w:ascii="Calibri" w:eastAsiaTheme="majorEastAsia" w:hAnsi="Calibri" w:cs="Calibri"/>
          <w:b w:val="0"/>
          <w:bCs/>
          <w:color w:val="0F0D29" w:themeColor="text1"/>
          <w:kern w:val="24"/>
          <w:sz w:val="22"/>
        </w:rPr>
        <w:t xml:space="preserve"> the managers the </w:t>
      </w:r>
      <w:r w:rsidR="006A184B">
        <w:rPr>
          <w:rFonts w:ascii="Calibri" w:eastAsiaTheme="majorEastAsia" w:hAnsi="Calibri" w:cs="Calibri"/>
          <w:b w:val="0"/>
          <w:bCs/>
          <w:color w:val="0F0D29" w:themeColor="text1"/>
          <w:kern w:val="24"/>
          <w:sz w:val="22"/>
        </w:rPr>
        <w:t>team</w:t>
      </w:r>
      <w:r w:rsidR="00101EE8">
        <w:rPr>
          <w:rFonts w:ascii="Calibri" w:eastAsiaTheme="majorEastAsia" w:hAnsi="Calibri" w:cs="Calibri"/>
          <w:b w:val="0"/>
          <w:bCs/>
          <w:color w:val="0F0D29" w:themeColor="text1"/>
          <w:kern w:val="24"/>
          <w:sz w:val="22"/>
        </w:rPr>
        <w:t xml:space="preserve"> have learned new skills and knowledge about how to manage a project, how to </w:t>
      </w:r>
      <w:r w:rsidR="006A184B">
        <w:rPr>
          <w:rFonts w:ascii="Calibri" w:eastAsiaTheme="majorEastAsia" w:hAnsi="Calibri" w:cs="Calibri"/>
          <w:b w:val="0"/>
          <w:bCs/>
          <w:color w:val="0F0D29" w:themeColor="text1"/>
          <w:kern w:val="24"/>
          <w:sz w:val="22"/>
        </w:rPr>
        <w:t>implement</w:t>
      </w:r>
      <w:r w:rsidR="00101EE8">
        <w:rPr>
          <w:rFonts w:ascii="Calibri" w:eastAsiaTheme="majorEastAsia" w:hAnsi="Calibri" w:cs="Calibri"/>
          <w:b w:val="0"/>
          <w:bCs/>
          <w:color w:val="0F0D29" w:themeColor="text1"/>
          <w:kern w:val="24"/>
          <w:sz w:val="22"/>
        </w:rPr>
        <w:t xml:space="preserve"> the frameworks. The team have become more confident and are able to approach people to promote information. At times due to weather and personal circumstances the team needed to help each other and always keep each other informed about any activities that need to be carried out. The team worked well together and helped each other to complete tasks. If the placement wasn’t in Ramadan then the </w:t>
      </w:r>
      <w:r w:rsidR="006A184B">
        <w:rPr>
          <w:rFonts w:ascii="Calibri" w:eastAsiaTheme="majorEastAsia" w:hAnsi="Calibri" w:cs="Calibri"/>
          <w:b w:val="0"/>
          <w:bCs/>
          <w:color w:val="0F0D29" w:themeColor="text1"/>
          <w:kern w:val="24"/>
          <w:sz w:val="22"/>
        </w:rPr>
        <w:t>team</w:t>
      </w:r>
      <w:r w:rsidR="00101EE8">
        <w:rPr>
          <w:rFonts w:ascii="Calibri" w:eastAsiaTheme="majorEastAsia" w:hAnsi="Calibri" w:cs="Calibri"/>
          <w:b w:val="0"/>
          <w:bCs/>
          <w:color w:val="0F0D29" w:themeColor="text1"/>
          <w:kern w:val="24"/>
          <w:sz w:val="22"/>
        </w:rPr>
        <w:t xml:space="preserve"> could of got involved in so </w:t>
      </w:r>
      <w:r w:rsidR="008C24A1">
        <w:rPr>
          <w:rFonts w:ascii="Calibri" w:eastAsiaTheme="majorEastAsia" w:hAnsi="Calibri" w:cs="Calibri"/>
          <w:b w:val="0"/>
          <w:bCs/>
          <w:color w:val="0F0D29" w:themeColor="text1"/>
          <w:kern w:val="24"/>
          <w:sz w:val="22"/>
        </w:rPr>
        <w:t>many</w:t>
      </w:r>
      <w:r w:rsidR="00101EE8">
        <w:rPr>
          <w:rFonts w:ascii="Calibri" w:eastAsiaTheme="majorEastAsia" w:hAnsi="Calibri" w:cs="Calibri"/>
          <w:b w:val="0"/>
          <w:bCs/>
          <w:color w:val="0F0D29" w:themeColor="text1"/>
          <w:kern w:val="24"/>
          <w:sz w:val="22"/>
        </w:rPr>
        <w:t xml:space="preserve"> other activities within the Community for Work. </w:t>
      </w:r>
    </w:p>
    <w:p w:rsidR="008C24A1" w:rsidRDefault="008C24A1">
      <w:pPr>
        <w:spacing w:after="200"/>
        <w:rPr>
          <w:rFonts w:ascii="Calibri" w:eastAsiaTheme="majorEastAsia" w:hAnsi="Calibri" w:cs="Calibri"/>
          <w:b w:val="0"/>
          <w:bCs/>
          <w:color w:val="0F0D29" w:themeColor="text1"/>
          <w:kern w:val="24"/>
          <w:sz w:val="22"/>
        </w:rPr>
      </w:pPr>
      <w:r>
        <w:rPr>
          <w:rFonts w:ascii="Calibri" w:eastAsiaTheme="majorEastAsia" w:hAnsi="Calibri" w:cs="Calibri"/>
          <w:b w:val="0"/>
          <w:bCs/>
          <w:color w:val="0F0D29" w:themeColor="text1"/>
          <w:kern w:val="24"/>
          <w:sz w:val="22"/>
        </w:rPr>
        <w:br w:type="page"/>
      </w:r>
    </w:p>
    <w:p w:rsidR="001A3BE7" w:rsidRDefault="008C24A1" w:rsidP="001A15D2">
      <w:pPr>
        <w:spacing w:after="200"/>
        <w:rPr>
          <w:rFonts w:ascii="Calibri" w:eastAsiaTheme="majorEastAsia" w:hAnsi="Calibri" w:cs="Calibri"/>
          <w:b w:val="0"/>
          <w:bCs/>
          <w:color w:val="0F0D29" w:themeColor="text1"/>
          <w:kern w:val="24"/>
          <w:sz w:val="22"/>
        </w:rPr>
      </w:pPr>
      <w:r>
        <w:rPr>
          <w:rFonts w:ascii="Calibri" w:eastAsiaTheme="majorEastAsia" w:hAnsi="Calibri" w:cs="Calibri"/>
          <w:b w:val="0"/>
          <w:bCs/>
          <w:color w:val="0F0D29" w:themeColor="text1"/>
          <w:kern w:val="24"/>
          <w:sz w:val="22"/>
        </w:rPr>
        <w:lastRenderedPageBreak/>
        <w:t>Conclusion</w:t>
      </w:r>
      <w:r w:rsidR="006A184B">
        <w:rPr>
          <w:rFonts w:ascii="Calibri" w:eastAsiaTheme="majorEastAsia" w:hAnsi="Calibri" w:cs="Calibri"/>
          <w:b w:val="0"/>
          <w:bCs/>
          <w:color w:val="0F0D29" w:themeColor="text1"/>
          <w:kern w:val="24"/>
          <w:sz w:val="22"/>
        </w:rPr>
        <w:t xml:space="preserve">/ Recommendation </w:t>
      </w:r>
    </w:p>
    <w:p w:rsidR="008C24A1" w:rsidRDefault="006A184B" w:rsidP="001A15D2">
      <w:pPr>
        <w:spacing w:after="200"/>
        <w:rPr>
          <w:rFonts w:ascii="Calibri" w:eastAsiaTheme="majorEastAsia" w:hAnsi="Calibri" w:cs="Calibri"/>
          <w:b w:val="0"/>
          <w:bCs/>
          <w:color w:val="0F0D29" w:themeColor="text1"/>
          <w:kern w:val="24"/>
          <w:sz w:val="22"/>
        </w:rPr>
      </w:pPr>
      <w:r>
        <w:rPr>
          <w:rFonts w:ascii="Calibri" w:eastAsiaTheme="majorEastAsia" w:hAnsi="Calibri" w:cs="Calibri"/>
          <w:b w:val="0"/>
          <w:bCs/>
          <w:color w:val="0F0D29" w:themeColor="text1"/>
          <w:kern w:val="24"/>
          <w:sz w:val="22"/>
        </w:rPr>
        <w:t>T</w:t>
      </w:r>
      <w:r w:rsidR="008C24A1">
        <w:rPr>
          <w:rFonts w:ascii="Calibri" w:eastAsiaTheme="majorEastAsia" w:hAnsi="Calibri" w:cs="Calibri"/>
          <w:b w:val="0"/>
          <w:bCs/>
          <w:color w:val="0F0D29" w:themeColor="text1"/>
          <w:kern w:val="24"/>
          <w:sz w:val="22"/>
        </w:rPr>
        <w:t xml:space="preserve">he projects was very interesting and enjoyable </w:t>
      </w:r>
      <w:r w:rsidR="00A805C0">
        <w:rPr>
          <w:rFonts w:ascii="Calibri" w:eastAsiaTheme="majorEastAsia" w:hAnsi="Calibri" w:cs="Calibri"/>
          <w:b w:val="0"/>
          <w:bCs/>
          <w:color w:val="0F0D29" w:themeColor="text1"/>
          <w:kern w:val="24"/>
          <w:sz w:val="22"/>
        </w:rPr>
        <w:t xml:space="preserve">with a few complications. Using the different framework the team implemented according to the plan, and due to the weather some of the plans needed to be changed. All members put in maximum efforts, however some team member’s health got the better of them. Having a strong team is very important to be able to cover each other absences.  </w:t>
      </w:r>
    </w:p>
    <w:p w:rsidR="00287E2F" w:rsidRDefault="00287E2F" w:rsidP="001A15D2">
      <w:pPr>
        <w:spacing w:after="200"/>
        <w:rPr>
          <w:rFonts w:ascii="Calibri" w:eastAsiaTheme="majorEastAsia" w:hAnsi="Calibri" w:cs="Calibri"/>
          <w:b w:val="0"/>
          <w:bCs/>
          <w:color w:val="0F0D29" w:themeColor="text1"/>
          <w:kern w:val="24"/>
          <w:sz w:val="22"/>
        </w:rPr>
      </w:pPr>
    </w:p>
    <w:p w:rsidR="00287E2F" w:rsidRDefault="00287E2F" w:rsidP="001A15D2">
      <w:pPr>
        <w:spacing w:after="200"/>
        <w:rPr>
          <w:rFonts w:ascii="Calibri" w:eastAsiaTheme="majorEastAsia" w:hAnsi="Calibri" w:cs="Calibri"/>
          <w:b w:val="0"/>
          <w:bCs/>
          <w:color w:val="0F0D29" w:themeColor="text1"/>
          <w:kern w:val="24"/>
          <w:sz w:val="22"/>
        </w:rPr>
      </w:pPr>
    </w:p>
    <w:p w:rsidR="00287E2F" w:rsidRDefault="00287E2F" w:rsidP="001A15D2">
      <w:pPr>
        <w:spacing w:after="200"/>
        <w:rPr>
          <w:rFonts w:ascii="Calibri" w:eastAsiaTheme="majorEastAsia" w:hAnsi="Calibri" w:cs="Calibri"/>
          <w:b w:val="0"/>
          <w:bCs/>
          <w:color w:val="0F0D29" w:themeColor="text1"/>
          <w:kern w:val="24"/>
          <w:sz w:val="22"/>
        </w:rPr>
      </w:pPr>
      <w:r>
        <w:rPr>
          <w:rFonts w:ascii="Calibri" w:eastAsiaTheme="majorEastAsia" w:hAnsi="Calibri" w:cs="Calibri"/>
          <w:b w:val="0"/>
          <w:bCs/>
          <w:color w:val="0F0D29" w:themeColor="text1"/>
          <w:kern w:val="24"/>
          <w:sz w:val="22"/>
        </w:rPr>
        <w:t>Recommendation</w:t>
      </w:r>
    </w:p>
    <w:p w:rsidR="00287E2F" w:rsidRDefault="00287E2F" w:rsidP="001A15D2">
      <w:pPr>
        <w:spacing w:after="200"/>
        <w:rPr>
          <w:rFonts w:ascii="Calibri" w:eastAsiaTheme="majorEastAsia" w:hAnsi="Calibri" w:cs="Calibri"/>
          <w:b w:val="0"/>
          <w:bCs/>
          <w:color w:val="0F0D29" w:themeColor="text1"/>
          <w:kern w:val="24"/>
          <w:sz w:val="22"/>
        </w:rPr>
      </w:pPr>
      <w:r>
        <w:rPr>
          <w:rFonts w:ascii="Calibri" w:eastAsiaTheme="majorEastAsia" w:hAnsi="Calibri" w:cs="Calibri"/>
          <w:b w:val="0"/>
          <w:bCs/>
          <w:color w:val="0F0D29" w:themeColor="text1"/>
          <w:kern w:val="24"/>
          <w:sz w:val="22"/>
        </w:rPr>
        <w:t xml:space="preserve">The work placement need to know in advanced and the placement should be planned before or after Ramadan, this will beneficial to the work placement and to the teams. The team will have 100% efforts and be able to invest maximum time. Overall </w:t>
      </w:r>
      <w:r w:rsidR="006F33A8">
        <w:rPr>
          <w:rFonts w:ascii="Calibri" w:eastAsiaTheme="majorEastAsia" w:hAnsi="Calibri" w:cs="Calibri"/>
          <w:b w:val="0"/>
          <w:bCs/>
          <w:color w:val="0F0D29" w:themeColor="text1"/>
          <w:kern w:val="24"/>
          <w:sz w:val="22"/>
        </w:rPr>
        <w:t xml:space="preserve">the project management is a success and the team have gained a lot of skills and knowledge in how to communication and have boasted their self-confident and to work with people they didn’t know. . </w:t>
      </w:r>
      <w:r>
        <w:rPr>
          <w:rFonts w:ascii="Calibri" w:eastAsiaTheme="majorEastAsia" w:hAnsi="Calibri" w:cs="Calibri"/>
          <w:b w:val="0"/>
          <w:bCs/>
          <w:color w:val="0F0D29" w:themeColor="text1"/>
          <w:kern w:val="24"/>
          <w:sz w:val="22"/>
        </w:rPr>
        <w:t xml:space="preserve">   </w:t>
      </w:r>
    </w:p>
    <w:p w:rsidR="00287E2F" w:rsidRDefault="00287E2F" w:rsidP="001A15D2">
      <w:pPr>
        <w:spacing w:after="200"/>
        <w:rPr>
          <w:rFonts w:ascii="Calibri" w:eastAsiaTheme="majorEastAsia" w:hAnsi="Calibri" w:cs="Calibri"/>
          <w:b w:val="0"/>
          <w:bCs/>
          <w:color w:val="0F0D29" w:themeColor="text1"/>
          <w:kern w:val="24"/>
          <w:sz w:val="22"/>
        </w:rPr>
      </w:pPr>
    </w:p>
    <w:p w:rsidR="00287E2F" w:rsidRDefault="00287E2F" w:rsidP="001A15D2">
      <w:pPr>
        <w:spacing w:after="200"/>
        <w:rPr>
          <w:rFonts w:ascii="Calibri" w:eastAsiaTheme="majorEastAsia" w:hAnsi="Calibri" w:cs="Calibri"/>
          <w:b w:val="0"/>
          <w:bCs/>
          <w:color w:val="0F0D29" w:themeColor="text1"/>
          <w:kern w:val="24"/>
          <w:sz w:val="22"/>
        </w:rPr>
      </w:pPr>
    </w:p>
    <w:p w:rsidR="008C24A1" w:rsidRDefault="008C24A1" w:rsidP="001A15D2">
      <w:pPr>
        <w:spacing w:after="200"/>
        <w:rPr>
          <w:rFonts w:ascii="Calibri" w:eastAsiaTheme="majorEastAsia" w:hAnsi="Calibri" w:cs="Calibri"/>
          <w:b w:val="0"/>
          <w:bCs/>
          <w:color w:val="0F0D29" w:themeColor="text1"/>
          <w:kern w:val="24"/>
          <w:sz w:val="22"/>
        </w:rPr>
      </w:pPr>
    </w:p>
    <w:p w:rsidR="008C24A1" w:rsidRDefault="008C24A1" w:rsidP="001A15D2">
      <w:pPr>
        <w:spacing w:after="200"/>
        <w:rPr>
          <w:rFonts w:ascii="Calibri" w:eastAsiaTheme="majorEastAsia" w:hAnsi="Calibri" w:cs="Calibri"/>
          <w:b w:val="0"/>
          <w:bCs/>
          <w:color w:val="0F0D29" w:themeColor="text1"/>
          <w:kern w:val="24"/>
          <w:sz w:val="22"/>
        </w:rPr>
      </w:pPr>
    </w:p>
    <w:p w:rsidR="008E06BF" w:rsidRPr="009A39CF" w:rsidRDefault="00252CE8" w:rsidP="001A15D2">
      <w:pPr>
        <w:spacing w:after="200"/>
        <w:rPr>
          <w:rFonts w:ascii="Calibri" w:eastAsiaTheme="majorEastAsia" w:hAnsi="Calibri" w:cs="Calibri"/>
          <w:b w:val="0"/>
          <w:bCs/>
          <w:color w:val="0F0D29" w:themeColor="text1"/>
          <w:kern w:val="24"/>
          <w:sz w:val="22"/>
        </w:rPr>
      </w:pPr>
      <w:r>
        <w:rPr>
          <w:rFonts w:ascii="Calibri" w:eastAsiaTheme="majorEastAsia" w:hAnsi="Calibri" w:cs="Calibri"/>
          <w:b w:val="0"/>
          <w:bCs/>
          <w:color w:val="0F0D29" w:themeColor="text1"/>
          <w:kern w:val="24"/>
          <w:sz w:val="22"/>
        </w:rPr>
        <w:tab/>
      </w:r>
    </w:p>
    <w:p w:rsidR="00C9659A" w:rsidRDefault="00C9659A" w:rsidP="001A15D2">
      <w:pPr>
        <w:spacing w:after="200"/>
        <w:rPr>
          <w:rFonts w:eastAsiaTheme="majorEastAsia" w:cstheme="minorHAnsi"/>
          <w:b w:val="0"/>
          <w:bCs/>
          <w:color w:val="0F0D29" w:themeColor="text1"/>
          <w:kern w:val="24"/>
          <w:szCs w:val="28"/>
        </w:rPr>
      </w:pPr>
    </w:p>
    <w:p w:rsidR="00CD7321" w:rsidRPr="00854A90" w:rsidRDefault="00CD7321" w:rsidP="001A15D2">
      <w:pPr>
        <w:spacing w:after="200"/>
        <w:rPr>
          <w:rFonts w:cstheme="minorHAnsi"/>
          <w:b w:val="0"/>
          <w:sz w:val="22"/>
        </w:rPr>
      </w:pPr>
      <w:r w:rsidRPr="00854A90">
        <w:rPr>
          <w:rFonts w:cstheme="minorHAnsi"/>
          <w:b w:val="0"/>
          <w:sz w:val="22"/>
        </w:rPr>
        <w:br w:type="page"/>
      </w:r>
    </w:p>
    <w:p w:rsidR="00CD7321" w:rsidRPr="00854A90" w:rsidRDefault="001A15D2" w:rsidP="001A15D2">
      <w:pPr>
        <w:rPr>
          <w:rFonts w:cstheme="minorHAnsi"/>
          <w:b w:val="0"/>
          <w:sz w:val="22"/>
        </w:rPr>
      </w:pPr>
      <w:r w:rsidRPr="00854A90">
        <w:rPr>
          <w:rFonts w:cstheme="minorHAnsi"/>
          <w:b w:val="0"/>
          <w:sz w:val="22"/>
        </w:rPr>
        <w:lastRenderedPageBreak/>
        <w:t>Reference</w:t>
      </w:r>
    </w:p>
    <w:p w:rsidR="00CD7321" w:rsidRPr="00854A90" w:rsidRDefault="00CD7321" w:rsidP="00CD7321">
      <w:pPr>
        <w:shd w:val="clear" w:color="auto" w:fill="FFFFFF"/>
        <w:spacing w:after="100" w:afterAutospacing="1" w:line="240" w:lineRule="auto"/>
        <w:rPr>
          <w:rFonts w:eastAsia="Times New Roman" w:cstheme="minorHAnsi"/>
          <w:color w:val="373A3C"/>
          <w:sz w:val="22"/>
          <w:lang w:val="en" w:eastAsia="en-GB"/>
        </w:rPr>
      </w:pPr>
    </w:p>
    <w:p w:rsidR="00CD7321" w:rsidRPr="00854A90" w:rsidRDefault="00CD7321" w:rsidP="00CD7321">
      <w:pPr>
        <w:shd w:val="clear" w:color="auto" w:fill="FFFFFF"/>
        <w:spacing w:after="100" w:afterAutospacing="1" w:line="240" w:lineRule="auto"/>
        <w:rPr>
          <w:rFonts w:eastAsia="Times New Roman" w:cstheme="minorHAnsi"/>
          <w:color w:val="373A3C"/>
          <w:sz w:val="22"/>
          <w:lang w:val="en" w:eastAsia="en-GB"/>
        </w:rPr>
      </w:pPr>
      <w:r w:rsidRPr="00854A90">
        <w:rPr>
          <w:rFonts w:eastAsia="Times New Roman" w:cstheme="minorHAnsi"/>
          <w:color w:val="373A3C"/>
          <w:sz w:val="22"/>
          <w:lang w:val="en" w:eastAsia="en-GB"/>
        </w:rPr>
        <w:t xml:space="preserve">Belbin. (2019). </w:t>
      </w:r>
      <w:r w:rsidRPr="00854A90">
        <w:rPr>
          <w:rFonts w:eastAsia="Times New Roman" w:cstheme="minorHAnsi"/>
          <w:i/>
          <w:iCs/>
          <w:color w:val="373A3C"/>
          <w:sz w:val="22"/>
          <w:lang w:val="en" w:eastAsia="en-GB"/>
        </w:rPr>
        <w:t>The nine Belbin team roles.</w:t>
      </w:r>
      <w:r w:rsidRPr="00854A90">
        <w:rPr>
          <w:rFonts w:eastAsia="Times New Roman" w:cstheme="minorHAnsi"/>
          <w:color w:val="373A3C"/>
          <w:sz w:val="22"/>
          <w:lang w:val="en" w:eastAsia="en-GB"/>
        </w:rPr>
        <w:t> Belbin. [online] available at: https://www.belbin.com/about/belbin-team-roles</w:t>
      </w:r>
      <w:hyperlink r:id="rId24" w:history="1">
        <w:r w:rsidRPr="00854A90">
          <w:rPr>
            <w:rStyle w:val="Hyperlink"/>
            <w:rFonts w:eastAsia="Times New Roman" w:cstheme="minorHAnsi"/>
            <w:color w:val="003E5A"/>
            <w:sz w:val="22"/>
            <w:lang w:val="en" w:eastAsia="en-GB"/>
          </w:rPr>
          <w:t>/</w:t>
        </w:r>
      </w:hyperlink>
      <w:r w:rsidRPr="00854A90">
        <w:rPr>
          <w:rFonts w:eastAsia="Times New Roman" w:cstheme="minorHAnsi"/>
          <w:color w:val="373A3C"/>
          <w:sz w:val="22"/>
          <w:lang w:val="en" w:eastAsia="en-GB"/>
        </w:rPr>
        <w:t xml:space="preserve"> [accessed on 19.06.19 </w:t>
      </w:r>
    </w:p>
    <w:p w:rsidR="00CD7321" w:rsidRPr="00854A90" w:rsidRDefault="00CD7321" w:rsidP="00CD7321">
      <w:pPr>
        <w:shd w:val="clear" w:color="auto" w:fill="FFFFFF"/>
        <w:spacing w:after="100" w:afterAutospacing="1" w:line="240" w:lineRule="auto"/>
        <w:rPr>
          <w:rFonts w:eastAsia="Times New Roman" w:cstheme="minorHAnsi"/>
          <w:b w:val="0"/>
          <w:color w:val="373A3C"/>
          <w:sz w:val="22"/>
          <w:lang w:val="en" w:eastAsia="en-GB"/>
        </w:rPr>
      </w:pPr>
      <w:r w:rsidRPr="00854A90">
        <w:rPr>
          <w:rFonts w:eastAsia="Times New Roman" w:cstheme="minorHAnsi"/>
          <w:color w:val="373A3C"/>
          <w:sz w:val="22"/>
          <w:lang w:val="en" w:eastAsia="en-GB"/>
        </w:rPr>
        <w:t xml:space="preserve"> Quad Chart</w:t>
      </w:r>
      <w:r w:rsidRPr="00854A90">
        <w:rPr>
          <w:rFonts w:eastAsia="Times New Roman" w:cstheme="minorHAnsi"/>
          <w:i/>
          <w:iCs/>
          <w:color w:val="373A3C"/>
          <w:sz w:val="22"/>
          <w:lang w:val="en" w:eastAsia="en-GB"/>
        </w:rPr>
        <w:t xml:space="preserve"> Winning Support for Your Projects</w:t>
      </w:r>
      <w:r w:rsidRPr="00854A90">
        <w:rPr>
          <w:rFonts w:eastAsia="Times New Roman" w:cstheme="minorHAnsi"/>
          <w:color w:val="373A3C"/>
          <w:sz w:val="22"/>
          <w:lang w:val="en" w:eastAsia="en-GB"/>
        </w:rPr>
        <w:t xml:space="preserve">. [Online] Mindtools.com. Available at: </w:t>
      </w:r>
      <w:hyperlink r:id="rId25" w:history="1">
        <w:r w:rsidRPr="00854A90">
          <w:rPr>
            <w:rStyle w:val="Hyperlink"/>
            <w:rFonts w:eastAsia="Times New Roman" w:cstheme="minorHAnsi"/>
            <w:sz w:val="22"/>
            <w:lang w:val="en" w:eastAsia="en-GB"/>
          </w:rPr>
          <w:t>https://www.mindtools.com/pages/article</w:t>
        </w:r>
      </w:hyperlink>
      <w:r w:rsidRPr="00854A90">
        <w:rPr>
          <w:rFonts w:eastAsia="Times New Roman" w:cstheme="minorHAnsi"/>
          <w:color w:val="373A3C"/>
          <w:sz w:val="22"/>
          <w:lang w:val="en" w:eastAsia="en-GB"/>
        </w:rPr>
        <w:t>.  [Accessed 20th Jun. 2019].</w:t>
      </w:r>
    </w:p>
    <w:p w:rsidR="00CD7321" w:rsidRPr="00854A90" w:rsidRDefault="00CD7321" w:rsidP="00CD7321">
      <w:pPr>
        <w:shd w:val="clear" w:color="auto" w:fill="FFFFFF"/>
        <w:spacing w:after="100" w:afterAutospacing="1" w:line="240" w:lineRule="auto"/>
        <w:rPr>
          <w:rFonts w:eastAsia="Times New Roman" w:cstheme="minorHAnsi"/>
          <w:color w:val="373A3C"/>
          <w:sz w:val="22"/>
          <w:lang w:val="en" w:eastAsia="en-GB"/>
        </w:rPr>
      </w:pPr>
      <w:r w:rsidRPr="00854A90">
        <w:rPr>
          <w:rFonts w:eastAsia="Times New Roman" w:cstheme="minorHAnsi"/>
          <w:color w:val="373A3C"/>
          <w:sz w:val="22"/>
          <w:lang w:val="en" w:eastAsia="en-GB"/>
        </w:rPr>
        <w:t xml:space="preserve">Belbin Associates, (2019) </w:t>
      </w:r>
      <w:r w:rsidRPr="00854A90">
        <w:rPr>
          <w:rFonts w:eastAsia="Times New Roman" w:cstheme="minorHAnsi"/>
          <w:i/>
          <w:iCs/>
          <w:color w:val="373A3C"/>
          <w:sz w:val="22"/>
          <w:lang w:val="en" w:eastAsia="en-GB"/>
        </w:rPr>
        <w:t xml:space="preserve">The Nine Belbin Team Roles. </w:t>
      </w:r>
      <w:r w:rsidRPr="00854A90">
        <w:rPr>
          <w:rFonts w:eastAsia="Times New Roman" w:cstheme="minorHAnsi"/>
          <w:color w:val="373A3C"/>
          <w:sz w:val="22"/>
          <w:lang w:val="en" w:eastAsia="en-GB"/>
        </w:rPr>
        <w:t xml:space="preserve">[Online] </w:t>
      </w:r>
      <w:r w:rsidRPr="00854A90">
        <w:rPr>
          <w:rFonts w:eastAsia="Times New Roman" w:cstheme="minorHAnsi"/>
          <w:color w:val="373A3C"/>
          <w:sz w:val="22"/>
          <w:lang w:val="en" w:eastAsia="en-GB"/>
        </w:rPr>
        <w:br/>
        <w:t xml:space="preserve">Available at: </w:t>
      </w:r>
      <w:r w:rsidRPr="00854A90">
        <w:rPr>
          <w:rFonts w:eastAsia="Times New Roman" w:cstheme="minorHAnsi"/>
          <w:color w:val="373A3C"/>
          <w:sz w:val="22"/>
          <w:u w:val="single"/>
          <w:lang w:val="en" w:eastAsia="en-GB"/>
        </w:rPr>
        <w:t>https://www.belbin.com/about/belbin-team-roles/</w:t>
      </w:r>
      <w:r w:rsidRPr="00854A90">
        <w:rPr>
          <w:rFonts w:eastAsia="Times New Roman" w:cstheme="minorHAnsi"/>
          <w:color w:val="373A3C"/>
          <w:sz w:val="22"/>
          <w:lang w:val="en" w:eastAsia="en-GB"/>
        </w:rPr>
        <w:br/>
        <w:t>[Accessed 19</w:t>
      </w:r>
      <w:r w:rsidRPr="00854A90">
        <w:rPr>
          <w:rFonts w:eastAsia="Times New Roman" w:cstheme="minorHAnsi"/>
          <w:color w:val="373A3C"/>
          <w:sz w:val="22"/>
          <w:vertAlign w:val="superscript"/>
          <w:lang w:val="en" w:eastAsia="en-GB"/>
        </w:rPr>
        <w:t>th</w:t>
      </w:r>
      <w:r w:rsidRPr="00854A90">
        <w:rPr>
          <w:rFonts w:eastAsia="Times New Roman" w:cstheme="minorHAnsi"/>
          <w:color w:val="373A3C"/>
          <w:sz w:val="22"/>
          <w:lang w:val="en" w:eastAsia="en-GB"/>
        </w:rPr>
        <w:t xml:space="preserve"> June 2019].</w:t>
      </w:r>
    </w:p>
    <w:p w:rsidR="00DE1B87" w:rsidRPr="00854A90" w:rsidRDefault="00CD7321" w:rsidP="00DE1B87">
      <w:pPr>
        <w:shd w:val="clear" w:color="auto" w:fill="FFFFFF"/>
        <w:spacing w:after="100" w:afterAutospacing="1" w:line="240" w:lineRule="auto"/>
        <w:rPr>
          <w:rFonts w:eastAsia="Times New Roman" w:cstheme="minorHAnsi"/>
          <w:color w:val="373A3C"/>
          <w:sz w:val="22"/>
          <w:lang w:val="en" w:eastAsia="en-GB"/>
        </w:rPr>
      </w:pPr>
      <w:r w:rsidRPr="00854A90">
        <w:rPr>
          <w:rFonts w:eastAsia="Times New Roman" w:cstheme="minorHAnsi"/>
          <w:color w:val="373A3C"/>
          <w:sz w:val="22"/>
          <w:lang w:val="en" w:eastAsia="en-GB"/>
        </w:rPr>
        <w:t>Campbell, G., Baker, S. and Baker, K. (2014). </w:t>
      </w:r>
      <w:r w:rsidRPr="00854A90">
        <w:rPr>
          <w:rFonts w:eastAsia="Times New Roman" w:cstheme="minorHAnsi"/>
          <w:i/>
          <w:iCs/>
          <w:color w:val="373A3C"/>
          <w:sz w:val="22"/>
          <w:lang w:val="en" w:eastAsia="en-GB"/>
        </w:rPr>
        <w:t>The complete idiot's guide to project management</w:t>
      </w:r>
      <w:r w:rsidR="00854A90">
        <w:rPr>
          <w:rFonts w:eastAsia="Times New Roman" w:cstheme="minorHAnsi"/>
          <w:color w:val="373A3C"/>
          <w:sz w:val="22"/>
          <w:lang w:val="en" w:eastAsia="en-GB"/>
        </w:rPr>
        <w:t>. 3rd ed. Pape 96</w:t>
      </w:r>
    </w:p>
    <w:p w:rsidR="00CD7321" w:rsidRPr="00854A90" w:rsidRDefault="00DE1B87" w:rsidP="00DE1B87">
      <w:pPr>
        <w:shd w:val="clear" w:color="auto" w:fill="FFFFFF"/>
        <w:spacing w:after="100" w:afterAutospacing="1" w:line="240" w:lineRule="auto"/>
        <w:rPr>
          <w:rFonts w:eastAsia="Times New Roman" w:cstheme="minorHAnsi"/>
          <w:color w:val="373A3C"/>
          <w:sz w:val="22"/>
          <w:lang w:val="en" w:eastAsia="en-GB"/>
        </w:rPr>
      </w:pPr>
      <w:r w:rsidRPr="00DE1B87">
        <w:rPr>
          <w:rFonts w:eastAsia="Times New Roman" w:cstheme="minorHAnsi"/>
          <w:b w:val="0"/>
          <w:color w:val="000000"/>
          <w:sz w:val="22"/>
          <w:lang w:val="en" w:eastAsia="en-GB"/>
        </w:rPr>
        <w:t>online] Available at: https://</w:t>
      </w:r>
      <w:r w:rsidR="00CD7321" w:rsidRPr="00854A90">
        <w:rPr>
          <w:rFonts w:cstheme="minorHAnsi"/>
          <w:color w:val="51565E"/>
          <w:sz w:val="22"/>
        </w:rPr>
        <w:t xml:space="preserve"> (</w:t>
      </w:r>
      <w:hyperlink r:id="rId26" w:history="1">
        <w:r w:rsidR="00CD7321" w:rsidRPr="00854A90">
          <w:rPr>
            <w:rStyle w:val="Hyperlink"/>
            <w:rFonts w:cstheme="minorHAnsi"/>
            <w:sz w:val="22"/>
          </w:rPr>
          <w:t>https://www.simplilearn.com/project-scope-management-importance-rar89-article</w:t>
        </w:r>
      </w:hyperlink>
      <w:r w:rsidR="00CD7321" w:rsidRPr="00854A90">
        <w:rPr>
          <w:rFonts w:cstheme="minorHAnsi"/>
          <w:color w:val="51565E"/>
          <w:sz w:val="22"/>
        </w:rPr>
        <w:t>) Acces</w:t>
      </w:r>
      <w:r w:rsidR="009E27D8" w:rsidRPr="00854A90">
        <w:rPr>
          <w:rFonts w:cstheme="minorHAnsi"/>
          <w:color w:val="51565E"/>
          <w:sz w:val="22"/>
        </w:rPr>
        <w:t>sed on the 19.06.1</w:t>
      </w:r>
    </w:p>
    <w:p w:rsidR="00CD7321" w:rsidRPr="00854A90" w:rsidRDefault="00CD7321" w:rsidP="00CD7321">
      <w:pPr>
        <w:rPr>
          <w:rFonts w:cstheme="minorHAnsi"/>
          <w:color w:val="51565E"/>
          <w:sz w:val="22"/>
        </w:rPr>
      </w:pPr>
    </w:p>
    <w:p w:rsidR="00CD7321" w:rsidRPr="00854A90" w:rsidRDefault="00CD7321" w:rsidP="00CD7321">
      <w:pPr>
        <w:rPr>
          <w:rFonts w:cstheme="minorHAnsi"/>
          <w:noProof/>
          <w:sz w:val="22"/>
          <w:lang w:eastAsia="en-GB"/>
        </w:rPr>
      </w:pPr>
    </w:p>
    <w:p w:rsidR="00DE1B87" w:rsidRPr="00854A90" w:rsidRDefault="00DE1B87" w:rsidP="00ED65BB">
      <w:pPr>
        <w:spacing w:line="216" w:lineRule="auto"/>
        <w:rPr>
          <w:rFonts w:cstheme="minorHAnsi"/>
          <w:sz w:val="22"/>
        </w:rPr>
      </w:pPr>
      <w:r w:rsidRPr="00854A90">
        <w:rPr>
          <w:rFonts w:eastAsia="+mn-ea" w:cstheme="minorHAnsi"/>
          <w:color w:val="000000"/>
          <w:kern w:val="24"/>
          <w:sz w:val="22"/>
        </w:rPr>
        <w:fldChar w:fldCharType="begin"/>
      </w:r>
      <w:r w:rsidRPr="00854A90">
        <w:rPr>
          <w:rFonts w:eastAsia="+mn-ea" w:cstheme="minorHAnsi"/>
          <w:color w:val="000000"/>
          <w:kern w:val="24"/>
          <w:sz w:val="22"/>
        </w:rPr>
        <w:instrText xml:space="preserve"> HYPERLINK " (2019) </w:instrText>
      </w:r>
      <w:r w:rsidRPr="00854A90">
        <w:rPr>
          <w:rFonts w:eastAsia="+mn-ea" w:cstheme="minorHAnsi"/>
          <w:i/>
          <w:iCs/>
          <w:color w:val="000000"/>
          <w:kern w:val="24"/>
          <w:sz w:val="22"/>
        </w:rPr>
        <w:instrText xml:space="preserve">The Phoenix on the Hill, </w:instrText>
      </w:r>
      <w:r w:rsidRPr="00854A90">
        <w:rPr>
          <w:rFonts w:eastAsia="+mn-ea" w:cstheme="minorHAnsi"/>
          <w:color w:val="000000"/>
          <w:kern w:val="24"/>
          <w:sz w:val="22"/>
        </w:rPr>
        <w:instrText xml:space="preserve">Available at: </w:instrText>
      </w:r>
      <w:r w:rsidRPr="00854A90">
        <w:rPr>
          <w:rFonts w:eastAsia="+mn-ea" w:cstheme="minorHAnsi"/>
          <w:i/>
          <w:iCs/>
          <w:color w:val="000000"/>
          <w:kern w:val="24"/>
          <w:sz w:val="22"/>
          <w:u w:val="single"/>
        </w:rPr>
        <w:instrText xml:space="preserve">https://thephoenixonthehill.com/ </w:instrText>
      </w:r>
      <w:r w:rsidRPr="00854A90">
        <w:rPr>
          <w:rFonts w:eastAsia="+mn-ea" w:cstheme="minorHAnsi"/>
          <w:color w:val="000000"/>
          <w:kern w:val="24"/>
          <w:sz w:val="22"/>
        </w:rPr>
        <w:instrText>(Accessed: 10th June 2019).</w:instrText>
      </w:r>
    </w:p>
    <w:p w:rsidR="00DE1B87" w:rsidRPr="00854A90" w:rsidRDefault="00DE1B87" w:rsidP="00ED65BB">
      <w:pPr>
        <w:spacing w:line="216" w:lineRule="auto"/>
        <w:rPr>
          <w:rStyle w:val="Hyperlink"/>
          <w:rFonts w:cstheme="minorHAnsi"/>
          <w:sz w:val="22"/>
        </w:rPr>
      </w:pPr>
      <w:r w:rsidRPr="00DE1B87">
        <w:rPr>
          <w:rFonts w:eastAsia="Times New Roman" w:cstheme="minorHAnsi"/>
          <w:b w:val="0"/>
          <w:color w:val="000000"/>
          <w:sz w:val="22"/>
          <w:lang w:val="en" w:eastAsia="en-GB"/>
        </w:rPr>
        <w:instrText>online] Available at: https://</w:instrText>
      </w:r>
      <w:r w:rsidRPr="00854A90">
        <w:rPr>
          <w:rFonts w:cstheme="minorHAnsi"/>
          <w:sz w:val="22"/>
        </w:rPr>
        <w:instrText>ttps://www.bing.com/images/search?view=detailV2&amp;id=B1</w:instrText>
      </w:r>
      <w:r w:rsidRPr="00854A90">
        <w:rPr>
          <w:rFonts w:eastAsia="+mn-ea" w:cstheme="minorHAnsi"/>
          <w:color w:val="000000"/>
          <w:kern w:val="24"/>
          <w:sz w:val="22"/>
        </w:rPr>
        <w:instrText xml:space="preserve">" </w:instrText>
      </w:r>
      <w:r w:rsidRPr="00854A90">
        <w:rPr>
          <w:rFonts w:eastAsia="+mn-ea" w:cstheme="minorHAnsi"/>
          <w:color w:val="000000"/>
          <w:kern w:val="24"/>
          <w:sz w:val="22"/>
        </w:rPr>
        <w:fldChar w:fldCharType="separate"/>
      </w:r>
      <w:r w:rsidRPr="00854A90">
        <w:rPr>
          <w:rStyle w:val="Hyperlink"/>
          <w:rFonts w:eastAsia="+mn-ea" w:cstheme="minorHAnsi"/>
          <w:kern w:val="24"/>
          <w:sz w:val="22"/>
        </w:rPr>
        <w:t xml:space="preserve"> (2019) </w:t>
      </w:r>
      <w:r w:rsidRPr="00854A90">
        <w:rPr>
          <w:rStyle w:val="Hyperlink"/>
          <w:rFonts w:eastAsia="+mn-ea" w:cstheme="minorHAnsi"/>
          <w:i/>
          <w:iCs/>
          <w:kern w:val="24"/>
          <w:sz w:val="22"/>
        </w:rPr>
        <w:t xml:space="preserve">The Phoenix on the Hill, </w:t>
      </w:r>
      <w:r w:rsidRPr="00854A90">
        <w:rPr>
          <w:rStyle w:val="Hyperlink"/>
          <w:rFonts w:eastAsia="+mn-ea" w:cstheme="minorHAnsi"/>
          <w:kern w:val="24"/>
          <w:sz w:val="22"/>
        </w:rPr>
        <w:t xml:space="preserve">Available at: </w:t>
      </w:r>
      <w:r w:rsidRPr="00854A90">
        <w:rPr>
          <w:rStyle w:val="Hyperlink"/>
          <w:rFonts w:eastAsia="+mn-ea" w:cstheme="minorHAnsi"/>
          <w:i/>
          <w:iCs/>
          <w:kern w:val="24"/>
          <w:sz w:val="22"/>
        </w:rPr>
        <w:t xml:space="preserve">https://thephoenixonthehill.com/ </w:t>
      </w:r>
      <w:r w:rsidRPr="00854A90">
        <w:rPr>
          <w:rStyle w:val="Hyperlink"/>
          <w:rFonts w:eastAsia="+mn-ea" w:cstheme="minorHAnsi"/>
          <w:kern w:val="24"/>
          <w:sz w:val="22"/>
        </w:rPr>
        <w:t>(Accessed: 10th June 2019).</w:t>
      </w:r>
    </w:p>
    <w:p w:rsidR="00CD7321" w:rsidRPr="00854A90" w:rsidRDefault="00DE1B87">
      <w:pPr>
        <w:rPr>
          <w:rFonts w:cstheme="minorHAnsi"/>
          <w:color w:val="000000"/>
          <w:sz w:val="22"/>
        </w:rPr>
      </w:pPr>
      <w:r w:rsidRPr="00854A90">
        <w:rPr>
          <w:rStyle w:val="Hyperlink"/>
          <w:rFonts w:eastAsia="Times New Roman" w:cstheme="minorHAnsi"/>
          <w:b w:val="0"/>
          <w:sz w:val="22"/>
          <w:lang w:val="en" w:eastAsia="en-GB"/>
        </w:rPr>
        <w:t>online] Available at: https://</w:t>
      </w:r>
      <w:r w:rsidRPr="00854A90">
        <w:rPr>
          <w:rStyle w:val="Hyperlink"/>
          <w:rFonts w:cstheme="minorHAnsi"/>
          <w:sz w:val="22"/>
        </w:rPr>
        <w:t>ttps://www.bing.com/images/search?view=detailV2&amp;id=B1</w:t>
      </w:r>
      <w:r w:rsidRPr="00854A90">
        <w:rPr>
          <w:rFonts w:eastAsia="+mn-ea" w:cstheme="minorHAnsi"/>
          <w:color w:val="000000"/>
          <w:kern w:val="24"/>
          <w:sz w:val="22"/>
        </w:rPr>
        <w:fldChar w:fldCharType="end"/>
      </w:r>
      <w:r w:rsidR="00CD7321" w:rsidRPr="00854A90">
        <w:rPr>
          <w:rFonts w:cstheme="minorHAnsi"/>
          <w:color w:val="000000"/>
          <w:sz w:val="22"/>
        </w:rPr>
        <w:t xml:space="preserve"> Accessed 15.06.19</w:t>
      </w:r>
    </w:p>
    <w:p w:rsidR="00ED65BB" w:rsidRPr="00854A90" w:rsidRDefault="00ED65BB">
      <w:pPr>
        <w:rPr>
          <w:rFonts w:cstheme="minorHAnsi"/>
          <w:color w:val="000000"/>
          <w:sz w:val="22"/>
        </w:rPr>
      </w:pPr>
    </w:p>
    <w:p w:rsidR="00ED65BB" w:rsidRPr="00854A90" w:rsidRDefault="00ED65BB">
      <w:pPr>
        <w:rPr>
          <w:rFonts w:cstheme="minorHAnsi"/>
          <w:color w:val="000000"/>
          <w:sz w:val="22"/>
        </w:rPr>
      </w:pPr>
    </w:p>
    <w:p w:rsidR="00ED65BB" w:rsidRPr="00854A90" w:rsidRDefault="00DE1B87">
      <w:pPr>
        <w:rPr>
          <w:rFonts w:cstheme="minorHAnsi"/>
          <w:noProof/>
          <w:sz w:val="22"/>
          <w:lang w:eastAsia="en-GB"/>
        </w:rPr>
      </w:pPr>
      <w:r w:rsidRPr="00854A90">
        <w:rPr>
          <w:rFonts w:eastAsia="Times New Roman" w:cstheme="minorHAnsi"/>
          <w:b w:val="0"/>
          <w:color w:val="000000"/>
          <w:sz w:val="22"/>
          <w:lang w:val="en" w:eastAsia="en-GB"/>
        </w:rPr>
        <w:t xml:space="preserve">online] Available at: </w:t>
      </w:r>
      <w:hyperlink r:id="rId27" w:history="1">
        <w:r w:rsidR="00ED65BB" w:rsidRPr="00854A90">
          <w:rPr>
            <w:rStyle w:val="Hyperlink"/>
            <w:rFonts w:cstheme="minorHAnsi"/>
            <w:noProof/>
            <w:sz w:val="22"/>
            <w:lang w:eastAsia="en-GB"/>
          </w:rPr>
          <w:t>https://www.bing.com/images/search?view=detailV2&amp;id=880EB411C8AAF9ED98CC723076576646B680E032/</w:t>
        </w:r>
      </w:hyperlink>
      <w:r w:rsidR="00ED65BB" w:rsidRPr="00854A90">
        <w:rPr>
          <w:rFonts w:cstheme="minorHAnsi"/>
          <w:noProof/>
          <w:sz w:val="22"/>
          <w:lang w:eastAsia="en-GB"/>
        </w:rPr>
        <w:t xml:space="preserve"> Acced 17.06.19)</w:t>
      </w:r>
    </w:p>
    <w:p w:rsidR="00ED65BB" w:rsidRPr="00854A90" w:rsidRDefault="00637F5B">
      <w:pPr>
        <w:rPr>
          <w:rFonts w:cstheme="minorHAnsi"/>
          <w:noProof/>
          <w:sz w:val="22"/>
          <w:lang w:eastAsia="en-GB"/>
        </w:rPr>
      </w:pPr>
      <w:hyperlink r:id="rId28" w:history="1">
        <w:r w:rsidR="002E11A4" w:rsidRPr="00854A90">
          <w:rPr>
            <w:rStyle w:val="Hyperlink"/>
            <w:rFonts w:cstheme="minorHAnsi"/>
            <w:noProof/>
            <w:sz w:val="22"/>
            <w:lang w:eastAsia="en-GB"/>
          </w:rPr>
          <w:t>https://www.bing.com/search?q=who+created+the+iron+triangle&amp;src=IE-SearchBox&amp;FORM=IESR3N</w:t>
        </w:r>
      </w:hyperlink>
    </w:p>
    <w:p w:rsidR="002E11A4" w:rsidRPr="00854A90" w:rsidRDefault="002E11A4">
      <w:pPr>
        <w:rPr>
          <w:rFonts w:cstheme="minorHAnsi"/>
          <w:noProof/>
          <w:sz w:val="22"/>
          <w:lang w:eastAsia="en-GB"/>
        </w:rPr>
      </w:pPr>
    </w:p>
    <w:p w:rsidR="002E11A4" w:rsidRPr="00854A90" w:rsidRDefault="002E11A4">
      <w:pPr>
        <w:rPr>
          <w:rFonts w:cstheme="minorHAnsi"/>
          <w:noProof/>
          <w:sz w:val="22"/>
          <w:lang w:eastAsia="en-GB"/>
        </w:rPr>
      </w:pPr>
    </w:p>
    <w:p w:rsidR="00DE1B87" w:rsidRPr="00854A90" w:rsidRDefault="002E11A4">
      <w:pPr>
        <w:rPr>
          <w:rFonts w:cstheme="minorHAnsi"/>
          <w:b w:val="0"/>
          <w:color w:val="000066"/>
          <w:sz w:val="22"/>
        </w:rPr>
      </w:pPr>
      <w:r w:rsidRPr="00854A90">
        <w:rPr>
          <w:rFonts w:cstheme="minorHAnsi"/>
          <w:b w:val="0"/>
          <w:color w:val="000066"/>
          <w:sz w:val="22"/>
        </w:rPr>
        <w:t>Source: Project Management Triangle - Time, Cost and Quality - Iron Trio</w:t>
      </w:r>
      <w:r w:rsidRPr="00854A90">
        <w:rPr>
          <w:rFonts w:eastAsia="Times New Roman" w:cstheme="minorHAnsi"/>
          <w:color w:val="373A3C"/>
          <w:sz w:val="22"/>
          <w:lang w:val="en" w:eastAsia="en-GB"/>
        </w:rPr>
        <w:t xml:space="preserve"> PESTLE Analysis, (2019) </w:t>
      </w:r>
      <w:r w:rsidRPr="00854A90">
        <w:rPr>
          <w:rFonts w:eastAsia="Times New Roman" w:cstheme="minorHAnsi"/>
          <w:i/>
          <w:iCs/>
          <w:color w:val="373A3C"/>
          <w:sz w:val="22"/>
          <w:lang w:val="en" w:eastAsia="en-GB"/>
        </w:rPr>
        <w:t xml:space="preserve">What is PESTLE Analysis? A Tool for Business Analysis. </w:t>
      </w:r>
    </w:p>
    <w:p w:rsidR="002E11A4" w:rsidRPr="00854A90" w:rsidRDefault="002E11A4">
      <w:pPr>
        <w:rPr>
          <w:rFonts w:cstheme="minorHAnsi"/>
          <w:b w:val="0"/>
          <w:color w:val="000066"/>
          <w:sz w:val="22"/>
        </w:rPr>
      </w:pPr>
      <w:r w:rsidRPr="00854A90">
        <w:rPr>
          <w:rFonts w:cstheme="minorHAnsi"/>
          <w:b w:val="0"/>
          <w:color w:val="000066"/>
          <w:sz w:val="22"/>
        </w:rPr>
        <w:t> </w:t>
      </w:r>
      <w:hyperlink r:id="rId29" w:history="1">
        <w:r w:rsidR="00DE1B87" w:rsidRPr="00854A90">
          <w:rPr>
            <w:rStyle w:val="Hyperlink"/>
            <w:rFonts w:eastAsia="Times New Roman" w:cstheme="minorHAnsi"/>
            <w:b w:val="0"/>
            <w:sz w:val="22"/>
            <w:lang w:val="en" w:eastAsia="en-GB"/>
          </w:rPr>
          <w:t xml:space="preserve"> online] Available at: https://</w:t>
        </w:r>
        <w:r w:rsidR="00DE1B87" w:rsidRPr="00854A90">
          <w:rPr>
            <w:rStyle w:val="Hyperlink"/>
            <w:rFonts w:cstheme="minorHAnsi"/>
            <w:b w:val="0"/>
            <w:sz w:val="22"/>
          </w:rPr>
          <w:t>/www.stakeholdermap.com/pr</w:t>
        </w:r>
      </w:hyperlink>
    </w:p>
    <w:p w:rsidR="001A15D2" w:rsidRPr="00854A90" w:rsidRDefault="001A15D2">
      <w:pPr>
        <w:rPr>
          <w:rFonts w:cstheme="minorHAnsi"/>
          <w:b w:val="0"/>
          <w:color w:val="000066"/>
          <w:sz w:val="22"/>
        </w:rPr>
      </w:pPr>
    </w:p>
    <w:p w:rsidR="001A15D2" w:rsidRPr="00854A90" w:rsidRDefault="001A15D2">
      <w:pPr>
        <w:rPr>
          <w:rFonts w:cstheme="minorHAnsi"/>
          <w:b w:val="0"/>
          <w:color w:val="000066"/>
          <w:sz w:val="22"/>
        </w:rPr>
      </w:pPr>
    </w:p>
    <w:p w:rsidR="001A15D2" w:rsidRPr="00854A90" w:rsidRDefault="001A15D2" w:rsidP="001A15D2">
      <w:pPr>
        <w:rPr>
          <w:rFonts w:cstheme="minorHAnsi"/>
          <w:b w:val="0"/>
          <w:color w:val="51565E"/>
          <w:sz w:val="22"/>
        </w:rPr>
      </w:pPr>
      <w:r w:rsidRPr="00854A90">
        <w:rPr>
          <w:rFonts w:cstheme="minorHAnsi"/>
          <w:b w:val="0"/>
          <w:color w:val="000066"/>
          <w:sz w:val="22"/>
        </w:rPr>
        <w:t>Source: Project Management Triangle - Time, Cost and Quality - Iron Triangle https://www.stakeholdermap.com/project-management/project-triangle.html</w:t>
      </w:r>
    </w:p>
    <w:p w:rsidR="001A15D2" w:rsidRPr="00854A90" w:rsidRDefault="001A15D2">
      <w:pPr>
        <w:rPr>
          <w:rFonts w:cstheme="minorHAnsi"/>
          <w:b w:val="0"/>
          <w:color w:val="000066"/>
          <w:sz w:val="22"/>
        </w:rPr>
      </w:pPr>
      <w:r w:rsidRPr="00854A90">
        <w:rPr>
          <w:rFonts w:cstheme="minorHAnsi"/>
          <w:b w:val="0"/>
          <w:color w:val="000066"/>
          <w:sz w:val="22"/>
        </w:rPr>
        <w:t>The project triangle, [online] Available at: https://office.microsoft.com/en-gb/project-help/the-project-triangle-HA010351692.aspx [Accessed 19 November 2014</w:t>
      </w:r>
    </w:p>
    <w:p w:rsidR="001A15D2" w:rsidRPr="00854A90" w:rsidRDefault="001A15D2" w:rsidP="001A15D2">
      <w:pPr>
        <w:spacing w:after="200"/>
        <w:rPr>
          <w:rFonts w:cstheme="minorHAnsi"/>
          <w:b w:val="0"/>
          <w:color w:val="000066"/>
          <w:sz w:val="22"/>
        </w:rPr>
      </w:pPr>
      <w:r w:rsidRPr="00854A90">
        <w:rPr>
          <w:rFonts w:cstheme="minorHAnsi"/>
          <w:b w:val="0"/>
          <w:color w:val="000066"/>
          <w:sz w:val="22"/>
        </w:rPr>
        <w:br w:type="page"/>
      </w:r>
    </w:p>
    <w:p w:rsidR="001A15D2" w:rsidRPr="00854A90" w:rsidRDefault="001A15D2" w:rsidP="001A15D2">
      <w:pPr>
        <w:spacing w:line="216" w:lineRule="auto"/>
        <w:rPr>
          <w:rFonts w:eastAsia="Times New Roman" w:cstheme="minorHAnsi"/>
          <w:color w:val="auto"/>
          <w:sz w:val="22"/>
        </w:rPr>
      </w:pPr>
      <w:r w:rsidRPr="00854A90">
        <w:rPr>
          <w:rFonts w:eastAsia="Times New Roman" w:cstheme="minorHAnsi"/>
          <w:color w:val="767676"/>
          <w:sz w:val="22"/>
          <w:lang w:val="en" w:eastAsia="en-GB"/>
        </w:rPr>
        <w:lastRenderedPageBreak/>
        <w:t xml:space="preserve"> </w:t>
      </w:r>
      <w:r w:rsidRPr="00854A90">
        <w:rPr>
          <w:rFonts w:cstheme="minorHAnsi"/>
          <w:color w:val="0F0D29" w:themeColor="text1"/>
          <w:kern w:val="24"/>
          <w:sz w:val="22"/>
        </w:rPr>
        <w:t xml:space="preserve"> </w:t>
      </w:r>
      <w:r w:rsidRPr="00854A90">
        <w:rPr>
          <w:rFonts w:cstheme="minorHAnsi"/>
          <w:i/>
          <w:iCs/>
          <w:color w:val="0F0D29" w:themeColor="text1"/>
          <w:kern w:val="24"/>
          <w:sz w:val="22"/>
        </w:rPr>
        <w:t xml:space="preserve">PESTLE Analysis, </w:t>
      </w:r>
      <w:r w:rsidRPr="00854A90">
        <w:rPr>
          <w:rFonts w:cstheme="minorHAnsi"/>
          <w:color w:val="0F0D29" w:themeColor="text1"/>
          <w:kern w:val="24"/>
          <w:sz w:val="22"/>
        </w:rPr>
        <w:t xml:space="preserve">Available at: </w:t>
      </w:r>
      <w:r w:rsidRPr="00854A90">
        <w:rPr>
          <w:rFonts w:cstheme="minorHAnsi"/>
          <w:i/>
          <w:iCs/>
          <w:color w:val="0F0D29" w:themeColor="text1"/>
          <w:kern w:val="24"/>
          <w:sz w:val="22"/>
          <w:u w:val="single"/>
        </w:rPr>
        <w:t>https://www.cipd.co.uk/knowledge/strategy/organisational-development/pestle-analysis-factsheet</w:t>
      </w:r>
      <w:r w:rsidRPr="00854A90">
        <w:rPr>
          <w:rFonts w:cstheme="minorHAnsi"/>
          <w:color w:val="0F0D29" w:themeColor="text1"/>
          <w:kern w:val="24"/>
          <w:sz w:val="22"/>
        </w:rPr>
        <w:t xml:space="preserve"> (Accessed: 16th June 2019).</w:t>
      </w:r>
    </w:p>
    <w:p w:rsidR="001A15D2" w:rsidRPr="00854A90" w:rsidRDefault="001A15D2" w:rsidP="001A15D2">
      <w:pPr>
        <w:spacing w:line="300" w:lineRule="atLeast"/>
        <w:rPr>
          <w:rFonts w:eastAsia="Times New Roman" w:cstheme="minorHAnsi"/>
          <w:b w:val="0"/>
          <w:color w:val="767676"/>
          <w:sz w:val="22"/>
          <w:lang w:val="en" w:eastAsia="en-GB"/>
        </w:rPr>
      </w:pPr>
    </w:p>
    <w:p w:rsidR="001A15D2" w:rsidRPr="00854A90" w:rsidRDefault="006F7179">
      <w:pPr>
        <w:rPr>
          <w:rFonts w:cstheme="minorHAnsi"/>
          <w:sz w:val="22"/>
        </w:rPr>
      </w:pPr>
      <w:r w:rsidRPr="00854A90">
        <w:rPr>
          <w:rFonts w:cstheme="minorHAnsi"/>
          <w:sz w:val="22"/>
        </w:rPr>
        <w:t xml:space="preserve">Needv </w:t>
      </w:r>
      <w:hyperlink r:id="rId30" w:history="1">
        <w:r w:rsidR="00F8335B" w:rsidRPr="00854A90">
          <w:rPr>
            <w:rStyle w:val="Hyperlink"/>
            <w:rFonts w:cstheme="minorHAnsi"/>
            <w:sz w:val="22"/>
          </w:rPr>
          <w:t>https://www.tutor2u.net/economics/blog/revision-consequences-of-unemployment</w:t>
        </w:r>
      </w:hyperlink>
    </w:p>
    <w:p w:rsidR="00F8335B" w:rsidRPr="00854A90" w:rsidRDefault="00F8335B">
      <w:pPr>
        <w:rPr>
          <w:rFonts w:cstheme="minorHAnsi"/>
          <w:sz w:val="22"/>
        </w:rPr>
      </w:pPr>
    </w:p>
    <w:p w:rsidR="00F8335B" w:rsidRPr="00854A90" w:rsidRDefault="00F8335B">
      <w:pPr>
        <w:rPr>
          <w:rFonts w:cstheme="minorHAnsi"/>
          <w:sz w:val="22"/>
        </w:rPr>
      </w:pPr>
      <w:r w:rsidRPr="00854A90">
        <w:rPr>
          <w:rFonts w:cstheme="minorHAnsi"/>
          <w:sz w:val="22"/>
        </w:rPr>
        <w:t xml:space="preserve">Maylor, H. (2003) Project Management.3ed. London </w:t>
      </w:r>
    </w:p>
    <w:p w:rsidR="00BD1ACA" w:rsidRPr="00854A90" w:rsidRDefault="00BD1ACA">
      <w:pPr>
        <w:rPr>
          <w:rFonts w:cstheme="minorHAnsi"/>
          <w:sz w:val="22"/>
        </w:rPr>
      </w:pPr>
    </w:p>
    <w:p w:rsidR="00BD1ACA" w:rsidRPr="00854A90" w:rsidRDefault="00BD1ACA">
      <w:pPr>
        <w:rPr>
          <w:rFonts w:cstheme="minorHAnsi"/>
          <w:sz w:val="22"/>
        </w:rPr>
      </w:pPr>
    </w:p>
    <w:p w:rsidR="00BD1ACA" w:rsidRPr="00854A90" w:rsidRDefault="00BD1ACA">
      <w:pPr>
        <w:rPr>
          <w:rFonts w:cstheme="minorHAnsi"/>
          <w:sz w:val="22"/>
        </w:rPr>
      </w:pPr>
    </w:p>
    <w:p w:rsidR="00F8335B" w:rsidRPr="00854A90" w:rsidRDefault="00BD1ACA">
      <w:pPr>
        <w:rPr>
          <w:rFonts w:cstheme="minorHAnsi"/>
          <w:sz w:val="22"/>
          <w:lang w:val="en"/>
        </w:rPr>
      </w:pPr>
      <w:r w:rsidRPr="00854A90">
        <w:rPr>
          <w:rFonts w:cstheme="minorHAnsi"/>
          <w:sz w:val="22"/>
          <w:lang w:val="en"/>
        </w:rPr>
        <w:t xml:space="preserve">Wysocki, Robert K. </w:t>
      </w:r>
      <w:r w:rsidRPr="00854A90">
        <w:rPr>
          <w:rFonts w:cstheme="minorHAnsi"/>
          <w:i/>
          <w:iCs/>
          <w:sz w:val="22"/>
          <w:lang w:val="en"/>
        </w:rPr>
        <w:t>Effective Project Management : Traditional, Adaptive, Extreme</w:t>
      </w:r>
      <w:r w:rsidRPr="00854A90">
        <w:rPr>
          <w:rFonts w:cstheme="minorHAnsi"/>
          <w:sz w:val="22"/>
          <w:lang w:val="en"/>
        </w:rPr>
        <w:t>. 4th ed. Indianapolis, Ind. : Chichester: Wiley ; John Wiley [distributor], 2007. Print.</w:t>
      </w:r>
    </w:p>
    <w:p w:rsidR="009E27D8" w:rsidRPr="00854A90" w:rsidRDefault="009E27D8">
      <w:pPr>
        <w:rPr>
          <w:rFonts w:cstheme="minorHAnsi"/>
          <w:sz w:val="22"/>
          <w:lang w:val="en"/>
        </w:rPr>
      </w:pPr>
    </w:p>
    <w:p w:rsidR="009E27D8" w:rsidRPr="00854A90" w:rsidRDefault="009E27D8">
      <w:pPr>
        <w:rPr>
          <w:rFonts w:cstheme="minorHAnsi"/>
          <w:sz w:val="22"/>
          <w:lang w:val="en"/>
        </w:rPr>
      </w:pPr>
    </w:p>
    <w:p w:rsidR="009E27D8" w:rsidRPr="00854A90" w:rsidRDefault="009E27D8">
      <w:pPr>
        <w:rPr>
          <w:rFonts w:cstheme="minorHAnsi"/>
          <w:sz w:val="22"/>
          <w:lang w:val="en"/>
        </w:rPr>
      </w:pPr>
      <w:r w:rsidRPr="00854A90">
        <w:rPr>
          <w:rFonts w:cstheme="minorHAnsi"/>
          <w:sz w:val="22"/>
          <w:lang w:val="en"/>
        </w:rPr>
        <w:t xml:space="preserve">Wysocki, Robert K. </w:t>
      </w:r>
      <w:r w:rsidRPr="00854A90">
        <w:rPr>
          <w:rFonts w:cstheme="minorHAnsi"/>
          <w:i/>
          <w:iCs/>
          <w:sz w:val="22"/>
          <w:lang w:val="en"/>
        </w:rPr>
        <w:t>Effective Project Management : Traditional, Agile, Extreme</w:t>
      </w:r>
      <w:r w:rsidRPr="00854A90">
        <w:rPr>
          <w:rFonts w:cstheme="minorHAnsi"/>
          <w:sz w:val="22"/>
          <w:lang w:val="en"/>
        </w:rPr>
        <w:t>. Seventh ed. 2014. Print.</w:t>
      </w:r>
      <w:r w:rsidR="00F21D84" w:rsidRPr="00854A90">
        <w:rPr>
          <w:rFonts w:cstheme="minorHAnsi"/>
          <w:sz w:val="22"/>
          <w:lang w:val="en"/>
        </w:rPr>
        <w:t xml:space="preserve"> Pape 430</w:t>
      </w:r>
    </w:p>
    <w:p w:rsidR="009E27D8" w:rsidRPr="00854A90" w:rsidRDefault="009E27D8">
      <w:pPr>
        <w:rPr>
          <w:rFonts w:cstheme="minorHAnsi"/>
          <w:sz w:val="22"/>
          <w:lang w:val="en"/>
        </w:rPr>
      </w:pPr>
    </w:p>
    <w:p w:rsidR="009E27D8" w:rsidRPr="00854A90" w:rsidRDefault="009E27D8">
      <w:pPr>
        <w:rPr>
          <w:rFonts w:cstheme="minorHAnsi"/>
          <w:sz w:val="22"/>
          <w:lang w:val="en"/>
        </w:rPr>
      </w:pPr>
    </w:p>
    <w:p w:rsidR="009E27D8" w:rsidRPr="00854A90" w:rsidRDefault="009E27D8">
      <w:pPr>
        <w:rPr>
          <w:rFonts w:cstheme="minorHAnsi"/>
          <w:sz w:val="22"/>
          <w:lang w:val="en"/>
        </w:rPr>
      </w:pPr>
      <w:r w:rsidRPr="00854A90">
        <w:rPr>
          <w:rFonts w:cstheme="minorHAnsi"/>
          <w:sz w:val="22"/>
          <w:lang w:val="en"/>
        </w:rPr>
        <w:t xml:space="preserve">Watson, Mike. </w:t>
      </w:r>
      <w:r w:rsidRPr="00854A90">
        <w:rPr>
          <w:rFonts w:cstheme="minorHAnsi"/>
          <w:i/>
          <w:iCs/>
          <w:sz w:val="22"/>
          <w:lang w:val="en"/>
        </w:rPr>
        <w:t>Managing Smaller Projects : A Practical Guide</w:t>
      </w:r>
      <w:r w:rsidRPr="00854A90">
        <w:rPr>
          <w:rFonts w:cstheme="minorHAnsi"/>
          <w:sz w:val="22"/>
          <w:lang w:val="en"/>
        </w:rPr>
        <w:t>. 2nd ed. Ontario, Canada: Multi-Media, 2002. Print. Projects Management Essentials Library.</w:t>
      </w:r>
      <w:r w:rsidR="00F21D84" w:rsidRPr="00854A90">
        <w:rPr>
          <w:rFonts w:cstheme="minorHAnsi"/>
          <w:sz w:val="22"/>
          <w:lang w:val="en"/>
        </w:rPr>
        <w:t xml:space="preserve"> Pape 27</w:t>
      </w:r>
    </w:p>
    <w:p w:rsidR="00F21D84" w:rsidRPr="00854A90" w:rsidRDefault="00F21D84">
      <w:pPr>
        <w:rPr>
          <w:rFonts w:cstheme="minorHAnsi"/>
          <w:sz w:val="22"/>
          <w:lang w:val="en"/>
        </w:rPr>
      </w:pPr>
    </w:p>
    <w:p w:rsidR="00F21D84" w:rsidRPr="00854A90" w:rsidRDefault="00F21D84">
      <w:pPr>
        <w:rPr>
          <w:rFonts w:cstheme="minorHAnsi"/>
          <w:sz w:val="22"/>
          <w:lang w:val="en"/>
        </w:rPr>
      </w:pPr>
    </w:p>
    <w:p w:rsidR="00F21D84" w:rsidRPr="00854A90" w:rsidRDefault="00F21D84" w:rsidP="00F21D84">
      <w:pPr>
        <w:rPr>
          <w:rFonts w:cstheme="minorHAnsi"/>
          <w:b w:val="0"/>
          <w:color w:val="000066"/>
          <w:sz w:val="22"/>
        </w:rPr>
      </w:pPr>
    </w:p>
    <w:p w:rsidR="00F21D84" w:rsidRPr="00854A90" w:rsidRDefault="00F21D84" w:rsidP="00F21D84">
      <w:pPr>
        <w:rPr>
          <w:rFonts w:cstheme="minorHAnsi"/>
          <w:b w:val="0"/>
          <w:color w:val="51565E"/>
          <w:sz w:val="22"/>
        </w:rPr>
      </w:pPr>
      <w:r w:rsidRPr="00854A90">
        <w:rPr>
          <w:rFonts w:cstheme="minorHAnsi"/>
          <w:b w:val="0"/>
          <w:color w:val="000066"/>
          <w:sz w:val="22"/>
        </w:rPr>
        <w:t>Source: Project Management Triangle - Time, Cost and Quality - Iron Triangle https://www.stakeholdermap.com/project-management/project-triangle.h</w:t>
      </w:r>
      <w:r w:rsidRPr="00854A90">
        <w:rPr>
          <w:rFonts w:cstheme="minorHAnsi"/>
          <w:b w:val="0"/>
          <w:color w:val="000066"/>
          <w:sz w:val="22"/>
        </w:rPr>
        <w:br/>
      </w:r>
      <w:r w:rsidRPr="00854A90">
        <w:rPr>
          <w:rFonts w:cstheme="minorHAnsi"/>
          <w:b w:val="0"/>
          <w:color w:val="000066"/>
          <w:sz w:val="22"/>
        </w:rPr>
        <w:br/>
        <w:t>Source: Project Management Triangle - Time, Cost and Quality - Iron Triangle https://www.stakeholdermap.com/project-management/project-triangle.html</w:t>
      </w:r>
    </w:p>
    <w:p w:rsidR="00F21D84" w:rsidRPr="00854A90" w:rsidRDefault="00F21D84" w:rsidP="00F21D84">
      <w:pPr>
        <w:rPr>
          <w:rFonts w:cstheme="minorHAnsi"/>
          <w:b w:val="0"/>
          <w:color w:val="000066"/>
          <w:sz w:val="22"/>
        </w:rPr>
      </w:pPr>
      <w:r w:rsidRPr="00854A90">
        <w:rPr>
          <w:rFonts w:cstheme="minorHAnsi"/>
          <w:b w:val="0"/>
          <w:color w:val="000066"/>
          <w:sz w:val="22"/>
        </w:rPr>
        <w:t>The project triangle, [online] Available at: https://office.microsoft.com/en-gb/project-help/the-project-triangle-HA010351692.aspx [Accessed 19 November 2014</w:t>
      </w:r>
    </w:p>
    <w:p w:rsidR="00F21D84" w:rsidRPr="00854A90" w:rsidRDefault="00F21D84">
      <w:pPr>
        <w:rPr>
          <w:rFonts w:cstheme="minorHAnsi"/>
          <w:b w:val="0"/>
          <w:color w:val="000066"/>
          <w:sz w:val="22"/>
        </w:rPr>
      </w:pPr>
    </w:p>
    <w:p w:rsidR="00854A90" w:rsidRPr="00854A90" w:rsidRDefault="00854A90">
      <w:pPr>
        <w:rPr>
          <w:rFonts w:cstheme="minorHAnsi"/>
          <w:b w:val="0"/>
          <w:color w:val="000066"/>
          <w:sz w:val="22"/>
        </w:rPr>
      </w:pPr>
    </w:p>
    <w:p w:rsidR="00854A90" w:rsidRPr="00854A90" w:rsidRDefault="00854A90" w:rsidP="00854A90">
      <w:pPr>
        <w:rPr>
          <w:rFonts w:cstheme="minorHAnsi"/>
          <w:b w:val="0"/>
          <w:sz w:val="22"/>
        </w:rPr>
      </w:pPr>
    </w:p>
    <w:p w:rsidR="00854A90" w:rsidRPr="00854A90" w:rsidRDefault="00854A90" w:rsidP="00854A90">
      <w:pPr>
        <w:rPr>
          <w:rFonts w:cstheme="minorHAnsi"/>
          <w:b w:val="0"/>
          <w:color w:val="000066"/>
          <w:sz w:val="22"/>
        </w:rPr>
      </w:pPr>
      <w:r w:rsidRPr="00854A90">
        <w:rPr>
          <w:rFonts w:cstheme="minorHAnsi"/>
          <w:b w:val="0"/>
          <w:sz w:val="22"/>
        </w:rPr>
        <w:t>https://www.zoominfo.com/p/Fahad-Usmani/2155012227</w:t>
      </w:r>
    </w:p>
    <w:sectPr w:rsidR="00854A90" w:rsidRPr="00854A90" w:rsidSect="00DF027C">
      <w:headerReference w:type="default" r:id="rId31"/>
      <w:footerReference w:type="default" r:id="rId32"/>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7121A" w:rsidRDefault="00A7121A">
      <w:r>
        <w:separator/>
      </w:r>
    </w:p>
    <w:p w:rsidR="00A7121A" w:rsidRDefault="00A7121A"/>
  </w:endnote>
  <w:endnote w:type="continuationSeparator" w:id="0">
    <w:p w:rsidR="00A7121A" w:rsidRDefault="00A7121A">
      <w:r>
        <w:continuationSeparator/>
      </w:r>
    </w:p>
    <w:p w:rsidR="00A7121A" w:rsidRDefault="00A7121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A00002BF" w:usb1="68C7FCFB" w:usb2="00000010"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 w:name="Open Sans">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28748919"/>
      <w:docPartObj>
        <w:docPartGallery w:val="Page Numbers (Bottom of Page)"/>
        <w:docPartUnique/>
      </w:docPartObj>
    </w:sdtPr>
    <w:sdtEndPr>
      <w:rPr>
        <w:noProof/>
      </w:rPr>
    </w:sdtEndPr>
    <w:sdtContent>
      <w:p w:rsidR="00DF027C" w:rsidRDefault="00DF027C">
        <w:pPr>
          <w:pStyle w:val="Footer"/>
          <w:jc w:val="center"/>
        </w:pPr>
        <w:r>
          <w:fldChar w:fldCharType="begin"/>
        </w:r>
        <w:r>
          <w:instrText xml:space="preserve"> PAGE   \* MERGEFORMAT </w:instrText>
        </w:r>
        <w:r>
          <w:fldChar w:fldCharType="separate"/>
        </w:r>
        <w:r w:rsidR="00637F5B">
          <w:rPr>
            <w:noProof/>
          </w:rPr>
          <w:t>2</w:t>
        </w:r>
        <w:r>
          <w:rPr>
            <w:noProof/>
          </w:rPr>
          <w:fldChar w:fldCharType="end"/>
        </w:r>
      </w:p>
    </w:sdtContent>
  </w:sdt>
  <w:p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7121A" w:rsidRDefault="00A7121A">
      <w:r>
        <w:separator/>
      </w:r>
    </w:p>
    <w:p w:rsidR="00A7121A" w:rsidRDefault="00A7121A"/>
  </w:footnote>
  <w:footnote w:type="continuationSeparator" w:id="0">
    <w:p w:rsidR="00A7121A" w:rsidRDefault="00A7121A">
      <w:r>
        <w:continuationSeparator/>
      </w:r>
    </w:p>
    <w:p w:rsidR="00A7121A" w:rsidRDefault="00A7121A"/>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D077E9" w:rsidTr="00D077E9">
      <w:trPr>
        <w:trHeight w:val="978"/>
      </w:trPr>
      <w:tc>
        <w:tcPr>
          <w:tcW w:w="9990" w:type="dxa"/>
          <w:tcBorders>
            <w:top w:val="nil"/>
            <w:left w:val="nil"/>
            <w:bottom w:val="single" w:sz="36" w:space="0" w:color="34ABA2" w:themeColor="accent3"/>
            <w:right w:val="nil"/>
          </w:tcBorders>
        </w:tcPr>
        <w:p w:rsidR="00D077E9" w:rsidRDefault="00D077E9">
          <w:pPr>
            <w:pStyle w:val="Header"/>
          </w:pPr>
        </w:p>
      </w:tc>
    </w:tr>
  </w:tbl>
  <w:p w:rsidR="00D077E9" w:rsidRDefault="00D077E9"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8C91C74"/>
    <w:multiLevelType w:val="multilevel"/>
    <w:tmpl w:val="85FA5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CCC6C28"/>
    <w:multiLevelType w:val="hybridMultilevel"/>
    <w:tmpl w:val="1C0EA206"/>
    <w:lvl w:ilvl="0" w:tplc="380A3116">
      <w:start w:val="1"/>
      <w:numFmt w:val="bullet"/>
      <w:lvlText w:val="•"/>
      <w:lvlJc w:val="left"/>
      <w:pPr>
        <w:tabs>
          <w:tab w:val="num" w:pos="720"/>
        </w:tabs>
        <w:ind w:left="720" w:hanging="360"/>
      </w:pPr>
      <w:rPr>
        <w:rFonts w:ascii="Arial" w:hAnsi="Arial" w:hint="default"/>
      </w:rPr>
    </w:lvl>
    <w:lvl w:ilvl="1" w:tplc="9B0A403C" w:tentative="1">
      <w:start w:val="1"/>
      <w:numFmt w:val="bullet"/>
      <w:lvlText w:val="•"/>
      <w:lvlJc w:val="left"/>
      <w:pPr>
        <w:tabs>
          <w:tab w:val="num" w:pos="1440"/>
        </w:tabs>
        <w:ind w:left="1440" w:hanging="360"/>
      </w:pPr>
      <w:rPr>
        <w:rFonts w:ascii="Arial" w:hAnsi="Arial" w:hint="default"/>
      </w:rPr>
    </w:lvl>
    <w:lvl w:ilvl="2" w:tplc="9A2AD8BE" w:tentative="1">
      <w:start w:val="1"/>
      <w:numFmt w:val="bullet"/>
      <w:lvlText w:val="•"/>
      <w:lvlJc w:val="left"/>
      <w:pPr>
        <w:tabs>
          <w:tab w:val="num" w:pos="2160"/>
        </w:tabs>
        <w:ind w:left="2160" w:hanging="360"/>
      </w:pPr>
      <w:rPr>
        <w:rFonts w:ascii="Arial" w:hAnsi="Arial" w:hint="default"/>
      </w:rPr>
    </w:lvl>
    <w:lvl w:ilvl="3" w:tplc="AFD617EE" w:tentative="1">
      <w:start w:val="1"/>
      <w:numFmt w:val="bullet"/>
      <w:lvlText w:val="•"/>
      <w:lvlJc w:val="left"/>
      <w:pPr>
        <w:tabs>
          <w:tab w:val="num" w:pos="2880"/>
        </w:tabs>
        <w:ind w:left="2880" w:hanging="360"/>
      </w:pPr>
      <w:rPr>
        <w:rFonts w:ascii="Arial" w:hAnsi="Arial" w:hint="default"/>
      </w:rPr>
    </w:lvl>
    <w:lvl w:ilvl="4" w:tplc="48C64434" w:tentative="1">
      <w:start w:val="1"/>
      <w:numFmt w:val="bullet"/>
      <w:lvlText w:val="•"/>
      <w:lvlJc w:val="left"/>
      <w:pPr>
        <w:tabs>
          <w:tab w:val="num" w:pos="3600"/>
        </w:tabs>
        <w:ind w:left="3600" w:hanging="360"/>
      </w:pPr>
      <w:rPr>
        <w:rFonts w:ascii="Arial" w:hAnsi="Arial" w:hint="default"/>
      </w:rPr>
    </w:lvl>
    <w:lvl w:ilvl="5" w:tplc="C9CAD776" w:tentative="1">
      <w:start w:val="1"/>
      <w:numFmt w:val="bullet"/>
      <w:lvlText w:val="•"/>
      <w:lvlJc w:val="left"/>
      <w:pPr>
        <w:tabs>
          <w:tab w:val="num" w:pos="4320"/>
        </w:tabs>
        <w:ind w:left="4320" w:hanging="360"/>
      </w:pPr>
      <w:rPr>
        <w:rFonts w:ascii="Arial" w:hAnsi="Arial" w:hint="default"/>
      </w:rPr>
    </w:lvl>
    <w:lvl w:ilvl="6" w:tplc="6DCCB862" w:tentative="1">
      <w:start w:val="1"/>
      <w:numFmt w:val="bullet"/>
      <w:lvlText w:val="•"/>
      <w:lvlJc w:val="left"/>
      <w:pPr>
        <w:tabs>
          <w:tab w:val="num" w:pos="5040"/>
        </w:tabs>
        <w:ind w:left="5040" w:hanging="360"/>
      </w:pPr>
      <w:rPr>
        <w:rFonts w:ascii="Arial" w:hAnsi="Arial" w:hint="default"/>
      </w:rPr>
    </w:lvl>
    <w:lvl w:ilvl="7" w:tplc="F61AFB10" w:tentative="1">
      <w:start w:val="1"/>
      <w:numFmt w:val="bullet"/>
      <w:lvlText w:val="•"/>
      <w:lvlJc w:val="left"/>
      <w:pPr>
        <w:tabs>
          <w:tab w:val="num" w:pos="5760"/>
        </w:tabs>
        <w:ind w:left="5760" w:hanging="360"/>
      </w:pPr>
      <w:rPr>
        <w:rFonts w:ascii="Arial" w:hAnsi="Arial" w:hint="default"/>
      </w:rPr>
    </w:lvl>
    <w:lvl w:ilvl="8" w:tplc="3390749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A140A6D"/>
    <w:multiLevelType w:val="multilevel"/>
    <w:tmpl w:val="2E42E9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defaultTabStop w:val="720"/>
  <w:drawingGridHorizontalSpacing w:val="12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121A"/>
    <w:rsid w:val="0002482E"/>
    <w:rsid w:val="00050324"/>
    <w:rsid w:val="000A0150"/>
    <w:rsid w:val="000E63C9"/>
    <w:rsid w:val="00101EE8"/>
    <w:rsid w:val="00130E9D"/>
    <w:rsid w:val="00150A6D"/>
    <w:rsid w:val="00185B35"/>
    <w:rsid w:val="001A15D2"/>
    <w:rsid w:val="001A3BE7"/>
    <w:rsid w:val="001F2BC8"/>
    <w:rsid w:val="001F5F6B"/>
    <w:rsid w:val="00243EBC"/>
    <w:rsid w:val="00246A35"/>
    <w:rsid w:val="00252CE8"/>
    <w:rsid w:val="00284348"/>
    <w:rsid w:val="00287E2F"/>
    <w:rsid w:val="002D6B90"/>
    <w:rsid w:val="002E11A4"/>
    <w:rsid w:val="002F51F5"/>
    <w:rsid w:val="00312137"/>
    <w:rsid w:val="00330359"/>
    <w:rsid w:val="0033762F"/>
    <w:rsid w:val="00366C7E"/>
    <w:rsid w:val="00384EA3"/>
    <w:rsid w:val="003A290F"/>
    <w:rsid w:val="003A39A1"/>
    <w:rsid w:val="003C2191"/>
    <w:rsid w:val="003D3863"/>
    <w:rsid w:val="004110DE"/>
    <w:rsid w:val="0044085A"/>
    <w:rsid w:val="00477332"/>
    <w:rsid w:val="00495636"/>
    <w:rsid w:val="004B21A5"/>
    <w:rsid w:val="004D6F1B"/>
    <w:rsid w:val="005037F0"/>
    <w:rsid w:val="00516A86"/>
    <w:rsid w:val="00526B3B"/>
    <w:rsid w:val="005275F6"/>
    <w:rsid w:val="00572102"/>
    <w:rsid w:val="00582057"/>
    <w:rsid w:val="005F1BB0"/>
    <w:rsid w:val="00637F5B"/>
    <w:rsid w:val="00656C4D"/>
    <w:rsid w:val="00675D41"/>
    <w:rsid w:val="006A184B"/>
    <w:rsid w:val="006B378D"/>
    <w:rsid w:val="006E5716"/>
    <w:rsid w:val="006F33A8"/>
    <w:rsid w:val="006F7179"/>
    <w:rsid w:val="007302B3"/>
    <w:rsid w:val="00730733"/>
    <w:rsid w:val="00730E3A"/>
    <w:rsid w:val="00736AAF"/>
    <w:rsid w:val="00765B2A"/>
    <w:rsid w:val="00783A34"/>
    <w:rsid w:val="007C6B52"/>
    <w:rsid w:val="007D16C5"/>
    <w:rsid w:val="00854A90"/>
    <w:rsid w:val="00862FE4"/>
    <w:rsid w:val="0086389A"/>
    <w:rsid w:val="0087605E"/>
    <w:rsid w:val="008B1FEE"/>
    <w:rsid w:val="008C24A1"/>
    <w:rsid w:val="008D46D6"/>
    <w:rsid w:val="008E06BF"/>
    <w:rsid w:val="00903C32"/>
    <w:rsid w:val="00916B16"/>
    <w:rsid w:val="009173B9"/>
    <w:rsid w:val="0093335D"/>
    <w:rsid w:val="0093613E"/>
    <w:rsid w:val="00943026"/>
    <w:rsid w:val="00966B81"/>
    <w:rsid w:val="009A39CF"/>
    <w:rsid w:val="009C7720"/>
    <w:rsid w:val="009E27D8"/>
    <w:rsid w:val="00A23AFA"/>
    <w:rsid w:val="00A31B3E"/>
    <w:rsid w:val="00A42B6D"/>
    <w:rsid w:val="00A532F3"/>
    <w:rsid w:val="00A56A66"/>
    <w:rsid w:val="00A7121A"/>
    <w:rsid w:val="00A75B35"/>
    <w:rsid w:val="00A805C0"/>
    <w:rsid w:val="00A8489E"/>
    <w:rsid w:val="00AC29F3"/>
    <w:rsid w:val="00B12805"/>
    <w:rsid w:val="00B231E5"/>
    <w:rsid w:val="00B555B3"/>
    <w:rsid w:val="00B804A3"/>
    <w:rsid w:val="00BB0FBC"/>
    <w:rsid w:val="00BD1ACA"/>
    <w:rsid w:val="00BD1CAA"/>
    <w:rsid w:val="00C02B87"/>
    <w:rsid w:val="00C4086D"/>
    <w:rsid w:val="00C9659A"/>
    <w:rsid w:val="00CA1896"/>
    <w:rsid w:val="00CB5B28"/>
    <w:rsid w:val="00CD7321"/>
    <w:rsid w:val="00CF5371"/>
    <w:rsid w:val="00D0323A"/>
    <w:rsid w:val="00D052A3"/>
    <w:rsid w:val="00D0559F"/>
    <w:rsid w:val="00D077E9"/>
    <w:rsid w:val="00D15652"/>
    <w:rsid w:val="00D42CB7"/>
    <w:rsid w:val="00D5413D"/>
    <w:rsid w:val="00D570A9"/>
    <w:rsid w:val="00D70D02"/>
    <w:rsid w:val="00D770C7"/>
    <w:rsid w:val="00D86945"/>
    <w:rsid w:val="00D90290"/>
    <w:rsid w:val="00DD152F"/>
    <w:rsid w:val="00DE1B87"/>
    <w:rsid w:val="00DE213F"/>
    <w:rsid w:val="00DF027C"/>
    <w:rsid w:val="00E00A32"/>
    <w:rsid w:val="00E22ACD"/>
    <w:rsid w:val="00E620B0"/>
    <w:rsid w:val="00E81B40"/>
    <w:rsid w:val="00ED65BB"/>
    <w:rsid w:val="00EF555B"/>
    <w:rsid w:val="00F027BB"/>
    <w:rsid w:val="00F11DCF"/>
    <w:rsid w:val="00F162EA"/>
    <w:rsid w:val="00F21D84"/>
    <w:rsid w:val="00F27812"/>
    <w:rsid w:val="00F52D27"/>
    <w:rsid w:val="00F8335B"/>
    <w:rsid w:val="00F83527"/>
    <w:rsid w:val="00FD583F"/>
    <w:rsid w:val="00FD7488"/>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B9403BC"/>
  <w15:docId w15:val="{841FBB5E-8C2D-4BE8-A948-D06E195A5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character" w:styleId="Hyperlink">
    <w:name w:val="Hyperlink"/>
    <w:basedOn w:val="DefaultParagraphFont"/>
    <w:uiPriority w:val="99"/>
    <w:unhideWhenUsed/>
    <w:rsid w:val="00A7121A"/>
    <w:rPr>
      <w:color w:val="3592CF" w:themeColor="hyperlink"/>
      <w:u w:val="single"/>
    </w:rPr>
  </w:style>
  <w:style w:type="paragraph" w:styleId="NormalWeb">
    <w:name w:val="Normal (Web)"/>
    <w:basedOn w:val="Normal"/>
    <w:uiPriority w:val="99"/>
    <w:unhideWhenUsed/>
    <w:rsid w:val="00A7121A"/>
    <w:pPr>
      <w:spacing w:before="100" w:beforeAutospacing="1" w:after="100" w:afterAutospacing="1" w:line="240" w:lineRule="auto"/>
    </w:pPr>
    <w:rPr>
      <w:rFonts w:ascii="Times New Roman" w:eastAsia="Times New Roman" w:hAnsi="Times New Roman" w:cs="Times New Roman"/>
      <w:b w:val="0"/>
      <w:color w:val="auto"/>
      <w:sz w:val="24"/>
      <w:szCs w:val="24"/>
      <w:lang w:val="en-GB" w:eastAsia="en-GB"/>
    </w:rPr>
  </w:style>
  <w:style w:type="character" w:styleId="Strong">
    <w:name w:val="Strong"/>
    <w:basedOn w:val="DefaultParagraphFont"/>
    <w:uiPriority w:val="22"/>
    <w:qFormat/>
    <w:rsid w:val="00582057"/>
    <w:rPr>
      <w:b/>
      <w:bCs/>
    </w:rPr>
  </w:style>
  <w:style w:type="paragraph" w:styleId="ListParagraph">
    <w:name w:val="List Paragraph"/>
    <w:basedOn w:val="Normal"/>
    <w:uiPriority w:val="34"/>
    <w:qFormat/>
    <w:rsid w:val="00B12805"/>
    <w:pPr>
      <w:spacing w:line="240" w:lineRule="auto"/>
      <w:ind w:left="720"/>
      <w:contextualSpacing/>
    </w:pPr>
    <w:rPr>
      <w:rFonts w:ascii="Times New Roman" w:eastAsia="Times New Roman" w:hAnsi="Times New Roman" w:cs="Times New Roman"/>
      <w:b w:val="0"/>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7646709">
      <w:bodyDiv w:val="1"/>
      <w:marLeft w:val="0"/>
      <w:marRight w:val="0"/>
      <w:marTop w:val="0"/>
      <w:marBottom w:val="0"/>
      <w:divBdr>
        <w:top w:val="none" w:sz="0" w:space="0" w:color="auto"/>
        <w:left w:val="none" w:sz="0" w:space="0" w:color="auto"/>
        <w:bottom w:val="none" w:sz="0" w:space="0" w:color="auto"/>
        <w:right w:val="none" w:sz="0" w:space="0" w:color="auto"/>
      </w:divBdr>
      <w:divsChild>
        <w:div w:id="2137016796">
          <w:marLeft w:val="0"/>
          <w:marRight w:val="0"/>
          <w:marTop w:val="0"/>
          <w:marBottom w:val="0"/>
          <w:divBdr>
            <w:top w:val="none" w:sz="0" w:space="0" w:color="auto"/>
            <w:left w:val="none" w:sz="0" w:space="0" w:color="auto"/>
            <w:bottom w:val="none" w:sz="0" w:space="0" w:color="auto"/>
            <w:right w:val="none" w:sz="0" w:space="0" w:color="auto"/>
          </w:divBdr>
          <w:divsChild>
            <w:div w:id="989287573">
              <w:marLeft w:val="0"/>
              <w:marRight w:val="0"/>
              <w:marTop w:val="0"/>
              <w:marBottom w:val="0"/>
              <w:divBdr>
                <w:top w:val="none" w:sz="0" w:space="0" w:color="auto"/>
                <w:left w:val="none" w:sz="0" w:space="0" w:color="auto"/>
                <w:bottom w:val="none" w:sz="0" w:space="0" w:color="auto"/>
                <w:right w:val="none" w:sz="0" w:space="0" w:color="auto"/>
              </w:divBdr>
              <w:divsChild>
                <w:div w:id="1263032571">
                  <w:marLeft w:val="0"/>
                  <w:marRight w:val="0"/>
                  <w:marTop w:val="0"/>
                  <w:marBottom w:val="0"/>
                  <w:divBdr>
                    <w:top w:val="none" w:sz="0" w:space="0" w:color="auto"/>
                    <w:left w:val="none" w:sz="0" w:space="0" w:color="auto"/>
                    <w:bottom w:val="none" w:sz="0" w:space="0" w:color="auto"/>
                    <w:right w:val="none" w:sz="0" w:space="0" w:color="auto"/>
                  </w:divBdr>
                  <w:divsChild>
                    <w:div w:id="270357548">
                      <w:marLeft w:val="0"/>
                      <w:marRight w:val="0"/>
                      <w:marTop w:val="0"/>
                      <w:marBottom w:val="0"/>
                      <w:divBdr>
                        <w:top w:val="none" w:sz="0" w:space="0" w:color="auto"/>
                        <w:left w:val="none" w:sz="0" w:space="0" w:color="auto"/>
                        <w:bottom w:val="none" w:sz="0" w:space="0" w:color="auto"/>
                        <w:right w:val="none" w:sz="0" w:space="0" w:color="auto"/>
                      </w:divBdr>
                      <w:divsChild>
                        <w:div w:id="896739578">
                          <w:marLeft w:val="0"/>
                          <w:marRight w:val="0"/>
                          <w:marTop w:val="0"/>
                          <w:marBottom w:val="0"/>
                          <w:divBdr>
                            <w:top w:val="none" w:sz="0" w:space="0" w:color="auto"/>
                            <w:left w:val="none" w:sz="0" w:space="0" w:color="auto"/>
                            <w:bottom w:val="none" w:sz="0" w:space="0" w:color="auto"/>
                            <w:right w:val="none" w:sz="0" w:space="0" w:color="auto"/>
                          </w:divBdr>
                          <w:divsChild>
                            <w:div w:id="1324971057">
                              <w:marLeft w:val="0"/>
                              <w:marRight w:val="0"/>
                              <w:marTop w:val="0"/>
                              <w:marBottom w:val="0"/>
                              <w:divBdr>
                                <w:top w:val="none" w:sz="0" w:space="0" w:color="auto"/>
                                <w:left w:val="none" w:sz="0" w:space="0" w:color="auto"/>
                                <w:bottom w:val="none" w:sz="0" w:space="0" w:color="auto"/>
                                <w:right w:val="none" w:sz="0" w:space="0" w:color="auto"/>
                              </w:divBdr>
                              <w:divsChild>
                                <w:div w:id="88817891">
                                  <w:marLeft w:val="0"/>
                                  <w:marRight w:val="0"/>
                                  <w:marTop w:val="0"/>
                                  <w:marBottom w:val="0"/>
                                  <w:divBdr>
                                    <w:top w:val="none" w:sz="0" w:space="0" w:color="auto"/>
                                    <w:left w:val="none" w:sz="0" w:space="0" w:color="auto"/>
                                    <w:bottom w:val="none" w:sz="0" w:space="0" w:color="auto"/>
                                    <w:right w:val="none" w:sz="0" w:space="0" w:color="auto"/>
                                  </w:divBdr>
                                  <w:divsChild>
                                    <w:div w:id="1928296640">
                                      <w:marLeft w:val="0"/>
                                      <w:marRight w:val="0"/>
                                      <w:marTop w:val="0"/>
                                      <w:marBottom w:val="0"/>
                                      <w:divBdr>
                                        <w:top w:val="none" w:sz="0" w:space="0" w:color="auto"/>
                                        <w:left w:val="none" w:sz="0" w:space="0" w:color="auto"/>
                                        <w:bottom w:val="none" w:sz="0" w:space="0" w:color="auto"/>
                                        <w:right w:val="none" w:sz="0" w:space="0" w:color="auto"/>
                                      </w:divBdr>
                                      <w:divsChild>
                                        <w:div w:id="5147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0173246">
      <w:bodyDiv w:val="1"/>
      <w:marLeft w:val="0"/>
      <w:marRight w:val="0"/>
      <w:marTop w:val="0"/>
      <w:marBottom w:val="0"/>
      <w:divBdr>
        <w:top w:val="none" w:sz="0" w:space="0" w:color="auto"/>
        <w:left w:val="none" w:sz="0" w:space="0" w:color="auto"/>
        <w:bottom w:val="none" w:sz="0" w:space="0" w:color="auto"/>
        <w:right w:val="none" w:sz="0" w:space="0" w:color="auto"/>
      </w:divBdr>
    </w:div>
    <w:div w:id="330136271">
      <w:bodyDiv w:val="1"/>
      <w:marLeft w:val="0"/>
      <w:marRight w:val="0"/>
      <w:marTop w:val="0"/>
      <w:marBottom w:val="0"/>
      <w:divBdr>
        <w:top w:val="none" w:sz="0" w:space="0" w:color="auto"/>
        <w:left w:val="none" w:sz="0" w:space="0" w:color="auto"/>
        <w:bottom w:val="none" w:sz="0" w:space="0" w:color="auto"/>
        <w:right w:val="none" w:sz="0" w:space="0" w:color="auto"/>
      </w:divBdr>
    </w:div>
    <w:div w:id="605382425">
      <w:bodyDiv w:val="1"/>
      <w:marLeft w:val="0"/>
      <w:marRight w:val="0"/>
      <w:marTop w:val="0"/>
      <w:marBottom w:val="0"/>
      <w:divBdr>
        <w:top w:val="none" w:sz="0" w:space="0" w:color="auto"/>
        <w:left w:val="none" w:sz="0" w:space="0" w:color="auto"/>
        <w:bottom w:val="none" w:sz="0" w:space="0" w:color="auto"/>
        <w:right w:val="none" w:sz="0" w:space="0" w:color="auto"/>
      </w:divBdr>
      <w:divsChild>
        <w:div w:id="968819920">
          <w:marLeft w:val="0"/>
          <w:marRight w:val="0"/>
          <w:marTop w:val="0"/>
          <w:marBottom w:val="0"/>
          <w:divBdr>
            <w:top w:val="none" w:sz="0" w:space="0" w:color="auto"/>
            <w:left w:val="none" w:sz="0" w:space="0" w:color="auto"/>
            <w:bottom w:val="none" w:sz="0" w:space="0" w:color="auto"/>
            <w:right w:val="none" w:sz="0" w:space="0" w:color="auto"/>
          </w:divBdr>
          <w:divsChild>
            <w:div w:id="803742454">
              <w:marLeft w:val="0"/>
              <w:marRight w:val="0"/>
              <w:marTop w:val="0"/>
              <w:marBottom w:val="0"/>
              <w:divBdr>
                <w:top w:val="none" w:sz="0" w:space="0" w:color="auto"/>
                <w:left w:val="none" w:sz="0" w:space="0" w:color="auto"/>
                <w:bottom w:val="none" w:sz="0" w:space="0" w:color="auto"/>
                <w:right w:val="none" w:sz="0" w:space="0" w:color="auto"/>
              </w:divBdr>
              <w:divsChild>
                <w:div w:id="811795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4644614">
      <w:bodyDiv w:val="1"/>
      <w:marLeft w:val="0"/>
      <w:marRight w:val="0"/>
      <w:marTop w:val="0"/>
      <w:marBottom w:val="0"/>
      <w:divBdr>
        <w:top w:val="none" w:sz="0" w:space="0" w:color="auto"/>
        <w:left w:val="none" w:sz="0" w:space="0" w:color="auto"/>
        <w:bottom w:val="none" w:sz="0" w:space="0" w:color="auto"/>
        <w:right w:val="none" w:sz="0" w:space="0" w:color="auto"/>
      </w:divBdr>
    </w:div>
    <w:div w:id="665743107">
      <w:bodyDiv w:val="1"/>
      <w:marLeft w:val="0"/>
      <w:marRight w:val="0"/>
      <w:marTop w:val="0"/>
      <w:marBottom w:val="0"/>
      <w:divBdr>
        <w:top w:val="none" w:sz="0" w:space="0" w:color="auto"/>
        <w:left w:val="none" w:sz="0" w:space="0" w:color="auto"/>
        <w:bottom w:val="none" w:sz="0" w:space="0" w:color="auto"/>
        <w:right w:val="none" w:sz="0" w:space="0" w:color="auto"/>
      </w:divBdr>
    </w:div>
    <w:div w:id="972372881">
      <w:bodyDiv w:val="1"/>
      <w:marLeft w:val="0"/>
      <w:marRight w:val="0"/>
      <w:marTop w:val="0"/>
      <w:marBottom w:val="0"/>
      <w:divBdr>
        <w:top w:val="none" w:sz="0" w:space="0" w:color="auto"/>
        <w:left w:val="none" w:sz="0" w:space="0" w:color="auto"/>
        <w:bottom w:val="none" w:sz="0" w:space="0" w:color="auto"/>
        <w:right w:val="none" w:sz="0" w:space="0" w:color="auto"/>
      </w:divBdr>
    </w:div>
    <w:div w:id="989482442">
      <w:bodyDiv w:val="1"/>
      <w:marLeft w:val="0"/>
      <w:marRight w:val="0"/>
      <w:marTop w:val="0"/>
      <w:marBottom w:val="0"/>
      <w:divBdr>
        <w:top w:val="none" w:sz="0" w:space="0" w:color="auto"/>
        <w:left w:val="none" w:sz="0" w:space="0" w:color="auto"/>
        <w:bottom w:val="none" w:sz="0" w:space="0" w:color="auto"/>
        <w:right w:val="none" w:sz="0" w:space="0" w:color="auto"/>
      </w:divBdr>
      <w:divsChild>
        <w:div w:id="72897940">
          <w:marLeft w:val="360"/>
          <w:marRight w:val="0"/>
          <w:marTop w:val="200"/>
          <w:marBottom w:val="0"/>
          <w:divBdr>
            <w:top w:val="none" w:sz="0" w:space="0" w:color="auto"/>
            <w:left w:val="none" w:sz="0" w:space="0" w:color="auto"/>
            <w:bottom w:val="none" w:sz="0" w:space="0" w:color="auto"/>
            <w:right w:val="none" w:sz="0" w:space="0" w:color="auto"/>
          </w:divBdr>
        </w:div>
      </w:divsChild>
    </w:div>
    <w:div w:id="1233002085">
      <w:bodyDiv w:val="1"/>
      <w:marLeft w:val="0"/>
      <w:marRight w:val="0"/>
      <w:marTop w:val="0"/>
      <w:marBottom w:val="0"/>
      <w:divBdr>
        <w:top w:val="none" w:sz="0" w:space="0" w:color="auto"/>
        <w:left w:val="none" w:sz="0" w:space="0" w:color="auto"/>
        <w:bottom w:val="none" w:sz="0" w:space="0" w:color="auto"/>
        <w:right w:val="none" w:sz="0" w:space="0" w:color="auto"/>
      </w:divBdr>
    </w:div>
    <w:div w:id="1441412103">
      <w:bodyDiv w:val="1"/>
      <w:marLeft w:val="0"/>
      <w:marRight w:val="0"/>
      <w:marTop w:val="0"/>
      <w:marBottom w:val="0"/>
      <w:divBdr>
        <w:top w:val="none" w:sz="0" w:space="0" w:color="auto"/>
        <w:left w:val="none" w:sz="0" w:space="0" w:color="auto"/>
        <w:bottom w:val="none" w:sz="0" w:space="0" w:color="auto"/>
        <w:right w:val="none" w:sz="0" w:space="0" w:color="auto"/>
      </w:divBdr>
    </w:div>
    <w:div w:id="1473403821">
      <w:bodyDiv w:val="1"/>
      <w:marLeft w:val="0"/>
      <w:marRight w:val="0"/>
      <w:marTop w:val="0"/>
      <w:marBottom w:val="0"/>
      <w:divBdr>
        <w:top w:val="none" w:sz="0" w:space="0" w:color="auto"/>
        <w:left w:val="none" w:sz="0" w:space="0" w:color="auto"/>
        <w:bottom w:val="none" w:sz="0" w:space="0" w:color="auto"/>
        <w:right w:val="none" w:sz="0" w:space="0" w:color="auto"/>
      </w:divBdr>
    </w:div>
    <w:div w:id="1559319277">
      <w:bodyDiv w:val="1"/>
      <w:marLeft w:val="0"/>
      <w:marRight w:val="0"/>
      <w:marTop w:val="0"/>
      <w:marBottom w:val="0"/>
      <w:divBdr>
        <w:top w:val="none" w:sz="0" w:space="0" w:color="auto"/>
        <w:left w:val="none" w:sz="0" w:space="0" w:color="auto"/>
        <w:bottom w:val="none" w:sz="0" w:space="0" w:color="auto"/>
        <w:right w:val="none" w:sz="0" w:space="0" w:color="auto"/>
      </w:divBdr>
    </w:div>
    <w:div w:id="1579825438">
      <w:bodyDiv w:val="1"/>
      <w:marLeft w:val="0"/>
      <w:marRight w:val="0"/>
      <w:marTop w:val="0"/>
      <w:marBottom w:val="0"/>
      <w:divBdr>
        <w:top w:val="none" w:sz="0" w:space="0" w:color="auto"/>
        <w:left w:val="none" w:sz="0" w:space="0" w:color="auto"/>
        <w:bottom w:val="none" w:sz="0" w:space="0" w:color="auto"/>
        <w:right w:val="none" w:sz="0" w:space="0" w:color="auto"/>
      </w:divBdr>
      <w:divsChild>
        <w:div w:id="748119623">
          <w:marLeft w:val="0"/>
          <w:marRight w:val="0"/>
          <w:marTop w:val="0"/>
          <w:marBottom w:val="0"/>
          <w:divBdr>
            <w:top w:val="none" w:sz="0" w:space="0" w:color="auto"/>
            <w:left w:val="none" w:sz="0" w:space="0" w:color="auto"/>
            <w:bottom w:val="none" w:sz="0" w:space="0" w:color="auto"/>
            <w:right w:val="none" w:sz="0" w:space="0" w:color="auto"/>
          </w:divBdr>
          <w:divsChild>
            <w:div w:id="1754550739">
              <w:marLeft w:val="0"/>
              <w:marRight w:val="0"/>
              <w:marTop w:val="0"/>
              <w:marBottom w:val="0"/>
              <w:divBdr>
                <w:top w:val="none" w:sz="0" w:space="0" w:color="auto"/>
                <w:left w:val="none" w:sz="0" w:space="0" w:color="auto"/>
                <w:bottom w:val="none" w:sz="0" w:space="0" w:color="auto"/>
                <w:right w:val="none" w:sz="0" w:space="0" w:color="auto"/>
              </w:divBdr>
              <w:divsChild>
                <w:div w:id="1845321961">
                  <w:marLeft w:val="0"/>
                  <w:marRight w:val="0"/>
                  <w:marTop w:val="0"/>
                  <w:marBottom w:val="0"/>
                  <w:divBdr>
                    <w:top w:val="none" w:sz="0" w:space="0" w:color="auto"/>
                    <w:left w:val="none" w:sz="0" w:space="0" w:color="auto"/>
                    <w:bottom w:val="none" w:sz="0" w:space="0" w:color="auto"/>
                    <w:right w:val="none" w:sz="0" w:space="0" w:color="auto"/>
                  </w:divBdr>
                  <w:divsChild>
                    <w:div w:id="1078132892">
                      <w:marLeft w:val="0"/>
                      <w:marRight w:val="0"/>
                      <w:marTop w:val="0"/>
                      <w:marBottom w:val="0"/>
                      <w:divBdr>
                        <w:top w:val="none" w:sz="0" w:space="0" w:color="auto"/>
                        <w:left w:val="none" w:sz="0" w:space="0" w:color="auto"/>
                        <w:bottom w:val="none" w:sz="0" w:space="0" w:color="auto"/>
                        <w:right w:val="none" w:sz="0" w:space="0" w:color="auto"/>
                      </w:divBdr>
                      <w:divsChild>
                        <w:div w:id="268244098">
                          <w:marLeft w:val="0"/>
                          <w:marRight w:val="0"/>
                          <w:marTop w:val="0"/>
                          <w:marBottom w:val="0"/>
                          <w:divBdr>
                            <w:top w:val="none" w:sz="0" w:space="0" w:color="auto"/>
                            <w:left w:val="none" w:sz="0" w:space="0" w:color="auto"/>
                            <w:bottom w:val="none" w:sz="0" w:space="0" w:color="auto"/>
                            <w:right w:val="none" w:sz="0" w:space="0" w:color="auto"/>
                          </w:divBdr>
                          <w:divsChild>
                            <w:div w:id="913317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1519590">
      <w:bodyDiv w:val="1"/>
      <w:marLeft w:val="0"/>
      <w:marRight w:val="0"/>
      <w:marTop w:val="0"/>
      <w:marBottom w:val="0"/>
      <w:divBdr>
        <w:top w:val="none" w:sz="0" w:space="0" w:color="auto"/>
        <w:left w:val="none" w:sz="0" w:space="0" w:color="auto"/>
        <w:bottom w:val="none" w:sz="0" w:space="0" w:color="auto"/>
        <w:right w:val="none" w:sz="0" w:space="0" w:color="auto"/>
      </w:divBdr>
    </w:div>
    <w:div w:id="1664312812">
      <w:bodyDiv w:val="1"/>
      <w:marLeft w:val="0"/>
      <w:marRight w:val="0"/>
      <w:marTop w:val="0"/>
      <w:marBottom w:val="0"/>
      <w:divBdr>
        <w:top w:val="none" w:sz="0" w:space="0" w:color="auto"/>
        <w:left w:val="none" w:sz="0" w:space="0" w:color="auto"/>
        <w:bottom w:val="none" w:sz="0" w:space="0" w:color="auto"/>
        <w:right w:val="none" w:sz="0" w:space="0" w:color="auto"/>
      </w:divBdr>
      <w:divsChild>
        <w:div w:id="1467892053">
          <w:marLeft w:val="0"/>
          <w:marRight w:val="0"/>
          <w:marTop w:val="0"/>
          <w:marBottom w:val="0"/>
          <w:divBdr>
            <w:top w:val="none" w:sz="0" w:space="0" w:color="auto"/>
            <w:left w:val="none" w:sz="0" w:space="0" w:color="auto"/>
            <w:bottom w:val="none" w:sz="0" w:space="0" w:color="auto"/>
            <w:right w:val="none" w:sz="0" w:space="0" w:color="auto"/>
          </w:divBdr>
          <w:divsChild>
            <w:div w:id="1664431123">
              <w:marLeft w:val="0"/>
              <w:marRight w:val="0"/>
              <w:marTop w:val="0"/>
              <w:marBottom w:val="0"/>
              <w:divBdr>
                <w:top w:val="none" w:sz="0" w:space="0" w:color="auto"/>
                <w:left w:val="none" w:sz="0" w:space="0" w:color="auto"/>
                <w:bottom w:val="none" w:sz="0" w:space="0" w:color="auto"/>
                <w:right w:val="none" w:sz="0" w:space="0" w:color="auto"/>
              </w:divBdr>
              <w:divsChild>
                <w:div w:id="2110156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9156160">
      <w:bodyDiv w:val="1"/>
      <w:marLeft w:val="0"/>
      <w:marRight w:val="0"/>
      <w:marTop w:val="0"/>
      <w:marBottom w:val="0"/>
      <w:divBdr>
        <w:top w:val="none" w:sz="0" w:space="0" w:color="auto"/>
        <w:left w:val="none" w:sz="0" w:space="0" w:color="auto"/>
        <w:bottom w:val="none" w:sz="0" w:space="0" w:color="auto"/>
        <w:right w:val="none" w:sz="0" w:space="0" w:color="auto"/>
      </w:divBdr>
    </w:div>
    <w:div w:id="2117212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ing.com/images/search?view=detailV2&amp;id=B1" TargetMode="External"/><Relationship Id="rId18" Type="http://schemas.openxmlformats.org/officeDocument/2006/relationships/image" Target="media/image6.jpeg"/><Relationship Id="rId26" Type="http://schemas.openxmlformats.org/officeDocument/2006/relationships/hyperlink" Target="https://www.simplilearn.com/project-scope-management-importance-rar89-article" TargetMode="External"/><Relationship Id="rId3" Type="http://schemas.openxmlformats.org/officeDocument/2006/relationships/numbering" Target="numbering.xml"/><Relationship Id="rId21" Type="http://schemas.openxmlformats.org/officeDocument/2006/relationships/image" Target="media/image8.png"/><Relationship Id="rId34"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image" Target="media/image5.PNG"/><Relationship Id="rId25" Type="http://schemas.openxmlformats.org/officeDocument/2006/relationships/hyperlink" Target="https://www.mindtools.com/pages/article"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bing.com/images/search?view=detailV2&amp;id=880EB411C8AAF9ED98CC723076576646B680E032/" TargetMode="External"/><Relationship Id="rId20" Type="http://schemas.openxmlformats.org/officeDocument/2006/relationships/image" Target="media/image7.PNG"/><Relationship Id="rId29" Type="http://schemas.openxmlformats.org/officeDocument/2006/relationships/hyperlink" Target="%20online%5d%20Available%20at:%20https:///www.stakeholdermap.com/pr"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svg"/><Relationship Id="rId24" Type="http://schemas.openxmlformats.org/officeDocument/2006/relationships/hyperlink" Target="https://www.belbin.com/about/belbin-team-roles/" TargetMode="External"/><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4.jpeg"/><Relationship Id="rId23" Type="http://schemas.openxmlformats.org/officeDocument/2006/relationships/hyperlink" Target="https://project-management.com/what-is-stakeholder-analysis/" TargetMode="External"/><Relationship Id="rId28" Type="http://schemas.openxmlformats.org/officeDocument/2006/relationships/hyperlink" Target="https://www.bing.com/search?q=who+created+the+iron+triangle&amp;src=IE-SearchBox&amp;FORM=IESR3N" TargetMode="External"/><Relationship Id="rId10" Type="http://schemas.openxmlformats.org/officeDocument/2006/relationships/image" Target="media/image2.png"/><Relationship Id="rId19" Type="http://schemas.openxmlformats.org/officeDocument/2006/relationships/hyperlink" Target="https://www.bing.com/images/search?view=detailV2&amp;id" TargetMode="External"/><Relationship Id="rId31"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simplilearn.com/project-scope-management-importance-rar89-article" TargetMode="External"/><Relationship Id="rId22" Type="http://schemas.openxmlformats.org/officeDocument/2006/relationships/image" Target="media/image9.png"/><Relationship Id="rId27" Type="http://schemas.openxmlformats.org/officeDocument/2006/relationships/hyperlink" Target="https://www.bing.com/images/search?view=detailV2&amp;id=880EB411C8AAF9ED98CC723076576646B680E032/" TargetMode="External"/><Relationship Id="rId30" Type="http://schemas.openxmlformats.org/officeDocument/2006/relationships/hyperlink" Target="https://www.tutor2u.net/economics/blog/revision-consequences-of-unemployment" TargetMode="External"/><Relationship Id="rId35"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704989\AppData\Roaming\Microsoft\Templates\Report%20.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37ACDEE782CD4D62AE5DD881947700AF"/>
        <w:category>
          <w:name w:val="General"/>
          <w:gallery w:val="placeholder"/>
        </w:category>
        <w:types>
          <w:type w:val="bbPlcHdr"/>
        </w:types>
        <w:behaviors>
          <w:behavior w:val="content"/>
        </w:behaviors>
        <w:guid w:val="{EF3D8E2E-3EB8-4B1D-A802-3259221A8AF6}"/>
      </w:docPartPr>
      <w:docPartBody>
        <w:p w:rsidR="00B63DDD" w:rsidRDefault="00B63DDD">
          <w:pPr>
            <w:pStyle w:val="37ACDEE782CD4D62AE5DD881947700AF"/>
          </w:pPr>
          <w:r>
            <w:t>COMPANY NAME</w:t>
          </w:r>
        </w:p>
      </w:docPartBody>
    </w:docPart>
    <w:docPart>
      <w:docPartPr>
        <w:name w:val="38B1356B7B8F451CBA804D37BE00FD34"/>
        <w:category>
          <w:name w:val="General"/>
          <w:gallery w:val="placeholder"/>
        </w:category>
        <w:types>
          <w:type w:val="bbPlcHdr"/>
        </w:types>
        <w:behaviors>
          <w:behavior w:val="content"/>
        </w:behaviors>
        <w:guid w:val="{EA50184C-08F5-437D-B537-184A69846E2A}"/>
      </w:docPartPr>
      <w:docPartBody>
        <w:p w:rsidR="00B63DDD" w:rsidRDefault="00B63DDD">
          <w:pPr>
            <w:pStyle w:val="38B1356B7B8F451CBA804D37BE00FD34"/>
          </w:pPr>
          <w:r>
            <w:t>Your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A00002BF" w:usb1="68C7FCFB" w:usb2="00000010"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 w:name="Open Sans">
    <w:altName w:val="Times New Roman"/>
    <w:charset w:val="00"/>
    <w:family w:val="auto"/>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3DDD"/>
    <w:rsid w:val="00B63D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44546A" w:themeColor="text2"/>
      <w:spacing w:val="20"/>
      <w:sz w:val="32"/>
      <w:lang w:val="en-US" w:eastAsia="en-US"/>
    </w:rPr>
  </w:style>
  <w:style w:type="character" w:customStyle="1" w:styleId="SubtitleChar">
    <w:name w:val="Subtitle Char"/>
    <w:basedOn w:val="DefaultParagraphFont"/>
    <w:link w:val="Subtitle"/>
    <w:uiPriority w:val="2"/>
    <w:rPr>
      <w:caps/>
      <w:color w:val="44546A" w:themeColor="text2"/>
      <w:spacing w:val="20"/>
      <w:sz w:val="32"/>
      <w:lang w:val="en-US" w:eastAsia="en-US"/>
    </w:rPr>
  </w:style>
  <w:style w:type="paragraph" w:customStyle="1" w:styleId="67152D2A6E164602A31ECF94B7B3EA74">
    <w:name w:val="67152D2A6E164602A31ECF94B7B3EA74"/>
  </w:style>
  <w:style w:type="paragraph" w:customStyle="1" w:styleId="37ACDEE782CD4D62AE5DD881947700AF">
    <w:name w:val="37ACDEE782CD4D62AE5DD881947700AF"/>
  </w:style>
  <w:style w:type="paragraph" w:customStyle="1" w:styleId="38B1356B7B8F451CBA804D37BE00FD34">
    <w:name w:val="38B1356B7B8F451CBA804D37BE00FD34"/>
  </w:style>
  <w:style w:type="paragraph" w:customStyle="1" w:styleId="A3A1E017EFBC44BC89BE41E7B3EE8FF5">
    <w:name w:val="A3A1E017EFBC44BC89BE41E7B3EE8FF5"/>
  </w:style>
  <w:style w:type="paragraph" w:customStyle="1" w:styleId="B9F1244BFFBC4587B1B2AF847F98A320">
    <w:name w:val="B9F1244BFFBC4587B1B2AF847F98A320"/>
  </w:style>
  <w:style w:type="paragraph" w:customStyle="1" w:styleId="356C2A093697453E8FC34F07C62296E2">
    <w:name w:val="356C2A093697453E8FC34F07C62296E2"/>
  </w:style>
  <w:style w:type="paragraph" w:customStyle="1" w:styleId="DD4B8519C2674261B8778C5F99A27BED">
    <w:name w:val="DD4B8519C2674261B8778C5F99A27BED"/>
  </w:style>
  <w:style w:type="paragraph" w:customStyle="1" w:styleId="A30C1F65631449C3A46CD204BF1A8D63">
    <w:name w:val="A30C1F65631449C3A46CD204BF1A8D6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Jahanara Uddin</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6C1FCB8-6EAC-48BC-8B12-DF76D207BD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
  <TotalTime>106</TotalTime>
  <Pages>19</Pages>
  <Words>2638</Words>
  <Characters>15042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Jahanara Uddin (1704989)</dc:creator>
  <cp:keywords/>
  <cp:lastModifiedBy>Jahanara Uddin (1704989)</cp:lastModifiedBy>
  <cp:revision>8</cp:revision>
  <cp:lastPrinted>2019-07-03T11:03:00Z</cp:lastPrinted>
  <dcterms:created xsi:type="dcterms:W3CDTF">2019-07-03T13:55:00Z</dcterms:created>
  <dcterms:modified xsi:type="dcterms:W3CDTF">2019-07-04T10:39:00Z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