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244ED3" w14:textId="4CE117C3" w:rsidR="009B47AE" w:rsidRDefault="00391D1D" w:rsidP="00CD1240">
      <w:pPr>
        <w:pStyle w:val="AssignBody"/>
      </w:pPr>
      <w:r w:rsidRPr="002C02D3">
        <w:rPr>
          <w:rFonts w:eastAsia="Times New Roman" w:cs="Arial"/>
          <w:b/>
          <w:bCs/>
        </w:rPr>
        <w:t>Understanding how the learner, the school and the local community work together to deliver one of the four purposes of the new curriculum: a video presentation that critically examines this process. (10 minutes)</w:t>
      </w:r>
    </w:p>
    <w:p w14:paraId="04B332E0" w14:textId="5ABFDED4" w:rsidR="009B47AE" w:rsidRDefault="009B47AE" w:rsidP="00CD1240">
      <w:pPr>
        <w:pStyle w:val="AssignBody"/>
      </w:pPr>
    </w:p>
    <w:p w14:paraId="0DD4520C" w14:textId="77777777" w:rsidR="00391D1D" w:rsidRDefault="00391D1D" w:rsidP="00CD1240">
      <w:pPr>
        <w:pStyle w:val="AssignBody"/>
      </w:pPr>
    </w:p>
    <w:p w14:paraId="7648F229" w14:textId="312C6D93" w:rsidR="00E611D9" w:rsidRDefault="009B47AE" w:rsidP="009B47AE">
      <w:pPr>
        <w:pStyle w:val="AssignBody"/>
      </w:pPr>
      <w:proofErr w:type="spellStart"/>
      <w:r>
        <w:rPr>
          <w:b/>
        </w:rPr>
        <w:t>Dolen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fideo</w:t>
      </w:r>
      <w:proofErr w:type="spellEnd"/>
      <w:r>
        <w:rPr>
          <w:b/>
        </w:rPr>
        <w:t xml:space="preserve"> / </w:t>
      </w:r>
      <w:r w:rsidRPr="009B47AE">
        <w:rPr>
          <w:b/>
        </w:rPr>
        <w:t>Video link:</w:t>
      </w:r>
      <w:r>
        <w:t xml:space="preserve"> </w:t>
      </w:r>
      <w:hyperlink r:id="rId10" w:history="1">
        <w:r w:rsidR="00574A4A" w:rsidRPr="00812353">
          <w:rPr>
            <w:rStyle w:val="Hyperlink"/>
          </w:rPr>
          <w:t>https://uowtsd-my.sharepoint.com/:f:/g/personal/1600231_student_uwtsd_ac_uk/EhbgXB9JrHVNhDbU5ssXFoUBs-DVzg38anMUHr3OVbIwpQ?e=</w:t>
        </w:r>
        <w:r w:rsidR="00574A4A" w:rsidRPr="00812353">
          <w:rPr>
            <w:rStyle w:val="Hyperlink"/>
          </w:rPr>
          <w:t>s</w:t>
        </w:r>
        <w:r w:rsidR="00574A4A" w:rsidRPr="00812353">
          <w:rPr>
            <w:rStyle w:val="Hyperlink"/>
          </w:rPr>
          <w:t>Aihcs</w:t>
        </w:r>
      </w:hyperlink>
    </w:p>
    <w:p w14:paraId="1F48C9B5" w14:textId="77777777" w:rsidR="009B47AE" w:rsidRDefault="009B47AE" w:rsidP="00E611D9">
      <w:pPr>
        <w:pStyle w:val="AssignBody"/>
      </w:pPr>
    </w:p>
    <w:p w14:paraId="189CBD26" w14:textId="77777777" w:rsidR="009B47AE" w:rsidRDefault="009B47AE" w:rsidP="00E611D9">
      <w:pPr>
        <w:pStyle w:val="AssignBody"/>
      </w:pPr>
    </w:p>
    <w:p w14:paraId="0D2F6EA6" w14:textId="6A9C2976" w:rsidR="00E611D9" w:rsidRDefault="009B47AE" w:rsidP="00E611D9">
      <w:pPr>
        <w:pStyle w:val="AssignBody"/>
        <w:rPr>
          <w:b/>
        </w:rPr>
      </w:pPr>
      <w:proofErr w:type="spellStart"/>
      <w:r w:rsidRPr="009B47AE">
        <w:rPr>
          <w:b/>
        </w:rPr>
        <w:t>Rhestr</w:t>
      </w:r>
      <w:proofErr w:type="spellEnd"/>
      <w:r w:rsidRPr="009B47AE">
        <w:rPr>
          <w:b/>
        </w:rPr>
        <w:t xml:space="preserve"> </w:t>
      </w:r>
      <w:proofErr w:type="spellStart"/>
      <w:r w:rsidRPr="009B47AE">
        <w:rPr>
          <w:b/>
        </w:rPr>
        <w:t>gyfeirnodi</w:t>
      </w:r>
      <w:proofErr w:type="spellEnd"/>
      <w:r>
        <w:rPr>
          <w:b/>
        </w:rPr>
        <w:t xml:space="preserve"> / </w:t>
      </w:r>
      <w:r w:rsidRPr="009B47AE">
        <w:rPr>
          <w:b/>
        </w:rPr>
        <w:t>Reference list</w:t>
      </w:r>
      <w:r>
        <w:rPr>
          <w:b/>
        </w:rPr>
        <w:t>:</w:t>
      </w:r>
    </w:p>
    <w:p w14:paraId="03EF7487" w14:textId="14561EA9" w:rsidR="00391D1D" w:rsidRDefault="00391D1D" w:rsidP="00E611D9">
      <w:pPr>
        <w:pStyle w:val="AssignBody"/>
        <w:rPr>
          <w:b/>
        </w:rPr>
      </w:pPr>
    </w:p>
    <w:p w14:paraId="56D14EED" w14:textId="77777777" w:rsidR="00EA5115" w:rsidRPr="00391D1D" w:rsidRDefault="00B11AD3" w:rsidP="00391D1D">
      <w:pPr>
        <w:pStyle w:val="AssignBody"/>
        <w:numPr>
          <w:ilvl w:val="0"/>
          <w:numId w:val="1"/>
        </w:numPr>
        <w:rPr>
          <w:b/>
        </w:rPr>
      </w:pPr>
      <w:proofErr w:type="spellStart"/>
      <w:r w:rsidRPr="00391D1D">
        <w:rPr>
          <w:b/>
        </w:rPr>
        <w:t>Azaola</w:t>
      </w:r>
      <w:proofErr w:type="spellEnd"/>
      <w:r w:rsidRPr="00391D1D">
        <w:rPr>
          <w:b/>
        </w:rPr>
        <w:t>, M.C., 2011. Three Standpoints to Analyse Home-School-Community Links: Policies, Schools and Families in the Mexican Context. </w:t>
      </w:r>
      <w:r w:rsidRPr="00391D1D">
        <w:rPr>
          <w:b/>
          <w:i/>
          <w:iCs/>
        </w:rPr>
        <w:t>International Journal about Parents in Education</w:t>
      </w:r>
      <w:r w:rsidRPr="00391D1D">
        <w:rPr>
          <w:b/>
        </w:rPr>
        <w:t>, </w:t>
      </w:r>
      <w:r w:rsidRPr="00391D1D">
        <w:rPr>
          <w:b/>
          <w:i/>
          <w:iCs/>
        </w:rPr>
        <w:t>5</w:t>
      </w:r>
      <w:r w:rsidRPr="00391D1D">
        <w:rPr>
          <w:b/>
        </w:rPr>
        <w:t>(1).</w:t>
      </w:r>
    </w:p>
    <w:p w14:paraId="36CDBF40" w14:textId="77777777" w:rsidR="00EA5115" w:rsidRPr="00391D1D" w:rsidRDefault="00B11AD3" w:rsidP="00391D1D">
      <w:pPr>
        <w:pStyle w:val="AssignBody"/>
        <w:numPr>
          <w:ilvl w:val="0"/>
          <w:numId w:val="1"/>
        </w:numPr>
        <w:rPr>
          <w:b/>
        </w:rPr>
      </w:pPr>
      <w:r w:rsidRPr="00391D1D">
        <w:rPr>
          <w:b/>
        </w:rPr>
        <w:t>Donaldson, G., 2015. </w:t>
      </w:r>
      <w:r w:rsidRPr="00391D1D">
        <w:rPr>
          <w:b/>
          <w:i/>
          <w:iCs/>
        </w:rPr>
        <w:t>Successful futures: Independent review of curriculum and assessment arrangements in Wales</w:t>
      </w:r>
      <w:r w:rsidRPr="00391D1D">
        <w:rPr>
          <w:b/>
        </w:rPr>
        <w:t>. Welsh Government.</w:t>
      </w:r>
    </w:p>
    <w:p w14:paraId="0E2EDC56" w14:textId="77777777" w:rsidR="00EA5115" w:rsidRPr="00391D1D" w:rsidRDefault="00B11AD3" w:rsidP="00391D1D">
      <w:pPr>
        <w:pStyle w:val="AssignBody"/>
        <w:numPr>
          <w:ilvl w:val="0"/>
          <w:numId w:val="1"/>
        </w:numPr>
        <w:rPr>
          <w:b/>
        </w:rPr>
      </w:pPr>
      <w:r w:rsidRPr="00391D1D">
        <w:rPr>
          <w:b/>
        </w:rPr>
        <w:t>Global Dimension. 2019. </w:t>
      </w:r>
      <w:r w:rsidRPr="00391D1D">
        <w:rPr>
          <w:b/>
          <w:i/>
          <w:iCs/>
        </w:rPr>
        <w:t>School Links &amp; Partnerships - These Organisations May Help - Global Dimension</w:t>
      </w:r>
      <w:r w:rsidRPr="00391D1D">
        <w:rPr>
          <w:b/>
        </w:rPr>
        <w:t>. [online] Available at: &lt;https://globaldimension.org.uk/support/school-links-partnerships/&gt; [Accessed 8 April 2020].</w:t>
      </w:r>
    </w:p>
    <w:p w14:paraId="36C779CD" w14:textId="77777777" w:rsidR="00EA5115" w:rsidRPr="00391D1D" w:rsidRDefault="00B11AD3" w:rsidP="00391D1D">
      <w:pPr>
        <w:pStyle w:val="AssignBody"/>
        <w:numPr>
          <w:ilvl w:val="0"/>
          <w:numId w:val="1"/>
        </w:numPr>
        <w:rPr>
          <w:b/>
        </w:rPr>
      </w:pPr>
      <w:r w:rsidRPr="00391D1D">
        <w:rPr>
          <w:b/>
        </w:rPr>
        <w:t>Lewis, B., 2019. </w:t>
      </w:r>
      <w:r w:rsidRPr="00391D1D">
        <w:rPr>
          <w:b/>
          <w:i/>
          <w:iCs/>
        </w:rPr>
        <w:t>School Funding 'Down £500 Per Pupil'</w:t>
      </w:r>
      <w:r w:rsidRPr="00391D1D">
        <w:rPr>
          <w:b/>
        </w:rPr>
        <w:t>. [online] BBC News. Available at: &lt;https://www.bbc.co.uk/news/uk-wales-47828736&gt; [Accessed 7 April 2020].</w:t>
      </w:r>
    </w:p>
    <w:p w14:paraId="1D988DE8" w14:textId="77777777" w:rsidR="00EA5115" w:rsidRPr="00391D1D" w:rsidRDefault="00B11AD3" w:rsidP="00391D1D">
      <w:pPr>
        <w:pStyle w:val="AssignBody"/>
        <w:numPr>
          <w:ilvl w:val="0"/>
          <w:numId w:val="1"/>
        </w:numPr>
        <w:rPr>
          <w:b/>
        </w:rPr>
      </w:pPr>
      <w:r w:rsidRPr="00391D1D">
        <w:rPr>
          <w:b/>
        </w:rPr>
        <w:t>Martin, P., 2019. </w:t>
      </w:r>
      <w:r w:rsidRPr="00391D1D">
        <w:rPr>
          <w:b/>
          <w:i/>
          <w:iCs/>
        </w:rPr>
        <w:t>Teaching Assistant Cuts '</w:t>
      </w:r>
      <w:proofErr w:type="spellStart"/>
      <w:r w:rsidRPr="00391D1D">
        <w:rPr>
          <w:b/>
          <w:i/>
          <w:iCs/>
        </w:rPr>
        <w:t>Heartbreaking</w:t>
      </w:r>
      <w:proofErr w:type="spellEnd"/>
      <w:r w:rsidRPr="00391D1D">
        <w:rPr>
          <w:b/>
          <w:i/>
          <w:iCs/>
        </w:rPr>
        <w:t>' For Pupils</w:t>
      </w:r>
      <w:r w:rsidRPr="00391D1D">
        <w:rPr>
          <w:b/>
        </w:rPr>
        <w:t>. [online] BBC News. Available at: &lt;https://www.bbc.co.uk/news/uk-wales-49977804&gt; [Accessed 12 April 2020].</w:t>
      </w:r>
    </w:p>
    <w:p w14:paraId="0088CE5C" w14:textId="77777777" w:rsidR="00EA5115" w:rsidRPr="00391D1D" w:rsidRDefault="00B11AD3" w:rsidP="00391D1D">
      <w:pPr>
        <w:pStyle w:val="AssignBody"/>
        <w:numPr>
          <w:ilvl w:val="0"/>
          <w:numId w:val="1"/>
        </w:numPr>
        <w:rPr>
          <w:b/>
        </w:rPr>
      </w:pPr>
      <w:r w:rsidRPr="00391D1D">
        <w:rPr>
          <w:b/>
        </w:rPr>
        <w:t>Partridge, L., 2019. </w:t>
      </w:r>
      <w:r w:rsidRPr="00391D1D">
        <w:rPr>
          <w:b/>
          <w:i/>
          <w:iCs/>
        </w:rPr>
        <w:t>How Schools And Communities Are Working Together To Fight Poverty And Change Lives - RSA</w:t>
      </w:r>
      <w:r w:rsidRPr="00391D1D">
        <w:rPr>
          <w:b/>
        </w:rPr>
        <w:t>. [online] Thersa.org. Available at: &lt;https://www.thersa.org/discover/publications-and-articles/rsa-blogs/2019/05/schools-without-walls&gt; [Accessed 3 April 2020].</w:t>
      </w:r>
    </w:p>
    <w:p w14:paraId="1B614111" w14:textId="77777777" w:rsidR="00EA5115" w:rsidRPr="00391D1D" w:rsidRDefault="00B11AD3" w:rsidP="00391D1D">
      <w:pPr>
        <w:pStyle w:val="AssignBody"/>
        <w:numPr>
          <w:ilvl w:val="0"/>
          <w:numId w:val="1"/>
        </w:numPr>
        <w:rPr>
          <w:b/>
        </w:rPr>
      </w:pPr>
      <w:proofErr w:type="spellStart"/>
      <w:r w:rsidRPr="00391D1D">
        <w:rPr>
          <w:b/>
        </w:rPr>
        <w:t>Wightwick</w:t>
      </w:r>
      <w:proofErr w:type="spellEnd"/>
      <w:r w:rsidRPr="00391D1D">
        <w:rPr>
          <w:b/>
        </w:rPr>
        <w:t>, A., 2019. </w:t>
      </w:r>
      <w:r w:rsidRPr="00391D1D">
        <w:rPr>
          <w:b/>
          <w:i/>
          <w:iCs/>
        </w:rPr>
        <w:t>Teaching Assistant Jobs At Risk As Schools Struggle To Make Ends Meet</w:t>
      </w:r>
      <w:r w:rsidRPr="00391D1D">
        <w:rPr>
          <w:b/>
        </w:rPr>
        <w:t xml:space="preserve">. [online] </w:t>
      </w:r>
      <w:proofErr w:type="spellStart"/>
      <w:r w:rsidRPr="00391D1D">
        <w:rPr>
          <w:b/>
        </w:rPr>
        <w:t>walesonline</w:t>
      </w:r>
      <w:proofErr w:type="spellEnd"/>
      <w:r w:rsidRPr="00391D1D">
        <w:rPr>
          <w:b/>
        </w:rPr>
        <w:t>. Available at: &lt;https://www.walesonline.co.uk/news/education/teaching-assistant-jobs-cut-across-16204320&gt; [Accessed 5 April 2020].</w:t>
      </w:r>
    </w:p>
    <w:p w14:paraId="5DC0C5BF" w14:textId="57637F2F" w:rsidR="009B47AE" w:rsidRPr="00E611D9" w:rsidRDefault="009B47AE" w:rsidP="00E611D9">
      <w:pPr>
        <w:pStyle w:val="AssignBody"/>
      </w:pPr>
      <w:bookmarkStart w:id="0" w:name="_GoBack"/>
      <w:bookmarkEnd w:id="0"/>
    </w:p>
    <w:sectPr w:rsidR="009B47AE" w:rsidRPr="00E611D9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92A5E3" w14:textId="77777777" w:rsidR="00677E79" w:rsidRDefault="00677E79" w:rsidP="00E611D9">
      <w:pPr>
        <w:spacing w:after="0" w:line="240" w:lineRule="auto"/>
      </w:pPr>
      <w:r>
        <w:separator/>
      </w:r>
    </w:p>
  </w:endnote>
  <w:endnote w:type="continuationSeparator" w:id="0">
    <w:p w14:paraId="01FEE9E4" w14:textId="77777777" w:rsidR="00677E79" w:rsidRDefault="00677E79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31959A" w14:textId="2515BCEB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B47A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1E21A9" w14:textId="77777777" w:rsidR="00677E79" w:rsidRDefault="00677E79" w:rsidP="00E611D9">
      <w:pPr>
        <w:spacing w:after="0" w:line="240" w:lineRule="auto"/>
      </w:pPr>
      <w:r>
        <w:separator/>
      </w:r>
    </w:p>
  </w:footnote>
  <w:footnote w:type="continuationSeparator" w:id="0">
    <w:p w14:paraId="56EEC2B9" w14:textId="77777777" w:rsidR="00677E79" w:rsidRDefault="00677E79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9FA758" w14:textId="21A15325" w:rsidR="00391D1D" w:rsidRDefault="00391D1D">
    <w:pPr>
      <w:pStyle w:val="Header"/>
    </w:pPr>
    <w:r>
      <w:t>ECAD-7003</w:t>
    </w:r>
  </w:p>
  <w:p w14:paraId="44FF7594" w14:textId="33A33B9D" w:rsidR="00391D1D" w:rsidRDefault="00391D1D">
    <w:pPr>
      <w:pStyle w:val="Header"/>
    </w:pPr>
    <w:r>
      <w:t>1600231</w:t>
    </w:r>
  </w:p>
  <w:p w14:paraId="31028CA5" w14:textId="593F40A4" w:rsidR="00E611D9" w:rsidRDefault="00E611D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F512C0"/>
    <w:multiLevelType w:val="hybridMultilevel"/>
    <w:tmpl w:val="2B024842"/>
    <w:lvl w:ilvl="0" w:tplc="9BA4696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FF429A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E216E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9A8892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A16196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300EAB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C940D1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100372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A6E608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2229F0"/>
    <w:rsid w:val="00334B32"/>
    <w:rsid w:val="00391D1D"/>
    <w:rsid w:val="003B567F"/>
    <w:rsid w:val="003E55AE"/>
    <w:rsid w:val="00433F17"/>
    <w:rsid w:val="00574A4A"/>
    <w:rsid w:val="005956FB"/>
    <w:rsid w:val="006419C3"/>
    <w:rsid w:val="00677E79"/>
    <w:rsid w:val="00691A46"/>
    <w:rsid w:val="006B5861"/>
    <w:rsid w:val="00817F7A"/>
    <w:rsid w:val="009B47AE"/>
    <w:rsid w:val="00A00B3D"/>
    <w:rsid w:val="00AD4EBD"/>
    <w:rsid w:val="00B11AD3"/>
    <w:rsid w:val="00B67895"/>
    <w:rsid w:val="00BC651E"/>
    <w:rsid w:val="00CD1240"/>
    <w:rsid w:val="00E611D9"/>
    <w:rsid w:val="00EA5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574A4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74A4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74A4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882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70545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6760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7918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3827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0410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0882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516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uowtsd-my.sharepoint.com/:f:/g/personal/1600231_student_uwtsd_ac_uk/EhbgXB9JrHVNhDbU5ssXFoUBs-DVzg38anMUHr3OVbIwpQ?e=sAihc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3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290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Nyree Walters (1600231)</cp:lastModifiedBy>
  <cp:revision>4</cp:revision>
  <dcterms:created xsi:type="dcterms:W3CDTF">2020-04-16T14:11:00Z</dcterms:created>
  <dcterms:modified xsi:type="dcterms:W3CDTF">2020-04-16T19:57:00Z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