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F4F" w:rsidRPr="0049744E" w:rsidRDefault="00D35F4F" w:rsidP="0049744E">
      <w:pPr>
        <w:pStyle w:val="Title"/>
      </w:pPr>
      <w:r w:rsidRPr="0049744E">
        <w:drawing>
          <wp:inline distT="0" distB="0" distL="0" distR="0" wp14:anchorId="60A1DA01" wp14:editId="3C354157">
            <wp:extent cx="2377440" cy="1320800"/>
            <wp:effectExtent l="0" t="0" r="3810" b="0"/>
            <wp:docPr id="2" name="Picture 2"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of-wales-trinity-saint-david-logo-vector | ESRC Wales Doctoral  Training Partnership"/>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377440" cy="1320800"/>
                    </a:xfrm>
                    <a:prstGeom prst="rect">
                      <a:avLst/>
                    </a:prstGeom>
                    <a:noFill/>
                    <a:ln>
                      <a:noFill/>
                    </a:ln>
                  </pic:spPr>
                </pic:pic>
              </a:graphicData>
            </a:graphic>
          </wp:inline>
        </w:drawing>
      </w:r>
      <w:bookmarkStart w:id="0" w:name="_GoBack"/>
      <w:bookmarkEnd w:id="0"/>
    </w:p>
    <w:p w:rsidR="00D35F4F" w:rsidRPr="0049744E" w:rsidRDefault="00D35F4F" w:rsidP="0049744E">
      <w:pPr>
        <w:pStyle w:val="Title"/>
        <w:rPr>
          <w:rStyle w:val="Strong"/>
          <w:b/>
          <w:bCs/>
        </w:rPr>
      </w:pPr>
      <w:r w:rsidRPr="0049744E">
        <w:t>LCBB6000 Dissertation Assignm</w:t>
      </w:r>
      <w:r w:rsidR="0049744E" w:rsidRPr="0049744E">
        <w:t>ent Component 1 Coursework – A Written Research P</w:t>
      </w:r>
      <w:r w:rsidRPr="0049744E">
        <w:t>roposal</w:t>
      </w:r>
    </w:p>
    <w:p w:rsidR="0049744E" w:rsidRPr="0049744E" w:rsidRDefault="0049744E" w:rsidP="00965FFD">
      <w:pPr>
        <w:pStyle w:val="Title"/>
        <w:rPr>
          <w:rStyle w:val="Strong"/>
          <w:b/>
        </w:rPr>
      </w:pPr>
      <w:r w:rsidRPr="0049744E">
        <w:rPr>
          <w:rStyle w:val="Strong"/>
          <w:b/>
        </w:rPr>
        <w:t>Proposed Research Title:</w:t>
      </w:r>
    </w:p>
    <w:p w:rsidR="00D35F4F" w:rsidRPr="0049744E" w:rsidRDefault="00D35F4F" w:rsidP="0049744E">
      <w:pPr>
        <w:pStyle w:val="Title"/>
      </w:pPr>
      <w:r w:rsidRPr="0049744E">
        <w:t xml:space="preserve">Effectiveness of Social Media Advertisement </w:t>
      </w:r>
      <w:r w:rsidR="0049744E" w:rsidRPr="0049744E">
        <w:t xml:space="preserve">(Ad) Vs Traditional Online Ads: </w:t>
      </w:r>
      <w:r w:rsidRPr="0049744E">
        <w:t>A Comparative Study Among Small Businesses</w:t>
      </w:r>
    </w:p>
    <w:p w:rsidR="00D35F4F" w:rsidRPr="0049744E" w:rsidRDefault="00D35F4F" w:rsidP="0049744E">
      <w:pPr>
        <w:pStyle w:val="Title"/>
      </w:pPr>
      <w:r w:rsidRPr="0049744E">
        <w:t xml:space="preserve">Research </w:t>
      </w:r>
      <w:r w:rsidR="0049744E" w:rsidRPr="0049744E">
        <w:t xml:space="preserve">Method: </w:t>
      </w:r>
      <w:r w:rsidRPr="0049744E">
        <w:t>Secondary Qualitative</w:t>
      </w:r>
    </w:p>
    <w:p w:rsidR="0049744E" w:rsidRPr="0049744E" w:rsidRDefault="0049744E" w:rsidP="00965FFD">
      <w:pPr>
        <w:pStyle w:val="Title"/>
        <w:rPr>
          <w:rStyle w:val="Strong"/>
          <w:b/>
        </w:rPr>
      </w:pPr>
      <w:r w:rsidRPr="0049744E">
        <w:rPr>
          <w:rStyle w:val="Strong"/>
          <w:b/>
        </w:rPr>
        <w:t>Tutor’s Name: Akshay Narayanan</w:t>
      </w:r>
    </w:p>
    <w:p w:rsidR="00D35F4F" w:rsidRPr="0049744E" w:rsidRDefault="00D35F4F" w:rsidP="00965FFD">
      <w:pPr>
        <w:pStyle w:val="Title"/>
        <w:rPr>
          <w:rStyle w:val="Strong"/>
          <w:b/>
          <w:bCs/>
        </w:rPr>
      </w:pPr>
      <w:r w:rsidRPr="0049744E">
        <w:rPr>
          <w:rStyle w:val="Strong"/>
          <w:b/>
        </w:rPr>
        <w:t xml:space="preserve">Student Name: </w:t>
      </w:r>
      <w:r w:rsidR="0049744E" w:rsidRPr="0049744E">
        <w:rPr>
          <w:rStyle w:val="Strong"/>
          <w:b/>
        </w:rPr>
        <w:t>Davinder Singh</w:t>
      </w:r>
    </w:p>
    <w:p w:rsidR="0049744E" w:rsidRPr="0049744E" w:rsidRDefault="00D35F4F" w:rsidP="0049744E">
      <w:pPr>
        <w:pStyle w:val="Title"/>
      </w:pPr>
      <w:r w:rsidRPr="0049744E">
        <w:rPr>
          <w:rStyle w:val="Strong"/>
          <w:b/>
        </w:rPr>
        <w:t>Student ID</w:t>
      </w:r>
      <w:r w:rsidRPr="0049744E">
        <w:rPr>
          <w:rStyle w:val="Strong"/>
        </w:rPr>
        <w:t>:</w:t>
      </w:r>
      <w:r w:rsidRPr="0049744E">
        <w:t xml:space="preserve"> </w:t>
      </w:r>
      <w:r w:rsidR="0049744E" w:rsidRPr="0049744E">
        <w:t>2221905</w:t>
      </w:r>
    </w:p>
    <w:p w:rsidR="00D35F4F" w:rsidRPr="0049744E" w:rsidRDefault="00D35F4F" w:rsidP="00965FFD">
      <w:r w:rsidRPr="0049744E">
        <w:br w:type="page"/>
      </w:r>
    </w:p>
    <w:sdt>
      <w:sdtPr>
        <w:rPr>
          <w:b/>
          <w:bCs/>
        </w:rPr>
        <w:id w:val="1038551744"/>
        <w:docPartObj>
          <w:docPartGallery w:val="Table of Contents"/>
          <w:docPartUnique/>
        </w:docPartObj>
      </w:sdtPr>
      <w:sdtEndPr>
        <w:rPr>
          <w:b w:val="0"/>
          <w:bCs w:val="0"/>
          <w:noProof/>
        </w:rPr>
      </w:sdtEndPr>
      <w:sdtContent>
        <w:p w:rsidR="00D35F4F" w:rsidRPr="0049744E" w:rsidRDefault="002210D3" w:rsidP="002210D3">
          <w:pPr>
            <w:pStyle w:val="NoSpacing"/>
            <w:jc w:val="center"/>
            <w:rPr>
              <w:b/>
              <w:sz w:val="32"/>
            </w:rPr>
          </w:pPr>
          <w:r w:rsidRPr="0049744E">
            <w:rPr>
              <w:b/>
              <w:sz w:val="32"/>
            </w:rPr>
            <w:t>TABLE OF CONTENTS</w:t>
          </w:r>
        </w:p>
        <w:p w:rsidR="00522E11" w:rsidRDefault="00D35F4F">
          <w:pPr>
            <w:pStyle w:val="TOC1"/>
            <w:tabs>
              <w:tab w:val="left" w:pos="480"/>
              <w:tab w:val="right" w:leader="dot" w:pos="9350"/>
            </w:tabs>
            <w:rPr>
              <w:rFonts w:asciiTheme="minorHAnsi" w:eastAsiaTheme="minorEastAsia" w:hAnsiTheme="minorHAnsi" w:cstheme="minorBidi"/>
              <w:noProof/>
              <w:sz w:val="22"/>
              <w:szCs w:val="22"/>
            </w:rPr>
          </w:pPr>
          <w:r w:rsidRPr="0049744E">
            <w:fldChar w:fldCharType="begin"/>
          </w:r>
          <w:r w:rsidRPr="0049744E">
            <w:instrText xml:space="preserve"> TOC \o "1-3" \h \z \u </w:instrText>
          </w:r>
          <w:r w:rsidRPr="0049744E">
            <w:fldChar w:fldCharType="separate"/>
          </w:r>
          <w:hyperlink w:anchor="_Toc228787073" w:history="1">
            <w:r w:rsidR="00522E11" w:rsidRPr="005D7D20">
              <w:rPr>
                <w:rStyle w:val="Hyperlink"/>
                <w:rFonts w:eastAsiaTheme="majorEastAsia"/>
                <w:noProof/>
              </w:rPr>
              <w:t>1</w:t>
            </w:r>
            <w:r w:rsidR="00522E11">
              <w:rPr>
                <w:rFonts w:asciiTheme="minorHAnsi" w:eastAsiaTheme="minorEastAsia" w:hAnsiTheme="minorHAnsi" w:cstheme="minorBidi"/>
                <w:noProof/>
                <w:sz w:val="22"/>
                <w:szCs w:val="22"/>
              </w:rPr>
              <w:tab/>
            </w:r>
            <w:r w:rsidR="00522E11" w:rsidRPr="005D7D20">
              <w:rPr>
                <w:rStyle w:val="Hyperlink"/>
                <w:rFonts w:eastAsiaTheme="majorEastAsia"/>
                <w:noProof/>
              </w:rPr>
              <w:t>CHAPTER ONE: INTRODUCTION AND FORWARD PLANNING</w:t>
            </w:r>
            <w:r w:rsidR="00522E11">
              <w:rPr>
                <w:noProof/>
                <w:webHidden/>
              </w:rPr>
              <w:tab/>
            </w:r>
            <w:r w:rsidR="00522E11">
              <w:rPr>
                <w:noProof/>
                <w:webHidden/>
              </w:rPr>
              <w:fldChar w:fldCharType="begin"/>
            </w:r>
            <w:r w:rsidR="00522E11">
              <w:rPr>
                <w:noProof/>
                <w:webHidden/>
              </w:rPr>
              <w:instrText xml:space="preserve"> PAGEREF _Toc228787073 \h </w:instrText>
            </w:r>
            <w:r w:rsidR="00522E11">
              <w:rPr>
                <w:noProof/>
                <w:webHidden/>
              </w:rPr>
            </w:r>
            <w:r w:rsidR="00522E11">
              <w:rPr>
                <w:noProof/>
                <w:webHidden/>
              </w:rPr>
              <w:fldChar w:fldCharType="separate"/>
            </w:r>
            <w:r w:rsidR="00522E11">
              <w:rPr>
                <w:noProof/>
                <w:webHidden/>
              </w:rPr>
              <w:t>6</w:t>
            </w:r>
            <w:r w:rsidR="00522E11">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74" w:history="1">
            <w:r w:rsidRPr="005D7D20">
              <w:rPr>
                <w:rStyle w:val="Hyperlink"/>
                <w:rFonts w:eastAsiaTheme="majorEastAsia"/>
                <w:noProof/>
              </w:rPr>
              <w:t>1.1</w:t>
            </w:r>
            <w:r>
              <w:rPr>
                <w:rFonts w:asciiTheme="minorHAnsi" w:eastAsiaTheme="minorEastAsia" w:hAnsiTheme="minorHAnsi" w:cstheme="minorBidi"/>
                <w:noProof/>
                <w:sz w:val="22"/>
                <w:szCs w:val="22"/>
              </w:rPr>
              <w:tab/>
            </w:r>
            <w:r w:rsidRPr="005D7D20">
              <w:rPr>
                <w:rStyle w:val="Hyperlink"/>
                <w:rFonts w:eastAsiaTheme="majorEastAsia"/>
                <w:noProof/>
              </w:rPr>
              <w:t>Background of the Study</w:t>
            </w:r>
            <w:r>
              <w:rPr>
                <w:noProof/>
                <w:webHidden/>
              </w:rPr>
              <w:tab/>
            </w:r>
            <w:r>
              <w:rPr>
                <w:noProof/>
                <w:webHidden/>
              </w:rPr>
              <w:fldChar w:fldCharType="begin"/>
            </w:r>
            <w:r>
              <w:rPr>
                <w:noProof/>
                <w:webHidden/>
              </w:rPr>
              <w:instrText xml:space="preserve"> PAGEREF _Toc228787074 \h </w:instrText>
            </w:r>
            <w:r>
              <w:rPr>
                <w:noProof/>
                <w:webHidden/>
              </w:rPr>
            </w:r>
            <w:r>
              <w:rPr>
                <w:noProof/>
                <w:webHidden/>
              </w:rPr>
              <w:fldChar w:fldCharType="separate"/>
            </w:r>
            <w:r>
              <w:rPr>
                <w:noProof/>
                <w:webHidden/>
              </w:rPr>
              <w:t>6</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75" w:history="1">
            <w:r w:rsidRPr="005D7D20">
              <w:rPr>
                <w:rStyle w:val="Hyperlink"/>
                <w:rFonts w:eastAsiaTheme="majorEastAsia"/>
                <w:noProof/>
              </w:rPr>
              <w:t>1.2</w:t>
            </w:r>
            <w:r>
              <w:rPr>
                <w:rFonts w:asciiTheme="minorHAnsi" w:eastAsiaTheme="minorEastAsia" w:hAnsiTheme="minorHAnsi" w:cstheme="minorBidi"/>
                <w:noProof/>
                <w:sz w:val="22"/>
                <w:szCs w:val="22"/>
              </w:rPr>
              <w:tab/>
            </w:r>
            <w:r w:rsidRPr="005D7D20">
              <w:rPr>
                <w:rStyle w:val="Hyperlink"/>
                <w:rFonts w:eastAsiaTheme="majorEastAsia"/>
                <w:noProof/>
              </w:rPr>
              <w:t>Research Problem</w:t>
            </w:r>
            <w:r>
              <w:rPr>
                <w:noProof/>
                <w:webHidden/>
              </w:rPr>
              <w:tab/>
            </w:r>
            <w:r>
              <w:rPr>
                <w:noProof/>
                <w:webHidden/>
              </w:rPr>
              <w:fldChar w:fldCharType="begin"/>
            </w:r>
            <w:r>
              <w:rPr>
                <w:noProof/>
                <w:webHidden/>
              </w:rPr>
              <w:instrText xml:space="preserve"> PAGEREF _Toc228787075 \h </w:instrText>
            </w:r>
            <w:r>
              <w:rPr>
                <w:noProof/>
                <w:webHidden/>
              </w:rPr>
            </w:r>
            <w:r>
              <w:rPr>
                <w:noProof/>
                <w:webHidden/>
              </w:rPr>
              <w:fldChar w:fldCharType="separate"/>
            </w:r>
            <w:r>
              <w:rPr>
                <w:noProof/>
                <w:webHidden/>
              </w:rPr>
              <w:t>6</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76" w:history="1">
            <w:r w:rsidRPr="005D7D20">
              <w:rPr>
                <w:rStyle w:val="Hyperlink"/>
                <w:rFonts w:eastAsiaTheme="majorEastAsia"/>
                <w:noProof/>
              </w:rPr>
              <w:t>1.3</w:t>
            </w:r>
            <w:r>
              <w:rPr>
                <w:rFonts w:asciiTheme="minorHAnsi" w:eastAsiaTheme="minorEastAsia" w:hAnsiTheme="minorHAnsi" w:cstheme="minorBidi"/>
                <w:noProof/>
                <w:sz w:val="22"/>
                <w:szCs w:val="22"/>
              </w:rPr>
              <w:tab/>
            </w:r>
            <w:r w:rsidRPr="005D7D20">
              <w:rPr>
                <w:rStyle w:val="Hyperlink"/>
                <w:rFonts w:eastAsiaTheme="majorEastAsia"/>
                <w:noProof/>
                <w:u w:color="0000EE"/>
              </w:rPr>
              <w:t>Research Aim and Objectives</w:t>
            </w:r>
            <w:r>
              <w:rPr>
                <w:noProof/>
                <w:webHidden/>
              </w:rPr>
              <w:tab/>
            </w:r>
            <w:r>
              <w:rPr>
                <w:noProof/>
                <w:webHidden/>
              </w:rPr>
              <w:fldChar w:fldCharType="begin"/>
            </w:r>
            <w:r>
              <w:rPr>
                <w:noProof/>
                <w:webHidden/>
              </w:rPr>
              <w:instrText xml:space="preserve"> PAGEREF _Toc228787076 \h </w:instrText>
            </w:r>
            <w:r>
              <w:rPr>
                <w:noProof/>
                <w:webHidden/>
              </w:rPr>
            </w:r>
            <w:r>
              <w:rPr>
                <w:noProof/>
                <w:webHidden/>
              </w:rPr>
              <w:fldChar w:fldCharType="separate"/>
            </w:r>
            <w:r>
              <w:rPr>
                <w:noProof/>
                <w:webHidden/>
              </w:rPr>
              <w:t>7</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077" w:history="1">
            <w:r w:rsidRPr="005D7D20">
              <w:rPr>
                <w:rStyle w:val="Hyperlink"/>
                <w:rFonts w:eastAsiaTheme="majorEastAsia"/>
                <w:noProof/>
              </w:rPr>
              <w:t>1.3.1</w:t>
            </w:r>
            <w:r>
              <w:rPr>
                <w:rFonts w:asciiTheme="minorHAnsi" w:eastAsiaTheme="minorEastAsia" w:hAnsiTheme="minorHAnsi" w:cstheme="minorBidi"/>
                <w:noProof/>
                <w:sz w:val="22"/>
                <w:szCs w:val="22"/>
              </w:rPr>
              <w:tab/>
            </w:r>
            <w:r w:rsidRPr="005D7D20">
              <w:rPr>
                <w:rStyle w:val="Hyperlink"/>
                <w:rFonts w:eastAsiaTheme="majorEastAsia"/>
                <w:noProof/>
              </w:rPr>
              <w:t>Aim</w:t>
            </w:r>
            <w:r>
              <w:rPr>
                <w:noProof/>
                <w:webHidden/>
              </w:rPr>
              <w:tab/>
            </w:r>
            <w:r>
              <w:rPr>
                <w:noProof/>
                <w:webHidden/>
              </w:rPr>
              <w:fldChar w:fldCharType="begin"/>
            </w:r>
            <w:r>
              <w:rPr>
                <w:noProof/>
                <w:webHidden/>
              </w:rPr>
              <w:instrText xml:space="preserve"> PAGEREF _Toc228787077 \h </w:instrText>
            </w:r>
            <w:r>
              <w:rPr>
                <w:noProof/>
                <w:webHidden/>
              </w:rPr>
            </w:r>
            <w:r>
              <w:rPr>
                <w:noProof/>
                <w:webHidden/>
              </w:rPr>
              <w:fldChar w:fldCharType="separate"/>
            </w:r>
            <w:r>
              <w:rPr>
                <w:noProof/>
                <w:webHidden/>
              </w:rPr>
              <w:t>7</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078" w:history="1">
            <w:r w:rsidRPr="005D7D20">
              <w:rPr>
                <w:rStyle w:val="Hyperlink"/>
                <w:rFonts w:eastAsiaTheme="majorEastAsia"/>
                <w:noProof/>
              </w:rPr>
              <w:t>1.3.2</w:t>
            </w:r>
            <w:r>
              <w:rPr>
                <w:rFonts w:asciiTheme="minorHAnsi" w:eastAsiaTheme="minorEastAsia" w:hAnsiTheme="minorHAnsi" w:cstheme="minorBidi"/>
                <w:noProof/>
                <w:sz w:val="22"/>
                <w:szCs w:val="22"/>
              </w:rPr>
              <w:tab/>
            </w:r>
            <w:r w:rsidRPr="005D7D20">
              <w:rPr>
                <w:rStyle w:val="Hyperlink"/>
                <w:rFonts w:eastAsiaTheme="majorEastAsia"/>
                <w:noProof/>
              </w:rPr>
              <w:t>Research Objectives</w:t>
            </w:r>
            <w:r>
              <w:rPr>
                <w:noProof/>
                <w:webHidden/>
              </w:rPr>
              <w:tab/>
            </w:r>
            <w:r>
              <w:rPr>
                <w:noProof/>
                <w:webHidden/>
              </w:rPr>
              <w:fldChar w:fldCharType="begin"/>
            </w:r>
            <w:r>
              <w:rPr>
                <w:noProof/>
                <w:webHidden/>
              </w:rPr>
              <w:instrText xml:space="preserve"> PAGEREF _Toc228787078 \h </w:instrText>
            </w:r>
            <w:r>
              <w:rPr>
                <w:noProof/>
                <w:webHidden/>
              </w:rPr>
            </w:r>
            <w:r>
              <w:rPr>
                <w:noProof/>
                <w:webHidden/>
              </w:rPr>
              <w:fldChar w:fldCharType="separate"/>
            </w:r>
            <w:r>
              <w:rPr>
                <w:noProof/>
                <w:webHidden/>
              </w:rPr>
              <w:t>7</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79" w:history="1">
            <w:r w:rsidRPr="005D7D20">
              <w:rPr>
                <w:rStyle w:val="Hyperlink"/>
                <w:rFonts w:eastAsiaTheme="majorEastAsia"/>
                <w:noProof/>
              </w:rPr>
              <w:t>1.4</w:t>
            </w:r>
            <w:r>
              <w:rPr>
                <w:rFonts w:asciiTheme="minorHAnsi" w:eastAsiaTheme="minorEastAsia" w:hAnsiTheme="minorHAnsi" w:cstheme="minorBidi"/>
                <w:noProof/>
                <w:sz w:val="22"/>
                <w:szCs w:val="22"/>
              </w:rPr>
              <w:tab/>
            </w:r>
            <w:r w:rsidRPr="005D7D20">
              <w:rPr>
                <w:rStyle w:val="Hyperlink"/>
                <w:rFonts w:eastAsiaTheme="majorEastAsia"/>
                <w:noProof/>
              </w:rPr>
              <w:t>Research Questions</w:t>
            </w:r>
            <w:r>
              <w:rPr>
                <w:noProof/>
                <w:webHidden/>
              </w:rPr>
              <w:tab/>
            </w:r>
            <w:r>
              <w:rPr>
                <w:noProof/>
                <w:webHidden/>
              </w:rPr>
              <w:fldChar w:fldCharType="begin"/>
            </w:r>
            <w:r>
              <w:rPr>
                <w:noProof/>
                <w:webHidden/>
              </w:rPr>
              <w:instrText xml:space="preserve"> PAGEREF _Toc228787079 \h </w:instrText>
            </w:r>
            <w:r>
              <w:rPr>
                <w:noProof/>
                <w:webHidden/>
              </w:rPr>
            </w:r>
            <w:r>
              <w:rPr>
                <w:noProof/>
                <w:webHidden/>
              </w:rPr>
              <w:fldChar w:fldCharType="separate"/>
            </w:r>
            <w:r>
              <w:rPr>
                <w:noProof/>
                <w:webHidden/>
              </w:rPr>
              <w:t>7</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0" w:history="1">
            <w:r w:rsidRPr="005D7D20">
              <w:rPr>
                <w:rStyle w:val="Hyperlink"/>
                <w:rFonts w:eastAsiaTheme="majorEastAsia"/>
                <w:noProof/>
              </w:rPr>
              <w:t>1.5</w:t>
            </w:r>
            <w:r>
              <w:rPr>
                <w:rFonts w:asciiTheme="minorHAnsi" w:eastAsiaTheme="minorEastAsia" w:hAnsiTheme="minorHAnsi" w:cstheme="minorBidi"/>
                <w:noProof/>
                <w:sz w:val="22"/>
                <w:szCs w:val="22"/>
              </w:rPr>
              <w:tab/>
            </w:r>
            <w:r w:rsidRPr="005D7D20">
              <w:rPr>
                <w:rStyle w:val="Hyperlink"/>
                <w:rFonts w:eastAsiaTheme="majorEastAsia"/>
                <w:noProof/>
              </w:rPr>
              <w:t>Research Rationale</w:t>
            </w:r>
            <w:r>
              <w:rPr>
                <w:noProof/>
                <w:webHidden/>
              </w:rPr>
              <w:tab/>
            </w:r>
            <w:r>
              <w:rPr>
                <w:noProof/>
                <w:webHidden/>
              </w:rPr>
              <w:fldChar w:fldCharType="begin"/>
            </w:r>
            <w:r>
              <w:rPr>
                <w:noProof/>
                <w:webHidden/>
              </w:rPr>
              <w:instrText xml:space="preserve"> PAGEREF _Toc228787080 \h </w:instrText>
            </w:r>
            <w:r>
              <w:rPr>
                <w:noProof/>
                <w:webHidden/>
              </w:rPr>
            </w:r>
            <w:r>
              <w:rPr>
                <w:noProof/>
                <w:webHidden/>
              </w:rPr>
              <w:fldChar w:fldCharType="separate"/>
            </w:r>
            <w:r>
              <w:rPr>
                <w:noProof/>
                <w:webHidden/>
              </w:rPr>
              <w:t>7</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1" w:history="1">
            <w:r w:rsidRPr="005D7D20">
              <w:rPr>
                <w:rStyle w:val="Hyperlink"/>
                <w:rFonts w:eastAsiaTheme="majorEastAsia"/>
                <w:noProof/>
              </w:rPr>
              <w:t>1.6</w:t>
            </w:r>
            <w:r>
              <w:rPr>
                <w:rFonts w:asciiTheme="minorHAnsi" w:eastAsiaTheme="minorEastAsia" w:hAnsiTheme="minorHAnsi" w:cstheme="minorBidi"/>
                <w:noProof/>
                <w:sz w:val="22"/>
                <w:szCs w:val="22"/>
              </w:rPr>
              <w:tab/>
            </w:r>
            <w:r w:rsidRPr="005D7D20">
              <w:rPr>
                <w:rStyle w:val="Hyperlink"/>
                <w:rFonts w:eastAsiaTheme="majorEastAsia"/>
                <w:noProof/>
              </w:rPr>
              <w:t>The Scope and Context Of The Study.</w:t>
            </w:r>
            <w:r>
              <w:rPr>
                <w:noProof/>
                <w:webHidden/>
              </w:rPr>
              <w:tab/>
            </w:r>
            <w:r>
              <w:rPr>
                <w:noProof/>
                <w:webHidden/>
              </w:rPr>
              <w:fldChar w:fldCharType="begin"/>
            </w:r>
            <w:r>
              <w:rPr>
                <w:noProof/>
                <w:webHidden/>
              </w:rPr>
              <w:instrText xml:space="preserve"> PAGEREF _Toc228787081 \h </w:instrText>
            </w:r>
            <w:r>
              <w:rPr>
                <w:noProof/>
                <w:webHidden/>
              </w:rPr>
            </w:r>
            <w:r>
              <w:rPr>
                <w:noProof/>
                <w:webHidden/>
              </w:rPr>
              <w:fldChar w:fldCharType="separate"/>
            </w:r>
            <w:r>
              <w:rPr>
                <w:noProof/>
                <w:webHidden/>
              </w:rPr>
              <w:t>8</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2" w:history="1">
            <w:r w:rsidRPr="005D7D20">
              <w:rPr>
                <w:rStyle w:val="Hyperlink"/>
                <w:rFonts w:eastAsiaTheme="majorEastAsia"/>
                <w:noProof/>
              </w:rPr>
              <w:t>1.7</w:t>
            </w:r>
            <w:r>
              <w:rPr>
                <w:rFonts w:asciiTheme="minorHAnsi" w:eastAsiaTheme="minorEastAsia" w:hAnsiTheme="minorHAnsi" w:cstheme="minorBidi"/>
                <w:noProof/>
                <w:sz w:val="22"/>
                <w:szCs w:val="22"/>
              </w:rPr>
              <w:tab/>
            </w:r>
            <w:r w:rsidRPr="005D7D20">
              <w:rPr>
                <w:rStyle w:val="Hyperlink"/>
                <w:rFonts w:eastAsiaTheme="majorEastAsia"/>
                <w:noProof/>
              </w:rPr>
              <w:t>Significance of the Study</w:t>
            </w:r>
            <w:r>
              <w:rPr>
                <w:noProof/>
                <w:webHidden/>
              </w:rPr>
              <w:tab/>
            </w:r>
            <w:r>
              <w:rPr>
                <w:noProof/>
                <w:webHidden/>
              </w:rPr>
              <w:fldChar w:fldCharType="begin"/>
            </w:r>
            <w:r>
              <w:rPr>
                <w:noProof/>
                <w:webHidden/>
              </w:rPr>
              <w:instrText xml:space="preserve"> PAGEREF _Toc228787082 \h </w:instrText>
            </w:r>
            <w:r>
              <w:rPr>
                <w:noProof/>
                <w:webHidden/>
              </w:rPr>
            </w:r>
            <w:r>
              <w:rPr>
                <w:noProof/>
                <w:webHidden/>
              </w:rPr>
              <w:fldChar w:fldCharType="separate"/>
            </w:r>
            <w:r>
              <w:rPr>
                <w:noProof/>
                <w:webHidden/>
              </w:rPr>
              <w:t>8</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3" w:history="1">
            <w:r w:rsidRPr="005D7D20">
              <w:rPr>
                <w:rStyle w:val="Hyperlink"/>
                <w:rFonts w:eastAsiaTheme="majorEastAsia"/>
                <w:noProof/>
              </w:rPr>
              <w:t>1.8</w:t>
            </w:r>
            <w:r>
              <w:rPr>
                <w:rFonts w:asciiTheme="minorHAnsi" w:eastAsiaTheme="minorEastAsia" w:hAnsiTheme="minorHAnsi" w:cstheme="minorBidi"/>
                <w:noProof/>
                <w:sz w:val="22"/>
                <w:szCs w:val="22"/>
              </w:rPr>
              <w:tab/>
            </w:r>
            <w:r w:rsidRPr="005D7D20">
              <w:rPr>
                <w:rStyle w:val="Hyperlink"/>
                <w:rFonts w:eastAsiaTheme="majorEastAsia"/>
                <w:noProof/>
              </w:rPr>
              <w:t>Structure of the Dissertation</w:t>
            </w:r>
            <w:r>
              <w:rPr>
                <w:noProof/>
                <w:webHidden/>
              </w:rPr>
              <w:tab/>
            </w:r>
            <w:r>
              <w:rPr>
                <w:noProof/>
                <w:webHidden/>
              </w:rPr>
              <w:fldChar w:fldCharType="begin"/>
            </w:r>
            <w:r>
              <w:rPr>
                <w:noProof/>
                <w:webHidden/>
              </w:rPr>
              <w:instrText xml:space="preserve"> PAGEREF _Toc228787083 \h </w:instrText>
            </w:r>
            <w:r>
              <w:rPr>
                <w:noProof/>
                <w:webHidden/>
              </w:rPr>
            </w:r>
            <w:r>
              <w:rPr>
                <w:noProof/>
                <w:webHidden/>
              </w:rPr>
              <w:fldChar w:fldCharType="separate"/>
            </w:r>
            <w:r>
              <w:rPr>
                <w:noProof/>
                <w:webHidden/>
              </w:rPr>
              <w:t>9</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4" w:history="1">
            <w:r w:rsidRPr="005D7D20">
              <w:rPr>
                <w:rStyle w:val="Hyperlink"/>
                <w:rFonts w:eastAsiaTheme="majorEastAsia"/>
                <w:noProof/>
              </w:rPr>
              <w:t>1.9</w:t>
            </w:r>
            <w:r>
              <w:rPr>
                <w:rFonts w:asciiTheme="minorHAnsi" w:eastAsiaTheme="minorEastAsia" w:hAnsiTheme="minorHAnsi" w:cstheme="minorBidi"/>
                <w:noProof/>
                <w:sz w:val="22"/>
                <w:szCs w:val="22"/>
              </w:rPr>
              <w:tab/>
            </w:r>
            <w:r w:rsidRPr="005D7D20">
              <w:rPr>
                <w:rStyle w:val="Hyperlink"/>
                <w:rFonts w:eastAsiaTheme="majorEastAsia"/>
                <w:noProof/>
              </w:rPr>
              <w:t>Chapter Summary</w:t>
            </w:r>
            <w:r>
              <w:rPr>
                <w:noProof/>
                <w:webHidden/>
              </w:rPr>
              <w:tab/>
            </w:r>
            <w:r>
              <w:rPr>
                <w:noProof/>
                <w:webHidden/>
              </w:rPr>
              <w:fldChar w:fldCharType="begin"/>
            </w:r>
            <w:r>
              <w:rPr>
                <w:noProof/>
                <w:webHidden/>
              </w:rPr>
              <w:instrText xml:space="preserve"> PAGEREF _Toc228787084 \h </w:instrText>
            </w:r>
            <w:r>
              <w:rPr>
                <w:noProof/>
                <w:webHidden/>
              </w:rPr>
            </w:r>
            <w:r>
              <w:rPr>
                <w:noProof/>
                <w:webHidden/>
              </w:rPr>
              <w:fldChar w:fldCharType="separate"/>
            </w:r>
            <w:r>
              <w:rPr>
                <w:noProof/>
                <w:webHidden/>
              </w:rPr>
              <w:t>9</w:t>
            </w:r>
            <w:r>
              <w:rPr>
                <w:noProof/>
                <w:webHidden/>
              </w:rPr>
              <w:fldChar w:fldCharType="end"/>
            </w:r>
          </w:hyperlink>
        </w:p>
        <w:p w:rsidR="00522E11" w:rsidRDefault="00522E11">
          <w:pPr>
            <w:pStyle w:val="TOC1"/>
            <w:tabs>
              <w:tab w:val="left" w:pos="480"/>
              <w:tab w:val="right" w:leader="dot" w:pos="9350"/>
            </w:tabs>
            <w:rPr>
              <w:rFonts w:asciiTheme="minorHAnsi" w:eastAsiaTheme="minorEastAsia" w:hAnsiTheme="minorHAnsi" w:cstheme="minorBidi"/>
              <w:noProof/>
              <w:sz w:val="22"/>
              <w:szCs w:val="22"/>
            </w:rPr>
          </w:pPr>
          <w:hyperlink w:anchor="_Toc228787085" w:history="1">
            <w:r w:rsidRPr="005D7D20">
              <w:rPr>
                <w:rStyle w:val="Hyperlink"/>
                <w:rFonts w:eastAsiaTheme="majorEastAsia"/>
                <w:noProof/>
              </w:rPr>
              <w:t>2</w:t>
            </w:r>
            <w:r>
              <w:rPr>
                <w:rFonts w:asciiTheme="minorHAnsi" w:eastAsiaTheme="minorEastAsia" w:hAnsiTheme="minorHAnsi" w:cstheme="minorBidi"/>
                <w:noProof/>
                <w:sz w:val="22"/>
                <w:szCs w:val="22"/>
              </w:rPr>
              <w:tab/>
            </w:r>
            <w:r w:rsidRPr="005D7D20">
              <w:rPr>
                <w:rStyle w:val="Hyperlink"/>
                <w:rFonts w:eastAsiaTheme="majorEastAsia"/>
                <w:noProof/>
              </w:rPr>
              <w:t>CHAPTER TWO: LITERATURE REVIEW</w:t>
            </w:r>
            <w:r>
              <w:rPr>
                <w:noProof/>
                <w:webHidden/>
              </w:rPr>
              <w:tab/>
            </w:r>
            <w:r>
              <w:rPr>
                <w:noProof/>
                <w:webHidden/>
              </w:rPr>
              <w:fldChar w:fldCharType="begin"/>
            </w:r>
            <w:r>
              <w:rPr>
                <w:noProof/>
                <w:webHidden/>
              </w:rPr>
              <w:instrText xml:space="preserve"> PAGEREF _Toc228787085 \h </w:instrText>
            </w:r>
            <w:r>
              <w:rPr>
                <w:noProof/>
                <w:webHidden/>
              </w:rPr>
            </w:r>
            <w:r>
              <w:rPr>
                <w:noProof/>
                <w:webHidden/>
              </w:rPr>
              <w:fldChar w:fldCharType="separate"/>
            </w:r>
            <w:r>
              <w:rPr>
                <w:noProof/>
                <w:webHidden/>
              </w:rPr>
              <w:t>10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6" w:history="1">
            <w:r w:rsidRPr="005D7D20">
              <w:rPr>
                <w:rStyle w:val="Hyperlink"/>
                <w:rFonts w:eastAsiaTheme="minorHAnsi"/>
                <w:noProof/>
              </w:rPr>
              <w:t>2.1</w:t>
            </w:r>
            <w:r>
              <w:rPr>
                <w:rFonts w:asciiTheme="minorHAnsi" w:eastAsiaTheme="minorEastAsia" w:hAnsiTheme="minorHAnsi" w:cstheme="minorBidi"/>
                <w:noProof/>
                <w:sz w:val="22"/>
                <w:szCs w:val="22"/>
              </w:rPr>
              <w:tab/>
            </w:r>
            <w:r w:rsidRPr="005D7D20">
              <w:rPr>
                <w:rStyle w:val="Hyperlink"/>
                <w:rFonts w:eastAsiaTheme="minorHAnsi"/>
                <w:noProof/>
              </w:rPr>
              <w:t>Chapter Overview</w:t>
            </w:r>
            <w:r>
              <w:rPr>
                <w:noProof/>
                <w:webHidden/>
              </w:rPr>
              <w:tab/>
            </w:r>
            <w:r>
              <w:rPr>
                <w:noProof/>
                <w:webHidden/>
              </w:rPr>
              <w:fldChar w:fldCharType="begin"/>
            </w:r>
            <w:r>
              <w:rPr>
                <w:noProof/>
                <w:webHidden/>
              </w:rPr>
              <w:instrText xml:space="preserve"> PAGEREF _Toc228787086 \h </w:instrText>
            </w:r>
            <w:r>
              <w:rPr>
                <w:noProof/>
                <w:webHidden/>
              </w:rPr>
            </w:r>
            <w:r>
              <w:rPr>
                <w:noProof/>
                <w:webHidden/>
              </w:rPr>
              <w:fldChar w:fldCharType="separate"/>
            </w:r>
            <w:r>
              <w:rPr>
                <w:noProof/>
                <w:webHidden/>
              </w:rPr>
              <w:t>10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7" w:history="1">
            <w:r w:rsidRPr="005D7D20">
              <w:rPr>
                <w:rStyle w:val="Hyperlink"/>
                <w:rFonts w:eastAsiaTheme="minorHAnsi"/>
                <w:noProof/>
              </w:rPr>
              <w:t>2.2</w:t>
            </w:r>
            <w:r>
              <w:rPr>
                <w:rFonts w:asciiTheme="minorHAnsi" w:eastAsiaTheme="minorEastAsia" w:hAnsiTheme="minorHAnsi" w:cstheme="minorBidi"/>
                <w:noProof/>
                <w:sz w:val="22"/>
                <w:szCs w:val="22"/>
              </w:rPr>
              <w:tab/>
            </w:r>
            <w:r w:rsidRPr="005D7D20">
              <w:rPr>
                <w:rStyle w:val="Hyperlink"/>
                <w:rFonts w:eastAsiaTheme="minorHAnsi"/>
                <w:noProof/>
              </w:rPr>
              <w:t>Social Media Advertising and Consumer Engagement (RO1)</w:t>
            </w:r>
            <w:r>
              <w:rPr>
                <w:noProof/>
                <w:webHidden/>
              </w:rPr>
              <w:tab/>
            </w:r>
            <w:r>
              <w:rPr>
                <w:noProof/>
                <w:webHidden/>
              </w:rPr>
              <w:fldChar w:fldCharType="begin"/>
            </w:r>
            <w:r>
              <w:rPr>
                <w:noProof/>
                <w:webHidden/>
              </w:rPr>
              <w:instrText xml:space="preserve"> PAGEREF _Toc228787087 \h </w:instrText>
            </w:r>
            <w:r>
              <w:rPr>
                <w:noProof/>
                <w:webHidden/>
              </w:rPr>
            </w:r>
            <w:r>
              <w:rPr>
                <w:noProof/>
                <w:webHidden/>
              </w:rPr>
              <w:fldChar w:fldCharType="separate"/>
            </w:r>
            <w:r>
              <w:rPr>
                <w:noProof/>
                <w:webHidden/>
              </w:rPr>
              <w:t>10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8" w:history="1">
            <w:r w:rsidRPr="005D7D20">
              <w:rPr>
                <w:rStyle w:val="Hyperlink"/>
                <w:rFonts w:eastAsiaTheme="minorHAnsi"/>
                <w:noProof/>
              </w:rPr>
              <w:t>2.3</w:t>
            </w:r>
            <w:r>
              <w:rPr>
                <w:rFonts w:asciiTheme="minorHAnsi" w:eastAsiaTheme="minorEastAsia" w:hAnsiTheme="minorHAnsi" w:cstheme="minorBidi"/>
                <w:noProof/>
                <w:sz w:val="22"/>
                <w:szCs w:val="22"/>
              </w:rPr>
              <w:tab/>
            </w:r>
            <w:r w:rsidRPr="005D7D20">
              <w:rPr>
                <w:rStyle w:val="Hyperlink"/>
                <w:rFonts w:eastAsiaTheme="minorHAnsi"/>
                <w:noProof/>
              </w:rPr>
              <w:t>Social Media Advertising and Purchasing Behaviour (RO1)</w:t>
            </w:r>
            <w:r>
              <w:rPr>
                <w:noProof/>
                <w:webHidden/>
              </w:rPr>
              <w:tab/>
            </w:r>
            <w:r>
              <w:rPr>
                <w:noProof/>
                <w:webHidden/>
              </w:rPr>
              <w:fldChar w:fldCharType="begin"/>
            </w:r>
            <w:r>
              <w:rPr>
                <w:noProof/>
                <w:webHidden/>
              </w:rPr>
              <w:instrText xml:space="preserve"> PAGEREF _Toc228787088 \h </w:instrText>
            </w:r>
            <w:r>
              <w:rPr>
                <w:noProof/>
                <w:webHidden/>
              </w:rPr>
            </w:r>
            <w:r>
              <w:rPr>
                <w:noProof/>
                <w:webHidden/>
              </w:rPr>
              <w:fldChar w:fldCharType="separate"/>
            </w:r>
            <w:r>
              <w:rPr>
                <w:noProof/>
                <w:webHidden/>
              </w:rPr>
              <w:t>10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89" w:history="1">
            <w:r w:rsidRPr="005D7D20">
              <w:rPr>
                <w:rStyle w:val="Hyperlink"/>
                <w:rFonts w:eastAsiaTheme="minorHAnsi"/>
                <w:noProof/>
              </w:rPr>
              <w:t>2.4</w:t>
            </w:r>
            <w:r>
              <w:rPr>
                <w:rFonts w:asciiTheme="minorHAnsi" w:eastAsiaTheme="minorEastAsia" w:hAnsiTheme="minorHAnsi" w:cstheme="minorBidi"/>
                <w:noProof/>
                <w:sz w:val="22"/>
                <w:szCs w:val="22"/>
              </w:rPr>
              <w:tab/>
            </w:r>
            <w:r w:rsidRPr="005D7D20">
              <w:rPr>
                <w:rStyle w:val="Hyperlink"/>
                <w:rFonts w:eastAsiaTheme="minorHAnsi"/>
                <w:noProof/>
              </w:rPr>
              <w:t>Traditional Online Advertising and Brand Visibility (RO2)</w:t>
            </w:r>
            <w:r>
              <w:rPr>
                <w:noProof/>
                <w:webHidden/>
              </w:rPr>
              <w:tab/>
            </w:r>
            <w:r>
              <w:rPr>
                <w:noProof/>
                <w:webHidden/>
              </w:rPr>
              <w:fldChar w:fldCharType="begin"/>
            </w:r>
            <w:r>
              <w:rPr>
                <w:noProof/>
                <w:webHidden/>
              </w:rPr>
              <w:instrText xml:space="preserve"> PAGEREF _Toc228787089 \h </w:instrText>
            </w:r>
            <w:r>
              <w:rPr>
                <w:noProof/>
                <w:webHidden/>
              </w:rPr>
            </w:r>
            <w:r>
              <w:rPr>
                <w:noProof/>
                <w:webHidden/>
              </w:rPr>
              <w:fldChar w:fldCharType="separate"/>
            </w:r>
            <w:r>
              <w:rPr>
                <w:noProof/>
                <w:webHidden/>
              </w:rPr>
              <w:t>10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90" w:history="1">
            <w:r w:rsidRPr="005D7D20">
              <w:rPr>
                <w:rStyle w:val="Hyperlink"/>
                <w:rFonts w:eastAsiaTheme="minorHAnsi"/>
                <w:noProof/>
              </w:rPr>
              <w:t>2.5</w:t>
            </w:r>
            <w:r>
              <w:rPr>
                <w:rFonts w:asciiTheme="minorHAnsi" w:eastAsiaTheme="minorEastAsia" w:hAnsiTheme="minorHAnsi" w:cstheme="minorBidi"/>
                <w:noProof/>
                <w:sz w:val="22"/>
                <w:szCs w:val="22"/>
              </w:rPr>
              <w:tab/>
            </w:r>
            <w:r w:rsidRPr="005D7D20">
              <w:rPr>
                <w:rStyle w:val="Hyperlink"/>
                <w:rFonts w:eastAsiaTheme="minorHAnsi"/>
                <w:noProof/>
              </w:rPr>
              <w:t>Traditional Online Advertising and Conversion Rates (RO2)</w:t>
            </w:r>
            <w:r>
              <w:rPr>
                <w:noProof/>
                <w:webHidden/>
              </w:rPr>
              <w:tab/>
            </w:r>
            <w:r>
              <w:rPr>
                <w:noProof/>
                <w:webHidden/>
              </w:rPr>
              <w:fldChar w:fldCharType="begin"/>
            </w:r>
            <w:r>
              <w:rPr>
                <w:noProof/>
                <w:webHidden/>
              </w:rPr>
              <w:instrText xml:space="preserve"> PAGEREF _Toc228787090 \h </w:instrText>
            </w:r>
            <w:r>
              <w:rPr>
                <w:noProof/>
                <w:webHidden/>
              </w:rPr>
            </w:r>
            <w:r>
              <w:rPr>
                <w:noProof/>
                <w:webHidden/>
              </w:rPr>
              <w:fldChar w:fldCharType="separate"/>
            </w:r>
            <w:r>
              <w:rPr>
                <w:noProof/>
                <w:webHidden/>
              </w:rPr>
              <w:t>11</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91" w:history="1">
            <w:r w:rsidRPr="005D7D20">
              <w:rPr>
                <w:rStyle w:val="Hyperlink"/>
                <w:rFonts w:eastAsiaTheme="minorHAnsi"/>
                <w:noProof/>
              </w:rPr>
              <w:t>2.6</w:t>
            </w:r>
            <w:r>
              <w:rPr>
                <w:rFonts w:asciiTheme="minorHAnsi" w:eastAsiaTheme="minorEastAsia" w:hAnsiTheme="minorHAnsi" w:cstheme="minorBidi"/>
                <w:noProof/>
                <w:sz w:val="22"/>
                <w:szCs w:val="22"/>
              </w:rPr>
              <w:tab/>
            </w:r>
            <w:r w:rsidRPr="005D7D20">
              <w:rPr>
                <w:rStyle w:val="Hyperlink"/>
                <w:rFonts w:eastAsiaTheme="minorHAnsi"/>
                <w:noProof/>
              </w:rPr>
              <w:t>Cost-Effectiveness of Social Media Advertising (RO3)</w:t>
            </w:r>
            <w:r>
              <w:rPr>
                <w:noProof/>
                <w:webHidden/>
              </w:rPr>
              <w:tab/>
            </w:r>
            <w:r>
              <w:rPr>
                <w:noProof/>
                <w:webHidden/>
              </w:rPr>
              <w:fldChar w:fldCharType="begin"/>
            </w:r>
            <w:r>
              <w:rPr>
                <w:noProof/>
                <w:webHidden/>
              </w:rPr>
              <w:instrText xml:space="preserve"> PAGEREF _Toc228787091 \h </w:instrText>
            </w:r>
            <w:r>
              <w:rPr>
                <w:noProof/>
                <w:webHidden/>
              </w:rPr>
            </w:r>
            <w:r>
              <w:rPr>
                <w:noProof/>
                <w:webHidden/>
              </w:rPr>
              <w:fldChar w:fldCharType="separate"/>
            </w:r>
            <w:r>
              <w:rPr>
                <w:noProof/>
                <w:webHidden/>
              </w:rPr>
              <w:t>11</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92" w:history="1">
            <w:r w:rsidRPr="005D7D20">
              <w:rPr>
                <w:rStyle w:val="Hyperlink"/>
                <w:rFonts w:eastAsiaTheme="minorHAnsi"/>
                <w:noProof/>
              </w:rPr>
              <w:t>2.7</w:t>
            </w:r>
            <w:r>
              <w:rPr>
                <w:rFonts w:asciiTheme="minorHAnsi" w:eastAsiaTheme="minorEastAsia" w:hAnsiTheme="minorHAnsi" w:cstheme="minorBidi"/>
                <w:noProof/>
                <w:sz w:val="22"/>
                <w:szCs w:val="22"/>
              </w:rPr>
              <w:tab/>
            </w:r>
            <w:r w:rsidRPr="005D7D20">
              <w:rPr>
                <w:rStyle w:val="Hyperlink"/>
                <w:rFonts w:eastAsiaTheme="minorHAnsi"/>
                <w:noProof/>
              </w:rPr>
              <w:t>Cost-Effectiveness of Traditional Online Advertising (RO3)</w:t>
            </w:r>
            <w:r>
              <w:rPr>
                <w:noProof/>
                <w:webHidden/>
              </w:rPr>
              <w:tab/>
            </w:r>
            <w:r>
              <w:rPr>
                <w:noProof/>
                <w:webHidden/>
              </w:rPr>
              <w:fldChar w:fldCharType="begin"/>
            </w:r>
            <w:r>
              <w:rPr>
                <w:noProof/>
                <w:webHidden/>
              </w:rPr>
              <w:instrText xml:space="preserve"> PAGEREF _Toc228787092 \h </w:instrText>
            </w:r>
            <w:r>
              <w:rPr>
                <w:noProof/>
                <w:webHidden/>
              </w:rPr>
            </w:r>
            <w:r>
              <w:rPr>
                <w:noProof/>
                <w:webHidden/>
              </w:rPr>
              <w:fldChar w:fldCharType="separate"/>
            </w:r>
            <w:r>
              <w:rPr>
                <w:noProof/>
                <w:webHidden/>
              </w:rPr>
              <w:t>11</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93" w:history="1">
            <w:r w:rsidRPr="005D7D20">
              <w:rPr>
                <w:rStyle w:val="Hyperlink"/>
                <w:rFonts w:eastAsiaTheme="minorHAnsi"/>
                <w:noProof/>
              </w:rPr>
              <w:t>2.8</w:t>
            </w:r>
            <w:r>
              <w:rPr>
                <w:rFonts w:asciiTheme="minorHAnsi" w:eastAsiaTheme="minorEastAsia" w:hAnsiTheme="minorHAnsi" w:cstheme="minorBidi"/>
                <w:noProof/>
                <w:sz w:val="22"/>
                <w:szCs w:val="22"/>
              </w:rPr>
              <w:tab/>
            </w:r>
            <w:r w:rsidRPr="005D7D20">
              <w:rPr>
                <w:rStyle w:val="Hyperlink"/>
                <w:rFonts w:eastAsiaTheme="minorHAnsi"/>
                <w:noProof/>
              </w:rPr>
              <w:t>Alignment with Marketing Objectives (RO4)</w:t>
            </w:r>
            <w:r>
              <w:rPr>
                <w:noProof/>
                <w:webHidden/>
              </w:rPr>
              <w:tab/>
            </w:r>
            <w:r>
              <w:rPr>
                <w:noProof/>
                <w:webHidden/>
              </w:rPr>
              <w:fldChar w:fldCharType="begin"/>
            </w:r>
            <w:r>
              <w:rPr>
                <w:noProof/>
                <w:webHidden/>
              </w:rPr>
              <w:instrText xml:space="preserve"> PAGEREF _Toc228787093 \h </w:instrText>
            </w:r>
            <w:r>
              <w:rPr>
                <w:noProof/>
                <w:webHidden/>
              </w:rPr>
            </w:r>
            <w:r>
              <w:rPr>
                <w:noProof/>
                <w:webHidden/>
              </w:rPr>
              <w:fldChar w:fldCharType="separate"/>
            </w:r>
            <w:r>
              <w:rPr>
                <w:noProof/>
                <w:webHidden/>
              </w:rPr>
              <w:t>12</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094" w:history="1">
            <w:r w:rsidRPr="005D7D20">
              <w:rPr>
                <w:rStyle w:val="Hyperlink"/>
                <w:rFonts w:eastAsiaTheme="minorHAnsi"/>
                <w:noProof/>
                <w:lang w:eastAsia="en-GB"/>
              </w:rPr>
              <w:t>2.9</w:t>
            </w:r>
            <w:r>
              <w:rPr>
                <w:rFonts w:asciiTheme="minorHAnsi" w:eastAsiaTheme="minorEastAsia" w:hAnsiTheme="minorHAnsi" w:cstheme="minorBidi"/>
                <w:noProof/>
                <w:sz w:val="22"/>
                <w:szCs w:val="22"/>
              </w:rPr>
              <w:tab/>
            </w:r>
            <w:r w:rsidRPr="005D7D20">
              <w:rPr>
                <w:rStyle w:val="Hyperlink"/>
                <w:rFonts w:eastAsiaTheme="minorHAnsi"/>
                <w:noProof/>
                <w:lang w:eastAsia="en-GB"/>
              </w:rPr>
              <w:t>Comparative Effectiveness of Advertising Methods</w:t>
            </w:r>
            <w:r>
              <w:rPr>
                <w:noProof/>
                <w:webHidden/>
              </w:rPr>
              <w:tab/>
            </w:r>
            <w:r>
              <w:rPr>
                <w:noProof/>
                <w:webHidden/>
              </w:rPr>
              <w:fldChar w:fldCharType="begin"/>
            </w:r>
            <w:r>
              <w:rPr>
                <w:noProof/>
                <w:webHidden/>
              </w:rPr>
              <w:instrText xml:space="preserve"> PAGEREF _Toc228787094 \h </w:instrText>
            </w:r>
            <w:r>
              <w:rPr>
                <w:noProof/>
                <w:webHidden/>
              </w:rPr>
            </w:r>
            <w:r>
              <w:rPr>
                <w:noProof/>
                <w:webHidden/>
              </w:rPr>
              <w:fldChar w:fldCharType="separate"/>
            </w:r>
            <w:r>
              <w:rPr>
                <w:noProof/>
                <w:webHidden/>
              </w:rPr>
              <w:t>12</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095" w:history="1">
            <w:r w:rsidRPr="005D7D20">
              <w:rPr>
                <w:rStyle w:val="Hyperlink"/>
                <w:rFonts w:eastAsiaTheme="majorEastAsia"/>
                <w:noProof/>
                <w:lang w:eastAsia="en-GB"/>
              </w:rPr>
              <w:t>2.10</w:t>
            </w:r>
            <w:r>
              <w:rPr>
                <w:rFonts w:asciiTheme="minorHAnsi" w:eastAsiaTheme="minorEastAsia" w:hAnsiTheme="minorHAnsi" w:cstheme="minorBidi"/>
                <w:noProof/>
                <w:sz w:val="22"/>
                <w:szCs w:val="22"/>
              </w:rPr>
              <w:tab/>
            </w:r>
            <w:r w:rsidRPr="005D7D20">
              <w:rPr>
                <w:rStyle w:val="Hyperlink"/>
                <w:rFonts w:eastAsiaTheme="majorEastAsia"/>
                <w:noProof/>
                <w:lang w:eastAsia="en-GB"/>
              </w:rPr>
              <w:t xml:space="preserve">Challenges and Limitations of Social Media and </w:t>
            </w:r>
            <w:r w:rsidRPr="005D7D20">
              <w:rPr>
                <w:rStyle w:val="Hyperlink"/>
                <w:rFonts w:eastAsiaTheme="minorHAnsi"/>
                <w:noProof/>
              </w:rPr>
              <w:t>Traditional Online</w:t>
            </w:r>
            <w:r w:rsidRPr="005D7D20">
              <w:rPr>
                <w:rStyle w:val="Hyperlink"/>
                <w:rFonts w:eastAsiaTheme="majorEastAsia"/>
                <w:noProof/>
                <w:lang w:eastAsia="en-GB"/>
              </w:rPr>
              <w:t xml:space="preserve"> Advertising</w:t>
            </w:r>
            <w:r>
              <w:rPr>
                <w:noProof/>
                <w:webHidden/>
              </w:rPr>
              <w:tab/>
            </w:r>
            <w:r>
              <w:rPr>
                <w:noProof/>
                <w:webHidden/>
              </w:rPr>
              <w:fldChar w:fldCharType="begin"/>
            </w:r>
            <w:r>
              <w:rPr>
                <w:noProof/>
                <w:webHidden/>
              </w:rPr>
              <w:instrText xml:space="preserve"> PAGEREF _Toc228787095 \h </w:instrText>
            </w:r>
            <w:r>
              <w:rPr>
                <w:noProof/>
                <w:webHidden/>
              </w:rPr>
            </w:r>
            <w:r>
              <w:rPr>
                <w:noProof/>
                <w:webHidden/>
              </w:rPr>
              <w:fldChar w:fldCharType="separate"/>
            </w:r>
            <w:r>
              <w:rPr>
                <w:noProof/>
                <w:webHidden/>
              </w:rPr>
              <w:t>12</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096" w:history="1">
            <w:r w:rsidRPr="005D7D20">
              <w:rPr>
                <w:rStyle w:val="Hyperlink"/>
                <w:rFonts w:eastAsiaTheme="minorHAnsi"/>
                <w:noProof/>
              </w:rPr>
              <w:t>2.11</w:t>
            </w:r>
            <w:r>
              <w:rPr>
                <w:rFonts w:asciiTheme="minorHAnsi" w:eastAsiaTheme="minorEastAsia" w:hAnsiTheme="minorHAnsi" w:cstheme="minorBidi"/>
                <w:noProof/>
                <w:sz w:val="22"/>
                <w:szCs w:val="22"/>
              </w:rPr>
              <w:tab/>
            </w:r>
            <w:r w:rsidRPr="005D7D20">
              <w:rPr>
                <w:rStyle w:val="Hyperlink"/>
                <w:rFonts w:eastAsiaTheme="minorHAnsi"/>
                <w:noProof/>
              </w:rPr>
              <w:t>Theoretical Foundations.</w:t>
            </w:r>
            <w:r>
              <w:rPr>
                <w:noProof/>
                <w:webHidden/>
              </w:rPr>
              <w:tab/>
            </w:r>
            <w:r>
              <w:rPr>
                <w:noProof/>
                <w:webHidden/>
              </w:rPr>
              <w:fldChar w:fldCharType="begin"/>
            </w:r>
            <w:r>
              <w:rPr>
                <w:noProof/>
                <w:webHidden/>
              </w:rPr>
              <w:instrText xml:space="preserve"> PAGEREF _Toc228787096 \h </w:instrText>
            </w:r>
            <w:r>
              <w:rPr>
                <w:noProof/>
                <w:webHidden/>
              </w:rPr>
            </w:r>
            <w:r>
              <w:rPr>
                <w:noProof/>
                <w:webHidden/>
              </w:rPr>
              <w:fldChar w:fldCharType="separate"/>
            </w:r>
            <w:r>
              <w:rPr>
                <w:noProof/>
                <w:webHidden/>
              </w:rPr>
              <w:t>13</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097" w:history="1">
            <w:r w:rsidRPr="005D7D20">
              <w:rPr>
                <w:rStyle w:val="Hyperlink"/>
                <w:rFonts w:eastAsiaTheme="majorEastAsia"/>
                <w:noProof/>
              </w:rPr>
              <w:t>2.11.1</w:t>
            </w:r>
            <w:r>
              <w:rPr>
                <w:rFonts w:asciiTheme="minorHAnsi" w:eastAsiaTheme="minorEastAsia" w:hAnsiTheme="minorHAnsi" w:cstheme="minorBidi"/>
                <w:noProof/>
                <w:sz w:val="22"/>
                <w:szCs w:val="22"/>
              </w:rPr>
              <w:tab/>
            </w:r>
            <w:r w:rsidRPr="005D7D20">
              <w:rPr>
                <w:rStyle w:val="Hyperlink"/>
                <w:rFonts w:eastAsiaTheme="majorEastAsia"/>
                <w:noProof/>
              </w:rPr>
              <w:t>AIDA Model in Advertising Effectiveness</w:t>
            </w:r>
            <w:r>
              <w:rPr>
                <w:noProof/>
                <w:webHidden/>
              </w:rPr>
              <w:tab/>
            </w:r>
            <w:r>
              <w:rPr>
                <w:noProof/>
                <w:webHidden/>
              </w:rPr>
              <w:fldChar w:fldCharType="begin"/>
            </w:r>
            <w:r>
              <w:rPr>
                <w:noProof/>
                <w:webHidden/>
              </w:rPr>
              <w:instrText xml:space="preserve"> PAGEREF _Toc228787097 \h </w:instrText>
            </w:r>
            <w:r>
              <w:rPr>
                <w:noProof/>
                <w:webHidden/>
              </w:rPr>
            </w:r>
            <w:r>
              <w:rPr>
                <w:noProof/>
                <w:webHidden/>
              </w:rPr>
              <w:fldChar w:fldCharType="separate"/>
            </w:r>
            <w:r>
              <w:rPr>
                <w:noProof/>
                <w:webHidden/>
              </w:rPr>
              <w:t>13</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098" w:history="1">
            <w:r w:rsidRPr="005D7D20">
              <w:rPr>
                <w:rStyle w:val="Hyperlink"/>
                <w:rFonts w:eastAsiaTheme="majorEastAsia"/>
                <w:noProof/>
              </w:rPr>
              <w:t>2.11.2</w:t>
            </w:r>
            <w:r>
              <w:rPr>
                <w:rFonts w:asciiTheme="minorHAnsi" w:eastAsiaTheme="minorEastAsia" w:hAnsiTheme="minorHAnsi" w:cstheme="minorBidi"/>
                <w:noProof/>
                <w:sz w:val="22"/>
                <w:szCs w:val="22"/>
              </w:rPr>
              <w:tab/>
            </w:r>
            <w:r w:rsidRPr="005D7D20">
              <w:rPr>
                <w:rStyle w:val="Hyperlink"/>
                <w:rFonts w:eastAsiaTheme="majorEastAsia"/>
                <w:noProof/>
              </w:rPr>
              <w:t>Technology Acceptance Model (TAM) and Consumer Behaviour</w:t>
            </w:r>
            <w:r>
              <w:rPr>
                <w:noProof/>
                <w:webHidden/>
              </w:rPr>
              <w:tab/>
            </w:r>
            <w:r>
              <w:rPr>
                <w:noProof/>
                <w:webHidden/>
              </w:rPr>
              <w:fldChar w:fldCharType="begin"/>
            </w:r>
            <w:r>
              <w:rPr>
                <w:noProof/>
                <w:webHidden/>
              </w:rPr>
              <w:instrText xml:space="preserve"> PAGEREF _Toc228787098 \h </w:instrText>
            </w:r>
            <w:r>
              <w:rPr>
                <w:noProof/>
                <w:webHidden/>
              </w:rPr>
            </w:r>
            <w:r>
              <w:rPr>
                <w:noProof/>
                <w:webHidden/>
              </w:rPr>
              <w:fldChar w:fldCharType="separate"/>
            </w:r>
            <w:r>
              <w:rPr>
                <w:noProof/>
                <w:webHidden/>
              </w:rPr>
              <w:t>13</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099" w:history="1">
            <w:r w:rsidRPr="005D7D20">
              <w:rPr>
                <w:rStyle w:val="Hyperlink"/>
                <w:rFonts w:eastAsiaTheme="minorHAnsi"/>
                <w:noProof/>
              </w:rPr>
              <w:t>2.12</w:t>
            </w:r>
            <w:r>
              <w:rPr>
                <w:rFonts w:asciiTheme="minorHAnsi" w:eastAsiaTheme="minorEastAsia" w:hAnsiTheme="minorHAnsi" w:cstheme="minorBidi"/>
                <w:noProof/>
                <w:sz w:val="22"/>
                <w:szCs w:val="22"/>
              </w:rPr>
              <w:tab/>
            </w:r>
            <w:r w:rsidRPr="005D7D20">
              <w:rPr>
                <w:rStyle w:val="Hyperlink"/>
                <w:rFonts w:eastAsiaTheme="minorHAnsi"/>
                <w:noProof/>
              </w:rPr>
              <w:t>Research Gap</w:t>
            </w:r>
            <w:r>
              <w:rPr>
                <w:noProof/>
                <w:webHidden/>
              </w:rPr>
              <w:tab/>
            </w:r>
            <w:r>
              <w:rPr>
                <w:noProof/>
                <w:webHidden/>
              </w:rPr>
              <w:fldChar w:fldCharType="begin"/>
            </w:r>
            <w:r>
              <w:rPr>
                <w:noProof/>
                <w:webHidden/>
              </w:rPr>
              <w:instrText xml:space="preserve"> PAGEREF _Toc228787099 \h </w:instrText>
            </w:r>
            <w:r>
              <w:rPr>
                <w:noProof/>
                <w:webHidden/>
              </w:rPr>
            </w:r>
            <w:r>
              <w:rPr>
                <w:noProof/>
                <w:webHidden/>
              </w:rPr>
              <w:fldChar w:fldCharType="separate"/>
            </w:r>
            <w:r>
              <w:rPr>
                <w:noProof/>
                <w:webHidden/>
              </w:rPr>
              <w:t>14</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100" w:history="1">
            <w:r w:rsidRPr="005D7D20">
              <w:rPr>
                <w:rStyle w:val="Hyperlink"/>
                <w:rFonts w:eastAsiaTheme="minorHAnsi"/>
                <w:noProof/>
              </w:rPr>
              <w:t>2.13</w:t>
            </w:r>
            <w:r>
              <w:rPr>
                <w:rFonts w:asciiTheme="minorHAnsi" w:eastAsiaTheme="minorEastAsia" w:hAnsiTheme="minorHAnsi" w:cstheme="minorBidi"/>
                <w:noProof/>
                <w:sz w:val="22"/>
                <w:szCs w:val="22"/>
              </w:rPr>
              <w:tab/>
            </w:r>
            <w:r w:rsidRPr="005D7D20">
              <w:rPr>
                <w:rStyle w:val="Hyperlink"/>
                <w:rFonts w:eastAsiaTheme="minorHAnsi"/>
                <w:noProof/>
              </w:rPr>
              <w:t>Conclusion</w:t>
            </w:r>
            <w:r>
              <w:rPr>
                <w:noProof/>
                <w:webHidden/>
              </w:rPr>
              <w:tab/>
            </w:r>
            <w:r>
              <w:rPr>
                <w:noProof/>
                <w:webHidden/>
              </w:rPr>
              <w:fldChar w:fldCharType="begin"/>
            </w:r>
            <w:r>
              <w:rPr>
                <w:noProof/>
                <w:webHidden/>
              </w:rPr>
              <w:instrText xml:space="preserve"> PAGEREF _Toc228787100 \h </w:instrText>
            </w:r>
            <w:r>
              <w:rPr>
                <w:noProof/>
                <w:webHidden/>
              </w:rPr>
            </w:r>
            <w:r>
              <w:rPr>
                <w:noProof/>
                <w:webHidden/>
              </w:rPr>
              <w:fldChar w:fldCharType="separate"/>
            </w:r>
            <w:r>
              <w:rPr>
                <w:noProof/>
                <w:webHidden/>
              </w:rPr>
              <w:t>14</w:t>
            </w:r>
            <w:r>
              <w:rPr>
                <w:noProof/>
                <w:webHidden/>
              </w:rPr>
              <w:fldChar w:fldCharType="end"/>
            </w:r>
          </w:hyperlink>
        </w:p>
        <w:p w:rsidR="00522E11" w:rsidRDefault="00522E11">
          <w:pPr>
            <w:pStyle w:val="TOC1"/>
            <w:tabs>
              <w:tab w:val="left" w:pos="480"/>
              <w:tab w:val="right" w:leader="dot" w:pos="9350"/>
            </w:tabs>
            <w:rPr>
              <w:rFonts w:asciiTheme="minorHAnsi" w:eastAsiaTheme="minorEastAsia" w:hAnsiTheme="minorHAnsi" w:cstheme="minorBidi"/>
              <w:noProof/>
              <w:sz w:val="22"/>
              <w:szCs w:val="22"/>
            </w:rPr>
          </w:pPr>
          <w:hyperlink w:anchor="_Toc228787101" w:history="1">
            <w:r w:rsidRPr="005D7D20">
              <w:rPr>
                <w:rStyle w:val="Hyperlink"/>
                <w:rFonts w:eastAsiaTheme="majorEastAsia"/>
                <w:noProof/>
              </w:rPr>
              <w:t>3</w:t>
            </w:r>
            <w:r>
              <w:rPr>
                <w:rFonts w:asciiTheme="minorHAnsi" w:eastAsiaTheme="minorEastAsia" w:hAnsiTheme="minorHAnsi" w:cstheme="minorBidi"/>
                <w:noProof/>
                <w:sz w:val="22"/>
                <w:szCs w:val="22"/>
              </w:rPr>
              <w:tab/>
            </w:r>
            <w:r w:rsidRPr="005D7D20">
              <w:rPr>
                <w:rStyle w:val="Hyperlink"/>
                <w:rFonts w:eastAsiaTheme="majorEastAsia"/>
                <w:noProof/>
              </w:rPr>
              <w:t>CHAPTER THREE: METHODOLOGY</w:t>
            </w:r>
            <w:r>
              <w:rPr>
                <w:noProof/>
                <w:webHidden/>
              </w:rPr>
              <w:tab/>
            </w:r>
            <w:r>
              <w:rPr>
                <w:noProof/>
                <w:webHidden/>
              </w:rPr>
              <w:fldChar w:fldCharType="begin"/>
            </w:r>
            <w:r>
              <w:rPr>
                <w:noProof/>
                <w:webHidden/>
              </w:rPr>
              <w:instrText xml:space="preserve"> PAGEREF _Toc228787101 \h </w:instrText>
            </w:r>
            <w:r>
              <w:rPr>
                <w:noProof/>
                <w:webHidden/>
              </w:rPr>
            </w:r>
            <w:r>
              <w:rPr>
                <w:noProof/>
                <w:webHidden/>
              </w:rPr>
              <w:fldChar w:fldCharType="separate"/>
            </w:r>
            <w:r>
              <w:rPr>
                <w:noProof/>
                <w:webHidden/>
              </w:rPr>
              <w:t>15</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2" w:history="1">
            <w:r w:rsidRPr="005D7D20">
              <w:rPr>
                <w:rStyle w:val="Hyperlink"/>
                <w:rFonts w:eastAsiaTheme="majorEastAsia"/>
                <w:noProof/>
              </w:rPr>
              <w:t>3.1</w:t>
            </w:r>
            <w:r>
              <w:rPr>
                <w:rFonts w:asciiTheme="minorHAnsi" w:eastAsiaTheme="minorEastAsia" w:hAnsiTheme="minorHAnsi" w:cstheme="minorBidi"/>
                <w:noProof/>
                <w:sz w:val="22"/>
                <w:szCs w:val="22"/>
              </w:rPr>
              <w:tab/>
            </w:r>
            <w:r w:rsidRPr="005D7D20">
              <w:rPr>
                <w:rStyle w:val="Hyperlink"/>
                <w:rFonts w:eastAsiaTheme="majorEastAsia"/>
                <w:noProof/>
              </w:rPr>
              <w:t>Chapter Overview</w:t>
            </w:r>
            <w:r>
              <w:rPr>
                <w:noProof/>
                <w:webHidden/>
              </w:rPr>
              <w:tab/>
            </w:r>
            <w:r>
              <w:rPr>
                <w:noProof/>
                <w:webHidden/>
              </w:rPr>
              <w:fldChar w:fldCharType="begin"/>
            </w:r>
            <w:r>
              <w:rPr>
                <w:noProof/>
                <w:webHidden/>
              </w:rPr>
              <w:instrText xml:space="preserve"> PAGEREF _Toc228787102 \h </w:instrText>
            </w:r>
            <w:r>
              <w:rPr>
                <w:noProof/>
                <w:webHidden/>
              </w:rPr>
            </w:r>
            <w:r>
              <w:rPr>
                <w:noProof/>
                <w:webHidden/>
              </w:rPr>
              <w:fldChar w:fldCharType="separate"/>
            </w:r>
            <w:r>
              <w:rPr>
                <w:noProof/>
                <w:webHidden/>
              </w:rPr>
              <w:t>15</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3" w:history="1">
            <w:r w:rsidRPr="005D7D20">
              <w:rPr>
                <w:rStyle w:val="Hyperlink"/>
                <w:rFonts w:eastAsiaTheme="majorEastAsia"/>
                <w:noProof/>
              </w:rPr>
              <w:t>3.2</w:t>
            </w:r>
            <w:r>
              <w:rPr>
                <w:rFonts w:asciiTheme="minorHAnsi" w:eastAsiaTheme="minorEastAsia" w:hAnsiTheme="minorHAnsi" w:cstheme="minorBidi"/>
                <w:noProof/>
                <w:sz w:val="22"/>
                <w:szCs w:val="22"/>
              </w:rPr>
              <w:tab/>
            </w:r>
            <w:r w:rsidRPr="005D7D20">
              <w:rPr>
                <w:rStyle w:val="Hyperlink"/>
                <w:rFonts w:eastAsiaTheme="majorEastAsia"/>
                <w:noProof/>
              </w:rPr>
              <w:t>Research Philosophy</w:t>
            </w:r>
            <w:r>
              <w:rPr>
                <w:noProof/>
                <w:webHidden/>
              </w:rPr>
              <w:tab/>
            </w:r>
            <w:r>
              <w:rPr>
                <w:noProof/>
                <w:webHidden/>
              </w:rPr>
              <w:fldChar w:fldCharType="begin"/>
            </w:r>
            <w:r>
              <w:rPr>
                <w:noProof/>
                <w:webHidden/>
              </w:rPr>
              <w:instrText xml:space="preserve"> PAGEREF _Toc228787103 \h </w:instrText>
            </w:r>
            <w:r>
              <w:rPr>
                <w:noProof/>
                <w:webHidden/>
              </w:rPr>
            </w:r>
            <w:r>
              <w:rPr>
                <w:noProof/>
                <w:webHidden/>
              </w:rPr>
              <w:fldChar w:fldCharType="separate"/>
            </w:r>
            <w:r>
              <w:rPr>
                <w:noProof/>
                <w:webHidden/>
              </w:rPr>
              <w:t>15</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4" w:history="1">
            <w:r w:rsidRPr="005D7D20">
              <w:rPr>
                <w:rStyle w:val="Hyperlink"/>
                <w:rFonts w:eastAsiaTheme="majorEastAsia"/>
                <w:noProof/>
              </w:rPr>
              <w:t>3.3</w:t>
            </w:r>
            <w:r>
              <w:rPr>
                <w:rFonts w:asciiTheme="minorHAnsi" w:eastAsiaTheme="minorEastAsia" w:hAnsiTheme="minorHAnsi" w:cstheme="minorBidi"/>
                <w:noProof/>
                <w:sz w:val="22"/>
                <w:szCs w:val="22"/>
              </w:rPr>
              <w:tab/>
            </w:r>
            <w:r w:rsidRPr="005D7D20">
              <w:rPr>
                <w:rStyle w:val="Hyperlink"/>
                <w:rFonts w:eastAsiaTheme="majorEastAsia"/>
                <w:noProof/>
              </w:rPr>
              <w:t>Research Approach: Inductive</w:t>
            </w:r>
            <w:r>
              <w:rPr>
                <w:noProof/>
                <w:webHidden/>
              </w:rPr>
              <w:tab/>
            </w:r>
            <w:r>
              <w:rPr>
                <w:noProof/>
                <w:webHidden/>
              </w:rPr>
              <w:fldChar w:fldCharType="begin"/>
            </w:r>
            <w:r>
              <w:rPr>
                <w:noProof/>
                <w:webHidden/>
              </w:rPr>
              <w:instrText xml:space="preserve"> PAGEREF _Toc228787104 \h </w:instrText>
            </w:r>
            <w:r>
              <w:rPr>
                <w:noProof/>
                <w:webHidden/>
              </w:rPr>
            </w:r>
            <w:r>
              <w:rPr>
                <w:noProof/>
                <w:webHidden/>
              </w:rPr>
              <w:fldChar w:fldCharType="separate"/>
            </w:r>
            <w:r>
              <w:rPr>
                <w:noProof/>
                <w:webHidden/>
              </w:rPr>
              <w:t>16</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5" w:history="1">
            <w:r w:rsidRPr="005D7D20">
              <w:rPr>
                <w:rStyle w:val="Hyperlink"/>
                <w:rFonts w:eastAsiaTheme="majorEastAsia"/>
                <w:noProof/>
              </w:rPr>
              <w:t>3.4</w:t>
            </w:r>
            <w:r>
              <w:rPr>
                <w:rFonts w:asciiTheme="minorHAnsi" w:eastAsiaTheme="minorEastAsia" w:hAnsiTheme="minorHAnsi" w:cstheme="minorBidi"/>
                <w:noProof/>
                <w:sz w:val="22"/>
                <w:szCs w:val="22"/>
              </w:rPr>
              <w:tab/>
            </w:r>
            <w:r w:rsidRPr="005D7D20">
              <w:rPr>
                <w:rStyle w:val="Hyperlink"/>
                <w:rFonts w:eastAsiaTheme="majorEastAsia"/>
                <w:noProof/>
              </w:rPr>
              <w:t>Research Design</w:t>
            </w:r>
            <w:r>
              <w:rPr>
                <w:noProof/>
                <w:webHidden/>
              </w:rPr>
              <w:tab/>
            </w:r>
            <w:r>
              <w:rPr>
                <w:noProof/>
                <w:webHidden/>
              </w:rPr>
              <w:fldChar w:fldCharType="begin"/>
            </w:r>
            <w:r>
              <w:rPr>
                <w:noProof/>
                <w:webHidden/>
              </w:rPr>
              <w:instrText xml:space="preserve"> PAGEREF _Toc228787105 \h </w:instrText>
            </w:r>
            <w:r>
              <w:rPr>
                <w:noProof/>
                <w:webHidden/>
              </w:rPr>
            </w:r>
            <w:r>
              <w:rPr>
                <w:noProof/>
                <w:webHidden/>
              </w:rPr>
              <w:fldChar w:fldCharType="separate"/>
            </w:r>
            <w:r>
              <w:rPr>
                <w:noProof/>
                <w:webHidden/>
              </w:rPr>
              <w:t>16</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6" w:history="1">
            <w:r w:rsidRPr="005D7D20">
              <w:rPr>
                <w:rStyle w:val="Hyperlink"/>
                <w:rFonts w:eastAsiaTheme="majorEastAsia"/>
                <w:noProof/>
              </w:rPr>
              <w:t>3.5</w:t>
            </w:r>
            <w:r>
              <w:rPr>
                <w:rFonts w:asciiTheme="minorHAnsi" w:eastAsiaTheme="minorEastAsia" w:hAnsiTheme="minorHAnsi" w:cstheme="minorBidi"/>
                <w:noProof/>
                <w:sz w:val="22"/>
                <w:szCs w:val="22"/>
              </w:rPr>
              <w:tab/>
            </w:r>
            <w:r w:rsidRPr="005D7D20">
              <w:rPr>
                <w:rStyle w:val="Hyperlink"/>
                <w:rFonts w:eastAsiaTheme="majorEastAsia"/>
                <w:noProof/>
              </w:rPr>
              <w:t>Eligibility of Secondary Data Collection.</w:t>
            </w:r>
            <w:r>
              <w:rPr>
                <w:noProof/>
                <w:webHidden/>
              </w:rPr>
              <w:tab/>
            </w:r>
            <w:r>
              <w:rPr>
                <w:noProof/>
                <w:webHidden/>
              </w:rPr>
              <w:fldChar w:fldCharType="begin"/>
            </w:r>
            <w:r>
              <w:rPr>
                <w:noProof/>
                <w:webHidden/>
              </w:rPr>
              <w:instrText xml:space="preserve"> PAGEREF _Toc228787106 \h </w:instrText>
            </w:r>
            <w:r>
              <w:rPr>
                <w:noProof/>
                <w:webHidden/>
              </w:rPr>
            </w:r>
            <w:r>
              <w:rPr>
                <w:noProof/>
                <w:webHidden/>
              </w:rPr>
              <w:fldChar w:fldCharType="separate"/>
            </w:r>
            <w:r>
              <w:rPr>
                <w:noProof/>
                <w:webHidden/>
              </w:rPr>
              <w:t>16</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07" w:history="1">
            <w:r w:rsidRPr="005D7D20">
              <w:rPr>
                <w:rStyle w:val="Hyperlink"/>
                <w:rFonts w:eastAsiaTheme="majorEastAsia"/>
                <w:noProof/>
              </w:rPr>
              <w:t>3.6</w:t>
            </w:r>
            <w:r>
              <w:rPr>
                <w:rFonts w:asciiTheme="minorHAnsi" w:eastAsiaTheme="minorEastAsia" w:hAnsiTheme="minorHAnsi" w:cstheme="minorBidi"/>
                <w:noProof/>
                <w:sz w:val="22"/>
                <w:szCs w:val="22"/>
              </w:rPr>
              <w:tab/>
            </w:r>
            <w:r w:rsidRPr="005D7D20">
              <w:rPr>
                <w:rStyle w:val="Hyperlink"/>
                <w:rFonts w:eastAsiaTheme="majorEastAsia"/>
                <w:noProof/>
              </w:rPr>
              <w:t>Secondary Data Collection</w:t>
            </w:r>
            <w:r>
              <w:rPr>
                <w:noProof/>
                <w:webHidden/>
              </w:rPr>
              <w:tab/>
            </w:r>
            <w:r>
              <w:rPr>
                <w:noProof/>
                <w:webHidden/>
              </w:rPr>
              <w:fldChar w:fldCharType="begin"/>
            </w:r>
            <w:r>
              <w:rPr>
                <w:noProof/>
                <w:webHidden/>
              </w:rPr>
              <w:instrText xml:space="preserve"> PAGEREF _Toc228787107 \h </w:instrText>
            </w:r>
            <w:r>
              <w:rPr>
                <w:noProof/>
                <w:webHidden/>
              </w:rPr>
            </w:r>
            <w:r>
              <w:rPr>
                <w:noProof/>
                <w:webHidden/>
              </w:rPr>
              <w:fldChar w:fldCharType="separate"/>
            </w:r>
            <w:r>
              <w:rPr>
                <w:noProof/>
                <w:webHidden/>
              </w:rPr>
              <w:t>17</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08" w:history="1">
            <w:r w:rsidRPr="005D7D20">
              <w:rPr>
                <w:rStyle w:val="Hyperlink"/>
                <w:rFonts w:eastAsiaTheme="majorEastAsia"/>
                <w:noProof/>
              </w:rPr>
              <w:t>3.6.1</w:t>
            </w:r>
            <w:r>
              <w:rPr>
                <w:rFonts w:asciiTheme="minorHAnsi" w:eastAsiaTheme="minorEastAsia" w:hAnsiTheme="minorHAnsi" w:cstheme="minorBidi"/>
                <w:noProof/>
                <w:sz w:val="22"/>
                <w:szCs w:val="22"/>
              </w:rPr>
              <w:tab/>
            </w:r>
            <w:r w:rsidRPr="005D7D20">
              <w:rPr>
                <w:rStyle w:val="Hyperlink"/>
                <w:rFonts w:eastAsiaTheme="majorEastAsia"/>
                <w:noProof/>
              </w:rPr>
              <w:t>Search Strategy</w:t>
            </w:r>
            <w:r>
              <w:rPr>
                <w:noProof/>
                <w:webHidden/>
              </w:rPr>
              <w:tab/>
            </w:r>
            <w:r>
              <w:rPr>
                <w:noProof/>
                <w:webHidden/>
              </w:rPr>
              <w:fldChar w:fldCharType="begin"/>
            </w:r>
            <w:r>
              <w:rPr>
                <w:noProof/>
                <w:webHidden/>
              </w:rPr>
              <w:instrText xml:space="preserve"> PAGEREF _Toc228787108 \h </w:instrText>
            </w:r>
            <w:r>
              <w:rPr>
                <w:noProof/>
                <w:webHidden/>
              </w:rPr>
            </w:r>
            <w:r>
              <w:rPr>
                <w:noProof/>
                <w:webHidden/>
              </w:rPr>
              <w:fldChar w:fldCharType="separate"/>
            </w:r>
            <w:r>
              <w:rPr>
                <w:noProof/>
                <w:webHidden/>
              </w:rPr>
              <w:t>17</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09" w:history="1">
            <w:r w:rsidRPr="005D7D20">
              <w:rPr>
                <w:rStyle w:val="Hyperlink"/>
                <w:rFonts w:eastAsiaTheme="majorEastAsia"/>
                <w:noProof/>
              </w:rPr>
              <w:t>3.6.2</w:t>
            </w:r>
            <w:r>
              <w:rPr>
                <w:rFonts w:asciiTheme="minorHAnsi" w:eastAsiaTheme="minorEastAsia" w:hAnsiTheme="minorHAnsi" w:cstheme="minorBidi"/>
                <w:noProof/>
                <w:sz w:val="22"/>
                <w:szCs w:val="22"/>
              </w:rPr>
              <w:tab/>
            </w:r>
            <w:r w:rsidRPr="005D7D20">
              <w:rPr>
                <w:rStyle w:val="Hyperlink"/>
                <w:rFonts w:eastAsiaTheme="majorEastAsia"/>
                <w:noProof/>
              </w:rPr>
              <w:t>Key Terms and SPIDER Framework.</w:t>
            </w:r>
            <w:r>
              <w:rPr>
                <w:noProof/>
                <w:webHidden/>
              </w:rPr>
              <w:tab/>
            </w:r>
            <w:r>
              <w:rPr>
                <w:noProof/>
                <w:webHidden/>
              </w:rPr>
              <w:fldChar w:fldCharType="begin"/>
            </w:r>
            <w:r>
              <w:rPr>
                <w:noProof/>
                <w:webHidden/>
              </w:rPr>
              <w:instrText xml:space="preserve"> PAGEREF _Toc228787109 \h </w:instrText>
            </w:r>
            <w:r>
              <w:rPr>
                <w:noProof/>
                <w:webHidden/>
              </w:rPr>
            </w:r>
            <w:r>
              <w:rPr>
                <w:noProof/>
                <w:webHidden/>
              </w:rPr>
              <w:fldChar w:fldCharType="separate"/>
            </w:r>
            <w:r>
              <w:rPr>
                <w:noProof/>
                <w:webHidden/>
              </w:rPr>
              <w:t>17</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10" w:history="1">
            <w:r w:rsidRPr="005D7D20">
              <w:rPr>
                <w:rStyle w:val="Hyperlink"/>
                <w:rFonts w:eastAsiaTheme="majorEastAsia"/>
                <w:noProof/>
              </w:rPr>
              <w:t>3.7</w:t>
            </w:r>
            <w:r>
              <w:rPr>
                <w:rFonts w:asciiTheme="minorHAnsi" w:eastAsiaTheme="minorEastAsia" w:hAnsiTheme="minorHAnsi" w:cstheme="minorBidi"/>
                <w:noProof/>
                <w:sz w:val="22"/>
                <w:szCs w:val="22"/>
              </w:rPr>
              <w:tab/>
            </w:r>
            <w:r w:rsidRPr="005D7D20">
              <w:rPr>
                <w:rStyle w:val="Hyperlink"/>
                <w:rFonts w:eastAsiaTheme="majorEastAsia"/>
                <w:noProof/>
              </w:rPr>
              <w:t>Secondary Data Sampling.</w:t>
            </w:r>
            <w:r>
              <w:rPr>
                <w:noProof/>
                <w:webHidden/>
              </w:rPr>
              <w:tab/>
            </w:r>
            <w:r>
              <w:rPr>
                <w:noProof/>
                <w:webHidden/>
              </w:rPr>
              <w:fldChar w:fldCharType="begin"/>
            </w:r>
            <w:r>
              <w:rPr>
                <w:noProof/>
                <w:webHidden/>
              </w:rPr>
              <w:instrText xml:space="preserve"> PAGEREF _Toc228787110 \h </w:instrText>
            </w:r>
            <w:r>
              <w:rPr>
                <w:noProof/>
                <w:webHidden/>
              </w:rPr>
            </w:r>
            <w:r>
              <w:rPr>
                <w:noProof/>
                <w:webHidden/>
              </w:rPr>
              <w:fldChar w:fldCharType="separate"/>
            </w:r>
            <w:r>
              <w:rPr>
                <w:noProof/>
                <w:webHidden/>
              </w:rPr>
              <w:t>18</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11" w:history="1">
            <w:r w:rsidRPr="005D7D20">
              <w:rPr>
                <w:rStyle w:val="Hyperlink"/>
                <w:rFonts w:eastAsiaTheme="majorEastAsia"/>
                <w:noProof/>
              </w:rPr>
              <w:t>3.8</w:t>
            </w:r>
            <w:r>
              <w:rPr>
                <w:rFonts w:asciiTheme="minorHAnsi" w:eastAsiaTheme="minorEastAsia" w:hAnsiTheme="minorHAnsi" w:cstheme="minorBidi"/>
                <w:noProof/>
                <w:sz w:val="22"/>
                <w:szCs w:val="22"/>
              </w:rPr>
              <w:tab/>
            </w:r>
            <w:r w:rsidRPr="005D7D20">
              <w:rPr>
                <w:rStyle w:val="Hyperlink"/>
                <w:rFonts w:eastAsiaTheme="majorEastAsia"/>
                <w:noProof/>
              </w:rPr>
              <w:t>Thematic Analysis</w:t>
            </w:r>
            <w:r>
              <w:rPr>
                <w:noProof/>
                <w:webHidden/>
              </w:rPr>
              <w:tab/>
            </w:r>
            <w:r>
              <w:rPr>
                <w:noProof/>
                <w:webHidden/>
              </w:rPr>
              <w:fldChar w:fldCharType="begin"/>
            </w:r>
            <w:r>
              <w:rPr>
                <w:noProof/>
                <w:webHidden/>
              </w:rPr>
              <w:instrText xml:space="preserve"> PAGEREF _Toc228787111 \h </w:instrText>
            </w:r>
            <w:r>
              <w:rPr>
                <w:noProof/>
                <w:webHidden/>
              </w:rPr>
            </w:r>
            <w:r>
              <w:rPr>
                <w:noProof/>
                <w:webHidden/>
              </w:rPr>
              <w:fldChar w:fldCharType="separate"/>
            </w:r>
            <w:r>
              <w:rPr>
                <w:noProof/>
                <w:webHidden/>
              </w:rPr>
              <w:t>19</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12" w:history="1">
            <w:r w:rsidRPr="005D7D20">
              <w:rPr>
                <w:rStyle w:val="Hyperlink"/>
                <w:rFonts w:eastAsiaTheme="majorEastAsia"/>
                <w:noProof/>
              </w:rPr>
              <w:t>3.9</w:t>
            </w:r>
            <w:r>
              <w:rPr>
                <w:rFonts w:asciiTheme="minorHAnsi" w:eastAsiaTheme="minorEastAsia" w:hAnsiTheme="minorHAnsi" w:cstheme="minorBidi"/>
                <w:noProof/>
                <w:sz w:val="22"/>
                <w:szCs w:val="22"/>
              </w:rPr>
              <w:tab/>
            </w:r>
            <w:r w:rsidRPr="005D7D20">
              <w:rPr>
                <w:rStyle w:val="Hyperlink"/>
                <w:rFonts w:eastAsiaTheme="majorEastAsia"/>
                <w:noProof/>
              </w:rPr>
              <w:t>Ethical Considerations</w:t>
            </w:r>
            <w:r>
              <w:rPr>
                <w:noProof/>
                <w:webHidden/>
              </w:rPr>
              <w:tab/>
            </w:r>
            <w:r>
              <w:rPr>
                <w:noProof/>
                <w:webHidden/>
              </w:rPr>
              <w:fldChar w:fldCharType="begin"/>
            </w:r>
            <w:r>
              <w:rPr>
                <w:noProof/>
                <w:webHidden/>
              </w:rPr>
              <w:instrText xml:space="preserve"> PAGEREF _Toc228787112 \h </w:instrText>
            </w:r>
            <w:r>
              <w:rPr>
                <w:noProof/>
                <w:webHidden/>
              </w:rPr>
            </w:r>
            <w:r>
              <w:rPr>
                <w:noProof/>
                <w:webHidden/>
              </w:rPr>
              <w:fldChar w:fldCharType="separate"/>
            </w:r>
            <w:r>
              <w:rPr>
                <w:noProof/>
                <w:webHidden/>
              </w:rPr>
              <w:t>19</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113" w:history="1">
            <w:r w:rsidRPr="005D7D20">
              <w:rPr>
                <w:rStyle w:val="Hyperlink"/>
                <w:rFonts w:eastAsiaTheme="majorEastAsia"/>
                <w:noProof/>
              </w:rPr>
              <w:t>3.10</w:t>
            </w:r>
            <w:r>
              <w:rPr>
                <w:rFonts w:asciiTheme="minorHAnsi" w:eastAsiaTheme="minorEastAsia" w:hAnsiTheme="minorHAnsi" w:cstheme="minorBidi"/>
                <w:noProof/>
                <w:sz w:val="22"/>
                <w:szCs w:val="22"/>
              </w:rPr>
              <w:tab/>
            </w:r>
            <w:r w:rsidRPr="005D7D20">
              <w:rPr>
                <w:rStyle w:val="Hyperlink"/>
                <w:rFonts w:eastAsiaTheme="majorEastAsia"/>
                <w:noProof/>
              </w:rPr>
              <w:t>Methodology Limitations.</w:t>
            </w:r>
            <w:r>
              <w:rPr>
                <w:noProof/>
                <w:webHidden/>
              </w:rPr>
              <w:tab/>
            </w:r>
            <w:r>
              <w:rPr>
                <w:noProof/>
                <w:webHidden/>
              </w:rPr>
              <w:fldChar w:fldCharType="begin"/>
            </w:r>
            <w:r>
              <w:rPr>
                <w:noProof/>
                <w:webHidden/>
              </w:rPr>
              <w:instrText xml:space="preserve"> PAGEREF _Toc228787113 \h </w:instrText>
            </w:r>
            <w:r>
              <w:rPr>
                <w:noProof/>
                <w:webHidden/>
              </w:rPr>
            </w:r>
            <w:r>
              <w:rPr>
                <w:noProof/>
                <w:webHidden/>
              </w:rPr>
              <w:fldChar w:fldCharType="separate"/>
            </w:r>
            <w:r>
              <w:rPr>
                <w:noProof/>
                <w:webHidden/>
              </w:rPr>
              <w:t>20</w:t>
            </w:r>
            <w:r>
              <w:rPr>
                <w:noProof/>
                <w:webHidden/>
              </w:rPr>
              <w:fldChar w:fldCharType="end"/>
            </w:r>
          </w:hyperlink>
        </w:p>
        <w:p w:rsidR="00522E11" w:rsidRDefault="00522E11">
          <w:pPr>
            <w:pStyle w:val="TOC2"/>
            <w:tabs>
              <w:tab w:val="left" w:pos="1100"/>
              <w:tab w:val="right" w:leader="dot" w:pos="9350"/>
            </w:tabs>
            <w:rPr>
              <w:rFonts w:asciiTheme="minorHAnsi" w:eastAsiaTheme="minorEastAsia" w:hAnsiTheme="minorHAnsi" w:cstheme="minorBidi"/>
              <w:noProof/>
              <w:sz w:val="22"/>
              <w:szCs w:val="22"/>
            </w:rPr>
          </w:pPr>
          <w:hyperlink w:anchor="_Toc228787114" w:history="1">
            <w:r w:rsidRPr="005D7D20">
              <w:rPr>
                <w:rStyle w:val="Hyperlink"/>
                <w:rFonts w:eastAsiaTheme="majorEastAsia"/>
                <w:noProof/>
              </w:rPr>
              <w:t>3.11</w:t>
            </w:r>
            <w:r>
              <w:rPr>
                <w:rFonts w:asciiTheme="minorHAnsi" w:eastAsiaTheme="minorEastAsia" w:hAnsiTheme="minorHAnsi" w:cstheme="minorBidi"/>
                <w:noProof/>
                <w:sz w:val="22"/>
                <w:szCs w:val="22"/>
              </w:rPr>
              <w:tab/>
            </w:r>
            <w:r w:rsidRPr="005D7D20">
              <w:rPr>
                <w:rStyle w:val="Hyperlink"/>
                <w:rFonts w:eastAsiaTheme="majorEastAsia"/>
                <w:noProof/>
              </w:rPr>
              <w:t>Chapter Summary</w:t>
            </w:r>
            <w:r>
              <w:rPr>
                <w:noProof/>
                <w:webHidden/>
              </w:rPr>
              <w:tab/>
            </w:r>
            <w:r>
              <w:rPr>
                <w:noProof/>
                <w:webHidden/>
              </w:rPr>
              <w:fldChar w:fldCharType="begin"/>
            </w:r>
            <w:r>
              <w:rPr>
                <w:noProof/>
                <w:webHidden/>
              </w:rPr>
              <w:instrText xml:space="preserve"> PAGEREF _Toc228787114 \h </w:instrText>
            </w:r>
            <w:r>
              <w:rPr>
                <w:noProof/>
                <w:webHidden/>
              </w:rPr>
            </w:r>
            <w:r>
              <w:rPr>
                <w:noProof/>
                <w:webHidden/>
              </w:rPr>
              <w:fldChar w:fldCharType="separate"/>
            </w:r>
            <w:r>
              <w:rPr>
                <w:noProof/>
                <w:webHidden/>
              </w:rPr>
              <w:t>20</w:t>
            </w:r>
            <w:r>
              <w:rPr>
                <w:noProof/>
                <w:webHidden/>
              </w:rPr>
              <w:fldChar w:fldCharType="end"/>
            </w:r>
          </w:hyperlink>
        </w:p>
        <w:p w:rsidR="00522E11" w:rsidRDefault="00522E11">
          <w:pPr>
            <w:pStyle w:val="TOC1"/>
            <w:tabs>
              <w:tab w:val="left" w:pos="480"/>
              <w:tab w:val="right" w:leader="dot" w:pos="9350"/>
            </w:tabs>
            <w:rPr>
              <w:rFonts w:asciiTheme="minorHAnsi" w:eastAsiaTheme="minorEastAsia" w:hAnsiTheme="minorHAnsi" w:cstheme="minorBidi"/>
              <w:noProof/>
              <w:sz w:val="22"/>
              <w:szCs w:val="22"/>
            </w:rPr>
          </w:pPr>
          <w:hyperlink w:anchor="_Toc228787115" w:history="1">
            <w:r w:rsidRPr="005D7D20">
              <w:rPr>
                <w:rStyle w:val="Hyperlink"/>
                <w:rFonts w:eastAsiaTheme="majorEastAsia"/>
                <w:noProof/>
              </w:rPr>
              <w:t>4</w:t>
            </w:r>
            <w:r>
              <w:rPr>
                <w:rFonts w:asciiTheme="minorHAnsi" w:eastAsiaTheme="minorEastAsia" w:hAnsiTheme="minorHAnsi" w:cstheme="minorBidi"/>
                <w:noProof/>
                <w:sz w:val="22"/>
                <w:szCs w:val="22"/>
              </w:rPr>
              <w:tab/>
            </w:r>
            <w:r w:rsidRPr="005D7D20">
              <w:rPr>
                <w:rStyle w:val="Hyperlink"/>
                <w:rFonts w:eastAsiaTheme="majorEastAsia"/>
                <w:noProof/>
              </w:rPr>
              <w:t>CHAPTER FOUR: DATA ANALYSIS AND DISCUSSIONS</w:t>
            </w:r>
            <w:r>
              <w:rPr>
                <w:noProof/>
                <w:webHidden/>
              </w:rPr>
              <w:tab/>
            </w:r>
            <w:r>
              <w:rPr>
                <w:noProof/>
                <w:webHidden/>
              </w:rPr>
              <w:fldChar w:fldCharType="begin"/>
            </w:r>
            <w:r>
              <w:rPr>
                <w:noProof/>
                <w:webHidden/>
              </w:rPr>
              <w:instrText xml:space="preserve"> PAGEREF _Toc228787115 \h </w:instrText>
            </w:r>
            <w:r>
              <w:rPr>
                <w:noProof/>
                <w:webHidden/>
              </w:rPr>
            </w:r>
            <w:r>
              <w:rPr>
                <w:noProof/>
                <w:webHidden/>
              </w:rPr>
              <w:fldChar w:fldCharType="separate"/>
            </w:r>
            <w:r>
              <w:rPr>
                <w:noProof/>
                <w:webHidden/>
              </w:rPr>
              <w:t>21</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16" w:history="1">
            <w:r w:rsidRPr="005D7D20">
              <w:rPr>
                <w:rStyle w:val="Hyperlink"/>
                <w:rFonts w:eastAsiaTheme="majorEastAsia"/>
                <w:noProof/>
              </w:rPr>
              <w:t>4.1</w:t>
            </w:r>
            <w:r>
              <w:rPr>
                <w:rFonts w:asciiTheme="minorHAnsi" w:eastAsiaTheme="minorEastAsia" w:hAnsiTheme="minorHAnsi" w:cstheme="minorBidi"/>
                <w:noProof/>
                <w:sz w:val="22"/>
                <w:szCs w:val="22"/>
              </w:rPr>
              <w:tab/>
            </w:r>
            <w:r w:rsidRPr="005D7D20">
              <w:rPr>
                <w:rStyle w:val="Hyperlink"/>
                <w:rFonts w:eastAsiaTheme="majorEastAsia"/>
                <w:noProof/>
              </w:rPr>
              <w:t>Data Analysis (Thematic Analysis)</w:t>
            </w:r>
            <w:r>
              <w:rPr>
                <w:noProof/>
                <w:webHidden/>
              </w:rPr>
              <w:tab/>
            </w:r>
            <w:r>
              <w:rPr>
                <w:noProof/>
                <w:webHidden/>
              </w:rPr>
              <w:fldChar w:fldCharType="begin"/>
            </w:r>
            <w:r>
              <w:rPr>
                <w:noProof/>
                <w:webHidden/>
              </w:rPr>
              <w:instrText xml:space="preserve"> PAGEREF _Toc228787116 \h </w:instrText>
            </w:r>
            <w:r>
              <w:rPr>
                <w:noProof/>
                <w:webHidden/>
              </w:rPr>
            </w:r>
            <w:r>
              <w:rPr>
                <w:noProof/>
                <w:webHidden/>
              </w:rPr>
              <w:fldChar w:fldCharType="separate"/>
            </w:r>
            <w:r>
              <w:rPr>
                <w:noProof/>
                <w:webHidden/>
              </w:rPr>
              <w:t>21</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17" w:history="1">
            <w:r w:rsidRPr="005D7D20">
              <w:rPr>
                <w:rStyle w:val="Hyperlink"/>
                <w:rFonts w:eastAsiaTheme="majorEastAsia"/>
                <w:noProof/>
              </w:rPr>
              <w:t>4.1.1</w:t>
            </w:r>
            <w:r>
              <w:rPr>
                <w:rFonts w:asciiTheme="minorHAnsi" w:eastAsiaTheme="minorEastAsia" w:hAnsiTheme="minorHAnsi" w:cstheme="minorBidi"/>
                <w:noProof/>
                <w:sz w:val="22"/>
                <w:szCs w:val="22"/>
              </w:rPr>
              <w:tab/>
            </w:r>
            <w:r w:rsidRPr="005D7D20">
              <w:rPr>
                <w:rStyle w:val="Hyperlink"/>
                <w:rFonts w:eastAsiaTheme="majorEastAsia"/>
                <w:noProof/>
              </w:rPr>
              <w:t>Theme 1: Social media advertising generates significantly higher customer engagement and interactive reach compared to traditional online advertising among small businesses.</w:t>
            </w:r>
            <w:r>
              <w:rPr>
                <w:noProof/>
                <w:webHidden/>
              </w:rPr>
              <w:tab/>
            </w:r>
            <w:r>
              <w:rPr>
                <w:noProof/>
                <w:webHidden/>
              </w:rPr>
              <w:fldChar w:fldCharType="begin"/>
            </w:r>
            <w:r>
              <w:rPr>
                <w:noProof/>
                <w:webHidden/>
              </w:rPr>
              <w:instrText xml:space="preserve"> PAGEREF _Toc228787117 \h </w:instrText>
            </w:r>
            <w:r>
              <w:rPr>
                <w:noProof/>
                <w:webHidden/>
              </w:rPr>
            </w:r>
            <w:r>
              <w:rPr>
                <w:noProof/>
                <w:webHidden/>
              </w:rPr>
              <w:fldChar w:fldCharType="separate"/>
            </w:r>
            <w:r>
              <w:rPr>
                <w:noProof/>
                <w:webHidden/>
              </w:rPr>
              <w:t>21</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18" w:history="1">
            <w:r w:rsidRPr="005D7D20">
              <w:rPr>
                <w:rStyle w:val="Hyperlink"/>
                <w:rFonts w:eastAsiaTheme="majorEastAsia"/>
                <w:noProof/>
              </w:rPr>
              <w:t>4.1.2</w:t>
            </w:r>
            <w:r>
              <w:rPr>
                <w:rFonts w:asciiTheme="minorHAnsi" w:eastAsiaTheme="minorEastAsia" w:hAnsiTheme="minorHAnsi" w:cstheme="minorBidi"/>
                <w:noProof/>
                <w:sz w:val="22"/>
                <w:szCs w:val="22"/>
              </w:rPr>
              <w:tab/>
            </w:r>
            <w:r w:rsidRPr="005D7D20">
              <w:rPr>
                <w:rStyle w:val="Hyperlink"/>
                <w:rFonts w:eastAsiaTheme="majorEastAsia"/>
                <w:noProof/>
              </w:rPr>
              <w:t>Theme 2: Traditional online advertising demonstrates stronger conversion rates and purchase-driven outcomes compared to social media advertising.</w:t>
            </w:r>
            <w:r>
              <w:rPr>
                <w:noProof/>
                <w:webHidden/>
              </w:rPr>
              <w:tab/>
            </w:r>
            <w:r>
              <w:rPr>
                <w:noProof/>
                <w:webHidden/>
              </w:rPr>
              <w:fldChar w:fldCharType="begin"/>
            </w:r>
            <w:r>
              <w:rPr>
                <w:noProof/>
                <w:webHidden/>
              </w:rPr>
              <w:instrText xml:space="preserve"> PAGEREF _Toc228787118 \h </w:instrText>
            </w:r>
            <w:r>
              <w:rPr>
                <w:noProof/>
                <w:webHidden/>
              </w:rPr>
            </w:r>
            <w:r>
              <w:rPr>
                <w:noProof/>
                <w:webHidden/>
              </w:rPr>
              <w:fldChar w:fldCharType="separate"/>
            </w:r>
            <w:r>
              <w:rPr>
                <w:noProof/>
                <w:webHidden/>
              </w:rPr>
              <w:t>21</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19" w:history="1">
            <w:r w:rsidRPr="005D7D20">
              <w:rPr>
                <w:rStyle w:val="Hyperlink"/>
                <w:rFonts w:eastAsiaTheme="majorEastAsia"/>
                <w:noProof/>
                <w:lang w:eastAsia="en-GB"/>
              </w:rPr>
              <w:t>4.1.3</w:t>
            </w:r>
            <w:r>
              <w:rPr>
                <w:rFonts w:asciiTheme="minorHAnsi" w:eastAsiaTheme="minorEastAsia" w:hAnsiTheme="minorHAnsi" w:cstheme="minorBidi"/>
                <w:noProof/>
                <w:sz w:val="22"/>
                <w:szCs w:val="22"/>
              </w:rPr>
              <w:tab/>
            </w:r>
            <w:r w:rsidRPr="005D7D20">
              <w:rPr>
                <w:rStyle w:val="Hyperlink"/>
                <w:rFonts w:eastAsiaTheme="majorEastAsia"/>
                <w:noProof/>
                <w:lang w:eastAsia="en-GB"/>
              </w:rPr>
              <w:t>Theme 3: Social media advertising is more cost-effective and accessible for small businesses compared to traditional online advertising.</w:t>
            </w:r>
            <w:r>
              <w:rPr>
                <w:noProof/>
                <w:webHidden/>
              </w:rPr>
              <w:tab/>
            </w:r>
            <w:r>
              <w:rPr>
                <w:noProof/>
                <w:webHidden/>
              </w:rPr>
              <w:fldChar w:fldCharType="begin"/>
            </w:r>
            <w:r>
              <w:rPr>
                <w:noProof/>
                <w:webHidden/>
              </w:rPr>
              <w:instrText xml:space="preserve"> PAGEREF _Toc228787119 \h </w:instrText>
            </w:r>
            <w:r>
              <w:rPr>
                <w:noProof/>
                <w:webHidden/>
              </w:rPr>
            </w:r>
            <w:r>
              <w:rPr>
                <w:noProof/>
                <w:webHidden/>
              </w:rPr>
              <w:fldChar w:fldCharType="separate"/>
            </w:r>
            <w:r>
              <w:rPr>
                <w:noProof/>
                <w:webHidden/>
              </w:rPr>
              <w:t>22</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20" w:history="1">
            <w:r w:rsidRPr="005D7D20">
              <w:rPr>
                <w:rStyle w:val="Hyperlink"/>
                <w:rFonts w:eastAsiaTheme="majorEastAsia"/>
                <w:noProof/>
                <w:lang w:eastAsia="en-GB"/>
              </w:rPr>
              <w:t>4.1.4</w:t>
            </w:r>
            <w:r>
              <w:rPr>
                <w:rFonts w:asciiTheme="minorHAnsi" w:eastAsiaTheme="minorEastAsia" w:hAnsiTheme="minorHAnsi" w:cstheme="minorBidi"/>
                <w:noProof/>
                <w:sz w:val="22"/>
                <w:szCs w:val="22"/>
              </w:rPr>
              <w:tab/>
            </w:r>
            <w:r w:rsidRPr="005D7D20">
              <w:rPr>
                <w:rStyle w:val="Hyperlink"/>
                <w:rFonts w:eastAsiaTheme="majorEastAsia"/>
                <w:noProof/>
                <w:lang w:eastAsia="en-GB"/>
              </w:rPr>
              <w:t>Theme 4: Social media advertising offers greater advantages in brand building and customer relationships, whereas traditional online advertising provides more structured and measurable outcomes.</w:t>
            </w:r>
            <w:r>
              <w:rPr>
                <w:noProof/>
                <w:webHidden/>
              </w:rPr>
              <w:tab/>
            </w:r>
            <w:r>
              <w:rPr>
                <w:noProof/>
                <w:webHidden/>
              </w:rPr>
              <w:fldChar w:fldCharType="begin"/>
            </w:r>
            <w:r>
              <w:rPr>
                <w:noProof/>
                <w:webHidden/>
              </w:rPr>
              <w:instrText xml:space="preserve"> PAGEREF _Toc228787120 \h </w:instrText>
            </w:r>
            <w:r>
              <w:rPr>
                <w:noProof/>
                <w:webHidden/>
              </w:rPr>
            </w:r>
            <w:r>
              <w:rPr>
                <w:noProof/>
                <w:webHidden/>
              </w:rPr>
              <w:fldChar w:fldCharType="separate"/>
            </w:r>
            <w:r>
              <w:rPr>
                <w:noProof/>
                <w:webHidden/>
              </w:rPr>
              <w:t>23</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21" w:history="1">
            <w:r w:rsidRPr="005D7D20">
              <w:rPr>
                <w:rStyle w:val="Hyperlink"/>
                <w:rFonts w:eastAsiaTheme="majorEastAsia"/>
                <w:noProof/>
              </w:rPr>
              <w:t>4.1.5</w:t>
            </w:r>
            <w:r>
              <w:rPr>
                <w:rFonts w:asciiTheme="minorHAnsi" w:eastAsiaTheme="minorEastAsia" w:hAnsiTheme="minorHAnsi" w:cstheme="minorBidi"/>
                <w:noProof/>
                <w:sz w:val="22"/>
                <w:szCs w:val="22"/>
              </w:rPr>
              <w:tab/>
            </w:r>
            <w:r w:rsidRPr="005D7D20">
              <w:rPr>
                <w:rStyle w:val="Hyperlink"/>
                <w:rFonts w:eastAsiaTheme="majorEastAsia"/>
                <w:noProof/>
              </w:rPr>
              <w:t>Theme 5 The effectiveness of advertising strategies depends on their alignment with specific marketing goals, with social media supporting long-term branding and traditional online advertising driving short-term sales.</w:t>
            </w:r>
            <w:r>
              <w:rPr>
                <w:noProof/>
                <w:webHidden/>
              </w:rPr>
              <w:tab/>
            </w:r>
            <w:r>
              <w:rPr>
                <w:noProof/>
                <w:webHidden/>
              </w:rPr>
              <w:fldChar w:fldCharType="begin"/>
            </w:r>
            <w:r>
              <w:rPr>
                <w:noProof/>
                <w:webHidden/>
              </w:rPr>
              <w:instrText xml:space="preserve"> PAGEREF _Toc228787121 \h </w:instrText>
            </w:r>
            <w:r>
              <w:rPr>
                <w:noProof/>
                <w:webHidden/>
              </w:rPr>
            </w:r>
            <w:r>
              <w:rPr>
                <w:noProof/>
                <w:webHidden/>
              </w:rPr>
              <w:fldChar w:fldCharType="separate"/>
            </w:r>
            <w:r>
              <w:rPr>
                <w:noProof/>
                <w:webHidden/>
              </w:rPr>
              <w:t>23</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22" w:history="1">
            <w:r w:rsidRPr="005D7D20">
              <w:rPr>
                <w:rStyle w:val="Hyperlink"/>
                <w:rFonts w:eastAsiaTheme="majorEastAsia"/>
                <w:noProof/>
              </w:rPr>
              <w:t>4.2</w:t>
            </w:r>
            <w:r>
              <w:rPr>
                <w:rFonts w:asciiTheme="minorHAnsi" w:eastAsiaTheme="minorEastAsia" w:hAnsiTheme="minorHAnsi" w:cstheme="minorBidi"/>
                <w:noProof/>
                <w:sz w:val="22"/>
                <w:szCs w:val="22"/>
              </w:rPr>
              <w:tab/>
            </w:r>
            <w:r w:rsidRPr="005D7D20">
              <w:rPr>
                <w:rStyle w:val="Hyperlink"/>
                <w:rFonts w:eastAsiaTheme="majorEastAsia"/>
                <w:noProof/>
              </w:rPr>
              <w:t>Discussion</w:t>
            </w:r>
            <w:r>
              <w:rPr>
                <w:noProof/>
                <w:webHidden/>
              </w:rPr>
              <w:tab/>
            </w:r>
            <w:r>
              <w:rPr>
                <w:noProof/>
                <w:webHidden/>
              </w:rPr>
              <w:fldChar w:fldCharType="begin"/>
            </w:r>
            <w:r>
              <w:rPr>
                <w:noProof/>
                <w:webHidden/>
              </w:rPr>
              <w:instrText xml:space="preserve"> PAGEREF _Toc228787122 \h </w:instrText>
            </w:r>
            <w:r>
              <w:rPr>
                <w:noProof/>
                <w:webHidden/>
              </w:rPr>
            </w:r>
            <w:r>
              <w:rPr>
                <w:noProof/>
                <w:webHidden/>
              </w:rPr>
              <w:fldChar w:fldCharType="separate"/>
            </w:r>
            <w:r>
              <w:rPr>
                <w:noProof/>
                <w:webHidden/>
              </w:rPr>
              <w:t>26</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23" w:history="1">
            <w:r w:rsidRPr="005D7D20">
              <w:rPr>
                <w:rStyle w:val="Hyperlink"/>
                <w:rFonts w:eastAsiaTheme="majorEastAsia"/>
                <w:noProof/>
              </w:rPr>
              <w:t>4.2.1</w:t>
            </w:r>
            <w:r>
              <w:rPr>
                <w:rFonts w:asciiTheme="minorHAnsi" w:eastAsiaTheme="minorEastAsia" w:hAnsiTheme="minorHAnsi" w:cstheme="minorBidi"/>
                <w:noProof/>
                <w:sz w:val="22"/>
                <w:szCs w:val="22"/>
              </w:rPr>
              <w:tab/>
            </w:r>
            <w:r w:rsidRPr="005D7D20">
              <w:rPr>
                <w:rStyle w:val="Hyperlink"/>
                <w:rFonts w:eastAsiaTheme="majorEastAsia"/>
                <w:noProof/>
              </w:rPr>
              <w:t>Discussion Linked with  Research Objectives</w:t>
            </w:r>
            <w:r>
              <w:rPr>
                <w:noProof/>
                <w:webHidden/>
              </w:rPr>
              <w:tab/>
            </w:r>
            <w:r>
              <w:rPr>
                <w:noProof/>
                <w:webHidden/>
              </w:rPr>
              <w:fldChar w:fldCharType="begin"/>
            </w:r>
            <w:r>
              <w:rPr>
                <w:noProof/>
                <w:webHidden/>
              </w:rPr>
              <w:instrText xml:space="preserve"> PAGEREF _Toc228787123 \h </w:instrText>
            </w:r>
            <w:r>
              <w:rPr>
                <w:noProof/>
                <w:webHidden/>
              </w:rPr>
            </w:r>
            <w:r>
              <w:rPr>
                <w:noProof/>
                <w:webHidden/>
              </w:rPr>
              <w:fldChar w:fldCharType="separate"/>
            </w:r>
            <w:r>
              <w:rPr>
                <w:noProof/>
                <w:webHidden/>
              </w:rPr>
              <w:t>26</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24" w:history="1">
            <w:r w:rsidRPr="005D7D20">
              <w:rPr>
                <w:rStyle w:val="Hyperlink"/>
                <w:rFonts w:eastAsiaTheme="majorEastAsia"/>
                <w:noProof/>
              </w:rPr>
              <w:t>4.2.2</w:t>
            </w:r>
            <w:r>
              <w:rPr>
                <w:rFonts w:asciiTheme="minorHAnsi" w:eastAsiaTheme="minorEastAsia" w:hAnsiTheme="minorHAnsi" w:cstheme="minorBidi"/>
                <w:noProof/>
                <w:sz w:val="22"/>
                <w:szCs w:val="22"/>
              </w:rPr>
              <w:tab/>
            </w:r>
            <w:r w:rsidRPr="005D7D20">
              <w:rPr>
                <w:rStyle w:val="Hyperlink"/>
                <w:rFonts w:eastAsiaTheme="majorEastAsia"/>
                <w:noProof/>
              </w:rPr>
              <w:t>Discussion Linked with  Research Question</w:t>
            </w:r>
            <w:r>
              <w:rPr>
                <w:noProof/>
                <w:webHidden/>
              </w:rPr>
              <w:tab/>
            </w:r>
            <w:r>
              <w:rPr>
                <w:noProof/>
                <w:webHidden/>
              </w:rPr>
              <w:fldChar w:fldCharType="begin"/>
            </w:r>
            <w:r>
              <w:rPr>
                <w:noProof/>
                <w:webHidden/>
              </w:rPr>
              <w:instrText xml:space="preserve"> PAGEREF _Toc228787124 \h </w:instrText>
            </w:r>
            <w:r>
              <w:rPr>
                <w:noProof/>
                <w:webHidden/>
              </w:rPr>
            </w:r>
            <w:r>
              <w:rPr>
                <w:noProof/>
                <w:webHidden/>
              </w:rPr>
              <w:fldChar w:fldCharType="separate"/>
            </w:r>
            <w:r>
              <w:rPr>
                <w:noProof/>
                <w:webHidden/>
              </w:rPr>
              <w:t>28</w:t>
            </w:r>
            <w:r>
              <w:rPr>
                <w:noProof/>
                <w:webHidden/>
              </w:rPr>
              <w:fldChar w:fldCharType="end"/>
            </w:r>
          </w:hyperlink>
        </w:p>
        <w:p w:rsidR="00522E11" w:rsidRDefault="00522E11">
          <w:pPr>
            <w:pStyle w:val="TOC3"/>
            <w:tabs>
              <w:tab w:val="left" w:pos="1320"/>
              <w:tab w:val="right" w:leader="dot" w:pos="9350"/>
            </w:tabs>
            <w:rPr>
              <w:rFonts w:asciiTheme="minorHAnsi" w:eastAsiaTheme="minorEastAsia" w:hAnsiTheme="minorHAnsi" w:cstheme="minorBidi"/>
              <w:noProof/>
              <w:sz w:val="22"/>
              <w:szCs w:val="22"/>
            </w:rPr>
          </w:pPr>
          <w:hyperlink w:anchor="_Toc228787125" w:history="1">
            <w:r w:rsidRPr="005D7D20">
              <w:rPr>
                <w:rStyle w:val="Hyperlink"/>
                <w:rFonts w:eastAsiaTheme="majorEastAsia"/>
                <w:noProof/>
              </w:rPr>
              <w:t>4.2.3</w:t>
            </w:r>
            <w:r>
              <w:rPr>
                <w:rFonts w:asciiTheme="minorHAnsi" w:eastAsiaTheme="minorEastAsia" w:hAnsiTheme="minorHAnsi" w:cstheme="minorBidi"/>
                <w:noProof/>
                <w:sz w:val="22"/>
                <w:szCs w:val="22"/>
              </w:rPr>
              <w:tab/>
            </w:r>
            <w:r w:rsidRPr="005D7D20">
              <w:rPr>
                <w:rStyle w:val="Hyperlink"/>
                <w:rFonts w:eastAsiaTheme="majorEastAsia"/>
                <w:noProof/>
              </w:rPr>
              <w:t>Findings Link with Theoretical Framework</w:t>
            </w:r>
            <w:r>
              <w:rPr>
                <w:noProof/>
                <w:webHidden/>
              </w:rPr>
              <w:tab/>
            </w:r>
            <w:r>
              <w:rPr>
                <w:noProof/>
                <w:webHidden/>
              </w:rPr>
              <w:fldChar w:fldCharType="begin"/>
            </w:r>
            <w:r>
              <w:rPr>
                <w:noProof/>
                <w:webHidden/>
              </w:rPr>
              <w:instrText xml:space="preserve"> PAGEREF _Toc228787125 \h </w:instrText>
            </w:r>
            <w:r>
              <w:rPr>
                <w:noProof/>
                <w:webHidden/>
              </w:rPr>
            </w:r>
            <w:r>
              <w:rPr>
                <w:noProof/>
                <w:webHidden/>
              </w:rPr>
              <w:fldChar w:fldCharType="separate"/>
            </w:r>
            <w:r>
              <w:rPr>
                <w:noProof/>
                <w:webHidden/>
              </w:rPr>
              <w:t>29</w:t>
            </w:r>
            <w:r>
              <w:rPr>
                <w:noProof/>
                <w:webHidden/>
              </w:rPr>
              <w:fldChar w:fldCharType="end"/>
            </w:r>
          </w:hyperlink>
        </w:p>
        <w:p w:rsidR="00522E11" w:rsidRDefault="00522E11">
          <w:pPr>
            <w:pStyle w:val="TOC1"/>
            <w:tabs>
              <w:tab w:val="left" w:pos="480"/>
              <w:tab w:val="right" w:leader="dot" w:pos="9350"/>
            </w:tabs>
            <w:rPr>
              <w:rFonts w:asciiTheme="minorHAnsi" w:eastAsiaTheme="minorEastAsia" w:hAnsiTheme="minorHAnsi" w:cstheme="minorBidi"/>
              <w:noProof/>
              <w:sz w:val="22"/>
              <w:szCs w:val="22"/>
            </w:rPr>
          </w:pPr>
          <w:hyperlink w:anchor="_Toc228787126" w:history="1">
            <w:r w:rsidRPr="005D7D20">
              <w:rPr>
                <w:rStyle w:val="Hyperlink"/>
                <w:rFonts w:eastAsiaTheme="majorEastAsia"/>
                <w:noProof/>
              </w:rPr>
              <w:t>5</w:t>
            </w:r>
            <w:r>
              <w:rPr>
                <w:rFonts w:asciiTheme="minorHAnsi" w:eastAsiaTheme="minorEastAsia" w:hAnsiTheme="minorHAnsi" w:cstheme="minorBidi"/>
                <w:noProof/>
                <w:sz w:val="22"/>
                <w:szCs w:val="22"/>
              </w:rPr>
              <w:tab/>
            </w:r>
            <w:r w:rsidRPr="005D7D20">
              <w:rPr>
                <w:rStyle w:val="Hyperlink"/>
                <w:rFonts w:eastAsiaTheme="majorEastAsia"/>
                <w:noProof/>
              </w:rPr>
              <w:t>CHAPTER FIVE: CONCLUSION, LIMITATIONS, AND RECOMMENDATIONS.</w:t>
            </w:r>
            <w:r>
              <w:rPr>
                <w:noProof/>
                <w:webHidden/>
              </w:rPr>
              <w:tab/>
            </w:r>
            <w:r>
              <w:rPr>
                <w:noProof/>
                <w:webHidden/>
              </w:rPr>
              <w:fldChar w:fldCharType="begin"/>
            </w:r>
            <w:r>
              <w:rPr>
                <w:noProof/>
                <w:webHidden/>
              </w:rPr>
              <w:instrText xml:space="preserve"> PAGEREF _Toc228787126 \h </w:instrText>
            </w:r>
            <w:r>
              <w:rPr>
                <w:noProof/>
                <w:webHidden/>
              </w:rPr>
            </w:r>
            <w:r>
              <w:rPr>
                <w:noProof/>
                <w:webHidden/>
              </w:rPr>
              <w:fldChar w:fldCharType="separate"/>
            </w:r>
            <w:r>
              <w:rPr>
                <w:noProof/>
                <w:webHidden/>
              </w:rPr>
              <w:t>30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27" w:history="1">
            <w:r w:rsidRPr="005D7D20">
              <w:rPr>
                <w:rStyle w:val="Hyperlink"/>
                <w:rFonts w:eastAsiaTheme="majorEastAsia"/>
                <w:noProof/>
              </w:rPr>
              <w:t>5.1</w:t>
            </w:r>
            <w:r>
              <w:rPr>
                <w:rFonts w:asciiTheme="minorHAnsi" w:eastAsiaTheme="minorEastAsia" w:hAnsiTheme="minorHAnsi" w:cstheme="minorBidi"/>
                <w:noProof/>
                <w:sz w:val="22"/>
                <w:szCs w:val="22"/>
              </w:rPr>
              <w:tab/>
            </w:r>
            <w:r w:rsidRPr="005D7D20">
              <w:rPr>
                <w:rStyle w:val="Hyperlink"/>
                <w:rFonts w:eastAsiaTheme="majorEastAsia"/>
                <w:noProof/>
              </w:rPr>
              <w:t>Conclusion</w:t>
            </w:r>
            <w:r>
              <w:rPr>
                <w:noProof/>
                <w:webHidden/>
              </w:rPr>
              <w:tab/>
            </w:r>
            <w:r>
              <w:rPr>
                <w:noProof/>
                <w:webHidden/>
              </w:rPr>
              <w:fldChar w:fldCharType="begin"/>
            </w:r>
            <w:r>
              <w:rPr>
                <w:noProof/>
                <w:webHidden/>
              </w:rPr>
              <w:instrText xml:space="preserve"> PAGEREF _Toc228787127 \h </w:instrText>
            </w:r>
            <w:r>
              <w:rPr>
                <w:noProof/>
                <w:webHidden/>
              </w:rPr>
            </w:r>
            <w:r>
              <w:rPr>
                <w:noProof/>
                <w:webHidden/>
              </w:rPr>
              <w:fldChar w:fldCharType="separate"/>
            </w:r>
            <w:r>
              <w:rPr>
                <w:noProof/>
                <w:webHidden/>
              </w:rPr>
              <w:t>30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28" w:history="1">
            <w:r w:rsidRPr="005D7D20">
              <w:rPr>
                <w:rStyle w:val="Hyperlink"/>
                <w:rFonts w:eastAsiaTheme="majorEastAsia"/>
                <w:noProof/>
              </w:rPr>
              <w:t>5.2</w:t>
            </w:r>
            <w:r>
              <w:rPr>
                <w:rFonts w:asciiTheme="minorHAnsi" w:eastAsiaTheme="minorEastAsia" w:hAnsiTheme="minorHAnsi" w:cstheme="minorBidi"/>
                <w:noProof/>
                <w:sz w:val="22"/>
                <w:szCs w:val="22"/>
              </w:rPr>
              <w:tab/>
            </w:r>
            <w:r w:rsidRPr="005D7D20">
              <w:rPr>
                <w:rStyle w:val="Hyperlink"/>
                <w:rFonts w:eastAsiaTheme="majorEastAsia"/>
                <w:noProof/>
              </w:rPr>
              <w:t>Study Limitations.</w:t>
            </w:r>
            <w:r>
              <w:rPr>
                <w:noProof/>
                <w:webHidden/>
              </w:rPr>
              <w:tab/>
            </w:r>
            <w:r>
              <w:rPr>
                <w:noProof/>
                <w:webHidden/>
              </w:rPr>
              <w:fldChar w:fldCharType="begin"/>
            </w:r>
            <w:r>
              <w:rPr>
                <w:noProof/>
                <w:webHidden/>
              </w:rPr>
              <w:instrText xml:space="preserve"> PAGEREF _Toc228787128 \h </w:instrText>
            </w:r>
            <w:r>
              <w:rPr>
                <w:noProof/>
                <w:webHidden/>
              </w:rPr>
            </w:r>
            <w:r>
              <w:rPr>
                <w:noProof/>
                <w:webHidden/>
              </w:rPr>
              <w:fldChar w:fldCharType="separate"/>
            </w:r>
            <w:r>
              <w:rPr>
                <w:noProof/>
                <w:webHidden/>
              </w:rPr>
              <w:t>30</w:t>
            </w:r>
            <w:r>
              <w:rPr>
                <w:noProof/>
                <w:webHidden/>
              </w:rPr>
              <w:fldChar w:fldCharType="end"/>
            </w:r>
          </w:hyperlink>
        </w:p>
        <w:p w:rsidR="00522E11" w:rsidRDefault="00522E11">
          <w:pPr>
            <w:pStyle w:val="TOC2"/>
            <w:tabs>
              <w:tab w:val="left" w:pos="880"/>
              <w:tab w:val="right" w:leader="dot" w:pos="9350"/>
            </w:tabs>
            <w:rPr>
              <w:rFonts w:asciiTheme="minorHAnsi" w:eastAsiaTheme="minorEastAsia" w:hAnsiTheme="minorHAnsi" w:cstheme="minorBidi"/>
              <w:noProof/>
              <w:sz w:val="22"/>
              <w:szCs w:val="22"/>
            </w:rPr>
          </w:pPr>
          <w:hyperlink w:anchor="_Toc228787129" w:history="1">
            <w:r w:rsidRPr="005D7D20">
              <w:rPr>
                <w:rStyle w:val="Hyperlink"/>
                <w:rFonts w:eastAsiaTheme="majorEastAsia"/>
                <w:noProof/>
              </w:rPr>
              <w:t>5.3</w:t>
            </w:r>
            <w:r>
              <w:rPr>
                <w:rFonts w:asciiTheme="minorHAnsi" w:eastAsiaTheme="minorEastAsia" w:hAnsiTheme="minorHAnsi" w:cstheme="minorBidi"/>
                <w:noProof/>
                <w:sz w:val="22"/>
                <w:szCs w:val="22"/>
              </w:rPr>
              <w:tab/>
            </w:r>
            <w:r w:rsidRPr="005D7D20">
              <w:rPr>
                <w:rStyle w:val="Hyperlink"/>
                <w:rFonts w:eastAsiaTheme="majorEastAsia"/>
                <w:noProof/>
              </w:rPr>
              <w:t>Recommendations</w:t>
            </w:r>
            <w:r>
              <w:rPr>
                <w:noProof/>
                <w:webHidden/>
              </w:rPr>
              <w:tab/>
            </w:r>
            <w:r>
              <w:rPr>
                <w:noProof/>
                <w:webHidden/>
              </w:rPr>
              <w:fldChar w:fldCharType="begin"/>
            </w:r>
            <w:r>
              <w:rPr>
                <w:noProof/>
                <w:webHidden/>
              </w:rPr>
              <w:instrText xml:space="preserve"> PAGEREF _Toc228787129 \h </w:instrText>
            </w:r>
            <w:r>
              <w:rPr>
                <w:noProof/>
                <w:webHidden/>
              </w:rPr>
            </w:r>
            <w:r>
              <w:rPr>
                <w:noProof/>
                <w:webHidden/>
              </w:rPr>
              <w:fldChar w:fldCharType="separate"/>
            </w:r>
            <w:r>
              <w:rPr>
                <w:noProof/>
                <w:webHidden/>
              </w:rPr>
              <w:t>31</w:t>
            </w:r>
            <w:r>
              <w:rPr>
                <w:noProof/>
                <w:webHidden/>
              </w:rPr>
              <w:fldChar w:fldCharType="end"/>
            </w:r>
          </w:hyperlink>
        </w:p>
        <w:p w:rsidR="00522E11" w:rsidRDefault="00522E11">
          <w:pPr>
            <w:pStyle w:val="TOC1"/>
            <w:tabs>
              <w:tab w:val="right" w:leader="dot" w:pos="9350"/>
            </w:tabs>
            <w:rPr>
              <w:rFonts w:asciiTheme="minorHAnsi" w:eastAsiaTheme="minorEastAsia" w:hAnsiTheme="minorHAnsi" w:cstheme="minorBidi"/>
              <w:noProof/>
              <w:sz w:val="22"/>
              <w:szCs w:val="22"/>
            </w:rPr>
          </w:pPr>
          <w:hyperlink w:anchor="_Toc228787130" w:history="1">
            <w:r w:rsidRPr="005D7D20">
              <w:rPr>
                <w:rStyle w:val="Hyperlink"/>
                <w:rFonts w:eastAsiaTheme="majorEastAsia"/>
                <w:noProof/>
              </w:rPr>
              <w:t>REFERENCES</w:t>
            </w:r>
            <w:r>
              <w:rPr>
                <w:noProof/>
                <w:webHidden/>
              </w:rPr>
              <w:tab/>
            </w:r>
            <w:r>
              <w:rPr>
                <w:noProof/>
                <w:webHidden/>
              </w:rPr>
              <w:fldChar w:fldCharType="begin"/>
            </w:r>
            <w:r>
              <w:rPr>
                <w:noProof/>
                <w:webHidden/>
              </w:rPr>
              <w:instrText xml:space="preserve"> PAGEREF _Toc228787130 \h </w:instrText>
            </w:r>
            <w:r>
              <w:rPr>
                <w:noProof/>
                <w:webHidden/>
              </w:rPr>
            </w:r>
            <w:r>
              <w:rPr>
                <w:noProof/>
                <w:webHidden/>
              </w:rPr>
              <w:fldChar w:fldCharType="separate"/>
            </w:r>
            <w:r>
              <w:rPr>
                <w:noProof/>
                <w:webHidden/>
              </w:rPr>
              <w:t>32</w:t>
            </w:r>
            <w:r>
              <w:rPr>
                <w:noProof/>
                <w:webHidden/>
              </w:rPr>
              <w:fldChar w:fldCharType="end"/>
            </w:r>
          </w:hyperlink>
        </w:p>
        <w:p w:rsidR="00D35F4F" w:rsidRPr="0049744E" w:rsidRDefault="00D35F4F" w:rsidP="00965FFD">
          <w:r w:rsidRPr="0049744E">
            <w:rPr>
              <w:noProof/>
            </w:rPr>
            <w:fldChar w:fldCharType="end"/>
          </w:r>
        </w:p>
      </w:sdtContent>
    </w:sdt>
    <w:p w:rsidR="00D35F4F" w:rsidRPr="0049744E" w:rsidRDefault="00D35F4F" w:rsidP="00965FFD">
      <w:r w:rsidRPr="0049744E">
        <w:br w:type="page"/>
      </w:r>
    </w:p>
    <w:p w:rsidR="00522E11" w:rsidRDefault="0032015D" w:rsidP="00337A6F">
      <w:pPr>
        <w:rPr>
          <w:b/>
          <w:color w:val="000000" w:themeColor="text1"/>
          <w:kern w:val="36"/>
          <w:sz w:val="32"/>
          <w:szCs w:val="48"/>
        </w:rPr>
      </w:pPr>
      <w:r w:rsidRPr="0032015D">
        <w:rPr>
          <w:b/>
          <w:color w:val="000000" w:themeColor="text1"/>
          <w:kern w:val="36"/>
          <w:sz w:val="32"/>
          <w:szCs w:val="48"/>
        </w:rPr>
        <w:lastRenderedPageBreak/>
        <w:t>Abstract</w:t>
      </w:r>
    </w:p>
    <w:p w:rsidR="0032015D" w:rsidRDefault="00522E11" w:rsidP="00337A6F">
      <w:pPr>
        <w:rPr>
          <w:b/>
          <w:bCs/>
          <w:color w:val="000000" w:themeColor="text1"/>
          <w:kern w:val="36"/>
          <w:sz w:val="32"/>
          <w:szCs w:val="48"/>
        </w:rPr>
      </w:pPr>
      <w:r>
        <w:rPr>
          <w:rStyle w:val="cursor-pointer"/>
          <w:rFonts w:ascii="Geist Fallback" w:hAnsi="Geist Fallback"/>
          <w:sz w:val="23"/>
          <w:szCs w:val="23"/>
        </w:rPr>
        <w:t xml:space="preserve">This research </w:t>
      </w:r>
      <w:r w:rsidR="00337A6F">
        <w:rPr>
          <w:rStyle w:val="cursor-pointer"/>
          <w:rFonts w:ascii="Geist Fallback" w:hAnsi="Geist Fallback"/>
          <w:sz w:val="23"/>
          <w:szCs w:val="23"/>
        </w:rPr>
        <w:t>discusses the efficacy of social media advertising over traditional online advertising, with a special emphasis on small businesses.</w:t>
      </w:r>
      <w:r w:rsidR="00337A6F">
        <w:rPr>
          <w:rFonts w:ascii="Geist Fallback" w:hAnsi="Geist Fallback"/>
          <w:sz w:val="23"/>
          <w:szCs w:val="23"/>
        </w:rPr>
        <w:t xml:space="preserve"> </w:t>
      </w:r>
      <w:r w:rsidR="00337A6F">
        <w:rPr>
          <w:rStyle w:val="cursor-pointer"/>
          <w:rFonts w:ascii="Geist Fallback" w:hAnsi="Geist Fallback"/>
          <w:sz w:val="23"/>
          <w:szCs w:val="23"/>
        </w:rPr>
        <w:t>In the current digital world, small businesses tend to be at cross roads in regards to the type of advertising strategy that best suits them, particularly when they have limited budgets and resources.</w:t>
      </w:r>
      <w:r w:rsidR="00337A6F">
        <w:rPr>
          <w:rFonts w:ascii="Geist Fallback" w:hAnsi="Geist Fallback"/>
          <w:sz w:val="23"/>
          <w:szCs w:val="23"/>
        </w:rPr>
        <w:t xml:space="preserve"> </w:t>
      </w:r>
      <w:r w:rsidR="00337A6F">
        <w:rPr>
          <w:rStyle w:val="cursor-pointer"/>
          <w:rFonts w:ascii="Geist Fallback" w:hAnsi="Geist Fallback"/>
          <w:sz w:val="23"/>
          <w:szCs w:val="23"/>
        </w:rPr>
        <w:t>Thus, the primary goal of the research is to learn how both advertising strategies impact the key factors, including customer engagement, conversion rates, cost-effectiveness, and overall marketing objectives.</w:t>
      </w:r>
      <w:r w:rsidR="00337A6F">
        <w:rPr>
          <w:rFonts w:ascii="Geist Fallback" w:hAnsi="Geist Fallback"/>
          <w:sz w:val="23"/>
          <w:szCs w:val="23"/>
        </w:rPr>
        <w:t xml:space="preserve"> </w:t>
      </w:r>
      <w:r w:rsidR="00337A6F">
        <w:rPr>
          <w:rStyle w:val="cursor-pointer"/>
          <w:rFonts w:ascii="Geist Fallback" w:hAnsi="Geist Fallback"/>
          <w:sz w:val="23"/>
          <w:szCs w:val="23"/>
        </w:rPr>
        <w:t>The research is founded on a secondary qualitative research approach, where a variety of peer-reviewed studies published between 2015 and 2025 will be analysed to determine common trends and insights.</w:t>
      </w:r>
      <w:r w:rsidR="00337A6F">
        <w:rPr>
          <w:rFonts w:ascii="Geist Fallback" w:hAnsi="Geist Fallback"/>
          <w:sz w:val="23"/>
          <w:szCs w:val="23"/>
        </w:rPr>
        <w:t xml:space="preserve"> </w:t>
      </w:r>
      <w:r w:rsidR="00337A6F">
        <w:rPr>
          <w:rStyle w:val="cursor-pointer"/>
          <w:rFonts w:ascii="Geist Fallback" w:hAnsi="Geist Fallback"/>
          <w:sz w:val="23"/>
          <w:szCs w:val="23"/>
        </w:rPr>
        <w:t>The results show that social media advertising tends to be more effective in terms of establishing customer engagement, brand awareness, and long-term relationships with customers.</w:t>
      </w:r>
      <w:r w:rsidR="00337A6F">
        <w:rPr>
          <w:rFonts w:ascii="Geist Fallback" w:hAnsi="Geist Fallback"/>
          <w:sz w:val="23"/>
          <w:szCs w:val="23"/>
        </w:rPr>
        <w:t xml:space="preserve"> </w:t>
      </w:r>
      <w:r w:rsidR="00337A6F">
        <w:rPr>
          <w:rStyle w:val="cursor-pointer"/>
          <w:rFonts w:ascii="Geist Fallback" w:hAnsi="Geist Fallback"/>
          <w:sz w:val="23"/>
          <w:szCs w:val="23"/>
        </w:rPr>
        <w:t>This can be attributed to the fact that the social media platforms enable the businesses to engage the audience directly in a more personalized and cost-effective manner.</w:t>
      </w:r>
      <w:r w:rsidR="00337A6F">
        <w:rPr>
          <w:rFonts w:ascii="Geist Fallback" w:hAnsi="Geist Fallback"/>
          <w:sz w:val="23"/>
          <w:szCs w:val="23"/>
        </w:rPr>
        <w:t xml:space="preserve"> </w:t>
      </w:r>
      <w:r w:rsidR="00337A6F">
        <w:rPr>
          <w:rStyle w:val="cursor-pointer"/>
          <w:rFonts w:ascii="Geist Fallback" w:hAnsi="Geist Fallback"/>
          <w:sz w:val="23"/>
          <w:szCs w:val="23"/>
        </w:rPr>
        <w:t>Conversely, the traditional online advertising, including display ads and search-based ads, is likely to work better in the case of generating immediate sales and providing measurable results, specifically when it comes to short-term marketing objectives.</w:t>
      </w:r>
      <w:r w:rsidR="00337A6F">
        <w:rPr>
          <w:rFonts w:ascii="Geist Fallback" w:hAnsi="Geist Fallback"/>
          <w:sz w:val="23"/>
          <w:szCs w:val="23"/>
        </w:rPr>
        <w:t xml:space="preserve"> </w:t>
      </w:r>
      <w:r w:rsidR="00337A6F">
        <w:rPr>
          <w:rStyle w:val="cursor-pointer"/>
          <w:rFonts w:ascii="Geist Fallback" w:hAnsi="Geist Fallback"/>
          <w:sz w:val="23"/>
          <w:szCs w:val="23"/>
        </w:rPr>
        <w:t>In general, the study indicates that no one advertising technique can be deemed the most effective in every case.</w:t>
      </w:r>
      <w:r w:rsidR="00337A6F">
        <w:rPr>
          <w:rFonts w:ascii="Geist Fallback" w:hAnsi="Geist Fallback"/>
          <w:sz w:val="23"/>
          <w:szCs w:val="23"/>
        </w:rPr>
        <w:t xml:space="preserve"> </w:t>
      </w:r>
      <w:r w:rsidR="00337A6F">
        <w:rPr>
          <w:rStyle w:val="cursor-pointer"/>
          <w:rFonts w:ascii="Geist Fallback" w:hAnsi="Geist Fallback"/>
          <w:sz w:val="23"/>
          <w:szCs w:val="23"/>
        </w:rPr>
        <w:t>Rather, the success of every strategy is determined by the objectives of the business in particular.</w:t>
      </w:r>
      <w:r w:rsidR="0032015D">
        <w:br w:type="page"/>
      </w:r>
    </w:p>
    <w:p w:rsidR="00A25207" w:rsidRPr="0049744E" w:rsidRDefault="002210D3" w:rsidP="00965FFD">
      <w:pPr>
        <w:pStyle w:val="Heading1"/>
      </w:pPr>
      <w:bookmarkStart w:id="1" w:name="_Toc228787073"/>
      <w:r w:rsidRPr="0049744E">
        <w:lastRenderedPageBreak/>
        <w:t>CHAPTER ONE: INTRODUCTION AND FORWARD PLANNING</w:t>
      </w:r>
      <w:bookmarkEnd w:id="1"/>
    </w:p>
    <w:p w:rsidR="00A25207" w:rsidRPr="0049744E" w:rsidRDefault="00E44AF0" w:rsidP="00965FFD">
      <w:pPr>
        <w:pStyle w:val="Heading2"/>
      </w:pPr>
      <w:bookmarkStart w:id="2" w:name="_Toc228787074"/>
      <w:r w:rsidRPr="0049744E">
        <w:t>Background of the Study</w:t>
      </w:r>
      <w:bookmarkEnd w:id="2"/>
    </w:p>
    <w:p w:rsidR="00672B06" w:rsidRPr="0049744E" w:rsidRDefault="00E44AF0" w:rsidP="00FF2FEF">
      <w:pPr>
        <w:tabs>
          <w:tab w:val="left" w:pos="1710"/>
        </w:tabs>
      </w:pPr>
      <w:r w:rsidRPr="0049744E">
        <w:t>Advertisements (ad) are essential for small businesses in the digital economy, but different types serve distinct purposes. Social media advertising on platforms like Facebook, Instagram, and TikTok enables real-time, personalized engagement with potential customers, helping increase brand awareness and find new clients on limited budgets (Cole et al., 2017). In contrast, conventional online ads, such as Google display ads and email marketing, provide broader, more stable reach but may lack the interactivity of social media formats (</w:t>
      </w:r>
      <w:proofErr w:type="spellStart"/>
      <w:r w:rsidRPr="0049744E">
        <w:t>Bhatnagar</w:t>
      </w:r>
      <w:proofErr w:type="spellEnd"/>
      <w:r w:rsidRPr="0049744E">
        <w:t xml:space="preserve"> &amp; </w:t>
      </w:r>
      <w:proofErr w:type="spellStart"/>
      <w:r w:rsidRPr="0049744E">
        <w:t>Asnani</w:t>
      </w:r>
      <w:proofErr w:type="spellEnd"/>
      <w:r w:rsidRPr="0049744E">
        <w:t>, 2013). Automation drives much of today's ad industry, and by 2025, 85 percent of global ad spending is forecasted to be programmatic (Statista, 2025). Small and medium enterprises stru</w:t>
      </w:r>
      <w:r w:rsidR="00DC78F6" w:rsidRPr="0049744E">
        <w:t xml:space="preserve">ggle to choose which type of ad </w:t>
      </w:r>
      <w:r w:rsidRPr="0049744E">
        <w:t>interactive social media or stable</w:t>
      </w:r>
      <w:r w:rsidR="00576A28" w:rsidRPr="0049744E">
        <w:t xml:space="preserve">, far-reaching conventional ads, </w:t>
      </w:r>
      <w:r w:rsidRPr="0049744E">
        <w:t>best suits their needs as consumer behaviors change. Comparative research is necessary to clarify which advertising methods offer more advantages for SMEs.</w:t>
      </w:r>
    </w:p>
    <w:p w:rsidR="00A25207" w:rsidRPr="0049744E" w:rsidRDefault="00E44AF0" w:rsidP="00965FFD">
      <w:pPr>
        <w:pStyle w:val="Heading2"/>
      </w:pPr>
      <w:bookmarkStart w:id="3" w:name="_Toc228787075"/>
      <w:r w:rsidRPr="0049744E">
        <w:t>Research Problem</w:t>
      </w:r>
      <w:bookmarkEnd w:id="3"/>
    </w:p>
    <w:p w:rsidR="00672B06" w:rsidRPr="0049744E" w:rsidRDefault="00E44AF0" w:rsidP="00965FFD">
      <w:r w:rsidRPr="0049744E">
        <w:t xml:space="preserve">The current digital environment of small businesses is very competitive and saturated. Although advertising is one of the most important marketing tools, there is always the issue of choosing the most cost-effective and effective medium. Even though social media advertising has more chances to be more engaging and </w:t>
      </w:r>
      <w:r w:rsidR="00672B06" w:rsidRPr="0049744E">
        <w:t>personalized</w:t>
      </w:r>
      <w:r w:rsidRPr="0049744E">
        <w:t>, and interactive content, it is also prone to changes in algorithms and content saturation on the audience (</w:t>
      </w:r>
      <w:proofErr w:type="spellStart"/>
      <w:r w:rsidRPr="0049744E">
        <w:t>Tuten</w:t>
      </w:r>
      <w:proofErr w:type="spellEnd"/>
      <w:r w:rsidRPr="0049744E">
        <w:t xml:space="preserve">, 2023). On the other hand, the conventional forms of online </w:t>
      </w:r>
      <w:r w:rsidRPr="0049744E">
        <w:rPr>
          <w:shd w:val="clear" w:color="auto" w:fill="FCE3CE"/>
        </w:rPr>
        <w:t>ad</w:t>
      </w:r>
      <w:r w:rsidRPr="0049744E">
        <w:t xml:space="preserve">s, such as banners, pay-per-click (PPC) promotions, and email advertising, can offer a measurable targeting capability but, in most cases, lack emotional appeal and interactivity (Pfeiffer &amp; </w:t>
      </w:r>
      <w:proofErr w:type="spellStart"/>
      <w:r w:rsidRPr="0049744E">
        <w:t>Zinnbauer</w:t>
      </w:r>
      <w:proofErr w:type="spellEnd"/>
      <w:r w:rsidRPr="0049744E">
        <w:t xml:space="preserve">, 2010). Academic and industry literature present contrasting evidence that makes it hard to make informed marketing decisions as a small business owner. In addition, empirical comparative studies on the SME context are lacking, and it is uncertain to determine the long-term benefits and the return on investment (ROI) of each type of advertising. This research paper fills this gap by undertaking a comparative analysis of social media and conventional online </w:t>
      </w:r>
      <w:r w:rsidRPr="0049744E">
        <w:rPr>
          <w:shd w:val="clear" w:color="auto" w:fill="FCE3CE"/>
        </w:rPr>
        <w:t>ad</w:t>
      </w:r>
      <w:r w:rsidRPr="0049744E">
        <w:t xml:space="preserve">s in relation to small business performance. The study will determine the impact of every ad plan on significant marketing performance, including customer </w:t>
      </w:r>
      <w:r w:rsidRPr="0049744E">
        <w:lastRenderedPageBreak/>
        <w:t>response, brand recognition, sales, and cost efficiency. The knowledge of these relations will help SMEs to implement data-driven and sustainable marketing.</w:t>
      </w:r>
    </w:p>
    <w:p w:rsidR="00A25207" w:rsidRPr="0049744E" w:rsidRDefault="0032015D" w:rsidP="00965FFD">
      <w:pPr>
        <w:pStyle w:val="Heading2"/>
      </w:pPr>
      <w:hyperlink w:history="1">
        <w:bookmarkStart w:id="4" w:name="_Toc228787076"/>
        <w:r w:rsidR="00E44AF0" w:rsidRPr="0049744E">
          <w:rPr>
            <w:u w:color="0000EE"/>
          </w:rPr>
          <w:t>Research Aim and Objectives</w:t>
        </w:r>
        <w:bookmarkEnd w:id="4"/>
      </w:hyperlink>
    </w:p>
    <w:p w:rsidR="00A25207" w:rsidRPr="0049744E" w:rsidRDefault="0032015D" w:rsidP="00F91E19">
      <w:pPr>
        <w:pStyle w:val="Heading3"/>
      </w:pPr>
      <w:hyperlink w:history="1">
        <w:bookmarkStart w:id="5" w:name="_Toc228787077"/>
        <w:r w:rsidR="00E44AF0" w:rsidRPr="0049744E">
          <w:rPr>
            <w:color w:val="auto"/>
          </w:rPr>
          <w:t>Aim</w:t>
        </w:r>
        <w:bookmarkEnd w:id="5"/>
      </w:hyperlink>
    </w:p>
    <w:p w:rsidR="00A25207" w:rsidRPr="0049744E" w:rsidRDefault="00E44AF0" w:rsidP="00965FFD">
      <w:r w:rsidRPr="0049744E">
        <w:t>The aim of this research is to evaluate the comparative effectiveness of social media advertisement and traditional online advertisement in helping small businesses enhance customer reach, boost sales, and build brand awareness.</w:t>
      </w:r>
    </w:p>
    <w:p w:rsidR="00A25207" w:rsidRPr="0049744E" w:rsidRDefault="0032015D" w:rsidP="00F91E19">
      <w:pPr>
        <w:pStyle w:val="Heading3"/>
      </w:pPr>
      <w:hyperlink w:history="1">
        <w:bookmarkStart w:id="6" w:name="_Toc228787078"/>
        <w:r w:rsidR="00E44AF0" w:rsidRPr="0049744E">
          <w:t>Research Objectives</w:t>
        </w:r>
        <w:bookmarkEnd w:id="6"/>
      </w:hyperlink>
    </w:p>
    <w:p w:rsidR="00A25207" w:rsidRPr="0049744E" w:rsidRDefault="00E44AF0" w:rsidP="00965FFD">
      <w:pPr>
        <w:pStyle w:val="ListParagraph"/>
        <w:numPr>
          <w:ilvl w:val="0"/>
          <w:numId w:val="10"/>
        </w:numPr>
      </w:pPr>
      <w:r w:rsidRPr="0049744E">
        <w:t>RO1: To assess how social media advertisement influences customer engagement and purchasing behaviour.</w:t>
      </w:r>
    </w:p>
    <w:p w:rsidR="00A25207" w:rsidRPr="0049744E" w:rsidRDefault="00E44AF0" w:rsidP="00965FFD">
      <w:pPr>
        <w:pStyle w:val="ListParagraph"/>
        <w:numPr>
          <w:ilvl w:val="0"/>
          <w:numId w:val="10"/>
        </w:numPr>
      </w:pPr>
      <w:r w:rsidRPr="0049744E">
        <w:t>RO2: To evaluate the impact of traditional online advertisement on brand visibility and conversion rates.</w:t>
      </w:r>
    </w:p>
    <w:p w:rsidR="00A25207" w:rsidRPr="0049744E" w:rsidRDefault="00E44AF0" w:rsidP="00965FFD">
      <w:pPr>
        <w:pStyle w:val="ListParagraph"/>
        <w:numPr>
          <w:ilvl w:val="0"/>
          <w:numId w:val="10"/>
        </w:numPr>
      </w:pPr>
      <w:r w:rsidRPr="0049744E">
        <w:t>RO3: To compare the cost-effectiveness of social media ads versus traditional online ads for small businesses.</w:t>
      </w:r>
    </w:p>
    <w:p w:rsidR="00672B06" w:rsidRPr="0049744E" w:rsidRDefault="00E44AF0" w:rsidP="00965FFD">
      <w:pPr>
        <w:pStyle w:val="ListParagraph"/>
        <w:numPr>
          <w:ilvl w:val="0"/>
          <w:numId w:val="10"/>
        </w:numPr>
      </w:pPr>
      <w:r w:rsidRPr="0049744E">
        <w:t>RO4: To identify which advertisement strategy aligns better with the marketing goals of small businesses.</w:t>
      </w:r>
    </w:p>
    <w:p w:rsidR="00A25207" w:rsidRPr="0049744E" w:rsidRDefault="0032015D" w:rsidP="00965FFD">
      <w:pPr>
        <w:pStyle w:val="Heading2"/>
      </w:pPr>
      <w:hyperlink w:history="1">
        <w:bookmarkStart w:id="7" w:name="_Toc228787079"/>
        <w:r w:rsidR="00E44AF0" w:rsidRPr="0049744E">
          <w:t>Research Questions</w:t>
        </w:r>
        <w:bookmarkEnd w:id="7"/>
      </w:hyperlink>
    </w:p>
    <w:p w:rsidR="00A25207" w:rsidRPr="0049744E" w:rsidRDefault="00E44AF0" w:rsidP="00965FFD">
      <w:r w:rsidRPr="0049744E">
        <w:t>RQ1: Which form of advertisement (social media or traditional online) is more effective in reaching and engaging customers?</w:t>
      </w:r>
    </w:p>
    <w:p w:rsidR="00A25207" w:rsidRPr="0049744E" w:rsidRDefault="00E44AF0" w:rsidP="00965FFD">
      <w:r w:rsidRPr="0049744E">
        <w:t>RQ2: How do conversion rates and return on investment differ between the two ad types?</w:t>
      </w:r>
    </w:p>
    <w:p w:rsidR="00A25207" w:rsidRPr="0049744E" w:rsidRDefault="00E44AF0" w:rsidP="00965FFD">
      <w:r w:rsidRPr="0049744E">
        <w:t>RQ3: What are the key advantages and limitations of each advertisement method for small businesses?</w:t>
      </w:r>
    </w:p>
    <w:p w:rsidR="00672B06" w:rsidRPr="0049744E" w:rsidRDefault="00E44AF0" w:rsidP="00965FFD">
      <w:r w:rsidRPr="0049744E">
        <w:t>RQ4: Which advertisement strategy better aligns with the overall marketing goals of small businesses?</w:t>
      </w:r>
    </w:p>
    <w:p w:rsidR="00A25207" w:rsidRPr="0049744E" w:rsidRDefault="00E44AF0" w:rsidP="00965FFD">
      <w:pPr>
        <w:pStyle w:val="Heading2"/>
      </w:pPr>
      <w:bookmarkStart w:id="8" w:name="_Toc228787080"/>
      <w:r w:rsidRPr="0049744E">
        <w:t>Research Rationale</w:t>
      </w:r>
      <w:bookmarkEnd w:id="8"/>
    </w:p>
    <w:p w:rsidR="00672B06" w:rsidRPr="0049744E" w:rsidRDefault="0021147F" w:rsidP="00965FFD">
      <w:r w:rsidRPr="0049744E">
        <w:lastRenderedPageBreak/>
        <w:t xml:space="preserve">The rationale behind this study is that there are still some debates on the nature of online advertisement social media or traditional that has more effective outcomes on small businesses. Although ads in social media are known to be targeting and interactive (Kaplan &amp; </w:t>
      </w:r>
      <w:proofErr w:type="spellStart"/>
      <w:r w:rsidRPr="0049744E">
        <w:t>Haenlein</w:t>
      </w:r>
      <w:proofErr w:type="spellEnd"/>
      <w:r w:rsidRPr="0049744E">
        <w:t>, 2010), the performance and consistency of the advertisements are subject to change because the online trends change rapidly (</w:t>
      </w:r>
      <w:proofErr w:type="spellStart"/>
      <w:r w:rsidRPr="0049744E">
        <w:t>Dwivedi</w:t>
      </w:r>
      <w:proofErr w:type="spellEnd"/>
      <w:r w:rsidRPr="0049744E">
        <w:t xml:space="preserve"> et al., 2021). The traditional advertisements are not so innovative, but the stable and measurable outcomes make them more appreciated (</w:t>
      </w:r>
      <w:proofErr w:type="spellStart"/>
      <w:r w:rsidRPr="0049744E">
        <w:t>Bhatnagar</w:t>
      </w:r>
      <w:proofErr w:type="spellEnd"/>
      <w:r w:rsidRPr="0049744E">
        <w:t xml:space="preserve"> &amp; </w:t>
      </w:r>
      <w:proofErr w:type="spellStart"/>
      <w:r w:rsidRPr="0049744E">
        <w:t>Asnani</w:t>
      </w:r>
      <w:proofErr w:type="spellEnd"/>
      <w:r w:rsidRPr="0049744E">
        <w:t xml:space="preserve">, 2013). The absence of consensus signifies that there is a need to do further comparative analysis. This research will explain why a particular approach of advertising is more effective in SMEs in certain situations, both to make real-life marketing choices and to contribute to </w:t>
      </w:r>
      <w:r w:rsidR="00FC09A0" w:rsidRPr="0049744E">
        <w:t>the existing body of knowledge.</w:t>
      </w:r>
    </w:p>
    <w:p w:rsidR="0021147F" w:rsidRPr="0049744E" w:rsidRDefault="0021147F" w:rsidP="00965FFD">
      <w:pPr>
        <w:pStyle w:val="Heading2"/>
      </w:pPr>
      <w:bookmarkStart w:id="9" w:name="_Toc228787081"/>
      <w:r w:rsidRPr="0049744E">
        <w:t>The Scope and Context Of The Study.</w:t>
      </w:r>
      <w:bookmarkEnd w:id="9"/>
    </w:p>
    <w:p w:rsidR="00672B06" w:rsidRPr="0049744E" w:rsidRDefault="0021147F" w:rsidP="00965FFD">
      <w:r w:rsidRPr="0049744E">
        <w:t xml:space="preserve">The comparative analysis of the social media advertisement (Facebook, Instagram, and </w:t>
      </w:r>
      <w:proofErr w:type="spellStart"/>
      <w:r w:rsidRPr="0049744E">
        <w:t>Tik</w:t>
      </w:r>
      <w:proofErr w:type="spellEnd"/>
      <w:r w:rsidRPr="0049744E">
        <w:t xml:space="preserve"> </w:t>
      </w:r>
      <w:proofErr w:type="spellStart"/>
      <w:r w:rsidRPr="0049744E">
        <w:t>Tok</w:t>
      </w:r>
      <w:proofErr w:type="spellEnd"/>
      <w:r w:rsidRPr="0049744E">
        <w:t>) and traditional online advertisement (Google display advertising, banners, and email marketing) is conducted in the study. The contextual focus is limited to small enterprises that tend to have low marketing resources and rely on online platforms to market their brands</w:t>
      </w:r>
      <w:r w:rsidR="00FC09A0" w:rsidRPr="0049744E">
        <w:t xml:space="preserve"> and communicate with clients. </w:t>
      </w:r>
    </w:p>
    <w:p w:rsidR="0021147F" w:rsidRPr="0049744E" w:rsidRDefault="0021147F" w:rsidP="00965FFD">
      <w:pPr>
        <w:pStyle w:val="Heading2"/>
      </w:pPr>
      <w:bookmarkStart w:id="10" w:name="_Toc228787082"/>
      <w:r w:rsidRPr="0049744E">
        <w:t>Significance of the Study</w:t>
      </w:r>
      <w:bookmarkEnd w:id="10"/>
    </w:p>
    <w:p w:rsidR="0021147F" w:rsidRPr="0049744E" w:rsidRDefault="0021147F" w:rsidP="00965FFD">
      <w:r w:rsidRPr="0049744E">
        <w:t>The study has a theoretical and practical implication. Theoretically, it helps to add to the existing body of knowledge concerning how advertising models such as AIDA model (Hassan et al., 2015), Hierarchy of Effects (Barry &amp; Howard, 1990), and Technology Acceptance Model (Davis, 1989) can be used to test the current advertisement strategies. In a real sense, it offers small business owners and marketers with fact on the ground to make informed decisions on advertising basing the decisions on cost-effectiveness, customer engagement, and brand growth. The results can also help the marketing teachers, consultants, and policy makers to devise training and support interventions to enhance the digital marketing competence of SMEs.</w:t>
      </w:r>
    </w:p>
    <w:p w:rsidR="00672B06" w:rsidRPr="0049744E" w:rsidRDefault="00672B06" w:rsidP="00965FFD"/>
    <w:p w:rsidR="00672B06" w:rsidRPr="0049744E" w:rsidRDefault="00672B06" w:rsidP="00965FFD">
      <w:r w:rsidRPr="0049744E">
        <w:br w:type="page"/>
      </w:r>
    </w:p>
    <w:p w:rsidR="00A25207" w:rsidRPr="0049744E" w:rsidRDefault="00E44AF0" w:rsidP="00965FFD">
      <w:pPr>
        <w:pStyle w:val="Heading2"/>
      </w:pPr>
      <w:bookmarkStart w:id="11" w:name="_Toc228787083"/>
      <w:r w:rsidRPr="0049744E">
        <w:lastRenderedPageBreak/>
        <w:t>Structure of the Dissertation</w:t>
      </w:r>
      <w:bookmarkEnd w:id="11"/>
    </w:p>
    <w:p w:rsidR="00672B06" w:rsidRPr="0049744E" w:rsidRDefault="00576A28" w:rsidP="00965FFD">
      <w:r w:rsidRPr="0049744E">
        <w:rPr>
          <w:noProof/>
        </w:rPr>
        <w:drawing>
          <wp:inline distT="0" distB="0" distL="0" distR="0" wp14:anchorId="5D39441F" wp14:editId="78F74F58">
            <wp:extent cx="5731510" cy="37623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62375"/>
                    </a:xfrm>
                    <a:prstGeom prst="rect">
                      <a:avLst/>
                    </a:prstGeom>
                  </pic:spPr>
                </pic:pic>
              </a:graphicData>
            </a:graphic>
          </wp:inline>
        </w:drawing>
      </w:r>
    </w:p>
    <w:p w:rsidR="00A25207" w:rsidRPr="0049744E" w:rsidRDefault="00E44AF0" w:rsidP="00965FFD">
      <w:pPr>
        <w:pStyle w:val="Heading2"/>
      </w:pPr>
      <w:bookmarkStart w:id="12" w:name="_Toc228787084"/>
      <w:r w:rsidRPr="0049744E">
        <w:t>Chapter Summary</w:t>
      </w:r>
      <w:bookmarkEnd w:id="12"/>
    </w:p>
    <w:p w:rsidR="003E5C84" w:rsidRPr="0049744E" w:rsidRDefault="00E44AF0" w:rsidP="00965FFD">
      <w:r w:rsidRPr="0049744E">
        <w:t xml:space="preserve">This introductory chapter explains the reason and objective  behind selection of this research. The following chapters will build on this foundation. The next section will present a literature review, followed by a qualitative analysis. These chapters will help draw meaningful conclusions that address the stated research goals. </w:t>
      </w:r>
    </w:p>
    <w:p w:rsidR="003E5C84" w:rsidRPr="0049744E" w:rsidRDefault="003E5C84" w:rsidP="00965FFD">
      <w:r w:rsidRPr="0049744E">
        <w:br w:type="page"/>
      </w:r>
    </w:p>
    <w:p w:rsidR="003E5C84" w:rsidRPr="0049744E" w:rsidRDefault="003E5C84" w:rsidP="00965FFD">
      <w:pPr>
        <w:pStyle w:val="Heading1"/>
      </w:pPr>
      <w:bookmarkStart w:id="13" w:name="_Toc228787085"/>
      <w:r w:rsidRPr="0049744E">
        <w:lastRenderedPageBreak/>
        <w:t>CHAPTER TWO: LITERATURE REVIEW</w:t>
      </w:r>
      <w:bookmarkEnd w:id="13"/>
    </w:p>
    <w:p w:rsidR="003E5C84" w:rsidRPr="0049744E" w:rsidRDefault="003E5C84" w:rsidP="00965FFD">
      <w:pPr>
        <w:pStyle w:val="Heading2"/>
        <w:rPr>
          <w:rFonts w:eastAsiaTheme="minorHAnsi"/>
        </w:rPr>
      </w:pPr>
      <w:bookmarkStart w:id="14" w:name="_Toc228787086"/>
      <w:r w:rsidRPr="0049744E">
        <w:rPr>
          <w:rFonts w:eastAsiaTheme="minorHAnsi"/>
        </w:rPr>
        <w:t>Chapter Overview</w:t>
      </w:r>
      <w:bookmarkEnd w:id="14"/>
    </w:p>
    <w:p w:rsidR="00672B06" w:rsidRPr="0049744E" w:rsidRDefault="003E5C84" w:rsidP="00965FFD">
      <w:r w:rsidRPr="0049744E">
        <w:t xml:space="preserve">The increasing trend of </w:t>
      </w:r>
      <w:r w:rsidR="00672B06" w:rsidRPr="0049744E">
        <w:t>digitalization</w:t>
      </w:r>
      <w:r w:rsidRPr="0049744E">
        <w:t xml:space="preserve"> has changed the advertising approach, especially for small businesses that want to focus on cost-efficient and effective advertising techniques. Therefore, this review critically evaluates the existing literature to address the research aim of comparing advertisement effectiveness and to</w:t>
      </w:r>
      <w:r w:rsidR="00FC09A0" w:rsidRPr="0049744E">
        <w:t xml:space="preserve"> answer the research questions.</w:t>
      </w:r>
    </w:p>
    <w:p w:rsidR="003E5C84" w:rsidRPr="0049744E" w:rsidRDefault="003E5C84" w:rsidP="00965FFD">
      <w:pPr>
        <w:pStyle w:val="Heading2"/>
        <w:rPr>
          <w:rFonts w:eastAsiaTheme="minorHAnsi"/>
        </w:rPr>
      </w:pPr>
      <w:bookmarkStart w:id="15" w:name="_Toc228787087"/>
      <w:r w:rsidRPr="0049744E">
        <w:rPr>
          <w:rFonts w:eastAsiaTheme="minorHAnsi"/>
        </w:rPr>
        <w:t>Social Media Advertising and Consumer Engagement (RO1)</w:t>
      </w:r>
      <w:bookmarkEnd w:id="15"/>
    </w:p>
    <w:p w:rsidR="00672B06" w:rsidRPr="0049744E" w:rsidRDefault="003E5C84" w:rsidP="00965FFD">
      <w:r w:rsidRPr="0049744E">
        <w:t xml:space="preserve">Social media advertising has long been noted for its ability to improve customer engagement. De </w:t>
      </w:r>
      <w:proofErr w:type="spellStart"/>
      <w:r w:rsidRPr="0049744E">
        <w:t>Vries</w:t>
      </w:r>
      <w:proofErr w:type="spellEnd"/>
      <w:r w:rsidRPr="0049744E">
        <w:t xml:space="preserve"> et al. (2012) proved that interactive brand posts enhance user engagement in a profound manner, whereas Ashley </w:t>
      </w:r>
      <w:r w:rsidR="00893324" w:rsidRPr="0049744E">
        <w:t xml:space="preserve">&amp; </w:t>
      </w:r>
      <w:proofErr w:type="spellStart"/>
      <w:r w:rsidRPr="0049744E">
        <w:t>Tuten</w:t>
      </w:r>
      <w:proofErr w:type="spellEnd"/>
      <w:r w:rsidRPr="0049744E">
        <w:t xml:space="preserve"> (2015) </w:t>
      </w:r>
      <w:r w:rsidR="00672B06" w:rsidRPr="0049744E">
        <w:t>emphasized</w:t>
      </w:r>
      <w:r w:rsidRPr="0049744E">
        <w:t xml:space="preserve"> creative content strategies as one of the essential motifs. In addition, </w:t>
      </w:r>
      <w:proofErr w:type="spellStart"/>
      <w:r w:rsidRPr="0049744E">
        <w:t>Duffett</w:t>
      </w:r>
      <w:proofErr w:type="spellEnd"/>
      <w:r w:rsidRPr="0049744E">
        <w:t xml:space="preserve"> (2017) found that social media advertisements have a positive impact on consumer attitudes in younger demographics. Nevertheless, </w:t>
      </w:r>
      <w:proofErr w:type="spellStart"/>
      <w:r w:rsidRPr="0049744E">
        <w:t>Voorveld</w:t>
      </w:r>
      <w:proofErr w:type="spellEnd"/>
      <w:r w:rsidRPr="0049744E">
        <w:t xml:space="preserve"> et al. (2018) found that levels across different platforms would not be limiting or restrictive for </w:t>
      </w:r>
      <w:r w:rsidR="00672B06" w:rsidRPr="0049744E">
        <w:t>generalization</w:t>
      </w:r>
      <w:r w:rsidRPr="0049744E">
        <w:t xml:space="preserve">. Such </w:t>
      </w:r>
      <w:proofErr w:type="spellStart"/>
      <w:r w:rsidRPr="0049744E">
        <w:t>unequivocity</w:t>
      </w:r>
      <w:proofErr w:type="spellEnd"/>
      <w:r w:rsidRPr="0049744E">
        <w:t xml:space="preserve"> implies that the result of engagement is platform-specific. So, social media advertising, as a concept, is important for customer communication, though its effectiveness depends on the situation in relation to RO1 and RQ1 re</w:t>
      </w:r>
      <w:r w:rsidR="00FC09A0" w:rsidRPr="0049744E">
        <w:t>garding engagement performance.</w:t>
      </w:r>
    </w:p>
    <w:p w:rsidR="003E5C84" w:rsidRPr="0049744E" w:rsidRDefault="003E5C84" w:rsidP="00965FFD">
      <w:pPr>
        <w:pStyle w:val="Heading2"/>
        <w:rPr>
          <w:rFonts w:eastAsiaTheme="minorHAnsi"/>
        </w:rPr>
      </w:pPr>
      <w:bookmarkStart w:id="16" w:name="_Toc228787088"/>
      <w:r w:rsidRPr="0049744E">
        <w:rPr>
          <w:rFonts w:eastAsiaTheme="minorHAnsi"/>
        </w:rPr>
        <w:t>Social Media Advertising and Purchasing Behaviour (RO1)</w:t>
      </w:r>
      <w:bookmarkEnd w:id="16"/>
    </w:p>
    <w:p w:rsidR="00672B06" w:rsidRPr="0049744E" w:rsidRDefault="003E5C84" w:rsidP="00965FFD">
      <w:r w:rsidRPr="0049744E">
        <w:t xml:space="preserve">The association between social media advertising and purchasing behaviour has become of great interest. Kumar et al. (2016) claimed that firm-generated content has a direct impact on customer buying decision whereas Stephen (2016) </w:t>
      </w:r>
      <w:r w:rsidR="00672B06" w:rsidRPr="0049744E">
        <w:t>emphasized</w:t>
      </w:r>
      <w:r w:rsidRPr="0049744E">
        <w:t xml:space="preserve"> the influence of peer influence on buying behaviour. Nevertheless, as </w:t>
      </w:r>
      <w:proofErr w:type="spellStart"/>
      <w:r w:rsidRPr="0049744E">
        <w:t>Dwivedi</w:t>
      </w:r>
      <w:proofErr w:type="spellEnd"/>
      <w:r w:rsidRPr="0049744E">
        <w:t xml:space="preserve"> et al. (2021) noted, there are various external issues that affect behavioural outcomes and include trust and privacy concerns. This implies that, as much as social media advertising influences purchasing intentions, it is not effective on all people. Hence, social media advertisements are adding to behavioural performances but must be implemented strategically, which contributes to the research objective and RQ2, req</w:t>
      </w:r>
      <w:r w:rsidR="00FC09A0" w:rsidRPr="0049744E">
        <w:t>uiring a conversion difference.</w:t>
      </w:r>
    </w:p>
    <w:p w:rsidR="003E5C84" w:rsidRPr="0049744E" w:rsidRDefault="003E5C84" w:rsidP="00965FFD">
      <w:pPr>
        <w:pStyle w:val="Heading2"/>
        <w:rPr>
          <w:rFonts w:eastAsiaTheme="minorHAnsi"/>
        </w:rPr>
      </w:pPr>
      <w:bookmarkStart w:id="17" w:name="_Toc228787089"/>
      <w:r w:rsidRPr="0049744E">
        <w:rPr>
          <w:rFonts w:eastAsiaTheme="minorHAnsi"/>
        </w:rPr>
        <w:t>Traditional Online Advertising and Brand Visibility (RO2)</w:t>
      </w:r>
      <w:bookmarkEnd w:id="17"/>
    </w:p>
    <w:p w:rsidR="00672B06" w:rsidRPr="0049744E" w:rsidRDefault="003E5C84" w:rsidP="00FC09A0">
      <w:pPr>
        <w:tabs>
          <w:tab w:val="left" w:pos="1890"/>
        </w:tabs>
      </w:pPr>
      <w:r w:rsidRPr="0049744E">
        <w:lastRenderedPageBreak/>
        <w:t xml:space="preserve">Conventional web advertising, such as display advertisement and search engine advertising, continues to play an important role with regard to brand exposure. Claiming that retargeting strategy enhances ad relevance and visibility, </w:t>
      </w:r>
      <w:proofErr w:type="spellStart"/>
      <w:r w:rsidRPr="0049744E">
        <w:t>Lambrecht</w:t>
      </w:r>
      <w:proofErr w:type="spellEnd"/>
      <w:r w:rsidRPr="0049744E">
        <w:t xml:space="preserve"> </w:t>
      </w:r>
      <w:r w:rsidR="00893324" w:rsidRPr="0049744E">
        <w:t xml:space="preserve">&amp; Tucker </w:t>
      </w:r>
      <w:r w:rsidRPr="0049744E">
        <w:t xml:space="preserve">(2013) also argued that traditional advertising can strengthen the brand's online presence. Nonetheless, Tiago </w:t>
      </w:r>
      <w:r w:rsidR="00893324" w:rsidRPr="0049744E">
        <w:t xml:space="preserve">&amp; </w:t>
      </w:r>
      <w:proofErr w:type="spellStart"/>
      <w:r w:rsidRPr="0049744E">
        <w:t>Verissimo</w:t>
      </w:r>
      <w:proofErr w:type="spellEnd"/>
      <w:r w:rsidRPr="0049744E">
        <w:t xml:space="preserve"> (2014) observed that such techniques are usually not interactive and therefore there are low levels of engagement. This weakness means that though conventional advertisements increase publicity, they might not prolong consumer attention. Thus, the conventional online advertisement leads to brand recognition, but it does not provide an in-depth engagement, which answers RO2 and RQ1.</w:t>
      </w:r>
    </w:p>
    <w:p w:rsidR="003E5C84" w:rsidRPr="0049744E" w:rsidRDefault="003E5C84" w:rsidP="00965FFD">
      <w:pPr>
        <w:pStyle w:val="Heading2"/>
        <w:rPr>
          <w:rFonts w:eastAsiaTheme="minorHAnsi"/>
        </w:rPr>
      </w:pPr>
      <w:bookmarkStart w:id="18" w:name="_Toc228787090"/>
      <w:r w:rsidRPr="0049744E">
        <w:rPr>
          <w:rFonts w:eastAsiaTheme="minorHAnsi"/>
        </w:rPr>
        <w:t>Traditional Online Advertising and Conversion Rates (RO2)</w:t>
      </w:r>
      <w:bookmarkEnd w:id="18"/>
    </w:p>
    <w:p w:rsidR="00672B06" w:rsidRPr="0049744E" w:rsidRDefault="003E5C84" w:rsidP="00965FFD">
      <w:r w:rsidRPr="0049744E">
        <w:t xml:space="preserve">An important measure of advertising performance is the conversion rate. </w:t>
      </w:r>
      <w:proofErr w:type="spellStart"/>
      <w:r w:rsidR="00672B06" w:rsidRPr="0049744E">
        <w:t>Lambrecht</w:t>
      </w:r>
      <w:proofErr w:type="spellEnd"/>
      <w:r w:rsidR="00672B06" w:rsidRPr="0049744E">
        <w:t xml:space="preserve"> &amp;</w:t>
      </w:r>
      <w:r w:rsidR="00893324" w:rsidRPr="0049744E">
        <w:t xml:space="preserve"> Tucker </w:t>
      </w:r>
      <w:r w:rsidRPr="0049744E">
        <w:t xml:space="preserve">(2013) discovered that in </w:t>
      </w:r>
      <w:r w:rsidR="00672B06" w:rsidRPr="0049744E">
        <w:t>personalization</w:t>
      </w:r>
      <w:r w:rsidRPr="0049744E">
        <w:t xml:space="preserve">, the conversion rates are significantly higher. On the same note, </w:t>
      </w:r>
      <w:proofErr w:type="spellStart"/>
      <w:r w:rsidRPr="0049744E">
        <w:t>Bhatnagar</w:t>
      </w:r>
      <w:proofErr w:type="spellEnd"/>
      <w:r w:rsidRPr="0049744E">
        <w:t xml:space="preserve"> </w:t>
      </w:r>
      <w:r w:rsidR="00FC42D6" w:rsidRPr="0049744E">
        <w:t>&amp;</w:t>
      </w:r>
      <w:r w:rsidRPr="0049744E">
        <w:t xml:space="preserve"> </w:t>
      </w:r>
      <w:proofErr w:type="spellStart"/>
      <w:r w:rsidRPr="0049744E">
        <w:t>Asnani</w:t>
      </w:r>
      <w:proofErr w:type="spellEnd"/>
      <w:r w:rsidRPr="0049744E">
        <w:t xml:space="preserve"> (2013) opined that a systematic online campaign gives quantifiable results. Nevertheless, </w:t>
      </w:r>
      <w:r w:rsidR="0051253A" w:rsidRPr="0049744E">
        <w:t>Cole et al. (2017</w:t>
      </w:r>
      <w:r w:rsidRPr="0049744E">
        <w:t xml:space="preserve">) pointed out that small businesses are not always able to </w:t>
      </w:r>
      <w:r w:rsidR="00672B06" w:rsidRPr="0049744E">
        <w:t>optimize</w:t>
      </w:r>
      <w:r w:rsidRPr="0049744E">
        <w:t xml:space="preserve"> such resource constraints. This implies that traditional online advertisements can drive conversions, but their effectiveness depends on technical skills and budget constraints. Thus, conventional online advertising has quantifiable advantages in conversions, but with the limitation of operational diff</w:t>
      </w:r>
      <w:r w:rsidR="00FC09A0" w:rsidRPr="0049744E">
        <w:t>iculty, which fits RO2 and RQ2.</w:t>
      </w:r>
    </w:p>
    <w:p w:rsidR="003E5C84" w:rsidRPr="0049744E" w:rsidRDefault="003E5C84" w:rsidP="00965FFD">
      <w:pPr>
        <w:pStyle w:val="Heading2"/>
        <w:rPr>
          <w:rFonts w:eastAsiaTheme="minorHAnsi"/>
        </w:rPr>
      </w:pPr>
      <w:bookmarkStart w:id="19" w:name="_Toc228787091"/>
      <w:r w:rsidRPr="0049744E">
        <w:rPr>
          <w:rFonts w:eastAsiaTheme="minorHAnsi"/>
        </w:rPr>
        <w:t>Cost-Effectiveness of Social Media Advertising (RO3)</w:t>
      </w:r>
      <w:bookmarkEnd w:id="19"/>
    </w:p>
    <w:p w:rsidR="00672B06" w:rsidRPr="0049744E" w:rsidRDefault="003E5C84" w:rsidP="00965FFD">
      <w:r w:rsidRPr="0049744E">
        <w:t xml:space="preserve">Price is important for small businesses that have a tight budget. According to </w:t>
      </w:r>
      <w:proofErr w:type="spellStart"/>
      <w:r w:rsidRPr="0049744E">
        <w:t>Taiminen</w:t>
      </w:r>
      <w:proofErr w:type="spellEnd"/>
      <w:r w:rsidRPr="0049744E">
        <w:t xml:space="preserve"> </w:t>
      </w:r>
      <w:r w:rsidR="00893324" w:rsidRPr="0049744E">
        <w:t>&amp;</w:t>
      </w:r>
      <w:r w:rsidRPr="0049744E">
        <w:t xml:space="preserve"> </w:t>
      </w:r>
      <w:proofErr w:type="spellStart"/>
      <w:r w:rsidRPr="0049744E">
        <w:t>Karjaluoto</w:t>
      </w:r>
      <w:proofErr w:type="spellEnd"/>
      <w:r w:rsidRPr="0049744E">
        <w:t xml:space="preserve"> (2015), the low entry and high reach are afforded through social media marketing. Kaplan </w:t>
      </w:r>
      <w:r w:rsidR="00FC42D6" w:rsidRPr="0049744E">
        <w:t>&amp;</w:t>
      </w:r>
      <w:r w:rsidRPr="0049744E">
        <w:t xml:space="preserve"> </w:t>
      </w:r>
      <w:proofErr w:type="spellStart"/>
      <w:r w:rsidRPr="0049744E">
        <w:t>Haenlein</w:t>
      </w:r>
      <w:proofErr w:type="spellEnd"/>
      <w:r w:rsidRPr="0049744E">
        <w:t xml:space="preserve"> (2010) contended that user-generated content lowers marketing costs. Nevertheless, </w:t>
      </w:r>
      <w:proofErr w:type="spellStart"/>
      <w:r w:rsidRPr="0049744E">
        <w:t>Dwivedi</w:t>
      </w:r>
      <w:proofErr w:type="spellEnd"/>
      <w:r w:rsidRPr="0049744E">
        <w:t xml:space="preserve"> et al. (2021) pointed to hidden expenses like content development and management of the platform. This means that the social media advertising may seem cost-effective, but it must be supported with a constant effort in strategy and creativity. Thus, social media advertisements are also affordable, yet not free,</w:t>
      </w:r>
      <w:r w:rsidR="00FC09A0" w:rsidRPr="0049744E">
        <w:t xml:space="preserve"> which responds to RO3 and RQ2.</w:t>
      </w:r>
    </w:p>
    <w:p w:rsidR="003E5C84" w:rsidRPr="0049744E" w:rsidRDefault="003E5C84" w:rsidP="00965FFD">
      <w:pPr>
        <w:pStyle w:val="Heading2"/>
        <w:rPr>
          <w:rFonts w:eastAsiaTheme="minorHAnsi"/>
        </w:rPr>
      </w:pPr>
      <w:bookmarkStart w:id="20" w:name="_Toc228787092"/>
      <w:r w:rsidRPr="0049744E">
        <w:rPr>
          <w:rFonts w:eastAsiaTheme="minorHAnsi"/>
        </w:rPr>
        <w:t>Cost-Effectiveness of Traditional Online Advertising (RO3)</w:t>
      </w:r>
      <w:bookmarkEnd w:id="20"/>
    </w:p>
    <w:p w:rsidR="00672B06" w:rsidRPr="0049744E" w:rsidRDefault="003E5C84" w:rsidP="00965FFD">
      <w:r w:rsidRPr="0049744E">
        <w:t xml:space="preserve">Ordinary internet advertisements can be more expensive than social media sites. Reports by Statista (2025) indicated that there was ever-growing digital spending on advertisements globally and thus, many competitors and costs. According to </w:t>
      </w:r>
      <w:proofErr w:type="spellStart"/>
      <w:r w:rsidRPr="0049744E">
        <w:t>Bhatnagar</w:t>
      </w:r>
      <w:proofErr w:type="spellEnd"/>
      <w:r w:rsidRPr="0049744E">
        <w:t xml:space="preserve"> </w:t>
      </w:r>
      <w:r w:rsidR="00FC42D6" w:rsidRPr="0049744E">
        <w:t xml:space="preserve">&amp; </w:t>
      </w:r>
      <w:proofErr w:type="spellStart"/>
      <w:r w:rsidRPr="0049744E">
        <w:t>Asnani</w:t>
      </w:r>
      <w:proofErr w:type="spellEnd"/>
      <w:r w:rsidRPr="0049744E">
        <w:t xml:space="preserve"> (2013), traditional </w:t>
      </w:r>
      <w:r w:rsidRPr="0049744E">
        <w:lastRenderedPageBreak/>
        <w:t xml:space="preserve">advertisements can be seen only when the company invests a lot of money. But </w:t>
      </w:r>
      <w:proofErr w:type="spellStart"/>
      <w:r w:rsidRPr="0049744E">
        <w:t>Lambrecht</w:t>
      </w:r>
      <w:proofErr w:type="spellEnd"/>
      <w:r w:rsidRPr="0049744E">
        <w:t xml:space="preserve"> </w:t>
      </w:r>
      <w:r w:rsidR="00893324" w:rsidRPr="0049744E">
        <w:t>&amp;</w:t>
      </w:r>
      <w:r w:rsidRPr="0049744E">
        <w:t xml:space="preserve"> Tucker (2013) also postulated that this can be done through targeted advertising, and this can enhance the return on investment. Nevertheless, Cole et al. (2017) have indicated that small businesses might have problems with cost efficiency. Thus, the standard Web-based advertising can provide potential ROI advantages but is not likely to be survival-friendly for smaller companies, which is</w:t>
      </w:r>
      <w:r w:rsidR="00FC09A0" w:rsidRPr="0049744E">
        <w:t xml:space="preserve"> also in line with RO3 and RQ2.</w:t>
      </w:r>
    </w:p>
    <w:p w:rsidR="003E5C84" w:rsidRPr="0049744E" w:rsidRDefault="003E5C84" w:rsidP="00965FFD">
      <w:pPr>
        <w:pStyle w:val="Heading2"/>
        <w:rPr>
          <w:rFonts w:eastAsiaTheme="minorHAnsi"/>
        </w:rPr>
      </w:pPr>
      <w:bookmarkStart w:id="21" w:name="_Toc228787093"/>
      <w:r w:rsidRPr="0049744E">
        <w:rPr>
          <w:rFonts w:eastAsiaTheme="minorHAnsi"/>
        </w:rPr>
        <w:t xml:space="preserve">Alignment with Marketing </w:t>
      </w:r>
      <w:r w:rsidR="00FC09A0" w:rsidRPr="0049744E">
        <w:rPr>
          <w:rFonts w:eastAsiaTheme="minorHAnsi"/>
        </w:rPr>
        <w:t>Objectives</w:t>
      </w:r>
      <w:r w:rsidRPr="0049744E">
        <w:rPr>
          <w:rFonts w:eastAsiaTheme="minorHAnsi"/>
        </w:rPr>
        <w:t xml:space="preserve"> (RO4)</w:t>
      </w:r>
      <w:bookmarkEnd w:id="21"/>
    </w:p>
    <w:p w:rsidR="00672B06" w:rsidRPr="0049744E" w:rsidRDefault="003E5C84" w:rsidP="00965FFD">
      <w:r w:rsidRPr="0049744E">
        <w:t xml:space="preserve">To be effective, the advertising strategies need to be aligned with business goals. Tiago </w:t>
      </w:r>
      <w:r w:rsidR="00893324" w:rsidRPr="0049744E">
        <w:t>&amp;</w:t>
      </w:r>
      <w:r w:rsidRPr="0049744E">
        <w:t xml:space="preserve"> </w:t>
      </w:r>
      <w:proofErr w:type="spellStart"/>
      <w:r w:rsidRPr="0049744E">
        <w:t>Verissimo</w:t>
      </w:r>
      <w:proofErr w:type="spellEnd"/>
      <w:r w:rsidRPr="0049744E">
        <w:t xml:space="preserve"> (2014) pointed out that digital marketing opens goal-oriented, flexible strategies. </w:t>
      </w:r>
      <w:proofErr w:type="spellStart"/>
      <w:r w:rsidRPr="0049744E">
        <w:t>Tuten</w:t>
      </w:r>
      <w:proofErr w:type="spellEnd"/>
      <w:r w:rsidRPr="0049744E">
        <w:t xml:space="preserve"> (2023) stated that social media enables the company to </w:t>
      </w:r>
      <w:r w:rsidR="00672B06" w:rsidRPr="0049744E">
        <w:t>customize</w:t>
      </w:r>
      <w:r w:rsidRPr="0049744E">
        <w:t xml:space="preserve"> campaigns to meet certain goals, including engagement or brand awareness. Nevertheless, Cole et al. (2017) observed that small businesses do not have strategic planning capacity in many cases. This implies that the alignment is a factor of managerial knowledge and not just a platform selection. Thus, both means of advertisement can match the business objectives when working with them ef</w:t>
      </w:r>
      <w:r w:rsidR="00FC09A0" w:rsidRPr="0049744E">
        <w:t>ficiently to cover RO4 and RQ4.</w:t>
      </w:r>
    </w:p>
    <w:p w:rsidR="003E5C84" w:rsidRPr="0049744E" w:rsidRDefault="003E5C84" w:rsidP="00965FFD">
      <w:pPr>
        <w:pStyle w:val="Heading2"/>
        <w:rPr>
          <w:rFonts w:eastAsiaTheme="minorHAnsi"/>
          <w:lang w:eastAsia="en-GB"/>
        </w:rPr>
      </w:pPr>
      <w:bookmarkStart w:id="22" w:name="_Toc228787094"/>
      <w:r w:rsidRPr="0049744E">
        <w:rPr>
          <w:rFonts w:eastAsiaTheme="minorHAnsi"/>
          <w:lang w:eastAsia="en-GB"/>
        </w:rPr>
        <w:t>Comparative Effectiveness of Advertising Methods</w:t>
      </w:r>
      <w:bookmarkEnd w:id="22"/>
    </w:p>
    <w:p w:rsidR="00672B06" w:rsidRPr="0049744E" w:rsidRDefault="003E5C84" w:rsidP="00965FFD">
      <w:r w:rsidRPr="0049744E">
        <w:t xml:space="preserve">Comparative research has given conflicting reports on the effectiveness of advertising. </w:t>
      </w:r>
      <w:proofErr w:type="spellStart"/>
      <w:r w:rsidRPr="0049744E">
        <w:t>Bhatnagar</w:t>
      </w:r>
      <w:proofErr w:type="spellEnd"/>
      <w:r w:rsidRPr="0049744E">
        <w:t xml:space="preserve"> </w:t>
      </w:r>
      <w:r w:rsidR="00FC42D6" w:rsidRPr="0049744E">
        <w:t>&amp;</w:t>
      </w:r>
      <w:r w:rsidRPr="0049744E">
        <w:t xml:space="preserve"> </w:t>
      </w:r>
      <w:proofErr w:type="spellStart"/>
      <w:r w:rsidRPr="0049744E">
        <w:t>Asnani</w:t>
      </w:r>
      <w:proofErr w:type="spellEnd"/>
      <w:r w:rsidRPr="0049744E">
        <w:t xml:space="preserve"> (2013) stated that online advertisement is more effective in reaching and targeting as compared to traditional methods. Conversely, Pfeiffer </w:t>
      </w:r>
      <w:r w:rsidR="00FC42D6" w:rsidRPr="0049744E">
        <w:t xml:space="preserve">&amp; </w:t>
      </w:r>
      <w:r w:rsidRPr="0049744E">
        <w:t xml:space="preserve"> </w:t>
      </w:r>
      <w:proofErr w:type="spellStart"/>
      <w:r w:rsidRPr="0049744E">
        <w:t>Zinnbauer</w:t>
      </w:r>
      <w:proofErr w:type="spellEnd"/>
      <w:r w:rsidRPr="0049744E">
        <w:t xml:space="preserve"> (2010) noted that conventional advertisements can be used to complement digital ones. According to Stephen (2016), both methods should be combined in order to provide the best results. Nevertheless, </w:t>
      </w:r>
      <w:proofErr w:type="spellStart"/>
      <w:r w:rsidRPr="0049744E">
        <w:t>Dwivedi</w:t>
      </w:r>
      <w:proofErr w:type="spellEnd"/>
      <w:r w:rsidRPr="0049744E">
        <w:t xml:space="preserve"> et al. (2021) added that success is relative to circumstances and structure. This means that there is no best way. Thus, comparative effectiveness situational, as it is, directly address</w:t>
      </w:r>
      <w:r w:rsidR="00FC09A0" w:rsidRPr="0049744E">
        <w:t>es the aim of research and RQ1.</w:t>
      </w:r>
    </w:p>
    <w:p w:rsidR="003E5C84" w:rsidRPr="0049744E" w:rsidRDefault="003E5C84" w:rsidP="00965FFD">
      <w:pPr>
        <w:pStyle w:val="Heading2"/>
        <w:rPr>
          <w:lang w:eastAsia="en-GB"/>
        </w:rPr>
      </w:pPr>
      <w:bookmarkStart w:id="23" w:name="_Toc228787095"/>
      <w:r w:rsidRPr="0049744E">
        <w:rPr>
          <w:lang w:eastAsia="en-GB"/>
        </w:rPr>
        <w:t>Challenges and Limitations of Social Media</w:t>
      </w:r>
      <w:r w:rsidR="00CF26A0" w:rsidRPr="0049744E">
        <w:rPr>
          <w:lang w:eastAsia="en-GB"/>
        </w:rPr>
        <w:t xml:space="preserve"> and </w:t>
      </w:r>
      <w:r w:rsidR="00CF26A0" w:rsidRPr="0049744E">
        <w:rPr>
          <w:rFonts w:eastAsiaTheme="minorHAnsi"/>
        </w:rPr>
        <w:t>Traditional Online</w:t>
      </w:r>
      <w:r w:rsidRPr="0049744E">
        <w:rPr>
          <w:lang w:eastAsia="en-GB"/>
        </w:rPr>
        <w:t xml:space="preserve"> Advertising</w:t>
      </w:r>
      <w:bookmarkEnd w:id="23"/>
    </w:p>
    <w:p w:rsidR="003E5C84" w:rsidRPr="0049744E" w:rsidRDefault="003E5C84" w:rsidP="00965FFD">
      <w:pPr>
        <w:rPr>
          <w:rFonts w:asciiTheme="minorHAnsi" w:eastAsiaTheme="minorHAnsi" w:hAnsiTheme="minorHAnsi" w:cstheme="minorBidi"/>
          <w:szCs w:val="22"/>
        </w:rPr>
      </w:pPr>
      <w:r w:rsidRPr="0049744E">
        <w:t xml:space="preserve">In addition to its benefits, there are various challenges associated with social media advertising. The platform fragmentation was </w:t>
      </w:r>
      <w:r w:rsidR="00672B06" w:rsidRPr="0049744E">
        <w:t>emphasized</w:t>
      </w:r>
      <w:r w:rsidRPr="0049744E">
        <w:t xml:space="preserve"> by </w:t>
      </w:r>
      <w:proofErr w:type="spellStart"/>
      <w:r w:rsidRPr="0049744E">
        <w:t>Voorveld</w:t>
      </w:r>
      <w:proofErr w:type="spellEnd"/>
      <w:r w:rsidRPr="0049744E">
        <w:t xml:space="preserve"> et al. (2018) as one of the limitations, and </w:t>
      </w:r>
      <w:proofErr w:type="spellStart"/>
      <w:r w:rsidRPr="0049744E">
        <w:t>Duffett</w:t>
      </w:r>
      <w:proofErr w:type="spellEnd"/>
      <w:r w:rsidRPr="0049744E">
        <w:t xml:space="preserve"> (2017) noted the problem of users being overly exposed to advertisements. Also, </w:t>
      </w:r>
      <w:proofErr w:type="spellStart"/>
      <w:r w:rsidRPr="0049744E">
        <w:lastRenderedPageBreak/>
        <w:t>Dwivedi</w:t>
      </w:r>
      <w:proofErr w:type="spellEnd"/>
      <w:r w:rsidRPr="0049744E">
        <w:t xml:space="preserve"> et al. (2021) expressed the issue of information privacy and reliance on algorithms. Nonetheless, Kaplan </w:t>
      </w:r>
      <w:r w:rsidR="00FC42D6" w:rsidRPr="0049744E">
        <w:t>&amp;</w:t>
      </w:r>
      <w:r w:rsidRPr="0049744E">
        <w:t xml:space="preserve"> </w:t>
      </w:r>
      <w:proofErr w:type="spellStart"/>
      <w:r w:rsidRPr="0049744E">
        <w:t>Haenlein</w:t>
      </w:r>
      <w:proofErr w:type="spellEnd"/>
      <w:r w:rsidRPr="0049744E">
        <w:t xml:space="preserve"> (2010) believed that such challenges could be addressed with the help of strategic content management. This is an indication that social media advertising does not lack risks. Consequently, its weaknesses should be taken into consideration during the measurement of effectiveness, RQ3.</w:t>
      </w:r>
    </w:p>
    <w:p w:rsidR="00672B06" w:rsidRPr="0049744E" w:rsidRDefault="003E5C84" w:rsidP="00965FFD">
      <w:r w:rsidRPr="0049744E">
        <w:t xml:space="preserve">There are also restrictions on traditional online advertising. Tiago </w:t>
      </w:r>
      <w:r w:rsidR="00893324" w:rsidRPr="0049744E">
        <w:t>&amp;</w:t>
      </w:r>
      <w:r w:rsidRPr="0049744E">
        <w:t xml:space="preserve"> </w:t>
      </w:r>
      <w:proofErr w:type="spellStart"/>
      <w:r w:rsidRPr="0049744E">
        <w:t>Verissimo</w:t>
      </w:r>
      <w:proofErr w:type="spellEnd"/>
      <w:r w:rsidRPr="0049744E">
        <w:t xml:space="preserve"> (2014) concluded that, regardless of the type of interaction, an absence of interactivity lowers consumer engagement, and Cole et al (2017) found that resource allocation is a challenge to most small businesses. Moreover, </w:t>
      </w:r>
      <w:proofErr w:type="spellStart"/>
      <w:r w:rsidRPr="0049744E">
        <w:t>Lambrecht</w:t>
      </w:r>
      <w:proofErr w:type="spellEnd"/>
      <w:r w:rsidRPr="0049744E">
        <w:t xml:space="preserve"> </w:t>
      </w:r>
      <w:r w:rsidR="00893324" w:rsidRPr="0049744E">
        <w:t>&amp;</w:t>
      </w:r>
      <w:r w:rsidRPr="0049744E">
        <w:t xml:space="preserve"> Tucker (2013) outlined the problem of ad blindness, in which they overlook frequent adverts. Pfeiffer </w:t>
      </w:r>
      <w:r w:rsidR="00FC42D6" w:rsidRPr="0049744E">
        <w:t>&amp;</w:t>
      </w:r>
      <w:r w:rsidRPr="0049744E">
        <w:t xml:space="preserve"> </w:t>
      </w:r>
      <w:proofErr w:type="spellStart"/>
      <w:r w:rsidRPr="0049744E">
        <w:t>Zinnbauer</w:t>
      </w:r>
      <w:proofErr w:type="spellEnd"/>
      <w:r w:rsidRPr="0049744E">
        <w:t xml:space="preserve"> (2010), however, proposed that these limitations could be avoided by using traditional and digital strategies interchangeably. This means that standard online advertising </w:t>
      </w:r>
      <w:r w:rsidR="00672B06" w:rsidRPr="0049744E">
        <w:t>cannot</w:t>
      </w:r>
      <w:r w:rsidRPr="0049744E">
        <w:t xml:space="preserve"> be enough. Thus, it is limited in its effect</w:t>
      </w:r>
      <w:r w:rsidR="00FC09A0" w:rsidRPr="0049744E">
        <w:t>iveness, which responds to RQ3.</w:t>
      </w:r>
    </w:p>
    <w:p w:rsidR="003E5C84" w:rsidRPr="0049744E" w:rsidRDefault="003E5C84" w:rsidP="00965FFD">
      <w:pPr>
        <w:pStyle w:val="Heading2"/>
        <w:rPr>
          <w:rFonts w:eastAsiaTheme="minorHAnsi"/>
        </w:rPr>
      </w:pPr>
      <w:bookmarkStart w:id="24" w:name="_Toc228787096"/>
      <w:r w:rsidRPr="0049744E">
        <w:rPr>
          <w:rFonts w:eastAsiaTheme="minorHAnsi"/>
        </w:rPr>
        <w:t>Theoretical Foundations.</w:t>
      </w:r>
      <w:bookmarkEnd w:id="24"/>
    </w:p>
    <w:p w:rsidR="003E5C84" w:rsidRPr="0049744E" w:rsidRDefault="003E5C84" w:rsidP="00F91E19">
      <w:pPr>
        <w:pStyle w:val="Heading3"/>
        <w:rPr>
          <w:rFonts w:eastAsiaTheme="majorEastAsia"/>
        </w:rPr>
      </w:pPr>
      <w:bookmarkStart w:id="25" w:name="_Toc228787097"/>
      <w:r w:rsidRPr="0049744E">
        <w:t>AIDA Model in Advertising Effectiveness</w:t>
      </w:r>
      <w:bookmarkEnd w:id="25"/>
    </w:p>
    <w:p w:rsidR="003E5C84" w:rsidRPr="0049744E" w:rsidRDefault="003E5C84" w:rsidP="00965FFD">
      <w:r w:rsidRPr="0049744E">
        <w:t xml:space="preserve">The AIDA model still forms a basic theory in </w:t>
      </w:r>
      <w:r w:rsidR="00672B06" w:rsidRPr="0049744E">
        <w:t>analyzing</w:t>
      </w:r>
      <w:r w:rsidRPr="0049744E">
        <w:t xml:space="preserve"> the influence of advertising. Based on this, </w:t>
      </w:r>
      <w:proofErr w:type="spellStart"/>
      <w:r w:rsidRPr="0049744E">
        <w:t>Lavidge</w:t>
      </w:r>
      <w:proofErr w:type="spellEnd"/>
      <w:r w:rsidRPr="0049744E">
        <w:t xml:space="preserve"> </w:t>
      </w:r>
      <w:r w:rsidR="00893324" w:rsidRPr="0049744E">
        <w:t>&amp;</w:t>
      </w:r>
      <w:r w:rsidRPr="0049744E">
        <w:t xml:space="preserve"> Steiner (1961) suggested that advertisement takes consumers through stages of awareness to action. In the same vein, Hassan et al. (2015) have also </w:t>
      </w:r>
      <w:r w:rsidR="00672B06" w:rsidRPr="0049744E">
        <w:t>emphasized</w:t>
      </w:r>
      <w:r w:rsidRPr="0049744E">
        <w:t xml:space="preserve"> its use in advertising small businesses on social media. </w:t>
      </w:r>
      <w:proofErr w:type="spellStart"/>
      <w:r w:rsidRPr="0049744E">
        <w:t>Pramita</w:t>
      </w:r>
      <w:proofErr w:type="spellEnd"/>
      <w:r w:rsidRPr="0049744E">
        <w:t xml:space="preserve"> </w:t>
      </w:r>
      <w:r w:rsidR="00893324" w:rsidRPr="0049744E">
        <w:t>&amp;</w:t>
      </w:r>
      <w:r w:rsidRPr="0049744E">
        <w:t xml:space="preserve"> </w:t>
      </w:r>
      <w:proofErr w:type="spellStart"/>
      <w:r w:rsidRPr="0049744E">
        <w:t>Manafe</w:t>
      </w:r>
      <w:proofErr w:type="spellEnd"/>
      <w:r w:rsidRPr="0049744E">
        <w:t xml:space="preserve"> (2022) also supported it in the relevance to compr</w:t>
      </w:r>
      <w:r w:rsidR="00FC42D6" w:rsidRPr="0049744E">
        <w:t>ehend customer response. Barry &amp;</w:t>
      </w:r>
      <w:r w:rsidRPr="0049744E">
        <w:t xml:space="preserve"> Howard (1990), however, </w:t>
      </w:r>
      <w:r w:rsidR="00672B06" w:rsidRPr="0049744E">
        <w:t>criticized</w:t>
      </w:r>
      <w:r w:rsidRPr="0049744E">
        <w:t xml:space="preserve"> the model as being too simplistic and linear. Conversely, the researchers of today profess that digital environments form non-linear consumer experiences. This criticism proposes that although AIDA is a useful tool, it needs to be modified, which is the goal of the research to compare the effectiveness of advertisements.</w:t>
      </w:r>
    </w:p>
    <w:p w:rsidR="003E5C84" w:rsidRPr="0049744E" w:rsidRDefault="003E5C84" w:rsidP="00F91E19">
      <w:pPr>
        <w:pStyle w:val="Heading3"/>
      </w:pPr>
      <w:bookmarkStart w:id="26" w:name="_Toc228787098"/>
      <w:r w:rsidRPr="0049744E">
        <w:t>Technology Acceptance Model (TAM) and Consumer Behaviour</w:t>
      </w:r>
      <w:bookmarkEnd w:id="26"/>
    </w:p>
    <w:p w:rsidR="003E5C84" w:rsidRPr="0049744E" w:rsidRDefault="003E5C84" w:rsidP="00965FFD">
      <w:r w:rsidRPr="0049744E">
        <w:t xml:space="preserve">The TAM can be used to understand how users interact with online advertisements. Davis (1989) claimed that technology adoption depends on perceived usefulness and ease of use. </w:t>
      </w:r>
      <w:proofErr w:type="spellStart"/>
      <w:r w:rsidRPr="0049744E">
        <w:t>Taiminen</w:t>
      </w:r>
      <w:proofErr w:type="spellEnd"/>
      <w:r w:rsidRPr="0049744E">
        <w:t xml:space="preserve"> </w:t>
      </w:r>
      <w:r w:rsidR="00893324" w:rsidRPr="0049744E">
        <w:t>&amp;</w:t>
      </w:r>
      <w:r w:rsidRPr="0049744E">
        <w:t xml:space="preserve"> </w:t>
      </w:r>
      <w:proofErr w:type="spellStart"/>
      <w:r w:rsidRPr="0049744E">
        <w:t>Karjaluoto</w:t>
      </w:r>
      <w:proofErr w:type="spellEnd"/>
      <w:r w:rsidRPr="0049744E">
        <w:t xml:space="preserve"> (2015) supported this idea by pointing out that SMEs use digital marketing tools depending on such perceptions. Nevertheless, Cole et al. (2017) also indicated that small </w:t>
      </w:r>
      <w:r w:rsidRPr="0049744E">
        <w:lastRenderedPageBreak/>
        <w:t xml:space="preserve">businesses do not always have the competencies and abilities to use digital platforms to their full potential. On the contrary, </w:t>
      </w:r>
      <w:proofErr w:type="spellStart"/>
      <w:r w:rsidRPr="0049744E">
        <w:t>Dwivedi</w:t>
      </w:r>
      <w:proofErr w:type="spellEnd"/>
      <w:r w:rsidRPr="0049744E">
        <w:t xml:space="preserve"> et al. (2021) found that these issues do not stop adoption because of the ongoing technological progress. This shows that user perception is a determinant factor which is connected to RO1 and RQ3 on references to benefits and constraints.</w:t>
      </w:r>
    </w:p>
    <w:p w:rsidR="003E5C84" w:rsidRPr="0049744E" w:rsidRDefault="003E5C84" w:rsidP="00965FFD">
      <w:pPr>
        <w:pStyle w:val="Heading2"/>
        <w:rPr>
          <w:rFonts w:eastAsiaTheme="minorHAnsi"/>
        </w:rPr>
      </w:pPr>
      <w:bookmarkStart w:id="27" w:name="_Toc228787099"/>
      <w:r w:rsidRPr="0049744E">
        <w:rPr>
          <w:rFonts w:eastAsiaTheme="minorHAnsi"/>
        </w:rPr>
        <w:t>Research Gap</w:t>
      </w:r>
      <w:bookmarkEnd w:id="27"/>
    </w:p>
    <w:p w:rsidR="00672B06" w:rsidRPr="0049744E" w:rsidRDefault="003E5C84" w:rsidP="00965FFD">
      <w:r w:rsidRPr="0049744E">
        <w:t xml:space="preserve">The current literature provides a detailed discussion of social media and traditional online advertisement on their own; thus, there is little work that compares these two categories of advertisement with special emphasis on small businesses. Although Stephen (2016) and </w:t>
      </w:r>
      <w:proofErr w:type="spellStart"/>
      <w:r w:rsidRPr="0049744E">
        <w:t>Dwivedi</w:t>
      </w:r>
      <w:proofErr w:type="spellEnd"/>
      <w:r w:rsidRPr="0049744E">
        <w:t xml:space="preserve"> et al. (2021) addressed the topic of digital trends, they did not focus on the cost-effectiveness of these changes to SMEs. In a similar way, </w:t>
      </w:r>
      <w:proofErr w:type="spellStart"/>
      <w:r w:rsidRPr="0049744E">
        <w:t>Bhatnagar</w:t>
      </w:r>
      <w:proofErr w:type="spellEnd"/>
      <w:r w:rsidRPr="0049744E">
        <w:t xml:space="preserve"> </w:t>
      </w:r>
      <w:r w:rsidR="00FC42D6" w:rsidRPr="0049744E">
        <w:t>&amp;</w:t>
      </w:r>
      <w:r w:rsidRPr="0049744E">
        <w:t xml:space="preserve"> </w:t>
      </w:r>
      <w:proofErr w:type="spellStart"/>
      <w:r w:rsidRPr="0049744E">
        <w:t>Asnani</w:t>
      </w:r>
      <w:proofErr w:type="spellEnd"/>
      <w:r w:rsidRPr="0049744E">
        <w:t xml:space="preserve"> (2013) opposed the advertising techniques, but they did not provide the latest empirical evidence. Furthermore, research works like </w:t>
      </w:r>
      <w:proofErr w:type="spellStart"/>
      <w:r w:rsidRPr="0049744E">
        <w:t>Taiminen</w:t>
      </w:r>
      <w:proofErr w:type="spellEnd"/>
      <w:r w:rsidRPr="0049744E">
        <w:t xml:space="preserve"> </w:t>
      </w:r>
      <w:r w:rsidR="00893324" w:rsidRPr="0049744E">
        <w:t>&amp;</w:t>
      </w:r>
      <w:r w:rsidRPr="0049744E">
        <w:t xml:space="preserve"> </w:t>
      </w:r>
      <w:proofErr w:type="spellStart"/>
      <w:r w:rsidRPr="0049744E">
        <w:t>Karjaluoto</w:t>
      </w:r>
      <w:proofErr w:type="spellEnd"/>
      <w:r w:rsidRPr="0049744E">
        <w:t xml:space="preserve"> (2015) did not examine the effectiveness, but instead the use of the channel. Consequently, the gap in knowledge regarding which advertising plan is more aligned with the objectives of a small business is evident, which is why the research purpose was selected and answering all r</w:t>
      </w:r>
      <w:r w:rsidR="00FC09A0" w:rsidRPr="0049744E">
        <w:t>esearch questions was achieved.</w:t>
      </w:r>
    </w:p>
    <w:p w:rsidR="003E5C84" w:rsidRPr="0049744E" w:rsidRDefault="003E5C84" w:rsidP="00965FFD">
      <w:pPr>
        <w:pStyle w:val="Heading2"/>
        <w:rPr>
          <w:rFonts w:eastAsiaTheme="minorHAnsi"/>
        </w:rPr>
      </w:pPr>
      <w:bookmarkStart w:id="28" w:name="_Toc228787100"/>
      <w:r w:rsidRPr="0049744E">
        <w:rPr>
          <w:rFonts w:eastAsiaTheme="minorHAnsi"/>
        </w:rPr>
        <w:t>Conclusion</w:t>
      </w:r>
      <w:bookmarkEnd w:id="28"/>
    </w:p>
    <w:p w:rsidR="002F5455" w:rsidRPr="0049744E" w:rsidRDefault="003E5C84" w:rsidP="00965FFD">
      <w:r w:rsidRPr="0049744E">
        <w:t>The research gap identified further points to the necessity of a small business-oriented comparative analysis. As such, the proposed study will fill this gap and offer practical insights in accordance with the research objectives and research questions.</w:t>
      </w:r>
    </w:p>
    <w:p w:rsidR="002F5455" w:rsidRPr="0049744E" w:rsidRDefault="002F5455" w:rsidP="00965FFD">
      <w:r w:rsidRPr="0049744E">
        <w:br w:type="page"/>
      </w:r>
    </w:p>
    <w:p w:rsidR="002F5455" w:rsidRPr="0049744E" w:rsidRDefault="002F5455" w:rsidP="00965FFD">
      <w:pPr>
        <w:pStyle w:val="Heading1"/>
      </w:pPr>
      <w:bookmarkStart w:id="29" w:name="_Toc228787101"/>
      <w:r w:rsidRPr="0049744E">
        <w:lastRenderedPageBreak/>
        <w:t>CHAPTER THREE: METHODOLOGY</w:t>
      </w:r>
      <w:bookmarkEnd w:id="29"/>
    </w:p>
    <w:p w:rsidR="002F5455" w:rsidRPr="0049744E" w:rsidRDefault="002F5455" w:rsidP="00965FFD">
      <w:pPr>
        <w:pStyle w:val="Heading2"/>
      </w:pPr>
      <w:bookmarkStart w:id="30" w:name="_Toc228787102"/>
      <w:r w:rsidRPr="0049744E">
        <w:t>Chapter Overview</w:t>
      </w:r>
      <w:bookmarkEnd w:id="30"/>
    </w:p>
    <w:p w:rsidR="002F5455" w:rsidRPr="0049744E" w:rsidRDefault="002F5455" w:rsidP="00965FFD">
      <w:r w:rsidRPr="0049744E">
        <w:t xml:space="preserve">This chapter outlines the methodology of investigating the comparative effectiveness of social media advertisement and traditional online advertisement among small businesses. The importance of methodology lies in providing a systematic pathway to answer the research questions and fulfil the research aim. Since this paper relies on secondary qualitative data, the research onion model is used to organise the discussion based on philosophy, approach, design, data collection, sampling, analysis and ethics (Saunders, Lewis </w:t>
      </w:r>
      <w:r w:rsidR="004A0C0A" w:rsidRPr="0049744E">
        <w:t xml:space="preserve">&amp; </w:t>
      </w:r>
      <w:r w:rsidRPr="0049744E">
        <w:t>Thornhill, 2009).</w:t>
      </w:r>
      <w:r w:rsidR="008B5C69" w:rsidRPr="0049744E">
        <w:t xml:space="preserve"> </w:t>
      </w:r>
      <w:r w:rsidR="00CD10D9" w:rsidRPr="0049744E">
        <w:t xml:space="preserve">This methodology chapter follows the Research Methods for Business Students research onion model, covering research philosophy, inductive approach, qualitative design, secondary data collection, inclusion criteria, sampling (PRISMA), thematic analysis, </w:t>
      </w:r>
      <w:r w:rsidR="008B5C69" w:rsidRPr="0049744E">
        <w:t xml:space="preserve">and ethical considerations. The motive behind is </w:t>
      </w:r>
      <w:r w:rsidR="00CD10D9" w:rsidRPr="0049744E">
        <w:t>to ensure a systematic and reliable comparison of advertising effectiveness.</w:t>
      </w:r>
    </w:p>
    <w:p w:rsidR="00503E67" w:rsidRPr="0049744E" w:rsidRDefault="00503E67" w:rsidP="00151EE9">
      <w:pPr>
        <w:jc w:val="center"/>
      </w:pPr>
      <w:r w:rsidRPr="0049744E">
        <w:rPr>
          <w:noProof/>
        </w:rPr>
        <w:drawing>
          <wp:inline distT="0" distB="0" distL="0" distR="0" wp14:anchorId="42ABED5D" wp14:editId="58BDCF24">
            <wp:extent cx="4418965" cy="3268736"/>
            <wp:effectExtent l="0" t="0" r="63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52951" cy="3293876"/>
                    </a:xfrm>
                    <a:prstGeom prst="rect">
                      <a:avLst/>
                    </a:prstGeom>
                  </pic:spPr>
                </pic:pic>
              </a:graphicData>
            </a:graphic>
          </wp:inline>
        </w:drawing>
      </w:r>
    </w:p>
    <w:p w:rsidR="00E16CD3" w:rsidRPr="0049744E" w:rsidRDefault="00503E67" w:rsidP="00151EE9">
      <w:pPr>
        <w:jc w:val="center"/>
      </w:pPr>
      <w:r w:rsidRPr="0049744E">
        <w:t xml:space="preserve">Figure </w:t>
      </w:r>
      <w:fldSimple w:instr=" SEQ Figure \* ARABIC ">
        <w:r w:rsidR="002210D3" w:rsidRPr="0049744E">
          <w:rPr>
            <w:noProof/>
          </w:rPr>
          <w:t>1</w:t>
        </w:r>
      </w:fldSimple>
      <w:r w:rsidRPr="0049744E">
        <w:t>.  Research Onion</w:t>
      </w:r>
    </w:p>
    <w:p w:rsidR="00503E67" w:rsidRPr="0049744E" w:rsidRDefault="00503E67" w:rsidP="00151EE9">
      <w:pPr>
        <w:jc w:val="center"/>
        <w:rPr>
          <w:lang w:val="en-GB"/>
        </w:rPr>
      </w:pPr>
      <w:r w:rsidRPr="0049744E">
        <w:rPr>
          <w:lang w:val="en-GB"/>
        </w:rPr>
        <w:t>Source: (</w:t>
      </w:r>
      <w:r w:rsidRPr="0049744E">
        <w:t>Salmons, 2024)</w:t>
      </w:r>
    </w:p>
    <w:p w:rsidR="002F5455" w:rsidRPr="0049744E" w:rsidRDefault="002F5455" w:rsidP="00965FFD">
      <w:pPr>
        <w:pStyle w:val="Heading2"/>
      </w:pPr>
      <w:bookmarkStart w:id="31" w:name="_Toc228787103"/>
      <w:r w:rsidRPr="0049744E">
        <w:t>Research Philosophy</w:t>
      </w:r>
      <w:bookmarkEnd w:id="31"/>
    </w:p>
    <w:p w:rsidR="002F5455" w:rsidRPr="0049744E" w:rsidRDefault="002F5455" w:rsidP="00965FFD">
      <w:r w:rsidRPr="0049744E">
        <w:lastRenderedPageBreak/>
        <w:t xml:space="preserve">This research takes an </w:t>
      </w:r>
      <w:proofErr w:type="spellStart"/>
      <w:r w:rsidRPr="0049744E">
        <w:t>interpretivist</w:t>
      </w:r>
      <w:proofErr w:type="spellEnd"/>
      <w:r w:rsidRPr="0049744E">
        <w:t xml:space="preserve"> philosophy. Research philosophy can be defined as those beliefs which lead to knowledge, understanding, and interpretation of a study. Such common philosophies are positivism, interpretivism, realism and pragmatism. Interpretivism is suitable in this case since the research focuses on explaining the advertising effectiveness that has been discussed in the past qualitative research, but not quantifying a single objective reality. As secondary qualitative research is interested in meaning, context, and interpretation, interpretivism contributes to a better understanding of how social media and traditional online advertisements can impact customer engagement, conversion, and marketing objectives (</w:t>
      </w:r>
      <w:proofErr w:type="spellStart"/>
      <w:r w:rsidRPr="0049744E">
        <w:t>Fossey</w:t>
      </w:r>
      <w:proofErr w:type="spellEnd"/>
      <w:r w:rsidRPr="0049744E">
        <w:t xml:space="preserve"> et al., 2002; Pathak, Jena </w:t>
      </w:r>
      <w:r w:rsidR="00711956" w:rsidRPr="0049744E">
        <w:t xml:space="preserve">&amp; </w:t>
      </w:r>
      <w:proofErr w:type="spellStart"/>
      <w:r w:rsidRPr="0049744E">
        <w:t>Kalra</w:t>
      </w:r>
      <w:proofErr w:type="spellEnd"/>
      <w:r w:rsidRPr="0049744E">
        <w:t>, 2013). The paradigm suits the study since it enables the researcher to analyse the trends in the published findings and relate them to the goals of small businesses.</w:t>
      </w:r>
    </w:p>
    <w:p w:rsidR="002F5455" w:rsidRPr="0049744E" w:rsidRDefault="002F5455" w:rsidP="00965FFD">
      <w:pPr>
        <w:pStyle w:val="Heading2"/>
      </w:pPr>
      <w:bookmarkStart w:id="32" w:name="_Toc228787104"/>
      <w:r w:rsidRPr="0049744E">
        <w:t>Research Approach: Inductive</w:t>
      </w:r>
      <w:bookmarkEnd w:id="32"/>
    </w:p>
    <w:p w:rsidR="002F5455" w:rsidRPr="0049744E" w:rsidRDefault="002F5455" w:rsidP="00965FFD">
      <w:r w:rsidRPr="0049744E">
        <w:t>The research adopts an inductive method. The approaches to research are mostly inductive or deductive. The deductive approach is used to test existing theories, whereas the inductive approach is used to make patterns and themes based on the data. The study is inductive as it has started with secondary qualitative evidence and enables the themes to be developed based on the chosen literature. It is appropriate in comparative advertising studies as it assists in detecting similar problems in studies like engagement, visibility, cost-effectiveness, and strategic fit, as opposed to applying rigid assumptions to the data. Inductive reasoning is thus very consistent with secondary qualitative analysis (Heaton, 2008).</w:t>
      </w:r>
    </w:p>
    <w:p w:rsidR="002F5455" w:rsidRPr="0049744E" w:rsidRDefault="002F5455" w:rsidP="00965FFD">
      <w:pPr>
        <w:pStyle w:val="Heading2"/>
      </w:pPr>
      <w:bookmarkStart w:id="33" w:name="_Toc228787105"/>
      <w:r w:rsidRPr="0049744E">
        <w:t>Research Design</w:t>
      </w:r>
      <w:bookmarkEnd w:id="33"/>
    </w:p>
    <w:p w:rsidR="002F5455" w:rsidRPr="0049744E" w:rsidRDefault="002F5455" w:rsidP="00965FFD">
      <w:r w:rsidRPr="0049744E">
        <w:t xml:space="preserve">The study is a systematic qualitative review with the help of thematic analysis. Research design gives the general outline of how to gather and analyse the data. The most popular are exploratory, descriptive, explanatory, and case study designs, yet in this case, the best choice would be a systematic qualitative review as the study will compare and </w:t>
      </w:r>
      <w:proofErr w:type="spellStart"/>
      <w:r w:rsidRPr="0049744E">
        <w:t>synthesise</w:t>
      </w:r>
      <w:proofErr w:type="spellEnd"/>
      <w:r w:rsidRPr="0049744E">
        <w:t xml:space="preserve"> the available evidence regarding two advertising strategies. This design will allow the researcher to examine the pertinent peer-reviewed literature in a clear and systematic way, whereas thematic analysis will be used to determine the primary trends that are associated with customer engagement, conversion, and cost-effectiveness (</w:t>
      </w:r>
      <w:proofErr w:type="spellStart"/>
      <w:r w:rsidRPr="0049744E">
        <w:t>Lochmiller</w:t>
      </w:r>
      <w:proofErr w:type="spellEnd"/>
      <w:r w:rsidRPr="0049744E">
        <w:t>, 2021).</w:t>
      </w:r>
    </w:p>
    <w:p w:rsidR="002F5455" w:rsidRPr="0049744E" w:rsidRDefault="002F5455" w:rsidP="00965FFD">
      <w:pPr>
        <w:pStyle w:val="Heading2"/>
      </w:pPr>
      <w:bookmarkStart w:id="34" w:name="_Toc228787106"/>
      <w:r w:rsidRPr="0049744E">
        <w:t>Eligibility of Secondary Data Collection.</w:t>
      </w:r>
      <w:bookmarkEnd w:id="34"/>
    </w:p>
    <w:p w:rsidR="002F5455" w:rsidRPr="0049744E" w:rsidRDefault="002F5455" w:rsidP="00965FFD">
      <w:r w:rsidRPr="0049744E">
        <w:lastRenderedPageBreak/>
        <w:t>Relevance and quality were ensured by having clear inclusion and exclusion criteria. Peer-reviewed written English works published since 2015 and up to 2025 were given preference, as recent studies are more up-to-date with the latest evidence on digital advertising trends and platform changes, as well as SME marketing practices. The reason to use peer-reviewed articles is based on the fact that they are more academically reliable than editorials, opinion articles and non-scholarly documents. Any articles that were published earlier than 2015 were eliminated as a way to remain up to date and reflect on the present-day situation in online advertising. The use of non-English sources was also restricted because of language constraints.</w:t>
      </w:r>
    </w:p>
    <w:p w:rsidR="002F5455" w:rsidRPr="0049744E" w:rsidRDefault="002F5455" w:rsidP="00965FFD">
      <w:r w:rsidRPr="0049744E">
        <w:t xml:space="preserve">Table </w:t>
      </w:r>
      <w:fldSimple w:instr=" SEQ Table \* ARABIC ">
        <w:r w:rsidR="002210D3" w:rsidRPr="0049744E">
          <w:rPr>
            <w:noProof/>
          </w:rPr>
          <w:t>1</w:t>
        </w:r>
      </w:fldSimple>
      <w:r w:rsidRPr="0049744E">
        <w:t>. Inclusion and Exclusion Criteria for Secondary Data</w:t>
      </w:r>
    </w:p>
    <w:tbl>
      <w:tblPr>
        <w:tblStyle w:val="PlainTable1"/>
        <w:tblW w:w="9605" w:type="dxa"/>
        <w:tblLook w:val="04A0" w:firstRow="1" w:lastRow="0" w:firstColumn="1" w:lastColumn="0" w:noHBand="0" w:noVBand="1"/>
      </w:tblPr>
      <w:tblGrid>
        <w:gridCol w:w="5797"/>
        <w:gridCol w:w="3808"/>
      </w:tblGrid>
      <w:tr w:rsidR="002F5455" w:rsidRPr="0049744E" w:rsidTr="00FC09A0">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rPr>
                <w:rFonts w:ascii="Times New Roman" w:hAnsi="Times New Roman" w:cs="Times New Roman"/>
                <w:b w:val="0"/>
              </w:rPr>
            </w:pPr>
            <w:r w:rsidRPr="0049744E">
              <w:rPr>
                <w:rFonts w:ascii="Times New Roman" w:hAnsi="Times New Roman" w:cs="Times New Roman"/>
                <w:b w:val="0"/>
              </w:rPr>
              <w:t>Inclusion Criteria</w:t>
            </w:r>
          </w:p>
        </w:tc>
        <w:tc>
          <w:tcPr>
            <w:tcW w:w="0" w:type="auto"/>
            <w:hideMark/>
          </w:tcPr>
          <w:p w:rsidR="002F5455" w:rsidRPr="0049744E" w:rsidRDefault="002F5455" w:rsidP="00965F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49744E">
              <w:rPr>
                <w:rFonts w:ascii="Times New Roman" w:hAnsi="Times New Roman" w:cs="Times New Roman"/>
                <w:b w:val="0"/>
              </w:rPr>
              <w:t>Exclusion Criteria</w:t>
            </w:r>
          </w:p>
        </w:tc>
      </w:tr>
      <w:tr w:rsidR="002F5455" w:rsidRPr="0049744E" w:rsidTr="00FC09A0">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rPr>
                <w:rFonts w:ascii="Times New Roman" w:hAnsi="Times New Roman" w:cs="Times New Roman"/>
                <w:b w:val="0"/>
              </w:rPr>
            </w:pPr>
            <w:r w:rsidRPr="0049744E">
              <w:rPr>
                <w:rFonts w:ascii="Times New Roman" w:hAnsi="Times New Roman" w:cs="Times New Roman"/>
                <w:b w:val="0"/>
              </w:rPr>
              <w:t>Peer-reviewed journal articles</w:t>
            </w:r>
          </w:p>
        </w:tc>
        <w:tc>
          <w:tcPr>
            <w:tcW w:w="0" w:type="auto"/>
            <w:hideMark/>
          </w:tcPr>
          <w:p w:rsidR="002F5455" w:rsidRPr="0049744E" w:rsidRDefault="002F5455" w:rsidP="00965F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Editorials, opinion pieces, blogs</w:t>
            </w:r>
          </w:p>
        </w:tc>
      </w:tr>
      <w:tr w:rsidR="002F5455" w:rsidRPr="0049744E" w:rsidTr="00FC09A0">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rPr>
                <w:rFonts w:ascii="Times New Roman" w:hAnsi="Times New Roman" w:cs="Times New Roman"/>
                <w:b w:val="0"/>
              </w:rPr>
            </w:pPr>
            <w:r w:rsidRPr="0049744E">
              <w:rPr>
                <w:rFonts w:ascii="Times New Roman" w:hAnsi="Times New Roman" w:cs="Times New Roman"/>
                <w:b w:val="0"/>
              </w:rPr>
              <w:t>Published 2015–2025</w:t>
            </w:r>
          </w:p>
        </w:tc>
        <w:tc>
          <w:tcPr>
            <w:tcW w:w="0" w:type="auto"/>
            <w:hideMark/>
          </w:tcPr>
          <w:p w:rsidR="002F5455" w:rsidRPr="0049744E" w:rsidRDefault="002F5455" w:rsidP="00965F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Published before 2015</w:t>
            </w:r>
          </w:p>
        </w:tc>
      </w:tr>
      <w:tr w:rsidR="002F5455" w:rsidRPr="0049744E" w:rsidTr="00FC09A0">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rPr>
                <w:rFonts w:ascii="Times New Roman" w:hAnsi="Times New Roman" w:cs="Times New Roman"/>
                <w:b w:val="0"/>
              </w:rPr>
            </w:pPr>
            <w:r w:rsidRPr="0049744E">
              <w:rPr>
                <w:rFonts w:ascii="Times New Roman" w:hAnsi="Times New Roman" w:cs="Times New Roman"/>
                <w:b w:val="0"/>
              </w:rPr>
              <w:t>English language</w:t>
            </w:r>
          </w:p>
        </w:tc>
        <w:tc>
          <w:tcPr>
            <w:tcW w:w="0" w:type="auto"/>
            <w:hideMark/>
          </w:tcPr>
          <w:p w:rsidR="002F5455" w:rsidRPr="0049744E" w:rsidRDefault="002F5455" w:rsidP="00965F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Non-English studies</w:t>
            </w:r>
          </w:p>
        </w:tc>
      </w:tr>
      <w:tr w:rsidR="002F5455" w:rsidRPr="0049744E" w:rsidTr="00FC09A0">
        <w:trPr>
          <w:trHeight w:val="629"/>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rPr>
                <w:rFonts w:ascii="Times New Roman" w:hAnsi="Times New Roman" w:cs="Times New Roman"/>
                <w:b w:val="0"/>
              </w:rPr>
            </w:pPr>
            <w:r w:rsidRPr="0049744E">
              <w:rPr>
                <w:rFonts w:ascii="Times New Roman" w:hAnsi="Times New Roman" w:cs="Times New Roman"/>
                <w:b w:val="0"/>
              </w:rPr>
              <w:t>Relevant to SMEs, social media ads, or online ads</w:t>
            </w:r>
          </w:p>
        </w:tc>
        <w:tc>
          <w:tcPr>
            <w:tcW w:w="0" w:type="auto"/>
            <w:hideMark/>
          </w:tcPr>
          <w:p w:rsidR="002F5455" w:rsidRPr="0049744E" w:rsidRDefault="002F5455" w:rsidP="00965F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Irrelevant to the research topic</w:t>
            </w:r>
          </w:p>
        </w:tc>
      </w:tr>
    </w:tbl>
    <w:p w:rsidR="002F5455" w:rsidRPr="0049744E" w:rsidRDefault="002F5455" w:rsidP="00965FFD">
      <w:pPr>
        <w:pStyle w:val="Heading2"/>
      </w:pPr>
      <w:bookmarkStart w:id="35" w:name="_Toc228787107"/>
      <w:r w:rsidRPr="0049744E">
        <w:t>Secondary Data Collection</w:t>
      </w:r>
      <w:bookmarkEnd w:id="35"/>
    </w:p>
    <w:p w:rsidR="002F5455" w:rsidRPr="0049744E" w:rsidRDefault="002F5455" w:rsidP="00F91E19">
      <w:pPr>
        <w:pStyle w:val="Heading3"/>
      </w:pPr>
      <w:bookmarkStart w:id="36" w:name="_Toc228787108"/>
      <w:r w:rsidRPr="0049744E">
        <w:t>Search Strategy</w:t>
      </w:r>
      <w:bookmarkEnd w:id="36"/>
    </w:p>
    <w:p w:rsidR="002F5455" w:rsidRPr="0049744E" w:rsidRDefault="002F5455" w:rsidP="00965FFD">
      <w:r w:rsidRPr="0049744E">
        <w:t>Google Scholar, Scopus, and JSTOR were searched using a structured search strategy to collect secondary data. This was significant towards credibility, breadth and transparency of the review process.</w:t>
      </w:r>
    </w:p>
    <w:p w:rsidR="002F5455" w:rsidRPr="0049744E" w:rsidRDefault="002F5455" w:rsidP="00F91E19">
      <w:pPr>
        <w:pStyle w:val="Heading3"/>
      </w:pPr>
      <w:bookmarkStart w:id="37" w:name="_Toc228787109"/>
      <w:r w:rsidRPr="0049744E">
        <w:t>Key Terms and SPIDER Framework.</w:t>
      </w:r>
      <w:bookmarkEnd w:id="37"/>
    </w:p>
    <w:p w:rsidR="002F5455" w:rsidRPr="0049744E" w:rsidRDefault="002F5455" w:rsidP="00965FFD">
      <w:r w:rsidRPr="0049744E">
        <w:t>The search was guided by the SPIDER framework since it is applicable in qualitative systematic review and provides the ability to obtain narrow search terms (Amir-</w:t>
      </w:r>
      <w:proofErr w:type="spellStart"/>
      <w:r w:rsidRPr="0049744E">
        <w:t>Behghadami</w:t>
      </w:r>
      <w:proofErr w:type="spellEnd"/>
      <w:r w:rsidRPr="0049744E">
        <w:t>, 2021).</w:t>
      </w:r>
    </w:p>
    <w:p w:rsidR="002F5455" w:rsidRPr="0049744E" w:rsidRDefault="002F5455" w:rsidP="00965FFD">
      <w:pPr>
        <w:rPr>
          <w:rFonts w:cs="Times New Roman"/>
        </w:rPr>
      </w:pPr>
      <w:r w:rsidRPr="0049744E">
        <w:t xml:space="preserve">Table </w:t>
      </w:r>
      <w:fldSimple w:instr=" SEQ Table \* ARABIC ">
        <w:r w:rsidR="002210D3" w:rsidRPr="0049744E">
          <w:rPr>
            <w:noProof/>
          </w:rPr>
          <w:t>2</w:t>
        </w:r>
      </w:fldSimple>
      <w:r w:rsidRPr="0049744E">
        <w:t xml:space="preserve">. </w:t>
      </w:r>
      <w:r w:rsidRPr="0049744E">
        <w:rPr>
          <w:rFonts w:cs="Times New Roman"/>
          <w:bCs/>
        </w:rPr>
        <w:t>SPIDER Model</w:t>
      </w:r>
    </w:p>
    <w:tbl>
      <w:tblPr>
        <w:tblStyle w:val="PlainTable1"/>
        <w:tblW w:w="0" w:type="auto"/>
        <w:tblLook w:val="04A0" w:firstRow="1" w:lastRow="0" w:firstColumn="1" w:lastColumn="0" w:noHBand="0" w:noVBand="1"/>
      </w:tblPr>
      <w:tblGrid>
        <w:gridCol w:w="2210"/>
        <w:gridCol w:w="2624"/>
        <w:gridCol w:w="4516"/>
      </w:tblGrid>
      <w:tr w:rsidR="002F5455" w:rsidRPr="0049744E" w:rsidTr="00394F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center"/>
              <w:rPr>
                <w:rFonts w:ascii="Times New Roman" w:hAnsi="Times New Roman" w:cs="Times New Roman"/>
                <w:b w:val="0"/>
              </w:rPr>
            </w:pPr>
            <w:r w:rsidRPr="0049744E">
              <w:rPr>
                <w:rFonts w:ascii="Times New Roman" w:hAnsi="Times New Roman" w:cs="Times New Roman"/>
                <w:b w:val="0"/>
              </w:rPr>
              <w:lastRenderedPageBreak/>
              <w:t>SPIDER Component</w:t>
            </w:r>
          </w:p>
        </w:tc>
        <w:tc>
          <w:tcPr>
            <w:tcW w:w="0" w:type="auto"/>
            <w:hideMark/>
          </w:tcPr>
          <w:p w:rsidR="002F5455" w:rsidRPr="0049744E" w:rsidRDefault="002F5455" w:rsidP="00965FF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49744E">
              <w:rPr>
                <w:rFonts w:ascii="Times New Roman" w:hAnsi="Times New Roman" w:cs="Times New Roman"/>
                <w:b w:val="0"/>
              </w:rPr>
              <w:t>Description</w:t>
            </w:r>
          </w:p>
        </w:tc>
        <w:tc>
          <w:tcPr>
            <w:tcW w:w="0" w:type="auto"/>
            <w:hideMark/>
          </w:tcPr>
          <w:p w:rsidR="002F5455" w:rsidRPr="0049744E" w:rsidRDefault="002F5455" w:rsidP="00965FF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49744E">
              <w:rPr>
                <w:rFonts w:ascii="Times New Roman" w:hAnsi="Times New Roman" w:cs="Times New Roman"/>
                <w:b w:val="0"/>
              </w:rPr>
              <w:t>Search Terms</w:t>
            </w:r>
          </w:p>
        </w:tc>
      </w:tr>
      <w:tr w:rsidR="002F5455" w:rsidRPr="0049744E" w:rsidTr="00394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center"/>
              <w:rPr>
                <w:rFonts w:ascii="Times New Roman" w:hAnsi="Times New Roman" w:cs="Times New Roman"/>
                <w:b w:val="0"/>
                <w:bCs w:val="0"/>
              </w:rPr>
            </w:pPr>
            <w:r w:rsidRPr="0049744E">
              <w:rPr>
                <w:rFonts w:ascii="Times New Roman" w:hAnsi="Times New Roman" w:cs="Times New Roman"/>
                <w:b w:val="0"/>
              </w:rPr>
              <w:t>Sample</w:t>
            </w:r>
          </w:p>
        </w:tc>
        <w:tc>
          <w:tcPr>
            <w:tcW w:w="0" w:type="auto"/>
            <w:hideMark/>
          </w:tcPr>
          <w:p w:rsidR="002F5455" w:rsidRPr="0049744E" w:rsidRDefault="002F5455" w:rsidP="00965FF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Small businesses/SMEs</w:t>
            </w:r>
          </w:p>
        </w:tc>
        <w:tc>
          <w:tcPr>
            <w:tcW w:w="0" w:type="auto"/>
            <w:hideMark/>
          </w:tcPr>
          <w:p w:rsidR="002F5455" w:rsidRPr="0049744E" w:rsidRDefault="002F5455" w:rsidP="00965FF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small business, SME</w:t>
            </w:r>
          </w:p>
        </w:tc>
      </w:tr>
      <w:tr w:rsidR="002F5455" w:rsidRPr="0049744E" w:rsidTr="00394F43">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center"/>
              <w:rPr>
                <w:rFonts w:ascii="Times New Roman" w:hAnsi="Times New Roman" w:cs="Times New Roman"/>
                <w:b w:val="0"/>
              </w:rPr>
            </w:pPr>
            <w:r w:rsidRPr="0049744E">
              <w:rPr>
                <w:rFonts w:ascii="Times New Roman" w:hAnsi="Times New Roman" w:cs="Times New Roman"/>
                <w:b w:val="0"/>
              </w:rPr>
              <w:t>Phenomenon of Interest</w:t>
            </w:r>
          </w:p>
        </w:tc>
        <w:tc>
          <w:tcPr>
            <w:tcW w:w="0" w:type="auto"/>
            <w:hideMark/>
          </w:tcPr>
          <w:p w:rsidR="002F5455" w:rsidRPr="0049744E" w:rsidRDefault="002F5455" w:rsidP="00965FF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Advertising effectiveness</w:t>
            </w:r>
          </w:p>
        </w:tc>
        <w:tc>
          <w:tcPr>
            <w:tcW w:w="0" w:type="auto"/>
            <w:hideMark/>
          </w:tcPr>
          <w:p w:rsidR="002F5455" w:rsidRPr="0049744E" w:rsidRDefault="002F5455" w:rsidP="00965FF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social media advertising, online advertising</w:t>
            </w:r>
          </w:p>
        </w:tc>
      </w:tr>
      <w:tr w:rsidR="002F5455" w:rsidRPr="0049744E" w:rsidTr="00394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center"/>
              <w:rPr>
                <w:rFonts w:ascii="Times New Roman" w:hAnsi="Times New Roman" w:cs="Times New Roman"/>
                <w:b w:val="0"/>
              </w:rPr>
            </w:pPr>
            <w:r w:rsidRPr="0049744E">
              <w:rPr>
                <w:rFonts w:ascii="Times New Roman" w:hAnsi="Times New Roman" w:cs="Times New Roman"/>
                <w:b w:val="0"/>
              </w:rPr>
              <w:t>Design</w:t>
            </w:r>
          </w:p>
        </w:tc>
        <w:tc>
          <w:tcPr>
            <w:tcW w:w="0" w:type="auto"/>
            <w:hideMark/>
          </w:tcPr>
          <w:p w:rsidR="002F5455" w:rsidRPr="0049744E" w:rsidRDefault="002F5455" w:rsidP="00965FF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Qualitative review</w:t>
            </w:r>
          </w:p>
        </w:tc>
        <w:tc>
          <w:tcPr>
            <w:tcW w:w="0" w:type="auto"/>
            <w:hideMark/>
          </w:tcPr>
          <w:p w:rsidR="002F5455" w:rsidRPr="0049744E" w:rsidRDefault="002F5455" w:rsidP="00965FF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qualitative, thematic review</w:t>
            </w:r>
          </w:p>
        </w:tc>
      </w:tr>
      <w:tr w:rsidR="002F5455" w:rsidRPr="0049744E" w:rsidTr="00394F43">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center"/>
              <w:rPr>
                <w:rFonts w:ascii="Times New Roman" w:hAnsi="Times New Roman" w:cs="Times New Roman"/>
                <w:b w:val="0"/>
              </w:rPr>
            </w:pPr>
            <w:r w:rsidRPr="0049744E">
              <w:rPr>
                <w:rFonts w:ascii="Times New Roman" w:hAnsi="Times New Roman" w:cs="Times New Roman"/>
                <w:b w:val="0"/>
              </w:rPr>
              <w:t>Evaluation</w:t>
            </w:r>
          </w:p>
        </w:tc>
        <w:tc>
          <w:tcPr>
            <w:tcW w:w="0" w:type="auto"/>
            <w:hideMark/>
          </w:tcPr>
          <w:p w:rsidR="002F5455" w:rsidRPr="0049744E" w:rsidRDefault="002F5455" w:rsidP="00965FF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Engagement, ROI, visibility</w:t>
            </w:r>
          </w:p>
        </w:tc>
        <w:tc>
          <w:tcPr>
            <w:tcW w:w="0" w:type="auto"/>
            <w:hideMark/>
          </w:tcPr>
          <w:p w:rsidR="002F5455" w:rsidRPr="0049744E" w:rsidRDefault="002F5455" w:rsidP="00965FF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customer engagement, conversion rate, cost-effectiveness</w:t>
            </w:r>
          </w:p>
        </w:tc>
      </w:tr>
      <w:tr w:rsidR="002F5455" w:rsidRPr="0049744E" w:rsidTr="00394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2F5455" w:rsidRPr="0049744E" w:rsidRDefault="002F5455" w:rsidP="00965FFD">
            <w:pPr>
              <w:jc w:val="left"/>
              <w:rPr>
                <w:rFonts w:ascii="Times New Roman" w:hAnsi="Times New Roman" w:cs="Times New Roman"/>
                <w:b w:val="0"/>
              </w:rPr>
            </w:pPr>
            <w:r w:rsidRPr="0049744E">
              <w:rPr>
                <w:rFonts w:ascii="Times New Roman" w:hAnsi="Times New Roman" w:cs="Times New Roman"/>
                <w:b w:val="0"/>
              </w:rPr>
              <w:t>Research Type</w:t>
            </w:r>
          </w:p>
        </w:tc>
        <w:tc>
          <w:tcPr>
            <w:tcW w:w="0" w:type="auto"/>
            <w:hideMark/>
          </w:tcPr>
          <w:p w:rsidR="002F5455" w:rsidRPr="0049744E" w:rsidRDefault="002F5455" w:rsidP="00965FF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Secondary qualitative</w:t>
            </w:r>
          </w:p>
        </w:tc>
        <w:tc>
          <w:tcPr>
            <w:tcW w:w="0" w:type="auto"/>
            <w:hideMark/>
          </w:tcPr>
          <w:p w:rsidR="002F5455" w:rsidRPr="0049744E" w:rsidRDefault="002F5455" w:rsidP="00965FFD">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9744E">
              <w:rPr>
                <w:rFonts w:ascii="Times New Roman" w:hAnsi="Times New Roman" w:cs="Times New Roman"/>
              </w:rPr>
              <w:t>systematic review, secondary analysis</w:t>
            </w:r>
          </w:p>
        </w:tc>
      </w:tr>
    </w:tbl>
    <w:p w:rsidR="002F5455" w:rsidRPr="0049744E" w:rsidRDefault="002F5455" w:rsidP="00965FFD"/>
    <w:p w:rsidR="002F5455" w:rsidRPr="0049744E" w:rsidRDefault="002F5455" w:rsidP="00965FFD">
      <w:r w:rsidRPr="0049744E">
        <w:t xml:space="preserve">Alternative terms such as "digital marketing," "online promotion," "paid social media," "display advertising," and "email marketing" were also used to widen the search. Boolean operators such as </w:t>
      </w:r>
      <w:r w:rsidRPr="0049744E">
        <w:rPr>
          <w:bCs/>
        </w:rPr>
        <w:t>AND</w:t>
      </w:r>
      <w:r w:rsidRPr="0049744E">
        <w:t xml:space="preserve">, </w:t>
      </w:r>
      <w:r w:rsidRPr="0049744E">
        <w:rPr>
          <w:bCs/>
        </w:rPr>
        <w:t>OR</w:t>
      </w:r>
      <w:r w:rsidRPr="0049744E">
        <w:t xml:space="preserve">, and </w:t>
      </w:r>
      <w:r w:rsidRPr="0049744E">
        <w:rPr>
          <w:bCs/>
        </w:rPr>
        <w:t>NOT</w:t>
      </w:r>
      <w:r w:rsidRPr="0049744E">
        <w:t xml:space="preserve"> refined the search and reduced irrelevant results.</w:t>
      </w:r>
    </w:p>
    <w:p w:rsidR="002F5455" w:rsidRPr="0049744E" w:rsidRDefault="002F5455" w:rsidP="00965FFD">
      <w:pPr>
        <w:pStyle w:val="Heading2"/>
      </w:pPr>
      <w:bookmarkStart w:id="38" w:name="_Toc228787110"/>
      <w:r w:rsidRPr="0049744E">
        <w:t>Secondary Data Sampling.</w:t>
      </w:r>
      <w:bookmarkEnd w:id="38"/>
    </w:p>
    <w:p w:rsidR="002F5455" w:rsidRPr="0049744E" w:rsidRDefault="002F5455" w:rsidP="00965FFD">
      <w:r w:rsidRPr="0049744E">
        <w:t>The method of purposive sampling was used to choose studies that were in line with the research aim and objectives (</w:t>
      </w:r>
      <w:proofErr w:type="spellStart"/>
      <w:r w:rsidRPr="0049744E">
        <w:t>Taherdoost</w:t>
      </w:r>
      <w:proofErr w:type="spellEnd"/>
      <w:r w:rsidRPr="0049744E">
        <w:t>, 2016). Initially, 90 articles were found. Following the elimination of duplicates, there were 70 individual records. The screening process eliminated irrelevant and non-peer-reviewed articles, and 30 full-text articles remained to be assessed in terms of eligibility. Following additional quality and relevancy screening, 10 studies were incorporated in the analysis. This was facilitated by the PRISMA model and enhanced transparency (Moher et al., 2009).</w:t>
      </w:r>
    </w:p>
    <w:p w:rsidR="00394F43" w:rsidRPr="0049744E" w:rsidRDefault="00394F43" w:rsidP="00965FFD">
      <w:pPr>
        <w:jc w:val="center"/>
      </w:pPr>
      <w:r w:rsidRPr="0049744E">
        <w:rPr>
          <w:noProof/>
        </w:rPr>
        <w:lastRenderedPageBreak/>
        <w:drawing>
          <wp:inline distT="0" distB="0" distL="0" distR="0" wp14:anchorId="04C0876D" wp14:editId="691810ED">
            <wp:extent cx="4046220" cy="50560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Apr 23, 2026, 02_34_24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0520" cy="5061419"/>
                    </a:xfrm>
                    <a:prstGeom prst="rect">
                      <a:avLst/>
                    </a:prstGeom>
                  </pic:spPr>
                </pic:pic>
              </a:graphicData>
            </a:graphic>
          </wp:inline>
        </w:drawing>
      </w:r>
    </w:p>
    <w:p w:rsidR="00394F43" w:rsidRPr="0049744E" w:rsidRDefault="00394F43" w:rsidP="00965FFD">
      <w:pPr>
        <w:jc w:val="center"/>
      </w:pPr>
      <w:r w:rsidRPr="0049744E">
        <w:t xml:space="preserve">Figure </w:t>
      </w:r>
      <w:fldSimple w:instr=" SEQ Figure \* ARABIC ">
        <w:r w:rsidR="002210D3" w:rsidRPr="0049744E">
          <w:rPr>
            <w:noProof/>
          </w:rPr>
          <w:t>2</w:t>
        </w:r>
      </w:fldSimple>
      <w:r w:rsidRPr="0049744E">
        <w:t xml:space="preserve">. </w:t>
      </w:r>
      <w:r w:rsidR="00965FFD" w:rsidRPr="0049744E">
        <w:t>PRISMA Flow Diagram</w:t>
      </w:r>
    </w:p>
    <w:p w:rsidR="002F5455" w:rsidRPr="0049744E" w:rsidRDefault="002F5455" w:rsidP="00965FFD">
      <w:pPr>
        <w:pStyle w:val="Heading2"/>
      </w:pPr>
      <w:bookmarkStart w:id="39" w:name="_Toc228787111"/>
      <w:r w:rsidRPr="0049744E">
        <w:t>Thematic Analysis</w:t>
      </w:r>
      <w:bookmarkEnd w:id="39"/>
    </w:p>
    <w:p w:rsidR="002F5455" w:rsidRPr="0049744E" w:rsidRDefault="002F5455" w:rsidP="00965FFD">
      <w:r w:rsidRPr="0049744E">
        <w:t xml:space="preserve">The research employed manual thematic analysis since it is appropriate for the arrangement of qualitative evidence into significant patterns. The analysis had five phases: </w:t>
      </w:r>
      <w:proofErr w:type="spellStart"/>
      <w:r w:rsidRPr="0049744E">
        <w:t>familiarisation</w:t>
      </w:r>
      <w:proofErr w:type="spellEnd"/>
      <w:r w:rsidRPr="0049744E">
        <w:t xml:space="preserve"> with the data, first coding, theme generation, theme review, and final reporting. Manual thematic analysis was chosen due to its ability to enable the researcher to interact with the studies in a more intimate manner and compare the results across the sources in a more flexible manner (</w:t>
      </w:r>
      <w:proofErr w:type="spellStart"/>
      <w:r w:rsidRPr="0049744E">
        <w:t>Lochmiller</w:t>
      </w:r>
      <w:proofErr w:type="spellEnd"/>
      <w:r w:rsidRPr="0049744E">
        <w:t>, 2021).</w:t>
      </w:r>
    </w:p>
    <w:p w:rsidR="002F5455" w:rsidRPr="0049744E" w:rsidRDefault="002F5455" w:rsidP="00965FFD">
      <w:pPr>
        <w:pStyle w:val="Heading2"/>
      </w:pPr>
      <w:bookmarkStart w:id="40" w:name="_Toc228787112"/>
      <w:r w:rsidRPr="0049744E">
        <w:t>Ethical Considerations</w:t>
      </w:r>
      <w:bookmarkEnd w:id="40"/>
    </w:p>
    <w:p w:rsidR="002F5455" w:rsidRPr="0049744E" w:rsidRDefault="002F5455" w:rsidP="00965FFD">
      <w:r w:rsidRPr="0049744E">
        <w:t xml:space="preserve">There were no immediate human subjects in this study since secondary published data will be used. Thus, there were limited risks. Nevertheless, the ethical practice still demanded proper </w:t>
      </w:r>
      <w:r w:rsidRPr="0049744E">
        <w:lastRenderedPageBreak/>
        <w:t>references, fair representation of findings made by the authors and prevention of plagiarism. Only authoritative peer-reviewed materials were discussed, and all evidence was analysed according to university academic standards (Irwin, 2013).</w:t>
      </w:r>
    </w:p>
    <w:p w:rsidR="002F5455" w:rsidRPr="0049744E" w:rsidRDefault="002F5455" w:rsidP="00965FFD">
      <w:pPr>
        <w:pStyle w:val="Heading2"/>
      </w:pPr>
      <w:bookmarkStart w:id="41" w:name="_Toc228787113"/>
      <w:r w:rsidRPr="0049744E">
        <w:t>Methodology Limitations.</w:t>
      </w:r>
      <w:bookmarkEnd w:id="41"/>
    </w:p>
    <w:p w:rsidR="002F5455" w:rsidRPr="0049744E" w:rsidRDefault="002F5455" w:rsidP="00965FFD">
      <w:r w:rsidRPr="0049744E">
        <w:t>There are a number of limitations in this methodology. To begin with, it is solely based on the secondary sources; the results will depend on the quality of the available research. Second, English-language studies were only utilised. Third, it was restricted to 2015-2025, potentially omitting previous background work. Lastly, the last dataset of 10 studies is quite small, and it might restrict the scope of conclusions.</w:t>
      </w:r>
    </w:p>
    <w:p w:rsidR="002F5455" w:rsidRPr="0049744E" w:rsidRDefault="002F5455" w:rsidP="00965FFD">
      <w:pPr>
        <w:pStyle w:val="Heading2"/>
      </w:pPr>
      <w:bookmarkStart w:id="42" w:name="_Toc228787114"/>
      <w:r w:rsidRPr="0049744E">
        <w:t>Chapter Summary</w:t>
      </w:r>
      <w:bookmarkEnd w:id="42"/>
    </w:p>
    <w:p w:rsidR="00F91E19" w:rsidRPr="0049744E" w:rsidRDefault="002F5455" w:rsidP="00965FFD">
      <w:r w:rsidRPr="0049744E">
        <w:t xml:space="preserve">This chapter described the </w:t>
      </w:r>
      <w:proofErr w:type="spellStart"/>
      <w:r w:rsidRPr="0049744E">
        <w:t>interpretivist</w:t>
      </w:r>
      <w:proofErr w:type="spellEnd"/>
      <w:r w:rsidRPr="0049744E">
        <w:t xml:space="preserve"> philosophy, inductive approach, systematic qualitative review design, eligibility criteria, search strategy, sampling process, thematic analysis, ethics, and limitations. The research aim and the objectives can be well addressed using the methodology since it facilitates a systematic comparison of social media and traditional online advertising among small businesses. The findings and analysis are presented in the next chapter.</w:t>
      </w:r>
    </w:p>
    <w:p w:rsidR="00F91E19" w:rsidRPr="0049744E" w:rsidRDefault="00F91E19" w:rsidP="00F91E19">
      <w:r w:rsidRPr="0049744E">
        <w:br w:type="page"/>
      </w:r>
    </w:p>
    <w:p w:rsidR="00F91E19" w:rsidRPr="0049744E" w:rsidRDefault="00F91E19" w:rsidP="00F91E19">
      <w:pPr>
        <w:pStyle w:val="Heading1"/>
      </w:pPr>
      <w:bookmarkStart w:id="43" w:name="_Toc228787115"/>
      <w:r w:rsidRPr="0049744E">
        <w:lastRenderedPageBreak/>
        <w:t>CHAPTER FOUR: DATA ANALYSIS AND DISCUSSIONS</w:t>
      </w:r>
      <w:bookmarkEnd w:id="43"/>
    </w:p>
    <w:p w:rsidR="00F91E19" w:rsidRPr="0049744E" w:rsidRDefault="00F91E19" w:rsidP="00F91E19">
      <w:pPr>
        <w:rPr>
          <w:rFonts w:eastAsiaTheme="minorHAnsi"/>
        </w:rPr>
      </w:pPr>
      <w:r w:rsidRPr="0049744E">
        <w:rPr>
          <w:rFonts w:eastAsiaTheme="minorHAnsi"/>
        </w:rPr>
        <w:t>This chapter presents the findings derived from the qualitative analysis of peer-reviewed literature.</w:t>
      </w:r>
    </w:p>
    <w:p w:rsidR="00F91E19" w:rsidRPr="0049744E" w:rsidRDefault="00F91E19" w:rsidP="00F91E19">
      <w:pPr>
        <w:pStyle w:val="Heading2"/>
      </w:pPr>
      <w:bookmarkStart w:id="44" w:name="_Toc228787116"/>
      <w:r w:rsidRPr="0049744E">
        <w:t>Data Analysis (Thematic Analysis)</w:t>
      </w:r>
      <w:bookmarkEnd w:id="44"/>
    </w:p>
    <w:p w:rsidR="00F91E19" w:rsidRPr="0049744E" w:rsidRDefault="00F91E19" w:rsidP="00F91E19">
      <w:pPr>
        <w:pStyle w:val="Heading3"/>
      </w:pPr>
      <w:bookmarkStart w:id="45" w:name="_Toc228787117"/>
      <w:r w:rsidRPr="0049744E">
        <w:t>Theme 1: Social media advertising generates significantly higher customer engagement and interactive reach compared to traditional online advertising among small businesses.</w:t>
      </w:r>
      <w:bookmarkEnd w:id="45"/>
    </w:p>
    <w:p w:rsidR="008D5B65" w:rsidRPr="0049744E" w:rsidRDefault="008D5B65" w:rsidP="008D5B65">
      <w:pPr>
        <w:rPr>
          <w:i/>
          <w:iCs/>
          <w:color w:val="000000" w:themeColor="text1"/>
          <w:u w:val="single"/>
        </w:rPr>
      </w:pPr>
      <w:r w:rsidRPr="0049744E">
        <w:t xml:space="preserve">The literature reviewed shows a consistent pattern of social media advertisement being more effective in creating customer engagement and reach than traditional online advertisement. Indicatively, Yousef et al. (2021) show in their A/B test that the advertisements posted on social media can generate measurable indicators of engagement, i.e., likes, shares, and clicks, and thus can be characterised as interactive. Similarly, </w:t>
      </w:r>
      <w:proofErr w:type="spellStart"/>
      <w:r w:rsidRPr="0049744E">
        <w:t>Bakshy</w:t>
      </w:r>
      <w:proofErr w:type="spellEnd"/>
      <w:r w:rsidRPr="0049744E">
        <w:t xml:space="preserve"> et al. (2012) discovered that the use of social cues in advertisements significantly enhances responses of the users, which supports the importance of social influence in boosting engagement. Moreover, </w:t>
      </w:r>
      <w:proofErr w:type="spellStart"/>
      <w:r w:rsidRPr="0049744E">
        <w:t>Hervet</w:t>
      </w:r>
      <w:proofErr w:type="spellEnd"/>
      <w:r w:rsidRPr="0049744E">
        <w:t xml:space="preserve"> </w:t>
      </w:r>
      <w:r w:rsidR="0092588E" w:rsidRPr="0049744E">
        <w:t>&amp;</w:t>
      </w:r>
      <w:r w:rsidRPr="0049744E">
        <w:t xml:space="preserve"> </w:t>
      </w:r>
      <w:proofErr w:type="spellStart"/>
      <w:r w:rsidRPr="0049744E">
        <w:t>Guitart</w:t>
      </w:r>
      <w:proofErr w:type="spellEnd"/>
      <w:r w:rsidRPr="0049744E">
        <w:t xml:space="preserve"> (2022) present experimental evidence from large-scale field experiments that demonstrates that executional properties of social media display advertisements, including message framing and repetition, have a significant positive effect on the click-through rate, which in turn reinforces the results of engagement. </w:t>
      </w:r>
    </w:p>
    <w:p w:rsidR="008D5B65" w:rsidRPr="0049744E" w:rsidRDefault="008D5B65" w:rsidP="008D5B65">
      <w:pPr>
        <w:rPr>
          <w:i/>
          <w:iCs/>
          <w:color w:val="000000" w:themeColor="text1"/>
          <w:u w:val="single"/>
        </w:rPr>
      </w:pPr>
      <w:r w:rsidRPr="0049744E">
        <w:t xml:space="preserve">On the other hand, the conventional online advertising systems, like banner and display advertisements, are mainly based on passive exposure, which does not allow user engagement. </w:t>
      </w:r>
      <w:proofErr w:type="spellStart"/>
      <w:r w:rsidRPr="0049744E">
        <w:t>Soriaga</w:t>
      </w:r>
      <w:proofErr w:type="spellEnd"/>
      <w:r w:rsidRPr="0049744E">
        <w:t xml:space="preserve"> et al. (2023) also believe that using social media platforms helps small businesses to engage more people at a reduced cost. Nonetheless, even with the increased level of engagement, the literature reveals that such interactions do not necessarily turn into purchasing behaviour. Thus, concerning RQ1 and RO1, social media advertisement is more efficient in terms of engagement, but its effectiveness in conversion is context-specific.</w:t>
      </w:r>
    </w:p>
    <w:p w:rsidR="00F91E19" w:rsidRPr="0049744E" w:rsidRDefault="00F91E19" w:rsidP="008D5B65">
      <w:pPr>
        <w:pStyle w:val="Heading3"/>
      </w:pPr>
      <w:bookmarkStart w:id="46" w:name="_Toc228787118"/>
      <w:r w:rsidRPr="0049744E">
        <w:t>Theme 2: Traditional online advertising demonstrates stronger conversion rates and purchase-driven outcomes compared to social media advertising.</w:t>
      </w:r>
      <w:bookmarkEnd w:id="46"/>
    </w:p>
    <w:p w:rsidR="00F91E19" w:rsidRPr="0049744E" w:rsidRDefault="00F91E19" w:rsidP="00F91E19">
      <w:r w:rsidRPr="0049744E">
        <w:t xml:space="preserve">Although social media advertising may be more effective at engagement, traditional online advertising can be more effective at achieving conversions and sales. Empirical data in </w:t>
      </w:r>
      <w:proofErr w:type="spellStart"/>
      <w:r w:rsidRPr="0049744E">
        <w:t>Ntousi</w:t>
      </w:r>
      <w:proofErr w:type="spellEnd"/>
      <w:r w:rsidRPr="0049744E">
        <w:t xml:space="preserve"> et al. (2025) reveal that the advertisement strategies guided by performance through structured </w:t>
      </w:r>
      <w:r w:rsidRPr="0049744E">
        <w:lastRenderedPageBreak/>
        <w:t>content and quantifiable results lead to increased conversion rates and the return on ad spend (ROAS). Further, Hail (2025) discovered that paid advertising campaigns, especially those related to organised online platforms, are more efficient in providing small businesses with immediate and quantifiable sales results. Even though social media campaigns may create high traffic, the conversion rates are not always consistent, as user behaviour is exploratory. Conversely, conventional online advertising, especially search-based ads, focuses on consumers who have higher purchase intent, and more dependable conversion results are achieved. This point outlines that the traditional online advertisement is more aligned with the transactional goals, and the social media advertisement is more aligned with the awareness and engagement. Consequently, answering RQ2 and RO2, online advertising is more effective in turning customer interest into real purchases, especially in short-term sales situations.</w:t>
      </w:r>
    </w:p>
    <w:p w:rsidR="00F91E19" w:rsidRPr="0049744E" w:rsidRDefault="00F91E19" w:rsidP="00F91E19">
      <w:pPr>
        <w:pStyle w:val="Heading3"/>
        <w:rPr>
          <w:lang w:eastAsia="en-GB"/>
        </w:rPr>
      </w:pPr>
      <w:bookmarkStart w:id="47" w:name="_Toc228787119"/>
      <w:r w:rsidRPr="0049744E">
        <w:rPr>
          <w:lang w:eastAsia="en-GB"/>
        </w:rPr>
        <w:t>Theme 3: Social media advertising is more cost-effective and accessible for small businesses compared to traditional online advertising.</w:t>
      </w:r>
      <w:bookmarkEnd w:id="47"/>
    </w:p>
    <w:p w:rsidR="00F91E19" w:rsidRPr="0049744E" w:rsidRDefault="00F91E19" w:rsidP="00F91E19">
      <w:r w:rsidRPr="0049744E">
        <w:t xml:space="preserve">Affordability of social media advertising is one of the strongest arguments that have been presented in the literature, that cost-effectiveness is a decisive factor in advertising among small businesses. Using a large-scale dataset of more than 79,000 businesses, Lee et al. (2025) find that social media advertising is an important part of improving business resilience, especially in times of economic turmoil, because the cost is relatively low, and the reach is extensive. Equally, </w:t>
      </w:r>
      <w:proofErr w:type="spellStart"/>
      <w:r w:rsidRPr="0049744E">
        <w:t>Soriaga</w:t>
      </w:r>
      <w:proofErr w:type="spellEnd"/>
      <w:r w:rsidRPr="0049744E">
        <w:t xml:space="preserve"> et al. (2023) emphasise that social media can enable the business to advertise products without huge investments of money and at the same time, awareness will be created among many individuals. Conversely, conventional online advertisement is sometimes more expensive, such as pay-per-click (CPC) and bidding, which might not be viable for small enterprises with limited resources. However, Hail (2025)  observes that social media advertising is cost-efficient, but when it comes to returns on investment, the returns are often seen as moderate and long-term in comparison to the traditional paid advertising, which provides faster financial returns. Consequently, regarding RQ2 and RO3, social media advertising will be more cost-effective, whereas traditional online advertising can offer better financial opportunities in the short term, even at increased costs.</w:t>
      </w:r>
    </w:p>
    <w:p w:rsidR="00F91E19" w:rsidRPr="0049744E" w:rsidRDefault="00F91E19" w:rsidP="00F91E19">
      <w:pPr>
        <w:pStyle w:val="Heading3"/>
        <w:rPr>
          <w:lang w:eastAsia="en-GB"/>
        </w:rPr>
      </w:pPr>
      <w:bookmarkStart w:id="48" w:name="_Toc228787120"/>
      <w:r w:rsidRPr="0049744E">
        <w:rPr>
          <w:lang w:eastAsia="en-GB"/>
        </w:rPr>
        <w:lastRenderedPageBreak/>
        <w:t>Theme 4: Social media advertising offers greater advantages in brand building and customer relationships, whereas traditional online advertising provides more structured and measurable outcomes.</w:t>
      </w:r>
      <w:bookmarkEnd w:id="48"/>
    </w:p>
    <w:p w:rsidR="00F91E19" w:rsidRPr="0049744E" w:rsidRDefault="00F91E19" w:rsidP="00F91E19">
      <w:r w:rsidRPr="0049744E">
        <w:t xml:space="preserve">In the comparative analysis, there are specific benefits and drawbacks of each advertising strategy. The personalised and interactive content enables social media advertising to promote brand awareness, customer interaction, and relationship building. </w:t>
      </w:r>
      <w:proofErr w:type="spellStart"/>
      <w:r w:rsidRPr="0049744E">
        <w:t>Efendioğlu</w:t>
      </w:r>
      <w:proofErr w:type="spellEnd"/>
      <w:r w:rsidRPr="0049744E">
        <w:t xml:space="preserve"> </w:t>
      </w:r>
      <w:r w:rsidR="005B1DCD" w:rsidRPr="0049744E">
        <w:t xml:space="preserve">&amp; </w:t>
      </w:r>
      <w:proofErr w:type="spellStart"/>
      <w:r w:rsidRPr="0049744E">
        <w:t>Durmaz</w:t>
      </w:r>
      <w:proofErr w:type="spellEnd"/>
      <w:r w:rsidRPr="0049744E">
        <w:t xml:space="preserve"> (2022) show that social media ads have a critical impact on brand awareness and brand associations, especially in younger consumers. Also, Musa et al. (2016) discovered that social media engagement has a positive relationship with small business performance, which suggests that it can be used to promote brand reputation. Nevertheless, some of the drawbacks of social media advertising include the impossibility of easily measuring performance, exposure to negative reviews, and reliance on the algorithms of platforms (</w:t>
      </w:r>
      <w:proofErr w:type="spellStart"/>
      <w:r w:rsidRPr="0049744E">
        <w:t>Soriaga</w:t>
      </w:r>
      <w:proofErr w:type="spellEnd"/>
      <w:r w:rsidRPr="0049744E">
        <w:t xml:space="preserve"> et al., 2023). However, conventional online advertising offers more precise performance measures, organisation of targeting and quantifiable results, and thus is more dependable in performance assessment. However, it has the drawbacks of ad fatigue, increased cost, and reduced engagement. Thus, answering RQ3, the two methods of advertising have their own advantages and disadvantages and imply that their success may vary based on the context of the specific situation and goals of the small businesses.</w:t>
      </w:r>
    </w:p>
    <w:p w:rsidR="00F91E19" w:rsidRPr="0049744E" w:rsidRDefault="00F91E19" w:rsidP="00F91E19">
      <w:pPr>
        <w:pStyle w:val="Heading3"/>
      </w:pPr>
      <w:bookmarkStart w:id="49" w:name="_Toc228787121"/>
      <w:r w:rsidRPr="0049744E">
        <w:t>Theme 5 The effectiveness of advertising strategies depends on their alignment with specific marketing goals, with social media supporting long-term branding and traditional online advertising driving short-term sales.</w:t>
      </w:r>
      <w:bookmarkEnd w:id="49"/>
    </w:p>
    <w:p w:rsidR="00F91E19" w:rsidRPr="0049744E" w:rsidRDefault="00F91E19" w:rsidP="00F91E19">
      <w:r w:rsidRPr="0049744E">
        <w:t xml:space="preserve">The results show that there is no one type of advertising that is most effective in all situations, but effectiveness relies on the compatibility between the advertising approach and business goals. Social media advertisement works best with long-term objectives like brand awareness, customer engagement and relationship development. As an illustration, </w:t>
      </w:r>
      <w:proofErr w:type="spellStart"/>
      <w:r w:rsidRPr="0049744E">
        <w:t>Hotkar</w:t>
      </w:r>
      <w:proofErr w:type="spellEnd"/>
      <w:r w:rsidRPr="0049744E">
        <w:t xml:space="preserve"> et al. (2023) show that careful sequencing of social media advertisements can greatly boost their engagement and lower their advertising expenses, suitable for long-term marketing. In contrast, the traditional online advertising is more suitable in terms of short-term goals like the generation of leads and making instant sales because it is more focused on high-intent consumers and provides measurable results (Hail, 2025). The difference implies that small companies must apply a strategic thinking approach by combining the two strategies to optimise the overall effectiveness. Answering RQ4 and RO4, </w:t>
      </w:r>
      <w:r w:rsidRPr="0049744E">
        <w:lastRenderedPageBreak/>
        <w:t>the study concludes that a hybrid type of advertising that integrates the merits of both strategies is best applicable to meet various marketing objectives.</w:t>
      </w:r>
    </w:p>
    <w:p w:rsidR="00F91E19" w:rsidRPr="0049744E" w:rsidRDefault="00F91E19" w:rsidP="00F91E19">
      <w:pPr>
        <w:rPr>
          <w:b/>
        </w:rPr>
      </w:pPr>
      <w:r w:rsidRPr="0049744E">
        <w:t xml:space="preserve">Table </w:t>
      </w:r>
      <w:fldSimple w:instr=" SEQ Table \* ARABIC ">
        <w:r w:rsidR="002210D3" w:rsidRPr="0049744E">
          <w:rPr>
            <w:noProof/>
          </w:rPr>
          <w:t>3</w:t>
        </w:r>
      </w:fldSimple>
      <w:r w:rsidRPr="0049744E">
        <w:rPr>
          <w:b/>
        </w:rPr>
        <w:t xml:space="preserve">. </w:t>
      </w:r>
      <w:r w:rsidRPr="0049744E">
        <w:rPr>
          <w:rStyle w:val="Strong"/>
          <w:b w:val="0"/>
        </w:rPr>
        <w:t xml:space="preserve">Summary of key findings </w:t>
      </w:r>
    </w:p>
    <w:p w:rsidR="00F91E19" w:rsidRPr="0049744E" w:rsidRDefault="00F91E19" w:rsidP="00F91E19">
      <w:pPr>
        <w:pStyle w:val="Caption"/>
        <w:keepNext/>
      </w:pPr>
    </w:p>
    <w:tbl>
      <w:tblPr>
        <w:tblStyle w:val="TableGrid"/>
        <w:tblW w:w="0" w:type="auto"/>
        <w:tblLook w:val="04A0" w:firstRow="1" w:lastRow="0" w:firstColumn="1" w:lastColumn="0" w:noHBand="0" w:noVBand="1"/>
      </w:tblPr>
      <w:tblGrid>
        <w:gridCol w:w="1387"/>
        <w:gridCol w:w="1694"/>
        <w:gridCol w:w="1957"/>
        <w:gridCol w:w="2336"/>
        <w:gridCol w:w="1976"/>
      </w:tblGrid>
      <w:tr w:rsidR="00F91E19" w:rsidRPr="0049744E" w:rsidTr="009F337A">
        <w:tc>
          <w:tcPr>
            <w:tcW w:w="0" w:type="auto"/>
            <w:hideMark/>
          </w:tcPr>
          <w:p w:rsidR="00F91E19" w:rsidRPr="0049744E" w:rsidRDefault="00F91E19" w:rsidP="00F91E19">
            <w:pPr>
              <w:jc w:val="left"/>
              <w:rPr>
                <w:rFonts w:ascii="Times New Roman" w:hAnsi="Times New Roman" w:cs="Times New Roman"/>
                <w:b/>
                <w:bCs/>
              </w:rPr>
            </w:pPr>
            <w:r w:rsidRPr="0049744E">
              <w:rPr>
                <w:rStyle w:val="Strong"/>
                <w:rFonts w:ascii="Times New Roman" w:hAnsi="Times New Roman" w:cs="Times New Roman"/>
                <w:b w:val="0"/>
              </w:rPr>
              <w:t>Author(s) &amp; Year</w:t>
            </w:r>
          </w:p>
        </w:tc>
        <w:tc>
          <w:tcPr>
            <w:tcW w:w="0" w:type="auto"/>
            <w:hideMark/>
          </w:tcPr>
          <w:p w:rsidR="00F91E19" w:rsidRPr="0049744E" w:rsidRDefault="00F91E19" w:rsidP="00F91E19">
            <w:pPr>
              <w:jc w:val="left"/>
              <w:rPr>
                <w:rFonts w:ascii="Times New Roman" w:hAnsi="Times New Roman" w:cs="Times New Roman"/>
                <w:b/>
                <w:bCs/>
              </w:rPr>
            </w:pPr>
            <w:r w:rsidRPr="0049744E">
              <w:rPr>
                <w:rStyle w:val="Strong"/>
                <w:rFonts w:ascii="Times New Roman" w:hAnsi="Times New Roman" w:cs="Times New Roman"/>
                <w:b w:val="0"/>
              </w:rPr>
              <w:t>Study Focus</w:t>
            </w:r>
          </w:p>
        </w:tc>
        <w:tc>
          <w:tcPr>
            <w:tcW w:w="0" w:type="auto"/>
            <w:hideMark/>
          </w:tcPr>
          <w:p w:rsidR="00F91E19" w:rsidRPr="0049744E" w:rsidRDefault="00F91E19" w:rsidP="00F91E19">
            <w:pPr>
              <w:jc w:val="left"/>
              <w:rPr>
                <w:rFonts w:ascii="Times New Roman" w:hAnsi="Times New Roman" w:cs="Times New Roman"/>
                <w:b/>
                <w:bCs/>
              </w:rPr>
            </w:pPr>
            <w:r w:rsidRPr="0049744E">
              <w:rPr>
                <w:rStyle w:val="Strong"/>
                <w:rFonts w:ascii="Times New Roman" w:hAnsi="Times New Roman" w:cs="Times New Roman"/>
                <w:b w:val="0"/>
              </w:rPr>
              <w:t>Key Method/Context</w:t>
            </w:r>
          </w:p>
        </w:tc>
        <w:tc>
          <w:tcPr>
            <w:tcW w:w="0" w:type="auto"/>
            <w:hideMark/>
          </w:tcPr>
          <w:p w:rsidR="00F91E19" w:rsidRPr="0049744E" w:rsidRDefault="00F91E19" w:rsidP="00F91E19">
            <w:pPr>
              <w:jc w:val="left"/>
              <w:rPr>
                <w:rFonts w:ascii="Times New Roman" w:hAnsi="Times New Roman" w:cs="Times New Roman"/>
                <w:b/>
                <w:bCs/>
              </w:rPr>
            </w:pPr>
            <w:r w:rsidRPr="0049744E">
              <w:rPr>
                <w:rStyle w:val="Strong"/>
                <w:rFonts w:ascii="Times New Roman" w:hAnsi="Times New Roman" w:cs="Times New Roman"/>
                <w:b w:val="0"/>
              </w:rPr>
              <w:t>Key Findings</w:t>
            </w:r>
          </w:p>
        </w:tc>
        <w:tc>
          <w:tcPr>
            <w:tcW w:w="0" w:type="auto"/>
            <w:hideMark/>
          </w:tcPr>
          <w:p w:rsidR="00F91E19" w:rsidRPr="0049744E" w:rsidRDefault="00F91E19" w:rsidP="00F91E19">
            <w:pPr>
              <w:jc w:val="left"/>
              <w:rPr>
                <w:rFonts w:ascii="Times New Roman" w:hAnsi="Times New Roman" w:cs="Times New Roman"/>
                <w:b/>
                <w:bCs/>
              </w:rPr>
            </w:pPr>
            <w:r w:rsidRPr="0049744E">
              <w:rPr>
                <w:rStyle w:val="Strong"/>
                <w:rFonts w:ascii="Times New Roman" w:hAnsi="Times New Roman" w:cs="Times New Roman"/>
                <w:b w:val="0"/>
              </w:rPr>
              <w:t>Relevance to Research Objectives</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Lee et al. (2025)</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Social media advertising &amp; SME resilience</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Large dataset (79,000+ firms, 49 countries)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Social media ads reduce business failure risk during crises and improve survival under lockdowns.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&amp; RO4: SM ads enhance resilience, engagement, and long-term sustainability</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Yousef et al. (2021)</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Advertising appeals in social media</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A/B testing experiment (21,000+ users)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Negative ads generate higher engagement (likes, clicks, shares) than positive/coactive ads.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SM ads strongly influence engagement and behavioural response</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t>Ntousi</w:t>
            </w:r>
            <w:proofErr w:type="spellEnd"/>
            <w:r w:rsidRPr="0049744E">
              <w:rPr>
                <w:rFonts w:ascii="Times New Roman" w:hAnsi="Times New Roman" w:cs="Times New Roman"/>
              </w:rPr>
              <w:t xml:space="preserve"> et al. (2025)</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Consumer-generated content vs traditional ads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Field experiment (social media campaigns)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DCGC produces higher conversion rates and ROAS than brand-created ads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RO2: social media ads can outperform in conversion when user-generated content is used</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lastRenderedPageBreak/>
              <w:t>Hotkar</w:t>
            </w:r>
            <w:proofErr w:type="spellEnd"/>
            <w:r w:rsidRPr="0049744E">
              <w:rPr>
                <w:rFonts w:ascii="Times New Roman" w:hAnsi="Times New Roman" w:cs="Times New Roman"/>
              </w:rPr>
              <w:t xml:space="preserve"> et al. (2023)</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Sequential social media advertising</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Randomised field experiments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Sequential targeting increases clicks by 23% and improves efficiency</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&amp; RO3: SM ads are more cost-efficient and strategically optimisable</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Hail (2025)</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ROI of organic vs paid social media ads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Survey + analytics (SMEs on Meta platforms)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Paid ads generate faster sales; organic builds long-term engagement</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RO3: social media ads are cost-effective but long-term ROI-driven</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Musa et al. (2016)</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Social media marketing &amp; SME performance</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Quantitative SME study (Malaysia)</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Customer engagement and brand image significantly improve performance</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&amp; RO4: SM ads enhance engagement and brand development</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t>Soriaga</w:t>
            </w:r>
            <w:proofErr w:type="spellEnd"/>
            <w:r w:rsidRPr="0049744E">
              <w:rPr>
                <w:rFonts w:ascii="Times New Roman" w:hAnsi="Times New Roman" w:cs="Times New Roman"/>
              </w:rPr>
              <w:t xml:space="preserve"> et al. (2023)</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Effectiveness of social media marketing</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Descriptive quantitative study</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SM ads are low-cost, high-reach, but difficult to measure and may harm the brand via negative feedback.</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RO3: highlights cost advantage but also limitations</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t>Efendioğlu</w:t>
            </w:r>
            <w:proofErr w:type="spellEnd"/>
            <w:r w:rsidRPr="0049744E">
              <w:rPr>
                <w:rFonts w:ascii="Times New Roman" w:hAnsi="Times New Roman" w:cs="Times New Roman"/>
              </w:rPr>
              <w:t xml:space="preserve"> &amp; </w:t>
            </w:r>
            <w:proofErr w:type="spellStart"/>
            <w:r w:rsidRPr="0049744E">
              <w:rPr>
                <w:rFonts w:ascii="Times New Roman" w:hAnsi="Times New Roman" w:cs="Times New Roman"/>
              </w:rPr>
              <w:t>Durmaz</w:t>
            </w:r>
            <w:proofErr w:type="spellEnd"/>
            <w:r w:rsidRPr="0049744E">
              <w:rPr>
                <w:rFonts w:ascii="Times New Roman" w:hAnsi="Times New Roman" w:cs="Times New Roman"/>
              </w:rPr>
              <w:t xml:space="preserve"> (2022)</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Perception of Instagram ads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Survey (665 users, Gen Y)</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SM ads increase brand awareness and influence consumer decision-making</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&amp; RO4: strong impact on awareness and branding</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lastRenderedPageBreak/>
              <w:t>Hervet</w:t>
            </w:r>
            <w:proofErr w:type="spellEnd"/>
            <w:r w:rsidRPr="0049744E">
              <w:rPr>
                <w:rFonts w:ascii="Times New Roman" w:hAnsi="Times New Roman" w:cs="Times New Roman"/>
              </w:rPr>
              <w:t xml:space="preserve"> &amp; </w:t>
            </w:r>
            <w:proofErr w:type="spellStart"/>
            <w:r w:rsidRPr="0049744E">
              <w:rPr>
                <w:rFonts w:ascii="Times New Roman" w:hAnsi="Times New Roman" w:cs="Times New Roman"/>
              </w:rPr>
              <w:t>Guitart</w:t>
            </w:r>
            <w:proofErr w:type="spellEnd"/>
            <w:r w:rsidRPr="0049744E">
              <w:rPr>
                <w:rFonts w:ascii="Times New Roman" w:hAnsi="Times New Roman" w:cs="Times New Roman"/>
              </w:rPr>
              <w:t xml:space="preserve"> (2022)</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Effectiveness of displaying social media ads</w:t>
            </w:r>
          </w:p>
        </w:tc>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t>Startup</w:t>
            </w:r>
            <w:proofErr w:type="spellEnd"/>
            <w:r w:rsidRPr="0049744E">
              <w:rPr>
                <w:rFonts w:ascii="Times New Roman" w:hAnsi="Times New Roman" w:cs="Times New Roman"/>
              </w:rPr>
              <w:t>-based field experiment</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Ad repetition increases CTR; overly complex ads reduce engagement</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&amp; RO2: optimisation improves SM ad performance</w:t>
            </w:r>
          </w:p>
        </w:tc>
      </w:tr>
      <w:tr w:rsidR="00F91E19" w:rsidRPr="0049744E" w:rsidTr="009F337A">
        <w:tc>
          <w:tcPr>
            <w:tcW w:w="0" w:type="auto"/>
            <w:hideMark/>
          </w:tcPr>
          <w:p w:rsidR="00F91E19" w:rsidRPr="0049744E" w:rsidRDefault="00F91E19" w:rsidP="00F91E19">
            <w:pPr>
              <w:jc w:val="left"/>
              <w:rPr>
                <w:rFonts w:ascii="Times New Roman" w:hAnsi="Times New Roman" w:cs="Times New Roman"/>
              </w:rPr>
            </w:pPr>
            <w:proofErr w:type="spellStart"/>
            <w:r w:rsidRPr="0049744E">
              <w:rPr>
                <w:rFonts w:ascii="Times New Roman" w:hAnsi="Times New Roman" w:cs="Times New Roman"/>
              </w:rPr>
              <w:t>Bakshy</w:t>
            </w:r>
            <w:proofErr w:type="spellEnd"/>
            <w:r w:rsidRPr="0049744E">
              <w:rPr>
                <w:rFonts w:ascii="Times New Roman" w:hAnsi="Times New Roman" w:cs="Times New Roman"/>
              </w:rPr>
              <w:t xml:space="preserve"> et al. (2012)</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Social influence in advertising</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Large-scale field experiments</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Social cues and peer influence significantly increase ad clicks and engagement.</w:t>
            </w:r>
          </w:p>
        </w:tc>
        <w:tc>
          <w:tcPr>
            <w:tcW w:w="0" w:type="auto"/>
            <w:hideMark/>
          </w:tcPr>
          <w:p w:rsidR="00F91E19" w:rsidRPr="0049744E" w:rsidRDefault="00F91E19" w:rsidP="00F91E19">
            <w:pPr>
              <w:jc w:val="left"/>
              <w:rPr>
                <w:rFonts w:ascii="Times New Roman" w:hAnsi="Times New Roman" w:cs="Times New Roman"/>
              </w:rPr>
            </w:pPr>
            <w:r w:rsidRPr="0049744E">
              <w:rPr>
                <w:rFonts w:ascii="Times New Roman" w:hAnsi="Times New Roman" w:cs="Times New Roman"/>
              </w:rPr>
              <w:t>Supports RO1: social influence enhances engagement in SM advertising</w:t>
            </w:r>
          </w:p>
        </w:tc>
      </w:tr>
    </w:tbl>
    <w:p w:rsidR="00F91E19" w:rsidRPr="0049744E" w:rsidRDefault="00F91E19" w:rsidP="00F91E19"/>
    <w:p w:rsidR="00F91E19" w:rsidRPr="0049744E" w:rsidRDefault="00F91E19" w:rsidP="00F91E19">
      <w:pPr>
        <w:pStyle w:val="Heading2"/>
      </w:pPr>
      <w:bookmarkStart w:id="50" w:name="_Toc228787122"/>
      <w:r w:rsidRPr="0049744E">
        <w:t>Discussion</w:t>
      </w:r>
      <w:bookmarkEnd w:id="50"/>
    </w:p>
    <w:p w:rsidR="00F91E19" w:rsidRPr="0049744E" w:rsidRDefault="00F91E19" w:rsidP="00F91E19">
      <w:pPr>
        <w:pStyle w:val="Heading3"/>
        <w:rPr>
          <w:rStyle w:val="Strong"/>
          <w:b w:val="0"/>
          <w:bCs w:val="0"/>
        </w:rPr>
      </w:pPr>
      <w:bookmarkStart w:id="51" w:name="_Toc228787123"/>
      <w:r w:rsidRPr="0049744E">
        <w:rPr>
          <w:rStyle w:val="Strong"/>
          <w:b w:val="0"/>
          <w:bCs w:val="0"/>
        </w:rPr>
        <w:t>Discussion Linked with  Research Objectives</w:t>
      </w:r>
      <w:bookmarkEnd w:id="51"/>
    </w:p>
    <w:p w:rsidR="00F91E19" w:rsidRPr="0049744E" w:rsidRDefault="00F91E19" w:rsidP="00F91E19">
      <w:pPr>
        <w:pStyle w:val="Heading4"/>
      </w:pPr>
      <w:r w:rsidRPr="0049744E">
        <w:rPr>
          <w:rStyle w:val="Strong"/>
          <w:b w:val="0"/>
          <w:bCs/>
        </w:rPr>
        <w:t>RO1</w:t>
      </w:r>
    </w:p>
    <w:p w:rsidR="00F91E19" w:rsidRPr="0049744E" w:rsidRDefault="00F91E19" w:rsidP="00F91E19">
      <w:r w:rsidRPr="0049744E">
        <w:t xml:space="preserve">The results are in line with previous researchers who noted that social media advertising is very effective in terms of customer engagement, like De </w:t>
      </w:r>
      <w:proofErr w:type="spellStart"/>
      <w:r w:rsidRPr="0049744E">
        <w:t>Vries</w:t>
      </w:r>
      <w:proofErr w:type="spellEnd"/>
      <w:r w:rsidRPr="0049744E">
        <w:t xml:space="preserve"> et al. (2012), and</w:t>
      </w:r>
      <w:r w:rsidR="00BE3266" w:rsidRPr="0049744E">
        <w:t xml:space="preserve"> Ashley &amp;</w:t>
      </w:r>
      <w:r w:rsidRPr="0049744E">
        <w:t xml:space="preserve"> </w:t>
      </w:r>
      <w:proofErr w:type="spellStart"/>
      <w:r w:rsidRPr="0049744E">
        <w:t>Tuten</w:t>
      </w:r>
      <w:proofErr w:type="spellEnd"/>
      <w:r w:rsidRPr="0049744E">
        <w:t xml:space="preserve"> (2015), who highlighted the interactive quality of the social media sites. The findings by Yousef et al. (2021) and </w:t>
      </w:r>
      <w:proofErr w:type="spellStart"/>
      <w:r w:rsidRPr="0049744E">
        <w:t>Bakshy</w:t>
      </w:r>
      <w:proofErr w:type="spellEnd"/>
      <w:r w:rsidRPr="0049744E">
        <w:t xml:space="preserve"> et al. (2012) also reinforce this claim by showing that the rates of likes, shares, and clicks are much greater when it comes to social media because of social influence and interactive content. This is in line with the TAM framework, whereby the perceived usefulness and ease of interaction enhance user engagement.</w:t>
      </w:r>
    </w:p>
    <w:p w:rsidR="00F91E19" w:rsidRPr="0049744E" w:rsidRDefault="00F91E19" w:rsidP="00F91E19">
      <w:r w:rsidRPr="0049744E">
        <w:t xml:space="preserve">Nevertheless, the results also indicate that increased engagement does not always lead to purchase behaviour, which corroborates the evidence of </w:t>
      </w:r>
      <w:proofErr w:type="spellStart"/>
      <w:r w:rsidRPr="0049744E">
        <w:t>Dwivedi</w:t>
      </w:r>
      <w:proofErr w:type="spellEnd"/>
      <w:r w:rsidRPr="0049744E">
        <w:t xml:space="preserve"> et al. (2021) and Stephen (2016), who </w:t>
      </w:r>
      <w:r w:rsidR="00BE3266" w:rsidRPr="0049744E">
        <w:t>declared</w:t>
      </w:r>
      <w:r w:rsidRPr="0049744E">
        <w:t xml:space="preserve"> that purchase decisions are mediated by other external factors like trust and peer influence. It implies that there is a disconnect between engagement and conversion, implying that social media is good at raising awareness but less effective at prompting people to make purchases. </w:t>
      </w:r>
      <w:r w:rsidRPr="0049744E">
        <w:lastRenderedPageBreak/>
        <w:t>Thus, the results partially justify RO1, which proves the high level of engagement, yet the unstable behavioural results.</w:t>
      </w:r>
    </w:p>
    <w:p w:rsidR="00F91E19" w:rsidRPr="0049744E" w:rsidRDefault="00F91E19" w:rsidP="00F91E19">
      <w:pPr>
        <w:pStyle w:val="Heading4"/>
      </w:pPr>
      <w:r w:rsidRPr="0049744E">
        <w:rPr>
          <w:rStyle w:val="Strong"/>
          <w:b w:val="0"/>
          <w:bCs/>
        </w:rPr>
        <w:t>RO2</w:t>
      </w:r>
    </w:p>
    <w:p w:rsidR="00F91E19" w:rsidRPr="0049744E" w:rsidRDefault="00F91E19" w:rsidP="00F91E19">
      <w:r w:rsidRPr="0049744E">
        <w:t xml:space="preserve">The findings prove that the conventional online advertisements are more successful in creating conversions and quantifiable results, which is consistent with </w:t>
      </w:r>
      <w:proofErr w:type="spellStart"/>
      <w:r w:rsidRPr="0049744E">
        <w:t>Lambrecht</w:t>
      </w:r>
      <w:proofErr w:type="spellEnd"/>
      <w:r w:rsidRPr="0049744E">
        <w:t xml:space="preserve"> </w:t>
      </w:r>
      <w:r w:rsidR="008C07B9" w:rsidRPr="0049744E">
        <w:t>&amp;</w:t>
      </w:r>
      <w:r w:rsidRPr="0049744E">
        <w:t xml:space="preserve"> Tucker (2013), who emphasised the importance of targeted advertising to boost the conversion rates. This is supported by empirical results of </w:t>
      </w:r>
      <w:proofErr w:type="spellStart"/>
      <w:r w:rsidRPr="0049744E">
        <w:t>Ntousi</w:t>
      </w:r>
      <w:proofErr w:type="spellEnd"/>
      <w:r w:rsidRPr="0049744E">
        <w:t xml:space="preserve"> et al. (2025) and Hail (2025), who reveal superior return on ad spend (ROAS) and greater short-term sales performance within a structured advertising context.</w:t>
      </w:r>
      <w:r w:rsidR="00CF6252" w:rsidRPr="0049744E">
        <w:t xml:space="preserve"> </w:t>
      </w:r>
      <w:r w:rsidRPr="0049744E">
        <w:t xml:space="preserve">Also, </w:t>
      </w:r>
      <w:r w:rsidR="00B64EFD" w:rsidRPr="0049744E">
        <w:t xml:space="preserve">Tiago &amp; </w:t>
      </w:r>
      <w:proofErr w:type="spellStart"/>
      <w:r w:rsidR="00B64EFD" w:rsidRPr="0049744E">
        <w:t>Verissimo</w:t>
      </w:r>
      <w:proofErr w:type="spellEnd"/>
      <w:r w:rsidR="00B64EFD" w:rsidRPr="0049744E">
        <w:t xml:space="preserve"> (2014) </w:t>
      </w:r>
      <w:r w:rsidRPr="0049744E">
        <w:t>found that traditional online advertising has the benefit of improving brand visibility and is not that interactive</w:t>
      </w:r>
      <w:r w:rsidR="00B64EFD" w:rsidRPr="0049744E">
        <w:t xml:space="preserve">. </w:t>
      </w:r>
      <w:r w:rsidRPr="0049744E">
        <w:t>The present results build on this by demonstrating that even with reduced engagement, traditional advertisements work better in reaching consumers with high intent, leading to increased conversion rates. This conforms to the AIDA model, where conventional advertisements are better in the Action phase, transforming the awareness into the purchase. Nevertheless, other limitations that are included in the discussion are increased costs and technical expertise, as determined by Cole et al. (2017). Thus, traditional advertising is effective in terms of conversion; however, its availability to small businesses is limited.</w:t>
      </w:r>
    </w:p>
    <w:p w:rsidR="00F91E19" w:rsidRPr="0049744E" w:rsidRDefault="00F91E19" w:rsidP="00F91E19">
      <w:pPr>
        <w:pStyle w:val="Heading4"/>
      </w:pPr>
      <w:r w:rsidRPr="0049744E">
        <w:rPr>
          <w:rStyle w:val="Strong"/>
          <w:b w:val="0"/>
          <w:bCs/>
        </w:rPr>
        <w:t>RO3</w:t>
      </w:r>
    </w:p>
    <w:p w:rsidR="00F91E19" w:rsidRPr="0049744E" w:rsidRDefault="00F91E19" w:rsidP="00F91E19">
      <w:r w:rsidRPr="0049744E">
        <w:t xml:space="preserve">The results are a solid point in favour of the idea that advertising on social media is less expensive, which is in line with the claims of </w:t>
      </w:r>
      <w:proofErr w:type="spellStart"/>
      <w:r w:rsidRPr="0049744E">
        <w:t>Taiminen</w:t>
      </w:r>
      <w:proofErr w:type="spellEnd"/>
      <w:r w:rsidRPr="0049744E">
        <w:t xml:space="preserve"> </w:t>
      </w:r>
      <w:r w:rsidR="008C07B9" w:rsidRPr="0049744E">
        <w:t>&amp;</w:t>
      </w:r>
      <w:r w:rsidRPr="0049744E">
        <w:t xml:space="preserve"> </w:t>
      </w:r>
      <w:proofErr w:type="spellStart"/>
      <w:r w:rsidRPr="0049744E">
        <w:t>Karjaluoto</w:t>
      </w:r>
      <w:proofErr w:type="spellEnd"/>
      <w:r w:rsidRPr="0049744E">
        <w:t xml:space="preserve"> (2015), who focused on the aspect of low entry barriers and high reach. This is further confirmed by Lee et al. (2025), who show that social media advertising strengthens a business, especially in times of economic upheaval, because it is relatively cheap and readily available.</w:t>
      </w:r>
      <w:r w:rsidR="008C07B9" w:rsidRPr="0049744E">
        <w:t xml:space="preserve"> </w:t>
      </w:r>
      <w:r w:rsidRPr="0049744E">
        <w:t xml:space="preserve">Nevertheless, it also emerges in the discussion that the low cost is not the only determinant of cost-effectiveness. </w:t>
      </w:r>
      <w:r w:rsidR="004B7813" w:rsidRPr="0049744E">
        <w:t xml:space="preserve">Hidden </w:t>
      </w:r>
      <w:r w:rsidRPr="0049744E">
        <w:t xml:space="preserve">costs like content creation and platform management as an issue </w:t>
      </w:r>
      <w:r w:rsidR="00AC0DCD" w:rsidRPr="0049744E">
        <w:t xml:space="preserve">, which is also supported by </w:t>
      </w:r>
      <w:proofErr w:type="spellStart"/>
      <w:r w:rsidR="00AC0DCD" w:rsidRPr="0049744E">
        <w:t>Dwivedi</w:t>
      </w:r>
      <w:proofErr w:type="spellEnd"/>
      <w:r w:rsidR="00AC0DCD" w:rsidRPr="0049744E">
        <w:t xml:space="preserve"> et al. (2021)</w:t>
      </w:r>
      <w:r w:rsidRPr="0049744E">
        <w:t xml:space="preserve">. Hail (2025) supports this by </w:t>
      </w:r>
      <w:r w:rsidR="008646CF" w:rsidRPr="0049744E">
        <w:t>determining</w:t>
      </w:r>
      <w:r w:rsidRPr="0049744E">
        <w:t xml:space="preserve"> that, although social media has long-term ROI, traditional online advertising has faster financial returns. Therefore, the results indicate a compromise between low costs and short-term: social media advertising is cheap when it comes to long-term growth, whereas traditional advertising would be more expensive but would yield more immediate returns. This subtle insight goes straight to RO3.</w:t>
      </w:r>
    </w:p>
    <w:p w:rsidR="00F91E19" w:rsidRPr="0049744E" w:rsidRDefault="00F91E19" w:rsidP="00F91E19">
      <w:pPr>
        <w:pStyle w:val="Heading4"/>
      </w:pPr>
      <w:r w:rsidRPr="0049744E">
        <w:rPr>
          <w:rStyle w:val="Strong"/>
          <w:b w:val="0"/>
          <w:bCs/>
        </w:rPr>
        <w:lastRenderedPageBreak/>
        <w:t>RO4</w:t>
      </w:r>
    </w:p>
    <w:p w:rsidR="00F91E19" w:rsidRPr="0049744E" w:rsidRDefault="00F91E19" w:rsidP="00F91E19">
      <w:r w:rsidRPr="0049744E">
        <w:t xml:space="preserve">The results show that advertising strategies are more likely to be effective when they are based on a particular business goal, which confirms Tiago and </w:t>
      </w:r>
      <w:proofErr w:type="spellStart"/>
      <w:r w:rsidRPr="0049744E">
        <w:t>Verissimo</w:t>
      </w:r>
      <w:proofErr w:type="spellEnd"/>
      <w:r w:rsidRPr="0049744E">
        <w:t xml:space="preserve"> (2014) and </w:t>
      </w:r>
      <w:proofErr w:type="spellStart"/>
      <w:r w:rsidRPr="0049744E">
        <w:t>Tuten</w:t>
      </w:r>
      <w:proofErr w:type="spellEnd"/>
      <w:r w:rsidRPr="0049744E">
        <w:t xml:space="preserve"> (2023), who pointed out the significance of strategic alignment in online marketing. Long-term objectives like brand awareness and customer engagement demand social media advertising, and short-term objectives like sales and lead generation demand traditional online advertising. </w:t>
      </w:r>
      <w:proofErr w:type="spellStart"/>
      <w:r w:rsidRPr="0049744E">
        <w:t>Hotkar</w:t>
      </w:r>
      <w:proofErr w:type="spellEnd"/>
      <w:r w:rsidRPr="0049744E">
        <w:t xml:space="preserve"> et al. (2023) also prove this by showing that strategic sequencing of social media campaigns can enhance engagement and save money, thereby being the best in long-term marketing. On the other hand, traditional advertising is in harmony with performance-oriented goals because of quantifiable results. The results also support the idea presented by Stephen (2016) and </w:t>
      </w:r>
      <w:proofErr w:type="spellStart"/>
      <w:r w:rsidRPr="0049744E">
        <w:t>Dwivedi</w:t>
      </w:r>
      <w:proofErr w:type="spellEnd"/>
      <w:r w:rsidRPr="0049744E">
        <w:t xml:space="preserve"> et al. (2021), according to which a mix of advertising tools is the most effective one. Thus, RO4 is completely taken care of by concluding that the hybrid approach is the best in the case of small businesses.</w:t>
      </w:r>
    </w:p>
    <w:p w:rsidR="00F91E19" w:rsidRPr="0049744E" w:rsidRDefault="00F91E19" w:rsidP="00F91E19">
      <w:pPr>
        <w:pStyle w:val="Heading3"/>
        <w:rPr>
          <w:rStyle w:val="Strong"/>
          <w:b w:val="0"/>
          <w:bCs w:val="0"/>
        </w:rPr>
      </w:pPr>
      <w:bookmarkStart w:id="52" w:name="_Toc228787124"/>
      <w:r w:rsidRPr="0049744E">
        <w:rPr>
          <w:rStyle w:val="Strong"/>
          <w:b w:val="0"/>
          <w:bCs w:val="0"/>
        </w:rPr>
        <w:t>Discussion Linked with  Research Question</w:t>
      </w:r>
      <w:bookmarkEnd w:id="52"/>
    </w:p>
    <w:p w:rsidR="00F91E19" w:rsidRPr="0049744E" w:rsidRDefault="00F91E19" w:rsidP="00F91E19">
      <w:pPr>
        <w:pStyle w:val="Heading4"/>
      </w:pPr>
      <w:r w:rsidRPr="0049744E">
        <w:t>RQ1</w:t>
      </w:r>
    </w:p>
    <w:p w:rsidR="00F91E19" w:rsidRPr="0049744E" w:rsidRDefault="00F91E19" w:rsidP="00F91E19">
      <w:r w:rsidRPr="0049744E">
        <w:t>The findings mentioned that engaging the customers, which is</w:t>
      </w:r>
      <w:r w:rsidR="006C53AB" w:rsidRPr="0049744E">
        <w:t xml:space="preserve"> aligned with the studies of De </w:t>
      </w:r>
      <w:proofErr w:type="spellStart"/>
      <w:r w:rsidR="006C53AB" w:rsidRPr="0049744E">
        <w:t>Vries</w:t>
      </w:r>
      <w:proofErr w:type="spellEnd"/>
      <w:r w:rsidR="006C53AB" w:rsidRPr="0049744E">
        <w:t xml:space="preserve"> et al. (2012) and </w:t>
      </w:r>
      <w:proofErr w:type="spellStart"/>
      <w:r w:rsidR="006C53AB" w:rsidRPr="0049744E">
        <w:t>Duffett</w:t>
      </w:r>
      <w:proofErr w:type="spellEnd"/>
      <w:r w:rsidR="006C53AB" w:rsidRPr="0049744E">
        <w:t xml:space="preserve"> (2017)</w:t>
      </w:r>
      <w:r w:rsidRPr="0049744E">
        <w:t>. Social media platforms have interactive capabilities that allow businesses to interact directly with their customers, which increases the level of engagement. Nonetheless, the discussion also reveals that there is a difference in the level of engagement on different platforms (</w:t>
      </w:r>
      <w:proofErr w:type="spellStart"/>
      <w:r w:rsidRPr="0049744E">
        <w:t>Voorveld</w:t>
      </w:r>
      <w:proofErr w:type="spellEnd"/>
      <w:r w:rsidRPr="0049744E">
        <w:t xml:space="preserve"> et al., 2018), implying that effectiveness is relative.</w:t>
      </w:r>
    </w:p>
    <w:p w:rsidR="00F91E19" w:rsidRPr="0049744E" w:rsidRDefault="00F91E19" w:rsidP="00F91E19">
      <w:pPr>
        <w:pStyle w:val="Heading4"/>
      </w:pPr>
      <w:r w:rsidRPr="0049744E">
        <w:t>RQ2</w:t>
      </w:r>
    </w:p>
    <w:p w:rsidR="00F91E19" w:rsidRPr="0049744E" w:rsidRDefault="00F91E19" w:rsidP="00F91E19">
      <w:r w:rsidRPr="0049744E">
        <w:t xml:space="preserve">The results indicate that conventional online advertising is better in terms of rate of conversion and instant ROI, as it supports </w:t>
      </w:r>
      <w:proofErr w:type="spellStart"/>
      <w:r w:rsidRPr="0049744E">
        <w:t>Lambrecht</w:t>
      </w:r>
      <w:proofErr w:type="spellEnd"/>
      <w:r w:rsidRPr="0049744E">
        <w:t xml:space="preserve"> </w:t>
      </w:r>
      <w:r w:rsidR="008646CF" w:rsidRPr="0049744E">
        <w:t>&amp;</w:t>
      </w:r>
      <w:r w:rsidRPr="0049744E">
        <w:t xml:space="preserve"> Tucker (2013) and </w:t>
      </w:r>
      <w:proofErr w:type="spellStart"/>
      <w:r w:rsidRPr="0049744E">
        <w:t>Bhatnagar</w:t>
      </w:r>
      <w:proofErr w:type="spellEnd"/>
      <w:r w:rsidRPr="0049744E">
        <w:t xml:space="preserve"> </w:t>
      </w:r>
      <w:r w:rsidR="008646CF" w:rsidRPr="0049744E">
        <w:t>&amp;</w:t>
      </w:r>
      <w:r w:rsidRPr="0049744E">
        <w:t xml:space="preserve"> </w:t>
      </w:r>
      <w:proofErr w:type="spellStart"/>
      <w:r w:rsidRPr="0049744E">
        <w:t>Asnani</w:t>
      </w:r>
      <w:proofErr w:type="spellEnd"/>
      <w:r w:rsidRPr="0049744E">
        <w:t xml:space="preserve"> (2013). Conversely, social media advertising has a long-term ROI based on brand building and interaction (as reported by Hail, 2025). This shows that traditional advertising is more effective in short-term benefits, whereas social media helps in creating long-term value.</w:t>
      </w:r>
    </w:p>
    <w:p w:rsidR="00F91E19" w:rsidRPr="0049744E" w:rsidRDefault="00F91E19" w:rsidP="00F91E19">
      <w:pPr>
        <w:pStyle w:val="Heading4"/>
      </w:pPr>
      <w:r w:rsidRPr="0049744E">
        <w:lastRenderedPageBreak/>
        <w:t>RQ3</w:t>
      </w:r>
    </w:p>
    <w:p w:rsidR="00F91E19" w:rsidRPr="0049744E" w:rsidRDefault="00F91E19" w:rsidP="00F91E19">
      <w:r w:rsidRPr="0049744E">
        <w:t xml:space="preserve">The discussion reveals that the benefits of social media advertising include cost-effectiveness, engagement, and brand building, but it has challenges, including dependence on the algorithm and difficulties in measurement. These results corroborate those concluded by Kaplan </w:t>
      </w:r>
      <w:r w:rsidR="00325DB0" w:rsidRPr="0049744E">
        <w:t>&amp;</w:t>
      </w:r>
      <w:r w:rsidRPr="0049744E">
        <w:t xml:space="preserve"> </w:t>
      </w:r>
      <w:proofErr w:type="spellStart"/>
      <w:r w:rsidRPr="0049744E">
        <w:t>Haenlein</w:t>
      </w:r>
      <w:proofErr w:type="spellEnd"/>
      <w:r w:rsidRPr="0049744E">
        <w:t xml:space="preserve"> (2010) and </w:t>
      </w:r>
      <w:proofErr w:type="spellStart"/>
      <w:r w:rsidRPr="0049744E">
        <w:t>Dwivedi</w:t>
      </w:r>
      <w:proofErr w:type="spellEnd"/>
      <w:r w:rsidRPr="0049744E">
        <w:t xml:space="preserve"> et al. (2021). Conversely, conventional online advertisement has quantifiable results and increased conversion rates but is characterised by high prices and low interactions, which is in line with Tiago </w:t>
      </w:r>
      <w:r w:rsidR="008646CF" w:rsidRPr="0049744E">
        <w:t xml:space="preserve">&amp; </w:t>
      </w:r>
      <w:proofErr w:type="spellStart"/>
      <w:r w:rsidRPr="0049744E">
        <w:t>Verissimo</w:t>
      </w:r>
      <w:proofErr w:type="spellEnd"/>
      <w:r w:rsidRPr="0049744E">
        <w:t xml:space="preserve"> (2014).</w:t>
      </w:r>
    </w:p>
    <w:p w:rsidR="00F91E19" w:rsidRPr="0049744E" w:rsidRDefault="00F91E19" w:rsidP="00F91E19">
      <w:pPr>
        <w:pStyle w:val="Heading4"/>
      </w:pPr>
      <w:r w:rsidRPr="0049744E">
        <w:t>RQ4</w:t>
      </w:r>
    </w:p>
    <w:p w:rsidR="00F91E19" w:rsidRPr="0049744E" w:rsidRDefault="00F91E19" w:rsidP="00F91E19">
      <w:r w:rsidRPr="0049744E">
        <w:t xml:space="preserve">The results affirm that there is no one superior strategy. Rather, it relies on the </w:t>
      </w:r>
      <w:r w:rsidRPr="0049744E">
        <w:rPr>
          <w:lang w:val="en-GB"/>
        </w:rPr>
        <w:t>correspondence</w:t>
      </w:r>
      <w:r w:rsidRPr="0049744E">
        <w:t xml:space="preserve"> to marketing objectives, which is indicative of the situational viewpoint as </w:t>
      </w:r>
      <w:r w:rsidR="00B64EFD" w:rsidRPr="0049744E">
        <w:t>emphasised by Stephen (</w:t>
      </w:r>
      <w:r w:rsidRPr="0049744E">
        <w:t>2016). An integrated method that incorporates both methods is singled out as the best solution.</w:t>
      </w:r>
    </w:p>
    <w:p w:rsidR="00F91E19" w:rsidRPr="0049744E" w:rsidRDefault="00F91E19" w:rsidP="00891638">
      <w:pPr>
        <w:pStyle w:val="Heading3"/>
        <w:rPr>
          <w:rStyle w:val="Strong"/>
          <w:b w:val="0"/>
          <w:bCs w:val="0"/>
        </w:rPr>
      </w:pPr>
      <w:bookmarkStart w:id="53" w:name="_Toc228787125"/>
      <w:r w:rsidRPr="0049744E">
        <w:rPr>
          <w:rStyle w:val="Strong"/>
          <w:b w:val="0"/>
          <w:bCs w:val="0"/>
        </w:rPr>
        <w:t>Findings Link with Theoretical Framework</w:t>
      </w:r>
      <w:bookmarkEnd w:id="53"/>
      <w:r w:rsidRPr="0049744E">
        <w:rPr>
          <w:rStyle w:val="Strong"/>
          <w:b w:val="0"/>
          <w:bCs w:val="0"/>
        </w:rPr>
        <w:t xml:space="preserve"> </w:t>
      </w:r>
    </w:p>
    <w:p w:rsidR="00F91E19" w:rsidRPr="0049744E" w:rsidRDefault="00F91E19" w:rsidP="00F91E19">
      <w:r w:rsidRPr="0049744E">
        <w:t xml:space="preserve">The results are highly consistent with the AIDA model, which describes the advertising effects on consumer decision-making processes. Advertising on social media is especially useful to capture attention and interest due to interactive and engaging content, and the arguments presented by Hassan et al. (2015) support this. By contrast, more classic forms of online advertising would be more efficient in eliciting desire and action because they appeal to consumers with a better purchase intent and offer quantifiable results, which aligns with </w:t>
      </w:r>
      <w:proofErr w:type="spellStart"/>
      <w:r w:rsidRPr="0049744E">
        <w:t>Lavidge</w:t>
      </w:r>
      <w:proofErr w:type="spellEnd"/>
      <w:r w:rsidRPr="0049744E">
        <w:t xml:space="preserve"> </w:t>
      </w:r>
      <w:r w:rsidR="00B64EFD" w:rsidRPr="0049744E">
        <w:t xml:space="preserve">&amp; </w:t>
      </w:r>
      <w:r w:rsidRPr="0049744E">
        <w:t xml:space="preserve">Steiner (1961). Additionally, the Technology Acceptance Model (TAM) also offers further explanation of the identified differences. The use of social media is viewed as interactive and easy to use, increasing user engagement (Davis, 1989; </w:t>
      </w:r>
      <w:proofErr w:type="spellStart"/>
      <w:r w:rsidRPr="0049744E">
        <w:t>Taiminen</w:t>
      </w:r>
      <w:proofErr w:type="spellEnd"/>
      <w:r w:rsidRPr="0049744E">
        <w:t xml:space="preserve"> </w:t>
      </w:r>
      <w:r w:rsidR="00B64EFD" w:rsidRPr="0049744E">
        <w:t xml:space="preserve">&amp; </w:t>
      </w:r>
      <w:r w:rsidRPr="0049744E">
        <w:t xml:space="preserve"> </w:t>
      </w:r>
      <w:proofErr w:type="spellStart"/>
      <w:r w:rsidRPr="0049744E">
        <w:t>Karjaluoto</w:t>
      </w:r>
      <w:proofErr w:type="spellEnd"/>
      <w:r w:rsidRPr="0049744E">
        <w:t>, 2015). On the other hand, the conventional online advertising correlates with perceived usefulness because of its capability to offer concrete performance indicators and conversion. As such, the combination of the AIDA and TAM implies that the two means of advertising act at distinct yet complementary points of the customer experience, indicating that the two should not be opposed to each other but instead employed strategically.</w:t>
      </w:r>
    </w:p>
    <w:p w:rsidR="00F91E19" w:rsidRPr="0049744E" w:rsidRDefault="00891638" w:rsidP="00F91E19">
      <w:pPr>
        <w:pStyle w:val="Heading1"/>
      </w:pPr>
      <w:bookmarkStart w:id="54" w:name="_Toc228787126"/>
      <w:r w:rsidRPr="0049744E">
        <w:lastRenderedPageBreak/>
        <w:t>CHAPTER FIVE: CONCLUSION, LIMITATIONS, AND RECOMMENDATIONS.</w:t>
      </w:r>
      <w:bookmarkEnd w:id="54"/>
    </w:p>
    <w:p w:rsidR="00F91E19" w:rsidRPr="0049744E" w:rsidRDefault="00F91E19" w:rsidP="00F91E19">
      <w:pPr>
        <w:pStyle w:val="Heading2"/>
      </w:pPr>
      <w:bookmarkStart w:id="55" w:name="_Toc228787127"/>
      <w:r w:rsidRPr="0049744E">
        <w:t>Conclusion</w:t>
      </w:r>
      <w:bookmarkEnd w:id="55"/>
    </w:p>
    <w:p w:rsidR="00F91E19" w:rsidRPr="0049744E" w:rsidRDefault="00F91E19" w:rsidP="00F91E19">
      <w:r w:rsidRPr="0049744E">
        <w:t xml:space="preserve">The purpose of this study was to determine the relative effectiveness of social media advertising and traditional online advertising among small businesses regarding their ability to engage customers, convert them, be cost-effective, and achieve their marketing goals. The results show that the two advertising strategies have different yet complementary purposes. Social media advertising is more efficient in creating customer interaction, brand familiarity and long-term relationships because it is interactive and low-cost. It confirms the previous literature that </w:t>
      </w:r>
      <w:proofErr w:type="spellStart"/>
      <w:r w:rsidRPr="0049744E">
        <w:t>emphasises</w:t>
      </w:r>
      <w:proofErr w:type="spellEnd"/>
      <w:r w:rsidRPr="0049744E">
        <w:t xml:space="preserve"> its power in terms of communication and reach to the audience (Yousef et al., 2021; </w:t>
      </w:r>
      <w:proofErr w:type="spellStart"/>
      <w:r w:rsidRPr="0049744E">
        <w:t>Bakshy</w:t>
      </w:r>
      <w:proofErr w:type="spellEnd"/>
      <w:r w:rsidRPr="0049744E">
        <w:t xml:space="preserve"> et al., 2012).</w:t>
      </w:r>
    </w:p>
    <w:p w:rsidR="00F91E19" w:rsidRPr="0049744E" w:rsidRDefault="00F91E19" w:rsidP="00F91E19">
      <w:r w:rsidRPr="0049744E">
        <w:t>Conversely, conventional online advertising proves to be more effective in facilitating conversions, measurable results, and immediate ROI, especially using search-based and structured ad structures (</w:t>
      </w:r>
      <w:proofErr w:type="spellStart"/>
      <w:r w:rsidRPr="0049744E">
        <w:t>Ntousi</w:t>
      </w:r>
      <w:proofErr w:type="spellEnd"/>
      <w:r w:rsidRPr="0049744E">
        <w:t xml:space="preserve"> et al., 2025; Hail, 2025). The research finds that there is no universal best method, but that the effectiveness of the approaches is determined by business goals. The social media advertising will be more in line with long-term branding objectives, whereas the traditional online advertising will be more in line with short-term sales and performance-based outcomes. Thus, the hybrid model of advertising is the most appropriate when small businesses are interested in getting moderate results in terms of marketing.</w:t>
      </w:r>
    </w:p>
    <w:p w:rsidR="00F91E19" w:rsidRPr="0049744E" w:rsidRDefault="00F91E19" w:rsidP="00F91E19">
      <w:pPr>
        <w:pStyle w:val="Heading2"/>
      </w:pPr>
      <w:bookmarkStart w:id="56" w:name="_Toc228787128"/>
      <w:r w:rsidRPr="0049744E">
        <w:t>Study Limitations.</w:t>
      </w:r>
      <w:bookmarkEnd w:id="56"/>
    </w:p>
    <w:p w:rsidR="00F91E19" w:rsidRPr="0049744E" w:rsidRDefault="00F91E19" w:rsidP="00F91E19">
      <w:r w:rsidRPr="0049744E">
        <w:t xml:space="preserve">This study has various limitations, even though it has contributed to the same. To start with, the research is founded on secondary qualitative information, that is, the conclusions are made applying the existing peer-reviewed research as opposed to the primary empirical information of small businesses. This restricts capturing real-time experiences that are business-specific. Second, it is a general study of small businesses without breaking down the industries, which can influence the overall generalisability of the results. Third, the geographical and platform-specific contexts of the literature reviewed might affect the consistency of the results. Lastly, a lack of quantitative </w:t>
      </w:r>
      <w:r w:rsidRPr="0049744E">
        <w:lastRenderedPageBreak/>
        <w:t>statistical testing limits the possibility of quantifying precise differences in performance measures like ROI and conversion rates.</w:t>
      </w:r>
    </w:p>
    <w:p w:rsidR="00F91E19" w:rsidRPr="0049744E" w:rsidRDefault="00F91E19" w:rsidP="00F91E19">
      <w:pPr>
        <w:pStyle w:val="Heading2"/>
      </w:pPr>
      <w:bookmarkStart w:id="57" w:name="_Toc228787129"/>
      <w:r w:rsidRPr="0049744E">
        <w:t>Recommendations</w:t>
      </w:r>
      <w:bookmarkEnd w:id="57"/>
    </w:p>
    <w:p w:rsidR="00F91E19" w:rsidRPr="0049744E" w:rsidRDefault="00F91E19" w:rsidP="00F91E19">
      <w:r w:rsidRPr="0049744E">
        <w:t>According to the results, several recommendations are drawn up for small businesses. To begin with, companies ought to have a hybrid approach to advertising that incorporates social media advertising as a means of engaging and building brands, and traditional online advertising as a means of conversion-oriented campaigns. Second, small businesses ought to invest in data analytics software to enhance the process of advertising performance measurement and decrease the use of subjective ROI measurements. Third, companies must enable content strategies by personalising advertisements based on platform-specific user behaviour to achieve maximum effectiveness. Lastly, policymakers and online platforms ought to offer affordable advertising options and market training to enable small businesses to enhance digital marketing skills and minimise operational challenges.</w:t>
      </w:r>
    </w:p>
    <w:p w:rsidR="00F91E19" w:rsidRPr="0049744E" w:rsidRDefault="00F91E19" w:rsidP="00F91E19"/>
    <w:p w:rsidR="00F91E19" w:rsidRPr="0049744E" w:rsidRDefault="00F91E19" w:rsidP="00F91E19"/>
    <w:p w:rsidR="00F91E19" w:rsidRPr="0049744E" w:rsidRDefault="00F91E19" w:rsidP="00F91E19"/>
    <w:p w:rsidR="002F5455" w:rsidRPr="0049744E" w:rsidRDefault="002F5455" w:rsidP="00965FFD"/>
    <w:p w:rsidR="004A0C0A" w:rsidRPr="0049744E" w:rsidRDefault="004A0C0A" w:rsidP="00965FFD">
      <w:pPr>
        <w:rPr>
          <w:kern w:val="36"/>
          <w:sz w:val="32"/>
          <w:szCs w:val="48"/>
        </w:rPr>
      </w:pPr>
      <w:r w:rsidRPr="0049744E">
        <w:br w:type="page"/>
      </w:r>
    </w:p>
    <w:p w:rsidR="002F5455" w:rsidRPr="0049744E" w:rsidRDefault="002210D3" w:rsidP="002210D3">
      <w:pPr>
        <w:pStyle w:val="Heading1"/>
        <w:numPr>
          <w:ilvl w:val="0"/>
          <w:numId w:val="0"/>
        </w:numPr>
      </w:pPr>
      <w:bookmarkStart w:id="58" w:name="_Toc228787130"/>
      <w:r w:rsidRPr="0049744E">
        <w:lastRenderedPageBreak/>
        <w:t>REFERENCES</w:t>
      </w:r>
      <w:bookmarkEnd w:id="58"/>
    </w:p>
    <w:p w:rsidR="00757706" w:rsidRPr="0049744E" w:rsidRDefault="00757706" w:rsidP="008A5053">
      <w:pPr>
        <w:pStyle w:val="NormalWeb"/>
        <w:spacing w:line="360" w:lineRule="auto"/>
        <w:ind w:left="720" w:hanging="720"/>
      </w:pPr>
      <w:r w:rsidRPr="0049744E">
        <w:t>Amir-</w:t>
      </w:r>
      <w:proofErr w:type="spellStart"/>
      <w:r w:rsidRPr="0049744E">
        <w:t>Behghadami</w:t>
      </w:r>
      <w:proofErr w:type="spellEnd"/>
      <w:r w:rsidRPr="0049744E">
        <w:t xml:space="preserve">, M. (2021). SPIDER as a framework to formulate eligibility criteria in qualitative systematic reviews. </w:t>
      </w:r>
      <w:r w:rsidRPr="0049744E">
        <w:rPr>
          <w:rStyle w:val="Emphasis"/>
        </w:rPr>
        <w:t>BMJ Supportive &amp; Palliative Care, 14</w:t>
      </w:r>
      <w:r w:rsidRPr="0049744E">
        <w:t xml:space="preserve">(e1), e312–e313. </w:t>
      </w:r>
      <w:hyperlink r:id="rId10" w:history="1">
        <w:r w:rsidRPr="0049744E">
          <w:rPr>
            <w:rStyle w:val="Hyperlink"/>
          </w:rPr>
          <w:t>https://doi.org/10.1136/bmjspcare-2021-003044</w:t>
        </w:r>
      </w:hyperlink>
    </w:p>
    <w:p w:rsidR="00757706" w:rsidRPr="0049744E" w:rsidRDefault="00757706" w:rsidP="008A5053">
      <w:pPr>
        <w:ind w:left="720" w:hanging="720"/>
        <w:rPr>
          <w:color w:val="000000" w:themeColor="text1"/>
          <w:kern w:val="36"/>
          <w:sz w:val="32"/>
          <w:szCs w:val="48"/>
        </w:rPr>
      </w:pPr>
      <w:r w:rsidRPr="0049744E">
        <w:t xml:space="preserve">Ashley, C., &amp; </w:t>
      </w:r>
      <w:proofErr w:type="spellStart"/>
      <w:r w:rsidRPr="0049744E">
        <w:t>Tuten</w:t>
      </w:r>
      <w:proofErr w:type="spellEnd"/>
      <w:r w:rsidRPr="0049744E">
        <w:t xml:space="preserve">, T. (2015). Creative strategies in social media marketing: An exploratory study of branded social content and consumer engagement. </w:t>
      </w:r>
      <w:r w:rsidRPr="0049744E">
        <w:rPr>
          <w:rStyle w:val="Emphasis"/>
        </w:rPr>
        <w:t>Psychology &amp; Marketing, 32</w:t>
      </w:r>
      <w:r w:rsidRPr="0049744E">
        <w:t xml:space="preserve">(1), 15–27. </w:t>
      </w:r>
      <w:hyperlink r:id="rId11" w:history="1">
        <w:r w:rsidRPr="0049744E">
          <w:rPr>
            <w:rStyle w:val="Hyperlink"/>
          </w:rPr>
          <w:t>https://onlinelibrary.wiley.com/doi/abs/10.1002/mar.20761</w:t>
        </w:r>
      </w:hyperlink>
    </w:p>
    <w:p w:rsidR="00757706" w:rsidRPr="0049744E" w:rsidRDefault="00757706" w:rsidP="008A5053">
      <w:pPr>
        <w:pStyle w:val="NormalWeb"/>
        <w:spacing w:line="360" w:lineRule="auto"/>
        <w:ind w:left="720" w:hanging="720"/>
      </w:pPr>
      <w:proofErr w:type="spellStart"/>
      <w:r w:rsidRPr="0049744E">
        <w:t>Bakshy</w:t>
      </w:r>
      <w:proofErr w:type="spellEnd"/>
      <w:r w:rsidRPr="0049744E">
        <w:t xml:space="preserve">, E., </w:t>
      </w:r>
      <w:proofErr w:type="spellStart"/>
      <w:r w:rsidRPr="0049744E">
        <w:t>Eckles</w:t>
      </w:r>
      <w:proofErr w:type="spellEnd"/>
      <w:r w:rsidRPr="0049744E">
        <w:t xml:space="preserve">, D., Yan, R., &amp; </w:t>
      </w:r>
      <w:proofErr w:type="spellStart"/>
      <w:r w:rsidRPr="0049744E">
        <w:t>Rosenn</w:t>
      </w:r>
      <w:proofErr w:type="spellEnd"/>
      <w:r w:rsidRPr="0049744E">
        <w:t xml:space="preserve">, I. (2012). Social influence in social advertising. </w:t>
      </w:r>
      <w:r w:rsidRPr="0049744E">
        <w:rPr>
          <w:rStyle w:val="Emphasis"/>
        </w:rPr>
        <w:t>Proceedings of the 13th ACM Conference on Electronic Commerce</w:t>
      </w:r>
      <w:r w:rsidRPr="0049744E">
        <w:t xml:space="preserve">, 146–161. </w:t>
      </w:r>
      <w:hyperlink r:id="rId12" w:history="1">
        <w:r w:rsidRPr="0049744E">
          <w:rPr>
            <w:rStyle w:val="Hyperlink"/>
          </w:rPr>
          <w:t>https://doi.org/10.1145/2229012.2229027</w:t>
        </w:r>
      </w:hyperlink>
    </w:p>
    <w:p w:rsidR="00757706" w:rsidRPr="0049744E" w:rsidRDefault="00757706" w:rsidP="008A5053">
      <w:pPr>
        <w:ind w:left="720" w:hanging="720"/>
      </w:pPr>
      <w:r w:rsidRPr="0049744E">
        <w:t xml:space="preserve">Barry, T. E., &amp; Howard, D. J. (1990). A review and critique of the hierarchy of effects in advertising. </w:t>
      </w:r>
      <w:r w:rsidRPr="0049744E">
        <w:rPr>
          <w:i/>
          <w:iCs/>
        </w:rPr>
        <w:t>International Journal of Advertising, 9</w:t>
      </w:r>
      <w:r w:rsidRPr="0049744E">
        <w:t xml:space="preserve">(2), 121–135. </w:t>
      </w:r>
      <w:hyperlink r:id="rId13" w:history="1">
        <w:r w:rsidRPr="0049744E">
          <w:rPr>
            <w:color w:val="0000EE"/>
            <w:u w:val="single" w:color="0000EE"/>
          </w:rPr>
          <w:t>https://doi.org/10.1080/02650487.1990.11107138</w:t>
        </w:r>
      </w:hyperlink>
    </w:p>
    <w:p w:rsidR="00757706" w:rsidRPr="0049744E" w:rsidRDefault="00757706" w:rsidP="008A5053">
      <w:pPr>
        <w:ind w:left="720" w:hanging="720"/>
      </w:pPr>
      <w:proofErr w:type="spellStart"/>
      <w:r w:rsidRPr="0049744E">
        <w:t>Bhatnagar</w:t>
      </w:r>
      <w:proofErr w:type="spellEnd"/>
      <w:r w:rsidRPr="0049744E">
        <w:t xml:space="preserve">, H., &amp; </w:t>
      </w:r>
      <w:proofErr w:type="spellStart"/>
      <w:r w:rsidRPr="0049744E">
        <w:t>Asnani</w:t>
      </w:r>
      <w:proofErr w:type="spellEnd"/>
      <w:r w:rsidRPr="0049744E">
        <w:t xml:space="preserve">, K. (2013). Online vs traditional advertisement media – A comparative analysis. </w:t>
      </w:r>
      <w:r w:rsidRPr="0049744E">
        <w:rPr>
          <w:i/>
          <w:iCs/>
        </w:rPr>
        <w:t>Pacific Business Review International, 6</w:t>
      </w:r>
      <w:r w:rsidRPr="0049744E">
        <w:t>(4), 23–31.</w:t>
      </w:r>
    </w:p>
    <w:p w:rsidR="00757706" w:rsidRPr="0049744E" w:rsidRDefault="00757706" w:rsidP="008A5053">
      <w:pPr>
        <w:ind w:left="720" w:hanging="720"/>
      </w:pPr>
      <w:r w:rsidRPr="0049744E">
        <w:t xml:space="preserve">Cole, H. S., </w:t>
      </w:r>
      <w:proofErr w:type="spellStart"/>
      <w:r w:rsidRPr="0049744E">
        <w:t>DeNardin</w:t>
      </w:r>
      <w:proofErr w:type="spellEnd"/>
      <w:r w:rsidRPr="0049744E">
        <w:t xml:space="preserve">, T., &amp; </w:t>
      </w:r>
      <w:proofErr w:type="spellStart"/>
      <w:r w:rsidRPr="0049744E">
        <w:t>Clow</w:t>
      </w:r>
      <w:proofErr w:type="spellEnd"/>
      <w:r w:rsidRPr="0049744E">
        <w:t xml:space="preserve">, K. E. (2017). Small service businesses: Advertising attitudes and the use of digital and social media marketing. </w:t>
      </w:r>
      <w:r w:rsidRPr="0049744E">
        <w:rPr>
          <w:i/>
          <w:iCs/>
        </w:rPr>
        <w:t>Services Marketing Quarterly, 38</w:t>
      </w:r>
      <w:r w:rsidRPr="0049744E">
        <w:t xml:space="preserve">(4), 203–212. </w:t>
      </w:r>
      <w:hyperlink r:id="rId14" w:history="1">
        <w:r w:rsidRPr="0049744E">
          <w:rPr>
            <w:color w:val="0000EE"/>
            <w:u w:val="single" w:color="0000EE"/>
          </w:rPr>
          <w:t>https://doi.org/10.1080/15332969.2017.1394026</w:t>
        </w:r>
      </w:hyperlink>
    </w:p>
    <w:p w:rsidR="00757706" w:rsidRPr="0049744E" w:rsidRDefault="00757706" w:rsidP="008A5053">
      <w:pPr>
        <w:ind w:left="720" w:hanging="720"/>
      </w:pPr>
      <w:r w:rsidRPr="0049744E">
        <w:t xml:space="preserve">Davis, F. D. (1989). Perceived usefulness, perceived ease of use, and user acceptance of information technology. </w:t>
      </w:r>
      <w:r w:rsidRPr="0049744E">
        <w:rPr>
          <w:i/>
          <w:iCs/>
        </w:rPr>
        <w:t>MIS Quarterly, 13</w:t>
      </w:r>
      <w:r w:rsidRPr="0049744E">
        <w:t xml:space="preserve">(3), 319–340. </w:t>
      </w:r>
      <w:hyperlink r:id="rId15" w:history="1">
        <w:r w:rsidRPr="0049744E">
          <w:rPr>
            <w:color w:val="0000EE"/>
            <w:u w:val="single" w:color="0000EE"/>
          </w:rPr>
          <w:t>https://doi.org/10.2307/249008</w:t>
        </w:r>
      </w:hyperlink>
    </w:p>
    <w:p w:rsidR="00757706" w:rsidRPr="0049744E" w:rsidRDefault="00757706" w:rsidP="008A5053">
      <w:pPr>
        <w:ind w:left="720" w:hanging="720"/>
      </w:pPr>
      <w:r w:rsidRPr="0049744E">
        <w:t xml:space="preserve">De </w:t>
      </w:r>
      <w:proofErr w:type="spellStart"/>
      <w:r w:rsidRPr="0049744E">
        <w:t>Vries</w:t>
      </w:r>
      <w:proofErr w:type="spellEnd"/>
      <w:r w:rsidRPr="0049744E">
        <w:t xml:space="preserve">, L., Gensler, S., &amp; </w:t>
      </w:r>
      <w:proofErr w:type="spellStart"/>
      <w:r w:rsidRPr="0049744E">
        <w:t>Leeflang</w:t>
      </w:r>
      <w:proofErr w:type="spellEnd"/>
      <w:r w:rsidRPr="0049744E">
        <w:t xml:space="preserve">, P. S. H. (2012). Popularity of brand posts on brand fan pages: An investigation of the effects of social media marketing. </w:t>
      </w:r>
      <w:r w:rsidRPr="0049744E">
        <w:rPr>
          <w:rStyle w:val="Emphasis"/>
        </w:rPr>
        <w:t>Journal of Interactive Marketing, 26</w:t>
      </w:r>
      <w:r w:rsidRPr="0049744E">
        <w:t xml:space="preserve">(2), 83–91. </w:t>
      </w:r>
      <w:hyperlink r:id="rId16" w:history="1">
        <w:r w:rsidRPr="0049744E">
          <w:rPr>
            <w:rStyle w:val="Hyperlink"/>
          </w:rPr>
          <w:t>https://journals.sagepub.com/doi/abs/10.1016/j.intmar.2012.01.003</w:t>
        </w:r>
      </w:hyperlink>
    </w:p>
    <w:p w:rsidR="00757706" w:rsidRPr="0049744E" w:rsidRDefault="00757706" w:rsidP="008A5053">
      <w:pPr>
        <w:ind w:left="720" w:hanging="720"/>
      </w:pPr>
      <w:proofErr w:type="spellStart"/>
      <w:r w:rsidRPr="0049744E">
        <w:lastRenderedPageBreak/>
        <w:t>Duffett</w:t>
      </w:r>
      <w:proofErr w:type="spellEnd"/>
      <w:r w:rsidRPr="0049744E">
        <w:t xml:space="preserve">, R. G. (2017). Influence of social media marketing communications on young consumers’ attitudes. </w:t>
      </w:r>
      <w:r w:rsidRPr="0049744E">
        <w:rPr>
          <w:rStyle w:val="Emphasis"/>
        </w:rPr>
        <w:t>Young Consumers, 18</w:t>
      </w:r>
      <w:r w:rsidRPr="0049744E">
        <w:t xml:space="preserve">(1), 19–39. </w:t>
      </w:r>
      <w:hyperlink r:id="rId17" w:history="1">
        <w:r w:rsidRPr="0049744E">
          <w:rPr>
            <w:rStyle w:val="Hyperlink"/>
          </w:rPr>
          <w:t>https://www.emerald.com/yc/article/18/1/19/389482</w:t>
        </w:r>
      </w:hyperlink>
    </w:p>
    <w:p w:rsidR="00757706" w:rsidRPr="0049744E" w:rsidRDefault="00757706" w:rsidP="008A5053">
      <w:pPr>
        <w:ind w:left="720" w:hanging="720"/>
      </w:pPr>
      <w:proofErr w:type="spellStart"/>
      <w:r w:rsidRPr="0049744E">
        <w:t>Dwivedi</w:t>
      </w:r>
      <w:proofErr w:type="spellEnd"/>
      <w:r w:rsidRPr="0049744E">
        <w:t xml:space="preserve">, Y. K., </w:t>
      </w:r>
      <w:proofErr w:type="spellStart"/>
      <w:r w:rsidRPr="0049744E">
        <w:t>Ismagilova</w:t>
      </w:r>
      <w:proofErr w:type="spellEnd"/>
      <w:r w:rsidRPr="0049744E">
        <w:t xml:space="preserve">, E., Hughes, D. L., Carlson, J., </w:t>
      </w:r>
      <w:proofErr w:type="spellStart"/>
      <w:r w:rsidRPr="0049744E">
        <w:t>Filieri</w:t>
      </w:r>
      <w:proofErr w:type="spellEnd"/>
      <w:r w:rsidRPr="0049744E">
        <w:t xml:space="preserve">, R., Jacobson, J., ... &amp; Wang, Y. (2021). Setting the future of digital and social media marketing research: Perspectives and research propositions. </w:t>
      </w:r>
      <w:r w:rsidRPr="0049744E">
        <w:rPr>
          <w:i/>
          <w:iCs/>
        </w:rPr>
        <w:t>International Journal of Information Management, 59</w:t>
      </w:r>
      <w:r w:rsidRPr="0049744E">
        <w:t xml:space="preserve">, 102168. </w:t>
      </w:r>
      <w:hyperlink r:id="rId18" w:history="1">
        <w:r w:rsidRPr="0049744E">
          <w:rPr>
            <w:color w:val="0000EE"/>
            <w:u w:val="single" w:color="0000EE"/>
          </w:rPr>
          <w:t>https://doi.org/10.1016/j.ijinfomgt.2020.102168</w:t>
        </w:r>
      </w:hyperlink>
    </w:p>
    <w:p w:rsidR="00757706" w:rsidRPr="0049744E" w:rsidRDefault="00757706" w:rsidP="008A5053">
      <w:pPr>
        <w:pStyle w:val="NormalWeb"/>
        <w:spacing w:line="360" w:lineRule="auto"/>
        <w:ind w:left="720" w:hanging="720"/>
      </w:pPr>
      <w:proofErr w:type="spellStart"/>
      <w:r w:rsidRPr="0049744E">
        <w:t>Efendioğlu</w:t>
      </w:r>
      <w:proofErr w:type="spellEnd"/>
      <w:r w:rsidRPr="0049744E">
        <w:t xml:space="preserve">, İ. H., &amp; </w:t>
      </w:r>
      <w:proofErr w:type="spellStart"/>
      <w:r w:rsidRPr="0049744E">
        <w:t>Durmaz</w:t>
      </w:r>
      <w:proofErr w:type="spellEnd"/>
      <w:r w:rsidRPr="0049744E">
        <w:t xml:space="preserve">, Y. (2022). The impact of perceptions of social media advertisements on advertising value, brand awareness and brand associations: Research on Generation Y Instagram users. </w:t>
      </w:r>
      <w:r w:rsidRPr="0049744E">
        <w:rPr>
          <w:rStyle w:val="Emphasis"/>
        </w:rPr>
        <w:t>Transnational Marketing Journal, 10</w:t>
      </w:r>
      <w:r w:rsidRPr="0049744E">
        <w:t xml:space="preserve">(2), 251–275. </w:t>
      </w:r>
      <w:hyperlink r:id="rId19" w:history="1">
        <w:r w:rsidRPr="0049744E">
          <w:rPr>
            <w:rStyle w:val="Hyperlink"/>
          </w:rPr>
          <w:t>https://doi.org/10.33182/tmj.v10i2.1606</w:t>
        </w:r>
      </w:hyperlink>
    </w:p>
    <w:p w:rsidR="00757706" w:rsidRPr="0049744E" w:rsidRDefault="00757706" w:rsidP="008A5053">
      <w:pPr>
        <w:pStyle w:val="NormalWeb"/>
        <w:spacing w:line="360" w:lineRule="auto"/>
        <w:ind w:left="720" w:hanging="720"/>
      </w:pPr>
      <w:proofErr w:type="spellStart"/>
      <w:r w:rsidRPr="0049744E">
        <w:t>Fossey</w:t>
      </w:r>
      <w:proofErr w:type="spellEnd"/>
      <w:r w:rsidRPr="0049744E">
        <w:t xml:space="preserve">, E., Harvey, C., McDermott, F., &amp; Davidson, L. (2002). Understanding and evaluating qualitative research. </w:t>
      </w:r>
      <w:r w:rsidRPr="0049744E">
        <w:rPr>
          <w:rStyle w:val="Emphasis"/>
        </w:rPr>
        <w:t>Australian and New Zealand Journal of Psychiatry, 36</w:t>
      </w:r>
      <w:r w:rsidRPr="0049744E">
        <w:t xml:space="preserve">(6), 717–732. </w:t>
      </w:r>
      <w:hyperlink r:id="rId20" w:tgtFrame="_new" w:history="1">
        <w:r w:rsidRPr="0049744E">
          <w:rPr>
            <w:rStyle w:val="Hyperlink"/>
          </w:rPr>
          <w:t>https://doi.org/10.1046/j.1440-1614.2002.01100.x</w:t>
        </w:r>
      </w:hyperlink>
    </w:p>
    <w:p w:rsidR="00757706" w:rsidRPr="0049744E" w:rsidRDefault="00757706" w:rsidP="008A5053">
      <w:pPr>
        <w:pStyle w:val="NormalWeb"/>
        <w:spacing w:line="360" w:lineRule="auto"/>
        <w:ind w:left="720" w:hanging="720"/>
      </w:pPr>
      <w:r w:rsidRPr="0049744E">
        <w:t xml:space="preserve">Hail, K. M. S. (2025). Impact of meta platforms on organic and paid ROI in small businesses. </w:t>
      </w:r>
      <w:r w:rsidRPr="0049744E">
        <w:rPr>
          <w:rStyle w:val="Emphasis"/>
        </w:rPr>
        <w:t>Review of Management, Accounting, and Business Studies, 6</w:t>
      </w:r>
      <w:r w:rsidRPr="0049744E">
        <w:t xml:space="preserve">(2), 103–114. </w:t>
      </w:r>
      <w:hyperlink r:id="rId21" w:history="1">
        <w:r w:rsidRPr="0049744E">
          <w:rPr>
            <w:rStyle w:val="Hyperlink"/>
          </w:rPr>
          <w:t>https://doi.org/10.38043/revenue.v6i2.6747</w:t>
        </w:r>
      </w:hyperlink>
    </w:p>
    <w:p w:rsidR="00757706" w:rsidRPr="0049744E" w:rsidRDefault="00757706" w:rsidP="008A5053">
      <w:pPr>
        <w:ind w:left="720" w:hanging="720"/>
      </w:pPr>
      <w:r w:rsidRPr="0049744E">
        <w:t xml:space="preserve">Hassan, S., </w:t>
      </w:r>
      <w:proofErr w:type="spellStart"/>
      <w:r w:rsidRPr="0049744E">
        <w:t>Nadzim</w:t>
      </w:r>
      <w:proofErr w:type="spellEnd"/>
      <w:r w:rsidRPr="0049744E">
        <w:t xml:space="preserve">, S. Z. A., &amp; </w:t>
      </w:r>
      <w:proofErr w:type="spellStart"/>
      <w:r w:rsidRPr="0049744E">
        <w:t>Shiratuddin</w:t>
      </w:r>
      <w:proofErr w:type="spellEnd"/>
      <w:r w:rsidRPr="0049744E">
        <w:t xml:space="preserve">, N. (2015). Strategic use of social media for small businesses based on the AIDA model. </w:t>
      </w:r>
      <w:r w:rsidRPr="0049744E">
        <w:rPr>
          <w:i/>
          <w:iCs/>
        </w:rPr>
        <w:t>Procedia – Social and Behavioral Sciences, 172</w:t>
      </w:r>
      <w:r w:rsidRPr="0049744E">
        <w:t xml:space="preserve">, 262–269. </w:t>
      </w:r>
      <w:hyperlink r:id="rId22" w:history="1">
        <w:r w:rsidRPr="0049744E">
          <w:rPr>
            <w:color w:val="0000EE"/>
            <w:u w:val="single" w:color="0000EE"/>
          </w:rPr>
          <w:t>https://doi.org/10.1016/j.sbspro.2015.01.363</w:t>
        </w:r>
      </w:hyperlink>
    </w:p>
    <w:p w:rsidR="00757706" w:rsidRPr="0049744E" w:rsidRDefault="00757706" w:rsidP="008A5053">
      <w:pPr>
        <w:pStyle w:val="NormalWeb"/>
        <w:spacing w:line="360" w:lineRule="auto"/>
        <w:ind w:left="720" w:hanging="720"/>
      </w:pPr>
      <w:r w:rsidRPr="0049744E">
        <w:t xml:space="preserve">Heaton, J. (2008). Secondary analysis of qualitative data: An overview. </w:t>
      </w:r>
      <w:r w:rsidRPr="0049744E">
        <w:rPr>
          <w:rStyle w:val="Emphasis"/>
        </w:rPr>
        <w:t xml:space="preserve">Historical Social Research / </w:t>
      </w:r>
      <w:proofErr w:type="spellStart"/>
      <w:r w:rsidRPr="0049744E">
        <w:rPr>
          <w:rStyle w:val="Emphasis"/>
        </w:rPr>
        <w:t>Historische</w:t>
      </w:r>
      <w:proofErr w:type="spellEnd"/>
      <w:r w:rsidRPr="0049744E">
        <w:rPr>
          <w:rStyle w:val="Emphasis"/>
        </w:rPr>
        <w:t xml:space="preserve"> </w:t>
      </w:r>
      <w:proofErr w:type="spellStart"/>
      <w:r w:rsidRPr="0049744E">
        <w:rPr>
          <w:rStyle w:val="Emphasis"/>
        </w:rPr>
        <w:t>Sozialforschung</w:t>
      </w:r>
      <w:proofErr w:type="spellEnd"/>
      <w:r w:rsidRPr="0049744E">
        <w:t>, 33, 33–45.</w:t>
      </w:r>
    </w:p>
    <w:p w:rsidR="00757706" w:rsidRPr="0049744E" w:rsidRDefault="00757706" w:rsidP="008A5053">
      <w:pPr>
        <w:pStyle w:val="NormalWeb"/>
        <w:spacing w:line="360" w:lineRule="auto"/>
        <w:ind w:left="720" w:hanging="720"/>
      </w:pPr>
      <w:proofErr w:type="spellStart"/>
      <w:r w:rsidRPr="0049744E">
        <w:t>Hervet</w:t>
      </w:r>
      <w:proofErr w:type="spellEnd"/>
      <w:r w:rsidRPr="0049744E">
        <w:t xml:space="preserve">, G., &amp; </w:t>
      </w:r>
      <w:proofErr w:type="spellStart"/>
      <w:r w:rsidRPr="0049744E">
        <w:t>Guitart</w:t>
      </w:r>
      <w:proofErr w:type="spellEnd"/>
      <w:r w:rsidRPr="0049744E">
        <w:t xml:space="preserve">, I. A. (2022). Increasing the effectiveness of display social media ads for </w:t>
      </w:r>
      <w:proofErr w:type="spellStart"/>
      <w:r w:rsidRPr="0049744E">
        <w:t>startups</w:t>
      </w:r>
      <w:proofErr w:type="spellEnd"/>
      <w:r w:rsidRPr="0049744E">
        <w:t xml:space="preserve">: The role of different claims and executional characteristics. </w:t>
      </w:r>
      <w:r w:rsidRPr="0049744E">
        <w:rPr>
          <w:rStyle w:val="Emphasis"/>
        </w:rPr>
        <w:t>Journal of Business Research, 153</w:t>
      </w:r>
      <w:r w:rsidRPr="0049744E">
        <w:t xml:space="preserve">, 467–478. </w:t>
      </w:r>
      <w:hyperlink r:id="rId23" w:history="1">
        <w:r w:rsidRPr="0049744E">
          <w:rPr>
            <w:rStyle w:val="Hyperlink"/>
          </w:rPr>
          <w:t>https://doi.org/10.1016/j.jbusres.2022.08.052</w:t>
        </w:r>
      </w:hyperlink>
    </w:p>
    <w:p w:rsidR="00757706" w:rsidRPr="0049744E" w:rsidRDefault="00757706" w:rsidP="008A5053">
      <w:pPr>
        <w:pStyle w:val="NormalWeb"/>
        <w:spacing w:line="360" w:lineRule="auto"/>
        <w:ind w:left="720" w:hanging="720"/>
      </w:pPr>
      <w:proofErr w:type="spellStart"/>
      <w:r w:rsidRPr="0049744E">
        <w:lastRenderedPageBreak/>
        <w:t>Hotkar</w:t>
      </w:r>
      <w:proofErr w:type="spellEnd"/>
      <w:r w:rsidRPr="0049744E">
        <w:t xml:space="preserve">, P., Garg, R., &amp; </w:t>
      </w:r>
      <w:proofErr w:type="spellStart"/>
      <w:r w:rsidRPr="0049744E">
        <w:t>Sussman</w:t>
      </w:r>
      <w:proofErr w:type="spellEnd"/>
      <w:r w:rsidRPr="0049744E">
        <w:t xml:space="preserve">, K. L. (2023). Strategic social media marketing: An empirical analysis of sequential advertising. </w:t>
      </w:r>
      <w:r w:rsidRPr="0049744E">
        <w:rPr>
          <w:rStyle w:val="Emphasis"/>
        </w:rPr>
        <w:t>Production and Operations Management, 32</w:t>
      </w:r>
      <w:r w:rsidRPr="0049744E">
        <w:t xml:space="preserve">(12). </w:t>
      </w:r>
      <w:hyperlink r:id="rId24" w:history="1">
        <w:r w:rsidRPr="0049744E">
          <w:rPr>
            <w:rStyle w:val="Hyperlink"/>
          </w:rPr>
          <w:t>https://doi.org/10.1111/poms.14075</w:t>
        </w:r>
      </w:hyperlink>
    </w:p>
    <w:p w:rsidR="00757706" w:rsidRPr="0049744E" w:rsidRDefault="00757706" w:rsidP="008A5053">
      <w:pPr>
        <w:pStyle w:val="NormalWeb"/>
        <w:spacing w:line="360" w:lineRule="auto"/>
        <w:ind w:left="720" w:hanging="720"/>
      </w:pPr>
      <w:r w:rsidRPr="0049744E">
        <w:t xml:space="preserve">Irwin, S. (2013). Qualitative secondary data analysis: Ethics, epistemology and context. </w:t>
      </w:r>
      <w:r w:rsidRPr="0049744E">
        <w:rPr>
          <w:rStyle w:val="Emphasis"/>
        </w:rPr>
        <w:t>Progress in Development Studies, 13</w:t>
      </w:r>
      <w:r w:rsidRPr="0049744E">
        <w:t xml:space="preserve">(4), 295–306. </w:t>
      </w:r>
      <w:hyperlink r:id="rId25" w:history="1">
        <w:r w:rsidR="0049744E" w:rsidRPr="00D022A5">
          <w:rPr>
            <w:rStyle w:val="Hyperlink"/>
          </w:rPr>
          <w:t>https://doi.org/10.1177/1464993413490479</w:t>
        </w:r>
      </w:hyperlink>
      <w:r w:rsidR="0049744E">
        <w:t xml:space="preserve"> </w:t>
      </w:r>
    </w:p>
    <w:p w:rsidR="00757706" w:rsidRPr="0049744E" w:rsidRDefault="00757706" w:rsidP="008A5053">
      <w:pPr>
        <w:ind w:left="720" w:hanging="720"/>
      </w:pPr>
      <w:r w:rsidRPr="0049744E">
        <w:t xml:space="preserve">Kaplan, A. M., &amp; </w:t>
      </w:r>
      <w:proofErr w:type="spellStart"/>
      <w:r w:rsidRPr="0049744E">
        <w:t>Haenlein</w:t>
      </w:r>
      <w:proofErr w:type="spellEnd"/>
      <w:r w:rsidRPr="0049744E">
        <w:t xml:space="preserve">, M. (2010). Users of the world, unite! The challenges and opportunities of social media. </w:t>
      </w:r>
      <w:r w:rsidRPr="0049744E">
        <w:rPr>
          <w:i/>
          <w:iCs/>
        </w:rPr>
        <w:t>Business Horizons, 53</w:t>
      </w:r>
      <w:r w:rsidRPr="0049744E">
        <w:t xml:space="preserve">(1), 59–68. </w:t>
      </w:r>
    </w:p>
    <w:p w:rsidR="00757706" w:rsidRPr="0049744E" w:rsidRDefault="00757706" w:rsidP="008A5053">
      <w:pPr>
        <w:ind w:left="720" w:hanging="720"/>
      </w:pPr>
      <w:r w:rsidRPr="0049744E">
        <w:t xml:space="preserve">Kumar, A., </w:t>
      </w:r>
      <w:proofErr w:type="spellStart"/>
      <w:r w:rsidRPr="0049744E">
        <w:t>Bezawada</w:t>
      </w:r>
      <w:proofErr w:type="spellEnd"/>
      <w:r w:rsidRPr="0049744E">
        <w:t xml:space="preserve">, R., </w:t>
      </w:r>
      <w:proofErr w:type="spellStart"/>
      <w:r w:rsidRPr="0049744E">
        <w:t>Rishika</w:t>
      </w:r>
      <w:proofErr w:type="spellEnd"/>
      <w:r w:rsidRPr="0049744E">
        <w:t xml:space="preserve">, R., </w:t>
      </w:r>
      <w:proofErr w:type="spellStart"/>
      <w:r w:rsidRPr="0049744E">
        <w:t>Janakiraman</w:t>
      </w:r>
      <w:proofErr w:type="spellEnd"/>
      <w:r w:rsidRPr="0049744E">
        <w:t xml:space="preserve">, R., &amp; Kannan, P. K. (2016). From social to sale: The effects of firm-generated content in social media on customer behavior. </w:t>
      </w:r>
      <w:r w:rsidRPr="0049744E">
        <w:rPr>
          <w:rStyle w:val="Emphasis"/>
        </w:rPr>
        <w:t>Journal of Marketing, 80</w:t>
      </w:r>
      <w:r w:rsidRPr="0049744E">
        <w:t xml:space="preserve">(1), 7–25. </w:t>
      </w:r>
      <w:hyperlink r:id="rId26" w:history="1">
        <w:r w:rsidRPr="0049744E">
          <w:rPr>
            <w:rStyle w:val="Hyperlink"/>
          </w:rPr>
          <w:t>https://journals.sagepub.com/doi/abs/10.1509/jm.14.0249</w:t>
        </w:r>
      </w:hyperlink>
    </w:p>
    <w:p w:rsidR="00757706" w:rsidRPr="0049744E" w:rsidRDefault="00757706" w:rsidP="008A5053">
      <w:pPr>
        <w:ind w:left="720" w:hanging="720"/>
      </w:pPr>
      <w:proofErr w:type="spellStart"/>
      <w:r w:rsidRPr="0049744E">
        <w:t>Lambrecht</w:t>
      </w:r>
      <w:proofErr w:type="spellEnd"/>
      <w:r w:rsidRPr="0049744E">
        <w:t xml:space="preserve">, A., &amp; Tucker, C. (2013). When does retargeting work? Information specificity in online advertising. </w:t>
      </w:r>
      <w:r w:rsidRPr="0049744E">
        <w:rPr>
          <w:rStyle w:val="Emphasis"/>
        </w:rPr>
        <w:t>Journal of Marketing Research, 50</w:t>
      </w:r>
      <w:r w:rsidRPr="0049744E">
        <w:t xml:space="preserve">(5), 561–576. </w:t>
      </w:r>
      <w:hyperlink r:id="rId27" w:history="1">
        <w:r w:rsidRPr="0049744E">
          <w:rPr>
            <w:rStyle w:val="Hyperlink"/>
          </w:rPr>
          <w:t>https://journals.sagepub.com/doi/abs/10.1509/jmr.11.0503</w:t>
        </w:r>
      </w:hyperlink>
    </w:p>
    <w:p w:rsidR="00757706" w:rsidRPr="0049744E" w:rsidRDefault="00757706" w:rsidP="008A5053">
      <w:pPr>
        <w:ind w:left="720" w:hanging="720"/>
      </w:pPr>
      <w:proofErr w:type="spellStart"/>
      <w:r w:rsidRPr="0049744E">
        <w:t>Lavidge</w:t>
      </w:r>
      <w:proofErr w:type="spellEnd"/>
      <w:r w:rsidRPr="0049744E">
        <w:t xml:space="preserve">, R. J., &amp; Steiner, G. A. (1961). A model for predictive measurements of advertising effectiveness. </w:t>
      </w:r>
      <w:r w:rsidRPr="0049744E">
        <w:rPr>
          <w:rStyle w:val="Emphasis"/>
        </w:rPr>
        <w:t>Journal of Marketing, 25</w:t>
      </w:r>
      <w:r w:rsidRPr="0049744E">
        <w:t xml:space="preserve">(6), 59–62. </w:t>
      </w:r>
      <w:hyperlink r:id="rId28" w:history="1">
        <w:r w:rsidRPr="0049744E">
          <w:rPr>
            <w:rStyle w:val="Hyperlink"/>
          </w:rPr>
          <w:t>https://journals.sagepub.com/doi/abs/10.1177/002224296102500611</w:t>
        </w:r>
      </w:hyperlink>
    </w:p>
    <w:p w:rsidR="00757706" w:rsidRPr="0049744E" w:rsidRDefault="00757706" w:rsidP="008A5053">
      <w:pPr>
        <w:pStyle w:val="NormalWeb"/>
        <w:spacing w:line="360" w:lineRule="auto"/>
        <w:ind w:left="720" w:hanging="720"/>
      </w:pPr>
      <w:r w:rsidRPr="0049744E">
        <w:t xml:space="preserve">Lee, S.-Y., </w:t>
      </w:r>
      <w:proofErr w:type="spellStart"/>
      <w:r w:rsidRPr="0049744E">
        <w:t>Runge</w:t>
      </w:r>
      <w:proofErr w:type="spellEnd"/>
      <w:r w:rsidRPr="0049744E">
        <w:t xml:space="preserve">, J., </w:t>
      </w:r>
      <w:proofErr w:type="spellStart"/>
      <w:r w:rsidRPr="0049744E">
        <w:t>Yoo</w:t>
      </w:r>
      <w:proofErr w:type="spellEnd"/>
      <w:r w:rsidRPr="0049744E">
        <w:t xml:space="preserve">, D., Bart, Y., </w:t>
      </w:r>
      <w:proofErr w:type="spellStart"/>
      <w:r w:rsidRPr="0049744E">
        <w:t>Gyurak</w:t>
      </w:r>
      <w:proofErr w:type="spellEnd"/>
      <w:r w:rsidRPr="0049744E">
        <w:t xml:space="preserve">, A., &amp; Schneider, J. W. (2025). EXPRESS: Social media advertising’s role in small business resilience amid lockdowns. </w:t>
      </w:r>
      <w:r w:rsidRPr="0049744E">
        <w:rPr>
          <w:rStyle w:val="Emphasis"/>
        </w:rPr>
        <w:t>Journal of Interactive Marketing</w:t>
      </w:r>
      <w:r w:rsidRPr="0049744E">
        <w:t xml:space="preserve">. </w:t>
      </w:r>
      <w:hyperlink r:id="rId29" w:history="1">
        <w:r w:rsidRPr="0049744E">
          <w:rPr>
            <w:rStyle w:val="Hyperlink"/>
          </w:rPr>
          <w:t>https://doi.org/10.1177/10949968251336683</w:t>
        </w:r>
      </w:hyperlink>
    </w:p>
    <w:p w:rsidR="00757706" w:rsidRPr="0049744E" w:rsidRDefault="00757706" w:rsidP="008A5053">
      <w:pPr>
        <w:pStyle w:val="NormalWeb"/>
        <w:spacing w:line="360" w:lineRule="auto"/>
        <w:ind w:left="720" w:hanging="720"/>
      </w:pPr>
      <w:proofErr w:type="spellStart"/>
      <w:r w:rsidRPr="0049744E">
        <w:t>Lochmiller</w:t>
      </w:r>
      <w:proofErr w:type="spellEnd"/>
      <w:r w:rsidRPr="0049744E">
        <w:t xml:space="preserve">, C. R. (2021). Conducting thematic analysis with qualitative data. </w:t>
      </w:r>
      <w:r w:rsidRPr="0049744E">
        <w:rPr>
          <w:rStyle w:val="Emphasis"/>
        </w:rPr>
        <w:t>The Qualitative Report, 26</w:t>
      </w:r>
      <w:r w:rsidRPr="0049744E">
        <w:t xml:space="preserve">(6), 2029–2044. </w:t>
      </w:r>
      <w:hyperlink r:id="rId30" w:tgtFrame="_new" w:history="1">
        <w:r w:rsidRPr="0049744E">
          <w:rPr>
            <w:rStyle w:val="Hyperlink"/>
          </w:rPr>
          <w:t>https://doi.org/10.46743/2160-3715/2021.5008</w:t>
        </w:r>
      </w:hyperlink>
    </w:p>
    <w:p w:rsidR="00757706" w:rsidRPr="0049744E" w:rsidRDefault="00757706" w:rsidP="008A5053">
      <w:pPr>
        <w:pStyle w:val="NormalWeb"/>
        <w:spacing w:line="360" w:lineRule="auto"/>
        <w:ind w:left="720" w:hanging="720"/>
      </w:pPr>
      <w:r w:rsidRPr="0049744E">
        <w:t xml:space="preserve">Moher, D., </w:t>
      </w:r>
      <w:proofErr w:type="spellStart"/>
      <w:r w:rsidRPr="0049744E">
        <w:t>Liberati</w:t>
      </w:r>
      <w:proofErr w:type="spellEnd"/>
      <w:r w:rsidRPr="0049744E">
        <w:t xml:space="preserve">, A., </w:t>
      </w:r>
      <w:proofErr w:type="spellStart"/>
      <w:r w:rsidRPr="0049744E">
        <w:t>Tetzlaff</w:t>
      </w:r>
      <w:proofErr w:type="spellEnd"/>
      <w:r w:rsidRPr="0049744E">
        <w:t xml:space="preserve">, J., &amp; Altman, D. G. (2009). Preferred reporting items for systematic reviews and meta-analyses: The PRISMA statement. </w:t>
      </w:r>
      <w:r w:rsidRPr="0049744E">
        <w:rPr>
          <w:rStyle w:val="Emphasis"/>
        </w:rPr>
        <w:t>BMJ, 339</w:t>
      </w:r>
      <w:r w:rsidRPr="0049744E">
        <w:t xml:space="preserve">, b2535. </w:t>
      </w:r>
      <w:hyperlink r:id="rId31" w:tgtFrame="_new" w:history="1">
        <w:r w:rsidRPr="0049744E">
          <w:rPr>
            <w:rStyle w:val="Hyperlink"/>
          </w:rPr>
          <w:t>https://doi.org/10.1136/bmj.b2535</w:t>
        </w:r>
      </w:hyperlink>
    </w:p>
    <w:p w:rsidR="00757706" w:rsidRPr="0049744E" w:rsidRDefault="00757706" w:rsidP="008A5053">
      <w:pPr>
        <w:pStyle w:val="NormalWeb"/>
        <w:spacing w:line="360" w:lineRule="auto"/>
        <w:ind w:left="720" w:hanging="720"/>
      </w:pPr>
      <w:r w:rsidRPr="0049744E">
        <w:lastRenderedPageBreak/>
        <w:t xml:space="preserve">Musa, H., Ab Rahim, N., </w:t>
      </w:r>
      <w:proofErr w:type="spellStart"/>
      <w:r w:rsidRPr="0049744E">
        <w:t>Azmi</w:t>
      </w:r>
      <w:proofErr w:type="spellEnd"/>
      <w:r w:rsidRPr="0049744E">
        <w:t xml:space="preserve">, F. R., </w:t>
      </w:r>
      <w:proofErr w:type="spellStart"/>
      <w:r w:rsidRPr="0049744E">
        <w:t>Shibghatullah</w:t>
      </w:r>
      <w:proofErr w:type="spellEnd"/>
      <w:r w:rsidRPr="0049744E">
        <w:t xml:space="preserve">, A. S., &amp; Othman, N. A. (2016). Social media marketing and online small and medium enterprises performance: Perspective of Malaysian small and medium enterprises. </w:t>
      </w:r>
      <w:r w:rsidRPr="0049744E">
        <w:rPr>
          <w:rStyle w:val="Emphasis"/>
        </w:rPr>
        <w:t>International Review of Management and Marketing, 6</w:t>
      </w:r>
      <w:r w:rsidRPr="0049744E">
        <w:t>(7), 1–5.</w:t>
      </w:r>
    </w:p>
    <w:p w:rsidR="00757706" w:rsidRPr="0049744E" w:rsidRDefault="00757706" w:rsidP="008A5053">
      <w:pPr>
        <w:pStyle w:val="NormalWeb"/>
        <w:spacing w:line="360" w:lineRule="auto"/>
        <w:ind w:left="720" w:hanging="720"/>
      </w:pPr>
      <w:proofErr w:type="spellStart"/>
      <w:r w:rsidRPr="0049744E">
        <w:t>Ntousi</w:t>
      </w:r>
      <w:proofErr w:type="spellEnd"/>
      <w:r w:rsidRPr="0049744E">
        <w:t xml:space="preserve">, E., </w:t>
      </w:r>
      <w:proofErr w:type="spellStart"/>
      <w:r w:rsidRPr="0049744E">
        <w:t>Lazaris</w:t>
      </w:r>
      <w:proofErr w:type="spellEnd"/>
      <w:r w:rsidRPr="0049744E">
        <w:t xml:space="preserve">, C., </w:t>
      </w:r>
      <w:proofErr w:type="spellStart"/>
      <w:r w:rsidRPr="0049744E">
        <w:t>Katiaj</w:t>
      </w:r>
      <w:proofErr w:type="spellEnd"/>
      <w:r w:rsidRPr="0049744E">
        <w:t xml:space="preserve">, P., &amp; </w:t>
      </w:r>
      <w:proofErr w:type="spellStart"/>
      <w:r w:rsidRPr="0049744E">
        <w:t>Koukopoulos</w:t>
      </w:r>
      <w:proofErr w:type="spellEnd"/>
      <w:r w:rsidRPr="0049744E">
        <w:t xml:space="preserve">, A. (2025). Directed consumer-generated content (DCGC) for social media marketing: </w:t>
      </w:r>
      <w:proofErr w:type="spellStart"/>
      <w:r w:rsidRPr="0049744E">
        <w:t>Analyzing</w:t>
      </w:r>
      <w:proofErr w:type="spellEnd"/>
      <w:r w:rsidRPr="0049744E">
        <w:t xml:space="preserve"> performance metrics from a field experiment in the publishing industry. </w:t>
      </w:r>
      <w:r w:rsidRPr="0049744E">
        <w:rPr>
          <w:rStyle w:val="Emphasis"/>
        </w:rPr>
        <w:t>Systems, 13</w:t>
      </w:r>
      <w:r w:rsidRPr="0049744E">
        <w:t xml:space="preserve">(2), 124. </w:t>
      </w:r>
      <w:hyperlink r:id="rId32" w:history="1">
        <w:r w:rsidRPr="0049744E">
          <w:rPr>
            <w:rStyle w:val="Hyperlink"/>
          </w:rPr>
          <w:t>https://doi.org/10.3390/systems13020124</w:t>
        </w:r>
      </w:hyperlink>
    </w:p>
    <w:p w:rsidR="00757706" w:rsidRPr="0049744E" w:rsidRDefault="00757706" w:rsidP="008A5053">
      <w:pPr>
        <w:pStyle w:val="NormalWeb"/>
        <w:spacing w:line="360" w:lineRule="auto"/>
        <w:ind w:left="720" w:hanging="720"/>
      </w:pPr>
      <w:r w:rsidRPr="0049744E">
        <w:t xml:space="preserve">Pathak, V., Jena, B., &amp; </w:t>
      </w:r>
      <w:proofErr w:type="spellStart"/>
      <w:r w:rsidRPr="0049744E">
        <w:t>Kalra</w:t>
      </w:r>
      <w:proofErr w:type="spellEnd"/>
      <w:r w:rsidRPr="0049744E">
        <w:t xml:space="preserve">, S. (2013). Qualitative research. </w:t>
      </w:r>
      <w:r w:rsidRPr="0049744E">
        <w:rPr>
          <w:rStyle w:val="Emphasis"/>
        </w:rPr>
        <w:t>Perspectives in Clinical Research, 4</w:t>
      </w:r>
      <w:r w:rsidRPr="0049744E">
        <w:t>(3), 192–196. https://doi.org/10.4103/2229-3485.115389</w:t>
      </w:r>
    </w:p>
    <w:p w:rsidR="00757706" w:rsidRPr="0049744E" w:rsidRDefault="00757706" w:rsidP="008A5053">
      <w:pPr>
        <w:ind w:left="720" w:hanging="720"/>
      </w:pPr>
      <w:r w:rsidRPr="0049744E">
        <w:t xml:space="preserve">Pfeiffer, M., &amp; </w:t>
      </w:r>
      <w:proofErr w:type="spellStart"/>
      <w:r w:rsidRPr="0049744E">
        <w:t>Zinnbauer</w:t>
      </w:r>
      <w:proofErr w:type="spellEnd"/>
      <w:r w:rsidRPr="0049744E">
        <w:t xml:space="preserve">, M. (2010). Can old media enhance new media? How traditional advertising pays off for an online social network. </w:t>
      </w:r>
      <w:r w:rsidRPr="0049744E">
        <w:rPr>
          <w:i/>
          <w:iCs/>
        </w:rPr>
        <w:t>Journal of Advertising Research, 50</w:t>
      </w:r>
      <w:r w:rsidRPr="0049744E">
        <w:t xml:space="preserve">(1), 42–49. </w:t>
      </w:r>
      <w:hyperlink r:id="rId33" w:history="1">
        <w:r w:rsidRPr="0049744E">
          <w:rPr>
            <w:color w:val="0000EE"/>
            <w:u w:val="single" w:color="0000EE"/>
          </w:rPr>
          <w:t>https://doi.org/10.2501/S0021849910091166</w:t>
        </w:r>
      </w:hyperlink>
    </w:p>
    <w:p w:rsidR="00757706" w:rsidRPr="0049744E" w:rsidRDefault="00757706" w:rsidP="008A5053">
      <w:pPr>
        <w:ind w:left="720" w:hanging="720"/>
      </w:pPr>
      <w:proofErr w:type="spellStart"/>
      <w:r w:rsidRPr="0049744E">
        <w:t>Pramita</w:t>
      </w:r>
      <w:proofErr w:type="spellEnd"/>
      <w:r w:rsidRPr="0049744E">
        <w:t xml:space="preserve">, K., &amp; </w:t>
      </w:r>
      <w:proofErr w:type="spellStart"/>
      <w:r w:rsidRPr="0049744E">
        <w:t>Manafe</w:t>
      </w:r>
      <w:proofErr w:type="spellEnd"/>
      <w:r w:rsidRPr="0049744E">
        <w:t xml:space="preserve">, L. A. (2022). Personal selling implementation and AIDA model: Attention, interest, desire, action. </w:t>
      </w:r>
      <w:r w:rsidRPr="0049744E">
        <w:rPr>
          <w:rStyle w:val="Emphasis"/>
        </w:rPr>
        <w:t>International Journal of Entrepreneurship and Business Development, 5</w:t>
      </w:r>
      <w:r w:rsidRPr="0049744E">
        <w:t xml:space="preserve">(3), 487–494. </w:t>
      </w:r>
    </w:p>
    <w:p w:rsidR="00757706" w:rsidRPr="0049744E" w:rsidRDefault="00757706" w:rsidP="008A5053">
      <w:pPr>
        <w:pStyle w:val="NormalWeb"/>
        <w:spacing w:line="360" w:lineRule="auto"/>
        <w:ind w:left="720" w:hanging="720"/>
      </w:pPr>
      <w:r w:rsidRPr="0049744E">
        <w:t xml:space="preserve">Salmons, J. (2024) </w:t>
      </w:r>
      <w:r w:rsidRPr="0049744E">
        <w:rPr>
          <w:rStyle w:val="Emphasis"/>
        </w:rPr>
        <w:t>Topics, problems, and methodologies</w:t>
      </w:r>
      <w:r w:rsidRPr="0049744E">
        <w:t xml:space="preserve">. Sage Research Methods Community. Available at: </w:t>
      </w:r>
      <w:hyperlink r:id="rId34" w:tgtFrame="_new" w:history="1">
        <w:r w:rsidRPr="0049744E">
          <w:rPr>
            <w:rStyle w:val="Hyperlink"/>
          </w:rPr>
          <w:t>https://researchmethodscommunity.sagepub.com/blog/topics-problems-methodologies</w:t>
        </w:r>
      </w:hyperlink>
      <w:r w:rsidRPr="0049744E">
        <w:t xml:space="preserve"> (Accessed: 1 May 2026)</w:t>
      </w:r>
    </w:p>
    <w:p w:rsidR="00757706" w:rsidRPr="0049744E" w:rsidRDefault="00757706" w:rsidP="008A5053">
      <w:pPr>
        <w:pStyle w:val="NormalWeb"/>
        <w:spacing w:line="360" w:lineRule="auto"/>
        <w:ind w:left="720" w:hanging="720"/>
      </w:pPr>
      <w:r w:rsidRPr="0049744E">
        <w:t xml:space="preserve">Saunders, M., Lewis, P., &amp; Thornhill, A. (2009). </w:t>
      </w:r>
      <w:r w:rsidRPr="0049744E">
        <w:rPr>
          <w:rStyle w:val="Emphasis"/>
        </w:rPr>
        <w:t>Research methods for business students</w:t>
      </w:r>
      <w:r w:rsidRPr="0049744E">
        <w:t xml:space="preserve"> (5th ed.). Pearson Education.</w:t>
      </w:r>
    </w:p>
    <w:p w:rsidR="00757706" w:rsidRPr="0049744E" w:rsidRDefault="00757706" w:rsidP="008A5053">
      <w:pPr>
        <w:pStyle w:val="NormalWeb"/>
        <w:spacing w:line="360" w:lineRule="auto"/>
        <w:ind w:left="720" w:hanging="720"/>
      </w:pPr>
      <w:proofErr w:type="spellStart"/>
      <w:r w:rsidRPr="0049744E">
        <w:t>Soriaga</w:t>
      </w:r>
      <w:proofErr w:type="spellEnd"/>
      <w:r w:rsidRPr="0049744E">
        <w:t xml:space="preserve">, T. P., Pangilinan, K. A., Flores, J. D., Martinez, A., Mercado, A., Santiago, P. A., &amp; </w:t>
      </w:r>
      <w:proofErr w:type="spellStart"/>
      <w:r w:rsidRPr="0049744E">
        <w:t>Javate</w:t>
      </w:r>
      <w:proofErr w:type="spellEnd"/>
      <w:r w:rsidRPr="0049744E">
        <w:t xml:space="preserve">, I. J. (2023). Effectiveness of social media as a marketing tool for advertising small businesses. </w:t>
      </w:r>
      <w:proofErr w:type="spellStart"/>
      <w:r w:rsidRPr="0049744E">
        <w:rPr>
          <w:rStyle w:val="Emphasis"/>
        </w:rPr>
        <w:t>Ascendens</w:t>
      </w:r>
      <w:proofErr w:type="spellEnd"/>
      <w:r w:rsidRPr="0049744E">
        <w:rPr>
          <w:rStyle w:val="Emphasis"/>
        </w:rPr>
        <w:t xml:space="preserve"> Asia Journal of Multidisciplinary Research Abstracts, 5</w:t>
      </w:r>
      <w:r w:rsidRPr="0049744E">
        <w:t xml:space="preserve">(2), 34. </w:t>
      </w:r>
      <w:hyperlink r:id="rId35" w:history="1">
        <w:r w:rsidRPr="0049744E">
          <w:rPr>
            <w:rStyle w:val="Hyperlink"/>
          </w:rPr>
          <w:t>https://ojs.aaresearchindex.com/index.php/AAJMRA/article/view/12420</w:t>
        </w:r>
      </w:hyperlink>
    </w:p>
    <w:p w:rsidR="00757706" w:rsidRPr="0049744E" w:rsidRDefault="00757706" w:rsidP="008A5053">
      <w:pPr>
        <w:ind w:left="720" w:hanging="720"/>
      </w:pPr>
      <w:r w:rsidRPr="0049744E">
        <w:lastRenderedPageBreak/>
        <w:t xml:space="preserve">Statista. (2025). </w:t>
      </w:r>
      <w:r w:rsidRPr="0049744E">
        <w:rPr>
          <w:i/>
          <w:iCs/>
        </w:rPr>
        <w:t xml:space="preserve">Advertising – Worldwide | Statista Market Forecast. </w:t>
      </w:r>
      <w:hyperlink r:id="rId36" w:history="1">
        <w:r w:rsidRPr="0049744E">
          <w:rPr>
            <w:color w:val="0000EE"/>
            <w:u w:val="single" w:color="0000EE"/>
          </w:rPr>
          <w:t>https://www.statista.com/outlook/amo/advertising/worldwide</w:t>
        </w:r>
      </w:hyperlink>
    </w:p>
    <w:p w:rsidR="00757706" w:rsidRPr="0049744E" w:rsidRDefault="00757706" w:rsidP="008A5053">
      <w:pPr>
        <w:ind w:left="720" w:hanging="720"/>
      </w:pPr>
      <w:r w:rsidRPr="0049744E">
        <w:t xml:space="preserve">Stephen, A. T. (2016). The role of digital and social media marketing in consumer behavior. </w:t>
      </w:r>
      <w:r w:rsidRPr="0049744E">
        <w:rPr>
          <w:rStyle w:val="Emphasis"/>
        </w:rPr>
        <w:t>Current Opinion in Psychology, 10</w:t>
      </w:r>
      <w:r w:rsidRPr="0049744E">
        <w:t xml:space="preserve">, 17–21. </w:t>
      </w:r>
      <w:hyperlink r:id="rId37" w:history="1">
        <w:r w:rsidRPr="0049744E">
          <w:rPr>
            <w:rStyle w:val="Hyperlink"/>
          </w:rPr>
          <w:t>https://www.sciencedirect.com/science/article/pii/S2352250X15300014</w:t>
        </w:r>
      </w:hyperlink>
    </w:p>
    <w:p w:rsidR="00757706" w:rsidRPr="0049744E" w:rsidRDefault="00757706" w:rsidP="008A5053">
      <w:pPr>
        <w:pStyle w:val="NormalWeb"/>
        <w:spacing w:line="360" w:lineRule="auto"/>
        <w:ind w:left="720" w:hanging="720"/>
      </w:pPr>
      <w:proofErr w:type="spellStart"/>
      <w:r w:rsidRPr="0049744E">
        <w:t>Taherdoost</w:t>
      </w:r>
      <w:proofErr w:type="spellEnd"/>
      <w:r w:rsidRPr="0049744E">
        <w:t xml:space="preserve">, H. (2016). Sampling methods in research methodology: How to choose a sampling technique for research. </w:t>
      </w:r>
      <w:r w:rsidRPr="0049744E">
        <w:rPr>
          <w:rStyle w:val="Emphasis"/>
        </w:rPr>
        <w:t>International Journal of Academic Research in Management, 5</w:t>
      </w:r>
      <w:r w:rsidRPr="0049744E">
        <w:t>(2), 18–27.</w:t>
      </w:r>
    </w:p>
    <w:p w:rsidR="00757706" w:rsidRPr="0049744E" w:rsidRDefault="00757706" w:rsidP="008A5053">
      <w:pPr>
        <w:ind w:left="720" w:hanging="720"/>
      </w:pPr>
      <w:proofErr w:type="spellStart"/>
      <w:r w:rsidRPr="0049744E">
        <w:t>Taiminen</w:t>
      </w:r>
      <w:proofErr w:type="spellEnd"/>
      <w:r w:rsidRPr="0049744E">
        <w:t xml:space="preserve">, H. M., &amp; </w:t>
      </w:r>
      <w:proofErr w:type="spellStart"/>
      <w:r w:rsidRPr="0049744E">
        <w:t>Karjaluoto</w:t>
      </w:r>
      <w:proofErr w:type="spellEnd"/>
      <w:r w:rsidRPr="0049744E">
        <w:t xml:space="preserve">, H. (2015). The usage of digital marketing channels in SMEs. </w:t>
      </w:r>
      <w:r w:rsidRPr="0049744E">
        <w:rPr>
          <w:rStyle w:val="Emphasis"/>
        </w:rPr>
        <w:t>Journal of Small Business and Enterprise Development, 22</w:t>
      </w:r>
      <w:r w:rsidRPr="0049744E">
        <w:t xml:space="preserve">(4), 633–651. </w:t>
      </w:r>
      <w:hyperlink r:id="rId38" w:history="1">
        <w:r w:rsidRPr="0049744E">
          <w:rPr>
            <w:rStyle w:val="Hyperlink"/>
          </w:rPr>
          <w:t>https://www.emerald.com/insight/content/doi/10.1108/JSBED-05-2013-0073/full/pdf</w:t>
        </w:r>
      </w:hyperlink>
    </w:p>
    <w:p w:rsidR="00757706" w:rsidRPr="0049744E" w:rsidRDefault="00757706" w:rsidP="008A5053">
      <w:pPr>
        <w:ind w:left="720" w:hanging="720"/>
      </w:pPr>
      <w:r w:rsidRPr="0049744E">
        <w:t xml:space="preserve">Tiago, M. T. P. M. B., &amp; </w:t>
      </w:r>
      <w:proofErr w:type="spellStart"/>
      <w:r w:rsidRPr="0049744E">
        <w:t>Veríssimo</w:t>
      </w:r>
      <w:proofErr w:type="spellEnd"/>
      <w:r w:rsidRPr="0049744E">
        <w:t xml:space="preserve">, J. M. C. (2014). Digital marketing and social media: Why bother? </w:t>
      </w:r>
      <w:r w:rsidRPr="0049744E">
        <w:rPr>
          <w:rStyle w:val="Emphasis"/>
        </w:rPr>
        <w:t>Business Horizons, 57</w:t>
      </w:r>
      <w:r w:rsidRPr="0049744E">
        <w:t xml:space="preserve">(6), 703–708. </w:t>
      </w:r>
      <w:hyperlink r:id="rId39" w:history="1">
        <w:r w:rsidRPr="0049744E">
          <w:rPr>
            <w:rStyle w:val="Hyperlink"/>
          </w:rPr>
          <w:t>https://www.sciencedirect.com/science/article/pii/S0007681314000949</w:t>
        </w:r>
      </w:hyperlink>
    </w:p>
    <w:p w:rsidR="00757706" w:rsidRPr="0049744E" w:rsidRDefault="00757706" w:rsidP="008A5053">
      <w:pPr>
        <w:ind w:left="720" w:hanging="720"/>
      </w:pPr>
      <w:proofErr w:type="spellStart"/>
      <w:r w:rsidRPr="0049744E">
        <w:t>Tuten</w:t>
      </w:r>
      <w:proofErr w:type="spellEnd"/>
      <w:r w:rsidRPr="0049744E">
        <w:t xml:space="preserve">, T. L. (2023). </w:t>
      </w:r>
      <w:r w:rsidRPr="0049744E">
        <w:rPr>
          <w:i/>
          <w:iCs/>
        </w:rPr>
        <w:t>Social media marketing</w:t>
      </w:r>
      <w:r w:rsidRPr="0049744E">
        <w:t xml:space="preserve"> (4th ed.). SAGE Publications. </w:t>
      </w:r>
      <w:hyperlink r:id="rId40" w:history="1">
        <w:r w:rsidRPr="0049744E">
          <w:rPr>
            <w:rStyle w:val="Hyperlink"/>
          </w:rPr>
          <w:t>http://www.uibesummer.com/userfiles/upload/course/201703222156479432.pdf</w:t>
        </w:r>
      </w:hyperlink>
      <w:r w:rsidRPr="0049744E">
        <w:t xml:space="preserve"> </w:t>
      </w:r>
    </w:p>
    <w:p w:rsidR="00757706" w:rsidRPr="0049744E" w:rsidRDefault="00757706" w:rsidP="008A5053">
      <w:pPr>
        <w:ind w:left="720" w:hanging="720"/>
      </w:pPr>
      <w:proofErr w:type="spellStart"/>
      <w:r w:rsidRPr="0049744E">
        <w:t>Voorveld</w:t>
      </w:r>
      <w:proofErr w:type="spellEnd"/>
      <w:r w:rsidRPr="0049744E">
        <w:t xml:space="preserve">, H. A. M., Van </w:t>
      </w:r>
      <w:proofErr w:type="spellStart"/>
      <w:r w:rsidRPr="0049744E">
        <w:t>Noort</w:t>
      </w:r>
      <w:proofErr w:type="spellEnd"/>
      <w:r w:rsidRPr="0049744E">
        <w:t xml:space="preserve">, G., </w:t>
      </w:r>
      <w:proofErr w:type="spellStart"/>
      <w:r w:rsidRPr="0049744E">
        <w:t>Muntinga</w:t>
      </w:r>
      <w:proofErr w:type="spellEnd"/>
      <w:r w:rsidRPr="0049744E">
        <w:t xml:space="preserve">, D. G., &amp; </w:t>
      </w:r>
      <w:proofErr w:type="spellStart"/>
      <w:r w:rsidRPr="0049744E">
        <w:t>Bronner</w:t>
      </w:r>
      <w:proofErr w:type="spellEnd"/>
      <w:r w:rsidRPr="0049744E">
        <w:t xml:space="preserve">, F. (2018). Engagement with social media and social media advertising: The differentiating role of platform type. </w:t>
      </w:r>
      <w:r w:rsidRPr="0049744E">
        <w:rPr>
          <w:rStyle w:val="Emphasis"/>
        </w:rPr>
        <w:t>Journal of Advertising, 47</w:t>
      </w:r>
      <w:r w:rsidRPr="0049744E">
        <w:t xml:space="preserve">(1), 38–54. </w:t>
      </w:r>
      <w:hyperlink r:id="rId41" w:history="1">
        <w:r w:rsidRPr="0049744E">
          <w:rPr>
            <w:rStyle w:val="Hyperlink"/>
          </w:rPr>
          <w:t>https://www.tandfonline.com/doi/abs/10.1080/00913367.2017.1405754</w:t>
        </w:r>
      </w:hyperlink>
    </w:p>
    <w:p w:rsidR="00757706" w:rsidRPr="009F337A" w:rsidRDefault="00757706" w:rsidP="008A5053">
      <w:pPr>
        <w:pStyle w:val="NormalWeb"/>
        <w:spacing w:line="360" w:lineRule="auto"/>
        <w:ind w:left="720" w:hanging="720"/>
      </w:pPr>
      <w:r w:rsidRPr="0049744E">
        <w:t xml:space="preserve">Yousef, M., Dietrich, T., &amp; Rundle-Thiele, S. (2021). Social advertising effectiveness in driving action: A study of positive, negative and coactive appeals on social media. </w:t>
      </w:r>
      <w:r w:rsidRPr="0049744E">
        <w:rPr>
          <w:rStyle w:val="Emphasis"/>
        </w:rPr>
        <w:t>International Journal of Environmental Research and Public Health, 18</w:t>
      </w:r>
      <w:r w:rsidRPr="0049744E">
        <w:t xml:space="preserve">(11), 5954. </w:t>
      </w:r>
      <w:hyperlink r:id="rId42" w:history="1">
        <w:r w:rsidRPr="0049744E">
          <w:rPr>
            <w:rStyle w:val="Hyperlink"/>
          </w:rPr>
          <w:t>https://www.mdpi.com/1660-4601/18/11/5954</w:t>
        </w:r>
      </w:hyperlink>
    </w:p>
    <w:sectPr w:rsidR="00757706" w:rsidRPr="009F337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ist Fallback">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hybridMultilevel"/>
    <w:tmpl w:val="00000005"/>
    <w:lvl w:ilvl="0" w:tplc="E01AD376">
      <w:start w:val="1"/>
      <w:numFmt w:val="bullet"/>
      <w:lvlText w:val=""/>
      <w:lvlJc w:val="left"/>
      <w:pPr>
        <w:ind w:left="720" w:hanging="360"/>
      </w:pPr>
      <w:rPr>
        <w:rFonts w:ascii="Symbol" w:hAnsi="Symbol"/>
      </w:rPr>
    </w:lvl>
    <w:lvl w:ilvl="1" w:tplc="12AA403C">
      <w:start w:val="1"/>
      <w:numFmt w:val="lowerLetter"/>
      <w:lvlText w:val="%2."/>
      <w:lvlJc w:val="left"/>
      <w:pPr>
        <w:ind w:left="1440" w:hanging="360"/>
      </w:pPr>
    </w:lvl>
    <w:lvl w:ilvl="2" w:tplc="A0B6DAEE">
      <w:start w:val="1"/>
      <w:numFmt w:val="bullet"/>
      <w:lvlText w:val=""/>
      <w:lvlJc w:val="left"/>
      <w:pPr>
        <w:tabs>
          <w:tab w:val="num" w:pos="2160"/>
        </w:tabs>
        <w:ind w:left="2160" w:hanging="360"/>
      </w:pPr>
      <w:rPr>
        <w:rFonts w:ascii="Wingdings" w:hAnsi="Wingdings"/>
      </w:rPr>
    </w:lvl>
    <w:lvl w:ilvl="3" w:tplc="909AC728">
      <w:start w:val="1"/>
      <w:numFmt w:val="bullet"/>
      <w:lvlText w:val=""/>
      <w:lvlJc w:val="left"/>
      <w:pPr>
        <w:tabs>
          <w:tab w:val="num" w:pos="2880"/>
        </w:tabs>
        <w:ind w:left="2880" w:hanging="360"/>
      </w:pPr>
      <w:rPr>
        <w:rFonts w:ascii="Symbol" w:hAnsi="Symbol"/>
      </w:rPr>
    </w:lvl>
    <w:lvl w:ilvl="4" w:tplc="FB967374">
      <w:start w:val="1"/>
      <w:numFmt w:val="bullet"/>
      <w:lvlText w:val="o"/>
      <w:lvlJc w:val="left"/>
      <w:pPr>
        <w:tabs>
          <w:tab w:val="num" w:pos="3600"/>
        </w:tabs>
        <w:ind w:left="3600" w:hanging="360"/>
      </w:pPr>
      <w:rPr>
        <w:rFonts w:ascii="Courier New" w:hAnsi="Courier New"/>
      </w:rPr>
    </w:lvl>
    <w:lvl w:ilvl="5" w:tplc="C0AABB5C">
      <w:start w:val="1"/>
      <w:numFmt w:val="bullet"/>
      <w:lvlText w:val=""/>
      <w:lvlJc w:val="left"/>
      <w:pPr>
        <w:tabs>
          <w:tab w:val="num" w:pos="4320"/>
        </w:tabs>
        <w:ind w:left="4320" w:hanging="360"/>
      </w:pPr>
      <w:rPr>
        <w:rFonts w:ascii="Wingdings" w:hAnsi="Wingdings"/>
      </w:rPr>
    </w:lvl>
    <w:lvl w:ilvl="6" w:tplc="3B743FE6">
      <w:start w:val="1"/>
      <w:numFmt w:val="bullet"/>
      <w:lvlText w:val=""/>
      <w:lvlJc w:val="left"/>
      <w:pPr>
        <w:tabs>
          <w:tab w:val="num" w:pos="5040"/>
        </w:tabs>
        <w:ind w:left="5040" w:hanging="360"/>
      </w:pPr>
      <w:rPr>
        <w:rFonts w:ascii="Symbol" w:hAnsi="Symbol"/>
      </w:rPr>
    </w:lvl>
    <w:lvl w:ilvl="7" w:tplc="B420DA78">
      <w:start w:val="1"/>
      <w:numFmt w:val="bullet"/>
      <w:lvlText w:val="o"/>
      <w:lvlJc w:val="left"/>
      <w:pPr>
        <w:tabs>
          <w:tab w:val="num" w:pos="5760"/>
        </w:tabs>
        <w:ind w:left="5760" w:hanging="360"/>
      </w:pPr>
      <w:rPr>
        <w:rFonts w:ascii="Courier New" w:hAnsi="Courier New"/>
      </w:rPr>
    </w:lvl>
    <w:lvl w:ilvl="8" w:tplc="E77ADA9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CC56F8C"/>
    <w:multiLevelType w:val="multilevel"/>
    <w:tmpl w:val="3030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6A3392"/>
    <w:multiLevelType w:val="hybridMultilevel"/>
    <w:tmpl w:val="3E86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213248"/>
    <w:multiLevelType w:val="multilevel"/>
    <w:tmpl w:val="AC98EF74"/>
    <w:lvl w:ilvl="0">
      <w:start w:val="1"/>
      <w:numFmt w:val="decimal"/>
      <w:pStyle w:val="Heading1"/>
      <w:lvlText w:val="%1"/>
      <w:lvlJc w:val="left"/>
      <w:pPr>
        <w:ind w:left="432" w:hanging="432"/>
      </w:pPr>
      <w:rPr>
        <w:rFonts w:ascii="Times New Roman" w:eastAsia="Times New Roman" w:hAnsi="Times New Roman" w:cs="Arial"/>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cxMjKxNDAyt7A0tzBX0lEKTi0uzszPAykwrgUA0o7tBywAAAA="/>
  </w:docVars>
  <w:rsids>
    <w:rsidRoot w:val="00A25207"/>
    <w:rsid w:val="00020327"/>
    <w:rsid w:val="00151EE9"/>
    <w:rsid w:val="0021147F"/>
    <w:rsid w:val="0021385F"/>
    <w:rsid w:val="002210D3"/>
    <w:rsid w:val="0022656C"/>
    <w:rsid w:val="00254621"/>
    <w:rsid w:val="002A2972"/>
    <w:rsid w:val="002F5455"/>
    <w:rsid w:val="0032015D"/>
    <w:rsid w:val="00323E1C"/>
    <w:rsid w:val="00325DB0"/>
    <w:rsid w:val="00337A6F"/>
    <w:rsid w:val="003721D6"/>
    <w:rsid w:val="00394F43"/>
    <w:rsid w:val="003E5C84"/>
    <w:rsid w:val="0044799E"/>
    <w:rsid w:val="0049744E"/>
    <w:rsid w:val="004A0C0A"/>
    <w:rsid w:val="004B7813"/>
    <w:rsid w:val="00503E67"/>
    <w:rsid w:val="0051253A"/>
    <w:rsid w:val="00522E11"/>
    <w:rsid w:val="00576A28"/>
    <w:rsid w:val="005B1DCD"/>
    <w:rsid w:val="005C43DA"/>
    <w:rsid w:val="00630624"/>
    <w:rsid w:val="00672B06"/>
    <w:rsid w:val="006B4D92"/>
    <w:rsid w:val="006C1263"/>
    <w:rsid w:val="006C53AB"/>
    <w:rsid w:val="00711956"/>
    <w:rsid w:val="00757706"/>
    <w:rsid w:val="007F43CC"/>
    <w:rsid w:val="00850AD9"/>
    <w:rsid w:val="008646CF"/>
    <w:rsid w:val="00891638"/>
    <w:rsid w:val="00893324"/>
    <w:rsid w:val="008A5053"/>
    <w:rsid w:val="008B5C69"/>
    <w:rsid w:val="008C07B9"/>
    <w:rsid w:val="008D5B65"/>
    <w:rsid w:val="008F302B"/>
    <w:rsid w:val="00924443"/>
    <w:rsid w:val="0092588E"/>
    <w:rsid w:val="00965FFD"/>
    <w:rsid w:val="00990A16"/>
    <w:rsid w:val="009B5E68"/>
    <w:rsid w:val="009D05DF"/>
    <w:rsid w:val="009D6CF7"/>
    <w:rsid w:val="009F337A"/>
    <w:rsid w:val="00A25207"/>
    <w:rsid w:val="00A73C14"/>
    <w:rsid w:val="00AC0DCD"/>
    <w:rsid w:val="00B64EFD"/>
    <w:rsid w:val="00BE3266"/>
    <w:rsid w:val="00C16DDC"/>
    <w:rsid w:val="00C22C56"/>
    <w:rsid w:val="00C5698C"/>
    <w:rsid w:val="00C718E8"/>
    <w:rsid w:val="00CD10D9"/>
    <w:rsid w:val="00CF26A0"/>
    <w:rsid w:val="00CF6252"/>
    <w:rsid w:val="00D35F4F"/>
    <w:rsid w:val="00D77207"/>
    <w:rsid w:val="00D85B44"/>
    <w:rsid w:val="00DC78F6"/>
    <w:rsid w:val="00E16CD3"/>
    <w:rsid w:val="00E44AF0"/>
    <w:rsid w:val="00E5369C"/>
    <w:rsid w:val="00F854D5"/>
    <w:rsid w:val="00F91E19"/>
    <w:rsid w:val="00FC09A0"/>
    <w:rsid w:val="00FC42D6"/>
    <w:rsid w:val="00FF2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A2540"/>
  <w15:docId w15:val="{AE88F012-F876-4E73-81D6-76542E3E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FFD"/>
    <w:pPr>
      <w:spacing w:after="240" w:line="360" w:lineRule="auto"/>
      <w:jc w:val="both"/>
    </w:pPr>
    <w:rPr>
      <w:rFonts w:cs="Arial"/>
      <w:sz w:val="24"/>
      <w:szCs w:val="24"/>
    </w:rPr>
  </w:style>
  <w:style w:type="paragraph" w:styleId="Heading1">
    <w:name w:val="heading 1"/>
    <w:basedOn w:val="Normal"/>
    <w:next w:val="Normal"/>
    <w:link w:val="Heading1Char"/>
    <w:uiPriority w:val="9"/>
    <w:qFormat/>
    <w:rsid w:val="003E5C84"/>
    <w:pPr>
      <w:keepNext/>
      <w:keepLines/>
      <w:numPr>
        <w:numId w:val="11"/>
      </w:numPr>
      <w:jc w:val="center"/>
      <w:outlineLvl w:val="0"/>
    </w:pPr>
    <w:rPr>
      <w:b/>
      <w:bCs/>
      <w:color w:val="000000" w:themeColor="text1"/>
      <w:kern w:val="36"/>
      <w:sz w:val="32"/>
      <w:szCs w:val="48"/>
    </w:rPr>
  </w:style>
  <w:style w:type="paragraph" w:styleId="Heading2">
    <w:name w:val="heading 2"/>
    <w:basedOn w:val="Normal"/>
    <w:next w:val="Normal"/>
    <w:link w:val="Heading2Char"/>
    <w:uiPriority w:val="9"/>
    <w:qFormat/>
    <w:rsid w:val="00965FFD"/>
    <w:pPr>
      <w:numPr>
        <w:ilvl w:val="1"/>
        <w:numId w:val="11"/>
      </w:numPr>
      <w:spacing w:after="0"/>
      <w:outlineLvl w:val="1"/>
    </w:pPr>
    <w:rPr>
      <w:b/>
      <w:i/>
      <w:iCs/>
      <w:sz w:val="28"/>
    </w:rPr>
  </w:style>
  <w:style w:type="paragraph" w:styleId="Heading3">
    <w:name w:val="heading 3"/>
    <w:basedOn w:val="Heading2"/>
    <w:next w:val="Normal"/>
    <w:link w:val="Heading3Char"/>
    <w:uiPriority w:val="9"/>
    <w:qFormat/>
    <w:rsid w:val="00F91E19"/>
    <w:pPr>
      <w:numPr>
        <w:ilvl w:val="2"/>
      </w:numPr>
      <w:spacing w:before="240"/>
      <w:outlineLvl w:val="2"/>
    </w:pPr>
    <w:rPr>
      <w:b w:val="0"/>
      <w:color w:val="000000" w:themeColor="text1"/>
      <w:sz w:val="24"/>
      <w:u w:val="single"/>
    </w:rPr>
  </w:style>
  <w:style w:type="paragraph" w:styleId="Heading4">
    <w:name w:val="heading 4"/>
    <w:basedOn w:val="Normal"/>
    <w:next w:val="Normal"/>
    <w:link w:val="Heading4Char"/>
    <w:uiPriority w:val="9"/>
    <w:qFormat/>
    <w:rsid w:val="00F91E19"/>
    <w:pPr>
      <w:keepNext/>
      <w:keepLines/>
      <w:spacing w:before="40"/>
      <w:ind w:left="864" w:hanging="864"/>
      <w:outlineLvl w:val="3"/>
    </w:pPr>
    <w:rPr>
      <w:rFonts w:cs="Times New Roman"/>
      <w:bCs/>
      <w:i/>
      <w:iCs/>
      <w:color w:val="000000" w:themeColor="text1"/>
    </w:rPr>
  </w:style>
  <w:style w:type="paragraph" w:styleId="Heading5">
    <w:name w:val="heading 5"/>
    <w:basedOn w:val="Normal"/>
    <w:next w:val="Normal"/>
    <w:link w:val="Heading5Char"/>
    <w:uiPriority w:val="9"/>
    <w:qFormat/>
    <w:rsid w:val="00506D7A"/>
    <w:pPr>
      <w:keepNext/>
      <w:keepLines/>
      <w:numPr>
        <w:ilvl w:val="4"/>
        <w:numId w:val="11"/>
      </w:numPr>
      <w:spacing w:before="40"/>
      <w:outlineLvl w:val="4"/>
    </w:pPr>
    <w:rPr>
      <w:rFonts w:cs="Times New Roman"/>
      <w:b/>
      <w:bCs/>
      <w:color w:val="2F5496"/>
      <w:sz w:val="20"/>
      <w:szCs w:val="20"/>
    </w:rPr>
  </w:style>
  <w:style w:type="paragraph" w:styleId="Heading6">
    <w:name w:val="heading 6"/>
    <w:basedOn w:val="Normal"/>
    <w:next w:val="Normal"/>
    <w:link w:val="Heading6Char"/>
    <w:uiPriority w:val="9"/>
    <w:qFormat/>
    <w:rsid w:val="00506D7A"/>
    <w:pPr>
      <w:keepNext/>
      <w:keepLines/>
      <w:numPr>
        <w:ilvl w:val="5"/>
        <w:numId w:val="11"/>
      </w:numPr>
      <w:spacing w:before="40"/>
      <w:outlineLvl w:val="5"/>
    </w:pPr>
    <w:rPr>
      <w:rFonts w:cs="Times New Roman"/>
      <w:b/>
      <w:bCs/>
      <w:color w:val="1F3763"/>
      <w:sz w:val="16"/>
      <w:szCs w:val="16"/>
    </w:rPr>
  </w:style>
  <w:style w:type="paragraph" w:styleId="Heading7">
    <w:name w:val="heading 7"/>
    <w:basedOn w:val="Normal"/>
    <w:next w:val="Normal"/>
    <w:link w:val="Heading7Char"/>
    <w:uiPriority w:val="9"/>
    <w:semiHidden/>
    <w:unhideWhenUsed/>
    <w:qFormat/>
    <w:rsid w:val="00576A28"/>
    <w:pPr>
      <w:keepNext/>
      <w:keepLines/>
      <w:numPr>
        <w:ilvl w:val="6"/>
        <w:numId w:val="1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76A28"/>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76A28"/>
    <w:pPr>
      <w:keepNext/>
      <w:keepLines/>
      <w:numPr>
        <w:ilvl w:val="8"/>
        <w:numId w:val="1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C84"/>
    <w:rPr>
      <w:rFonts w:cs="Arial"/>
      <w:b/>
      <w:bCs/>
      <w:color w:val="000000" w:themeColor="text1"/>
      <w:kern w:val="36"/>
      <w:sz w:val="32"/>
      <w:szCs w:val="48"/>
    </w:rPr>
  </w:style>
  <w:style w:type="character" w:customStyle="1" w:styleId="Heading2Char">
    <w:name w:val="Heading 2 Char"/>
    <w:basedOn w:val="DefaultParagraphFont"/>
    <w:link w:val="Heading2"/>
    <w:uiPriority w:val="9"/>
    <w:rsid w:val="00965FFD"/>
    <w:rPr>
      <w:rFonts w:cs="Arial"/>
      <w:b/>
      <w:i/>
      <w:iCs/>
      <w:sz w:val="28"/>
      <w:szCs w:val="24"/>
    </w:rPr>
  </w:style>
  <w:style w:type="character" w:customStyle="1" w:styleId="Heading3Char">
    <w:name w:val="Heading 3 Char"/>
    <w:basedOn w:val="DefaultParagraphFont"/>
    <w:link w:val="Heading3"/>
    <w:uiPriority w:val="9"/>
    <w:rsid w:val="00F91E19"/>
    <w:rPr>
      <w:rFonts w:cs="Arial"/>
      <w:i/>
      <w:iCs/>
      <w:color w:val="000000" w:themeColor="text1"/>
      <w:sz w:val="24"/>
      <w:szCs w:val="24"/>
      <w:u w:val="single"/>
    </w:rPr>
  </w:style>
  <w:style w:type="character" w:customStyle="1" w:styleId="Heading4Char">
    <w:name w:val="Heading 4 Char"/>
    <w:basedOn w:val="DefaultParagraphFont"/>
    <w:link w:val="Heading4"/>
    <w:uiPriority w:val="9"/>
    <w:rsid w:val="00F91E19"/>
    <w:rPr>
      <w:bCs/>
      <w:i/>
      <w:iCs/>
      <w:color w:val="000000" w:themeColor="text1"/>
      <w:sz w:val="24"/>
      <w:szCs w:val="24"/>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DC78F6"/>
    <w:pPr>
      <w:ind w:left="720"/>
      <w:contextualSpacing/>
    </w:pPr>
  </w:style>
  <w:style w:type="character" w:customStyle="1" w:styleId="Heading7Char">
    <w:name w:val="Heading 7 Char"/>
    <w:basedOn w:val="DefaultParagraphFont"/>
    <w:link w:val="Heading7"/>
    <w:uiPriority w:val="9"/>
    <w:semiHidden/>
    <w:rsid w:val="00576A28"/>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uiPriority w:val="9"/>
    <w:semiHidden/>
    <w:rsid w:val="00576A2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76A28"/>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D35F4F"/>
    <w:rPr>
      <w:b/>
      <w:bCs/>
    </w:rPr>
  </w:style>
  <w:style w:type="paragraph" w:styleId="Title">
    <w:name w:val="Title"/>
    <w:basedOn w:val="Normal"/>
    <w:next w:val="Normal"/>
    <w:link w:val="TitleChar"/>
    <w:uiPriority w:val="10"/>
    <w:qFormat/>
    <w:rsid w:val="00D35F4F"/>
    <w:pPr>
      <w:jc w:val="center"/>
    </w:pPr>
    <w:rPr>
      <w:rFonts w:eastAsiaTheme="minorHAnsi" w:cs="Times New Roman"/>
      <w:b/>
      <w:bCs/>
      <w:noProof/>
      <w:sz w:val="40"/>
      <w:szCs w:val="40"/>
      <w:shd w:val="clear" w:color="auto" w:fill="FFFFFF"/>
    </w:rPr>
  </w:style>
  <w:style w:type="character" w:customStyle="1" w:styleId="TitleChar">
    <w:name w:val="Title Char"/>
    <w:basedOn w:val="DefaultParagraphFont"/>
    <w:link w:val="Title"/>
    <w:uiPriority w:val="10"/>
    <w:rsid w:val="00D35F4F"/>
    <w:rPr>
      <w:rFonts w:eastAsiaTheme="minorHAnsi"/>
      <w:b/>
      <w:bCs/>
      <w:noProof/>
      <w:sz w:val="40"/>
      <w:szCs w:val="40"/>
    </w:rPr>
  </w:style>
  <w:style w:type="paragraph" w:styleId="TOCHeading">
    <w:name w:val="TOC Heading"/>
    <w:basedOn w:val="Heading1"/>
    <w:next w:val="Normal"/>
    <w:uiPriority w:val="39"/>
    <w:unhideWhenUsed/>
    <w:qFormat/>
    <w:rsid w:val="00D35F4F"/>
    <w:pPr>
      <w:numPr>
        <w:numId w:val="0"/>
      </w:numPr>
      <w:spacing w:line="259" w:lineRule="auto"/>
      <w:jc w:val="left"/>
      <w:outlineLvl w:val="9"/>
    </w:pPr>
    <w:rPr>
      <w:rFonts w:asciiTheme="majorHAnsi" w:eastAsiaTheme="majorEastAsia" w:hAnsiTheme="majorHAnsi" w:cstheme="majorBidi"/>
      <w:b w:val="0"/>
      <w:bCs w:val="0"/>
      <w:color w:val="365F91" w:themeColor="accent1" w:themeShade="BF"/>
      <w:kern w:val="0"/>
      <w:szCs w:val="32"/>
    </w:rPr>
  </w:style>
  <w:style w:type="paragraph" w:styleId="TOC1">
    <w:name w:val="toc 1"/>
    <w:basedOn w:val="Normal"/>
    <w:next w:val="Normal"/>
    <w:autoRedefine/>
    <w:uiPriority w:val="39"/>
    <w:unhideWhenUsed/>
    <w:rsid w:val="00D35F4F"/>
    <w:pPr>
      <w:spacing w:after="100"/>
    </w:pPr>
  </w:style>
  <w:style w:type="paragraph" w:styleId="TOC2">
    <w:name w:val="toc 2"/>
    <w:basedOn w:val="Normal"/>
    <w:next w:val="Normal"/>
    <w:autoRedefine/>
    <w:uiPriority w:val="39"/>
    <w:unhideWhenUsed/>
    <w:rsid w:val="00D35F4F"/>
    <w:pPr>
      <w:spacing w:after="100"/>
      <w:ind w:left="240"/>
    </w:pPr>
  </w:style>
  <w:style w:type="paragraph" w:styleId="TOC3">
    <w:name w:val="toc 3"/>
    <w:basedOn w:val="Normal"/>
    <w:next w:val="Normal"/>
    <w:autoRedefine/>
    <w:uiPriority w:val="39"/>
    <w:unhideWhenUsed/>
    <w:rsid w:val="00D35F4F"/>
    <w:pPr>
      <w:spacing w:after="100"/>
      <w:ind w:left="480"/>
    </w:pPr>
  </w:style>
  <w:style w:type="character" w:styleId="Hyperlink">
    <w:name w:val="Hyperlink"/>
    <w:basedOn w:val="DefaultParagraphFont"/>
    <w:uiPriority w:val="99"/>
    <w:unhideWhenUsed/>
    <w:rsid w:val="00D35F4F"/>
    <w:rPr>
      <w:color w:val="0000FF" w:themeColor="hyperlink"/>
      <w:u w:val="single"/>
    </w:rPr>
  </w:style>
  <w:style w:type="paragraph" w:styleId="NoSpacing">
    <w:name w:val="No Spacing"/>
    <w:basedOn w:val="Normal"/>
    <w:uiPriority w:val="1"/>
    <w:qFormat/>
    <w:rsid w:val="00C718E8"/>
  </w:style>
  <w:style w:type="character" w:styleId="Emphasis">
    <w:name w:val="Emphasis"/>
    <w:basedOn w:val="DefaultParagraphFont"/>
    <w:uiPriority w:val="20"/>
    <w:qFormat/>
    <w:rsid w:val="00323E1C"/>
    <w:rPr>
      <w:i/>
      <w:iCs/>
    </w:rPr>
  </w:style>
  <w:style w:type="paragraph" w:styleId="NormalWeb">
    <w:name w:val="Normal (Web)"/>
    <w:basedOn w:val="Normal"/>
    <w:uiPriority w:val="99"/>
    <w:unhideWhenUsed/>
    <w:rsid w:val="00893324"/>
    <w:pPr>
      <w:spacing w:before="100" w:beforeAutospacing="1" w:after="100" w:afterAutospacing="1" w:line="240" w:lineRule="auto"/>
      <w:jc w:val="left"/>
    </w:pPr>
    <w:rPr>
      <w:rFonts w:cs="Times New Roman"/>
      <w:lang w:val="en-GB" w:eastAsia="en-GB"/>
    </w:rPr>
  </w:style>
  <w:style w:type="table" w:styleId="PlainTable1">
    <w:name w:val="Plain Table 1"/>
    <w:basedOn w:val="TableNormal"/>
    <w:uiPriority w:val="41"/>
    <w:rsid w:val="002F5455"/>
    <w:rPr>
      <w:rFonts w:asciiTheme="minorHAnsi" w:eastAsiaTheme="minorHAnsi" w:hAnsiTheme="minorHAnsi" w:cstheme="minorBidi"/>
      <w:sz w:val="22"/>
      <w:szCs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F5455"/>
    <w:pPr>
      <w:spacing w:after="200" w:line="240" w:lineRule="auto"/>
      <w:jc w:val="left"/>
    </w:pPr>
    <w:rPr>
      <w:rFonts w:asciiTheme="minorHAnsi" w:eastAsiaTheme="minorHAnsi" w:hAnsiTheme="minorHAnsi" w:cstheme="minorBidi"/>
      <w:i/>
      <w:iCs/>
      <w:color w:val="1F497D" w:themeColor="text2"/>
      <w:sz w:val="18"/>
      <w:szCs w:val="18"/>
      <w:lang w:val="en-GB"/>
    </w:rPr>
  </w:style>
  <w:style w:type="table" w:styleId="TableGrid">
    <w:name w:val="Table Grid"/>
    <w:basedOn w:val="TableNormal"/>
    <w:uiPriority w:val="39"/>
    <w:rsid w:val="00F91E1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337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1061">
      <w:bodyDiv w:val="1"/>
      <w:marLeft w:val="0"/>
      <w:marRight w:val="0"/>
      <w:marTop w:val="0"/>
      <w:marBottom w:val="0"/>
      <w:divBdr>
        <w:top w:val="none" w:sz="0" w:space="0" w:color="auto"/>
        <w:left w:val="none" w:sz="0" w:space="0" w:color="auto"/>
        <w:bottom w:val="none" w:sz="0" w:space="0" w:color="auto"/>
        <w:right w:val="none" w:sz="0" w:space="0" w:color="auto"/>
      </w:divBdr>
    </w:div>
    <w:div w:id="92408551">
      <w:bodyDiv w:val="1"/>
      <w:marLeft w:val="0"/>
      <w:marRight w:val="0"/>
      <w:marTop w:val="0"/>
      <w:marBottom w:val="0"/>
      <w:divBdr>
        <w:top w:val="none" w:sz="0" w:space="0" w:color="auto"/>
        <w:left w:val="none" w:sz="0" w:space="0" w:color="auto"/>
        <w:bottom w:val="none" w:sz="0" w:space="0" w:color="auto"/>
        <w:right w:val="none" w:sz="0" w:space="0" w:color="auto"/>
      </w:divBdr>
    </w:div>
    <w:div w:id="120198126">
      <w:bodyDiv w:val="1"/>
      <w:marLeft w:val="0"/>
      <w:marRight w:val="0"/>
      <w:marTop w:val="0"/>
      <w:marBottom w:val="0"/>
      <w:divBdr>
        <w:top w:val="none" w:sz="0" w:space="0" w:color="auto"/>
        <w:left w:val="none" w:sz="0" w:space="0" w:color="auto"/>
        <w:bottom w:val="none" w:sz="0" w:space="0" w:color="auto"/>
        <w:right w:val="none" w:sz="0" w:space="0" w:color="auto"/>
      </w:divBdr>
    </w:div>
    <w:div w:id="1303542025">
      <w:bodyDiv w:val="1"/>
      <w:marLeft w:val="0"/>
      <w:marRight w:val="0"/>
      <w:marTop w:val="0"/>
      <w:marBottom w:val="0"/>
      <w:divBdr>
        <w:top w:val="none" w:sz="0" w:space="0" w:color="auto"/>
        <w:left w:val="none" w:sz="0" w:space="0" w:color="auto"/>
        <w:bottom w:val="none" w:sz="0" w:space="0" w:color="auto"/>
        <w:right w:val="none" w:sz="0" w:space="0" w:color="auto"/>
      </w:divBdr>
    </w:div>
    <w:div w:id="1607344621">
      <w:bodyDiv w:val="1"/>
      <w:marLeft w:val="0"/>
      <w:marRight w:val="0"/>
      <w:marTop w:val="0"/>
      <w:marBottom w:val="0"/>
      <w:divBdr>
        <w:top w:val="none" w:sz="0" w:space="0" w:color="auto"/>
        <w:left w:val="none" w:sz="0" w:space="0" w:color="auto"/>
        <w:bottom w:val="none" w:sz="0" w:space="0" w:color="auto"/>
        <w:right w:val="none" w:sz="0" w:space="0" w:color="auto"/>
      </w:divBdr>
    </w:div>
    <w:div w:id="1837302232">
      <w:bodyDiv w:val="1"/>
      <w:marLeft w:val="0"/>
      <w:marRight w:val="0"/>
      <w:marTop w:val="0"/>
      <w:marBottom w:val="0"/>
      <w:divBdr>
        <w:top w:val="none" w:sz="0" w:space="0" w:color="auto"/>
        <w:left w:val="none" w:sz="0" w:space="0" w:color="auto"/>
        <w:bottom w:val="none" w:sz="0" w:space="0" w:color="auto"/>
        <w:right w:val="none" w:sz="0" w:space="0" w:color="auto"/>
      </w:divBdr>
    </w:div>
    <w:div w:id="1977642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2650487.1990.11107138" TargetMode="External"/><Relationship Id="rId18" Type="http://schemas.openxmlformats.org/officeDocument/2006/relationships/hyperlink" Target="https://doi.org/10.1016/j.ijinfomgt.2020.102168" TargetMode="External"/><Relationship Id="rId26" Type="http://schemas.openxmlformats.org/officeDocument/2006/relationships/hyperlink" Target="https://journals.sagepub.com/doi/abs/10.1509/jm.14.0249" TargetMode="External"/><Relationship Id="rId39" Type="http://schemas.openxmlformats.org/officeDocument/2006/relationships/hyperlink" Target="https://www.sciencedirect.com/science/article/pii/S0007681314000949" TargetMode="External"/><Relationship Id="rId21" Type="http://schemas.openxmlformats.org/officeDocument/2006/relationships/hyperlink" Target="https://doi.org/10.38043/revenue.v6i2.6747" TargetMode="External"/><Relationship Id="rId34" Type="http://schemas.openxmlformats.org/officeDocument/2006/relationships/hyperlink" Target="https://researchmethodscommunity.sagepub.com/blog/topics-problems-methodologies" TargetMode="External"/><Relationship Id="rId42" Type="http://schemas.openxmlformats.org/officeDocument/2006/relationships/hyperlink" Target="https://www.mdpi.com/1660-4601/18/11/5954"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journals.sagepub.com/doi/abs/10.1016/j.intmar.2012.01.003" TargetMode="External"/><Relationship Id="rId20" Type="http://schemas.openxmlformats.org/officeDocument/2006/relationships/hyperlink" Target="https://doi.org/10.1046/j.1440-1614.2002.01100.x" TargetMode="External"/><Relationship Id="rId29" Type="http://schemas.openxmlformats.org/officeDocument/2006/relationships/hyperlink" Target="https://doi.org/10.1177/10949968251336683" TargetMode="External"/><Relationship Id="rId41" Type="http://schemas.openxmlformats.org/officeDocument/2006/relationships/hyperlink" Target="https://www.tandfonline.com/doi/abs/10.1080/00913367.2017.140575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onlinelibrary.wiley.com/doi/abs/10.1002/mar.20761" TargetMode="External"/><Relationship Id="rId24" Type="http://schemas.openxmlformats.org/officeDocument/2006/relationships/hyperlink" Target="https://doi.org/10.1111/poms.14075" TargetMode="External"/><Relationship Id="rId32" Type="http://schemas.openxmlformats.org/officeDocument/2006/relationships/hyperlink" Target="https://doi.org/10.3390/systems13020124" TargetMode="External"/><Relationship Id="rId37" Type="http://schemas.openxmlformats.org/officeDocument/2006/relationships/hyperlink" Target="https://www.sciencedirect.com/science/article/pii/S2352250X15300014" TargetMode="External"/><Relationship Id="rId40" Type="http://schemas.openxmlformats.org/officeDocument/2006/relationships/hyperlink" Target="http://www.uibesummer.com/userfiles/upload/course/201703222156479432.pdf" TargetMode="External"/><Relationship Id="rId5" Type="http://schemas.openxmlformats.org/officeDocument/2006/relationships/webSettings" Target="webSettings.xml"/><Relationship Id="rId15" Type="http://schemas.openxmlformats.org/officeDocument/2006/relationships/hyperlink" Target="https://doi.org/10.2307/249008" TargetMode="External"/><Relationship Id="rId23" Type="http://schemas.openxmlformats.org/officeDocument/2006/relationships/hyperlink" Target="https://doi.org/10.1016/j.jbusres.2022.08.052" TargetMode="External"/><Relationship Id="rId28" Type="http://schemas.openxmlformats.org/officeDocument/2006/relationships/hyperlink" Target="https://journals.sagepub.com/doi/abs/10.1177/002224296102500611" TargetMode="External"/><Relationship Id="rId36" Type="http://schemas.openxmlformats.org/officeDocument/2006/relationships/hyperlink" Target="https://www.statista.com/outlook/amo/advertising/worldwide" TargetMode="External"/><Relationship Id="rId10" Type="http://schemas.openxmlformats.org/officeDocument/2006/relationships/hyperlink" Target="https://doi.org/10.1136/bmjspcare-2021-003044" TargetMode="External"/><Relationship Id="rId19" Type="http://schemas.openxmlformats.org/officeDocument/2006/relationships/hyperlink" Target="https://doi.org/10.33182/tmj.v10i2.1606" TargetMode="External"/><Relationship Id="rId31" Type="http://schemas.openxmlformats.org/officeDocument/2006/relationships/hyperlink" Target="https://doi.org/10.1136/bmj.b253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80/15332969.2017.1394026" TargetMode="External"/><Relationship Id="rId22" Type="http://schemas.openxmlformats.org/officeDocument/2006/relationships/hyperlink" Target="https://doi.org/10.1016/j.sbspro.2015.01.363" TargetMode="External"/><Relationship Id="rId27" Type="http://schemas.openxmlformats.org/officeDocument/2006/relationships/hyperlink" Target="https://journals.sagepub.com/doi/abs/10.1509/jmr.11.0503" TargetMode="External"/><Relationship Id="rId30" Type="http://schemas.openxmlformats.org/officeDocument/2006/relationships/hyperlink" Target="https://doi.org/10.46743/2160-3715/2021.5008" TargetMode="External"/><Relationship Id="rId35" Type="http://schemas.openxmlformats.org/officeDocument/2006/relationships/hyperlink" Target="https://ojs.aaresearchindex.com/index.php/AAJMRA/article/view/12420" TargetMode="External"/><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doi.org/10.1145/2229012.2229027" TargetMode="External"/><Relationship Id="rId17" Type="http://schemas.openxmlformats.org/officeDocument/2006/relationships/hyperlink" Target="https://www.emerald.com/yc/article/18/1/19/389482" TargetMode="External"/><Relationship Id="rId25" Type="http://schemas.openxmlformats.org/officeDocument/2006/relationships/hyperlink" Target="https://doi.org/10.1177/1464993413490479" TargetMode="External"/><Relationship Id="rId33" Type="http://schemas.openxmlformats.org/officeDocument/2006/relationships/hyperlink" Target="https://doi.org/10.2501/S0021849910091166" TargetMode="External"/><Relationship Id="rId38" Type="http://schemas.openxmlformats.org/officeDocument/2006/relationships/hyperlink" Target="https://www.emerald.com/insight/content/doi/10.1108/JSBED-05-2013-0073/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49BA3-A0A4-45BB-85D8-A9755653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9987</Words>
  <Characters>56926</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revision>5</cp:revision>
  <cp:lastPrinted>2026-05-02T18:38:00Z</cp:lastPrinted>
  <dcterms:created xsi:type="dcterms:W3CDTF">2025-11-10T08:47:00Z</dcterms:created>
  <dcterms:modified xsi:type="dcterms:W3CDTF">2026-05-04T10:38:00Z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7274842c-f6fb-4daa-b0f7-68936b06b39b</vt:lpwstr>
  </property>
</Properties>
</file>