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6BBEDC" w14:textId="77777777" w:rsidR="00A300FA" w:rsidRPr="005B638E" w:rsidRDefault="00A300FA" w:rsidP="00A300FA">
      <w:pPr>
        <w:jc w:val="both"/>
        <w:rPr>
          <w:rFonts w:asciiTheme="minorHAnsi" w:hAnsiTheme="minorHAnsi"/>
          <w:color w:val="000000" w:themeColor="text1"/>
        </w:rPr>
      </w:pPr>
    </w:p>
    <w:p w14:paraId="5C85DFB4" w14:textId="77777777" w:rsidR="00A300FA" w:rsidRDefault="00A300FA" w:rsidP="00A300FA">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6F263219" wp14:editId="275CD07C">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6E3D7CE" w14:textId="77777777" w:rsidR="00A300FA" w:rsidRDefault="00A300FA" w:rsidP="00A300FA">
      <w:pPr>
        <w:jc w:val="both"/>
        <w:rPr>
          <w:rFonts w:asciiTheme="minorHAnsi" w:hAnsiTheme="minorHAnsi"/>
          <w:color w:val="000000" w:themeColor="text1"/>
        </w:rPr>
      </w:pPr>
    </w:p>
    <w:p w14:paraId="3DDAC464" w14:textId="77777777" w:rsidR="00A300FA" w:rsidRDefault="00A300FA" w:rsidP="00A300FA">
      <w:pPr>
        <w:jc w:val="both"/>
        <w:rPr>
          <w:rFonts w:asciiTheme="minorHAnsi" w:hAnsiTheme="minorHAnsi"/>
          <w:color w:val="000000" w:themeColor="text1"/>
        </w:rPr>
      </w:pPr>
    </w:p>
    <w:p w14:paraId="0CACFFE8" w14:textId="77777777" w:rsidR="00A300FA" w:rsidRDefault="00A300FA" w:rsidP="00A300FA">
      <w:pPr>
        <w:jc w:val="both"/>
        <w:rPr>
          <w:rFonts w:asciiTheme="minorHAnsi" w:hAnsiTheme="minorHAnsi"/>
          <w:color w:val="000000" w:themeColor="text1"/>
        </w:rPr>
      </w:pPr>
    </w:p>
    <w:p w14:paraId="63E21702" w14:textId="77777777" w:rsidR="00A300FA" w:rsidRDefault="00A300FA" w:rsidP="00A300FA">
      <w:pPr>
        <w:jc w:val="both"/>
        <w:rPr>
          <w:rFonts w:asciiTheme="minorHAnsi" w:hAnsiTheme="minorHAnsi"/>
          <w:color w:val="000000" w:themeColor="text1"/>
        </w:rPr>
      </w:pPr>
    </w:p>
    <w:p w14:paraId="73999C9D" w14:textId="77777777" w:rsidR="00A300FA" w:rsidRPr="005B638E" w:rsidRDefault="00A300FA" w:rsidP="00A300FA">
      <w:pPr>
        <w:jc w:val="both"/>
        <w:rPr>
          <w:rFonts w:asciiTheme="minorHAnsi" w:hAnsiTheme="minorHAnsi"/>
          <w:color w:val="000000" w:themeColor="text1"/>
        </w:rPr>
      </w:pPr>
    </w:p>
    <w:p w14:paraId="42890480" w14:textId="04194FF4" w:rsidR="00A300FA" w:rsidRPr="00511B5B" w:rsidRDefault="00A300FA" w:rsidP="00A300FA">
      <w:pPr>
        <w:jc w:val="center"/>
        <w:rPr>
          <w:rFonts w:asciiTheme="minorHAnsi" w:hAnsiTheme="minorHAnsi"/>
          <w:color w:val="000000" w:themeColor="text1"/>
          <w:sz w:val="40"/>
        </w:rPr>
      </w:pPr>
      <w:r w:rsidRPr="00A300FA">
        <w:rPr>
          <w:rFonts w:asciiTheme="minorHAnsi" w:hAnsiTheme="minorHAnsi"/>
          <w:b/>
          <w:color w:val="000000" w:themeColor="text1"/>
          <w:sz w:val="44"/>
        </w:rPr>
        <w:t xml:space="preserve">Development of a </w:t>
      </w:r>
      <w:r w:rsidR="00C80592" w:rsidRPr="00A300FA">
        <w:rPr>
          <w:rFonts w:asciiTheme="minorHAnsi" w:hAnsiTheme="minorHAnsi"/>
          <w:b/>
          <w:color w:val="000000" w:themeColor="text1"/>
          <w:sz w:val="44"/>
        </w:rPr>
        <w:t>web-based</w:t>
      </w:r>
      <w:r w:rsidRPr="00A300FA">
        <w:rPr>
          <w:rFonts w:asciiTheme="minorHAnsi" w:hAnsiTheme="minorHAnsi"/>
          <w:b/>
          <w:color w:val="000000" w:themeColor="text1"/>
          <w:sz w:val="44"/>
        </w:rPr>
        <w:t xml:space="preserve"> PC specification recommendation</w:t>
      </w:r>
      <w:r w:rsidR="00F9036A">
        <w:rPr>
          <w:rFonts w:asciiTheme="minorHAnsi" w:hAnsiTheme="minorHAnsi"/>
          <w:b/>
          <w:color w:val="000000" w:themeColor="text1"/>
          <w:sz w:val="44"/>
        </w:rPr>
        <w:t xml:space="preserve"> </w:t>
      </w:r>
      <w:r w:rsidRPr="00A300FA">
        <w:rPr>
          <w:rFonts w:asciiTheme="minorHAnsi" w:hAnsiTheme="minorHAnsi"/>
          <w:b/>
          <w:color w:val="000000" w:themeColor="text1"/>
          <w:sz w:val="44"/>
        </w:rPr>
        <w:t xml:space="preserve">tool by </w:t>
      </w:r>
      <w:r w:rsidR="00494477">
        <w:rPr>
          <w:rFonts w:asciiTheme="minorHAnsi" w:hAnsiTheme="minorHAnsi"/>
          <w:b/>
          <w:color w:val="000000" w:themeColor="text1"/>
          <w:sz w:val="44"/>
        </w:rPr>
        <w:t xml:space="preserve">also </w:t>
      </w:r>
      <w:r w:rsidR="00435CBA" w:rsidRPr="00A300FA">
        <w:rPr>
          <w:rFonts w:asciiTheme="minorHAnsi" w:hAnsiTheme="minorHAnsi"/>
          <w:b/>
          <w:color w:val="000000" w:themeColor="text1"/>
          <w:sz w:val="44"/>
        </w:rPr>
        <w:t>benchmarking</w:t>
      </w:r>
      <w:r w:rsidR="00435CBA">
        <w:rPr>
          <w:rFonts w:asciiTheme="minorHAnsi" w:hAnsiTheme="minorHAnsi"/>
          <w:b/>
          <w:color w:val="000000" w:themeColor="text1"/>
          <w:sz w:val="44"/>
        </w:rPr>
        <w:t xml:space="preserve"> </w:t>
      </w:r>
      <w:r w:rsidR="00435CBA" w:rsidRPr="00A300FA">
        <w:rPr>
          <w:rFonts w:asciiTheme="minorHAnsi" w:hAnsiTheme="minorHAnsi"/>
          <w:b/>
          <w:color w:val="000000" w:themeColor="text1"/>
          <w:sz w:val="44"/>
        </w:rPr>
        <w:t>hardware</w:t>
      </w:r>
      <w:r w:rsidRPr="00A300FA">
        <w:rPr>
          <w:rFonts w:asciiTheme="minorHAnsi" w:hAnsiTheme="minorHAnsi"/>
          <w:b/>
          <w:color w:val="000000" w:themeColor="text1"/>
          <w:sz w:val="44"/>
        </w:rPr>
        <w:t xml:space="preserve"> of varying power levels</w:t>
      </w:r>
      <w:r w:rsidR="00105D91">
        <w:rPr>
          <w:rFonts w:asciiTheme="minorHAnsi" w:hAnsiTheme="minorHAnsi"/>
          <w:b/>
          <w:color w:val="000000" w:themeColor="text1"/>
          <w:sz w:val="44"/>
        </w:rPr>
        <w:t>.</w:t>
      </w:r>
    </w:p>
    <w:p w14:paraId="1D7E8B54" w14:textId="77777777" w:rsidR="00A300FA" w:rsidRPr="00511B5B" w:rsidRDefault="00A300FA" w:rsidP="00A300FA">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1AB3CD6A" w14:textId="2A4F7930" w:rsidR="00A300FA" w:rsidRPr="00511B5B" w:rsidRDefault="002A619C" w:rsidP="00A300FA">
      <w:pPr>
        <w:jc w:val="center"/>
        <w:rPr>
          <w:rFonts w:asciiTheme="minorHAnsi" w:hAnsiTheme="minorHAnsi"/>
          <w:color w:val="000000" w:themeColor="text1"/>
          <w:sz w:val="40"/>
        </w:rPr>
      </w:pPr>
      <w:r>
        <w:rPr>
          <w:rFonts w:asciiTheme="minorHAnsi" w:hAnsiTheme="minorHAnsi"/>
          <w:color w:val="000000" w:themeColor="text1"/>
          <w:sz w:val="40"/>
        </w:rPr>
        <w:t>Liam Salter.</w:t>
      </w:r>
    </w:p>
    <w:p w14:paraId="7EDC2250" w14:textId="77777777" w:rsidR="00A300FA" w:rsidRPr="00511B5B" w:rsidRDefault="00A300FA" w:rsidP="00A300FA">
      <w:pPr>
        <w:jc w:val="center"/>
        <w:rPr>
          <w:rFonts w:asciiTheme="minorHAnsi" w:hAnsiTheme="minorHAnsi"/>
          <w:color w:val="000000" w:themeColor="text1"/>
          <w:sz w:val="40"/>
        </w:rPr>
      </w:pPr>
    </w:p>
    <w:p w14:paraId="5E1D49DA" w14:textId="1F02ED9E" w:rsidR="00A300FA" w:rsidRPr="00511B5B" w:rsidRDefault="00A300FA" w:rsidP="00A300FA">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441D51">
        <w:rPr>
          <w:rFonts w:asciiTheme="minorHAnsi" w:hAnsiTheme="minorHAnsi"/>
          <w:color w:val="000000" w:themeColor="text1"/>
          <w:sz w:val="40"/>
        </w:rPr>
        <w:t xml:space="preserve">Gareth </w:t>
      </w:r>
      <w:r w:rsidR="00D7554A">
        <w:rPr>
          <w:rFonts w:asciiTheme="minorHAnsi" w:hAnsiTheme="minorHAnsi"/>
          <w:color w:val="000000" w:themeColor="text1"/>
          <w:sz w:val="40"/>
        </w:rPr>
        <w:t>Jones.</w:t>
      </w:r>
    </w:p>
    <w:p w14:paraId="24A71487" w14:textId="0689135B" w:rsidR="00A300FA" w:rsidRPr="00511B5B" w:rsidRDefault="00A300FA" w:rsidP="00A300FA">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Second Marker: </w:t>
      </w:r>
      <w:r w:rsidR="000F3831">
        <w:rPr>
          <w:rFonts w:asciiTheme="minorHAnsi" w:hAnsiTheme="minorHAnsi"/>
          <w:color w:val="000000" w:themeColor="text1"/>
          <w:sz w:val="40"/>
        </w:rPr>
        <w:t>Mi</w:t>
      </w:r>
      <w:r w:rsidR="00A428D8">
        <w:rPr>
          <w:rFonts w:asciiTheme="minorHAnsi" w:hAnsiTheme="minorHAnsi"/>
          <w:color w:val="000000" w:themeColor="text1"/>
          <w:sz w:val="40"/>
        </w:rPr>
        <w:t>chael</w:t>
      </w:r>
      <w:r w:rsidR="000F3831">
        <w:rPr>
          <w:rFonts w:asciiTheme="minorHAnsi" w:hAnsiTheme="minorHAnsi"/>
          <w:color w:val="000000" w:themeColor="text1"/>
          <w:sz w:val="40"/>
        </w:rPr>
        <w:t xml:space="preserve"> Dacey</w:t>
      </w:r>
      <w:r w:rsidR="00441D51">
        <w:rPr>
          <w:rFonts w:asciiTheme="minorHAnsi" w:hAnsiTheme="minorHAnsi"/>
          <w:color w:val="000000" w:themeColor="text1"/>
          <w:sz w:val="40"/>
        </w:rPr>
        <w:t>.</w:t>
      </w:r>
    </w:p>
    <w:p w14:paraId="38CB3AD6" w14:textId="77777777" w:rsidR="00A300FA" w:rsidRPr="00511B5B" w:rsidRDefault="00A300FA" w:rsidP="00A300FA">
      <w:pPr>
        <w:jc w:val="center"/>
        <w:rPr>
          <w:rFonts w:asciiTheme="minorHAnsi" w:hAnsiTheme="minorHAnsi"/>
          <w:color w:val="000000" w:themeColor="text1"/>
          <w:sz w:val="40"/>
        </w:rPr>
      </w:pPr>
    </w:p>
    <w:p w14:paraId="679CFBA2" w14:textId="77777777" w:rsidR="00A300FA" w:rsidRDefault="00A300FA" w:rsidP="00A300FA">
      <w:pPr>
        <w:jc w:val="center"/>
        <w:rPr>
          <w:rFonts w:asciiTheme="minorHAnsi" w:hAnsiTheme="minorHAnsi"/>
          <w:color w:val="000000" w:themeColor="text1"/>
          <w:sz w:val="40"/>
        </w:rPr>
      </w:pPr>
    </w:p>
    <w:p w14:paraId="0C6E522B" w14:textId="77777777" w:rsidR="00A300FA" w:rsidRPr="00511B5B" w:rsidRDefault="00A300FA" w:rsidP="00A300FA">
      <w:pPr>
        <w:jc w:val="center"/>
        <w:rPr>
          <w:rFonts w:asciiTheme="minorHAnsi" w:hAnsiTheme="minorHAnsi"/>
          <w:color w:val="000000" w:themeColor="text1"/>
          <w:sz w:val="40"/>
        </w:rPr>
      </w:pPr>
    </w:p>
    <w:p w14:paraId="69D5181E" w14:textId="497DE167" w:rsidR="00A300FA" w:rsidRPr="00511B5B" w:rsidRDefault="00A300FA" w:rsidP="0050210A">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r w:rsidR="0050210A">
        <w:rPr>
          <w:rFonts w:asciiTheme="minorHAnsi" w:hAnsiTheme="minorHAnsi"/>
          <w:color w:val="000000" w:themeColor="text1"/>
          <w:sz w:val="40"/>
        </w:rPr>
        <w:t>BSc (Hons) Computing (Web Development).</w:t>
      </w:r>
    </w:p>
    <w:p w14:paraId="2F0B2B90" w14:textId="77777777" w:rsidR="00A300FA" w:rsidRDefault="00A300FA" w:rsidP="00A300FA">
      <w:pPr>
        <w:jc w:val="center"/>
        <w:rPr>
          <w:rFonts w:asciiTheme="minorHAnsi" w:hAnsiTheme="minorHAnsi"/>
          <w:color w:val="000000" w:themeColor="text1"/>
          <w:sz w:val="40"/>
        </w:rPr>
      </w:pPr>
    </w:p>
    <w:p w14:paraId="5A930608" w14:textId="77777777" w:rsidR="00A300FA" w:rsidRPr="00511B5B" w:rsidRDefault="00A300FA" w:rsidP="00A300FA">
      <w:pPr>
        <w:jc w:val="center"/>
        <w:rPr>
          <w:rFonts w:asciiTheme="minorHAnsi" w:hAnsiTheme="minorHAnsi"/>
          <w:color w:val="000000" w:themeColor="text1"/>
          <w:sz w:val="40"/>
        </w:rPr>
      </w:pPr>
    </w:p>
    <w:p w14:paraId="555B4F20" w14:textId="4AE83675" w:rsidR="00A300FA" w:rsidRDefault="00D31489" w:rsidP="00A300FA">
      <w:pPr>
        <w:jc w:val="center"/>
        <w:rPr>
          <w:rFonts w:asciiTheme="minorHAnsi" w:hAnsiTheme="minorHAnsi"/>
          <w:color w:val="000000" w:themeColor="text1"/>
          <w:sz w:val="40"/>
        </w:rPr>
      </w:pPr>
      <w:r>
        <w:rPr>
          <w:rFonts w:asciiTheme="minorHAnsi" w:hAnsiTheme="minorHAnsi"/>
          <w:color w:val="000000" w:themeColor="text1"/>
          <w:sz w:val="40"/>
        </w:rPr>
        <w:t xml:space="preserve">Monday, </w:t>
      </w:r>
      <w:r w:rsidR="00A12962">
        <w:rPr>
          <w:rFonts w:asciiTheme="minorHAnsi" w:hAnsiTheme="minorHAnsi"/>
          <w:color w:val="000000" w:themeColor="text1"/>
          <w:sz w:val="40"/>
        </w:rPr>
        <w:t>April 27</w:t>
      </w:r>
      <w:r w:rsidR="00A12962" w:rsidRPr="00A12962">
        <w:rPr>
          <w:rFonts w:asciiTheme="minorHAnsi" w:hAnsiTheme="minorHAnsi"/>
          <w:color w:val="000000" w:themeColor="text1"/>
          <w:sz w:val="40"/>
          <w:vertAlign w:val="superscript"/>
        </w:rPr>
        <w:t>th</w:t>
      </w:r>
      <w:r w:rsidR="00A12962">
        <w:rPr>
          <w:rFonts w:asciiTheme="minorHAnsi" w:hAnsiTheme="minorHAnsi"/>
          <w:color w:val="000000" w:themeColor="text1"/>
          <w:sz w:val="40"/>
        </w:rPr>
        <w:t>,</w:t>
      </w:r>
      <w:r w:rsidR="00A300FA" w:rsidRPr="00511B5B">
        <w:rPr>
          <w:rFonts w:asciiTheme="minorHAnsi" w:hAnsiTheme="minorHAnsi"/>
          <w:color w:val="000000" w:themeColor="text1"/>
          <w:sz w:val="40"/>
        </w:rPr>
        <w:t xml:space="preserve"> 20</w:t>
      </w:r>
      <w:r w:rsidR="00F577F3">
        <w:rPr>
          <w:rFonts w:asciiTheme="minorHAnsi" w:hAnsiTheme="minorHAnsi"/>
          <w:color w:val="000000" w:themeColor="text1"/>
          <w:sz w:val="40"/>
        </w:rPr>
        <w:t>20</w:t>
      </w:r>
      <w:r w:rsidR="00A12962">
        <w:rPr>
          <w:rFonts w:asciiTheme="minorHAnsi" w:hAnsiTheme="minorHAnsi"/>
          <w:color w:val="000000" w:themeColor="text1"/>
          <w:sz w:val="40"/>
        </w:rPr>
        <w:t>.</w:t>
      </w:r>
    </w:p>
    <w:p w14:paraId="09514BCC" w14:textId="0ED58BB5" w:rsidR="002E71B8" w:rsidRDefault="002E71B8" w:rsidP="00A300FA">
      <w:pPr>
        <w:jc w:val="center"/>
        <w:rPr>
          <w:rFonts w:asciiTheme="minorHAnsi" w:hAnsiTheme="minorHAnsi"/>
          <w:color w:val="000000" w:themeColor="text1"/>
          <w:sz w:val="40"/>
        </w:rPr>
      </w:pPr>
    </w:p>
    <w:p w14:paraId="315D53E1" w14:textId="6467B042" w:rsidR="002E71B8" w:rsidRDefault="002E71B8" w:rsidP="00A300FA">
      <w:pPr>
        <w:jc w:val="center"/>
        <w:rPr>
          <w:rFonts w:asciiTheme="minorHAnsi" w:hAnsiTheme="minorHAnsi"/>
          <w:color w:val="000000" w:themeColor="text1"/>
          <w:sz w:val="40"/>
        </w:rPr>
      </w:pPr>
    </w:p>
    <w:p w14:paraId="78E1C5CA" w14:textId="086DD338" w:rsidR="002E71B8" w:rsidRDefault="002E71B8" w:rsidP="00A300FA">
      <w:pPr>
        <w:jc w:val="center"/>
        <w:rPr>
          <w:rFonts w:asciiTheme="minorHAnsi" w:hAnsiTheme="minorHAnsi"/>
          <w:color w:val="000000" w:themeColor="text1"/>
          <w:sz w:val="40"/>
        </w:rPr>
      </w:pPr>
    </w:p>
    <w:p w14:paraId="784CB021" w14:textId="6430960E" w:rsidR="002E71B8" w:rsidRDefault="002E71B8" w:rsidP="00A300FA">
      <w:pPr>
        <w:jc w:val="center"/>
        <w:rPr>
          <w:rFonts w:asciiTheme="minorHAnsi" w:hAnsiTheme="minorHAnsi"/>
          <w:color w:val="000000" w:themeColor="text1"/>
          <w:sz w:val="40"/>
        </w:rPr>
      </w:pPr>
    </w:p>
    <w:p w14:paraId="36F984A2" w14:textId="77777777" w:rsidR="00470A0B" w:rsidRDefault="00470A0B" w:rsidP="00A300FA">
      <w:pPr>
        <w:jc w:val="center"/>
        <w:rPr>
          <w:rFonts w:asciiTheme="minorHAnsi" w:hAnsiTheme="minorHAnsi"/>
          <w:color w:val="000000" w:themeColor="text1"/>
          <w:sz w:val="40"/>
        </w:rPr>
      </w:pPr>
    </w:p>
    <w:p w14:paraId="518F93D6" w14:textId="5E0885F5" w:rsidR="00470A0B" w:rsidRPr="005B638E" w:rsidRDefault="00470A0B" w:rsidP="002B4684">
      <w:pPr>
        <w:pStyle w:val="Heading1"/>
      </w:pPr>
      <w:bookmarkStart w:id="0" w:name="_Toc38852492"/>
      <w:r w:rsidRPr="005B638E">
        <w:t>D</w:t>
      </w:r>
      <w:r w:rsidR="002B4684">
        <w:t>eclaration.</w:t>
      </w:r>
      <w:bookmarkEnd w:id="0"/>
      <w:r w:rsidRPr="005B638E">
        <w:t xml:space="preserve"> </w:t>
      </w:r>
    </w:p>
    <w:p w14:paraId="0C276C5C" w14:textId="77777777" w:rsidR="00470A0B" w:rsidRPr="005B638E" w:rsidRDefault="00470A0B" w:rsidP="00470A0B">
      <w:pPr>
        <w:jc w:val="both"/>
        <w:rPr>
          <w:rFonts w:asciiTheme="minorHAnsi" w:hAnsiTheme="minorHAnsi"/>
          <w:color w:val="000000" w:themeColor="text1"/>
        </w:rPr>
      </w:pPr>
    </w:p>
    <w:p w14:paraId="5F74C350" w14:textId="77777777" w:rsidR="00470A0B" w:rsidRPr="005B638E" w:rsidRDefault="00470A0B" w:rsidP="00470A0B">
      <w:pPr>
        <w:jc w:val="both"/>
        <w:rPr>
          <w:rFonts w:asciiTheme="minorHAnsi" w:hAnsiTheme="minorHAnsi"/>
          <w:color w:val="000000" w:themeColor="text1"/>
        </w:rPr>
      </w:pPr>
    </w:p>
    <w:p w14:paraId="1D75AF41" w14:textId="77777777" w:rsidR="00470A0B" w:rsidRPr="005B638E" w:rsidRDefault="00470A0B" w:rsidP="00470A0B">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46D10643" w14:textId="72D3D2CD" w:rsidR="00470A0B" w:rsidRPr="005B638E" w:rsidRDefault="00470A0B" w:rsidP="00470A0B">
      <w:pPr>
        <w:jc w:val="both"/>
        <w:rPr>
          <w:rFonts w:asciiTheme="minorHAnsi" w:hAnsiTheme="minorHAnsi"/>
          <w:color w:val="000000" w:themeColor="text1"/>
        </w:rPr>
      </w:pPr>
      <w:r w:rsidRPr="005B638E">
        <w:rPr>
          <w:rFonts w:asciiTheme="minorHAnsi" w:hAnsiTheme="minorHAnsi"/>
          <w:color w:val="000000" w:themeColor="text1"/>
        </w:rPr>
        <w:t>I,</w:t>
      </w:r>
      <w:r w:rsidR="005B2F61">
        <w:rPr>
          <w:rFonts w:asciiTheme="minorHAnsi" w:hAnsiTheme="minorHAnsi"/>
          <w:color w:val="000000" w:themeColor="text1"/>
        </w:rPr>
        <w:t xml:space="preserve"> Liam James Salter</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5BEA1447" w14:textId="77777777" w:rsidR="00470A0B" w:rsidRPr="005B638E" w:rsidRDefault="00470A0B" w:rsidP="00470A0B">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E18BCC3" w14:textId="77777777" w:rsidR="00470A0B" w:rsidRPr="005B638E" w:rsidRDefault="00470A0B" w:rsidP="00470A0B">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60E5DEE" w14:textId="77777777" w:rsidR="00470A0B" w:rsidRPr="005B638E" w:rsidRDefault="00470A0B" w:rsidP="00470A0B">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00364C2E" w14:textId="77777777" w:rsidR="00470A0B" w:rsidRPr="005B638E" w:rsidRDefault="00470A0B" w:rsidP="00470A0B">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E153696" w14:textId="77777777" w:rsidR="00470A0B" w:rsidRPr="005B638E" w:rsidRDefault="00470A0B" w:rsidP="00470A0B">
      <w:pPr>
        <w:jc w:val="both"/>
        <w:rPr>
          <w:rFonts w:asciiTheme="minorHAnsi" w:hAnsiTheme="minorHAnsi"/>
          <w:color w:val="000000" w:themeColor="text1"/>
        </w:rPr>
      </w:pPr>
      <w:r w:rsidRPr="005B638E">
        <w:rPr>
          <w:rFonts w:asciiTheme="minorHAnsi" w:hAnsiTheme="minorHAnsi"/>
          <w:color w:val="000000" w:themeColor="text1"/>
        </w:rPr>
        <w:t xml:space="preserve"> </w:t>
      </w:r>
    </w:p>
    <w:p w14:paraId="4EDBE2F9" w14:textId="77777777" w:rsidR="00470A0B" w:rsidRPr="005B638E" w:rsidRDefault="00470A0B" w:rsidP="00470A0B">
      <w:pPr>
        <w:jc w:val="both"/>
        <w:rPr>
          <w:rFonts w:asciiTheme="minorHAnsi" w:hAnsiTheme="minorHAnsi"/>
          <w:color w:val="000000" w:themeColor="text1"/>
        </w:rPr>
      </w:pPr>
    </w:p>
    <w:p w14:paraId="649F4172" w14:textId="77777777" w:rsidR="00470A0B" w:rsidRPr="005B638E" w:rsidRDefault="00470A0B" w:rsidP="00470A0B">
      <w:pPr>
        <w:jc w:val="both"/>
        <w:rPr>
          <w:rFonts w:asciiTheme="minorHAnsi" w:hAnsiTheme="minorHAnsi"/>
          <w:color w:val="000000" w:themeColor="text1"/>
        </w:rPr>
      </w:pPr>
      <w:r w:rsidRPr="005B638E">
        <w:rPr>
          <w:rFonts w:asciiTheme="minorHAnsi" w:hAnsiTheme="minorHAnsi"/>
          <w:color w:val="000000" w:themeColor="text1"/>
        </w:rPr>
        <w:t xml:space="preserve"> </w:t>
      </w:r>
    </w:p>
    <w:p w14:paraId="4C9EAE32" w14:textId="779612EF" w:rsidR="00470A0B" w:rsidRPr="005B638E" w:rsidRDefault="00470A0B" w:rsidP="00470A0B">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Signed : </w:t>
      </w:r>
      <w:r w:rsidR="00C010F9">
        <w:rPr>
          <w:rFonts w:asciiTheme="minorHAnsi" w:hAnsiTheme="minorHAnsi"/>
          <w:b/>
          <w:bCs/>
          <w:i/>
          <w:iCs/>
          <w:color w:val="000000" w:themeColor="text1"/>
        </w:rPr>
        <w:t>Liam James Salter</w:t>
      </w:r>
    </w:p>
    <w:p w14:paraId="7E8D90B2" w14:textId="77777777" w:rsidR="00470A0B" w:rsidRPr="005B638E" w:rsidRDefault="00470A0B" w:rsidP="00470A0B">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F50962" w14:textId="77777777" w:rsidR="00470A0B" w:rsidRPr="005B638E" w:rsidRDefault="00470A0B" w:rsidP="00470A0B">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2E75ACE0" w14:textId="068D58D8" w:rsidR="00470A0B" w:rsidRPr="005B638E" w:rsidRDefault="00470A0B" w:rsidP="00470A0B">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Date : </w:t>
      </w:r>
      <w:r w:rsidR="0005165F">
        <w:rPr>
          <w:rFonts w:asciiTheme="minorHAnsi" w:hAnsiTheme="minorHAnsi"/>
          <w:b/>
          <w:bCs/>
          <w:i/>
          <w:iCs/>
          <w:color w:val="000000" w:themeColor="text1"/>
        </w:rPr>
        <w:t>April 27</w:t>
      </w:r>
      <w:r w:rsidR="0005165F" w:rsidRPr="0005165F">
        <w:rPr>
          <w:rFonts w:asciiTheme="minorHAnsi" w:hAnsiTheme="minorHAnsi"/>
          <w:b/>
          <w:bCs/>
          <w:i/>
          <w:iCs/>
          <w:color w:val="000000" w:themeColor="text1"/>
          <w:vertAlign w:val="superscript"/>
        </w:rPr>
        <w:t>th</w:t>
      </w:r>
      <w:r w:rsidR="0005165F">
        <w:rPr>
          <w:rFonts w:asciiTheme="minorHAnsi" w:hAnsiTheme="minorHAnsi"/>
          <w:b/>
          <w:bCs/>
          <w:i/>
          <w:iCs/>
          <w:color w:val="000000" w:themeColor="text1"/>
        </w:rPr>
        <w:t>, 2020</w:t>
      </w:r>
    </w:p>
    <w:p w14:paraId="7375D0A8" w14:textId="77777777" w:rsidR="00470A0B" w:rsidRPr="005B638E" w:rsidRDefault="00470A0B" w:rsidP="00470A0B">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09D2C195" w14:textId="77777777" w:rsidR="00470A0B" w:rsidRPr="005B638E" w:rsidRDefault="00470A0B" w:rsidP="00470A0B">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559310A" w14:textId="77777777" w:rsidR="00470A0B" w:rsidRDefault="00470A0B" w:rsidP="00470A0B">
      <w:pPr>
        <w:jc w:val="both"/>
        <w:rPr>
          <w:rFonts w:asciiTheme="minorHAnsi" w:hAnsiTheme="minorHAnsi"/>
          <w:color w:val="000000" w:themeColor="text1"/>
        </w:rPr>
      </w:pPr>
    </w:p>
    <w:p w14:paraId="79BB4A82" w14:textId="77777777" w:rsidR="00470A0B" w:rsidRDefault="00470A0B" w:rsidP="00470A0B">
      <w:pPr>
        <w:jc w:val="both"/>
        <w:rPr>
          <w:rFonts w:asciiTheme="minorHAnsi" w:hAnsiTheme="minorHAnsi"/>
          <w:color w:val="000000" w:themeColor="text1"/>
        </w:rPr>
      </w:pPr>
    </w:p>
    <w:p w14:paraId="2126636D" w14:textId="77777777" w:rsidR="00470A0B" w:rsidRPr="008D3E3F" w:rsidRDefault="00470A0B" w:rsidP="00470A0B">
      <w:pPr>
        <w:jc w:val="both"/>
        <w:rPr>
          <w:rFonts w:asciiTheme="minorHAnsi" w:hAnsiTheme="minorHAnsi" w:cs="Arial"/>
          <w:b/>
          <w:bCs/>
          <w:color w:val="000000" w:themeColor="text1"/>
          <w:kern w:val="32"/>
        </w:rPr>
      </w:pPr>
    </w:p>
    <w:p w14:paraId="58C10C5C" w14:textId="77777777" w:rsidR="00470A0B" w:rsidRPr="005B638E" w:rsidRDefault="00470A0B" w:rsidP="00470A0B">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0104155E" w14:textId="77777777" w:rsidR="00470A0B" w:rsidRPr="005B638E" w:rsidRDefault="00470A0B" w:rsidP="00470A0B">
      <w:pPr>
        <w:autoSpaceDE w:val="0"/>
        <w:autoSpaceDN w:val="0"/>
        <w:adjustRightInd w:val="0"/>
        <w:ind w:left="1440"/>
        <w:jc w:val="both"/>
        <w:rPr>
          <w:rFonts w:asciiTheme="minorHAnsi" w:hAnsiTheme="minorHAnsi"/>
          <w:b/>
          <w:bCs/>
          <w:i/>
          <w:iCs/>
          <w:color w:val="000000" w:themeColor="text1"/>
        </w:rPr>
      </w:pPr>
    </w:p>
    <w:p w14:paraId="14B478DD" w14:textId="77777777" w:rsidR="00470A0B" w:rsidRPr="005B638E" w:rsidRDefault="00470A0B" w:rsidP="00470A0B">
      <w:pPr>
        <w:autoSpaceDE w:val="0"/>
        <w:autoSpaceDN w:val="0"/>
        <w:adjustRightInd w:val="0"/>
        <w:ind w:left="1440"/>
        <w:jc w:val="both"/>
        <w:rPr>
          <w:rFonts w:asciiTheme="minorHAnsi" w:hAnsiTheme="minorHAnsi"/>
          <w:b/>
          <w:bCs/>
          <w:i/>
          <w:iCs/>
          <w:color w:val="000000" w:themeColor="text1"/>
        </w:rPr>
      </w:pPr>
    </w:p>
    <w:p w14:paraId="6A8D7539" w14:textId="77777777" w:rsidR="00470A0B" w:rsidRPr="005B638E" w:rsidRDefault="00470A0B" w:rsidP="00470A0B">
      <w:pPr>
        <w:autoSpaceDE w:val="0"/>
        <w:autoSpaceDN w:val="0"/>
        <w:adjustRightInd w:val="0"/>
        <w:ind w:left="1440"/>
        <w:jc w:val="both"/>
        <w:rPr>
          <w:rFonts w:asciiTheme="minorHAnsi" w:hAnsiTheme="minorHAnsi"/>
          <w:b/>
          <w:bCs/>
          <w:i/>
          <w:iCs/>
          <w:color w:val="000000" w:themeColor="text1"/>
        </w:rPr>
      </w:pPr>
    </w:p>
    <w:p w14:paraId="4FD7073A" w14:textId="6DBE243A" w:rsidR="00470A0B" w:rsidRPr="005B638E" w:rsidRDefault="00470A0B" w:rsidP="00470A0B">
      <w:pPr>
        <w:spacing w:after="40"/>
        <w:jc w:val="both"/>
        <w:rPr>
          <w:rFonts w:asciiTheme="minorHAnsi" w:hAnsiTheme="minorHAnsi"/>
          <w:color w:val="000000" w:themeColor="text1"/>
        </w:rPr>
      </w:pPr>
      <w:r w:rsidRPr="007A64EE">
        <w:rPr>
          <w:rFonts w:asciiTheme="minorHAnsi" w:hAnsiTheme="minorHAnsi"/>
          <w:color w:val="000000" w:themeColor="text1"/>
        </w:rPr>
        <w:t>I</w:t>
      </w:r>
      <w:r w:rsidRPr="005B638E">
        <w:rPr>
          <w:rFonts w:asciiTheme="minorHAnsi" w:hAnsiTheme="minorHAnsi"/>
          <w:b/>
          <w:bCs/>
          <w:color w:val="000000" w:themeColor="text1"/>
        </w:rPr>
        <w:t xml:space="preserve"> </w:t>
      </w:r>
      <w:r w:rsidR="005B2F61">
        <w:rPr>
          <w:rFonts w:asciiTheme="minorHAnsi" w:hAnsiTheme="minorHAnsi"/>
          <w:color w:val="000000" w:themeColor="text1"/>
        </w:rPr>
        <w:t>Liam James Salter</w:t>
      </w:r>
      <w:r w:rsidRPr="005B638E">
        <w:rPr>
          <w:rFonts w:asciiTheme="minorHAnsi" w:hAnsiTheme="minorHAnsi"/>
          <w:color w:val="000000" w:themeColor="text1"/>
        </w:rPr>
        <w:t xml:space="preserve"> hereby consent that my Project, submitted in candidature for the </w:t>
      </w:r>
      <w:r w:rsidRPr="005B638E">
        <w:rPr>
          <w:rFonts w:asciiTheme="minorHAnsi" w:hAnsiTheme="minorHAnsi"/>
          <w:i/>
          <w:color w:val="000000" w:themeColor="text1"/>
          <w:u w:val="single"/>
        </w:rPr>
        <w:t>B.Sc.(Hons)</w:t>
      </w:r>
      <w:r w:rsidR="000E43FB">
        <w:rPr>
          <w:rFonts w:asciiTheme="minorHAnsi" w:hAnsiTheme="minorHAnsi"/>
          <w:i/>
          <w:color w:val="000000" w:themeColor="text1"/>
          <w:u w:val="single"/>
        </w:rPr>
        <w:t xml:space="preserve"> Computing (Web Development)</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073D1371" w14:textId="77777777" w:rsidR="00470A0B" w:rsidRPr="005B638E" w:rsidRDefault="00470A0B" w:rsidP="00470A0B">
      <w:pPr>
        <w:ind w:left="1440"/>
        <w:jc w:val="both"/>
        <w:rPr>
          <w:rFonts w:asciiTheme="minorHAnsi" w:hAnsiTheme="minorHAnsi"/>
          <w:b/>
          <w:bCs/>
          <w:color w:val="000000" w:themeColor="text1"/>
        </w:rPr>
      </w:pPr>
    </w:p>
    <w:p w14:paraId="4D1F8195" w14:textId="77777777" w:rsidR="00470A0B" w:rsidRPr="005B638E" w:rsidRDefault="00470A0B" w:rsidP="00470A0B">
      <w:pPr>
        <w:ind w:left="1440"/>
        <w:jc w:val="both"/>
        <w:rPr>
          <w:rFonts w:asciiTheme="minorHAnsi" w:hAnsiTheme="minorHAnsi"/>
          <w:b/>
          <w:bCs/>
          <w:color w:val="000000" w:themeColor="text1"/>
        </w:rPr>
      </w:pPr>
    </w:p>
    <w:p w14:paraId="4CBB1F6C" w14:textId="77777777" w:rsidR="00470A0B" w:rsidRPr="005B638E" w:rsidRDefault="00470A0B" w:rsidP="00470A0B">
      <w:pPr>
        <w:ind w:left="1440"/>
        <w:jc w:val="both"/>
        <w:rPr>
          <w:rFonts w:asciiTheme="minorHAnsi" w:hAnsiTheme="minorHAnsi"/>
          <w:b/>
          <w:bCs/>
          <w:color w:val="000000" w:themeColor="text1"/>
        </w:rPr>
      </w:pPr>
    </w:p>
    <w:p w14:paraId="41B15A76" w14:textId="6A91688F" w:rsidR="00470A0B" w:rsidRPr="005B638E" w:rsidRDefault="00470A0B" w:rsidP="00470A0B">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Signed : </w:t>
      </w:r>
      <w:r w:rsidR="00E31380">
        <w:rPr>
          <w:rFonts w:asciiTheme="minorHAnsi" w:hAnsiTheme="minorHAnsi"/>
          <w:b/>
          <w:bCs/>
          <w:i/>
          <w:iCs/>
          <w:color w:val="000000" w:themeColor="text1"/>
        </w:rPr>
        <w:t>Liam James Salter</w:t>
      </w:r>
      <w:r w:rsidRPr="005B638E">
        <w:rPr>
          <w:rFonts w:asciiTheme="minorHAnsi" w:hAnsiTheme="minorHAnsi"/>
          <w:b/>
          <w:bCs/>
          <w:i/>
          <w:iCs/>
          <w:color w:val="000000" w:themeColor="text1"/>
        </w:rPr>
        <w:t xml:space="preserve"> </w:t>
      </w:r>
    </w:p>
    <w:p w14:paraId="4BE82DBE" w14:textId="77777777" w:rsidR="00470A0B" w:rsidRPr="005B638E" w:rsidRDefault="00470A0B" w:rsidP="00470A0B">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252FB9CD" w14:textId="77777777" w:rsidR="00470A0B" w:rsidRPr="005B638E" w:rsidRDefault="00470A0B" w:rsidP="00470A0B">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32F7B6E7" w14:textId="5E8E29FB" w:rsidR="00470A0B" w:rsidRDefault="00470A0B" w:rsidP="00470A0B">
      <w:r>
        <w:rPr>
          <w:rFonts w:asciiTheme="minorHAnsi" w:hAnsiTheme="minorHAnsi"/>
          <w:b/>
          <w:bCs/>
          <w:i/>
          <w:iCs/>
          <w:color w:val="000000" w:themeColor="text1"/>
        </w:rPr>
        <w:tab/>
      </w:r>
      <w:r>
        <w:rPr>
          <w:rFonts w:asciiTheme="minorHAnsi" w:hAnsiTheme="minorHAnsi"/>
          <w:b/>
          <w:bCs/>
          <w:i/>
          <w:iCs/>
          <w:color w:val="000000" w:themeColor="text1"/>
        </w:rPr>
        <w:tab/>
      </w:r>
      <w:r w:rsidRPr="005B638E">
        <w:rPr>
          <w:rFonts w:asciiTheme="minorHAnsi" w:hAnsiTheme="minorHAnsi"/>
          <w:b/>
          <w:bCs/>
          <w:i/>
          <w:iCs/>
          <w:color w:val="000000" w:themeColor="text1"/>
        </w:rPr>
        <w:t xml:space="preserve">Date : </w:t>
      </w:r>
      <w:r w:rsidR="00E31380">
        <w:rPr>
          <w:rFonts w:asciiTheme="minorHAnsi" w:hAnsiTheme="minorHAnsi"/>
          <w:b/>
          <w:bCs/>
          <w:i/>
          <w:iCs/>
          <w:color w:val="000000" w:themeColor="text1"/>
        </w:rPr>
        <w:t>April 27</w:t>
      </w:r>
      <w:r w:rsidR="00E31380" w:rsidRPr="00E31380">
        <w:rPr>
          <w:rFonts w:asciiTheme="minorHAnsi" w:hAnsiTheme="minorHAnsi"/>
          <w:b/>
          <w:bCs/>
          <w:i/>
          <w:iCs/>
          <w:color w:val="000000" w:themeColor="text1"/>
          <w:vertAlign w:val="superscript"/>
        </w:rPr>
        <w:t>th</w:t>
      </w:r>
      <w:r w:rsidR="00E31380">
        <w:rPr>
          <w:rFonts w:asciiTheme="minorHAnsi" w:hAnsiTheme="minorHAnsi"/>
          <w:b/>
          <w:bCs/>
          <w:i/>
          <w:iCs/>
          <w:color w:val="000000" w:themeColor="text1"/>
        </w:rPr>
        <w:t>, 2020</w:t>
      </w:r>
    </w:p>
    <w:p w14:paraId="7DBC5755" w14:textId="77777777" w:rsidR="002E71B8" w:rsidRPr="00511B5B" w:rsidRDefault="002E71B8" w:rsidP="00A300FA">
      <w:pPr>
        <w:jc w:val="center"/>
        <w:rPr>
          <w:rFonts w:asciiTheme="minorHAnsi" w:hAnsiTheme="minorHAnsi"/>
          <w:color w:val="000000" w:themeColor="text1"/>
          <w:sz w:val="40"/>
        </w:rPr>
      </w:pPr>
    </w:p>
    <w:p w14:paraId="2AF75FE2" w14:textId="77777777" w:rsidR="00A300FA" w:rsidRDefault="00A300FA" w:rsidP="00A300FA"/>
    <w:p w14:paraId="2AADA0E9" w14:textId="10AE9668" w:rsidR="00E5698D" w:rsidRDefault="00E5698D"/>
    <w:p w14:paraId="14CCD845" w14:textId="1191834B" w:rsidR="00EF452D" w:rsidRDefault="00EF452D"/>
    <w:p w14:paraId="16669EE1" w14:textId="79E9CDEA" w:rsidR="00EF452D" w:rsidRDefault="00EF452D"/>
    <w:p w14:paraId="198D8258" w14:textId="64CE3904" w:rsidR="00EF452D" w:rsidRDefault="00EF452D"/>
    <w:sdt>
      <w:sdtPr>
        <w:rPr>
          <w:rFonts w:ascii="Times New Roman" w:eastAsia="Times New Roman" w:hAnsi="Times New Roman" w:cs="Times New Roman"/>
          <w:color w:val="auto"/>
          <w:sz w:val="24"/>
          <w:szCs w:val="24"/>
          <w:lang w:val="en-GB"/>
        </w:rPr>
        <w:id w:val="-151917465"/>
        <w:docPartObj>
          <w:docPartGallery w:val="Table of Contents"/>
          <w:docPartUnique/>
        </w:docPartObj>
      </w:sdtPr>
      <w:sdtEndPr>
        <w:rPr>
          <w:b/>
          <w:bCs/>
          <w:noProof/>
        </w:rPr>
      </w:sdtEndPr>
      <w:sdtContent>
        <w:p w14:paraId="05EBEAED" w14:textId="33AFD488" w:rsidR="00A820B5" w:rsidRDefault="00A820B5">
          <w:pPr>
            <w:pStyle w:val="TOCHeading"/>
          </w:pPr>
          <w:r>
            <w:t>Table of Contents</w:t>
          </w:r>
        </w:p>
        <w:p w14:paraId="6BDD6375" w14:textId="178DDBCC" w:rsidR="00AF0B44" w:rsidRDefault="00A820B5">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38852492" w:history="1">
            <w:r w:rsidR="00AF0B44" w:rsidRPr="00EA2DA7">
              <w:rPr>
                <w:rStyle w:val="Hyperlink"/>
                <w:noProof/>
              </w:rPr>
              <w:t>Declaration.</w:t>
            </w:r>
            <w:r w:rsidR="00AF0B44">
              <w:rPr>
                <w:noProof/>
                <w:webHidden/>
              </w:rPr>
              <w:tab/>
            </w:r>
            <w:r w:rsidR="00AF0B44">
              <w:rPr>
                <w:noProof/>
                <w:webHidden/>
              </w:rPr>
              <w:fldChar w:fldCharType="begin"/>
            </w:r>
            <w:r w:rsidR="00AF0B44">
              <w:rPr>
                <w:noProof/>
                <w:webHidden/>
              </w:rPr>
              <w:instrText xml:space="preserve"> PAGEREF _Toc38852492 \h </w:instrText>
            </w:r>
            <w:r w:rsidR="00AF0B44">
              <w:rPr>
                <w:noProof/>
                <w:webHidden/>
              </w:rPr>
            </w:r>
            <w:r w:rsidR="00AF0B44">
              <w:rPr>
                <w:noProof/>
                <w:webHidden/>
              </w:rPr>
              <w:fldChar w:fldCharType="separate"/>
            </w:r>
            <w:r w:rsidR="00AF0B44">
              <w:rPr>
                <w:noProof/>
                <w:webHidden/>
              </w:rPr>
              <w:t>2</w:t>
            </w:r>
            <w:r w:rsidR="00AF0B44">
              <w:rPr>
                <w:noProof/>
                <w:webHidden/>
              </w:rPr>
              <w:fldChar w:fldCharType="end"/>
            </w:r>
          </w:hyperlink>
        </w:p>
        <w:p w14:paraId="273D69C1" w14:textId="1DF19D5B" w:rsidR="00AF0B44" w:rsidRDefault="00AF0B44">
          <w:pPr>
            <w:pStyle w:val="TOC1"/>
            <w:tabs>
              <w:tab w:val="right" w:leader="dot" w:pos="9016"/>
            </w:tabs>
            <w:rPr>
              <w:rFonts w:asciiTheme="minorHAnsi" w:eastAsiaTheme="minorEastAsia" w:hAnsiTheme="minorHAnsi" w:cstheme="minorBidi"/>
              <w:noProof/>
              <w:sz w:val="22"/>
              <w:szCs w:val="22"/>
              <w:lang w:eastAsia="en-GB"/>
            </w:rPr>
          </w:pPr>
          <w:hyperlink w:anchor="_Toc38852493" w:history="1">
            <w:r w:rsidRPr="00EA2DA7">
              <w:rPr>
                <w:rStyle w:val="Hyperlink"/>
                <w:noProof/>
              </w:rPr>
              <w:t>Abstract.</w:t>
            </w:r>
            <w:r>
              <w:rPr>
                <w:noProof/>
                <w:webHidden/>
              </w:rPr>
              <w:tab/>
            </w:r>
            <w:r>
              <w:rPr>
                <w:noProof/>
                <w:webHidden/>
              </w:rPr>
              <w:fldChar w:fldCharType="begin"/>
            </w:r>
            <w:r>
              <w:rPr>
                <w:noProof/>
                <w:webHidden/>
              </w:rPr>
              <w:instrText xml:space="preserve"> PAGEREF _Toc38852493 \h </w:instrText>
            </w:r>
            <w:r>
              <w:rPr>
                <w:noProof/>
                <w:webHidden/>
              </w:rPr>
            </w:r>
            <w:r>
              <w:rPr>
                <w:noProof/>
                <w:webHidden/>
              </w:rPr>
              <w:fldChar w:fldCharType="separate"/>
            </w:r>
            <w:r>
              <w:rPr>
                <w:noProof/>
                <w:webHidden/>
              </w:rPr>
              <w:t>5</w:t>
            </w:r>
            <w:r>
              <w:rPr>
                <w:noProof/>
                <w:webHidden/>
              </w:rPr>
              <w:fldChar w:fldCharType="end"/>
            </w:r>
          </w:hyperlink>
        </w:p>
        <w:p w14:paraId="7A0EDA77" w14:textId="45A6FF9B" w:rsidR="00AF0B44" w:rsidRDefault="00AF0B44">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52494" w:history="1">
            <w:r w:rsidRPr="00EA2DA7">
              <w:rPr>
                <w:rStyle w:val="Hyperlink"/>
                <w:noProof/>
              </w:rPr>
              <w:t>1.</w:t>
            </w:r>
            <w:r>
              <w:rPr>
                <w:rFonts w:asciiTheme="minorHAnsi" w:eastAsiaTheme="minorEastAsia" w:hAnsiTheme="minorHAnsi" w:cstheme="minorBidi"/>
                <w:noProof/>
                <w:sz w:val="22"/>
                <w:szCs w:val="22"/>
                <w:lang w:eastAsia="en-GB"/>
              </w:rPr>
              <w:tab/>
            </w:r>
            <w:r w:rsidRPr="00EA2DA7">
              <w:rPr>
                <w:rStyle w:val="Hyperlink"/>
                <w:noProof/>
              </w:rPr>
              <w:t>Introduction.</w:t>
            </w:r>
            <w:r>
              <w:rPr>
                <w:noProof/>
                <w:webHidden/>
              </w:rPr>
              <w:tab/>
            </w:r>
            <w:r>
              <w:rPr>
                <w:noProof/>
                <w:webHidden/>
              </w:rPr>
              <w:fldChar w:fldCharType="begin"/>
            </w:r>
            <w:r>
              <w:rPr>
                <w:noProof/>
                <w:webHidden/>
              </w:rPr>
              <w:instrText xml:space="preserve"> PAGEREF _Toc38852494 \h </w:instrText>
            </w:r>
            <w:r>
              <w:rPr>
                <w:noProof/>
                <w:webHidden/>
              </w:rPr>
            </w:r>
            <w:r>
              <w:rPr>
                <w:noProof/>
                <w:webHidden/>
              </w:rPr>
              <w:fldChar w:fldCharType="separate"/>
            </w:r>
            <w:r>
              <w:rPr>
                <w:noProof/>
                <w:webHidden/>
              </w:rPr>
              <w:t>6</w:t>
            </w:r>
            <w:r>
              <w:rPr>
                <w:noProof/>
                <w:webHidden/>
              </w:rPr>
              <w:fldChar w:fldCharType="end"/>
            </w:r>
          </w:hyperlink>
        </w:p>
        <w:p w14:paraId="26E000C4" w14:textId="411F78B4"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495" w:history="1">
            <w:r w:rsidRPr="00EA2DA7">
              <w:rPr>
                <w:rStyle w:val="Hyperlink"/>
                <w:noProof/>
              </w:rPr>
              <w:t>1.1.</w:t>
            </w:r>
            <w:r>
              <w:rPr>
                <w:rFonts w:asciiTheme="minorHAnsi" w:eastAsiaTheme="minorEastAsia" w:hAnsiTheme="minorHAnsi" w:cstheme="minorBidi"/>
                <w:noProof/>
                <w:sz w:val="22"/>
                <w:szCs w:val="22"/>
                <w:lang w:eastAsia="en-GB"/>
              </w:rPr>
              <w:tab/>
            </w:r>
            <w:r w:rsidRPr="00EA2DA7">
              <w:rPr>
                <w:rStyle w:val="Hyperlink"/>
                <w:noProof/>
              </w:rPr>
              <w:t>Aims.</w:t>
            </w:r>
            <w:r>
              <w:rPr>
                <w:noProof/>
                <w:webHidden/>
              </w:rPr>
              <w:tab/>
            </w:r>
            <w:r>
              <w:rPr>
                <w:noProof/>
                <w:webHidden/>
              </w:rPr>
              <w:fldChar w:fldCharType="begin"/>
            </w:r>
            <w:r>
              <w:rPr>
                <w:noProof/>
                <w:webHidden/>
              </w:rPr>
              <w:instrText xml:space="preserve"> PAGEREF _Toc38852495 \h </w:instrText>
            </w:r>
            <w:r>
              <w:rPr>
                <w:noProof/>
                <w:webHidden/>
              </w:rPr>
            </w:r>
            <w:r>
              <w:rPr>
                <w:noProof/>
                <w:webHidden/>
              </w:rPr>
              <w:fldChar w:fldCharType="separate"/>
            </w:r>
            <w:r>
              <w:rPr>
                <w:noProof/>
                <w:webHidden/>
              </w:rPr>
              <w:t>6</w:t>
            </w:r>
            <w:r>
              <w:rPr>
                <w:noProof/>
                <w:webHidden/>
              </w:rPr>
              <w:fldChar w:fldCharType="end"/>
            </w:r>
          </w:hyperlink>
        </w:p>
        <w:p w14:paraId="7A8A2AA7" w14:textId="03DB2900"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496" w:history="1">
            <w:r w:rsidRPr="00EA2DA7">
              <w:rPr>
                <w:rStyle w:val="Hyperlink"/>
                <w:noProof/>
              </w:rPr>
              <w:t>1.2.</w:t>
            </w:r>
            <w:r>
              <w:rPr>
                <w:rFonts w:asciiTheme="minorHAnsi" w:eastAsiaTheme="minorEastAsia" w:hAnsiTheme="minorHAnsi" w:cstheme="minorBidi"/>
                <w:noProof/>
                <w:sz w:val="22"/>
                <w:szCs w:val="22"/>
                <w:lang w:eastAsia="en-GB"/>
              </w:rPr>
              <w:tab/>
            </w:r>
            <w:r w:rsidRPr="00EA2DA7">
              <w:rPr>
                <w:rStyle w:val="Hyperlink"/>
                <w:noProof/>
              </w:rPr>
              <w:t>Objectives.</w:t>
            </w:r>
            <w:r>
              <w:rPr>
                <w:noProof/>
                <w:webHidden/>
              </w:rPr>
              <w:tab/>
            </w:r>
            <w:r>
              <w:rPr>
                <w:noProof/>
                <w:webHidden/>
              </w:rPr>
              <w:fldChar w:fldCharType="begin"/>
            </w:r>
            <w:r>
              <w:rPr>
                <w:noProof/>
                <w:webHidden/>
              </w:rPr>
              <w:instrText xml:space="preserve"> PAGEREF _Toc38852496 \h </w:instrText>
            </w:r>
            <w:r>
              <w:rPr>
                <w:noProof/>
                <w:webHidden/>
              </w:rPr>
            </w:r>
            <w:r>
              <w:rPr>
                <w:noProof/>
                <w:webHidden/>
              </w:rPr>
              <w:fldChar w:fldCharType="separate"/>
            </w:r>
            <w:r>
              <w:rPr>
                <w:noProof/>
                <w:webHidden/>
              </w:rPr>
              <w:t>6</w:t>
            </w:r>
            <w:r>
              <w:rPr>
                <w:noProof/>
                <w:webHidden/>
              </w:rPr>
              <w:fldChar w:fldCharType="end"/>
            </w:r>
          </w:hyperlink>
        </w:p>
        <w:p w14:paraId="21934580" w14:textId="30C8D910"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497" w:history="1">
            <w:r w:rsidRPr="00EA2DA7">
              <w:rPr>
                <w:rStyle w:val="Hyperlink"/>
                <w:noProof/>
              </w:rPr>
              <w:t>1.3.</w:t>
            </w:r>
            <w:r>
              <w:rPr>
                <w:rFonts w:asciiTheme="minorHAnsi" w:eastAsiaTheme="minorEastAsia" w:hAnsiTheme="minorHAnsi" w:cstheme="minorBidi"/>
                <w:noProof/>
                <w:sz w:val="22"/>
                <w:szCs w:val="22"/>
                <w:lang w:eastAsia="en-GB"/>
              </w:rPr>
              <w:tab/>
            </w:r>
            <w:r w:rsidRPr="00EA2DA7">
              <w:rPr>
                <w:rStyle w:val="Hyperlink"/>
                <w:noProof/>
              </w:rPr>
              <w:t>Report Structure.</w:t>
            </w:r>
            <w:r>
              <w:rPr>
                <w:noProof/>
                <w:webHidden/>
              </w:rPr>
              <w:tab/>
            </w:r>
            <w:r>
              <w:rPr>
                <w:noProof/>
                <w:webHidden/>
              </w:rPr>
              <w:fldChar w:fldCharType="begin"/>
            </w:r>
            <w:r>
              <w:rPr>
                <w:noProof/>
                <w:webHidden/>
              </w:rPr>
              <w:instrText xml:space="preserve"> PAGEREF _Toc38852497 \h </w:instrText>
            </w:r>
            <w:r>
              <w:rPr>
                <w:noProof/>
                <w:webHidden/>
              </w:rPr>
            </w:r>
            <w:r>
              <w:rPr>
                <w:noProof/>
                <w:webHidden/>
              </w:rPr>
              <w:fldChar w:fldCharType="separate"/>
            </w:r>
            <w:r>
              <w:rPr>
                <w:noProof/>
                <w:webHidden/>
              </w:rPr>
              <w:t>7</w:t>
            </w:r>
            <w:r>
              <w:rPr>
                <w:noProof/>
                <w:webHidden/>
              </w:rPr>
              <w:fldChar w:fldCharType="end"/>
            </w:r>
          </w:hyperlink>
        </w:p>
        <w:p w14:paraId="29DE0AA8" w14:textId="2A558851" w:rsidR="00AF0B44" w:rsidRDefault="00AF0B44">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52498" w:history="1">
            <w:r w:rsidRPr="00EA2DA7">
              <w:rPr>
                <w:rStyle w:val="Hyperlink"/>
                <w:noProof/>
              </w:rPr>
              <w:t>2.</w:t>
            </w:r>
            <w:r>
              <w:rPr>
                <w:rFonts w:asciiTheme="minorHAnsi" w:eastAsiaTheme="minorEastAsia" w:hAnsiTheme="minorHAnsi" w:cstheme="minorBidi"/>
                <w:noProof/>
                <w:sz w:val="22"/>
                <w:szCs w:val="22"/>
                <w:lang w:eastAsia="en-GB"/>
              </w:rPr>
              <w:tab/>
            </w:r>
            <w:r w:rsidRPr="00EA2DA7">
              <w:rPr>
                <w:rStyle w:val="Hyperlink"/>
                <w:noProof/>
              </w:rPr>
              <w:t>Literature Review.</w:t>
            </w:r>
            <w:r>
              <w:rPr>
                <w:noProof/>
                <w:webHidden/>
              </w:rPr>
              <w:tab/>
            </w:r>
            <w:r>
              <w:rPr>
                <w:noProof/>
                <w:webHidden/>
              </w:rPr>
              <w:fldChar w:fldCharType="begin"/>
            </w:r>
            <w:r>
              <w:rPr>
                <w:noProof/>
                <w:webHidden/>
              </w:rPr>
              <w:instrText xml:space="preserve"> PAGEREF _Toc38852498 \h </w:instrText>
            </w:r>
            <w:r>
              <w:rPr>
                <w:noProof/>
                <w:webHidden/>
              </w:rPr>
            </w:r>
            <w:r>
              <w:rPr>
                <w:noProof/>
                <w:webHidden/>
              </w:rPr>
              <w:fldChar w:fldCharType="separate"/>
            </w:r>
            <w:r>
              <w:rPr>
                <w:noProof/>
                <w:webHidden/>
              </w:rPr>
              <w:t>7</w:t>
            </w:r>
            <w:r>
              <w:rPr>
                <w:noProof/>
                <w:webHidden/>
              </w:rPr>
              <w:fldChar w:fldCharType="end"/>
            </w:r>
          </w:hyperlink>
        </w:p>
        <w:p w14:paraId="464B89A0" w14:textId="3F3A31DD"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499" w:history="1">
            <w:r w:rsidRPr="00EA2DA7">
              <w:rPr>
                <w:rStyle w:val="Hyperlink"/>
                <w:noProof/>
              </w:rPr>
              <w:t>2.1.</w:t>
            </w:r>
            <w:r>
              <w:rPr>
                <w:rFonts w:asciiTheme="minorHAnsi" w:eastAsiaTheme="minorEastAsia" w:hAnsiTheme="minorHAnsi" w:cstheme="minorBidi"/>
                <w:noProof/>
                <w:sz w:val="22"/>
                <w:szCs w:val="22"/>
                <w:lang w:eastAsia="en-GB"/>
              </w:rPr>
              <w:tab/>
            </w:r>
            <w:r w:rsidRPr="00EA2DA7">
              <w:rPr>
                <w:rStyle w:val="Hyperlink"/>
                <w:noProof/>
              </w:rPr>
              <w:t>Sources.</w:t>
            </w:r>
            <w:r>
              <w:rPr>
                <w:noProof/>
                <w:webHidden/>
              </w:rPr>
              <w:tab/>
            </w:r>
            <w:r>
              <w:rPr>
                <w:noProof/>
                <w:webHidden/>
              </w:rPr>
              <w:fldChar w:fldCharType="begin"/>
            </w:r>
            <w:r>
              <w:rPr>
                <w:noProof/>
                <w:webHidden/>
              </w:rPr>
              <w:instrText xml:space="preserve"> PAGEREF _Toc38852499 \h </w:instrText>
            </w:r>
            <w:r>
              <w:rPr>
                <w:noProof/>
                <w:webHidden/>
              </w:rPr>
            </w:r>
            <w:r>
              <w:rPr>
                <w:noProof/>
                <w:webHidden/>
              </w:rPr>
              <w:fldChar w:fldCharType="separate"/>
            </w:r>
            <w:r>
              <w:rPr>
                <w:noProof/>
                <w:webHidden/>
              </w:rPr>
              <w:t>7</w:t>
            </w:r>
            <w:r>
              <w:rPr>
                <w:noProof/>
                <w:webHidden/>
              </w:rPr>
              <w:fldChar w:fldCharType="end"/>
            </w:r>
          </w:hyperlink>
        </w:p>
        <w:p w14:paraId="5AEB9A9C" w14:textId="0ABE5A30" w:rsidR="00AF0B44" w:rsidRDefault="00AF0B44">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52500" w:history="1">
            <w:r w:rsidRPr="00EA2DA7">
              <w:rPr>
                <w:rStyle w:val="Hyperlink"/>
                <w:noProof/>
              </w:rPr>
              <w:t>2.1.1.</w:t>
            </w:r>
            <w:r>
              <w:rPr>
                <w:rFonts w:asciiTheme="minorHAnsi" w:eastAsiaTheme="minorEastAsia" w:hAnsiTheme="minorHAnsi" w:cstheme="minorBidi"/>
                <w:noProof/>
                <w:sz w:val="22"/>
                <w:szCs w:val="22"/>
                <w:lang w:eastAsia="en-GB"/>
              </w:rPr>
              <w:tab/>
            </w:r>
            <w:r w:rsidRPr="00EA2DA7">
              <w:rPr>
                <w:rStyle w:val="Hyperlink"/>
                <w:noProof/>
              </w:rPr>
              <w:t>Books.</w:t>
            </w:r>
            <w:r>
              <w:rPr>
                <w:noProof/>
                <w:webHidden/>
              </w:rPr>
              <w:tab/>
            </w:r>
            <w:r>
              <w:rPr>
                <w:noProof/>
                <w:webHidden/>
              </w:rPr>
              <w:fldChar w:fldCharType="begin"/>
            </w:r>
            <w:r>
              <w:rPr>
                <w:noProof/>
                <w:webHidden/>
              </w:rPr>
              <w:instrText xml:space="preserve"> PAGEREF _Toc38852500 \h </w:instrText>
            </w:r>
            <w:r>
              <w:rPr>
                <w:noProof/>
                <w:webHidden/>
              </w:rPr>
            </w:r>
            <w:r>
              <w:rPr>
                <w:noProof/>
                <w:webHidden/>
              </w:rPr>
              <w:fldChar w:fldCharType="separate"/>
            </w:r>
            <w:r>
              <w:rPr>
                <w:noProof/>
                <w:webHidden/>
              </w:rPr>
              <w:t>7</w:t>
            </w:r>
            <w:r>
              <w:rPr>
                <w:noProof/>
                <w:webHidden/>
              </w:rPr>
              <w:fldChar w:fldCharType="end"/>
            </w:r>
          </w:hyperlink>
        </w:p>
        <w:p w14:paraId="1B974A8F" w14:textId="21CB4B0F" w:rsidR="00AF0B44" w:rsidRDefault="00AF0B44">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52501" w:history="1">
            <w:r w:rsidRPr="00EA2DA7">
              <w:rPr>
                <w:rStyle w:val="Hyperlink"/>
                <w:noProof/>
              </w:rPr>
              <w:t>2.1.2.</w:t>
            </w:r>
            <w:r>
              <w:rPr>
                <w:rFonts w:asciiTheme="minorHAnsi" w:eastAsiaTheme="minorEastAsia" w:hAnsiTheme="minorHAnsi" w:cstheme="minorBidi"/>
                <w:noProof/>
                <w:sz w:val="22"/>
                <w:szCs w:val="22"/>
                <w:lang w:eastAsia="en-GB"/>
              </w:rPr>
              <w:tab/>
            </w:r>
            <w:r w:rsidRPr="00EA2DA7">
              <w:rPr>
                <w:rStyle w:val="Hyperlink"/>
                <w:noProof/>
              </w:rPr>
              <w:t>Journals.</w:t>
            </w:r>
            <w:r>
              <w:rPr>
                <w:noProof/>
                <w:webHidden/>
              </w:rPr>
              <w:tab/>
            </w:r>
            <w:r>
              <w:rPr>
                <w:noProof/>
                <w:webHidden/>
              </w:rPr>
              <w:fldChar w:fldCharType="begin"/>
            </w:r>
            <w:r>
              <w:rPr>
                <w:noProof/>
                <w:webHidden/>
              </w:rPr>
              <w:instrText xml:space="preserve"> PAGEREF _Toc38852501 \h </w:instrText>
            </w:r>
            <w:r>
              <w:rPr>
                <w:noProof/>
                <w:webHidden/>
              </w:rPr>
            </w:r>
            <w:r>
              <w:rPr>
                <w:noProof/>
                <w:webHidden/>
              </w:rPr>
              <w:fldChar w:fldCharType="separate"/>
            </w:r>
            <w:r>
              <w:rPr>
                <w:noProof/>
                <w:webHidden/>
              </w:rPr>
              <w:t>10</w:t>
            </w:r>
            <w:r>
              <w:rPr>
                <w:noProof/>
                <w:webHidden/>
              </w:rPr>
              <w:fldChar w:fldCharType="end"/>
            </w:r>
          </w:hyperlink>
        </w:p>
        <w:p w14:paraId="16141B68" w14:textId="3DABDE1A" w:rsidR="00AF0B44" w:rsidRDefault="00AF0B44">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52502" w:history="1">
            <w:r w:rsidRPr="00EA2DA7">
              <w:rPr>
                <w:rStyle w:val="Hyperlink"/>
                <w:noProof/>
              </w:rPr>
              <w:t>2.1.3.</w:t>
            </w:r>
            <w:r>
              <w:rPr>
                <w:rFonts w:asciiTheme="minorHAnsi" w:eastAsiaTheme="minorEastAsia" w:hAnsiTheme="minorHAnsi" w:cstheme="minorBidi"/>
                <w:noProof/>
                <w:sz w:val="22"/>
                <w:szCs w:val="22"/>
                <w:lang w:eastAsia="en-GB"/>
              </w:rPr>
              <w:tab/>
            </w:r>
            <w:r w:rsidRPr="00EA2DA7">
              <w:rPr>
                <w:rStyle w:val="Hyperlink"/>
                <w:noProof/>
              </w:rPr>
              <w:t>Other.</w:t>
            </w:r>
            <w:r>
              <w:rPr>
                <w:noProof/>
                <w:webHidden/>
              </w:rPr>
              <w:tab/>
            </w:r>
            <w:r>
              <w:rPr>
                <w:noProof/>
                <w:webHidden/>
              </w:rPr>
              <w:fldChar w:fldCharType="begin"/>
            </w:r>
            <w:r>
              <w:rPr>
                <w:noProof/>
                <w:webHidden/>
              </w:rPr>
              <w:instrText xml:space="preserve"> PAGEREF _Toc38852502 \h </w:instrText>
            </w:r>
            <w:r>
              <w:rPr>
                <w:noProof/>
                <w:webHidden/>
              </w:rPr>
            </w:r>
            <w:r>
              <w:rPr>
                <w:noProof/>
                <w:webHidden/>
              </w:rPr>
              <w:fldChar w:fldCharType="separate"/>
            </w:r>
            <w:r>
              <w:rPr>
                <w:noProof/>
                <w:webHidden/>
              </w:rPr>
              <w:t>12</w:t>
            </w:r>
            <w:r>
              <w:rPr>
                <w:noProof/>
                <w:webHidden/>
              </w:rPr>
              <w:fldChar w:fldCharType="end"/>
            </w:r>
          </w:hyperlink>
        </w:p>
        <w:p w14:paraId="1C6C14E3" w14:textId="6F366209"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503" w:history="1">
            <w:r w:rsidRPr="00EA2DA7">
              <w:rPr>
                <w:rStyle w:val="Hyperlink"/>
                <w:noProof/>
              </w:rPr>
              <w:t>2.2.</w:t>
            </w:r>
            <w:r>
              <w:rPr>
                <w:rFonts w:asciiTheme="minorHAnsi" w:eastAsiaTheme="minorEastAsia" w:hAnsiTheme="minorHAnsi" w:cstheme="minorBidi"/>
                <w:noProof/>
                <w:sz w:val="22"/>
                <w:szCs w:val="22"/>
                <w:lang w:eastAsia="en-GB"/>
              </w:rPr>
              <w:tab/>
            </w:r>
            <w:r w:rsidRPr="00EA2DA7">
              <w:rPr>
                <w:rStyle w:val="Hyperlink"/>
                <w:noProof/>
              </w:rPr>
              <w:t>Sets of sources.</w:t>
            </w:r>
            <w:r>
              <w:rPr>
                <w:noProof/>
                <w:webHidden/>
              </w:rPr>
              <w:tab/>
            </w:r>
            <w:r>
              <w:rPr>
                <w:noProof/>
                <w:webHidden/>
              </w:rPr>
              <w:fldChar w:fldCharType="begin"/>
            </w:r>
            <w:r>
              <w:rPr>
                <w:noProof/>
                <w:webHidden/>
              </w:rPr>
              <w:instrText xml:space="preserve"> PAGEREF _Toc38852503 \h </w:instrText>
            </w:r>
            <w:r>
              <w:rPr>
                <w:noProof/>
                <w:webHidden/>
              </w:rPr>
            </w:r>
            <w:r>
              <w:rPr>
                <w:noProof/>
                <w:webHidden/>
              </w:rPr>
              <w:fldChar w:fldCharType="separate"/>
            </w:r>
            <w:r>
              <w:rPr>
                <w:noProof/>
                <w:webHidden/>
              </w:rPr>
              <w:t>13</w:t>
            </w:r>
            <w:r>
              <w:rPr>
                <w:noProof/>
                <w:webHidden/>
              </w:rPr>
              <w:fldChar w:fldCharType="end"/>
            </w:r>
          </w:hyperlink>
        </w:p>
        <w:p w14:paraId="796A1377" w14:textId="0992A258"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504" w:history="1">
            <w:r w:rsidRPr="00EA2DA7">
              <w:rPr>
                <w:rStyle w:val="Hyperlink"/>
                <w:noProof/>
              </w:rPr>
              <w:t>2.3.</w:t>
            </w:r>
            <w:r>
              <w:rPr>
                <w:rFonts w:asciiTheme="minorHAnsi" w:eastAsiaTheme="minorEastAsia" w:hAnsiTheme="minorHAnsi" w:cstheme="minorBidi"/>
                <w:noProof/>
                <w:sz w:val="22"/>
                <w:szCs w:val="22"/>
                <w:lang w:eastAsia="en-GB"/>
              </w:rPr>
              <w:tab/>
            </w:r>
            <w:r w:rsidRPr="00EA2DA7">
              <w:rPr>
                <w:rStyle w:val="Hyperlink"/>
                <w:noProof/>
              </w:rPr>
              <w:t>Conclusion.</w:t>
            </w:r>
            <w:r>
              <w:rPr>
                <w:noProof/>
                <w:webHidden/>
              </w:rPr>
              <w:tab/>
            </w:r>
            <w:r>
              <w:rPr>
                <w:noProof/>
                <w:webHidden/>
              </w:rPr>
              <w:fldChar w:fldCharType="begin"/>
            </w:r>
            <w:r>
              <w:rPr>
                <w:noProof/>
                <w:webHidden/>
              </w:rPr>
              <w:instrText xml:space="preserve"> PAGEREF _Toc38852504 \h </w:instrText>
            </w:r>
            <w:r>
              <w:rPr>
                <w:noProof/>
                <w:webHidden/>
              </w:rPr>
            </w:r>
            <w:r>
              <w:rPr>
                <w:noProof/>
                <w:webHidden/>
              </w:rPr>
              <w:fldChar w:fldCharType="separate"/>
            </w:r>
            <w:r>
              <w:rPr>
                <w:noProof/>
                <w:webHidden/>
              </w:rPr>
              <w:t>13</w:t>
            </w:r>
            <w:r>
              <w:rPr>
                <w:noProof/>
                <w:webHidden/>
              </w:rPr>
              <w:fldChar w:fldCharType="end"/>
            </w:r>
          </w:hyperlink>
        </w:p>
        <w:p w14:paraId="7579B59D" w14:textId="5776239F" w:rsidR="00AF0B44" w:rsidRDefault="00AF0B44">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52505" w:history="1">
            <w:r w:rsidRPr="00EA2DA7">
              <w:rPr>
                <w:rStyle w:val="Hyperlink"/>
                <w:noProof/>
              </w:rPr>
              <w:t>3.</w:t>
            </w:r>
            <w:r>
              <w:rPr>
                <w:rFonts w:asciiTheme="minorHAnsi" w:eastAsiaTheme="minorEastAsia" w:hAnsiTheme="minorHAnsi" w:cstheme="minorBidi"/>
                <w:noProof/>
                <w:sz w:val="22"/>
                <w:szCs w:val="22"/>
                <w:lang w:eastAsia="en-GB"/>
              </w:rPr>
              <w:tab/>
            </w:r>
            <w:r w:rsidRPr="00EA2DA7">
              <w:rPr>
                <w:rStyle w:val="Hyperlink"/>
                <w:noProof/>
              </w:rPr>
              <w:t>Methodology.</w:t>
            </w:r>
            <w:r>
              <w:rPr>
                <w:noProof/>
                <w:webHidden/>
              </w:rPr>
              <w:tab/>
            </w:r>
            <w:r>
              <w:rPr>
                <w:noProof/>
                <w:webHidden/>
              </w:rPr>
              <w:fldChar w:fldCharType="begin"/>
            </w:r>
            <w:r>
              <w:rPr>
                <w:noProof/>
                <w:webHidden/>
              </w:rPr>
              <w:instrText xml:space="preserve"> PAGEREF _Toc38852505 \h </w:instrText>
            </w:r>
            <w:r>
              <w:rPr>
                <w:noProof/>
                <w:webHidden/>
              </w:rPr>
            </w:r>
            <w:r>
              <w:rPr>
                <w:noProof/>
                <w:webHidden/>
              </w:rPr>
              <w:fldChar w:fldCharType="separate"/>
            </w:r>
            <w:r>
              <w:rPr>
                <w:noProof/>
                <w:webHidden/>
              </w:rPr>
              <w:t>14</w:t>
            </w:r>
            <w:r>
              <w:rPr>
                <w:noProof/>
                <w:webHidden/>
              </w:rPr>
              <w:fldChar w:fldCharType="end"/>
            </w:r>
          </w:hyperlink>
        </w:p>
        <w:p w14:paraId="59392BC3" w14:textId="56EEB86D" w:rsidR="00AF0B44" w:rsidRDefault="00AF0B44">
          <w:pPr>
            <w:pStyle w:val="TOC2"/>
            <w:tabs>
              <w:tab w:val="right" w:leader="dot" w:pos="9016"/>
            </w:tabs>
            <w:rPr>
              <w:rFonts w:asciiTheme="minorHAnsi" w:eastAsiaTheme="minorEastAsia" w:hAnsiTheme="minorHAnsi" w:cstheme="minorBidi"/>
              <w:noProof/>
              <w:sz w:val="22"/>
              <w:szCs w:val="22"/>
              <w:lang w:eastAsia="en-GB"/>
            </w:rPr>
          </w:pPr>
          <w:hyperlink w:anchor="_Toc38852506" w:history="1">
            <w:r w:rsidRPr="00EA2DA7">
              <w:rPr>
                <w:rStyle w:val="Hyperlink"/>
                <w:noProof/>
              </w:rPr>
              <w:t>3.1 Research Methodology.</w:t>
            </w:r>
            <w:r>
              <w:rPr>
                <w:noProof/>
                <w:webHidden/>
              </w:rPr>
              <w:tab/>
            </w:r>
            <w:r>
              <w:rPr>
                <w:noProof/>
                <w:webHidden/>
              </w:rPr>
              <w:fldChar w:fldCharType="begin"/>
            </w:r>
            <w:r>
              <w:rPr>
                <w:noProof/>
                <w:webHidden/>
              </w:rPr>
              <w:instrText xml:space="preserve"> PAGEREF _Toc38852506 \h </w:instrText>
            </w:r>
            <w:r>
              <w:rPr>
                <w:noProof/>
                <w:webHidden/>
              </w:rPr>
            </w:r>
            <w:r>
              <w:rPr>
                <w:noProof/>
                <w:webHidden/>
              </w:rPr>
              <w:fldChar w:fldCharType="separate"/>
            </w:r>
            <w:r>
              <w:rPr>
                <w:noProof/>
                <w:webHidden/>
              </w:rPr>
              <w:t>14</w:t>
            </w:r>
            <w:r>
              <w:rPr>
                <w:noProof/>
                <w:webHidden/>
              </w:rPr>
              <w:fldChar w:fldCharType="end"/>
            </w:r>
          </w:hyperlink>
        </w:p>
        <w:p w14:paraId="0150CF0E" w14:textId="257440C6" w:rsidR="00AF0B44" w:rsidRDefault="00AF0B44">
          <w:pPr>
            <w:pStyle w:val="TOC3"/>
            <w:tabs>
              <w:tab w:val="right" w:leader="dot" w:pos="9016"/>
            </w:tabs>
            <w:rPr>
              <w:rFonts w:asciiTheme="minorHAnsi" w:eastAsiaTheme="minorEastAsia" w:hAnsiTheme="minorHAnsi" w:cstheme="minorBidi"/>
              <w:noProof/>
              <w:sz w:val="22"/>
              <w:szCs w:val="22"/>
              <w:lang w:eastAsia="en-GB"/>
            </w:rPr>
          </w:pPr>
          <w:hyperlink w:anchor="_Toc38852507" w:history="1">
            <w:r w:rsidRPr="00EA2DA7">
              <w:rPr>
                <w:rStyle w:val="Hyperlink"/>
                <w:noProof/>
              </w:rPr>
              <w:t>3.1.1 Philosophy.</w:t>
            </w:r>
            <w:r>
              <w:rPr>
                <w:noProof/>
                <w:webHidden/>
              </w:rPr>
              <w:tab/>
            </w:r>
            <w:r>
              <w:rPr>
                <w:noProof/>
                <w:webHidden/>
              </w:rPr>
              <w:fldChar w:fldCharType="begin"/>
            </w:r>
            <w:r>
              <w:rPr>
                <w:noProof/>
                <w:webHidden/>
              </w:rPr>
              <w:instrText xml:space="preserve"> PAGEREF _Toc38852507 \h </w:instrText>
            </w:r>
            <w:r>
              <w:rPr>
                <w:noProof/>
                <w:webHidden/>
              </w:rPr>
            </w:r>
            <w:r>
              <w:rPr>
                <w:noProof/>
                <w:webHidden/>
              </w:rPr>
              <w:fldChar w:fldCharType="separate"/>
            </w:r>
            <w:r>
              <w:rPr>
                <w:noProof/>
                <w:webHidden/>
              </w:rPr>
              <w:t>14</w:t>
            </w:r>
            <w:r>
              <w:rPr>
                <w:noProof/>
                <w:webHidden/>
              </w:rPr>
              <w:fldChar w:fldCharType="end"/>
            </w:r>
          </w:hyperlink>
        </w:p>
        <w:p w14:paraId="1423FF31" w14:textId="05C458C0" w:rsidR="00AF0B44" w:rsidRDefault="00AF0B44">
          <w:pPr>
            <w:pStyle w:val="TOC3"/>
            <w:tabs>
              <w:tab w:val="right" w:leader="dot" w:pos="9016"/>
            </w:tabs>
            <w:rPr>
              <w:rFonts w:asciiTheme="minorHAnsi" w:eastAsiaTheme="minorEastAsia" w:hAnsiTheme="minorHAnsi" w:cstheme="minorBidi"/>
              <w:noProof/>
              <w:sz w:val="22"/>
              <w:szCs w:val="22"/>
              <w:lang w:eastAsia="en-GB"/>
            </w:rPr>
          </w:pPr>
          <w:hyperlink w:anchor="_Toc38852508" w:history="1">
            <w:r w:rsidRPr="00EA2DA7">
              <w:rPr>
                <w:rStyle w:val="Hyperlink"/>
                <w:noProof/>
              </w:rPr>
              <w:t>3.1.2 Strategy.</w:t>
            </w:r>
            <w:r>
              <w:rPr>
                <w:noProof/>
                <w:webHidden/>
              </w:rPr>
              <w:tab/>
            </w:r>
            <w:r>
              <w:rPr>
                <w:noProof/>
                <w:webHidden/>
              </w:rPr>
              <w:fldChar w:fldCharType="begin"/>
            </w:r>
            <w:r>
              <w:rPr>
                <w:noProof/>
                <w:webHidden/>
              </w:rPr>
              <w:instrText xml:space="preserve"> PAGEREF _Toc38852508 \h </w:instrText>
            </w:r>
            <w:r>
              <w:rPr>
                <w:noProof/>
                <w:webHidden/>
              </w:rPr>
            </w:r>
            <w:r>
              <w:rPr>
                <w:noProof/>
                <w:webHidden/>
              </w:rPr>
              <w:fldChar w:fldCharType="separate"/>
            </w:r>
            <w:r>
              <w:rPr>
                <w:noProof/>
                <w:webHidden/>
              </w:rPr>
              <w:t>14</w:t>
            </w:r>
            <w:r>
              <w:rPr>
                <w:noProof/>
                <w:webHidden/>
              </w:rPr>
              <w:fldChar w:fldCharType="end"/>
            </w:r>
          </w:hyperlink>
        </w:p>
        <w:p w14:paraId="4401A9A2" w14:textId="273F7A81" w:rsidR="00AF0B44" w:rsidRDefault="00AF0B44">
          <w:pPr>
            <w:pStyle w:val="TOC3"/>
            <w:tabs>
              <w:tab w:val="right" w:leader="dot" w:pos="9016"/>
            </w:tabs>
            <w:rPr>
              <w:rFonts w:asciiTheme="minorHAnsi" w:eastAsiaTheme="minorEastAsia" w:hAnsiTheme="minorHAnsi" w:cstheme="minorBidi"/>
              <w:noProof/>
              <w:sz w:val="22"/>
              <w:szCs w:val="22"/>
              <w:lang w:eastAsia="en-GB"/>
            </w:rPr>
          </w:pPr>
          <w:hyperlink w:anchor="_Toc38852509" w:history="1">
            <w:r w:rsidRPr="00EA2DA7">
              <w:rPr>
                <w:rStyle w:val="Hyperlink"/>
                <w:noProof/>
              </w:rPr>
              <w:t>3.1.3 Risks &amp; Limitations.</w:t>
            </w:r>
            <w:r>
              <w:rPr>
                <w:noProof/>
                <w:webHidden/>
              </w:rPr>
              <w:tab/>
            </w:r>
            <w:r>
              <w:rPr>
                <w:noProof/>
                <w:webHidden/>
              </w:rPr>
              <w:fldChar w:fldCharType="begin"/>
            </w:r>
            <w:r>
              <w:rPr>
                <w:noProof/>
                <w:webHidden/>
              </w:rPr>
              <w:instrText xml:space="preserve"> PAGEREF _Toc38852509 \h </w:instrText>
            </w:r>
            <w:r>
              <w:rPr>
                <w:noProof/>
                <w:webHidden/>
              </w:rPr>
            </w:r>
            <w:r>
              <w:rPr>
                <w:noProof/>
                <w:webHidden/>
              </w:rPr>
              <w:fldChar w:fldCharType="separate"/>
            </w:r>
            <w:r>
              <w:rPr>
                <w:noProof/>
                <w:webHidden/>
              </w:rPr>
              <w:t>15</w:t>
            </w:r>
            <w:r>
              <w:rPr>
                <w:noProof/>
                <w:webHidden/>
              </w:rPr>
              <w:fldChar w:fldCharType="end"/>
            </w:r>
          </w:hyperlink>
        </w:p>
        <w:p w14:paraId="0ED57EFD" w14:textId="563BA593" w:rsidR="00AF0B44" w:rsidRDefault="00AF0B44">
          <w:pPr>
            <w:pStyle w:val="TOC3"/>
            <w:tabs>
              <w:tab w:val="right" w:leader="dot" w:pos="9016"/>
            </w:tabs>
            <w:rPr>
              <w:rFonts w:asciiTheme="minorHAnsi" w:eastAsiaTheme="minorEastAsia" w:hAnsiTheme="minorHAnsi" w:cstheme="minorBidi"/>
              <w:noProof/>
              <w:sz w:val="22"/>
              <w:szCs w:val="22"/>
              <w:lang w:eastAsia="en-GB"/>
            </w:rPr>
          </w:pPr>
          <w:hyperlink w:anchor="_Toc38852510" w:history="1">
            <w:r w:rsidRPr="00EA2DA7">
              <w:rPr>
                <w:rStyle w:val="Hyperlink"/>
                <w:noProof/>
              </w:rPr>
              <w:t>3.1.4 Validity, Reliability &amp; Generalisability.</w:t>
            </w:r>
            <w:r>
              <w:rPr>
                <w:noProof/>
                <w:webHidden/>
              </w:rPr>
              <w:tab/>
            </w:r>
            <w:r>
              <w:rPr>
                <w:noProof/>
                <w:webHidden/>
              </w:rPr>
              <w:fldChar w:fldCharType="begin"/>
            </w:r>
            <w:r>
              <w:rPr>
                <w:noProof/>
                <w:webHidden/>
              </w:rPr>
              <w:instrText xml:space="preserve"> PAGEREF _Toc38852510 \h </w:instrText>
            </w:r>
            <w:r>
              <w:rPr>
                <w:noProof/>
                <w:webHidden/>
              </w:rPr>
            </w:r>
            <w:r>
              <w:rPr>
                <w:noProof/>
                <w:webHidden/>
              </w:rPr>
              <w:fldChar w:fldCharType="separate"/>
            </w:r>
            <w:r>
              <w:rPr>
                <w:noProof/>
                <w:webHidden/>
              </w:rPr>
              <w:t>16</w:t>
            </w:r>
            <w:r>
              <w:rPr>
                <w:noProof/>
                <w:webHidden/>
              </w:rPr>
              <w:fldChar w:fldCharType="end"/>
            </w:r>
          </w:hyperlink>
        </w:p>
        <w:p w14:paraId="2F756483" w14:textId="4085B093" w:rsidR="00AF0B44" w:rsidRDefault="00AF0B44">
          <w:pPr>
            <w:pStyle w:val="TOC3"/>
            <w:tabs>
              <w:tab w:val="right" w:leader="dot" w:pos="9016"/>
            </w:tabs>
            <w:rPr>
              <w:rFonts w:asciiTheme="minorHAnsi" w:eastAsiaTheme="minorEastAsia" w:hAnsiTheme="minorHAnsi" w:cstheme="minorBidi"/>
              <w:noProof/>
              <w:sz w:val="22"/>
              <w:szCs w:val="22"/>
              <w:lang w:eastAsia="en-GB"/>
            </w:rPr>
          </w:pPr>
          <w:hyperlink w:anchor="_Toc38852511" w:history="1">
            <w:r w:rsidRPr="00EA2DA7">
              <w:rPr>
                <w:rStyle w:val="Hyperlink"/>
                <w:noProof/>
              </w:rPr>
              <w:t>3.1.5 Data Evaluation Methods.</w:t>
            </w:r>
            <w:r>
              <w:rPr>
                <w:noProof/>
                <w:webHidden/>
              </w:rPr>
              <w:tab/>
            </w:r>
            <w:r>
              <w:rPr>
                <w:noProof/>
                <w:webHidden/>
              </w:rPr>
              <w:fldChar w:fldCharType="begin"/>
            </w:r>
            <w:r>
              <w:rPr>
                <w:noProof/>
                <w:webHidden/>
              </w:rPr>
              <w:instrText xml:space="preserve"> PAGEREF _Toc38852511 \h </w:instrText>
            </w:r>
            <w:r>
              <w:rPr>
                <w:noProof/>
                <w:webHidden/>
              </w:rPr>
            </w:r>
            <w:r>
              <w:rPr>
                <w:noProof/>
                <w:webHidden/>
              </w:rPr>
              <w:fldChar w:fldCharType="separate"/>
            </w:r>
            <w:r>
              <w:rPr>
                <w:noProof/>
                <w:webHidden/>
              </w:rPr>
              <w:t>17</w:t>
            </w:r>
            <w:r>
              <w:rPr>
                <w:noProof/>
                <w:webHidden/>
              </w:rPr>
              <w:fldChar w:fldCharType="end"/>
            </w:r>
          </w:hyperlink>
        </w:p>
        <w:p w14:paraId="459DBCB2" w14:textId="218992B1" w:rsidR="00AF0B44" w:rsidRDefault="00AF0B44">
          <w:pPr>
            <w:pStyle w:val="TOC2"/>
            <w:tabs>
              <w:tab w:val="right" w:leader="dot" w:pos="9016"/>
            </w:tabs>
            <w:rPr>
              <w:rFonts w:asciiTheme="minorHAnsi" w:eastAsiaTheme="minorEastAsia" w:hAnsiTheme="minorHAnsi" w:cstheme="minorBidi"/>
              <w:noProof/>
              <w:sz w:val="22"/>
              <w:szCs w:val="22"/>
              <w:lang w:eastAsia="en-GB"/>
            </w:rPr>
          </w:pPr>
          <w:hyperlink w:anchor="_Toc38852512" w:history="1">
            <w:r w:rsidRPr="00EA2DA7">
              <w:rPr>
                <w:rStyle w:val="Hyperlink"/>
                <w:noProof/>
              </w:rPr>
              <w:t>3.2 Development Methodology.</w:t>
            </w:r>
            <w:r>
              <w:rPr>
                <w:noProof/>
                <w:webHidden/>
              </w:rPr>
              <w:tab/>
            </w:r>
            <w:r>
              <w:rPr>
                <w:noProof/>
                <w:webHidden/>
              </w:rPr>
              <w:fldChar w:fldCharType="begin"/>
            </w:r>
            <w:r>
              <w:rPr>
                <w:noProof/>
                <w:webHidden/>
              </w:rPr>
              <w:instrText xml:space="preserve"> PAGEREF _Toc38852512 \h </w:instrText>
            </w:r>
            <w:r>
              <w:rPr>
                <w:noProof/>
                <w:webHidden/>
              </w:rPr>
            </w:r>
            <w:r>
              <w:rPr>
                <w:noProof/>
                <w:webHidden/>
              </w:rPr>
              <w:fldChar w:fldCharType="separate"/>
            </w:r>
            <w:r>
              <w:rPr>
                <w:noProof/>
                <w:webHidden/>
              </w:rPr>
              <w:t>17</w:t>
            </w:r>
            <w:r>
              <w:rPr>
                <w:noProof/>
                <w:webHidden/>
              </w:rPr>
              <w:fldChar w:fldCharType="end"/>
            </w:r>
          </w:hyperlink>
        </w:p>
        <w:p w14:paraId="4F5CE0F7" w14:textId="02DE38C4" w:rsidR="00AF0B44" w:rsidRDefault="00AF0B44">
          <w:pPr>
            <w:pStyle w:val="TOC3"/>
            <w:tabs>
              <w:tab w:val="right" w:leader="dot" w:pos="9016"/>
            </w:tabs>
            <w:rPr>
              <w:rFonts w:asciiTheme="minorHAnsi" w:eastAsiaTheme="minorEastAsia" w:hAnsiTheme="minorHAnsi" w:cstheme="minorBidi"/>
              <w:noProof/>
              <w:sz w:val="22"/>
              <w:szCs w:val="22"/>
              <w:lang w:eastAsia="en-GB"/>
            </w:rPr>
          </w:pPr>
          <w:hyperlink w:anchor="_Toc38852513" w:history="1">
            <w:r w:rsidRPr="00EA2DA7">
              <w:rPr>
                <w:rStyle w:val="Hyperlink"/>
                <w:noProof/>
              </w:rPr>
              <w:t>3.2.1 Software Development Methodology.</w:t>
            </w:r>
            <w:r>
              <w:rPr>
                <w:noProof/>
                <w:webHidden/>
              </w:rPr>
              <w:tab/>
            </w:r>
            <w:r>
              <w:rPr>
                <w:noProof/>
                <w:webHidden/>
              </w:rPr>
              <w:fldChar w:fldCharType="begin"/>
            </w:r>
            <w:r>
              <w:rPr>
                <w:noProof/>
                <w:webHidden/>
              </w:rPr>
              <w:instrText xml:space="preserve"> PAGEREF _Toc38852513 \h </w:instrText>
            </w:r>
            <w:r>
              <w:rPr>
                <w:noProof/>
                <w:webHidden/>
              </w:rPr>
            </w:r>
            <w:r>
              <w:rPr>
                <w:noProof/>
                <w:webHidden/>
              </w:rPr>
              <w:fldChar w:fldCharType="separate"/>
            </w:r>
            <w:r>
              <w:rPr>
                <w:noProof/>
                <w:webHidden/>
              </w:rPr>
              <w:t>17</w:t>
            </w:r>
            <w:r>
              <w:rPr>
                <w:noProof/>
                <w:webHidden/>
              </w:rPr>
              <w:fldChar w:fldCharType="end"/>
            </w:r>
          </w:hyperlink>
        </w:p>
        <w:p w14:paraId="392F3793" w14:textId="27440F72" w:rsidR="00AF0B44" w:rsidRDefault="00AF0B44">
          <w:pPr>
            <w:pStyle w:val="TOC2"/>
            <w:tabs>
              <w:tab w:val="right" w:leader="dot" w:pos="9016"/>
            </w:tabs>
            <w:rPr>
              <w:rFonts w:asciiTheme="minorHAnsi" w:eastAsiaTheme="minorEastAsia" w:hAnsiTheme="minorHAnsi" w:cstheme="minorBidi"/>
              <w:noProof/>
              <w:sz w:val="22"/>
              <w:szCs w:val="22"/>
              <w:lang w:eastAsia="en-GB"/>
            </w:rPr>
          </w:pPr>
          <w:hyperlink w:anchor="_Toc38852514" w:history="1">
            <w:r w:rsidRPr="00EA2DA7">
              <w:rPr>
                <w:rStyle w:val="Hyperlink"/>
                <w:noProof/>
              </w:rPr>
              <w:t>3.3 Resources.</w:t>
            </w:r>
            <w:r>
              <w:rPr>
                <w:noProof/>
                <w:webHidden/>
              </w:rPr>
              <w:tab/>
            </w:r>
            <w:r>
              <w:rPr>
                <w:noProof/>
                <w:webHidden/>
              </w:rPr>
              <w:fldChar w:fldCharType="begin"/>
            </w:r>
            <w:r>
              <w:rPr>
                <w:noProof/>
                <w:webHidden/>
              </w:rPr>
              <w:instrText xml:space="preserve"> PAGEREF _Toc38852514 \h </w:instrText>
            </w:r>
            <w:r>
              <w:rPr>
                <w:noProof/>
                <w:webHidden/>
              </w:rPr>
            </w:r>
            <w:r>
              <w:rPr>
                <w:noProof/>
                <w:webHidden/>
              </w:rPr>
              <w:fldChar w:fldCharType="separate"/>
            </w:r>
            <w:r>
              <w:rPr>
                <w:noProof/>
                <w:webHidden/>
              </w:rPr>
              <w:t>18</w:t>
            </w:r>
            <w:r>
              <w:rPr>
                <w:noProof/>
                <w:webHidden/>
              </w:rPr>
              <w:fldChar w:fldCharType="end"/>
            </w:r>
          </w:hyperlink>
        </w:p>
        <w:p w14:paraId="6373E60E" w14:textId="13F3A701" w:rsidR="00AF0B44" w:rsidRDefault="00AF0B44">
          <w:pPr>
            <w:pStyle w:val="TOC3"/>
            <w:tabs>
              <w:tab w:val="right" w:leader="dot" w:pos="9016"/>
            </w:tabs>
            <w:rPr>
              <w:rFonts w:asciiTheme="minorHAnsi" w:eastAsiaTheme="minorEastAsia" w:hAnsiTheme="minorHAnsi" w:cstheme="minorBidi"/>
              <w:noProof/>
              <w:sz w:val="22"/>
              <w:szCs w:val="22"/>
              <w:lang w:eastAsia="en-GB"/>
            </w:rPr>
          </w:pPr>
          <w:hyperlink w:anchor="_Toc38852515" w:history="1">
            <w:r w:rsidRPr="00EA2DA7">
              <w:rPr>
                <w:rStyle w:val="Hyperlink"/>
                <w:noProof/>
              </w:rPr>
              <w:t>3.3.1 Hardware Resources.</w:t>
            </w:r>
            <w:r>
              <w:rPr>
                <w:noProof/>
                <w:webHidden/>
              </w:rPr>
              <w:tab/>
            </w:r>
            <w:r>
              <w:rPr>
                <w:noProof/>
                <w:webHidden/>
              </w:rPr>
              <w:fldChar w:fldCharType="begin"/>
            </w:r>
            <w:r>
              <w:rPr>
                <w:noProof/>
                <w:webHidden/>
              </w:rPr>
              <w:instrText xml:space="preserve"> PAGEREF _Toc38852515 \h </w:instrText>
            </w:r>
            <w:r>
              <w:rPr>
                <w:noProof/>
                <w:webHidden/>
              </w:rPr>
            </w:r>
            <w:r>
              <w:rPr>
                <w:noProof/>
                <w:webHidden/>
              </w:rPr>
              <w:fldChar w:fldCharType="separate"/>
            </w:r>
            <w:r>
              <w:rPr>
                <w:noProof/>
                <w:webHidden/>
              </w:rPr>
              <w:t>18</w:t>
            </w:r>
            <w:r>
              <w:rPr>
                <w:noProof/>
                <w:webHidden/>
              </w:rPr>
              <w:fldChar w:fldCharType="end"/>
            </w:r>
          </w:hyperlink>
        </w:p>
        <w:p w14:paraId="704D9740" w14:textId="7C2FEB3F" w:rsidR="00AF0B44" w:rsidRDefault="00AF0B44">
          <w:pPr>
            <w:pStyle w:val="TOC3"/>
            <w:tabs>
              <w:tab w:val="right" w:leader="dot" w:pos="9016"/>
            </w:tabs>
            <w:rPr>
              <w:rFonts w:asciiTheme="minorHAnsi" w:eastAsiaTheme="minorEastAsia" w:hAnsiTheme="minorHAnsi" w:cstheme="minorBidi"/>
              <w:noProof/>
              <w:sz w:val="22"/>
              <w:szCs w:val="22"/>
              <w:lang w:eastAsia="en-GB"/>
            </w:rPr>
          </w:pPr>
          <w:hyperlink w:anchor="_Toc38852516" w:history="1">
            <w:r w:rsidRPr="00EA2DA7">
              <w:rPr>
                <w:rStyle w:val="Hyperlink"/>
                <w:noProof/>
              </w:rPr>
              <w:t>3.3.2 Software Resources.</w:t>
            </w:r>
            <w:r>
              <w:rPr>
                <w:noProof/>
                <w:webHidden/>
              </w:rPr>
              <w:tab/>
            </w:r>
            <w:r>
              <w:rPr>
                <w:noProof/>
                <w:webHidden/>
              </w:rPr>
              <w:fldChar w:fldCharType="begin"/>
            </w:r>
            <w:r>
              <w:rPr>
                <w:noProof/>
                <w:webHidden/>
              </w:rPr>
              <w:instrText xml:space="preserve"> PAGEREF _Toc38852516 \h </w:instrText>
            </w:r>
            <w:r>
              <w:rPr>
                <w:noProof/>
                <w:webHidden/>
              </w:rPr>
            </w:r>
            <w:r>
              <w:rPr>
                <w:noProof/>
                <w:webHidden/>
              </w:rPr>
              <w:fldChar w:fldCharType="separate"/>
            </w:r>
            <w:r>
              <w:rPr>
                <w:noProof/>
                <w:webHidden/>
              </w:rPr>
              <w:t>18</w:t>
            </w:r>
            <w:r>
              <w:rPr>
                <w:noProof/>
                <w:webHidden/>
              </w:rPr>
              <w:fldChar w:fldCharType="end"/>
            </w:r>
          </w:hyperlink>
        </w:p>
        <w:p w14:paraId="6BB06F3A" w14:textId="0071607A" w:rsidR="00AF0B44" w:rsidRDefault="00AF0B44">
          <w:pPr>
            <w:pStyle w:val="TOC2"/>
            <w:tabs>
              <w:tab w:val="right" w:leader="dot" w:pos="9016"/>
            </w:tabs>
            <w:rPr>
              <w:rFonts w:asciiTheme="minorHAnsi" w:eastAsiaTheme="minorEastAsia" w:hAnsiTheme="minorHAnsi" w:cstheme="minorBidi"/>
              <w:noProof/>
              <w:sz w:val="22"/>
              <w:szCs w:val="22"/>
              <w:lang w:eastAsia="en-GB"/>
            </w:rPr>
          </w:pPr>
          <w:hyperlink w:anchor="_Toc38852517" w:history="1">
            <w:r w:rsidRPr="00EA2DA7">
              <w:rPr>
                <w:rStyle w:val="Hyperlink"/>
                <w:noProof/>
              </w:rPr>
              <w:t>3.4. Conclusion.</w:t>
            </w:r>
            <w:r>
              <w:rPr>
                <w:noProof/>
                <w:webHidden/>
              </w:rPr>
              <w:tab/>
            </w:r>
            <w:r>
              <w:rPr>
                <w:noProof/>
                <w:webHidden/>
              </w:rPr>
              <w:fldChar w:fldCharType="begin"/>
            </w:r>
            <w:r>
              <w:rPr>
                <w:noProof/>
                <w:webHidden/>
              </w:rPr>
              <w:instrText xml:space="preserve"> PAGEREF _Toc38852517 \h </w:instrText>
            </w:r>
            <w:r>
              <w:rPr>
                <w:noProof/>
                <w:webHidden/>
              </w:rPr>
            </w:r>
            <w:r>
              <w:rPr>
                <w:noProof/>
                <w:webHidden/>
              </w:rPr>
              <w:fldChar w:fldCharType="separate"/>
            </w:r>
            <w:r>
              <w:rPr>
                <w:noProof/>
                <w:webHidden/>
              </w:rPr>
              <w:t>19</w:t>
            </w:r>
            <w:r>
              <w:rPr>
                <w:noProof/>
                <w:webHidden/>
              </w:rPr>
              <w:fldChar w:fldCharType="end"/>
            </w:r>
          </w:hyperlink>
        </w:p>
        <w:p w14:paraId="6AA8035F" w14:textId="60A21FDF" w:rsidR="00AF0B44" w:rsidRDefault="00AF0B44">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52518" w:history="1">
            <w:r w:rsidRPr="00EA2DA7">
              <w:rPr>
                <w:rStyle w:val="Hyperlink"/>
                <w:noProof/>
              </w:rPr>
              <w:t>4.</w:t>
            </w:r>
            <w:r>
              <w:rPr>
                <w:rFonts w:asciiTheme="minorHAnsi" w:eastAsiaTheme="minorEastAsia" w:hAnsiTheme="minorHAnsi" w:cstheme="minorBidi"/>
                <w:noProof/>
                <w:sz w:val="22"/>
                <w:szCs w:val="22"/>
                <w:lang w:eastAsia="en-GB"/>
              </w:rPr>
              <w:tab/>
            </w:r>
            <w:r w:rsidRPr="00EA2DA7">
              <w:rPr>
                <w:rStyle w:val="Hyperlink"/>
                <w:noProof/>
              </w:rPr>
              <w:t>Design and Implementation.</w:t>
            </w:r>
            <w:r>
              <w:rPr>
                <w:noProof/>
                <w:webHidden/>
              </w:rPr>
              <w:tab/>
            </w:r>
            <w:r>
              <w:rPr>
                <w:noProof/>
                <w:webHidden/>
              </w:rPr>
              <w:fldChar w:fldCharType="begin"/>
            </w:r>
            <w:r>
              <w:rPr>
                <w:noProof/>
                <w:webHidden/>
              </w:rPr>
              <w:instrText xml:space="preserve"> PAGEREF _Toc38852518 \h </w:instrText>
            </w:r>
            <w:r>
              <w:rPr>
                <w:noProof/>
                <w:webHidden/>
              </w:rPr>
            </w:r>
            <w:r>
              <w:rPr>
                <w:noProof/>
                <w:webHidden/>
              </w:rPr>
              <w:fldChar w:fldCharType="separate"/>
            </w:r>
            <w:r>
              <w:rPr>
                <w:noProof/>
                <w:webHidden/>
              </w:rPr>
              <w:t>19</w:t>
            </w:r>
            <w:r>
              <w:rPr>
                <w:noProof/>
                <w:webHidden/>
              </w:rPr>
              <w:fldChar w:fldCharType="end"/>
            </w:r>
          </w:hyperlink>
        </w:p>
        <w:p w14:paraId="4A9644BA" w14:textId="440488F6"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519" w:history="1">
            <w:r w:rsidRPr="00EA2DA7">
              <w:rPr>
                <w:rStyle w:val="Hyperlink"/>
                <w:noProof/>
              </w:rPr>
              <w:t>4.1.</w:t>
            </w:r>
            <w:r>
              <w:rPr>
                <w:rFonts w:asciiTheme="minorHAnsi" w:eastAsiaTheme="minorEastAsia" w:hAnsiTheme="minorHAnsi" w:cstheme="minorBidi"/>
                <w:noProof/>
                <w:sz w:val="22"/>
                <w:szCs w:val="22"/>
                <w:lang w:eastAsia="en-GB"/>
              </w:rPr>
              <w:tab/>
            </w:r>
            <w:r w:rsidRPr="00EA2DA7">
              <w:rPr>
                <w:rStyle w:val="Hyperlink"/>
                <w:noProof/>
              </w:rPr>
              <w:t>Design.</w:t>
            </w:r>
            <w:r>
              <w:rPr>
                <w:noProof/>
                <w:webHidden/>
              </w:rPr>
              <w:tab/>
            </w:r>
            <w:r>
              <w:rPr>
                <w:noProof/>
                <w:webHidden/>
              </w:rPr>
              <w:fldChar w:fldCharType="begin"/>
            </w:r>
            <w:r>
              <w:rPr>
                <w:noProof/>
                <w:webHidden/>
              </w:rPr>
              <w:instrText xml:space="preserve"> PAGEREF _Toc38852519 \h </w:instrText>
            </w:r>
            <w:r>
              <w:rPr>
                <w:noProof/>
                <w:webHidden/>
              </w:rPr>
            </w:r>
            <w:r>
              <w:rPr>
                <w:noProof/>
                <w:webHidden/>
              </w:rPr>
              <w:fldChar w:fldCharType="separate"/>
            </w:r>
            <w:r>
              <w:rPr>
                <w:noProof/>
                <w:webHidden/>
              </w:rPr>
              <w:t>19</w:t>
            </w:r>
            <w:r>
              <w:rPr>
                <w:noProof/>
                <w:webHidden/>
              </w:rPr>
              <w:fldChar w:fldCharType="end"/>
            </w:r>
          </w:hyperlink>
        </w:p>
        <w:p w14:paraId="01D77F06" w14:textId="39D8384A" w:rsidR="00AF0B44" w:rsidRDefault="00AF0B44">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52520" w:history="1">
            <w:r w:rsidRPr="00EA2DA7">
              <w:rPr>
                <w:rStyle w:val="Hyperlink"/>
                <w:noProof/>
              </w:rPr>
              <w:t>4.1.1.</w:t>
            </w:r>
            <w:r>
              <w:rPr>
                <w:rFonts w:asciiTheme="minorHAnsi" w:eastAsiaTheme="minorEastAsia" w:hAnsiTheme="minorHAnsi" w:cstheme="minorBidi"/>
                <w:noProof/>
                <w:sz w:val="22"/>
                <w:szCs w:val="22"/>
                <w:lang w:eastAsia="en-GB"/>
              </w:rPr>
              <w:tab/>
            </w:r>
            <w:r w:rsidRPr="00EA2DA7">
              <w:rPr>
                <w:rStyle w:val="Hyperlink"/>
                <w:noProof/>
              </w:rPr>
              <w:t>Requirements Sheet.</w:t>
            </w:r>
            <w:r>
              <w:rPr>
                <w:noProof/>
                <w:webHidden/>
              </w:rPr>
              <w:tab/>
            </w:r>
            <w:r>
              <w:rPr>
                <w:noProof/>
                <w:webHidden/>
              </w:rPr>
              <w:fldChar w:fldCharType="begin"/>
            </w:r>
            <w:r>
              <w:rPr>
                <w:noProof/>
                <w:webHidden/>
              </w:rPr>
              <w:instrText xml:space="preserve"> PAGEREF _Toc38852520 \h </w:instrText>
            </w:r>
            <w:r>
              <w:rPr>
                <w:noProof/>
                <w:webHidden/>
              </w:rPr>
            </w:r>
            <w:r>
              <w:rPr>
                <w:noProof/>
                <w:webHidden/>
              </w:rPr>
              <w:fldChar w:fldCharType="separate"/>
            </w:r>
            <w:r>
              <w:rPr>
                <w:noProof/>
                <w:webHidden/>
              </w:rPr>
              <w:t>19</w:t>
            </w:r>
            <w:r>
              <w:rPr>
                <w:noProof/>
                <w:webHidden/>
              </w:rPr>
              <w:fldChar w:fldCharType="end"/>
            </w:r>
          </w:hyperlink>
        </w:p>
        <w:p w14:paraId="4330A86D" w14:textId="43D9A617" w:rsidR="00AF0B44" w:rsidRDefault="00AF0B44">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52521" w:history="1">
            <w:r w:rsidRPr="00EA2DA7">
              <w:rPr>
                <w:rStyle w:val="Hyperlink"/>
                <w:noProof/>
              </w:rPr>
              <w:t>4.1.2.</w:t>
            </w:r>
            <w:r>
              <w:rPr>
                <w:rFonts w:asciiTheme="minorHAnsi" w:eastAsiaTheme="minorEastAsia" w:hAnsiTheme="minorHAnsi" w:cstheme="minorBidi"/>
                <w:noProof/>
                <w:sz w:val="22"/>
                <w:szCs w:val="22"/>
                <w:lang w:eastAsia="en-GB"/>
              </w:rPr>
              <w:tab/>
            </w:r>
            <w:r w:rsidRPr="00EA2DA7">
              <w:rPr>
                <w:rStyle w:val="Hyperlink"/>
                <w:noProof/>
              </w:rPr>
              <w:t>Methods.</w:t>
            </w:r>
            <w:r>
              <w:rPr>
                <w:noProof/>
                <w:webHidden/>
              </w:rPr>
              <w:tab/>
            </w:r>
            <w:r>
              <w:rPr>
                <w:noProof/>
                <w:webHidden/>
              </w:rPr>
              <w:fldChar w:fldCharType="begin"/>
            </w:r>
            <w:r>
              <w:rPr>
                <w:noProof/>
                <w:webHidden/>
              </w:rPr>
              <w:instrText xml:space="preserve"> PAGEREF _Toc38852521 \h </w:instrText>
            </w:r>
            <w:r>
              <w:rPr>
                <w:noProof/>
                <w:webHidden/>
              </w:rPr>
            </w:r>
            <w:r>
              <w:rPr>
                <w:noProof/>
                <w:webHidden/>
              </w:rPr>
              <w:fldChar w:fldCharType="separate"/>
            </w:r>
            <w:r>
              <w:rPr>
                <w:noProof/>
                <w:webHidden/>
              </w:rPr>
              <w:t>20</w:t>
            </w:r>
            <w:r>
              <w:rPr>
                <w:noProof/>
                <w:webHidden/>
              </w:rPr>
              <w:fldChar w:fldCharType="end"/>
            </w:r>
          </w:hyperlink>
        </w:p>
        <w:p w14:paraId="3CBA2DA0" w14:textId="3343F18D" w:rsidR="00AF0B44" w:rsidRDefault="00AF0B44">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52522" w:history="1">
            <w:r w:rsidRPr="00EA2DA7">
              <w:rPr>
                <w:rStyle w:val="Hyperlink"/>
                <w:noProof/>
              </w:rPr>
              <w:t>4.1.3.</w:t>
            </w:r>
            <w:r>
              <w:rPr>
                <w:rFonts w:asciiTheme="minorHAnsi" w:eastAsiaTheme="minorEastAsia" w:hAnsiTheme="minorHAnsi" w:cstheme="minorBidi"/>
                <w:noProof/>
                <w:sz w:val="22"/>
                <w:szCs w:val="22"/>
                <w:lang w:eastAsia="en-GB"/>
              </w:rPr>
              <w:tab/>
            </w:r>
            <w:r w:rsidRPr="00EA2DA7">
              <w:rPr>
                <w:rStyle w:val="Hyperlink"/>
                <w:noProof/>
              </w:rPr>
              <w:t>Prototype Design.</w:t>
            </w:r>
            <w:r>
              <w:rPr>
                <w:noProof/>
                <w:webHidden/>
              </w:rPr>
              <w:tab/>
            </w:r>
            <w:r>
              <w:rPr>
                <w:noProof/>
                <w:webHidden/>
              </w:rPr>
              <w:fldChar w:fldCharType="begin"/>
            </w:r>
            <w:r>
              <w:rPr>
                <w:noProof/>
                <w:webHidden/>
              </w:rPr>
              <w:instrText xml:space="preserve"> PAGEREF _Toc38852522 \h </w:instrText>
            </w:r>
            <w:r>
              <w:rPr>
                <w:noProof/>
                <w:webHidden/>
              </w:rPr>
            </w:r>
            <w:r>
              <w:rPr>
                <w:noProof/>
                <w:webHidden/>
              </w:rPr>
              <w:fldChar w:fldCharType="separate"/>
            </w:r>
            <w:r>
              <w:rPr>
                <w:noProof/>
                <w:webHidden/>
              </w:rPr>
              <w:t>21</w:t>
            </w:r>
            <w:r>
              <w:rPr>
                <w:noProof/>
                <w:webHidden/>
              </w:rPr>
              <w:fldChar w:fldCharType="end"/>
            </w:r>
          </w:hyperlink>
        </w:p>
        <w:p w14:paraId="4D751D4E" w14:textId="67307949" w:rsidR="00AF0B44" w:rsidRDefault="00AF0B44">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52523" w:history="1">
            <w:r w:rsidRPr="00EA2DA7">
              <w:rPr>
                <w:rStyle w:val="Hyperlink"/>
                <w:noProof/>
              </w:rPr>
              <w:t>4.1.4.</w:t>
            </w:r>
            <w:r>
              <w:rPr>
                <w:rFonts w:asciiTheme="minorHAnsi" w:eastAsiaTheme="minorEastAsia" w:hAnsiTheme="minorHAnsi" w:cstheme="minorBidi"/>
                <w:noProof/>
                <w:sz w:val="22"/>
                <w:szCs w:val="22"/>
                <w:lang w:eastAsia="en-GB"/>
              </w:rPr>
              <w:tab/>
            </w:r>
            <w:r w:rsidRPr="00EA2DA7">
              <w:rPr>
                <w:rStyle w:val="Hyperlink"/>
                <w:noProof/>
              </w:rPr>
              <w:t>Factors and Reasoning.</w:t>
            </w:r>
            <w:r>
              <w:rPr>
                <w:noProof/>
                <w:webHidden/>
              </w:rPr>
              <w:tab/>
            </w:r>
            <w:r>
              <w:rPr>
                <w:noProof/>
                <w:webHidden/>
              </w:rPr>
              <w:fldChar w:fldCharType="begin"/>
            </w:r>
            <w:r>
              <w:rPr>
                <w:noProof/>
                <w:webHidden/>
              </w:rPr>
              <w:instrText xml:space="preserve"> PAGEREF _Toc38852523 \h </w:instrText>
            </w:r>
            <w:r>
              <w:rPr>
                <w:noProof/>
                <w:webHidden/>
              </w:rPr>
            </w:r>
            <w:r>
              <w:rPr>
                <w:noProof/>
                <w:webHidden/>
              </w:rPr>
              <w:fldChar w:fldCharType="separate"/>
            </w:r>
            <w:r>
              <w:rPr>
                <w:noProof/>
                <w:webHidden/>
              </w:rPr>
              <w:t>21</w:t>
            </w:r>
            <w:r>
              <w:rPr>
                <w:noProof/>
                <w:webHidden/>
              </w:rPr>
              <w:fldChar w:fldCharType="end"/>
            </w:r>
          </w:hyperlink>
        </w:p>
        <w:p w14:paraId="20F20C6F" w14:textId="57FB9DC0"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524" w:history="1">
            <w:r w:rsidRPr="00EA2DA7">
              <w:rPr>
                <w:rStyle w:val="Hyperlink"/>
                <w:noProof/>
              </w:rPr>
              <w:t>4.2.</w:t>
            </w:r>
            <w:r>
              <w:rPr>
                <w:rFonts w:asciiTheme="minorHAnsi" w:eastAsiaTheme="minorEastAsia" w:hAnsiTheme="minorHAnsi" w:cstheme="minorBidi"/>
                <w:noProof/>
                <w:sz w:val="22"/>
                <w:szCs w:val="22"/>
                <w:lang w:eastAsia="en-GB"/>
              </w:rPr>
              <w:tab/>
            </w:r>
            <w:r w:rsidRPr="00EA2DA7">
              <w:rPr>
                <w:rStyle w:val="Hyperlink"/>
                <w:noProof/>
              </w:rPr>
              <w:t>Implementation.</w:t>
            </w:r>
            <w:r>
              <w:rPr>
                <w:noProof/>
                <w:webHidden/>
              </w:rPr>
              <w:tab/>
            </w:r>
            <w:r>
              <w:rPr>
                <w:noProof/>
                <w:webHidden/>
              </w:rPr>
              <w:fldChar w:fldCharType="begin"/>
            </w:r>
            <w:r>
              <w:rPr>
                <w:noProof/>
                <w:webHidden/>
              </w:rPr>
              <w:instrText xml:space="preserve"> PAGEREF _Toc38852524 \h </w:instrText>
            </w:r>
            <w:r>
              <w:rPr>
                <w:noProof/>
                <w:webHidden/>
              </w:rPr>
            </w:r>
            <w:r>
              <w:rPr>
                <w:noProof/>
                <w:webHidden/>
              </w:rPr>
              <w:fldChar w:fldCharType="separate"/>
            </w:r>
            <w:r>
              <w:rPr>
                <w:noProof/>
                <w:webHidden/>
              </w:rPr>
              <w:t>21</w:t>
            </w:r>
            <w:r>
              <w:rPr>
                <w:noProof/>
                <w:webHidden/>
              </w:rPr>
              <w:fldChar w:fldCharType="end"/>
            </w:r>
          </w:hyperlink>
        </w:p>
        <w:p w14:paraId="00D3C2AA" w14:textId="3EF66229" w:rsidR="00AF0B44" w:rsidRDefault="00AF0B44">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52525" w:history="1">
            <w:r w:rsidRPr="00EA2DA7">
              <w:rPr>
                <w:rStyle w:val="Hyperlink"/>
                <w:noProof/>
              </w:rPr>
              <w:t>4.2.1.</w:t>
            </w:r>
            <w:r>
              <w:rPr>
                <w:rFonts w:asciiTheme="minorHAnsi" w:eastAsiaTheme="minorEastAsia" w:hAnsiTheme="minorHAnsi" w:cstheme="minorBidi"/>
                <w:noProof/>
                <w:sz w:val="22"/>
                <w:szCs w:val="22"/>
                <w:lang w:eastAsia="en-GB"/>
              </w:rPr>
              <w:tab/>
            </w:r>
            <w:r w:rsidRPr="00EA2DA7">
              <w:rPr>
                <w:rStyle w:val="Hyperlink"/>
                <w:noProof/>
              </w:rPr>
              <w:t>Problems and Overcoming.</w:t>
            </w:r>
            <w:r>
              <w:rPr>
                <w:noProof/>
                <w:webHidden/>
              </w:rPr>
              <w:tab/>
            </w:r>
            <w:r>
              <w:rPr>
                <w:noProof/>
                <w:webHidden/>
              </w:rPr>
              <w:fldChar w:fldCharType="begin"/>
            </w:r>
            <w:r>
              <w:rPr>
                <w:noProof/>
                <w:webHidden/>
              </w:rPr>
              <w:instrText xml:space="preserve"> PAGEREF _Toc38852525 \h </w:instrText>
            </w:r>
            <w:r>
              <w:rPr>
                <w:noProof/>
                <w:webHidden/>
              </w:rPr>
            </w:r>
            <w:r>
              <w:rPr>
                <w:noProof/>
                <w:webHidden/>
              </w:rPr>
              <w:fldChar w:fldCharType="separate"/>
            </w:r>
            <w:r>
              <w:rPr>
                <w:noProof/>
                <w:webHidden/>
              </w:rPr>
              <w:t>21</w:t>
            </w:r>
            <w:r>
              <w:rPr>
                <w:noProof/>
                <w:webHidden/>
              </w:rPr>
              <w:fldChar w:fldCharType="end"/>
            </w:r>
          </w:hyperlink>
        </w:p>
        <w:p w14:paraId="56DF9A0C" w14:textId="7772E979" w:rsidR="00AF0B44" w:rsidRDefault="00AF0B44">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52526" w:history="1">
            <w:r w:rsidRPr="00EA2DA7">
              <w:rPr>
                <w:rStyle w:val="Hyperlink"/>
                <w:noProof/>
              </w:rPr>
              <w:t>4.2.2.</w:t>
            </w:r>
            <w:r>
              <w:rPr>
                <w:rFonts w:asciiTheme="minorHAnsi" w:eastAsiaTheme="minorEastAsia" w:hAnsiTheme="minorHAnsi" w:cstheme="minorBidi"/>
                <w:noProof/>
                <w:sz w:val="22"/>
                <w:szCs w:val="22"/>
                <w:lang w:eastAsia="en-GB"/>
              </w:rPr>
              <w:tab/>
            </w:r>
            <w:r w:rsidRPr="00EA2DA7">
              <w:rPr>
                <w:rStyle w:val="Hyperlink"/>
                <w:noProof/>
              </w:rPr>
              <w:t>Testing.</w:t>
            </w:r>
            <w:r>
              <w:rPr>
                <w:noProof/>
                <w:webHidden/>
              </w:rPr>
              <w:tab/>
            </w:r>
            <w:r>
              <w:rPr>
                <w:noProof/>
                <w:webHidden/>
              </w:rPr>
              <w:fldChar w:fldCharType="begin"/>
            </w:r>
            <w:r>
              <w:rPr>
                <w:noProof/>
                <w:webHidden/>
              </w:rPr>
              <w:instrText xml:space="preserve"> PAGEREF _Toc38852526 \h </w:instrText>
            </w:r>
            <w:r>
              <w:rPr>
                <w:noProof/>
                <w:webHidden/>
              </w:rPr>
            </w:r>
            <w:r>
              <w:rPr>
                <w:noProof/>
                <w:webHidden/>
              </w:rPr>
              <w:fldChar w:fldCharType="separate"/>
            </w:r>
            <w:r>
              <w:rPr>
                <w:noProof/>
                <w:webHidden/>
              </w:rPr>
              <w:t>22</w:t>
            </w:r>
            <w:r>
              <w:rPr>
                <w:noProof/>
                <w:webHidden/>
              </w:rPr>
              <w:fldChar w:fldCharType="end"/>
            </w:r>
          </w:hyperlink>
        </w:p>
        <w:p w14:paraId="5B25913B" w14:textId="2F9375A3"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527" w:history="1">
            <w:r w:rsidRPr="00EA2DA7">
              <w:rPr>
                <w:rStyle w:val="Hyperlink"/>
                <w:noProof/>
              </w:rPr>
              <w:t>4.3.</w:t>
            </w:r>
            <w:r>
              <w:rPr>
                <w:rFonts w:asciiTheme="minorHAnsi" w:eastAsiaTheme="minorEastAsia" w:hAnsiTheme="minorHAnsi" w:cstheme="minorBidi"/>
                <w:noProof/>
                <w:sz w:val="22"/>
                <w:szCs w:val="22"/>
                <w:lang w:eastAsia="en-GB"/>
              </w:rPr>
              <w:tab/>
            </w:r>
            <w:r w:rsidRPr="00EA2DA7">
              <w:rPr>
                <w:rStyle w:val="Hyperlink"/>
                <w:noProof/>
              </w:rPr>
              <w:t>Conclusion.</w:t>
            </w:r>
            <w:r>
              <w:rPr>
                <w:noProof/>
                <w:webHidden/>
              </w:rPr>
              <w:tab/>
            </w:r>
            <w:r>
              <w:rPr>
                <w:noProof/>
                <w:webHidden/>
              </w:rPr>
              <w:fldChar w:fldCharType="begin"/>
            </w:r>
            <w:r>
              <w:rPr>
                <w:noProof/>
                <w:webHidden/>
              </w:rPr>
              <w:instrText xml:space="preserve"> PAGEREF _Toc38852527 \h </w:instrText>
            </w:r>
            <w:r>
              <w:rPr>
                <w:noProof/>
                <w:webHidden/>
              </w:rPr>
            </w:r>
            <w:r>
              <w:rPr>
                <w:noProof/>
                <w:webHidden/>
              </w:rPr>
              <w:fldChar w:fldCharType="separate"/>
            </w:r>
            <w:r>
              <w:rPr>
                <w:noProof/>
                <w:webHidden/>
              </w:rPr>
              <w:t>22</w:t>
            </w:r>
            <w:r>
              <w:rPr>
                <w:noProof/>
                <w:webHidden/>
              </w:rPr>
              <w:fldChar w:fldCharType="end"/>
            </w:r>
          </w:hyperlink>
        </w:p>
        <w:p w14:paraId="4B4165B1" w14:textId="32D2B420" w:rsidR="00AF0B44" w:rsidRDefault="00AF0B44">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52528" w:history="1">
            <w:r w:rsidRPr="00EA2DA7">
              <w:rPr>
                <w:rStyle w:val="Hyperlink"/>
                <w:noProof/>
              </w:rPr>
              <w:t>5.</w:t>
            </w:r>
            <w:r>
              <w:rPr>
                <w:rFonts w:asciiTheme="minorHAnsi" w:eastAsiaTheme="minorEastAsia" w:hAnsiTheme="minorHAnsi" w:cstheme="minorBidi"/>
                <w:noProof/>
                <w:sz w:val="22"/>
                <w:szCs w:val="22"/>
                <w:lang w:eastAsia="en-GB"/>
              </w:rPr>
              <w:tab/>
            </w:r>
            <w:r w:rsidRPr="00EA2DA7">
              <w:rPr>
                <w:rStyle w:val="Hyperlink"/>
                <w:noProof/>
              </w:rPr>
              <w:t>Data Gathering (Benchmarks of non-accessible hardware.)</w:t>
            </w:r>
            <w:r>
              <w:rPr>
                <w:noProof/>
                <w:webHidden/>
              </w:rPr>
              <w:tab/>
            </w:r>
            <w:r>
              <w:rPr>
                <w:noProof/>
                <w:webHidden/>
              </w:rPr>
              <w:fldChar w:fldCharType="begin"/>
            </w:r>
            <w:r>
              <w:rPr>
                <w:noProof/>
                <w:webHidden/>
              </w:rPr>
              <w:instrText xml:space="preserve"> PAGEREF _Toc38852528 \h </w:instrText>
            </w:r>
            <w:r>
              <w:rPr>
                <w:noProof/>
                <w:webHidden/>
              </w:rPr>
            </w:r>
            <w:r>
              <w:rPr>
                <w:noProof/>
                <w:webHidden/>
              </w:rPr>
              <w:fldChar w:fldCharType="separate"/>
            </w:r>
            <w:r>
              <w:rPr>
                <w:noProof/>
                <w:webHidden/>
              </w:rPr>
              <w:t>23</w:t>
            </w:r>
            <w:r>
              <w:rPr>
                <w:noProof/>
                <w:webHidden/>
              </w:rPr>
              <w:fldChar w:fldCharType="end"/>
            </w:r>
          </w:hyperlink>
        </w:p>
        <w:p w14:paraId="26E7084D" w14:textId="60594AD2"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529" w:history="1">
            <w:r w:rsidRPr="00EA2DA7">
              <w:rPr>
                <w:rStyle w:val="Hyperlink"/>
                <w:noProof/>
              </w:rPr>
              <w:t>5.1.</w:t>
            </w:r>
            <w:r>
              <w:rPr>
                <w:rFonts w:asciiTheme="minorHAnsi" w:eastAsiaTheme="minorEastAsia" w:hAnsiTheme="minorHAnsi" w:cstheme="minorBidi"/>
                <w:noProof/>
                <w:sz w:val="22"/>
                <w:szCs w:val="22"/>
                <w:lang w:eastAsia="en-GB"/>
              </w:rPr>
              <w:tab/>
            </w:r>
            <w:r w:rsidRPr="00EA2DA7">
              <w:rPr>
                <w:rStyle w:val="Hyperlink"/>
                <w:noProof/>
              </w:rPr>
              <w:t>Hardware.</w:t>
            </w:r>
            <w:r>
              <w:rPr>
                <w:noProof/>
                <w:webHidden/>
              </w:rPr>
              <w:tab/>
            </w:r>
            <w:r>
              <w:rPr>
                <w:noProof/>
                <w:webHidden/>
              </w:rPr>
              <w:fldChar w:fldCharType="begin"/>
            </w:r>
            <w:r>
              <w:rPr>
                <w:noProof/>
                <w:webHidden/>
              </w:rPr>
              <w:instrText xml:space="preserve"> PAGEREF _Toc38852529 \h </w:instrText>
            </w:r>
            <w:r>
              <w:rPr>
                <w:noProof/>
                <w:webHidden/>
              </w:rPr>
            </w:r>
            <w:r>
              <w:rPr>
                <w:noProof/>
                <w:webHidden/>
              </w:rPr>
              <w:fldChar w:fldCharType="separate"/>
            </w:r>
            <w:r>
              <w:rPr>
                <w:noProof/>
                <w:webHidden/>
              </w:rPr>
              <w:t>23</w:t>
            </w:r>
            <w:r>
              <w:rPr>
                <w:noProof/>
                <w:webHidden/>
              </w:rPr>
              <w:fldChar w:fldCharType="end"/>
            </w:r>
          </w:hyperlink>
        </w:p>
        <w:p w14:paraId="08363304" w14:textId="0D8FFCC0" w:rsidR="00AF0B44" w:rsidRDefault="00AF0B44">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52530" w:history="1">
            <w:r w:rsidRPr="00EA2DA7">
              <w:rPr>
                <w:rStyle w:val="Hyperlink"/>
                <w:noProof/>
              </w:rPr>
              <w:t>5.1.1.</w:t>
            </w:r>
            <w:r>
              <w:rPr>
                <w:rFonts w:asciiTheme="minorHAnsi" w:eastAsiaTheme="minorEastAsia" w:hAnsiTheme="minorHAnsi" w:cstheme="minorBidi"/>
                <w:noProof/>
                <w:sz w:val="22"/>
                <w:szCs w:val="22"/>
                <w:lang w:eastAsia="en-GB"/>
              </w:rPr>
              <w:tab/>
            </w:r>
            <w:r w:rsidRPr="00EA2DA7">
              <w:rPr>
                <w:rStyle w:val="Hyperlink"/>
                <w:noProof/>
              </w:rPr>
              <w:t>CPUs.</w:t>
            </w:r>
            <w:r>
              <w:rPr>
                <w:noProof/>
                <w:webHidden/>
              </w:rPr>
              <w:tab/>
            </w:r>
            <w:r>
              <w:rPr>
                <w:noProof/>
                <w:webHidden/>
              </w:rPr>
              <w:fldChar w:fldCharType="begin"/>
            </w:r>
            <w:r>
              <w:rPr>
                <w:noProof/>
                <w:webHidden/>
              </w:rPr>
              <w:instrText xml:space="preserve"> PAGEREF _Toc38852530 \h </w:instrText>
            </w:r>
            <w:r>
              <w:rPr>
                <w:noProof/>
                <w:webHidden/>
              </w:rPr>
            </w:r>
            <w:r>
              <w:rPr>
                <w:noProof/>
                <w:webHidden/>
              </w:rPr>
              <w:fldChar w:fldCharType="separate"/>
            </w:r>
            <w:r>
              <w:rPr>
                <w:noProof/>
                <w:webHidden/>
              </w:rPr>
              <w:t>23</w:t>
            </w:r>
            <w:r>
              <w:rPr>
                <w:noProof/>
                <w:webHidden/>
              </w:rPr>
              <w:fldChar w:fldCharType="end"/>
            </w:r>
          </w:hyperlink>
        </w:p>
        <w:p w14:paraId="224FC70B" w14:textId="0FB02332" w:rsidR="00AF0B44" w:rsidRDefault="00AF0B44">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52531" w:history="1">
            <w:r w:rsidRPr="00EA2DA7">
              <w:rPr>
                <w:rStyle w:val="Hyperlink"/>
                <w:noProof/>
              </w:rPr>
              <w:t>5.1.2.</w:t>
            </w:r>
            <w:r>
              <w:rPr>
                <w:rFonts w:asciiTheme="minorHAnsi" w:eastAsiaTheme="minorEastAsia" w:hAnsiTheme="minorHAnsi" w:cstheme="minorBidi"/>
                <w:noProof/>
                <w:sz w:val="22"/>
                <w:szCs w:val="22"/>
                <w:lang w:eastAsia="en-GB"/>
              </w:rPr>
              <w:tab/>
            </w:r>
            <w:r w:rsidRPr="00EA2DA7">
              <w:rPr>
                <w:rStyle w:val="Hyperlink"/>
                <w:noProof/>
              </w:rPr>
              <w:t>GPUs.</w:t>
            </w:r>
            <w:r>
              <w:rPr>
                <w:noProof/>
                <w:webHidden/>
              </w:rPr>
              <w:tab/>
            </w:r>
            <w:r>
              <w:rPr>
                <w:noProof/>
                <w:webHidden/>
              </w:rPr>
              <w:fldChar w:fldCharType="begin"/>
            </w:r>
            <w:r>
              <w:rPr>
                <w:noProof/>
                <w:webHidden/>
              </w:rPr>
              <w:instrText xml:space="preserve"> PAGEREF _Toc38852531 \h </w:instrText>
            </w:r>
            <w:r>
              <w:rPr>
                <w:noProof/>
                <w:webHidden/>
              </w:rPr>
            </w:r>
            <w:r>
              <w:rPr>
                <w:noProof/>
                <w:webHidden/>
              </w:rPr>
              <w:fldChar w:fldCharType="separate"/>
            </w:r>
            <w:r>
              <w:rPr>
                <w:noProof/>
                <w:webHidden/>
              </w:rPr>
              <w:t>23</w:t>
            </w:r>
            <w:r>
              <w:rPr>
                <w:noProof/>
                <w:webHidden/>
              </w:rPr>
              <w:fldChar w:fldCharType="end"/>
            </w:r>
          </w:hyperlink>
        </w:p>
        <w:p w14:paraId="6993B960" w14:textId="58B569E4" w:rsidR="00AF0B44" w:rsidRDefault="00AF0B44">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52532" w:history="1">
            <w:r w:rsidRPr="00EA2DA7">
              <w:rPr>
                <w:rStyle w:val="Hyperlink"/>
                <w:noProof/>
              </w:rPr>
              <w:t>5.1.3.</w:t>
            </w:r>
            <w:r>
              <w:rPr>
                <w:rFonts w:asciiTheme="minorHAnsi" w:eastAsiaTheme="minorEastAsia" w:hAnsiTheme="minorHAnsi" w:cstheme="minorBidi"/>
                <w:noProof/>
                <w:sz w:val="22"/>
                <w:szCs w:val="22"/>
                <w:lang w:eastAsia="en-GB"/>
              </w:rPr>
              <w:tab/>
            </w:r>
            <w:r w:rsidRPr="00EA2DA7">
              <w:rPr>
                <w:rStyle w:val="Hyperlink"/>
                <w:noProof/>
              </w:rPr>
              <w:t>RAM.</w:t>
            </w:r>
            <w:r>
              <w:rPr>
                <w:noProof/>
                <w:webHidden/>
              </w:rPr>
              <w:tab/>
            </w:r>
            <w:r>
              <w:rPr>
                <w:noProof/>
                <w:webHidden/>
              </w:rPr>
              <w:fldChar w:fldCharType="begin"/>
            </w:r>
            <w:r>
              <w:rPr>
                <w:noProof/>
                <w:webHidden/>
              </w:rPr>
              <w:instrText xml:space="preserve"> PAGEREF _Toc38852532 \h </w:instrText>
            </w:r>
            <w:r>
              <w:rPr>
                <w:noProof/>
                <w:webHidden/>
              </w:rPr>
            </w:r>
            <w:r>
              <w:rPr>
                <w:noProof/>
                <w:webHidden/>
              </w:rPr>
              <w:fldChar w:fldCharType="separate"/>
            </w:r>
            <w:r>
              <w:rPr>
                <w:noProof/>
                <w:webHidden/>
              </w:rPr>
              <w:t>24</w:t>
            </w:r>
            <w:r>
              <w:rPr>
                <w:noProof/>
                <w:webHidden/>
              </w:rPr>
              <w:fldChar w:fldCharType="end"/>
            </w:r>
          </w:hyperlink>
        </w:p>
        <w:p w14:paraId="633B838C" w14:textId="42237A49" w:rsidR="00AF0B44" w:rsidRDefault="00AF0B44">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52533" w:history="1">
            <w:r w:rsidRPr="00EA2DA7">
              <w:rPr>
                <w:rStyle w:val="Hyperlink"/>
                <w:noProof/>
              </w:rPr>
              <w:t>5.1.4.</w:t>
            </w:r>
            <w:r>
              <w:rPr>
                <w:rFonts w:asciiTheme="minorHAnsi" w:eastAsiaTheme="minorEastAsia" w:hAnsiTheme="minorHAnsi" w:cstheme="minorBidi"/>
                <w:noProof/>
                <w:sz w:val="22"/>
                <w:szCs w:val="22"/>
                <w:lang w:eastAsia="en-GB"/>
              </w:rPr>
              <w:tab/>
            </w:r>
            <w:r w:rsidRPr="00EA2DA7">
              <w:rPr>
                <w:rStyle w:val="Hyperlink"/>
                <w:noProof/>
              </w:rPr>
              <w:t>Disks.</w:t>
            </w:r>
            <w:r>
              <w:rPr>
                <w:noProof/>
                <w:webHidden/>
              </w:rPr>
              <w:tab/>
            </w:r>
            <w:r>
              <w:rPr>
                <w:noProof/>
                <w:webHidden/>
              </w:rPr>
              <w:fldChar w:fldCharType="begin"/>
            </w:r>
            <w:r>
              <w:rPr>
                <w:noProof/>
                <w:webHidden/>
              </w:rPr>
              <w:instrText xml:space="preserve"> PAGEREF _Toc38852533 \h </w:instrText>
            </w:r>
            <w:r>
              <w:rPr>
                <w:noProof/>
                <w:webHidden/>
              </w:rPr>
            </w:r>
            <w:r>
              <w:rPr>
                <w:noProof/>
                <w:webHidden/>
              </w:rPr>
              <w:fldChar w:fldCharType="separate"/>
            </w:r>
            <w:r>
              <w:rPr>
                <w:noProof/>
                <w:webHidden/>
              </w:rPr>
              <w:t>24</w:t>
            </w:r>
            <w:r>
              <w:rPr>
                <w:noProof/>
                <w:webHidden/>
              </w:rPr>
              <w:fldChar w:fldCharType="end"/>
            </w:r>
          </w:hyperlink>
        </w:p>
        <w:p w14:paraId="7D326C5F" w14:textId="71733801"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534" w:history="1">
            <w:r w:rsidRPr="00EA2DA7">
              <w:rPr>
                <w:rStyle w:val="Hyperlink"/>
                <w:noProof/>
              </w:rPr>
              <w:t>5.2.</w:t>
            </w:r>
            <w:r>
              <w:rPr>
                <w:rFonts w:asciiTheme="minorHAnsi" w:eastAsiaTheme="minorEastAsia" w:hAnsiTheme="minorHAnsi" w:cstheme="minorBidi"/>
                <w:noProof/>
                <w:sz w:val="22"/>
                <w:szCs w:val="22"/>
                <w:lang w:eastAsia="en-GB"/>
              </w:rPr>
              <w:tab/>
            </w:r>
            <w:r w:rsidRPr="00EA2DA7">
              <w:rPr>
                <w:rStyle w:val="Hyperlink"/>
                <w:noProof/>
              </w:rPr>
              <w:t>Conclusion.</w:t>
            </w:r>
            <w:r>
              <w:rPr>
                <w:noProof/>
                <w:webHidden/>
              </w:rPr>
              <w:tab/>
            </w:r>
            <w:r>
              <w:rPr>
                <w:noProof/>
                <w:webHidden/>
              </w:rPr>
              <w:fldChar w:fldCharType="begin"/>
            </w:r>
            <w:r>
              <w:rPr>
                <w:noProof/>
                <w:webHidden/>
              </w:rPr>
              <w:instrText xml:space="preserve"> PAGEREF _Toc38852534 \h </w:instrText>
            </w:r>
            <w:r>
              <w:rPr>
                <w:noProof/>
                <w:webHidden/>
              </w:rPr>
            </w:r>
            <w:r>
              <w:rPr>
                <w:noProof/>
                <w:webHidden/>
              </w:rPr>
              <w:fldChar w:fldCharType="separate"/>
            </w:r>
            <w:r>
              <w:rPr>
                <w:noProof/>
                <w:webHidden/>
              </w:rPr>
              <w:t>24</w:t>
            </w:r>
            <w:r>
              <w:rPr>
                <w:noProof/>
                <w:webHidden/>
              </w:rPr>
              <w:fldChar w:fldCharType="end"/>
            </w:r>
          </w:hyperlink>
        </w:p>
        <w:p w14:paraId="1274628A" w14:textId="2DAD9FFB" w:rsidR="00AF0B44" w:rsidRDefault="00AF0B44">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52535" w:history="1">
            <w:r w:rsidRPr="00EA2DA7">
              <w:rPr>
                <w:rStyle w:val="Hyperlink"/>
                <w:noProof/>
              </w:rPr>
              <w:t>6.</w:t>
            </w:r>
            <w:r>
              <w:rPr>
                <w:rFonts w:asciiTheme="minorHAnsi" w:eastAsiaTheme="minorEastAsia" w:hAnsiTheme="minorHAnsi" w:cstheme="minorBidi"/>
                <w:noProof/>
                <w:sz w:val="22"/>
                <w:szCs w:val="22"/>
                <w:lang w:eastAsia="en-GB"/>
              </w:rPr>
              <w:tab/>
            </w:r>
            <w:r w:rsidRPr="00EA2DA7">
              <w:rPr>
                <w:rStyle w:val="Hyperlink"/>
                <w:noProof/>
              </w:rPr>
              <w:t>Analysis.</w:t>
            </w:r>
            <w:r>
              <w:rPr>
                <w:noProof/>
                <w:webHidden/>
              </w:rPr>
              <w:tab/>
            </w:r>
            <w:r>
              <w:rPr>
                <w:noProof/>
                <w:webHidden/>
              </w:rPr>
              <w:fldChar w:fldCharType="begin"/>
            </w:r>
            <w:r>
              <w:rPr>
                <w:noProof/>
                <w:webHidden/>
              </w:rPr>
              <w:instrText xml:space="preserve"> PAGEREF _Toc38852535 \h </w:instrText>
            </w:r>
            <w:r>
              <w:rPr>
                <w:noProof/>
                <w:webHidden/>
              </w:rPr>
            </w:r>
            <w:r>
              <w:rPr>
                <w:noProof/>
                <w:webHidden/>
              </w:rPr>
              <w:fldChar w:fldCharType="separate"/>
            </w:r>
            <w:r>
              <w:rPr>
                <w:noProof/>
                <w:webHidden/>
              </w:rPr>
              <w:t>25</w:t>
            </w:r>
            <w:r>
              <w:rPr>
                <w:noProof/>
                <w:webHidden/>
              </w:rPr>
              <w:fldChar w:fldCharType="end"/>
            </w:r>
          </w:hyperlink>
        </w:p>
        <w:p w14:paraId="15F4FC83" w14:textId="0401C54E"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536" w:history="1">
            <w:r w:rsidRPr="00EA2DA7">
              <w:rPr>
                <w:rStyle w:val="Hyperlink"/>
                <w:noProof/>
              </w:rPr>
              <w:t>6.1.</w:t>
            </w:r>
            <w:r>
              <w:rPr>
                <w:rFonts w:asciiTheme="minorHAnsi" w:eastAsiaTheme="minorEastAsia" w:hAnsiTheme="minorHAnsi" w:cstheme="minorBidi"/>
                <w:noProof/>
                <w:sz w:val="22"/>
                <w:szCs w:val="22"/>
                <w:lang w:eastAsia="en-GB"/>
              </w:rPr>
              <w:tab/>
            </w:r>
            <w:r w:rsidRPr="00EA2DA7">
              <w:rPr>
                <w:rStyle w:val="Hyperlink"/>
                <w:noProof/>
              </w:rPr>
              <w:t>Final aggregated benchmarking results.</w:t>
            </w:r>
            <w:r>
              <w:rPr>
                <w:noProof/>
                <w:webHidden/>
              </w:rPr>
              <w:tab/>
            </w:r>
            <w:r>
              <w:rPr>
                <w:noProof/>
                <w:webHidden/>
              </w:rPr>
              <w:fldChar w:fldCharType="begin"/>
            </w:r>
            <w:r>
              <w:rPr>
                <w:noProof/>
                <w:webHidden/>
              </w:rPr>
              <w:instrText xml:space="preserve"> PAGEREF _Toc38852536 \h </w:instrText>
            </w:r>
            <w:r>
              <w:rPr>
                <w:noProof/>
                <w:webHidden/>
              </w:rPr>
            </w:r>
            <w:r>
              <w:rPr>
                <w:noProof/>
                <w:webHidden/>
              </w:rPr>
              <w:fldChar w:fldCharType="separate"/>
            </w:r>
            <w:r>
              <w:rPr>
                <w:noProof/>
                <w:webHidden/>
              </w:rPr>
              <w:t>25</w:t>
            </w:r>
            <w:r>
              <w:rPr>
                <w:noProof/>
                <w:webHidden/>
              </w:rPr>
              <w:fldChar w:fldCharType="end"/>
            </w:r>
          </w:hyperlink>
        </w:p>
        <w:p w14:paraId="7287DFCA" w14:textId="230FF479"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537" w:history="1">
            <w:r w:rsidRPr="00EA2DA7">
              <w:rPr>
                <w:rStyle w:val="Hyperlink"/>
                <w:noProof/>
              </w:rPr>
              <w:t>6.2.</w:t>
            </w:r>
            <w:r>
              <w:rPr>
                <w:rFonts w:asciiTheme="minorHAnsi" w:eastAsiaTheme="minorEastAsia" w:hAnsiTheme="minorHAnsi" w:cstheme="minorBidi"/>
                <w:noProof/>
                <w:sz w:val="22"/>
                <w:szCs w:val="22"/>
                <w:lang w:eastAsia="en-GB"/>
              </w:rPr>
              <w:tab/>
            </w:r>
            <w:r w:rsidRPr="00EA2DA7">
              <w:rPr>
                <w:rStyle w:val="Hyperlink"/>
                <w:noProof/>
              </w:rPr>
              <w:t>Final web page design and Justification.</w:t>
            </w:r>
            <w:r>
              <w:rPr>
                <w:noProof/>
                <w:webHidden/>
              </w:rPr>
              <w:tab/>
            </w:r>
            <w:r>
              <w:rPr>
                <w:noProof/>
                <w:webHidden/>
              </w:rPr>
              <w:fldChar w:fldCharType="begin"/>
            </w:r>
            <w:r>
              <w:rPr>
                <w:noProof/>
                <w:webHidden/>
              </w:rPr>
              <w:instrText xml:space="preserve"> PAGEREF _Toc38852537 \h </w:instrText>
            </w:r>
            <w:r>
              <w:rPr>
                <w:noProof/>
                <w:webHidden/>
              </w:rPr>
            </w:r>
            <w:r>
              <w:rPr>
                <w:noProof/>
                <w:webHidden/>
              </w:rPr>
              <w:fldChar w:fldCharType="separate"/>
            </w:r>
            <w:r>
              <w:rPr>
                <w:noProof/>
                <w:webHidden/>
              </w:rPr>
              <w:t>26</w:t>
            </w:r>
            <w:r>
              <w:rPr>
                <w:noProof/>
                <w:webHidden/>
              </w:rPr>
              <w:fldChar w:fldCharType="end"/>
            </w:r>
          </w:hyperlink>
        </w:p>
        <w:p w14:paraId="61A13D0B" w14:textId="3BD304DE"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538" w:history="1">
            <w:r w:rsidRPr="00EA2DA7">
              <w:rPr>
                <w:rStyle w:val="Hyperlink"/>
                <w:noProof/>
              </w:rPr>
              <w:t>6.3.</w:t>
            </w:r>
            <w:r>
              <w:rPr>
                <w:rFonts w:asciiTheme="minorHAnsi" w:eastAsiaTheme="minorEastAsia" w:hAnsiTheme="minorHAnsi" w:cstheme="minorBidi"/>
                <w:noProof/>
                <w:sz w:val="22"/>
                <w:szCs w:val="22"/>
                <w:lang w:eastAsia="en-GB"/>
              </w:rPr>
              <w:tab/>
            </w:r>
            <w:r w:rsidRPr="00EA2DA7">
              <w:rPr>
                <w:rStyle w:val="Hyperlink"/>
                <w:noProof/>
              </w:rPr>
              <w:t>Conclusion.</w:t>
            </w:r>
            <w:r>
              <w:rPr>
                <w:noProof/>
                <w:webHidden/>
              </w:rPr>
              <w:tab/>
            </w:r>
            <w:r>
              <w:rPr>
                <w:noProof/>
                <w:webHidden/>
              </w:rPr>
              <w:fldChar w:fldCharType="begin"/>
            </w:r>
            <w:r>
              <w:rPr>
                <w:noProof/>
                <w:webHidden/>
              </w:rPr>
              <w:instrText xml:space="preserve"> PAGEREF _Toc38852538 \h </w:instrText>
            </w:r>
            <w:r>
              <w:rPr>
                <w:noProof/>
                <w:webHidden/>
              </w:rPr>
            </w:r>
            <w:r>
              <w:rPr>
                <w:noProof/>
                <w:webHidden/>
              </w:rPr>
              <w:fldChar w:fldCharType="separate"/>
            </w:r>
            <w:r>
              <w:rPr>
                <w:noProof/>
                <w:webHidden/>
              </w:rPr>
              <w:t>26</w:t>
            </w:r>
            <w:r>
              <w:rPr>
                <w:noProof/>
                <w:webHidden/>
              </w:rPr>
              <w:fldChar w:fldCharType="end"/>
            </w:r>
          </w:hyperlink>
        </w:p>
        <w:p w14:paraId="01AFC829" w14:textId="08205926" w:rsidR="00AF0B44" w:rsidRDefault="00AF0B44">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52539" w:history="1">
            <w:r w:rsidRPr="00EA2DA7">
              <w:rPr>
                <w:rStyle w:val="Hyperlink"/>
                <w:noProof/>
              </w:rPr>
              <w:t>7.</w:t>
            </w:r>
            <w:r>
              <w:rPr>
                <w:rFonts w:asciiTheme="minorHAnsi" w:eastAsiaTheme="minorEastAsia" w:hAnsiTheme="minorHAnsi" w:cstheme="minorBidi"/>
                <w:noProof/>
                <w:sz w:val="22"/>
                <w:szCs w:val="22"/>
                <w:lang w:eastAsia="en-GB"/>
              </w:rPr>
              <w:tab/>
            </w:r>
            <w:r w:rsidRPr="00EA2DA7">
              <w:rPr>
                <w:rStyle w:val="Hyperlink"/>
                <w:noProof/>
              </w:rPr>
              <w:t>Evaluation.</w:t>
            </w:r>
            <w:r>
              <w:rPr>
                <w:noProof/>
                <w:webHidden/>
              </w:rPr>
              <w:tab/>
            </w:r>
            <w:r>
              <w:rPr>
                <w:noProof/>
                <w:webHidden/>
              </w:rPr>
              <w:fldChar w:fldCharType="begin"/>
            </w:r>
            <w:r>
              <w:rPr>
                <w:noProof/>
                <w:webHidden/>
              </w:rPr>
              <w:instrText xml:space="preserve"> PAGEREF _Toc38852539 \h </w:instrText>
            </w:r>
            <w:r>
              <w:rPr>
                <w:noProof/>
                <w:webHidden/>
              </w:rPr>
            </w:r>
            <w:r>
              <w:rPr>
                <w:noProof/>
                <w:webHidden/>
              </w:rPr>
              <w:fldChar w:fldCharType="separate"/>
            </w:r>
            <w:r>
              <w:rPr>
                <w:noProof/>
                <w:webHidden/>
              </w:rPr>
              <w:t>26</w:t>
            </w:r>
            <w:r>
              <w:rPr>
                <w:noProof/>
                <w:webHidden/>
              </w:rPr>
              <w:fldChar w:fldCharType="end"/>
            </w:r>
          </w:hyperlink>
        </w:p>
        <w:p w14:paraId="4F9E755B" w14:textId="4AE4AD8E" w:rsidR="00AF0B44" w:rsidRDefault="00AF0B44">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52540" w:history="1">
            <w:r w:rsidRPr="00EA2DA7">
              <w:rPr>
                <w:rStyle w:val="Hyperlink"/>
                <w:noProof/>
              </w:rPr>
              <w:t>8.</w:t>
            </w:r>
            <w:r>
              <w:rPr>
                <w:rFonts w:asciiTheme="minorHAnsi" w:eastAsiaTheme="minorEastAsia" w:hAnsiTheme="minorHAnsi" w:cstheme="minorBidi"/>
                <w:noProof/>
                <w:sz w:val="22"/>
                <w:szCs w:val="22"/>
                <w:lang w:eastAsia="en-GB"/>
              </w:rPr>
              <w:tab/>
            </w:r>
            <w:r w:rsidRPr="00EA2DA7">
              <w:rPr>
                <w:rStyle w:val="Hyperlink"/>
                <w:noProof/>
              </w:rPr>
              <w:t>Conclusions and Recommendations.</w:t>
            </w:r>
            <w:r>
              <w:rPr>
                <w:noProof/>
                <w:webHidden/>
              </w:rPr>
              <w:tab/>
            </w:r>
            <w:r>
              <w:rPr>
                <w:noProof/>
                <w:webHidden/>
              </w:rPr>
              <w:fldChar w:fldCharType="begin"/>
            </w:r>
            <w:r>
              <w:rPr>
                <w:noProof/>
                <w:webHidden/>
              </w:rPr>
              <w:instrText xml:space="preserve"> PAGEREF _Toc38852540 \h </w:instrText>
            </w:r>
            <w:r>
              <w:rPr>
                <w:noProof/>
                <w:webHidden/>
              </w:rPr>
            </w:r>
            <w:r>
              <w:rPr>
                <w:noProof/>
                <w:webHidden/>
              </w:rPr>
              <w:fldChar w:fldCharType="separate"/>
            </w:r>
            <w:r>
              <w:rPr>
                <w:noProof/>
                <w:webHidden/>
              </w:rPr>
              <w:t>27</w:t>
            </w:r>
            <w:r>
              <w:rPr>
                <w:noProof/>
                <w:webHidden/>
              </w:rPr>
              <w:fldChar w:fldCharType="end"/>
            </w:r>
          </w:hyperlink>
        </w:p>
        <w:p w14:paraId="0D090133" w14:textId="0608A9A5"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541" w:history="1">
            <w:r w:rsidRPr="00EA2DA7">
              <w:rPr>
                <w:rStyle w:val="Hyperlink"/>
                <w:noProof/>
              </w:rPr>
              <w:t>8.1.</w:t>
            </w:r>
            <w:r>
              <w:rPr>
                <w:rFonts w:asciiTheme="minorHAnsi" w:eastAsiaTheme="minorEastAsia" w:hAnsiTheme="minorHAnsi" w:cstheme="minorBidi"/>
                <w:noProof/>
                <w:sz w:val="22"/>
                <w:szCs w:val="22"/>
                <w:lang w:eastAsia="en-GB"/>
              </w:rPr>
              <w:tab/>
            </w:r>
            <w:r w:rsidRPr="00EA2DA7">
              <w:rPr>
                <w:rStyle w:val="Hyperlink"/>
                <w:noProof/>
              </w:rPr>
              <w:t>Summary and Conclusion.</w:t>
            </w:r>
            <w:r>
              <w:rPr>
                <w:noProof/>
                <w:webHidden/>
              </w:rPr>
              <w:tab/>
            </w:r>
            <w:r>
              <w:rPr>
                <w:noProof/>
                <w:webHidden/>
              </w:rPr>
              <w:fldChar w:fldCharType="begin"/>
            </w:r>
            <w:r>
              <w:rPr>
                <w:noProof/>
                <w:webHidden/>
              </w:rPr>
              <w:instrText xml:space="preserve"> PAGEREF _Toc38852541 \h </w:instrText>
            </w:r>
            <w:r>
              <w:rPr>
                <w:noProof/>
                <w:webHidden/>
              </w:rPr>
            </w:r>
            <w:r>
              <w:rPr>
                <w:noProof/>
                <w:webHidden/>
              </w:rPr>
              <w:fldChar w:fldCharType="separate"/>
            </w:r>
            <w:r>
              <w:rPr>
                <w:noProof/>
                <w:webHidden/>
              </w:rPr>
              <w:t>27</w:t>
            </w:r>
            <w:r>
              <w:rPr>
                <w:noProof/>
                <w:webHidden/>
              </w:rPr>
              <w:fldChar w:fldCharType="end"/>
            </w:r>
          </w:hyperlink>
        </w:p>
        <w:p w14:paraId="2D7FC38A" w14:textId="55C0C358" w:rsidR="00AF0B44" w:rsidRDefault="00AF0B44">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52542" w:history="1">
            <w:r w:rsidRPr="00EA2DA7">
              <w:rPr>
                <w:rStyle w:val="Hyperlink"/>
                <w:noProof/>
              </w:rPr>
              <w:t>8.2.</w:t>
            </w:r>
            <w:r>
              <w:rPr>
                <w:rFonts w:asciiTheme="minorHAnsi" w:eastAsiaTheme="minorEastAsia" w:hAnsiTheme="minorHAnsi" w:cstheme="minorBidi"/>
                <w:noProof/>
                <w:sz w:val="22"/>
                <w:szCs w:val="22"/>
                <w:lang w:eastAsia="en-GB"/>
              </w:rPr>
              <w:tab/>
            </w:r>
            <w:r w:rsidRPr="00EA2DA7">
              <w:rPr>
                <w:rStyle w:val="Hyperlink"/>
                <w:noProof/>
              </w:rPr>
              <w:t>Recommendations for further research.</w:t>
            </w:r>
            <w:r>
              <w:rPr>
                <w:noProof/>
                <w:webHidden/>
              </w:rPr>
              <w:tab/>
            </w:r>
            <w:r>
              <w:rPr>
                <w:noProof/>
                <w:webHidden/>
              </w:rPr>
              <w:fldChar w:fldCharType="begin"/>
            </w:r>
            <w:r>
              <w:rPr>
                <w:noProof/>
                <w:webHidden/>
              </w:rPr>
              <w:instrText xml:space="preserve"> PAGEREF _Toc38852542 \h </w:instrText>
            </w:r>
            <w:r>
              <w:rPr>
                <w:noProof/>
                <w:webHidden/>
              </w:rPr>
            </w:r>
            <w:r>
              <w:rPr>
                <w:noProof/>
                <w:webHidden/>
              </w:rPr>
              <w:fldChar w:fldCharType="separate"/>
            </w:r>
            <w:r>
              <w:rPr>
                <w:noProof/>
                <w:webHidden/>
              </w:rPr>
              <w:t>28</w:t>
            </w:r>
            <w:r>
              <w:rPr>
                <w:noProof/>
                <w:webHidden/>
              </w:rPr>
              <w:fldChar w:fldCharType="end"/>
            </w:r>
          </w:hyperlink>
        </w:p>
        <w:p w14:paraId="197D5FF3" w14:textId="02DC6A55" w:rsidR="00AF0B44" w:rsidRDefault="00AF0B44">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52543" w:history="1">
            <w:r w:rsidRPr="00EA2DA7">
              <w:rPr>
                <w:rStyle w:val="Hyperlink"/>
                <w:noProof/>
              </w:rPr>
              <w:t>9.</w:t>
            </w:r>
            <w:r>
              <w:rPr>
                <w:rFonts w:asciiTheme="minorHAnsi" w:eastAsiaTheme="minorEastAsia" w:hAnsiTheme="minorHAnsi" w:cstheme="minorBidi"/>
                <w:noProof/>
                <w:sz w:val="22"/>
                <w:szCs w:val="22"/>
                <w:lang w:eastAsia="en-GB"/>
              </w:rPr>
              <w:tab/>
            </w:r>
            <w:r w:rsidRPr="00EA2DA7">
              <w:rPr>
                <w:rStyle w:val="Hyperlink"/>
                <w:noProof/>
              </w:rPr>
              <w:t>Reflection.</w:t>
            </w:r>
            <w:r>
              <w:rPr>
                <w:noProof/>
                <w:webHidden/>
              </w:rPr>
              <w:tab/>
            </w:r>
            <w:r>
              <w:rPr>
                <w:noProof/>
                <w:webHidden/>
              </w:rPr>
              <w:fldChar w:fldCharType="begin"/>
            </w:r>
            <w:r>
              <w:rPr>
                <w:noProof/>
                <w:webHidden/>
              </w:rPr>
              <w:instrText xml:space="preserve"> PAGEREF _Toc38852543 \h </w:instrText>
            </w:r>
            <w:r>
              <w:rPr>
                <w:noProof/>
                <w:webHidden/>
              </w:rPr>
            </w:r>
            <w:r>
              <w:rPr>
                <w:noProof/>
                <w:webHidden/>
              </w:rPr>
              <w:fldChar w:fldCharType="separate"/>
            </w:r>
            <w:r>
              <w:rPr>
                <w:noProof/>
                <w:webHidden/>
              </w:rPr>
              <w:t>28</w:t>
            </w:r>
            <w:r>
              <w:rPr>
                <w:noProof/>
                <w:webHidden/>
              </w:rPr>
              <w:fldChar w:fldCharType="end"/>
            </w:r>
          </w:hyperlink>
        </w:p>
        <w:p w14:paraId="79D6A672" w14:textId="1377FE01" w:rsidR="00AF0B44" w:rsidRDefault="00AF0B44">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38852544" w:history="1">
            <w:r w:rsidRPr="00EA2DA7">
              <w:rPr>
                <w:rStyle w:val="Hyperlink"/>
                <w:noProof/>
              </w:rPr>
              <w:t>10.</w:t>
            </w:r>
            <w:r>
              <w:rPr>
                <w:rFonts w:asciiTheme="minorHAnsi" w:eastAsiaTheme="minorEastAsia" w:hAnsiTheme="minorHAnsi" w:cstheme="minorBidi"/>
                <w:noProof/>
                <w:sz w:val="22"/>
                <w:szCs w:val="22"/>
                <w:lang w:eastAsia="en-GB"/>
              </w:rPr>
              <w:tab/>
            </w:r>
            <w:r w:rsidRPr="00EA2DA7">
              <w:rPr>
                <w:rStyle w:val="Hyperlink"/>
                <w:noProof/>
              </w:rPr>
              <w:t>Appendices.</w:t>
            </w:r>
            <w:r>
              <w:rPr>
                <w:noProof/>
                <w:webHidden/>
              </w:rPr>
              <w:tab/>
            </w:r>
            <w:r>
              <w:rPr>
                <w:noProof/>
                <w:webHidden/>
              </w:rPr>
              <w:fldChar w:fldCharType="begin"/>
            </w:r>
            <w:r>
              <w:rPr>
                <w:noProof/>
                <w:webHidden/>
              </w:rPr>
              <w:instrText xml:space="preserve"> PAGEREF _Toc38852544 \h </w:instrText>
            </w:r>
            <w:r>
              <w:rPr>
                <w:noProof/>
                <w:webHidden/>
              </w:rPr>
            </w:r>
            <w:r>
              <w:rPr>
                <w:noProof/>
                <w:webHidden/>
              </w:rPr>
              <w:fldChar w:fldCharType="separate"/>
            </w:r>
            <w:r>
              <w:rPr>
                <w:noProof/>
                <w:webHidden/>
              </w:rPr>
              <w:t>29</w:t>
            </w:r>
            <w:r>
              <w:rPr>
                <w:noProof/>
                <w:webHidden/>
              </w:rPr>
              <w:fldChar w:fldCharType="end"/>
            </w:r>
          </w:hyperlink>
        </w:p>
        <w:p w14:paraId="3ABC53F5" w14:textId="5A569BAD"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45" w:history="1">
            <w:r w:rsidRPr="00EA2DA7">
              <w:rPr>
                <w:rStyle w:val="Hyperlink"/>
                <w:noProof/>
              </w:rPr>
              <w:t>10.1.</w:t>
            </w:r>
            <w:r>
              <w:rPr>
                <w:rFonts w:asciiTheme="minorHAnsi" w:eastAsiaTheme="minorEastAsia" w:hAnsiTheme="minorHAnsi" w:cstheme="minorBidi"/>
                <w:noProof/>
                <w:sz w:val="22"/>
                <w:szCs w:val="22"/>
                <w:lang w:eastAsia="en-GB"/>
              </w:rPr>
              <w:tab/>
            </w:r>
            <w:r w:rsidRPr="00EA2DA7">
              <w:rPr>
                <w:rStyle w:val="Hyperlink"/>
                <w:noProof/>
              </w:rPr>
              <w:t>Appendix 1.</w:t>
            </w:r>
            <w:r>
              <w:rPr>
                <w:noProof/>
                <w:webHidden/>
              </w:rPr>
              <w:tab/>
            </w:r>
            <w:r>
              <w:rPr>
                <w:noProof/>
                <w:webHidden/>
              </w:rPr>
              <w:fldChar w:fldCharType="begin"/>
            </w:r>
            <w:r>
              <w:rPr>
                <w:noProof/>
                <w:webHidden/>
              </w:rPr>
              <w:instrText xml:space="preserve"> PAGEREF _Toc38852545 \h </w:instrText>
            </w:r>
            <w:r>
              <w:rPr>
                <w:noProof/>
                <w:webHidden/>
              </w:rPr>
            </w:r>
            <w:r>
              <w:rPr>
                <w:noProof/>
                <w:webHidden/>
              </w:rPr>
              <w:fldChar w:fldCharType="separate"/>
            </w:r>
            <w:r>
              <w:rPr>
                <w:noProof/>
                <w:webHidden/>
              </w:rPr>
              <w:t>29</w:t>
            </w:r>
            <w:r>
              <w:rPr>
                <w:noProof/>
                <w:webHidden/>
              </w:rPr>
              <w:fldChar w:fldCharType="end"/>
            </w:r>
          </w:hyperlink>
        </w:p>
        <w:p w14:paraId="65EDB13F" w14:textId="224DFC05"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46" w:history="1">
            <w:r w:rsidRPr="00EA2DA7">
              <w:rPr>
                <w:rStyle w:val="Hyperlink"/>
                <w:noProof/>
              </w:rPr>
              <w:t>10.2.</w:t>
            </w:r>
            <w:r>
              <w:rPr>
                <w:rFonts w:asciiTheme="minorHAnsi" w:eastAsiaTheme="minorEastAsia" w:hAnsiTheme="minorHAnsi" w:cstheme="minorBidi"/>
                <w:noProof/>
                <w:sz w:val="22"/>
                <w:szCs w:val="22"/>
                <w:lang w:eastAsia="en-GB"/>
              </w:rPr>
              <w:tab/>
            </w:r>
            <w:r w:rsidRPr="00EA2DA7">
              <w:rPr>
                <w:rStyle w:val="Hyperlink"/>
                <w:noProof/>
              </w:rPr>
              <w:t>Appendix 2.</w:t>
            </w:r>
            <w:r>
              <w:rPr>
                <w:noProof/>
                <w:webHidden/>
              </w:rPr>
              <w:tab/>
            </w:r>
            <w:r>
              <w:rPr>
                <w:noProof/>
                <w:webHidden/>
              </w:rPr>
              <w:fldChar w:fldCharType="begin"/>
            </w:r>
            <w:r>
              <w:rPr>
                <w:noProof/>
                <w:webHidden/>
              </w:rPr>
              <w:instrText xml:space="preserve"> PAGEREF _Toc38852546 \h </w:instrText>
            </w:r>
            <w:r>
              <w:rPr>
                <w:noProof/>
                <w:webHidden/>
              </w:rPr>
            </w:r>
            <w:r>
              <w:rPr>
                <w:noProof/>
                <w:webHidden/>
              </w:rPr>
              <w:fldChar w:fldCharType="separate"/>
            </w:r>
            <w:r>
              <w:rPr>
                <w:noProof/>
                <w:webHidden/>
              </w:rPr>
              <w:t>29</w:t>
            </w:r>
            <w:r>
              <w:rPr>
                <w:noProof/>
                <w:webHidden/>
              </w:rPr>
              <w:fldChar w:fldCharType="end"/>
            </w:r>
          </w:hyperlink>
        </w:p>
        <w:p w14:paraId="6AB5B685" w14:textId="5A637F02"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47" w:history="1">
            <w:r w:rsidRPr="00EA2DA7">
              <w:rPr>
                <w:rStyle w:val="Hyperlink"/>
                <w:noProof/>
              </w:rPr>
              <w:t>10.3.</w:t>
            </w:r>
            <w:r>
              <w:rPr>
                <w:rFonts w:asciiTheme="minorHAnsi" w:eastAsiaTheme="minorEastAsia" w:hAnsiTheme="minorHAnsi" w:cstheme="minorBidi"/>
                <w:noProof/>
                <w:sz w:val="22"/>
                <w:szCs w:val="22"/>
                <w:lang w:eastAsia="en-GB"/>
              </w:rPr>
              <w:tab/>
            </w:r>
            <w:r w:rsidRPr="00EA2DA7">
              <w:rPr>
                <w:rStyle w:val="Hyperlink"/>
                <w:noProof/>
              </w:rPr>
              <w:t>Appendix 3.</w:t>
            </w:r>
            <w:r>
              <w:rPr>
                <w:noProof/>
                <w:webHidden/>
              </w:rPr>
              <w:tab/>
            </w:r>
            <w:r>
              <w:rPr>
                <w:noProof/>
                <w:webHidden/>
              </w:rPr>
              <w:fldChar w:fldCharType="begin"/>
            </w:r>
            <w:r>
              <w:rPr>
                <w:noProof/>
                <w:webHidden/>
              </w:rPr>
              <w:instrText xml:space="preserve"> PAGEREF _Toc38852547 \h </w:instrText>
            </w:r>
            <w:r>
              <w:rPr>
                <w:noProof/>
                <w:webHidden/>
              </w:rPr>
            </w:r>
            <w:r>
              <w:rPr>
                <w:noProof/>
                <w:webHidden/>
              </w:rPr>
              <w:fldChar w:fldCharType="separate"/>
            </w:r>
            <w:r>
              <w:rPr>
                <w:noProof/>
                <w:webHidden/>
              </w:rPr>
              <w:t>30</w:t>
            </w:r>
            <w:r>
              <w:rPr>
                <w:noProof/>
                <w:webHidden/>
              </w:rPr>
              <w:fldChar w:fldCharType="end"/>
            </w:r>
          </w:hyperlink>
        </w:p>
        <w:p w14:paraId="5827F717" w14:textId="5B69D5FA"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48" w:history="1">
            <w:r w:rsidRPr="00EA2DA7">
              <w:rPr>
                <w:rStyle w:val="Hyperlink"/>
                <w:noProof/>
              </w:rPr>
              <w:t>10.4.</w:t>
            </w:r>
            <w:r>
              <w:rPr>
                <w:rFonts w:asciiTheme="minorHAnsi" w:eastAsiaTheme="minorEastAsia" w:hAnsiTheme="minorHAnsi" w:cstheme="minorBidi"/>
                <w:noProof/>
                <w:sz w:val="22"/>
                <w:szCs w:val="22"/>
                <w:lang w:eastAsia="en-GB"/>
              </w:rPr>
              <w:tab/>
            </w:r>
            <w:r w:rsidRPr="00EA2DA7">
              <w:rPr>
                <w:rStyle w:val="Hyperlink"/>
                <w:noProof/>
              </w:rPr>
              <w:t>Retroactive Appendix 4.</w:t>
            </w:r>
            <w:r>
              <w:rPr>
                <w:noProof/>
                <w:webHidden/>
              </w:rPr>
              <w:tab/>
            </w:r>
            <w:r>
              <w:rPr>
                <w:noProof/>
                <w:webHidden/>
              </w:rPr>
              <w:fldChar w:fldCharType="begin"/>
            </w:r>
            <w:r>
              <w:rPr>
                <w:noProof/>
                <w:webHidden/>
              </w:rPr>
              <w:instrText xml:space="preserve"> PAGEREF _Toc38852548 \h </w:instrText>
            </w:r>
            <w:r>
              <w:rPr>
                <w:noProof/>
                <w:webHidden/>
              </w:rPr>
            </w:r>
            <w:r>
              <w:rPr>
                <w:noProof/>
                <w:webHidden/>
              </w:rPr>
              <w:fldChar w:fldCharType="separate"/>
            </w:r>
            <w:r>
              <w:rPr>
                <w:noProof/>
                <w:webHidden/>
              </w:rPr>
              <w:t>30</w:t>
            </w:r>
            <w:r>
              <w:rPr>
                <w:noProof/>
                <w:webHidden/>
              </w:rPr>
              <w:fldChar w:fldCharType="end"/>
            </w:r>
          </w:hyperlink>
        </w:p>
        <w:p w14:paraId="103F00FB" w14:textId="7EA33804"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49" w:history="1">
            <w:r w:rsidRPr="00EA2DA7">
              <w:rPr>
                <w:rStyle w:val="Hyperlink"/>
                <w:noProof/>
              </w:rPr>
              <w:t>10.5.</w:t>
            </w:r>
            <w:r>
              <w:rPr>
                <w:rFonts w:asciiTheme="minorHAnsi" w:eastAsiaTheme="minorEastAsia" w:hAnsiTheme="minorHAnsi" w:cstheme="minorBidi"/>
                <w:noProof/>
                <w:sz w:val="22"/>
                <w:szCs w:val="22"/>
                <w:lang w:eastAsia="en-GB"/>
              </w:rPr>
              <w:tab/>
            </w:r>
            <w:r w:rsidRPr="00EA2DA7">
              <w:rPr>
                <w:rStyle w:val="Hyperlink"/>
                <w:noProof/>
              </w:rPr>
              <w:t>Appendix 5.</w:t>
            </w:r>
            <w:r>
              <w:rPr>
                <w:noProof/>
                <w:webHidden/>
              </w:rPr>
              <w:tab/>
            </w:r>
            <w:r>
              <w:rPr>
                <w:noProof/>
                <w:webHidden/>
              </w:rPr>
              <w:fldChar w:fldCharType="begin"/>
            </w:r>
            <w:r>
              <w:rPr>
                <w:noProof/>
                <w:webHidden/>
              </w:rPr>
              <w:instrText xml:space="preserve"> PAGEREF _Toc38852549 \h </w:instrText>
            </w:r>
            <w:r>
              <w:rPr>
                <w:noProof/>
                <w:webHidden/>
              </w:rPr>
            </w:r>
            <w:r>
              <w:rPr>
                <w:noProof/>
                <w:webHidden/>
              </w:rPr>
              <w:fldChar w:fldCharType="separate"/>
            </w:r>
            <w:r>
              <w:rPr>
                <w:noProof/>
                <w:webHidden/>
              </w:rPr>
              <w:t>31</w:t>
            </w:r>
            <w:r>
              <w:rPr>
                <w:noProof/>
                <w:webHidden/>
              </w:rPr>
              <w:fldChar w:fldCharType="end"/>
            </w:r>
          </w:hyperlink>
        </w:p>
        <w:p w14:paraId="5C154592" w14:textId="39F7DD8C"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50" w:history="1">
            <w:r w:rsidRPr="00EA2DA7">
              <w:rPr>
                <w:rStyle w:val="Hyperlink"/>
                <w:noProof/>
              </w:rPr>
              <w:t>10.6.</w:t>
            </w:r>
            <w:r>
              <w:rPr>
                <w:rFonts w:asciiTheme="minorHAnsi" w:eastAsiaTheme="minorEastAsia" w:hAnsiTheme="minorHAnsi" w:cstheme="minorBidi"/>
                <w:noProof/>
                <w:sz w:val="22"/>
                <w:szCs w:val="22"/>
                <w:lang w:eastAsia="en-GB"/>
              </w:rPr>
              <w:tab/>
            </w:r>
            <w:r w:rsidRPr="00EA2DA7">
              <w:rPr>
                <w:rStyle w:val="Hyperlink"/>
                <w:noProof/>
              </w:rPr>
              <w:t>Appendix 6.</w:t>
            </w:r>
            <w:r>
              <w:rPr>
                <w:noProof/>
                <w:webHidden/>
              </w:rPr>
              <w:tab/>
            </w:r>
            <w:r>
              <w:rPr>
                <w:noProof/>
                <w:webHidden/>
              </w:rPr>
              <w:fldChar w:fldCharType="begin"/>
            </w:r>
            <w:r>
              <w:rPr>
                <w:noProof/>
                <w:webHidden/>
              </w:rPr>
              <w:instrText xml:space="preserve"> PAGEREF _Toc38852550 \h </w:instrText>
            </w:r>
            <w:r>
              <w:rPr>
                <w:noProof/>
                <w:webHidden/>
              </w:rPr>
            </w:r>
            <w:r>
              <w:rPr>
                <w:noProof/>
                <w:webHidden/>
              </w:rPr>
              <w:fldChar w:fldCharType="separate"/>
            </w:r>
            <w:r>
              <w:rPr>
                <w:noProof/>
                <w:webHidden/>
              </w:rPr>
              <w:t>31</w:t>
            </w:r>
            <w:r>
              <w:rPr>
                <w:noProof/>
                <w:webHidden/>
              </w:rPr>
              <w:fldChar w:fldCharType="end"/>
            </w:r>
          </w:hyperlink>
        </w:p>
        <w:p w14:paraId="371AC835" w14:textId="0E4BB763"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51" w:history="1">
            <w:r w:rsidRPr="00EA2DA7">
              <w:rPr>
                <w:rStyle w:val="Hyperlink"/>
                <w:noProof/>
              </w:rPr>
              <w:t>10.7.</w:t>
            </w:r>
            <w:r>
              <w:rPr>
                <w:rFonts w:asciiTheme="minorHAnsi" w:eastAsiaTheme="minorEastAsia" w:hAnsiTheme="minorHAnsi" w:cstheme="minorBidi"/>
                <w:noProof/>
                <w:sz w:val="22"/>
                <w:szCs w:val="22"/>
                <w:lang w:eastAsia="en-GB"/>
              </w:rPr>
              <w:tab/>
            </w:r>
            <w:r w:rsidRPr="00EA2DA7">
              <w:rPr>
                <w:rStyle w:val="Hyperlink"/>
                <w:noProof/>
              </w:rPr>
              <w:t>Appendix 7.</w:t>
            </w:r>
            <w:r>
              <w:rPr>
                <w:noProof/>
                <w:webHidden/>
              </w:rPr>
              <w:tab/>
            </w:r>
            <w:r>
              <w:rPr>
                <w:noProof/>
                <w:webHidden/>
              </w:rPr>
              <w:fldChar w:fldCharType="begin"/>
            </w:r>
            <w:r>
              <w:rPr>
                <w:noProof/>
                <w:webHidden/>
              </w:rPr>
              <w:instrText xml:space="preserve"> PAGEREF _Toc38852551 \h </w:instrText>
            </w:r>
            <w:r>
              <w:rPr>
                <w:noProof/>
                <w:webHidden/>
              </w:rPr>
            </w:r>
            <w:r>
              <w:rPr>
                <w:noProof/>
                <w:webHidden/>
              </w:rPr>
              <w:fldChar w:fldCharType="separate"/>
            </w:r>
            <w:r>
              <w:rPr>
                <w:noProof/>
                <w:webHidden/>
              </w:rPr>
              <w:t>32</w:t>
            </w:r>
            <w:r>
              <w:rPr>
                <w:noProof/>
                <w:webHidden/>
              </w:rPr>
              <w:fldChar w:fldCharType="end"/>
            </w:r>
          </w:hyperlink>
        </w:p>
        <w:p w14:paraId="197F6EC0" w14:textId="76883A25"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52" w:history="1">
            <w:r w:rsidRPr="00EA2DA7">
              <w:rPr>
                <w:rStyle w:val="Hyperlink"/>
                <w:noProof/>
              </w:rPr>
              <w:t>10.8.</w:t>
            </w:r>
            <w:r>
              <w:rPr>
                <w:rFonts w:asciiTheme="minorHAnsi" w:eastAsiaTheme="minorEastAsia" w:hAnsiTheme="minorHAnsi" w:cstheme="minorBidi"/>
                <w:noProof/>
                <w:sz w:val="22"/>
                <w:szCs w:val="22"/>
                <w:lang w:eastAsia="en-GB"/>
              </w:rPr>
              <w:tab/>
            </w:r>
            <w:r w:rsidRPr="00EA2DA7">
              <w:rPr>
                <w:rStyle w:val="Hyperlink"/>
                <w:noProof/>
              </w:rPr>
              <w:t>Appendix 8.</w:t>
            </w:r>
            <w:r>
              <w:rPr>
                <w:noProof/>
                <w:webHidden/>
              </w:rPr>
              <w:tab/>
            </w:r>
            <w:r>
              <w:rPr>
                <w:noProof/>
                <w:webHidden/>
              </w:rPr>
              <w:fldChar w:fldCharType="begin"/>
            </w:r>
            <w:r>
              <w:rPr>
                <w:noProof/>
                <w:webHidden/>
              </w:rPr>
              <w:instrText xml:space="preserve"> PAGEREF _Toc38852552 \h </w:instrText>
            </w:r>
            <w:r>
              <w:rPr>
                <w:noProof/>
                <w:webHidden/>
              </w:rPr>
            </w:r>
            <w:r>
              <w:rPr>
                <w:noProof/>
                <w:webHidden/>
              </w:rPr>
              <w:fldChar w:fldCharType="separate"/>
            </w:r>
            <w:r>
              <w:rPr>
                <w:noProof/>
                <w:webHidden/>
              </w:rPr>
              <w:t>32</w:t>
            </w:r>
            <w:r>
              <w:rPr>
                <w:noProof/>
                <w:webHidden/>
              </w:rPr>
              <w:fldChar w:fldCharType="end"/>
            </w:r>
          </w:hyperlink>
        </w:p>
        <w:p w14:paraId="48C878E4" w14:textId="5C61CA1E"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53" w:history="1">
            <w:r w:rsidRPr="00EA2DA7">
              <w:rPr>
                <w:rStyle w:val="Hyperlink"/>
                <w:noProof/>
              </w:rPr>
              <w:t>10.9.</w:t>
            </w:r>
            <w:r>
              <w:rPr>
                <w:rFonts w:asciiTheme="minorHAnsi" w:eastAsiaTheme="minorEastAsia" w:hAnsiTheme="minorHAnsi" w:cstheme="minorBidi"/>
                <w:noProof/>
                <w:sz w:val="22"/>
                <w:szCs w:val="22"/>
                <w:lang w:eastAsia="en-GB"/>
              </w:rPr>
              <w:tab/>
            </w:r>
            <w:r w:rsidRPr="00EA2DA7">
              <w:rPr>
                <w:rStyle w:val="Hyperlink"/>
                <w:noProof/>
              </w:rPr>
              <w:t>Appendix 9.</w:t>
            </w:r>
            <w:r>
              <w:rPr>
                <w:noProof/>
                <w:webHidden/>
              </w:rPr>
              <w:tab/>
            </w:r>
            <w:r>
              <w:rPr>
                <w:noProof/>
                <w:webHidden/>
              </w:rPr>
              <w:fldChar w:fldCharType="begin"/>
            </w:r>
            <w:r>
              <w:rPr>
                <w:noProof/>
                <w:webHidden/>
              </w:rPr>
              <w:instrText xml:space="preserve"> PAGEREF _Toc38852553 \h </w:instrText>
            </w:r>
            <w:r>
              <w:rPr>
                <w:noProof/>
                <w:webHidden/>
              </w:rPr>
            </w:r>
            <w:r>
              <w:rPr>
                <w:noProof/>
                <w:webHidden/>
              </w:rPr>
              <w:fldChar w:fldCharType="separate"/>
            </w:r>
            <w:r>
              <w:rPr>
                <w:noProof/>
                <w:webHidden/>
              </w:rPr>
              <w:t>33</w:t>
            </w:r>
            <w:r>
              <w:rPr>
                <w:noProof/>
                <w:webHidden/>
              </w:rPr>
              <w:fldChar w:fldCharType="end"/>
            </w:r>
          </w:hyperlink>
        </w:p>
        <w:p w14:paraId="4DD2A50F" w14:textId="0267081A"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54" w:history="1">
            <w:r w:rsidRPr="00EA2DA7">
              <w:rPr>
                <w:rStyle w:val="Hyperlink"/>
                <w:noProof/>
              </w:rPr>
              <w:t>10.10.</w:t>
            </w:r>
            <w:r>
              <w:rPr>
                <w:rFonts w:asciiTheme="minorHAnsi" w:eastAsiaTheme="minorEastAsia" w:hAnsiTheme="minorHAnsi" w:cstheme="minorBidi"/>
                <w:noProof/>
                <w:sz w:val="22"/>
                <w:szCs w:val="22"/>
                <w:lang w:eastAsia="en-GB"/>
              </w:rPr>
              <w:tab/>
            </w:r>
            <w:r w:rsidRPr="00EA2DA7">
              <w:rPr>
                <w:rStyle w:val="Hyperlink"/>
                <w:noProof/>
              </w:rPr>
              <w:t>Appendix 10.</w:t>
            </w:r>
            <w:r>
              <w:rPr>
                <w:noProof/>
                <w:webHidden/>
              </w:rPr>
              <w:tab/>
            </w:r>
            <w:r>
              <w:rPr>
                <w:noProof/>
                <w:webHidden/>
              </w:rPr>
              <w:fldChar w:fldCharType="begin"/>
            </w:r>
            <w:r>
              <w:rPr>
                <w:noProof/>
                <w:webHidden/>
              </w:rPr>
              <w:instrText xml:space="preserve"> PAGEREF _Toc38852554 \h </w:instrText>
            </w:r>
            <w:r>
              <w:rPr>
                <w:noProof/>
                <w:webHidden/>
              </w:rPr>
            </w:r>
            <w:r>
              <w:rPr>
                <w:noProof/>
                <w:webHidden/>
              </w:rPr>
              <w:fldChar w:fldCharType="separate"/>
            </w:r>
            <w:r>
              <w:rPr>
                <w:noProof/>
                <w:webHidden/>
              </w:rPr>
              <w:t>33</w:t>
            </w:r>
            <w:r>
              <w:rPr>
                <w:noProof/>
                <w:webHidden/>
              </w:rPr>
              <w:fldChar w:fldCharType="end"/>
            </w:r>
          </w:hyperlink>
        </w:p>
        <w:p w14:paraId="25130F4F" w14:textId="378ACC56"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55" w:history="1">
            <w:r w:rsidRPr="00EA2DA7">
              <w:rPr>
                <w:rStyle w:val="Hyperlink"/>
                <w:noProof/>
              </w:rPr>
              <w:t>10.11.</w:t>
            </w:r>
            <w:r>
              <w:rPr>
                <w:rFonts w:asciiTheme="minorHAnsi" w:eastAsiaTheme="minorEastAsia" w:hAnsiTheme="minorHAnsi" w:cstheme="minorBidi"/>
                <w:noProof/>
                <w:sz w:val="22"/>
                <w:szCs w:val="22"/>
                <w:lang w:eastAsia="en-GB"/>
              </w:rPr>
              <w:tab/>
            </w:r>
            <w:r w:rsidRPr="00EA2DA7">
              <w:rPr>
                <w:rStyle w:val="Hyperlink"/>
                <w:noProof/>
              </w:rPr>
              <w:t>Appendix 11.</w:t>
            </w:r>
            <w:r>
              <w:rPr>
                <w:noProof/>
                <w:webHidden/>
              </w:rPr>
              <w:tab/>
            </w:r>
            <w:r>
              <w:rPr>
                <w:noProof/>
                <w:webHidden/>
              </w:rPr>
              <w:fldChar w:fldCharType="begin"/>
            </w:r>
            <w:r>
              <w:rPr>
                <w:noProof/>
                <w:webHidden/>
              </w:rPr>
              <w:instrText xml:space="preserve"> PAGEREF _Toc38852555 \h </w:instrText>
            </w:r>
            <w:r>
              <w:rPr>
                <w:noProof/>
                <w:webHidden/>
              </w:rPr>
            </w:r>
            <w:r>
              <w:rPr>
                <w:noProof/>
                <w:webHidden/>
              </w:rPr>
              <w:fldChar w:fldCharType="separate"/>
            </w:r>
            <w:r>
              <w:rPr>
                <w:noProof/>
                <w:webHidden/>
              </w:rPr>
              <w:t>34</w:t>
            </w:r>
            <w:r>
              <w:rPr>
                <w:noProof/>
                <w:webHidden/>
              </w:rPr>
              <w:fldChar w:fldCharType="end"/>
            </w:r>
          </w:hyperlink>
        </w:p>
        <w:p w14:paraId="673F21E3" w14:textId="04226589"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56" w:history="1">
            <w:r w:rsidRPr="00EA2DA7">
              <w:rPr>
                <w:rStyle w:val="Hyperlink"/>
                <w:noProof/>
              </w:rPr>
              <w:t>10.12.</w:t>
            </w:r>
            <w:r>
              <w:rPr>
                <w:rFonts w:asciiTheme="minorHAnsi" w:eastAsiaTheme="minorEastAsia" w:hAnsiTheme="minorHAnsi" w:cstheme="minorBidi"/>
                <w:noProof/>
                <w:sz w:val="22"/>
                <w:szCs w:val="22"/>
                <w:lang w:eastAsia="en-GB"/>
              </w:rPr>
              <w:tab/>
            </w:r>
            <w:r w:rsidRPr="00EA2DA7">
              <w:rPr>
                <w:rStyle w:val="Hyperlink"/>
                <w:noProof/>
              </w:rPr>
              <w:t>Appendix 12.</w:t>
            </w:r>
            <w:r>
              <w:rPr>
                <w:noProof/>
                <w:webHidden/>
              </w:rPr>
              <w:tab/>
            </w:r>
            <w:r>
              <w:rPr>
                <w:noProof/>
                <w:webHidden/>
              </w:rPr>
              <w:fldChar w:fldCharType="begin"/>
            </w:r>
            <w:r>
              <w:rPr>
                <w:noProof/>
                <w:webHidden/>
              </w:rPr>
              <w:instrText xml:space="preserve"> PAGEREF _Toc38852556 \h </w:instrText>
            </w:r>
            <w:r>
              <w:rPr>
                <w:noProof/>
                <w:webHidden/>
              </w:rPr>
            </w:r>
            <w:r>
              <w:rPr>
                <w:noProof/>
                <w:webHidden/>
              </w:rPr>
              <w:fldChar w:fldCharType="separate"/>
            </w:r>
            <w:r>
              <w:rPr>
                <w:noProof/>
                <w:webHidden/>
              </w:rPr>
              <w:t>34</w:t>
            </w:r>
            <w:r>
              <w:rPr>
                <w:noProof/>
                <w:webHidden/>
              </w:rPr>
              <w:fldChar w:fldCharType="end"/>
            </w:r>
          </w:hyperlink>
        </w:p>
        <w:p w14:paraId="7C03F9A5" w14:textId="5CC2C8AF"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57" w:history="1">
            <w:r w:rsidRPr="00EA2DA7">
              <w:rPr>
                <w:rStyle w:val="Hyperlink"/>
                <w:noProof/>
              </w:rPr>
              <w:t>10.13.</w:t>
            </w:r>
            <w:r>
              <w:rPr>
                <w:rFonts w:asciiTheme="minorHAnsi" w:eastAsiaTheme="minorEastAsia" w:hAnsiTheme="minorHAnsi" w:cstheme="minorBidi"/>
                <w:noProof/>
                <w:sz w:val="22"/>
                <w:szCs w:val="22"/>
                <w:lang w:eastAsia="en-GB"/>
              </w:rPr>
              <w:tab/>
            </w:r>
            <w:r w:rsidRPr="00EA2DA7">
              <w:rPr>
                <w:rStyle w:val="Hyperlink"/>
                <w:noProof/>
              </w:rPr>
              <w:t>Appendix 13.</w:t>
            </w:r>
            <w:r>
              <w:rPr>
                <w:noProof/>
                <w:webHidden/>
              </w:rPr>
              <w:tab/>
            </w:r>
            <w:r>
              <w:rPr>
                <w:noProof/>
                <w:webHidden/>
              </w:rPr>
              <w:fldChar w:fldCharType="begin"/>
            </w:r>
            <w:r>
              <w:rPr>
                <w:noProof/>
                <w:webHidden/>
              </w:rPr>
              <w:instrText xml:space="preserve"> PAGEREF _Toc38852557 \h </w:instrText>
            </w:r>
            <w:r>
              <w:rPr>
                <w:noProof/>
                <w:webHidden/>
              </w:rPr>
            </w:r>
            <w:r>
              <w:rPr>
                <w:noProof/>
                <w:webHidden/>
              </w:rPr>
              <w:fldChar w:fldCharType="separate"/>
            </w:r>
            <w:r>
              <w:rPr>
                <w:noProof/>
                <w:webHidden/>
              </w:rPr>
              <w:t>35</w:t>
            </w:r>
            <w:r>
              <w:rPr>
                <w:noProof/>
                <w:webHidden/>
              </w:rPr>
              <w:fldChar w:fldCharType="end"/>
            </w:r>
          </w:hyperlink>
        </w:p>
        <w:p w14:paraId="3F8D3CA2" w14:textId="2B158492"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58" w:history="1">
            <w:r w:rsidRPr="00EA2DA7">
              <w:rPr>
                <w:rStyle w:val="Hyperlink"/>
                <w:noProof/>
              </w:rPr>
              <w:t>10.14.</w:t>
            </w:r>
            <w:r>
              <w:rPr>
                <w:rFonts w:asciiTheme="minorHAnsi" w:eastAsiaTheme="minorEastAsia" w:hAnsiTheme="minorHAnsi" w:cstheme="minorBidi"/>
                <w:noProof/>
                <w:sz w:val="22"/>
                <w:szCs w:val="22"/>
                <w:lang w:eastAsia="en-GB"/>
              </w:rPr>
              <w:tab/>
            </w:r>
            <w:r w:rsidRPr="00EA2DA7">
              <w:rPr>
                <w:rStyle w:val="Hyperlink"/>
                <w:noProof/>
              </w:rPr>
              <w:t>Appendix 14.</w:t>
            </w:r>
            <w:r>
              <w:rPr>
                <w:noProof/>
                <w:webHidden/>
              </w:rPr>
              <w:tab/>
            </w:r>
            <w:r>
              <w:rPr>
                <w:noProof/>
                <w:webHidden/>
              </w:rPr>
              <w:fldChar w:fldCharType="begin"/>
            </w:r>
            <w:r>
              <w:rPr>
                <w:noProof/>
                <w:webHidden/>
              </w:rPr>
              <w:instrText xml:space="preserve"> PAGEREF _Toc38852558 \h </w:instrText>
            </w:r>
            <w:r>
              <w:rPr>
                <w:noProof/>
                <w:webHidden/>
              </w:rPr>
            </w:r>
            <w:r>
              <w:rPr>
                <w:noProof/>
                <w:webHidden/>
              </w:rPr>
              <w:fldChar w:fldCharType="separate"/>
            </w:r>
            <w:r>
              <w:rPr>
                <w:noProof/>
                <w:webHidden/>
              </w:rPr>
              <w:t>35</w:t>
            </w:r>
            <w:r>
              <w:rPr>
                <w:noProof/>
                <w:webHidden/>
              </w:rPr>
              <w:fldChar w:fldCharType="end"/>
            </w:r>
          </w:hyperlink>
        </w:p>
        <w:p w14:paraId="285BD8E9" w14:textId="2CD48EA3"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59" w:history="1">
            <w:r w:rsidRPr="00EA2DA7">
              <w:rPr>
                <w:rStyle w:val="Hyperlink"/>
                <w:noProof/>
              </w:rPr>
              <w:t>10.15.</w:t>
            </w:r>
            <w:r>
              <w:rPr>
                <w:rFonts w:asciiTheme="minorHAnsi" w:eastAsiaTheme="minorEastAsia" w:hAnsiTheme="minorHAnsi" w:cstheme="minorBidi"/>
                <w:noProof/>
                <w:sz w:val="22"/>
                <w:szCs w:val="22"/>
                <w:lang w:eastAsia="en-GB"/>
              </w:rPr>
              <w:tab/>
            </w:r>
            <w:r w:rsidRPr="00EA2DA7">
              <w:rPr>
                <w:rStyle w:val="Hyperlink"/>
                <w:noProof/>
              </w:rPr>
              <w:t>Appendix 15.</w:t>
            </w:r>
            <w:r>
              <w:rPr>
                <w:noProof/>
                <w:webHidden/>
              </w:rPr>
              <w:tab/>
            </w:r>
            <w:r>
              <w:rPr>
                <w:noProof/>
                <w:webHidden/>
              </w:rPr>
              <w:fldChar w:fldCharType="begin"/>
            </w:r>
            <w:r>
              <w:rPr>
                <w:noProof/>
                <w:webHidden/>
              </w:rPr>
              <w:instrText xml:space="preserve"> PAGEREF _Toc38852559 \h </w:instrText>
            </w:r>
            <w:r>
              <w:rPr>
                <w:noProof/>
                <w:webHidden/>
              </w:rPr>
            </w:r>
            <w:r>
              <w:rPr>
                <w:noProof/>
                <w:webHidden/>
              </w:rPr>
              <w:fldChar w:fldCharType="separate"/>
            </w:r>
            <w:r>
              <w:rPr>
                <w:noProof/>
                <w:webHidden/>
              </w:rPr>
              <w:t>36</w:t>
            </w:r>
            <w:r>
              <w:rPr>
                <w:noProof/>
                <w:webHidden/>
              </w:rPr>
              <w:fldChar w:fldCharType="end"/>
            </w:r>
          </w:hyperlink>
        </w:p>
        <w:p w14:paraId="669D361D" w14:textId="50E6A9E5"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60" w:history="1">
            <w:r w:rsidRPr="00EA2DA7">
              <w:rPr>
                <w:rStyle w:val="Hyperlink"/>
                <w:noProof/>
              </w:rPr>
              <w:t>10.16.</w:t>
            </w:r>
            <w:r>
              <w:rPr>
                <w:rFonts w:asciiTheme="minorHAnsi" w:eastAsiaTheme="minorEastAsia" w:hAnsiTheme="minorHAnsi" w:cstheme="minorBidi"/>
                <w:noProof/>
                <w:sz w:val="22"/>
                <w:szCs w:val="22"/>
                <w:lang w:eastAsia="en-GB"/>
              </w:rPr>
              <w:tab/>
            </w:r>
            <w:r w:rsidRPr="00EA2DA7">
              <w:rPr>
                <w:rStyle w:val="Hyperlink"/>
                <w:noProof/>
              </w:rPr>
              <w:t>Appendix 16.</w:t>
            </w:r>
            <w:r>
              <w:rPr>
                <w:noProof/>
                <w:webHidden/>
              </w:rPr>
              <w:tab/>
            </w:r>
            <w:r>
              <w:rPr>
                <w:noProof/>
                <w:webHidden/>
              </w:rPr>
              <w:fldChar w:fldCharType="begin"/>
            </w:r>
            <w:r>
              <w:rPr>
                <w:noProof/>
                <w:webHidden/>
              </w:rPr>
              <w:instrText xml:space="preserve"> PAGEREF _Toc38852560 \h </w:instrText>
            </w:r>
            <w:r>
              <w:rPr>
                <w:noProof/>
                <w:webHidden/>
              </w:rPr>
            </w:r>
            <w:r>
              <w:rPr>
                <w:noProof/>
                <w:webHidden/>
              </w:rPr>
              <w:fldChar w:fldCharType="separate"/>
            </w:r>
            <w:r>
              <w:rPr>
                <w:noProof/>
                <w:webHidden/>
              </w:rPr>
              <w:t>36</w:t>
            </w:r>
            <w:r>
              <w:rPr>
                <w:noProof/>
                <w:webHidden/>
              </w:rPr>
              <w:fldChar w:fldCharType="end"/>
            </w:r>
          </w:hyperlink>
        </w:p>
        <w:p w14:paraId="3831DDB6" w14:textId="4CF24161"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61" w:history="1">
            <w:r w:rsidRPr="00EA2DA7">
              <w:rPr>
                <w:rStyle w:val="Hyperlink"/>
                <w:noProof/>
              </w:rPr>
              <w:t>10.17.</w:t>
            </w:r>
            <w:r>
              <w:rPr>
                <w:rFonts w:asciiTheme="minorHAnsi" w:eastAsiaTheme="minorEastAsia" w:hAnsiTheme="minorHAnsi" w:cstheme="minorBidi"/>
                <w:noProof/>
                <w:sz w:val="22"/>
                <w:szCs w:val="22"/>
                <w:lang w:eastAsia="en-GB"/>
              </w:rPr>
              <w:tab/>
            </w:r>
            <w:r w:rsidRPr="00EA2DA7">
              <w:rPr>
                <w:rStyle w:val="Hyperlink"/>
                <w:noProof/>
              </w:rPr>
              <w:t>Appendix 17.</w:t>
            </w:r>
            <w:r>
              <w:rPr>
                <w:noProof/>
                <w:webHidden/>
              </w:rPr>
              <w:tab/>
            </w:r>
            <w:r>
              <w:rPr>
                <w:noProof/>
                <w:webHidden/>
              </w:rPr>
              <w:fldChar w:fldCharType="begin"/>
            </w:r>
            <w:r>
              <w:rPr>
                <w:noProof/>
                <w:webHidden/>
              </w:rPr>
              <w:instrText xml:space="preserve"> PAGEREF _Toc38852561 \h </w:instrText>
            </w:r>
            <w:r>
              <w:rPr>
                <w:noProof/>
                <w:webHidden/>
              </w:rPr>
            </w:r>
            <w:r>
              <w:rPr>
                <w:noProof/>
                <w:webHidden/>
              </w:rPr>
              <w:fldChar w:fldCharType="separate"/>
            </w:r>
            <w:r>
              <w:rPr>
                <w:noProof/>
                <w:webHidden/>
              </w:rPr>
              <w:t>37</w:t>
            </w:r>
            <w:r>
              <w:rPr>
                <w:noProof/>
                <w:webHidden/>
              </w:rPr>
              <w:fldChar w:fldCharType="end"/>
            </w:r>
          </w:hyperlink>
        </w:p>
        <w:p w14:paraId="6C136D86" w14:textId="3557253D" w:rsidR="00AF0B44" w:rsidRDefault="00AF0B44">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52562" w:history="1">
            <w:r w:rsidRPr="00EA2DA7">
              <w:rPr>
                <w:rStyle w:val="Hyperlink"/>
                <w:noProof/>
              </w:rPr>
              <w:t>10.18.</w:t>
            </w:r>
            <w:r>
              <w:rPr>
                <w:rFonts w:asciiTheme="minorHAnsi" w:eastAsiaTheme="minorEastAsia" w:hAnsiTheme="minorHAnsi" w:cstheme="minorBidi"/>
                <w:noProof/>
                <w:sz w:val="22"/>
                <w:szCs w:val="22"/>
                <w:lang w:eastAsia="en-GB"/>
              </w:rPr>
              <w:tab/>
            </w:r>
            <w:r w:rsidRPr="00EA2DA7">
              <w:rPr>
                <w:rStyle w:val="Hyperlink"/>
                <w:noProof/>
              </w:rPr>
              <w:t>Appendix 18.</w:t>
            </w:r>
            <w:r>
              <w:rPr>
                <w:noProof/>
                <w:webHidden/>
              </w:rPr>
              <w:tab/>
            </w:r>
            <w:r>
              <w:rPr>
                <w:noProof/>
                <w:webHidden/>
              </w:rPr>
              <w:fldChar w:fldCharType="begin"/>
            </w:r>
            <w:r>
              <w:rPr>
                <w:noProof/>
                <w:webHidden/>
              </w:rPr>
              <w:instrText xml:space="preserve"> PAGEREF _Toc38852562 \h </w:instrText>
            </w:r>
            <w:r>
              <w:rPr>
                <w:noProof/>
                <w:webHidden/>
              </w:rPr>
            </w:r>
            <w:r>
              <w:rPr>
                <w:noProof/>
                <w:webHidden/>
              </w:rPr>
              <w:fldChar w:fldCharType="separate"/>
            </w:r>
            <w:r>
              <w:rPr>
                <w:noProof/>
                <w:webHidden/>
              </w:rPr>
              <w:t>37</w:t>
            </w:r>
            <w:r>
              <w:rPr>
                <w:noProof/>
                <w:webHidden/>
              </w:rPr>
              <w:fldChar w:fldCharType="end"/>
            </w:r>
          </w:hyperlink>
        </w:p>
        <w:p w14:paraId="405DA8CA" w14:textId="5CA42F0F" w:rsidR="00AF0B44" w:rsidRDefault="00AF0B44">
          <w:pPr>
            <w:pStyle w:val="TOC1"/>
            <w:tabs>
              <w:tab w:val="right" w:leader="dot" w:pos="9016"/>
            </w:tabs>
            <w:rPr>
              <w:rFonts w:asciiTheme="minorHAnsi" w:eastAsiaTheme="minorEastAsia" w:hAnsiTheme="minorHAnsi" w:cstheme="minorBidi"/>
              <w:noProof/>
              <w:sz w:val="22"/>
              <w:szCs w:val="22"/>
              <w:lang w:eastAsia="en-GB"/>
            </w:rPr>
          </w:pPr>
          <w:hyperlink w:anchor="_Toc38852563" w:history="1">
            <w:r w:rsidRPr="00EA2DA7">
              <w:rPr>
                <w:rStyle w:val="Hyperlink"/>
                <w:noProof/>
              </w:rPr>
              <w:t>References</w:t>
            </w:r>
            <w:r>
              <w:rPr>
                <w:noProof/>
                <w:webHidden/>
              </w:rPr>
              <w:tab/>
            </w:r>
            <w:r>
              <w:rPr>
                <w:noProof/>
                <w:webHidden/>
              </w:rPr>
              <w:fldChar w:fldCharType="begin"/>
            </w:r>
            <w:r>
              <w:rPr>
                <w:noProof/>
                <w:webHidden/>
              </w:rPr>
              <w:instrText xml:space="preserve"> PAGEREF _Toc38852563 \h </w:instrText>
            </w:r>
            <w:r>
              <w:rPr>
                <w:noProof/>
                <w:webHidden/>
              </w:rPr>
            </w:r>
            <w:r>
              <w:rPr>
                <w:noProof/>
                <w:webHidden/>
              </w:rPr>
              <w:fldChar w:fldCharType="separate"/>
            </w:r>
            <w:r>
              <w:rPr>
                <w:noProof/>
                <w:webHidden/>
              </w:rPr>
              <w:t>38</w:t>
            </w:r>
            <w:r>
              <w:rPr>
                <w:noProof/>
                <w:webHidden/>
              </w:rPr>
              <w:fldChar w:fldCharType="end"/>
            </w:r>
          </w:hyperlink>
        </w:p>
        <w:p w14:paraId="61A01FAC" w14:textId="642111A4" w:rsidR="00B41870" w:rsidRPr="003552D0" w:rsidRDefault="00A820B5" w:rsidP="003552D0">
          <w:pPr>
            <w:rPr>
              <w:b/>
              <w:bCs/>
              <w:noProof/>
            </w:rPr>
          </w:pPr>
          <w:r>
            <w:rPr>
              <w:b/>
              <w:bCs/>
              <w:noProof/>
            </w:rPr>
            <w:fldChar w:fldCharType="end"/>
          </w:r>
        </w:p>
      </w:sdtContent>
    </w:sdt>
    <w:p w14:paraId="6A3EA698" w14:textId="290DACDB" w:rsidR="004D24BD" w:rsidRDefault="00BC5454" w:rsidP="00524DF7">
      <w:pPr>
        <w:pStyle w:val="Heading1"/>
      </w:pPr>
      <w:bookmarkStart w:id="1" w:name="_Toc38852493"/>
      <w:r>
        <w:lastRenderedPageBreak/>
        <w:t>Abstract.</w:t>
      </w:r>
      <w:bookmarkEnd w:id="1"/>
    </w:p>
    <w:p w14:paraId="7D4E90E2" w14:textId="5AFAEB1F" w:rsidR="007B3CE1" w:rsidRDefault="00CA0BE7" w:rsidP="00524DF7">
      <w:r>
        <w:t xml:space="preserve">In this project, </w:t>
      </w:r>
      <w:r w:rsidR="006B0322">
        <w:t xml:space="preserve">a web-based PC </w:t>
      </w:r>
      <w:r w:rsidR="00D74BA6">
        <w:t>specification</w:t>
      </w:r>
      <w:r w:rsidR="00FF062A">
        <w:t xml:space="preserve"> </w:t>
      </w:r>
      <w:r w:rsidR="006B0322">
        <w:t xml:space="preserve">recommendation tool </w:t>
      </w:r>
      <w:r w:rsidR="00460665">
        <w:t>was</w:t>
      </w:r>
      <w:r w:rsidR="006B0322">
        <w:t xml:space="preserve"> created </w:t>
      </w:r>
      <w:r w:rsidR="00D74BA6">
        <w:t xml:space="preserve">by constructing the front-end </w:t>
      </w:r>
      <w:r w:rsidR="003B45C0">
        <w:t xml:space="preserve">design </w:t>
      </w:r>
      <w:r w:rsidR="00D74BA6">
        <w:t xml:space="preserve">and back-end </w:t>
      </w:r>
      <w:r w:rsidR="003B45C0">
        <w:t xml:space="preserve">code </w:t>
      </w:r>
      <w:r w:rsidR="00D74BA6">
        <w:t xml:space="preserve">with Microsoft Visual Studio. </w:t>
      </w:r>
      <w:r w:rsidR="000A56EB">
        <w:t>D</w:t>
      </w:r>
      <w:r w:rsidR="00453223">
        <w:t xml:space="preserve">ata </w:t>
      </w:r>
      <w:r w:rsidR="007930B2">
        <w:t>was</w:t>
      </w:r>
      <w:r w:rsidR="00453223">
        <w:t xml:space="preserve"> gathered </w:t>
      </w:r>
      <w:r w:rsidR="003A2748">
        <w:t xml:space="preserve">by benchmarking </w:t>
      </w:r>
      <w:r w:rsidR="00E52444">
        <w:t xml:space="preserve">various computers with varying types of hardware to gather a wide range of results. </w:t>
      </w:r>
      <w:r w:rsidR="00243CF8">
        <w:t>These benchmarks w</w:t>
      </w:r>
      <w:r w:rsidR="009563F5">
        <w:t xml:space="preserve">ere </w:t>
      </w:r>
      <w:r w:rsidR="00243CF8">
        <w:t>conducted multiple times to ensure validity of the results.</w:t>
      </w:r>
      <w:r w:rsidR="007B3CE1">
        <w:t xml:space="preserve"> The benchmarks w</w:t>
      </w:r>
      <w:r w:rsidR="005D60B4">
        <w:t>ere</w:t>
      </w:r>
      <w:r w:rsidR="007B3CE1">
        <w:t xml:space="preserve"> conducted using a variety of software such as 3DMark, Cinebench</w:t>
      </w:r>
      <w:r w:rsidR="0078395B">
        <w:t xml:space="preserve"> R20</w:t>
      </w:r>
      <w:r w:rsidR="008B3EFC">
        <w:t>, ATTO Disk Benchmark</w:t>
      </w:r>
      <w:r w:rsidR="007B3CE1">
        <w:t xml:space="preserve"> etc.</w:t>
      </w:r>
      <w:r w:rsidR="00243CF8">
        <w:t xml:space="preserve"> </w:t>
      </w:r>
      <w:r w:rsidR="003D5288">
        <w:t>These results w</w:t>
      </w:r>
      <w:r w:rsidR="0070717F">
        <w:t>ere</w:t>
      </w:r>
      <w:r w:rsidR="003D5288">
        <w:t xml:space="preserve"> stored in a phpMyAdmin database which </w:t>
      </w:r>
      <w:r w:rsidR="00EB74B9">
        <w:t>is</w:t>
      </w:r>
      <w:r w:rsidR="003D5288">
        <w:t xml:space="preserve"> connected to the web page and will subsequently be displayed on the web page. </w:t>
      </w:r>
      <w:r w:rsidR="0037731F">
        <w:t>Ultimately, the</w:t>
      </w:r>
      <w:r w:rsidR="00040314">
        <w:t xml:space="preserve"> tool allow</w:t>
      </w:r>
      <w:r w:rsidR="00653F24">
        <w:t>s</w:t>
      </w:r>
      <w:r w:rsidR="00040314">
        <w:t xml:space="preserve"> users to </w:t>
      </w:r>
      <w:r w:rsidR="0037731F">
        <w:t xml:space="preserve">choose types </w:t>
      </w:r>
      <w:r w:rsidR="00B14D4B">
        <w:t xml:space="preserve">of hardware (of varying levels) </w:t>
      </w:r>
      <w:r w:rsidR="0037731F">
        <w:t xml:space="preserve">from dropdown </w:t>
      </w:r>
      <w:r w:rsidR="00C64962">
        <w:t>sections</w:t>
      </w:r>
      <w:r w:rsidR="00E26812">
        <w:t xml:space="preserve"> and then these choices will be </w:t>
      </w:r>
      <w:r w:rsidR="00E11FB2">
        <w:t>gathered from the database</w:t>
      </w:r>
      <w:r w:rsidR="00F266F6">
        <w:t>,</w:t>
      </w:r>
      <w:r w:rsidR="00E26812">
        <w:t xml:space="preserve"> </w:t>
      </w:r>
      <w:r w:rsidR="00026FB4">
        <w:t xml:space="preserve">and the result will be displayed to the user. </w:t>
      </w:r>
    </w:p>
    <w:p w14:paraId="5A76F518" w14:textId="0E70CB0B" w:rsidR="007B3CE1" w:rsidRDefault="00115C6F" w:rsidP="003E6C08">
      <w:pPr>
        <w:ind w:firstLine="720"/>
      </w:pPr>
      <w:r>
        <w:t>The aims of the project wer</w:t>
      </w:r>
      <w:r w:rsidR="009531DD">
        <w:t>e successfully benchmark all chosen computers, create the functional and working web application, and finally gain a further understanding of the project subject area.</w:t>
      </w:r>
      <w:r>
        <w:t xml:space="preserve"> The objectives for the first aim wer</w:t>
      </w:r>
      <w:r w:rsidR="00C82FB5">
        <w:t>e research into appropriate benchmarking software, acquire said appropriate benchmarking software, perform the benchmarks and finally report and aggregate the benchmark data.</w:t>
      </w:r>
      <w:r>
        <w:t xml:space="preserve"> The objectives for the second aim were</w:t>
      </w:r>
      <w:r w:rsidR="008C2D22">
        <w:t xml:space="preserve"> research into the necessary languages and assets to build the web application, research into designs for the web application, enter the prototype design phase, enter the final design phase, complete work on the front-end design then finally complete work on the back</w:t>
      </w:r>
      <w:r w:rsidR="004F4107">
        <w:t>-</w:t>
      </w:r>
      <w:r w:rsidR="008C2D22">
        <w:t>end code.</w:t>
      </w:r>
      <w:r>
        <w:t xml:space="preserve"> The objectives for the third were</w:t>
      </w:r>
      <w:r w:rsidR="0065122D">
        <w:t xml:space="preserve"> research into appropriate subjects, </w:t>
      </w:r>
      <w:r w:rsidR="00916960">
        <w:t xml:space="preserve">implement these findings into the overall project and gain a further understanding of the subject area and finally provide future research suggestions for after project completion. </w:t>
      </w:r>
    </w:p>
    <w:p w14:paraId="4964B642" w14:textId="301398B5" w:rsidR="007B3CE1" w:rsidRDefault="00003796" w:rsidP="003E6C08">
      <w:pPr>
        <w:ind w:firstLine="720"/>
      </w:pPr>
      <w:r>
        <w:t xml:space="preserve">The final research method that was chosen and used </w:t>
      </w:r>
      <w:r w:rsidR="00C06536">
        <w:t>during</w:t>
      </w:r>
      <w:r>
        <w:t xml:space="preserve"> the project wa</w:t>
      </w:r>
      <w:r w:rsidR="002E0B4C">
        <w:t xml:space="preserve">s a custom research method which was built around the </w:t>
      </w:r>
      <w:r w:rsidR="00DA32A3">
        <w:t>project’s</w:t>
      </w:r>
      <w:r w:rsidR="002E0B4C">
        <w:t xml:space="preserve"> goals, focusing on the gathering and analysis of data. </w:t>
      </w:r>
      <w:r w:rsidR="00DA32A3">
        <w:t xml:space="preserve">The </w:t>
      </w:r>
      <w:r w:rsidR="00E17D14">
        <w:t xml:space="preserve">development methodology was the “Waterfall” methodology, with a few minor changes. </w:t>
      </w:r>
    </w:p>
    <w:p w14:paraId="1847F024" w14:textId="223BBFE4" w:rsidR="00FA6B3B" w:rsidRDefault="007A4200" w:rsidP="00BB0C24">
      <w:pPr>
        <w:ind w:firstLine="720"/>
      </w:pPr>
      <w:r>
        <w:t>At the end of the project, the were a few major findings. The first major finding was</w:t>
      </w:r>
      <w:r w:rsidR="00BB0C24">
        <w:t xml:space="preserve"> </w:t>
      </w:r>
      <w:r w:rsidR="000B6721">
        <w:t>that hardware improvement are continually being made in the computer hardware industry.</w:t>
      </w:r>
      <w:r w:rsidR="00433B2A">
        <w:t xml:space="preserve"> P</w:t>
      </w:r>
      <w:r w:rsidR="000B6721">
        <w:t>erformance differences between lower tier and higher tier, even newer generational hardware</w:t>
      </w:r>
      <w:r w:rsidR="00433B2A">
        <w:t xml:space="preserve"> is substantial, </w:t>
      </w:r>
      <w:r w:rsidR="006B3B2D">
        <w:t xml:space="preserve">providing more credence to Moors Law. </w:t>
      </w:r>
      <w:r w:rsidR="00E738B7">
        <w:t xml:space="preserve">Another major finding during the course of the project was that research and development methodologies have a key role and have great importance within a project of great magnitude. </w:t>
      </w:r>
      <w:r w:rsidR="00661AE9">
        <w:t>Researching and producing the current research methodology for the project proved to be a great boon to time management, software development and data gathering</w:t>
      </w:r>
      <w:r w:rsidR="007977C9">
        <w:t>, as a clear path and necessary steps were made clear and followed throughout the majority of the project.</w:t>
      </w:r>
      <w:r w:rsidR="000B6721">
        <w:t xml:space="preserve"> </w:t>
      </w:r>
    </w:p>
    <w:p w14:paraId="1CA3D17E" w14:textId="53A89F9F" w:rsidR="001522B8" w:rsidRDefault="001522B8" w:rsidP="003E6C08">
      <w:pPr>
        <w:ind w:firstLine="360"/>
      </w:pPr>
    </w:p>
    <w:p w14:paraId="0700703B" w14:textId="7AC2BE97" w:rsidR="001522B8" w:rsidRDefault="001522B8" w:rsidP="003E6C08">
      <w:pPr>
        <w:ind w:firstLine="360"/>
      </w:pPr>
      <w:r>
        <w:t>[</w:t>
      </w:r>
      <w:r w:rsidRPr="001522B8">
        <w:rPr>
          <w:b/>
          <w:bCs/>
          <w:i/>
          <w:iCs/>
        </w:rPr>
        <w:t>NOTICE</w:t>
      </w:r>
      <w:r>
        <w:t>]</w:t>
      </w:r>
      <w:r w:rsidR="00BE7093">
        <w:t xml:space="preserve"> The project has been affected by the recent COVID-19 pandemic. Details are outlined in the report with the signification of [</w:t>
      </w:r>
      <w:r w:rsidR="00BE7093" w:rsidRPr="00BE7093">
        <w:rPr>
          <w:b/>
          <w:bCs/>
          <w:i/>
          <w:iCs/>
        </w:rPr>
        <w:t>UPDATE</w:t>
      </w:r>
      <w:r w:rsidR="00BE7093">
        <w:t xml:space="preserve">]. </w:t>
      </w:r>
    </w:p>
    <w:p w14:paraId="1C16A1E4" w14:textId="2B4D6532" w:rsidR="008C3EBC" w:rsidRDefault="008C3EBC" w:rsidP="003E6C08">
      <w:pPr>
        <w:ind w:firstLine="360"/>
      </w:pPr>
    </w:p>
    <w:p w14:paraId="532FFFF0" w14:textId="65E74815" w:rsidR="008C3EBC" w:rsidRDefault="008C3EBC" w:rsidP="003E6C08">
      <w:pPr>
        <w:ind w:firstLine="360"/>
      </w:pPr>
    </w:p>
    <w:p w14:paraId="74C543DD" w14:textId="2EC25DAA" w:rsidR="008C3EBC" w:rsidRDefault="008C3EBC" w:rsidP="003E6C08">
      <w:pPr>
        <w:ind w:firstLine="360"/>
      </w:pPr>
    </w:p>
    <w:p w14:paraId="71901267" w14:textId="21EB76C1" w:rsidR="008C3EBC" w:rsidRDefault="008C3EBC" w:rsidP="003E6C08">
      <w:pPr>
        <w:ind w:firstLine="360"/>
      </w:pPr>
    </w:p>
    <w:p w14:paraId="6137A034" w14:textId="218E653B" w:rsidR="008C3EBC" w:rsidRDefault="008C3EBC" w:rsidP="003E6C08">
      <w:pPr>
        <w:ind w:firstLine="360"/>
      </w:pPr>
    </w:p>
    <w:p w14:paraId="7CA754A9" w14:textId="7533224B" w:rsidR="00BB0C24" w:rsidRDefault="00BB0C24" w:rsidP="004F4CAE"/>
    <w:p w14:paraId="45B77DBF" w14:textId="2B5FF4CF" w:rsidR="004F4CAE" w:rsidRDefault="004F4CAE" w:rsidP="004F4CAE"/>
    <w:p w14:paraId="1B3F7CAC" w14:textId="77777777" w:rsidR="004F4CAE" w:rsidRDefault="004F4CAE" w:rsidP="004F4CAE"/>
    <w:p w14:paraId="26C39072" w14:textId="31DC2ACB" w:rsidR="00524DF7" w:rsidRDefault="00524DF7" w:rsidP="00524DF7">
      <w:pPr>
        <w:pStyle w:val="Heading1"/>
        <w:numPr>
          <w:ilvl w:val="0"/>
          <w:numId w:val="2"/>
        </w:numPr>
      </w:pPr>
      <w:bookmarkStart w:id="2" w:name="_Toc38852494"/>
      <w:r>
        <w:lastRenderedPageBreak/>
        <w:t>Introduction.</w:t>
      </w:r>
      <w:bookmarkEnd w:id="2"/>
      <w:r>
        <w:t xml:space="preserve"> </w:t>
      </w:r>
    </w:p>
    <w:p w14:paraId="66627168" w14:textId="01733535" w:rsidR="0036601B" w:rsidRDefault="00DF37E1" w:rsidP="0036601B">
      <w:r>
        <w:t xml:space="preserve">In this section, </w:t>
      </w:r>
      <w:r w:rsidR="00576C43">
        <w:t xml:space="preserve">an introduction of the projects Aims &amp; Objectives will take place. </w:t>
      </w:r>
      <w:r w:rsidR="00212F95">
        <w:t xml:space="preserve">[What are aims and objectives]. Secondly, a brief introduction to </w:t>
      </w:r>
      <w:r w:rsidR="00BD7D9B">
        <w:t xml:space="preserve">the </w:t>
      </w:r>
      <w:r w:rsidR="00212F95">
        <w:t>structure of the project report will</w:t>
      </w:r>
      <w:r w:rsidR="00BD7D9B">
        <w:t xml:space="preserve"> take place, describing how the report will be read, interpreted and how it will ‘flow’, so to speak</w:t>
      </w:r>
      <w:r w:rsidR="002045C2">
        <w:t>.</w:t>
      </w:r>
    </w:p>
    <w:p w14:paraId="4EED6B00" w14:textId="77777777" w:rsidR="00871C6F" w:rsidRDefault="00871C6F" w:rsidP="0036601B"/>
    <w:p w14:paraId="13328983" w14:textId="272F3048" w:rsidR="0036601B" w:rsidRDefault="0036601B" w:rsidP="0036601B">
      <w:pPr>
        <w:pStyle w:val="Heading2"/>
        <w:numPr>
          <w:ilvl w:val="1"/>
          <w:numId w:val="2"/>
        </w:numPr>
      </w:pPr>
      <w:bookmarkStart w:id="3" w:name="_Toc38852495"/>
      <w:r>
        <w:t>Aims.</w:t>
      </w:r>
      <w:bookmarkEnd w:id="3"/>
    </w:p>
    <w:p w14:paraId="585BFFD7" w14:textId="56325859" w:rsidR="0036601B" w:rsidRDefault="003D5FF4" w:rsidP="0036601B">
      <w:r>
        <w:t xml:space="preserve">As the project consists of multiple parts, the aims and objectives have been separated into appropriate </w:t>
      </w:r>
      <w:r w:rsidR="00FB3F11">
        <w:t>sections</w:t>
      </w:r>
      <w:r>
        <w:t xml:space="preserve">. </w:t>
      </w:r>
      <w:r w:rsidR="00FB3F11">
        <w:t>The first aim</w:t>
      </w:r>
      <w:r w:rsidR="00EB7331">
        <w:t xml:space="preserve"> of the project </w:t>
      </w:r>
      <w:r w:rsidR="00FB3F11">
        <w:t xml:space="preserve">will be </w:t>
      </w:r>
      <w:r w:rsidR="00EB7331">
        <w:t xml:space="preserve">to successfully benchmarks all designated computers. </w:t>
      </w:r>
      <w:r w:rsidR="00AA6BA8">
        <w:t>The second aim of the project is to successfully implement the PC specification recommendation we</w:t>
      </w:r>
      <w:r w:rsidR="00404996">
        <w:t>b</w:t>
      </w:r>
      <w:r w:rsidR="00AA6BA8">
        <w:t xml:space="preserve"> application. </w:t>
      </w:r>
      <w:r w:rsidR="004A75E6">
        <w:t xml:space="preserve">The final aim of the project is to </w:t>
      </w:r>
      <w:r w:rsidR="00F72F6D">
        <w:t>gain a further understanding of the project study area, these being computer benchmarking, computer hardware and web application language understanding.</w:t>
      </w:r>
    </w:p>
    <w:p w14:paraId="7274A895" w14:textId="0074530B" w:rsidR="0036601B" w:rsidRDefault="0036601B" w:rsidP="0036601B"/>
    <w:p w14:paraId="09A28AAA" w14:textId="3730ACC5" w:rsidR="0036601B" w:rsidRDefault="0036601B" w:rsidP="0036601B">
      <w:pPr>
        <w:pStyle w:val="Heading2"/>
        <w:numPr>
          <w:ilvl w:val="1"/>
          <w:numId w:val="2"/>
        </w:numPr>
      </w:pPr>
      <w:bookmarkStart w:id="4" w:name="_Toc38852496"/>
      <w:r>
        <w:t>Objectives.</w:t>
      </w:r>
      <w:bookmarkEnd w:id="4"/>
      <w:r>
        <w:t xml:space="preserve"> </w:t>
      </w:r>
    </w:p>
    <w:p w14:paraId="5BB67034" w14:textId="1C5E0A5C" w:rsidR="00961341" w:rsidRDefault="001714D2" w:rsidP="0036601B">
      <w:r>
        <w:t xml:space="preserve">The objectives for the first aim consist of firstly, researching into appropriate benchmarking software. </w:t>
      </w:r>
      <w:r w:rsidR="004E0B07">
        <w:t xml:space="preserve">As there benchmarking will consist of benchmarking multiple types of hardware, such as CPU, GPU etc. Multiple types of benchmarking software </w:t>
      </w:r>
      <w:r w:rsidR="0038572C">
        <w:t>are</w:t>
      </w:r>
      <w:r w:rsidR="004E0B07">
        <w:t xml:space="preserve"> needed to benchmark said different types of hardware. </w:t>
      </w:r>
      <w:r w:rsidR="0038572C">
        <w:t xml:space="preserve">The second objective to the first aim </w:t>
      </w:r>
      <w:r w:rsidR="009C700D">
        <w:t xml:space="preserve">is after researching into the appropriate benchmarking software, the appropriate software will need to be acquired. </w:t>
      </w:r>
      <w:r w:rsidR="00C548AD">
        <w:t xml:space="preserve">This is a required objective as some benchmarking software may be free openly available to the public, </w:t>
      </w:r>
      <w:r w:rsidR="00B22E76">
        <w:t xml:space="preserve">however, </w:t>
      </w:r>
      <w:r w:rsidR="00C548AD">
        <w:t>some other software may</w:t>
      </w:r>
      <w:r w:rsidR="00B22E76">
        <w:t xml:space="preserve"> be</w:t>
      </w:r>
      <w:r w:rsidR="00C548AD">
        <w:t xml:space="preserve"> </w:t>
      </w:r>
      <w:r w:rsidR="00B22E76">
        <w:t>licenced</w:t>
      </w:r>
      <w:r w:rsidR="00C548AD">
        <w:t xml:space="preserve"> and may need to be quired through purchasing </w:t>
      </w:r>
      <w:r w:rsidR="000C78AC">
        <w:t xml:space="preserve">the </w:t>
      </w:r>
      <w:r w:rsidR="00C548AD">
        <w:t xml:space="preserve">appropriate licences. </w:t>
      </w:r>
      <w:r w:rsidR="00B22E76">
        <w:t xml:space="preserve">The third </w:t>
      </w:r>
      <w:r w:rsidR="00583916">
        <w:t>objective to the first aim is to perform benchmarks up to 5 times. The reasoning behind this is to ensure validity of the results</w:t>
      </w:r>
      <w:r w:rsidR="00F54012">
        <w:t xml:space="preserve"> and rule out any abnormal results during the process.</w:t>
      </w:r>
      <w:r w:rsidR="00406273">
        <w:t xml:space="preserve"> The final objective </w:t>
      </w:r>
      <w:r w:rsidR="00CA6FA7">
        <w:t xml:space="preserve">of the first aim is to record the results of said benchmarks and aggregate all results into an excel document for ease of storage and viewing. </w:t>
      </w:r>
      <w:r w:rsidR="00FD7E61">
        <w:t xml:space="preserve">The average result of all benchmarks will be found and provides a </w:t>
      </w:r>
      <w:r w:rsidR="00961341">
        <w:t xml:space="preserve">reliable and verifiable </w:t>
      </w:r>
      <w:r w:rsidR="00792134">
        <w:t>result</w:t>
      </w:r>
      <w:r w:rsidR="00FD7E61">
        <w:t>, which will be used in the data display of the web application.</w:t>
      </w:r>
    </w:p>
    <w:p w14:paraId="0E2935CE" w14:textId="1A05CD23" w:rsidR="001503D1" w:rsidRDefault="00F54012" w:rsidP="0036601B">
      <w:r>
        <w:t xml:space="preserve"> </w:t>
      </w:r>
    </w:p>
    <w:p w14:paraId="01BBFC89" w14:textId="44A9D874" w:rsidR="001503D1" w:rsidRDefault="001503D1" w:rsidP="0036601B">
      <w:r>
        <w:tab/>
      </w:r>
      <w:r w:rsidR="00B31EFB">
        <w:t xml:space="preserve">The objectives for the second aim of the project consists of firstly, research what languages, resources and assets are required to build and implement the web application. </w:t>
      </w:r>
      <w:r w:rsidR="00DF14C4">
        <w:t>This is important as</w:t>
      </w:r>
      <w:r w:rsidR="00B32AF8">
        <w:t>, for example</w:t>
      </w:r>
      <w:r w:rsidR="00B42837">
        <w:t>,</w:t>
      </w:r>
      <w:r w:rsidR="00DF14C4">
        <w:t xml:space="preserve"> data will need to be stored and </w:t>
      </w:r>
      <w:r w:rsidR="00B32AF8">
        <w:t xml:space="preserve">called from a database, however there are multiple methods on how this can be accomplished, therefore </w:t>
      </w:r>
      <w:r w:rsidR="002606AA">
        <w:t xml:space="preserve">the most appropriate approach need to be researched. </w:t>
      </w:r>
      <w:r w:rsidR="00A4177D">
        <w:t xml:space="preserve">The second objective to the second aim is to research into designs which could </w:t>
      </w:r>
      <w:r w:rsidR="0025739B">
        <w:t>affect</w:t>
      </w:r>
      <w:r w:rsidR="00A4177D">
        <w:t xml:space="preserve"> the web application, such as ease of use, pleasant to view etc. </w:t>
      </w:r>
      <w:r w:rsidR="0025739B">
        <w:t xml:space="preserve">The third objective to the second aim is to begin a protype design phase. </w:t>
      </w:r>
      <w:r w:rsidR="00E84B6E">
        <w:t xml:space="preserve">This phase will commence after some appropriate web design have been researched. </w:t>
      </w:r>
      <w:r w:rsidR="007A4E63">
        <w:t xml:space="preserve">The fourth objective of the second aim is to enter the final design phase. All major finding will be collated into the final design and will be used in the final implementation. </w:t>
      </w:r>
      <w:r w:rsidR="00EF46D2">
        <w:t xml:space="preserve">The fifth objective for the second aim is to begin and then complete production on the </w:t>
      </w:r>
      <w:r w:rsidR="00BA5386">
        <w:t>front-end</w:t>
      </w:r>
      <w:r w:rsidR="00EF46D2">
        <w:t xml:space="preserve"> design of the web application. </w:t>
      </w:r>
      <w:r w:rsidR="00BA5386">
        <w:t xml:space="preserve">The front-end design ideally will be completed first as this acts as the template/skeleton for the web application and any additions to the </w:t>
      </w:r>
      <w:r w:rsidR="00BC458A">
        <w:t>front-end</w:t>
      </w:r>
      <w:r w:rsidR="00BA5386">
        <w:t xml:space="preserve"> design will purely be result of extra functionality of the back-end code. </w:t>
      </w:r>
      <w:r w:rsidR="00BC458A">
        <w:t xml:space="preserve">The final objective of the second aim is to subsequently complete the </w:t>
      </w:r>
      <w:r w:rsidR="00D15D4C">
        <w:t>back-end</w:t>
      </w:r>
      <w:r w:rsidR="00BC458A">
        <w:t xml:space="preserve"> code and obtain the minimal viable product. </w:t>
      </w:r>
      <w:r w:rsidR="00D15D4C">
        <w:t xml:space="preserve">This </w:t>
      </w:r>
      <w:r w:rsidR="00166431">
        <w:t xml:space="preserve">was chosen as when adding back-end code, the code will </w:t>
      </w:r>
      <w:r w:rsidR="00AD4F28">
        <w:t>slot</w:t>
      </w:r>
      <w:r w:rsidR="00166431">
        <w:t xml:space="preserve"> in as the front-end will have already been completed. </w:t>
      </w:r>
    </w:p>
    <w:p w14:paraId="42E1ADD6" w14:textId="66D6C075" w:rsidR="00E83F76" w:rsidRDefault="00E83F76" w:rsidP="0036601B"/>
    <w:p w14:paraId="57A240EA" w14:textId="77777777" w:rsidR="00E83F76" w:rsidRDefault="00E83F76" w:rsidP="0036601B"/>
    <w:p w14:paraId="3FFC16AD" w14:textId="56C2A6A7" w:rsidR="00676CDF" w:rsidRDefault="00676CDF" w:rsidP="0036601B">
      <w:r>
        <w:lastRenderedPageBreak/>
        <w:tab/>
      </w:r>
      <w:r w:rsidR="00A03D47">
        <w:t>The objectives for the third and final aim consists of firstly, as previously mentioned, throughout the project, subjects</w:t>
      </w:r>
      <w:r w:rsidR="006A15E6">
        <w:t xml:space="preserve"> will be researched into, this leads into the second objective, in which these findings will be implemented into both the implementation and the project report, </w:t>
      </w:r>
      <w:r w:rsidR="00576BD1">
        <w:t xml:space="preserve">this will enhance knowledge of the subjects through research and practical implementation. </w:t>
      </w:r>
      <w:r w:rsidR="00D224E1">
        <w:t xml:space="preserve">The final objective of the final aim is that future research section will be implemented into the </w:t>
      </w:r>
      <w:r w:rsidR="00133D4F">
        <w:t xml:space="preserve">Conclusions and Recommendation section of the </w:t>
      </w:r>
      <w:r w:rsidR="00D224E1">
        <w:t xml:space="preserve">project report. </w:t>
      </w:r>
      <w:r w:rsidR="00133D4F">
        <w:t xml:space="preserve">This will encourage </w:t>
      </w:r>
      <w:r w:rsidR="00B86056">
        <w:t xml:space="preserve">further study and research into project subject area after the project conclusion. </w:t>
      </w:r>
    </w:p>
    <w:p w14:paraId="08F3614B" w14:textId="77777777" w:rsidR="00DF14C4" w:rsidRDefault="00DF14C4" w:rsidP="0036601B"/>
    <w:p w14:paraId="70D1B1CA" w14:textId="48A54923" w:rsidR="0036601B" w:rsidRDefault="0036601B" w:rsidP="0036601B">
      <w:pPr>
        <w:pStyle w:val="Heading2"/>
        <w:numPr>
          <w:ilvl w:val="1"/>
          <w:numId w:val="2"/>
        </w:numPr>
      </w:pPr>
      <w:bookmarkStart w:id="5" w:name="_Toc38852497"/>
      <w:r>
        <w:t>Report Structure.</w:t>
      </w:r>
      <w:bookmarkEnd w:id="5"/>
      <w:r>
        <w:t xml:space="preserve"> </w:t>
      </w:r>
    </w:p>
    <w:p w14:paraId="0390E4B0" w14:textId="5C845D8E" w:rsidR="00D27A6F" w:rsidRDefault="00BD6DBB" w:rsidP="000407E7">
      <w:r>
        <w:t xml:space="preserve">The structure of project report will follow a </w:t>
      </w:r>
      <w:r w:rsidR="00D335A3">
        <w:t xml:space="preserve">linear structure, intended to provide a smooth reading flow and each section to transition smoothly from one to another. </w:t>
      </w:r>
      <w:r w:rsidR="000252B7">
        <w:t>An abstract has been included to provide a brief overview of the project</w:t>
      </w:r>
      <w:r w:rsidR="001B0BCB">
        <w:t>, which then leads into the projects aims and objectives, literature review and methodology</w:t>
      </w:r>
      <w:r w:rsidR="00296A36">
        <w:t>*</w:t>
      </w:r>
      <w:r w:rsidR="001B0BCB">
        <w:t>.</w:t>
      </w:r>
      <w:r w:rsidR="004E77B8">
        <w:t xml:space="preserve"> This then leads into background research section. </w:t>
      </w:r>
      <w:r w:rsidR="00DD6CB4">
        <w:t xml:space="preserve">Which then leads into design research and implementation*. Which then leads into final design and implementation*. </w:t>
      </w:r>
      <w:r w:rsidR="00E340DF">
        <w:t xml:space="preserve">Which then finally leads into evaluation, </w:t>
      </w:r>
      <w:r w:rsidR="00BC07FB">
        <w:t>conclusions,</w:t>
      </w:r>
      <w:r w:rsidR="00E340DF">
        <w:t xml:space="preserve"> and reflection. </w:t>
      </w:r>
      <w:r w:rsidR="001B0BCB">
        <w:t xml:space="preserve"> </w:t>
      </w:r>
    </w:p>
    <w:p w14:paraId="243AD613" w14:textId="70FBDE2C" w:rsidR="00D27A6F" w:rsidRDefault="00F02D8F" w:rsidP="00F02D8F">
      <w:pPr>
        <w:pStyle w:val="Heading1"/>
        <w:numPr>
          <w:ilvl w:val="0"/>
          <w:numId w:val="2"/>
        </w:numPr>
      </w:pPr>
      <w:bookmarkStart w:id="6" w:name="_Toc38852498"/>
      <w:r>
        <w:t>Literature Review.</w:t>
      </w:r>
      <w:bookmarkEnd w:id="6"/>
      <w:r>
        <w:t xml:space="preserve"> </w:t>
      </w:r>
    </w:p>
    <w:p w14:paraId="1DA982E8" w14:textId="5CFB455C" w:rsidR="001549AA" w:rsidRDefault="00A156EF" w:rsidP="00D906B5">
      <w:r>
        <w:t xml:space="preserve">In this section of the project report, </w:t>
      </w:r>
      <w:r w:rsidR="00B44B92">
        <w:t xml:space="preserve">a literature review will be conducted. </w:t>
      </w:r>
      <w:r w:rsidR="009A7771">
        <w:t>A literature review is a document where a search and evaluation of literature in a subject/topic area</w:t>
      </w:r>
      <w:r w:rsidR="00926CDD">
        <w:t xml:space="preserve">, in this case being </w:t>
      </w:r>
      <w:r w:rsidR="006C6CC4">
        <w:t>computer hardware and benchmarking</w:t>
      </w:r>
      <w:r w:rsidR="009A7771">
        <w:t xml:space="preserve">. </w:t>
      </w:r>
      <w:r w:rsidR="00926CDD">
        <w:t>The purpose of</w:t>
      </w:r>
      <w:r w:rsidR="00615D17">
        <w:t xml:space="preserve"> a literature review is to survey the literature in the area of study</w:t>
      </w:r>
      <w:r w:rsidR="0095528B">
        <w:t xml:space="preserve">, </w:t>
      </w:r>
      <w:r w:rsidR="006170C6">
        <w:t>to synthesise said information into a summary, to critically analyse the information by identifying gaps in current knowledge and identify areas of further study within the topic, and finally to present the information in an organised manner</w:t>
      </w:r>
      <w:sdt>
        <w:sdtPr>
          <w:id w:val="1666282513"/>
          <w:citation/>
        </w:sdtPr>
        <w:sdtEndPr/>
        <w:sdtContent>
          <w:r w:rsidR="005253A8">
            <w:fldChar w:fldCharType="begin"/>
          </w:r>
          <w:r w:rsidR="005253A8">
            <w:instrText xml:space="preserve"> CITATION Roy20 \l 2057 </w:instrText>
          </w:r>
          <w:r w:rsidR="005253A8">
            <w:fldChar w:fldCharType="separate"/>
          </w:r>
          <w:r w:rsidR="00947D8B">
            <w:rPr>
              <w:noProof/>
            </w:rPr>
            <w:t xml:space="preserve"> [1]</w:t>
          </w:r>
          <w:r w:rsidR="005253A8">
            <w:fldChar w:fldCharType="end"/>
          </w:r>
        </w:sdtContent>
      </w:sdt>
      <w:r w:rsidR="006170C6">
        <w:t>.</w:t>
      </w:r>
      <w:r w:rsidR="001549AA">
        <w:t xml:space="preserve"> </w:t>
      </w:r>
    </w:p>
    <w:p w14:paraId="3F5F53AC" w14:textId="641973A2" w:rsidR="00CF6E85" w:rsidRDefault="001549AA" w:rsidP="00D906B5">
      <w:r>
        <w:tab/>
        <w:t xml:space="preserve">The structure of the literature review will read in the following order, </w:t>
      </w:r>
      <w:r w:rsidR="00B056D4">
        <w:t xml:space="preserve">the source will be described, </w:t>
      </w:r>
      <w:r w:rsidR="006C019B">
        <w:t xml:space="preserve">the source will be checked if it is peer reviewed, </w:t>
      </w:r>
      <w:r w:rsidR="008D6039">
        <w:t xml:space="preserve">the authors credentials will be checked, </w:t>
      </w:r>
      <w:r w:rsidR="008E4AAB">
        <w:t>the sources relevance to the subject area will be mentioned, both strong and weak points of the source will be mentioned</w:t>
      </w:r>
      <w:r w:rsidR="00662591">
        <w:t xml:space="preserve">, </w:t>
      </w:r>
      <w:r w:rsidR="009C10DB">
        <w:t xml:space="preserve">the reasoning of why the source was chosen and what insights the source brings the project. </w:t>
      </w:r>
      <w:r w:rsidR="000E104D">
        <w:t>Then, sets of sources will be combined to show the similarities and/or differences between them and what they achieved.</w:t>
      </w:r>
    </w:p>
    <w:p w14:paraId="332962DC" w14:textId="77777777" w:rsidR="00DF402D" w:rsidRDefault="00DF402D" w:rsidP="00D906B5"/>
    <w:p w14:paraId="2C66264B" w14:textId="3FB9124C" w:rsidR="00891AF4" w:rsidRDefault="00C76260" w:rsidP="00891AF4">
      <w:pPr>
        <w:pStyle w:val="Heading2"/>
        <w:numPr>
          <w:ilvl w:val="1"/>
          <w:numId w:val="2"/>
        </w:numPr>
      </w:pPr>
      <w:bookmarkStart w:id="7" w:name="_Toc38852499"/>
      <w:r>
        <w:t>Sources</w:t>
      </w:r>
      <w:r w:rsidR="00891AF4">
        <w:t>.</w:t>
      </w:r>
      <w:bookmarkEnd w:id="7"/>
      <w:r w:rsidR="00891AF4">
        <w:t xml:space="preserve"> </w:t>
      </w:r>
    </w:p>
    <w:p w14:paraId="39FFCE31" w14:textId="23AE539E" w:rsidR="004028FE" w:rsidRPr="004028FE" w:rsidRDefault="004028FE" w:rsidP="004028FE">
      <w:r>
        <w:t xml:space="preserve">In this section, research will be conducted into computer benchmarking methods and computer hardware information. </w:t>
      </w:r>
      <w:r w:rsidR="00CB14BC">
        <w:t>A</w:t>
      </w:r>
      <w:r>
        <w:t xml:space="preserve"> variety of sources will be</w:t>
      </w:r>
      <w:r w:rsidR="00CB14BC">
        <w:t xml:space="preserve"> gathered and collated, and in turn will be dissected for information and the sources validity and reliability will be detailed. </w:t>
      </w:r>
      <w:r>
        <w:t xml:space="preserve"> </w:t>
      </w:r>
    </w:p>
    <w:p w14:paraId="136BBEC5" w14:textId="3A3033A6" w:rsidR="00BD6DBB" w:rsidRPr="00BD6DBB" w:rsidRDefault="00BD6DBB" w:rsidP="00BD6DBB">
      <w:pPr>
        <w:pStyle w:val="Heading3"/>
        <w:numPr>
          <w:ilvl w:val="2"/>
          <w:numId w:val="2"/>
        </w:numPr>
      </w:pPr>
      <w:bookmarkStart w:id="8" w:name="_Toc38852500"/>
      <w:r>
        <w:t>Books.</w:t>
      </w:r>
      <w:bookmarkEnd w:id="8"/>
    </w:p>
    <w:p w14:paraId="538B42E7" w14:textId="2EEE31CF" w:rsidR="00891AF4" w:rsidRDefault="0067772B" w:rsidP="00E53C59">
      <w:r>
        <w:t>The first</w:t>
      </w:r>
      <w:r w:rsidR="00EB2518">
        <w:t xml:space="preserve"> book</w:t>
      </w:r>
      <w:r>
        <w:t xml:space="preserve"> source that was chosen is a book that details the topic of com</w:t>
      </w:r>
      <w:r w:rsidR="00DF402D">
        <w:t>puter hardware</w:t>
      </w:r>
      <w:r w:rsidR="00E90D80">
        <w:t xml:space="preserve">, specifically upgrading and repairing </w:t>
      </w:r>
      <w:r w:rsidR="003019FE">
        <w:t xml:space="preserve">computers. </w:t>
      </w:r>
      <w:r w:rsidR="00005D74">
        <w:t>The book is titled “</w:t>
      </w:r>
      <w:r w:rsidR="00005D74" w:rsidRPr="00005D74">
        <w:t>Upgrading and Repairing PCs, 22nd edition</w:t>
      </w:r>
      <w:r w:rsidR="00005D74">
        <w:t xml:space="preserve">”. </w:t>
      </w:r>
      <w:r w:rsidR="0086749F">
        <w:t xml:space="preserve">The author of the book is Scott Mueller. </w:t>
      </w:r>
      <w:r w:rsidR="00803B62">
        <w:t xml:space="preserve">Briefly, </w:t>
      </w:r>
      <w:r w:rsidR="00554A97">
        <w:t xml:space="preserve">a quick overview, </w:t>
      </w:r>
      <w:r w:rsidR="00803B62">
        <w:t>t</w:t>
      </w:r>
      <w:r w:rsidR="006E1D48">
        <w:t>he book covers topics such as development of the PC, PC components, features and system design</w:t>
      </w:r>
      <w:r w:rsidR="00803B62">
        <w:t xml:space="preserve"> and specific hardware types and specifications </w:t>
      </w:r>
      <w:r w:rsidR="00353519">
        <w:t xml:space="preserve">such as processors, memory, storage, </w:t>
      </w:r>
      <w:r w:rsidR="00EE32FE">
        <w:t>graphics processors etc</w:t>
      </w:r>
      <w:sdt>
        <w:sdtPr>
          <w:id w:val="-168328853"/>
          <w:citation/>
        </w:sdtPr>
        <w:sdtEndPr/>
        <w:sdtContent>
          <w:r w:rsidR="00C179D5">
            <w:fldChar w:fldCharType="begin"/>
          </w:r>
          <w:r w:rsidR="00C179D5">
            <w:instrText xml:space="preserve"> CITATION Sco15 \l 2057 </w:instrText>
          </w:r>
          <w:r w:rsidR="00C179D5">
            <w:fldChar w:fldCharType="separate"/>
          </w:r>
          <w:r w:rsidR="00947D8B">
            <w:rPr>
              <w:noProof/>
            </w:rPr>
            <w:t xml:space="preserve"> [2]</w:t>
          </w:r>
          <w:r w:rsidR="00C179D5">
            <w:fldChar w:fldCharType="end"/>
          </w:r>
        </w:sdtContent>
      </w:sdt>
      <w:r w:rsidR="00EE32FE">
        <w:t>.</w:t>
      </w:r>
      <w:r w:rsidR="0083555C">
        <w:t xml:space="preserve"> </w:t>
      </w:r>
      <w:r w:rsidR="00972CA2">
        <w:t xml:space="preserve">The book itself is not peer reviewed, </w:t>
      </w:r>
      <w:r w:rsidR="004C20F3">
        <w:t xml:space="preserve">as detailed by the University of Toronto, </w:t>
      </w:r>
      <w:r w:rsidR="001358BE">
        <w:t xml:space="preserve">books undergo a different editorial process before the book is published, </w:t>
      </w:r>
      <w:r w:rsidR="00CA04FA">
        <w:t>therefore any published books are not peer reviewed</w:t>
      </w:r>
      <w:r w:rsidR="00BE6B5B">
        <w:t xml:space="preserve"> however are still strong scholarly sources</w:t>
      </w:r>
      <w:sdt>
        <w:sdtPr>
          <w:id w:val="1461609731"/>
          <w:citation/>
        </w:sdtPr>
        <w:sdtEndPr/>
        <w:sdtContent>
          <w:r w:rsidR="00C82299">
            <w:fldChar w:fldCharType="begin"/>
          </w:r>
          <w:r w:rsidR="00C82299">
            <w:instrText xml:space="preserve"> CITATION Uni20 \l 2057 </w:instrText>
          </w:r>
          <w:r w:rsidR="00C82299">
            <w:fldChar w:fldCharType="separate"/>
          </w:r>
          <w:r w:rsidR="00947D8B">
            <w:rPr>
              <w:noProof/>
            </w:rPr>
            <w:t xml:space="preserve"> [3]</w:t>
          </w:r>
          <w:r w:rsidR="00C82299">
            <w:fldChar w:fldCharType="end"/>
          </w:r>
        </w:sdtContent>
      </w:sdt>
      <w:r w:rsidR="00CA04FA">
        <w:t>.</w:t>
      </w:r>
      <w:r w:rsidR="005530D5">
        <w:t xml:space="preserve"> </w:t>
      </w:r>
      <w:r w:rsidR="005247A5">
        <w:t>T</w:t>
      </w:r>
      <w:r w:rsidR="005530D5">
        <w:t>he authors credentials</w:t>
      </w:r>
      <w:r w:rsidR="000E6EE4">
        <w:t>,</w:t>
      </w:r>
      <w:r w:rsidR="005530D5">
        <w:t xml:space="preserve"> </w:t>
      </w:r>
      <w:r w:rsidR="000E6EE4">
        <w:t>a</w:t>
      </w:r>
      <w:r w:rsidR="00BA79B8">
        <w:t xml:space="preserve">s detailed by Pearson, </w:t>
      </w:r>
      <w:r w:rsidR="000770DF">
        <w:t xml:space="preserve">Scott Mueller is the president of his own research firm, known as Mueller Technical Research. The company specialises in international research and corporate training. </w:t>
      </w:r>
      <w:r w:rsidR="0062131A">
        <w:t>Since the publication of his first edition of this current book, he has sold more than 2 million copies of the book</w:t>
      </w:r>
      <w:sdt>
        <w:sdtPr>
          <w:id w:val="808215003"/>
          <w:citation/>
        </w:sdtPr>
        <w:sdtEndPr/>
        <w:sdtContent>
          <w:r w:rsidR="00CE0AB0">
            <w:fldChar w:fldCharType="begin"/>
          </w:r>
          <w:r w:rsidR="00CE0AB0">
            <w:instrText xml:space="preserve"> CITATION Pea20 \l 2057 </w:instrText>
          </w:r>
          <w:r w:rsidR="00CE0AB0">
            <w:fldChar w:fldCharType="separate"/>
          </w:r>
          <w:r w:rsidR="00947D8B">
            <w:rPr>
              <w:noProof/>
            </w:rPr>
            <w:t xml:space="preserve"> [4]</w:t>
          </w:r>
          <w:r w:rsidR="00CE0AB0">
            <w:fldChar w:fldCharType="end"/>
          </w:r>
        </w:sdtContent>
      </w:sdt>
      <w:r w:rsidR="0062131A">
        <w:t xml:space="preserve">. </w:t>
      </w:r>
      <w:r w:rsidR="002423C7">
        <w:t xml:space="preserve">The book itself is </w:t>
      </w:r>
      <w:r w:rsidR="002423C7">
        <w:lastRenderedPageBreak/>
        <w:t xml:space="preserve">extremely relevant to the project as it contains </w:t>
      </w:r>
      <w:r w:rsidR="004E5F51">
        <w:t xml:space="preserve">a vast amount of </w:t>
      </w:r>
      <w:r w:rsidR="002423C7">
        <w:t>information about computer hardware</w:t>
      </w:r>
      <w:r w:rsidR="004E5F51">
        <w:t xml:space="preserve">, which encompasses the entire project. </w:t>
      </w:r>
      <w:r w:rsidR="0073723B">
        <w:t xml:space="preserve">The book itself </w:t>
      </w:r>
      <w:r w:rsidR="00741E55">
        <w:t xml:space="preserve">has few strong and weak points. One of its strong points is that is a recently published book, therefore it contains fairly recent information. </w:t>
      </w:r>
      <w:r w:rsidR="00CF5F9A">
        <w:t xml:space="preserve">Another strong point is that the book contains 1000+ pages, which contains very large quantities of information, however this can be a weak point as well, as the book would not be easy to skim through for quick information. </w:t>
      </w:r>
      <w:r w:rsidR="00791870">
        <w:t xml:space="preserve">The book was chosen </w:t>
      </w:r>
      <w:r w:rsidR="00A32124">
        <w:t>as</w:t>
      </w:r>
      <w:r w:rsidR="00791870">
        <w:t xml:space="preserve"> it provides detailed information about computer hardware which will come useful into what hardware will be tested. </w:t>
      </w:r>
    </w:p>
    <w:p w14:paraId="063798D2" w14:textId="77777777" w:rsidR="0022699B" w:rsidRDefault="0022699B" w:rsidP="00E53C59"/>
    <w:p w14:paraId="78F191C4" w14:textId="1DCBB9D4" w:rsidR="0032291E" w:rsidRPr="000A2F6B" w:rsidRDefault="0032291E" w:rsidP="0032291E">
      <w:r>
        <w:tab/>
        <w:t>The second</w:t>
      </w:r>
      <w:r w:rsidR="00EB2518">
        <w:t xml:space="preserve"> book</w:t>
      </w:r>
      <w:r>
        <w:t xml:space="preserve"> source that was chosen is a book that</w:t>
      </w:r>
      <w:r w:rsidR="00581EED">
        <w:t>, again,</w:t>
      </w:r>
      <w:r>
        <w:t xml:space="preserve"> details the topic of computer hardware, specifically</w:t>
      </w:r>
      <w:r w:rsidR="00E13AD7">
        <w:t xml:space="preserve"> the underlying logic of a computer.</w:t>
      </w:r>
      <w:r>
        <w:t xml:space="preserve"> The book is titled </w:t>
      </w:r>
      <w:r w:rsidR="00F40DA7">
        <w:t>“</w:t>
      </w:r>
      <w:r w:rsidR="00F40DA7" w:rsidRPr="00F40DA7">
        <w:t>Principles of Computer Hardware</w:t>
      </w:r>
      <w:r w:rsidR="00EE05BE">
        <w:t xml:space="preserve">”. </w:t>
      </w:r>
      <w:r>
        <w:t xml:space="preserve">The author of the book is </w:t>
      </w:r>
      <w:r w:rsidR="009F0110">
        <w:t>Alan Clements</w:t>
      </w:r>
      <w:r>
        <w:t>. Briefly, a quick overview, the book covers topics such a</w:t>
      </w:r>
      <w:r w:rsidR="007505D2">
        <w:t>s topics such as gate and circuit logic, computer arithmetic, buses etc</w:t>
      </w:r>
      <w:sdt>
        <w:sdtPr>
          <w:id w:val="988221909"/>
          <w:citation/>
        </w:sdtPr>
        <w:sdtEndPr/>
        <w:sdtContent>
          <w:r w:rsidR="001106E7">
            <w:fldChar w:fldCharType="begin"/>
          </w:r>
          <w:r w:rsidR="001106E7">
            <w:instrText xml:space="preserve"> CITATION Ala06 \l 2057 </w:instrText>
          </w:r>
          <w:r w:rsidR="001106E7">
            <w:fldChar w:fldCharType="separate"/>
          </w:r>
          <w:r w:rsidR="00947D8B">
            <w:rPr>
              <w:noProof/>
            </w:rPr>
            <w:t xml:space="preserve"> [5]</w:t>
          </w:r>
          <w:r w:rsidR="001106E7">
            <w:fldChar w:fldCharType="end"/>
          </w:r>
        </w:sdtContent>
      </w:sdt>
      <w:r w:rsidR="007505D2">
        <w:t xml:space="preserve">. </w:t>
      </w:r>
      <w:r w:rsidR="007323D2">
        <w:t xml:space="preserve">As previously mentioned, books are innately not peer reviewed. </w:t>
      </w:r>
      <w:r w:rsidR="00DA685C">
        <w:t xml:space="preserve">This will not be exempt from further </w:t>
      </w:r>
      <w:r w:rsidR="008967AD">
        <w:t>findings but</w:t>
      </w:r>
      <w:r w:rsidR="00DA685C">
        <w:t xml:space="preserve"> will be simplified to prevent repetition. </w:t>
      </w:r>
      <w:r w:rsidR="008967AD">
        <w:t>W</w:t>
      </w:r>
      <w:r w:rsidR="000C7D50">
        <w:t>ith information provided by AdvanceHE (Previously Higher Education Academy)</w:t>
      </w:r>
      <w:r w:rsidR="007C1088">
        <w:t xml:space="preserve">, Professor Alan Clements was the professor of computing within the University of Teesside School of Computing. </w:t>
      </w:r>
      <w:r w:rsidR="00326BB3">
        <w:t>Alan Clements had worked at the university for over 30 years before his retirement in 2008</w:t>
      </w:r>
      <w:sdt>
        <w:sdtPr>
          <w:id w:val="-1507506097"/>
          <w:citation/>
        </w:sdtPr>
        <w:sdtEndPr/>
        <w:sdtContent>
          <w:r w:rsidR="00553223">
            <w:fldChar w:fldCharType="begin"/>
          </w:r>
          <w:r w:rsidR="00553223">
            <w:instrText xml:space="preserve"> CITATION Uni201 \l 2057 </w:instrText>
          </w:r>
          <w:r w:rsidR="00553223">
            <w:fldChar w:fldCharType="separate"/>
          </w:r>
          <w:r w:rsidR="00947D8B">
            <w:rPr>
              <w:noProof/>
            </w:rPr>
            <w:t xml:space="preserve"> [6]</w:t>
          </w:r>
          <w:r w:rsidR="00553223">
            <w:fldChar w:fldCharType="end"/>
          </w:r>
        </w:sdtContent>
      </w:sdt>
      <w:r w:rsidR="00326BB3">
        <w:t xml:space="preserve">. </w:t>
      </w:r>
      <w:r w:rsidR="00AB2F15">
        <w:t xml:space="preserve">The book holds relevance to the project as bus speeds will need to be understood before commencing with </w:t>
      </w:r>
      <w:r w:rsidR="00185BE4">
        <w:t xml:space="preserve">benchmarks. </w:t>
      </w:r>
      <w:r w:rsidR="00227771">
        <w:t xml:space="preserve">The </w:t>
      </w:r>
      <w:r w:rsidR="00533E92">
        <w:t xml:space="preserve">book </w:t>
      </w:r>
      <w:r w:rsidR="00227771">
        <w:t xml:space="preserve">contains some strong and weak points. One of the strong points being </w:t>
      </w:r>
      <w:r w:rsidR="00533E92">
        <w:t xml:space="preserve">that </w:t>
      </w:r>
      <w:r w:rsidR="000A2F6B">
        <w:t>book is written by a professor in computing with 30 years of experience within the field.</w:t>
      </w:r>
      <w:r w:rsidR="002F38B8">
        <w:t xml:space="preserve"> Another strong point being that there are few subjects in the book, however they are highly detailed, which would prevent information overload</w:t>
      </w:r>
      <w:sdt>
        <w:sdtPr>
          <w:id w:val="-1990703501"/>
          <w:citation/>
        </w:sdtPr>
        <w:sdtEndPr/>
        <w:sdtContent>
          <w:r w:rsidR="005A60AE">
            <w:fldChar w:fldCharType="begin"/>
          </w:r>
          <w:r w:rsidR="005A60AE">
            <w:instrText xml:space="preserve"> CITATION Int20 \l 2057 </w:instrText>
          </w:r>
          <w:r w:rsidR="005A60AE">
            <w:fldChar w:fldCharType="separate"/>
          </w:r>
          <w:r w:rsidR="00947D8B">
            <w:rPr>
              <w:noProof/>
            </w:rPr>
            <w:t xml:space="preserve"> [7]</w:t>
          </w:r>
          <w:r w:rsidR="005A60AE">
            <w:fldChar w:fldCharType="end"/>
          </w:r>
        </w:sdtContent>
      </w:sdt>
      <w:r w:rsidR="002F38B8">
        <w:t xml:space="preserve">. </w:t>
      </w:r>
      <w:r w:rsidR="008F700C">
        <w:t xml:space="preserve">However, a weak point to the book is that it was released in 2006, this means there may have been newer developments within the subject area which the book may not cover. </w:t>
      </w:r>
      <w:r w:rsidR="00BC3DEB">
        <w:t>The book was chosen because</w:t>
      </w:r>
      <w:r w:rsidR="00FA3111">
        <w:t xml:space="preserve"> i</w:t>
      </w:r>
      <w:r w:rsidR="00BC3DEB">
        <w:t xml:space="preserve">t provides useful insights into motherboard bus speeds which will prove useful to the benchmarking aspect of the project. </w:t>
      </w:r>
    </w:p>
    <w:p w14:paraId="5D7BE79D" w14:textId="77777777" w:rsidR="0022699B" w:rsidRDefault="0022699B" w:rsidP="0032291E"/>
    <w:p w14:paraId="75513F15" w14:textId="76243EB1" w:rsidR="000237A6" w:rsidRDefault="000237A6" w:rsidP="0032291E">
      <w:r>
        <w:tab/>
        <w:t>The third</w:t>
      </w:r>
      <w:r w:rsidR="00EB2518">
        <w:t xml:space="preserve"> book</w:t>
      </w:r>
      <w:r>
        <w:t xml:space="preserve"> source that was chosen is a book that</w:t>
      </w:r>
      <w:r w:rsidR="005E4C22">
        <w:t>, yet again,</w:t>
      </w:r>
      <w:r>
        <w:t xml:space="preserve"> details the topic of computer hardware, specifically</w:t>
      </w:r>
      <w:r w:rsidR="005E4C22">
        <w:t xml:space="preserve"> covering the basics of computer hardware and all the technical jargon associated with hardware and computing.</w:t>
      </w:r>
      <w:r>
        <w:t xml:space="preserve"> The book is titled “</w:t>
      </w:r>
      <w:r w:rsidR="00923802" w:rsidRPr="00923802">
        <w:t>Essential Computer Hardware: The Illustrated Guide to Understanding Computer Hardware (Computer Essentials)</w:t>
      </w:r>
      <w:r>
        <w:t xml:space="preserve">”. The author of the book is </w:t>
      </w:r>
      <w:r w:rsidR="004F1A28">
        <w:t>Kevin Wilson</w:t>
      </w:r>
      <w:r>
        <w:t xml:space="preserve">. Briefly, a quick overview, the book covers topics such </w:t>
      </w:r>
      <w:r w:rsidR="00B47780">
        <w:t>as general hardware concepts, hardware components, computer port</w:t>
      </w:r>
      <w:r w:rsidR="00CE2C09">
        <w:t>s and computer peripherals</w:t>
      </w:r>
      <w:sdt>
        <w:sdtPr>
          <w:id w:val="-2126145491"/>
          <w:citation/>
        </w:sdtPr>
        <w:sdtEndPr/>
        <w:sdtContent>
          <w:r w:rsidR="00C84834">
            <w:fldChar w:fldCharType="begin"/>
          </w:r>
          <w:r w:rsidR="00C84834">
            <w:instrText xml:space="preserve"> CITATION Kev18 \l 2057 </w:instrText>
          </w:r>
          <w:r w:rsidR="00C84834">
            <w:fldChar w:fldCharType="separate"/>
          </w:r>
          <w:r w:rsidR="00947D8B">
            <w:rPr>
              <w:noProof/>
            </w:rPr>
            <w:t xml:space="preserve"> [8]</w:t>
          </w:r>
          <w:r w:rsidR="00C84834">
            <w:fldChar w:fldCharType="end"/>
          </w:r>
        </w:sdtContent>
      </w:sdt>
      <w:r w:rsidR="00CE2C09">
        <w:t>.</w:t>
      </w:r>
      <w:r w:rsidR="00C36F1D">
        <w:t xml:space="preserve"> </w:t>
      </w:r>
      <w:r w:rsidR="00C460BF">
        <w:t xml:space="preserve">The book is not peer reviewed. </w:t>
      </w:r>
      <w:r w:rsidR="00BD21C7">
        <w:t xml:space="preserve">With information gathered </w:t>
      </w:r>
      <w:r w:rsidR="00BD6066">
        <w:t>from Elluminet</w:t>
      </w:r>
      <w:r w:rsidR="00BD21C7">
        <w:t xml:space="preserve"> Press, Kevin Wilson holds 15 years of experience within the computer industry.</w:t>
      </w:r>
      <w:r w:rsidR="00475B62">
        <w:t xml:space="preserve"> He also holds a master’s degree in </w:t>
      </w:r>
      <w:r w:rsidR="00BD6066">
        <w:t>computer science, software engineering and</w:t>
      </w:r>
      <w:r w:rsidR="00491E24">
        <w:t xml:space="preserve"> multimedia systems. </w:t>
      </w:r>
      <w:r w:rsidR="00F83DEA">
        <w:t>Kevin Wilson currently serves as Elluminet Press’s senior writer and director</w:t>
      </w:r>
      <w:sdt>
        <w:sdtPr>
          <w:id w:val="-642428047"/>
          <w:citation/>
        </w:sdtPr>
        <w:sdtEndPr/>
        <w:sdtContent>
          <w:r w:rsidR="00960B35">
            <w:fldChar w:fldCharType="begin"/>
          </w:r>
          <w:r w:rsidR="00960B35">
            <w:instrText xml:space="preserve"> CITATION Ell20 \l 2057 </w:instrText>
          </w:r>
          <w:r w:rsidR="00960B35">
            <w:fldChar w:fldCharType="separate"/>
          </w:r>
          <w:r w:rsidR="00947D8B">
            <w:rPr>
              <w:noProof/>
            </w:rPr>
            <w:t xml:space="preserve"> [9]</w:t>
          </w:r>
          <w:r w:rsidR="00960B35">
            <w:fldChar w:fldCharType="end"/>
          </w:r>
        </w:sdtContent>
      </w:sdt>
      <w:r w:rsidR="00F83DEA">
        <w:t xml:space="preserve">. </w:t>
      </w:r>
      <w:r w:rsidR="0067747A">
        <w:t xml:space="preserve">The book </w:t>
      </w:r>
      <w:r w:rsidR="00165433">
        <w:t>is</w:t>
      </w:r>
      <w:r w:rsidR="0067747A">
        <w:t xml:space="preserve"> relevant to the project as it contains general information for computer hardware which will be helpful in the event of needing to re-check general information. </w:t>
      </w:r>
      <w:r w:rsidR="00C32396">
        <w:t xml:space="preserve">A few strong points to this </w:t>
      </w:r>
      <w:r w:rsidR="00B153EB">
        <w:t xml:space="preserve">book </w:t>
      </w:r>
      <w:r w:rsidR="00C91068">
        <w:t>are</w:t>
      </w:r>
      <w:r w:rsidR="00B153EB">
        <w:t xml:space="preserve"> that information is presented in a very easy to understand manner, accompanied with graphs and figures</w:t>
      </w:r>
      <w:r w:rsidR="00C91068">
        <w:t>. Another strong point is that the key information is primarily displayed with</w:t>
      </w:r>
      <w:r w:rsidR="00B21E6D">
        <w:t xml:space="preserve">out superfluous information added, to maintain its simplicity, </w:t>
      </w:r>
      <w:r w:rsidR="00D11F7C">
        <w:t xml:space="preserve">however this raises a downside to where if for more detailed information is needed, other sources will have to be </w:t>
      </w:r>
      <w:r w:rsidR="00027F57">
        <w:t xml:space="preserve">read. </w:t>
      </w:r>
      <w:r w:rsidR="004753D0">
        <w:t xml:space="preserve">This book provided insight into the project as it contains information about computer hardware but also contains extra information about ports and peripherals, which are not necessary to the project, but will used for further reading in the future. </w:t>
      </w:r>
    </w:p>
    <w:p w14:paraId="1AEAEED6" w14:textId="77777777" w:rsidR="0022699B" w:rsidRDefault="0022699B" w:rsidP="0032291E"/>
    <w:p w14:paraId="2F295BFC" w14:textId="5E8A242E" w:rsidR="00B71514" w:rsidRDefault="00B71514" w:rsidP="0032291E">
      <w:r>
        <w:lastRenderedPageBreak/>
        <w:tab/>
        <w:t xml:space="preserve">The </w:t>
      </w:r>
      <w:r w:rsidR="0076413B">
        <w:t>fourth</w:t>
      </w:r>
      <w:r w:rsidR="00EB2518">
        <w:t xml:space="preserve"> book</w:t>
      </w:r>
      <w:r>
        <w:t xml:space="preserve"> source that was chosen is a book that details the topic of computer benchmarking, specifically</w:t>
      </w:r>
      <w:r w:rsidR="005C51B1">
        <w:t xml:space="preserve"> </w:t>
      </w:r>
      <w:r w:rsidR="000563F4">
        <w:t>an</w:t>
      </w:r>
      <w:r w:rsidR="005C51B1">
        <w:t xml:space="preserve"> introduction to computer benchmarking.</w:t>
      </w:r>
      <w:r>
        <w:t xml:space="preserve"> The book is titled “</w:t>
      </w:r>
      <w:r w:rsidR="00027A33" w:rsidRPr="00027A33">
        <w:t>The Science of Computer Benchmarking (Software, Environments and Tools)</w:t>
      </w:r>
      <w:r>
        <w:t xml:space="preserve">”. The author of the book is </w:t>
      </w:r>
      <w:r w:rsidR="00850D19">
        <w:t>Roger W. Hockney.</w:t>
      </w:r>
      <w:r>
        <w:t xml:space="preserve"> Briefly, a quick overview, the book covers topics such a</w:t>
      </w:r>
      <w:r w:rsidR="00427E00">
        <w:t xml:space="preserve">s the basics of computer benchmarking, </w:t>
      </w:r>
      <w:r w:rsidR="0074486A">
        <w:t>performance parameters, new ideas based on dimensional analysis etc</w:t>
      </w:r>
      <w:sdt>
        <w:sdtPr>
          <w:id w:val="-772860027"/>
          <w:citation/>
        </w:sdtPr>
        <w:sdtEndPr/>
        <w:sdtContent>
          <w:r w:rsidR="004B6CA7">
            <w:fldChar w:fldCharType="begin"/>
          </w:r>
          <w:r w:rsidR="004B6CA7">
            <w:instrText xml:space="preserve"> CITATION Rog96 \l 2057 </w:instrText>
          </w:r>
          <w:r w:rsidR="004B6CA7">
            <w:fldChar w:fldCharType="separate"/>
          </w:r>
          <w:r w:rsidR="00947D8B">
            <w:rPr>
              <w:noProof/>
            </w:rPr>
            <w:t xml:space="preserve"> [10]</w:t>
          </w:r>
          <w:r w:rsidR="004B6CA7">
            <w:fldChar w:fldCharType="end"/>
          </w:r>
        </w:sdtContent>
      </w:sdt>
      <w:r w:rsidR="0074486A">
        <w:t>.</w:t>
      </w:r>
      <w:r w:rsidR="00AF13A2">
        <w:t xml:space="preserve"> The book is not peer reviewed.</w:t>
      </w:r>
      <w:r w:rsidR="000F78AA">
        <w:t xml:space="preserve"> After thorough research, there is a miniscule amount of information regarding Roger W. Hockney. The inly information available that adds to his credentials is that he studied Stanford University and he has also co written other works </w:t>
      </w:r>
      <w:r w:rsidR="00CC3FEF">
        <w:t>such as “</w:t>
      </w:r>
      <w:r w:rsidR="00CC3FEF" w:rsidRPr="00CC3FEF">
        <w:t>The graphical benchmark information service</w:t>
      </w:r>
      <w:r w:rsidR="00CC3FEF">
        <w:t>” journal alongside Mark Papiani and Anthony J. G. Hey</w:t>
      </w:r>
      <w:sdt>
        <w:sdtPr>
          <w:id w:val="1751233654"/>
          <w:citation/>
        </w:sdtPr>
        <w:sdtEndPr/>
        <w:sdtContent>
          <w:r w:rsidR="008F4DF5">
            <w:fldChar w:fldCharType="begin"/>
          </w:r>
          <w:r w:rsidR="008F4DF5">
            <w:instrText xml:space="preserve"> CITATION ACM20 \l 2057 </w:instrText>
          </w:r>
          <w:r w:rsidR="008F4DF5">
            <w:fldChar w:fldCharType="separate"/>
          </w:r>
          <w:r w:rsidR="00947D8B">
            <w:rPr>
              <w:noProof/>
            </w:rPr>
            <w:t xml:space="preserve"> [11]</w:t>
          </w:r>
          <w:r w:rsidR="008F4DF5">
            <w:fldChar w:fldCharType="end"/>
          </w:r>
        </w:sdtContent>
      </w:sdt>
      <w:r w:rsidR="00CC3FEF">
        <w:t>.</w:t>
      </w:r>
      <w:r w:rsidR="002F202D">
        <w:t xml:space="preserve"> The book is relevant to the project as it contains an introduction to benchmarking and </w:t>
      </w:r>
      <w:r w:rsidR="0057714C">
        <w:t xml:space="preserve">presents new ideas which could be incorporated into the project. </w:t>
      </w:r>
      <w:r w:rsidR="0062355F">
        <w:t xml:space="preserve">The book contains strong points and weak points. </w:t>
      </w:r>
      <w:r w:rsidR="00D10FF4">
        <w:t>One</w:t>
      </w:r>
      <w:r w:rsidR="0062355F">
        <w:t xml:space="preserve"> s</w:t>
      </w:r>
      <w:r w:rsidR="00D10FF4">
        <w:t xml:space="preserve">trong point being that the book contains 143 pages, which means the information is </w:t>
      </w:r>
      <w:r w:rsidR="00066A15">
        <w:t>concise</w:t>
      </w:r>
      <w:r w:rsidR="00D10FF4">
        <w:t xml:space="preserve"> and can be read easily</w:t>
      </w:r>
      <w:r w:rsidR="00066A15">
        <w:t>. However, one drawback to the book</w:t>
      </w:r>
      <w:r w:rsidR="008F45D7">
        <w:t xml:space="preserve"> is that it was published in 1996, which means the information is more than 20 years old (at the time of writing) and could contain outdated information. </w:t>
      </w:r>
      <w:r w:rsidR="005457A1">
        <w:t xml:space="preserve">The book provides some insight to the project as it </w:t>
      </w:r>
      <w:r w:rsidR="00D40ED6">
        <w:t>introduces</w:t>
      </w:r>
      <w:r w:rsidR="005457A1">
        <w:t xml:space="preserve"> </w:t>
      </w:r>
      <w:r w:rsidR="00C51891">
        <w:t xml:space="preserve">computer </w:t>
      </w:r>
      <w:r w:rsidR="005457A1">
        <w:t>benchmarking which will</w:t>
      </w:r>
      <w:r w:rsidR="00C51891">
        <w:t xml:space="preserve"> help in the process of benchmarking. </w:t>
      </w:r>
    </w:p>
    <w:p w14:paraId="485C8703" w14:textId="77777777" w:rsidR="0022699B" w:rsidRDefault="0022699B" w:rsidP="0032291E"/>
    <w:p w14:paraId="47B0D75B" w14:textId="66B9490C" w:rsidR="0022699B" w:rsidRDefault="0022699B" w:rsidP="0032291E">
      <w:r>
        <w:tab/>
        <w:t>The fifth</w:t>
      </w:r>
      <w:r w:rsidR="00EB2518">
        <w:t xml:space="preserve"> book</w:t>
      </w:r>
      <w:r>
        <w:t xml:space="preserve"> source that was chosen is a book that details the topic of computer benchmarking, specifically</w:t>
      </w:r>
      <w:r w:rsidR="00D40ED6">
        <w:t xml:space="preserve"> </w:t>
      </w:r>
      <w:r w:rsidR="004C747B">
        <w:t xml:space="preserve">performance </w:t>
      </w:r>
      <w:r w:rsidR="006221DF">
        <w:t>analysis and techniques</w:t>
      </w:r>
      <w:r w:rsidR="004C747B">
        <w:t xml:space="preserve">. </w:t>
      </w:r>
      <w:r>
        <w:t>The book is titled “</w:t>
      </w:r>
      <w:r w:rsidR="002200C9" w:rsidRPr="002200C9">
        <w:t>Performance Evaluation and Benchmarking</w:t>
      </w:r>
      <w:r>
        <w:t xml:space="preserve">”. The </w:t>
      </w:r>
      <w:r w:rsidR="00F53F14">
        <w:t xml:space="preserve">book is written by two authors, these being </w:t>
      </w:r>
      <w:r w:rsidR="00F53F14" w:rsidRPr="00F53F14">
        <w:t>Dr. Lizy Kurian John</w:t>
      </w:r>
      <w:r w:rsidR="00F53F14">
        <w:t xml:space="preserve"> and Dr. Lieven Eeckhout</w:t>
      </w:r>
      <w:r>
        <w:t>. Briefly, a quick overview, the book covers topics such a</w:t>
      </w:r>
      <w:r w:rsidR="004B66A2">
        <w:t xml:space="preserve">s </w:t>
      </w:r>
      <w:r w:rsidR="00E502E3">
        <w:t>performance modelling and measurement techniques</w:t>
      </w:r>
      <w:r w:rsidR="00E926C0">
        <w:t>, benchmarking, aggregating performance metrics etc</w:t>
      </w:r>
      <w:sdt>
        <w:sdtPr>
          <w:id w:val="-332453555"/>
          <w:citation/>
        </w:sdtPr>
        <w:sdtEndPr/>
        <w:sdtContent>
          <w:r w:rsidR="00F0608A">
            <w:fldChar w:fldCharType="begin"/>
          </w:r>
          <w:r w:rsidR="00F0608A">
            <w:instrText xml:space="preserve"> CITATION Liz19 \l 2057 </w:instrText>
          </w:r>
          <w:r w:rsidR="00F0608A">
            <w:fldChar w:fldCharType="separate"/>
          </w:r>
          <w:r w:rsidR="00947D8B">
            <w:rPr>
              <w:noProof/>
            </w:rPr>
            <w:t xml:space="preserve"> [12]</w:t>
          </w:r>
          <w:r w:rsidR="00F0608A">
            <w:fldChar w:fldCharType="end"/>
          </w:r>
        </w:sdtContent>
      </w:sdt>
      <w:r w:rsidR="004B66A2">
        <w:t>.</w:t>
      </w:r>
      <w:r w:rsidR="00AF13A2">
        <w:t xml:space="preserve"> The book is not peer reviewed.</w:t>
      </w:r>
      <w:r w:rsidR="00216D16">
        <w:t xml:space="preserve"> </w:t>
      </w:r>
      <w:r w:rsidR="003E6EC3">
        <w:t xml:space="preserve">One author, Dr. Lizy Kurian John, </w:t>
      </w:r>
      <w:r w:rsidR="00EF6115">
        <w:t xml:space="preserve">according to The University of Texas in Austin, </w:t>
      </w:r>
      <w:r w:rsidR="00B343AF">
        <w:t xml:space="preserve">holds a PhD in computer engineering which was acquired in The Pennsylvania State University. </w:t>
      </w:r>
      <w:r w:rsidR="00EF6115">
        <w:t xml:space="preserve">Her research has been supported </w:t>
      </w:r>
      <w:r w:rsidR="00DA6A59">
        <w:t>many organisations such as DARPA, AMD, Huawei, IBM and Intel just to name a few</w:t>
      </w:r>
      <w:sdt>
        <w:sdtPr>
          <w:id w:val="645943636"/>
          <w:citation/>
        </w:sdtPr>
        <w:sdtEndPr/>
        <w:sdtContent>
          <w:r w:rsidR="008F028E">
            <w:fldChar w:fldCharType="begin"/>
          </w:r>
          <w:r w:rsidR="008F028E">
            <w:instrText xml:space="preserve"> CITATION Uni202 \l 2057 </w:instrText>
          </w:r>
          <w:r w:rsidR="008F028E">
            <w:fldChar w:fldCharType="separate"/>
          </w:r>
          <w:r w:rsidR="00947D8B">
            <w:rPr>
              <w:noProof/>
            </w:rPr>
            <w:t xml:space="preserve"> [13]</w:t>
          </w:r>
          <w:r w:rsidR="008F028E">
            <w:fldChar w:fldCharType="end"/>
          </w:r>
        </w:sdtContent>
      </w:sdt>
      <w:r w:rsidR="00DA6A59">
        <w:t>.</w:t>
      </w:r>
      <w:r w:rsidR="00211C88">
        <w:t xml:space="preserve"> The second author, Dr. </w:t>
      </w:r>
      <w:r w:rsidR="00CA2290" w:rsidRPr="00CA2290">
        <w:t>Lieven Eeckhout</w:t>
      </w:r>
      <w:r w:rsidR="00CA2290">
        <w:t xml:space="preserve">, </w:t>
      </w:r>
      <w:r w:rsidR="00E611D3">
        <w:t xml:space="preserve">according to the Ghent University, </w:t>
      </w:r>
      <w:r w:rsidR="00835E11">
        <w:t xml:space="preserve">obtained his PhD in computer architecture in 2002 from Ghent University. </w:t>
      </w:r>
      <w:r w:rsidR="00B01965">
        <w:t xml:space="preserve">He currently works within Ghent University as a full professor. </w:t>
      </w:r>
      <w:r w:rsidR="00D34F1B">
        <w:t xml:space="preserve">He has released software known as “Sniper”, </w:t>
      </w:r>
      <w:r w:rsidR="003E6C51">
        <w:t>which is a x86 multi-core simulator</w:t>
      </w:r>
      <w:sdt>
        <w:sdtPr>
          <w:id w:val="89131889"/>
          <w:citation/>
        </w:sdtPr>
        <w:sdtEndPr/>
        <w:sdtContent>
          <w:r w:rsidR="000A06B9">
            <w:fldChar w:fldCharType="begin"/>
          </w:r>
          <w:r w:rsidR="000A06B9">
            <w:instrText xml:space="preserve"> CITATION Ghe20 \l 2057 </w:instrText>
          </w:r>
          <w:r w:rsidR="000A06B9">
            <w:fldChar w:fldCharType="separate"/>
          </w:r>
          <w:r w:rsidR="00947D8B">
            <w:rPr>
              <w:noProof/>
            </w:rPr>
            <w:t xml:space="preserve"> [14]</w:t>
          </w:r>
          <w:r w:rsidR="000A06B9">
            <w:fldChar w:fldCharType="end"/>
          </w:r>
        </w:sdtContent>
      </w:sdt>
      <w:r w:rsidR="003E6C51">
        <w:t>.</w:t>
      </w:r>
      <w:r w:rsidR="00CD7DCE">
        <w:t xml:space="preserve"> The book is highly relevant to the project as it provides evaluation methods and benchmarks suites, </w:t>
      </w:r>
      <w:r w:rsidR="00A85D9D">
        <w:t xml:space="preserve">while also considering their strengths and weaknesses. </w:t>
      </w:r>
      <w:r w:rsidR="009F5536">
        <w:t>The book has some strengths and weaknesses</w:t>
      </w:r>
      <w:r w:rsidR="001B771A">
        <w:t xml:space="preserve">. One strong point to the book is that it was published in 2019, which means it contains highly up to date information with very little chance information is out of date. </w:t>
      </w:r>
      <w:r w:rsidR="0039343A">
        <w:t xml:space="preserve">Another strong point to the book is that both authors specialise in performance analysis, therefore the information provided is highly reliable. </w:t>
      </w:r>
      <w:r w:rsidR="00A32124">
        <w:t>However, one drawback to the paper</w:t>
      </w:r>
      <w:r w:rsidR="00883209">
        <w:t xml:space="preserve"> is that there </w:t>
      </w:r>
      <w:r w:rsidR="000F747A">
        <w:t>are</w:t>
      </w:r>
      <w:r w:rsidR="00883209">
        <w:t xml:space="preserve"> few visual breaks for the information, which means information overload could occur.</w:t>
      </w:r>
      <w:r w:rsidR="003E6C51">
        <w:t xml:space="preserve"> </w:t>
      </w:r>
      <w:r w:rsidR="00F4441D">
        <w:t xml:space="preserve">The book provides insight to the project as previously mentioned, it provides a variety of benchmarking methods which may be or adapted into the project. </w:t>
      </w:r>
    </w:p>
    <w:p w14:paraId="2D09C71A" w14:textId="41FFD2BC" w:rsidR="0032291E" w:rsidRDefault="0022699B" w:rsidP="00E53C59">
      <w:r>
        <w:tab/>
      </w:r>
    </w:p>
    <w:p w14:paraId="0E445D07" w14:textId="38BE2B15" w:rsidR="0022699B" w:rsidRDefault="0022699B" w:rsidP="00E53C59">
      <w:r>
        <w:tab/>
        <w:t>The sixth</w:t>
      </w:r>
      <w:r w:rsidR="008A4991">
        <w:t xml:space="preserve"> book</w:t>
      </w:r>
      <w:r>
        <w:t xml:space="preserve"> source that was chosen is a book that details the topic of computer benchmarking, specifically</w:t>
      </w:r>
      <w:r w:rsidR="00C128EE">
        <w:t xml:space="preserve"> general benchmarking</w:t>
      </w:r>
      <w:r>
        <w:t xml:space="preserve">. The book is titled </w:t>
      </w:r>
      <w:r w:rsidR="00981A5F">
        <w:t>“</w:t>
      </w:r>
      <w:r w:rsidR="00981A5F" w:rsidRPr="00981A5F">
        <w:t>Computer Performance Evaluation and Benchmarking</w:t>
      </w:r>
      <w:r>
        <w:t xml:space="preserve">”. The author of the book is </w:t>
      </w:r>
      <w:r w:rsidR="000B70D6">
        <w:t>Dr. David R. Kaeli</w:t>
      </w:r>
      <w:r>
        <w:t>. Briefly, a quick overview, the book covers topics such a</w:t>
      </w:r>
      <w:r w:rsidR="007573E3">
        <w:t>s CPU benchmarking, thermal benchmarking, sampling techniques etc</w:t>
      </w:r>
      <w:sdt>
        <w:sdtPr>
          <w:id w:val="1029920305"/>
          <w:citation/>
        </w:sdtPr>
        <w:sdtEndPr/>
        <w:sdtContent>
          <w:r w:rsidR="002F0685">
            <w:fldChar w:fldCharType="begin"/>
          </w:r>
          <w:r w:rsidR="002F0685">
            <w:instrText xml:space="preserve"> CITATION Dav09 \l 2057 </w:instrText>
          </w:r>
          <w:r w:rsidR="002F0685">
            <w:fldChar w:fldCharType="separate"/>
          </w:r>
          <w:r w:rsidR="00947D8B">
            <w:rPr>
              <w:noProof/>
            </w:rPr>
            <w:t xml:space="preserve"> [15]</w:t>
          </w:r>
          <w:r w:rsidR="002F0685">
            <w:fldChar w:fldCharType="end"/>
          </w:r>
        </w:sdtContent>
      </w:sdt>
      <w:r w:rsidR="007573E3">
        <w:t>.</w:t>
      </w:r>
      <w:r w:rsidR="00AF13A2">
        <w:t xml:space="preserve"> The book is not peer reviewed.</w:t>
      </w:r>
      <w:r w:rsidR="00FC02F9">
        <w:t xml:space="preserve"> With information provided by Northeastern University, Dr. David R. Kaeli is a distinguished Professor at said university. </w:t>
      </w:r>
      <w:r w:rsidR="007B56E4">
        <w:t>He received his PhD in Electrical Engineering in Rutgers University</w:t>
      </w:r>
      <w:r w:rsidR="006B3116">
        <w:t xml:space="preserve"> in 1992. </w:t>
      </w:r>
      <w:r w:rsidR="00233F76">
        <w:t>Alongside his research, he teaches computer architecture and performance analysis</w:t>
      </w:r>
      <w:sdt>
        <w:sdtPr>
          <w:id w:val="-795610448"/>
          <w:citation/>
        </w:sdtPr>
        <w:sdtEndPr/>
        <w:sdtContent>
          <w:r w:rsidR="00E66E03">
            <w:fldChar w:fldCharType="begin"/>
          </w:r>
          <w:r w:rsidR="00E66E03">
            <w:instrText xml:space="preserve"> CITATION Nor20 \l 2057 </w:instrText>
          </w:r>
          <w:r w:rsidR="00E66E03">
            <w:fldChar w:fldCharType="separate"/>
          </w:r>
          <w:r w:rsidR="00947D8B">
            <w:rPr>
              <w:noProof/>
            </w:rPr>
            <w:t xml:space="preserve"> [16]</w:t>
          </w:r>
          <w:r w:rsidR="00E66E03">
            <w:fldChar w:fldCharType="end"/>
          </w:r>
        </w:sdtContent>
      </w:sdt>
      <w:r w:rsidR="00233F76">
        <w:t>.</w:t>
      </w:r>
      <w:r w:rsidR="008B7DB3">
        <w:t xml:space="preserve"> The book is relevant to project as details benchmarking and performance analysis. </w:t>
      </w:r>
      <w:r w:rsidR="00664417">
        <w:t xml:space="preserve">There are some strong </w:t>
      </w:r>
      <w:r w:rsidR="00664417">
        <w:lastRenderedPageBreak/>
        <w:t xml:space="preserve">and weak points to the book. </w:t>
      </w:r>
      <w:r w:rsidR="00B51AC1">
        <w:t xml:space="preserve">One strong point is that the information is presented in </w:t>
      </w:r>
      <w:r w:rsidR="003F4881">
        <w:t>an</w:t>
      </w:r>
      <w:r w:rsidR="00B51AC1">
        <w:t xml:space="preserve"> easy to understand manner with suitable code listings and diagrams to demonstrate the methods used. </w:t>
      </w:r>
      <w:r w:rsidR="003F4881">
        <w:t xml:space="preserve">However, one downside to the book is that it primarily focuses on CPU benchmarking, there it does not show benchmark methods for other types of hardware. </w:t>
      </w:r>
      <w:r w:rsidR="00232A49">
        <w:t xml:space="preserve">The book provides insight into the project as it provides useful information regarding thermal consideration while benchmarking. </w:t>
      </w:r>
    </w:p>
    <w:p w14:paraId="44729B70" w14:textId="7BC1F173" w:rsidR="00D17179" w:rsidRDefault="00D17179" w:rsidP="00E53C59"/>
    <w:p w14:paraId="5A58B9D8" w14:textId="75127DB7" w:rsidR="00D17179" w:rsidRDefault="00D17179" w:rsidP="00D17179">
      <w:pPr>
        <w:pStyle w:val="Heading3"/>
        <w:numPr>
          <w:ilvl w:val="2"/>
          <w:numId w:val="2"/>
        </w:numPr>
      </w:pPr>
      <w:bookmarkStart w:id="9" w:name="_Toc38852501"/>
      <w:r>
        <w:t>Journals.</w:t>
      </w:r>
      <w:bookmarkEnd w:id="9"/>
    </w:p>
    <w:p w14:paraId="616DCC04" w14:textId="51F43028" w:rsidR="00725BB3" w:rsidRDefault="00725BB3" w:rsidP="00725BB3">
      <w:r>
        <w:t xml:space="preserve">The first journal source that was chosen is a </w:t>
      </w:r>
      <w:r w:rsidR="00FE5E9C">
        <w:t>journal</w:t>
      </w:r>
      <w:r>
        <w:t xml:space="preserve"> that details the topic of computer </w:t>
      </w:r>
      <w:r w:rsidR="00FE5E9C">
        <w:t>hardware</w:t>
      </w:r>
      <w:r>
        <w:t>, specifically</w:t>
      </w:r>
      <w:r w:rsidR="00DD6274">
        <w:t xml:space="preserve"> the general basics of computer hardware.</w:t>
      </w:r>
      <w:r>
        <w:t xml:space="preserve"> The </w:t>
      </w:r>
      <w:r w:rsidR="0023672A">
        <w:t>journal</w:t>
      </w:r>
      <w:r w:rsidR="003B5BD0">
        <w:t xml:space="preserve"> article</w:t>
      </w:r>
      <w:r>
        <w:t xml:space="preserve"> is titled “</w:t>
      </w:r>
      <w:r w:rsidR="00704B9F" w:rsidRPr="00704B9F">
        <w:t>Basics of Computer Hardware and Software</w:t>
      </w:r>
      <w:r>
        <w:t xml:space="preserve">”. The author of the </w:t>
      </w:r>
      <w:r w:rsidR="00C22459">
        <w:t>jou</w:t>
      </w:r>
      <w:r w:rsidR="00DC3C93">
        <w:t>rn</w:t>
      </w:r>
      <w:r w:rsidR="00C22459">
        <w:t>al</w:t>
      </w:r>
      <w:r>
        <w:t xml:space="preserve"> </w:t>
      </w:r>
      <w:r w:rsidR="00761667">
        <w:t>is</w:t>
      </w:r>
      <w:r>
        <w:t xml:space="preserve"> </w:t>
      </w:r>
      <w:r w:rsidR="005F42C2" w:rsidRPr="005F42C2">
        <w:t>Frederi</w:t>
      </w:r>
      <w:r w:rsidR="00761667">
        <w:t>c</w:t>
      </w:r>
      <w:r w:rsidR="005F42C2" w:rsidRPr="005F42C2">
        <w:t>k M</w:t>
      </w:r>
      <w:r w:rsidR="00761667">
        <w:t>.</w:t>
      </w:r>
      <w:r w:rsidR="005F42C2" w:rsidRPr="005F42C2">
        <w:t xml:space="preserve"> Frankenfeld M.S</w:t>
      </w:r>
      <w:r>
        <w:t>. Briefly, a quick overview, the book covers topics such as</w:t>
      </w:r>
      <w:r w:rsidR="00DD6CAF">
        <w:t xml:space="preserve"> </w:t>
      </w:r>
      <w:r w:rsidR="004E1EAB">
        <w:t>computer hardware, peripherals, output, system software etc</w:t>
      </w:r>
      <w:sdt>
        <w:sdtPr>
          <w:id w:val="-198701006"/>
          <w:citation/>
        </w:sdtPr>
        <w:sdtEndPr/>
        <w:sdtContent>
          <w:r w:rsidR="00313896">
            <w:fldChar w:fldCharType="begin"/>
          </w:r>
          <w:r w:rsidR="007814FE">
            <w:instrText xml:space="preserve">CITATION Fre93 \l 2057 </w:instrText>
          </w:r>
          <w:r w:rsidR="00313896">
            <w:fldChar w:fldCharType="separate"/>
          </w:r>
          <w:r w:rsidR="00947D8B">
            <w:rPr>
              <w:noProof/>
            </w:rPr>
            <w:t xml:space="preserve"> [17]</w:t>
          </w:r>
          <w:r w:rsidR="00313896">
            <w:fldChar w:fldCharType="end"/>
          </w:r>
        </w:sdtContent>
      </w:sdt>
      <w:r w:rsidR="004E1EAB">
        <w:t>.</w:t>
      </w:r>
      <w:r w:rsidR="00DD6CAF">
        <w:t xml:space="preserve"> Journals, compared to books, do in fact go through a peer review process, as stated by Angelo State University</w:t>
      </w:r>
      <w:sdt>
        <w:sdtPr>
          <w:id w:val="-1388557157"/>
          <w:citation/>
        </w:sdtPr>
        <w:sdtEndPr/>
        <w:sdtContent>
          <w:r w:rsidR="00715A30">
            <w:fldChar w:fldCharType="begin"/>
          </w:r>
          <w:r w:rsidR="00715A30">
            <w:instrText xml:space="preserve"> CITATION Ang20 \l 2057 </w:instrText>
          </w:r>
          <w:r w:rsidR="00715A30">
            <w:fldChar w:fldCharType="separate"/>
          </w:r>
          <w:r w:rsidR="00947D8B">
            <w:rPr>
              <w:noProof/>
            </w:rPr>
            <w:t xml:space="preserve"> [18]</w:t>
          </w:r>
          <w:r w:rsidR="00715A30">
            <w:fldChar w:fldCharType="end"/>
          </w:r>
        </w:sdtContent>
      </w:sdt>
      <w:r w:rsidR="00DD6CAF">
        <w:t>.</w:t>
      </w:r>
      <w:r w:rsidR="00827EDE">
        <w:t xml:space="preserve"> </w:t>
      </w:r>
      <w:r w:rsidR="00E34F16">
        <w:t xml:space="preserve">The journal is published by </w:t>
      </w:r>
      <w:r w:rsidR="00E34F16" w:rsidRPr="00E34F16">
        <w:t>The American Journal of Health-System Pharmacy</w:t>
      </w:r>
      <w:r w:rsidR="00BC203D">
        <w:t xml:space="preserve"> (AJHP)</w:t>
      </w:r>
      <w:r w:rsidR="00C21763">
        <w:t>. Each journal published by them is peer reviewed</w:t>
      </w:r>
      <w:sdt>
        <w:sdtPr>
          <w:id w:val="2048254723"/>
          <w:citation/>
        </w:sdtPr>
        <w:sdtEndPr/>
        <w:sdtContent>
          <w:r w:rsidR="00D61B8D">
            <w:fldChar w:fldCharType="begin"/>
          </w:r>
          <w:r w:rsidR="00D61B8D">
            <w:instrText xml:space="preserve"> CITATION Ame20 \l 2057 </w:instrText>
          </w:r>
          <w:r w:rsidR="00D61B8D">
            <w:fldChar w:fldCharType="separate"/>
          </w:r>
          <w:r w:rsidR="00947D8B">
            <w:rPr>
              <w:noProof/>
            </w:rPr>
            <w:t xml:space="preserve"> [19]</w:t>
          </w:r>
          <w:r w:rsidR="00D61B8D">
            <w:fldChar w:fldCharType="end"/>
          </w:r>
        </w:sdtContent>
      </w:sdt>
      <w:r w:rsidR="00C21763">
        <w:t>.</w:t>
      </w:r>
      <w:r w:rsidR="00B056D4">
        <w:t xml:space="preserve"> </w:t>
      </w:r>
      <w:r w:rsidR="00921F2F">
        <w:t>According to AJHP, Frederick M. Frankenfeld is manager of drug data processing systems and services at the American Society of Hospital Services</w:t>
      </w:r>
      <w:sdt>
        <w:sdtPr>
          <w:id w:val="1532998935"/>
          <w:citation/>
        </w:sdtPr>
        <w:sdtEndPr/>
        <w:sdtContent>
          <w:r w:rsidR="00F52F95">
            <w:fldChar w:fldCharType="begin"/>
          </w:r>
          <w:r w:rsidR="00F52F95">
            <w:instrText xml:space="preserve"> CITATION Ame201 \l 2057 </w:instrText>
          </w:r>
          <w:r w:rsidR="00F52F95">
            <w:fldChar w:fldCharType="separate"/>
          </w:r>
          <w:r w:rsidR="00947D8B">
            <w:rPr>
              <w:noProof/>
            </w:rPr>
            <w:t xml:space="preserve"> [20]</w:t>
          </w:r>
          <w:r w:rsidR="00F52F95">
            <w:fldChar w:fldCharType="end"/>
          </w:r>
        </w:sdtContent>
      </w:sdt>
      <w:r w:rsidR="00921F2F">
        <w:t xml:space="preserve">. </w:t>
      </w:r>
      <w:r w:rsidR="002F18EA">
        <w:t xml:space="preserve">The journal is relevant to the project as it contains information pertaining to processors, </w:t>
      </w:r>
      <w:r w:rsidR="00EF3713">
        <w:t xml:space="preserve">which may provide insight into what to take into consideration when benchmarking. </w:t>
      </w:r>
      <w:r w:rsidR="00AC7E0F">
        <w:t xml:space="preserve">One strong point to the journal article is that the article itself contains only a few subjects, therefore information is kept brief and easy to read/understand. </w:t>
      </w:r>
      <w:r w:rsidR="00381C0B">
        <w:t>One weak point to the journal article however is that it was published in 1993, which means some information may be out of date.</w:t>
      </w:r>
      <w:r w:rsidR="00C3605B">
        <w:t xml:space="preserve"> </w:t>
      </w:r>
      <w:r w:rsidR="003A5A59">
        <w:t xml:space="preserve">The journal provides insight into the project, as, previously mentioned, the journal contains information about processors, which is relevant to the project as the project is heavily centred around computer hardware benchmarking. </w:t>
      </w:r>
    </w:p>
    <w:p w14:paraId="4639D59E" w14:textId="33C4F0A1" w:rsidR="00BF0213" w:rsidRDefault="00BF0213" w:rsidP="00725BB3"/>
    <w:p w14:paraId="661F8380" w14:textId="78378FF9" w:rsidR="00BF0213" w:rsidRDefault="00BF0213" w:rsidP="00BF0213">
      <w:r>
        <w:tab/>
        <w:t>The second journal source that was chosen is a journal that details the topic of computer hardware, specifically</w:t>
      </w:r>
      <w:r w:rsidR="00735A6A">
        <w:t xml:space="preserve"> discussing key components of a computer</w:t>
      </w:r>
      <w:r w:rsidR="004555CA">
        <w:t xml:space="preserve"> from a historical perspective</w:t>
      </w:r>
      <w:r w:rsidR="00735A6A">
        <w:t>.</w:t>
      </w:r>
      <w:r>
        <w:t xml:space="preserve"> The journal</w:t>
      </w:r>
      <w:r w:rsidR="003B5BD0">
        <w:t xml:space="preserve"> article</w:t>
      </w:r>
      <w:r>
        <w:t xml:space="preserve"> is titled “</w:t>
      </w:r>
      <w:r w:rsidR="004212D2" w:rsidRPr="004212D2">
        <w:t>Computer Hardware - An Overview</w:t>
      </w:r>
      <w:r>
        <w:t xml:space="preserve">”. The author of the </w:t>
      </w:r>
      <w:r w:rsidR="00704B9F">
        <w:t>journal</w:t>
      </w:r>
      <w:r>
        <w:t xml:space="preserve"> is </w:t>
      </w:r>
      <w:r w:rsidR="00FC16D4">
        <w:t>M. Manikandeshwar</w:t>
      </w:r>
      <w:r>
        <w:t xml:space="preserve">. Briefly, a quick overview, the </w:t>
      </w:r>
      <w:r w:rsidR="006C56D6">
        <w:t>journal</w:t>
      </w:r>
      <w:r>
        <w:t xml:space="preserve"> covers topics such as</w:t>
      </w:r>
      <w:r w:rsidR="004555CA">
        <w:t xml:space="preserve"> the history of </w:t>
      </w:r>
      <w:r w:rsidR="0010540B">
        <w:t>general computer hardware, such as memory, graphics processing units, processors etc</w:t>
      </w:r>
      <w:r w:rsidR="008217CE">
        <w:t xml:space="preserve"> and peripheral hardware</w:t>
      </w:r>
      <w:sdt>
        <w:sdtPr>
          <w:id w:val="-84378659"/>
          <w:citation/>
        </w:sdtPr>
        <w:sdtEndPr/>
        <w:sdtContent>
          <w:r w:rsidR="00B57DE9">
            <w:fldChar w:fldCharType="begin"/>
          </w:r>
          <w:r w:rsidR="00B57DE9">
            <w:instrText xml:space="preserve"> CITATION MMa15 \l 2057 </w:instrText>
          </w:r>
          <w:r w:rsidR="00B57DE9">
            <w:fldChar w:fldCharType="separate"/>
          </w:r>
          <w:r w:rsidR="00947D8B">
            <w:rPr>
              <w:noProof/>
            </w:rPr>
            <w:t xml:space="preserve"> [21]</w:t>
          </w:r>
          <w:r w:rsidR="00B57DE9">
            <w:fldChar w:fldCharType="end"/>
          </w:r>
        </w:sdtContent>
      </w:sdt>
      <w:r w:rsidR="008217CE">
        <w:t>.</w:t>
      </w:r>
      <w:r w:rsidR="009C2AB4">
        <w:t xml:space="preserve"> All journals published by the International Journal of Science &amp; Researched is peer reviewed</w:t>
      </w:r>
      <w:sdt>
        <w:sdtPr>
          <w:id w:val="354470174"/>
          <w:citation/>
        </w:sdtPr>
        <w:sdtEndPr/>
        <w:sdtContent>
          <w:r w:rsidR="00F32373">
            <w:fldChar w:fldCharType="begin"/>
          </w:r>
          <w:r w:rsidR="00F32373">
            <w:instrText xml:space="preserve"> CITATION Int201 \l 2057 </w:instrText>
          </w:r>
          <w:r w:rsidR="00F32373">
            <w:fldChar w:fldCharType="separate"/>
          </w:r>
          <w:r w:rsidR="00947D8B">
            <w:rPr>
              <w:noProof/>
            </w:rPr>
            <w:t xml:space="preserve"> [22]</w:t>
          </w:r>
          <w:r w:rsidR="00F32373">
            <w:fldChar w:fldCharType="end"/>
          </w:r>
        </w:sdtContent>
      </w:sdt>
      <w:r w:rsidR="009C2AB4">
        <w:t>.</w:t>
      </w:r>
      <w:r w:rsidR="00EC3CBC">
        <w:t xml:space="preserve"> There is little information pertaining to M. Manikandeshwar, however he was written journals for many peer reviewed sources such as the previously mentioned IJSR and </w:t>
      </w:r>
      <w:r w:rsidR="00EC3CBC" w:rsidRPr="00EC3CBC">
        <w:t>International Journal of Engineering and Technical Research (IJETR)</w:t>
      </w:r>
      <w:sdt>
        <w:sdtPr>
          <w:id w:val="-356504391"/>
          <w:citation/>
        </w:sdtPr>
        <w:sdtEndPr/>
        <w:sdtContent>
          <w:r w:rsidR="00C815C9">
            <w:fldChar w:fldCharType="begin"/>
          </w:r>
          <w:r w:rsidR="00C815C9">
            <w:instrText xml:space="preserve"> CITATION Nel20 \l 2057 </w:instrText>
          </w:r>
          <w:r w:rsidR="00C815C9">
            <w:fldChar w:fldCharType="separate"/>
          </w:r>
          <w:r w:rsidR="00947D8B">
            <w:rPr>
              <w:noProof/>
            </w:rPr>
            <w:t xml:space="preserve"> [23]</w:t>
          </w:r>
          <w:r w:rsidR="00C815C9">
            <w:fldChar w:fldCharType="end"/>
          </w:r>
        </w:sdtContent>
      </w:sdt>
      <w:r w:rsidR="00EC3CBC">
        <w:t>.</w:t>
      </w:r>
      <w:r w:rsidR="00A03C7E">
        <w:t xml:space="preserve"> The journal article is </w:t>
      </w:r>
      <w:r w:rsidR="00E079F2">
        <w:t xml:space="preserve">semi </w:t>
      </w:r>
      <w:r w:rsidR="00A03C7E">
        <w:t xml:space="preserve">relevant to the project as it contains historical information about computer hardware. </w:t>
      </w:r>
      <w:r w:rsidR="00863DFD">
        <w:t xml:space="preserve">The project focuses on current information of computer hardware and benchmarking, however historical information will used for further project reading and understanding. </w:t>
      </w:r>
      <w:r w:rsidR="00CF35D7">
        <w:t>One strong point to the journal article is the information is presented in the IEEE format, which is very easily understandable.</w:t>
      </w:r>
      <w:r w:rsidR="00E81BC4">
        <w:t xml:space="preserve"> Another strong point is that the journal was published in 2015, this means that the information is recent and all historical information is verified as of the peer review. </w:t>
      </w:r>
      <w:r w:rsidR="008955F0">
        <w:t xml:space="preserve">One aspect which </w:t>
      </w:r>
      <w:r w:rsidR="009377C4">
        <w:t xml:space="preserve">could possibly be </w:t>
      </w:r>
      <w:r w:rsidR="008955F0">
        <w:t xml:space="preserve">a weak point is that, as previously mentioned, it does not directly affect the project, as its primary purpose is for further reading. </w:t>
      </w:r>
      <w:r w:rsidR="000469D3">
        <w:t xml:space="preserve">However, the journal does bring </w:t>
      </w:r>
      <w:r w:rsidR="00F63799">
        <w:t xml:space="preserve">some direct insight </w:t>
      </w:r>
      <w:r w:rsidR="000469D3">
        <w:t>into the pro</w:t>
      </w:r>
      <w:r w:rsidR="009377C4">
        <w:t>ject as</w:t>
      </w:r>
      <w:r w:rsidR="00F63799">
        <w:t xml:space="preserve"> it contains information regarding the basic operations of computer hardware. </w:t>
      </w:r>
      <w:r w:rsidR="009377C4">
        <w:t xml:space="preserve"> </w:t>
      </w:r>
    </w:p>
    <w:p w14:paraId="069B399F" w14:textId="64EE1DBA" w:rsidR="007607C6" w:rsidRDefault="007607C6" w:rsidP="00BF0213"/>
    <w:p w14:paraId="1DF74DBA" w14:textId="77777777" w:rsidR="007607C6" w:rsidRPr="00365E61" w:rsidRDefault="007607C6" w:rsidP="00BF0213"/>
    <w:p w14:paraId="543AE106" w14:textId="71D796B7" w:rsidR="00BF0213" w:rsidRDefault="00BF0213" w:rsidP="00BF0213"/>
    <w:p w14:paraId="252C3108" w14:textId="54FCC450" w:rsidR="00E56DB4" w:rsidRDefault="00BF0213" w:rsidP="00BF0213">
      <w:r>
        <w:lastRenderedPageBreak/>
        <w:tab/>
        <w:t>The third journal source that was chosen is a journal that details the topic of computer hardware, specifically</w:t>
      </w:r>
      <w:r w:rsidR="005F1152">
        <w:t xml:space="preserve"> novice information pertaining to computer hardware.</w:t>
      </w:r>
      <w:r>
        <w:t xml:space="preserve"> The journal</w:t>
      </w:r>
      <w:r w:rsidR="00260AF4">
        <w:t xml:space="preserve"> article</w:t>
      </w:r>
      <w:r>
        <w:t xml:space="preserve"> is titled “</w:t>
      </w:r>
      <w:r w:rsidR="00260AF4" w:rsidRPr="00260AF4">
        <w:t>Computer and information technology: Hardware</w:t>
      </w:r>
      <w:r>
        <w:t xml:space="preserve">”. The author of the </w:t>
      </w:r>
      <w:r w:rsidR="00CE694B">
        <w:t>jour</w:t>
      </w:r>
      <w:r w:rsidR="00771F58">
        <w:t>n</w:t>
      </w:r>
      <w:r w:rsidR="00CE694B">
        <w:t>al</w:t>
      </w:r>
      <w:r>
        <w:t xml:space="preserve"> is </w:t>
      </w:r>
      <w:r w:rsidR="00517963">
        <w:t>Denice D. O’Brien</w:t>
      </w:r>
      <w:r>
        <w:t xml:space="preserve">. Briefly, a quick overview, the </w:t>
      </w:r>
      <w:r w:rsidR="0089303E">
        <w:t>journal</w:t>
      </w:r>
      <w:r>
        <w:t xml:space="preserve"> covers topics such as</w:t>
      </w:r>
      <w:r w:rsidR="00C36E30">
        <w:t xml:space="preserve"> computer hardware basics and internet technologies for the advanced</w:t>
      </w:r>
      <w:sdt>
        <w:sdtPr>
          <w:id w:val="-1632543886"/>
          <w:citation/>
        </w:sdtPr>
        <w:sdtEndPr/>
        <w:sdtContent>
          <w:r w:rsidR="0008502E">
            <w:fldChar w:fldCharType="begin"/>
          </w:r>
          <w:r w:rsidR="0008502E">
            <w:instrText xml:space="preserve"> CITATION Den98 \l 2057 </w:instrText>
          </w:r>
          <w:r w:rsidR="0008502E">
            <w:fldChar w:fldCharType="separate"/>
          </w:r>
          <w:r w:rsidR="00947D8B">
            <w:rPr>
              <w:noProof/>
            </w:rPr>
            <w:t xml:space="preserve"> [24]</w:t>
          </w:r>
          <w:r w:rsidR="0008502E">
            <w:fldChar w:fldCharType="end"/>
          </w:r>
        </w:sdtContent>
      </w:sdt>
      <w:r w:rsidR="00C36E30">
        <w:t>.</w:t>
      </w:r>
      <w:r w:rsidR="00132208">
        <w:t xml:space="preserve"> The Journal of PeriAnesthesia Nursing is a peer reviewed journal</w:t>
      </w:r>
      <w:sdt>
        <w:sdtPr>
          <w:id w:val="-979608262"/>
          <w:citation/>
        </w:sdtPr>
        <w:sdtEndPr/>
        <w:sdtContent>
          <w:r w:rsidR="003A386D">
            <w:fldChar w:fldCharType="begin"/>
          </w:r>
          <w:r w:rsidR="003A386D">
            <w:instrText xml:space="preserve"> CITATION Jou20 \l 2057 </w:instrText>
          </w:r>
          <w:r w:rsidR="003A386D">
            <w:fldChar w:fldCharType="separate"/>
          </w:r>
          <w:r w:rsidR="00947D8B">
            <w:rPr>
              <w:noProof/>
            </w:rPr>
            <w:t xml:space="preserve"> [25]</w:t>
          </w:r>
          <w:r w:rsidR="003A386D">
            <w:fldChar w:fldCharType="end"/>
          </w:r>
        </w:sdtContent>
      </w:sdt>
      <w:r w:rsidR="00132208">
        <w:t xml:space="preserve">. </w:t>
      </w:r>
      <w:r w:rsidR="005B2FDC">
        <w:t xml:space="preserve">The author, Denice D. O’Brien is the education nurse coordinator at the University of Michigan Health System. </w:t>
      </w:r>
      <w:r w:rsidR="002D728A">
        <w:t>She has also published other articles such as “</w:t>
      </w:r>
      <w:r w:rsidR="002D728A" w:rsidRPr="002D728A">
        <w:t>Intraoperative risk factors associated with postoperative pressure ulcers in critically ill patients: A retrospective observational study</w:t>
      </w:r>
      <w:r w:rsidR="002D728A">
        <w:t>” and “Leaving a Legacy of Caring”</w:t>
      </w:r>
      <w:sdt>
        <w:sdtPr>
          <w:id w:val="776831719"/>
          <w:citation/>
        </w:sdtPr>
        <w:sdtEndPr/>
        <w:sdtContent>
          <w:r w:rsidR="002D728A">
            <w:fldChar w:fldCharType="begin"/>
          </w:r>
          <w:r w:rsidR="002D728A">
            <w:instrText xml:space="preserve"> CITATION Sci20 \l 2057 </w:instrText>
          </w:r>
          <w:r w:rsidR="002D728A">
            <w:fldChar w:fldCharType="separate"/>
          </w:r>
          <w:r w:rsidR="00947D8B">
            <w:rPr>
              <w:noProof/>
            </w:rPr>
            <w:t xml:space="preserve"> [26]</w:t>
          </w:r>
          <w:r w:rsidR="002D728A">
            <w:fldChar w:fldCharType="end"/>
          </w:r>
        </w:sdtContent>
      </w:sdt>
      <w:r w:rsidR="002D728A">
        <w:t>.</w:t>
      </w:r>
      <w:r w:rsidR="00FE1A26">
        <w:t xml:space="preserve"> This journal article is relevant to the project </w:t>
      </w:r>
      <w:r w:rsidR="00260CD9">
        <w:t xml:space="preserve">and also provides insight to the project </w:t>
      </w:r>
      <w:r w:rsidR="00FE1A26">
        <w:t xml:space="preserve">as it contains information computer hardware and further reading information pertaining to web technologies, which may be implemented into the project. </w:t>
      </w:r>
      <w:r w:rsidR="004F1EC4">
        <w:t xml:space="preserve">One strong point is that the article is very </w:t>
      </w:r>
      <w:r w:rsidR="00260CD9">
        <w:t>short,</w:t>
      </w:r>
      <w:r w:rsidR="004F1EC4">
        <w:t xml:space="preserve"> and information is densely packed into a readable format, however the stark difference in experience and knowledge required between sections is very noticeable, and this is a weak point. </w:t>
      </w:r>
    </w:p>
    <w:p w14:paraId="0004013D" w14:textId="77777777" w:rsidR="00992017" w:rsidRPr="00725BB3" w:rsidRDefault="00992017" w:rsidP="00BF0213"/>
    <w:p w14:paraId="0180515E" w14:textId="4BDF4E9D" w:rsidR="0030778A" w:rsidRDefault="009435CE" w:rsidP="009435CE">
      <w:r>
        <w:tab/>
        <w:t>The fourth journal source that was chosen is a journal that details the topic of computer benchmarking, specifically</w:t>
      </w:r>
      <w:r w:rsidR="00CC1281">
        <w:t xml:space="preserve"> providing frameworks for benchmarking</w:t>
      </w:r>
      <w:r>
        <w:t>. The journal</w:t>
      </w:r>
      <w:r w:rsidR="00632ACD">
        <w:t xml:space="preserve"> article</w:t>
      </w:r>
      <w:r>
        <w:t xml:space="preserve"> is titled “</w:t>
      </w:r>
      <w:r w:rsidR="00515E3E" w:rsidRPr="00515E3E">
        <w:t>A framework for computer performance evaluation using benchmark sets</w:t>
      </w:r>
      <w:r>
        <w:t>”. The author</w:t>
      </w:r>
      <w:r w:rsidR="003C5874">
        <w:t>s</w:t>
      </w:r>
      <w:r>
        <w:t xml:space="preserve"> of the </w:t>
      </w:r>
      <w:r w:rsidR="00F5513F">
        <w:t>journal</w:t>
      </w:r>
      <w:r>
        <w:t xml:space="preserve"> </w:t>
      </w:r>
      <w:r w:rsidR="003C5874">
        <w:t>are U. Krishnaswamy and I</w:t>
      </w:r>
      <w:r w:rsidR="00300C92">
        <w:t>saac</w:t>
      </w:r>
      <w:r w:rsidR="003C5874">
        <w:t xml:space="preserve"> D. Scherson</w:t>
      </w:r>
      <w:r>
        <w:t xml:space="preserve">. Briefly, a quick overview, the </w:t>
      </w:r>
      <w:r w:rsidR="008C0A28">
        <w:t>journal</w:t>
      </w:r>
      <w:r>
        <w:t xml:space="preserve"> covers topics such as</w:t>
      </w:r>
      <w:r w:rsidR="00CD2EF2">
        <w:t xml:space="preserve"> providing a novel benchmarking methodology, </w:t>
      </w:r>
      <w:r w:rsidR="00AA7D4B">
        <w:t>discussing a geometric model which defines system behaviour and analysing the proposed methodologies</w:t>
      </w:r>
      <w:sdt>
        <w:sdtPr>
          <w:id w:val="1637599515"/>
          <w:citation/>
        </w:sdtPr>
        <w:sdtEndPr/>
        <w:sdtContent>
          <w:r w:rsidR="00957D4A">
            <w:fldChar w:fldCharType="begin"/>
          </w:r>
          <w:r w:rsidR="00957D4A">
            <w:instrText xml:space="preserve"> CITATION UKr00 \l 2057 </w:instrText>
          </w:r>
          <w:r w:rsidR="00957D4A">
            <w:fldChar w:fldCharType="separate"/>
          </w:r>
          <w:r w:rsidR="00947D8B">
            <w:rPr>
              <w:noProof/>
            </w:rPr>
            <w:t xml:space="preserve"> [27]</w:t>
          </w:r>
          <w:r w:rsidR="00957D4A">
            <w:fldChar w:fldCharType="end"/>
          </w:r>
        </w:sdtContent>
      </w:sdt>
      <w:r w:rsidR="00AA7D4B">
        <w:t>.</w:t>
      </w:r>
      <w:r w:rsidR="00A37B0E">
        <w:t xml:space="preserve"> All journals published by IEEE are internally peer</w:t>
      </w:r>
      <w:r w:rsidR="003B7AB4">
        <w:t xml:space="preserve"> </w:t>
      </w:r>
      <w:r w:rsidR="00A37B0E">
        <w:t>reviewed</w:t>
      </w:r>
      <w:sdt>
        <w:sdtPr>
          <w:id w:val="1479266913"/>
          <w:citation/>
        </w:sdtPr>
        <w:sdtEndPr/>
        <w:sdtContent>
          <w:r w:rsidR="00F90D1D">
            <w:fldChar w:fldCharType="begin"/>
          </w:r>
          <w:r w:rsidR="00F90D1D">
            <w:instrText xml:space="preserve"> CITATION IEE20 \l 2057 </w:instrText>
          </w:r>
          <w:r w:rsidR="00F90D1D">
            <w:fldChar w:fldCharType="separate"/>
          </w:r>
          <w:r w:rsidR="00947D8B">
            <w:rPr>
              <w:noProof/>
            </w:rPr>
            <w:t xml:space="preserve"> [28]</w:t>
          </w:r>
          <w:r w:rsidR="00F90D1D">
            <w:fldChar w:fldCharType="end"/>
          </w:r>
        </w:sdtContent>
      </w:sdt>
      <w:r w:rsidR="00A37B0E">
        <w:t xml:space="preserve">. </w:t>
      </w:r>
      <w:r w:rsidR="00AA7D4B">
        <w:t xml:space="preserve"> </w:t>
      </w:r>
      <w:r w:rsidR="006B66BD">
        <w:t>U. Krishnaswamy is currently affiliated with Juniper Networks, which is in California, USA. The current journal is the only U. Krishnaswamy has published (at the time of writing)</w:t>
      </w:r>
      <w:sdt>
        <w:sdtPr>
          <w:id w:val="-374390705"/>
          <w:citation/>
        </w:sdtPr>
        <w:sdtEndPr/>
        <w:sdtContent>
          <w:r w:rsidR="00412DA2">
            <w:fldChar w:fldCharType="begin"/>
          </w:r>
          <w:r w:rsidR="00412DA2">
            <w:instrText xml:space="preserve"> CITATION IEE201 \l 2057 </w:instrText>
          </w:r>
          <w:r w:rsidR="00412DA2">
            <w:fldChar w:fldCharType="separate"/>
          </w:r>
          <w:r w:rsidR="00947D8B">
            <w:rPr>
              <w:noProof/>
            </w:rPr>
            <w:t xml:space="preserve"> [29]</w:t>
          </w:r>
          <w:r w:rsidR="00412DA2">
            <w:fldChar w:fldCharType="end"/>
          </w:r>
        </w:sdtContent>
      </w:sdt>
      <w:r w:rsidR="006B66BD">
        <w:t>.</w:t>
      </w:r>
      <w:r w:rsidR="00412DA2">
        <w:t xml:space="preserve"> I</w:t>
      </w:r>
      <w:r w:rsidR="008F0435">
        <w:t xml:space="preserve">saac </w:t>
      </w:r>
      <w:r w:rsidR="00412DA2">
        <w:t>D. Scherson</w:t>
      </w:r>
      <w:r w:rsidR="008F0435">
        <w:t xml:space="preserve"> is currently affiliated with the University of California. He was published a total of 45 works between the years 1986 to 2019. </w:t>
      </w:r>
      <w:r w:rsidR="00E463D7">
        <w:t xml:space="preserve">This paper is relevant and provides insight to the project as </w:t>
      </w:r>
      <w:r w:rsidR="00C52641">
        <w:t xml:space="preserve">it relates to computer benchmarking and provides a </w:t>
      </w:r>
      <w:r w:rsidR="006202D4">
        <w:t xml:space="preserve">useful </w:t>
      </w:r>
      <w:r w:rsidR="00C52641">
        <w:t>benchmark methodology</w:t>
      </w:r>
      <w:r w:rsidR="006202D4">
        <w:t xml:space="preserve">. </w:t>
      </w:r>
      <w:r w:rsidR="008F0205">
        <w:t xml:space="preserve">One strong point about the journal article is that it is highly reliable as IEEE is the </w:t>
      </w:r>
      <w:r w:rsidR="00487B08">
        <w:t>world’s</w:t>
      </w:r>
      <w:r w:rsidR="008F0205">
        <w:t xml:space="preserve"> largest association dedicated to the advancement of technological advancement</w:t>
      </w:r>
      <w:sdt>
        <w:sdtPr>
          <w:id w:val="2127582581"/>
          <w:citation/>
        </w:sdtPr>
        <w:sdtEndPr/>
        <w:sdtContent>
          <w:r w:rsidR="00B2790E">
            <w:fldChar w:fldCharType="begin"/>
          </w:r>
          <w:r w:rsidR="00B2790E">
            <w:instrText xml:space="preserve"> CITATION IEE202 \l 2057 </w:instrText>
          </w:r>
          <w:r w:rsidR="00B2790E">
            <w:fldChar w:fldCharType="separate"/>
          </w:r>
          <w:r w:rsidR="00947D8B">
            <w:rPr>
              <w:noProof/>
            </w:rPr>
            <w:t xml:space="preserve"> [30]</w:t>
          </w:r>
          <w:r w:rsidR="00B2790E">
            <w:fldChar w:fldCharType="end"/>
          </w:r>
        </w:sdtContent>
      </w:sdt>
      <w:r w:rsidR="001676CB">
        <w:t xml:space="preserve"> and</w:t>
      </w:r>
      <w:r w:rsidR="002501F9">
        <w:t xml:space="preserve"> the authors have decades of experience with large subset of publications behind them. </w:t>
      </w:r>
      <w:r w:rsidR="00B66E99">
        <w:t xml:space="preserve">One </w:t>
      </w:r>
      <w:r w:rsidR="00467D67">
        <w:t xml:space="preserve">weak point to the journal however is the terminology is </w:t>
      </w:r>
      <w:r w:rsidR="00D30DAC">
        <w:t>advanced</w:t>
      </w:r>
      <w:r w:rsidR="001A17DD">
        <w:t xml:space="preserve"> and the paper is targeted to people more adept in the field of benchmarking. </w:t>
      </w:r>
    </w:p>
    <w:p w14:paraId="50D7C6DF" w14:textId="77777777" w:rsidR="00992017" w:rsidRDefault="00992017" w:rsidP="009435CE"/>
    <w:p w14:paraId="25502F59" w14:textId="1C0F676A" w:rsidR="00BF0213" w:rsidRDefault="0030778A" w:rsidP="00725BB3">
      <w:r>
        <w:tab/>
        <w:t>The fifth journal source that was chosen is a journal that details the topic of computer benchmarking, specifically</w:t>
      </w:r>
      <w:r w:rsidR="00714D48">
        <w:t xml:space="preserve"> an introduction to benchmarking.</w:t>
      </w:r>
      <w:r>
        <w:t xml:space="preserve"> The journal</w:t>
      </w:r>
      <w:r w:rsidR="00632ACD">
        <w:t xml:space="preserve"> article</w:t>
      </w:r>
      <w:r>
        <w:t xml:space="preserve"> is titled “</w:t>
      </w:r>
      <w:r w:rsidR="00C91B74" w:rsidRPr="00C91B74">
        <w:t>A synthetic benchmark</w:t>
      </w:r>
      <w:r>
        <w:t>”. The author</w:t>
      </w:r>
      <w:r w:rsidR="00540DCD">
        <w:t>s</w:t>
      </w:r>
      <w:r>
        <w:t xml:space="preserve"> of the </w:t>
      </w:r>
      <w:r w:rsidR="00771F58">
        <w:t>journal</w:t>
      </w:r>
      <w:r>
        <w:t xml:space="preserve"> </w:t>
      </w:r>
      <w:r w:rsidR="00540DCD">
        <w:t>are</w:t>
      </w:r>
      <w:r>
        <w:t xml:space="preserve"> </w:t>
      </w:r>
      <w:r w:rsidR="00CE13AB">
        <w:t>H. J. Curnow and B. A. Wichmann</w:t>
      </w:r>
      <w:r>
        <w:t xml:space="preserve">. Briefly, a quick overview, the </w:t>
      </w:r>
      <w:r w:rsidR="002D25A5">
        <w:t>journal</w:t>
      </w:r>
      <w:r>
        <w:t xml:space="preserve"> covers topics such a</w:t>
      </w:r>
      <w:r w:rsidR="00E62BC1">
        <w:t>s introductory benchmarking and comparing this to other methods of accessing a computers power</w:t>
      </w:r>
      <w:sdt>
        <w:sdtPr>
          <w:id w:val="2068145362"/>
          <w:citation/>
        </w:sdtPr>
        <w:sdtEndPr/>
        <w:sdtContent>
          <w:r w:rsidR="00413229">
            <w:fldChar w:fldCharType="begin"/>
          </w:r>
          <w:r w:rsidR="00413229">
            <w:instrText xml:space="preserve"> CITATION HJC76 \l 2057 </w:instrText>
          </w:r>
          <w:r w:rsidR="00413229">
            <w:fldChar w:fldCharType="separate"/>
          </w:r>
          <w:r w:rsidR="00947D8B">
            <w:rPr>
              <w:noProof/>
            </w:rPr>
            <w:t xml:space="preserve"> [31]</w:t>
          </w:r>
          <w:r w:rsidR="00413229">
            <w:fldChar w:fldCharType="end"/>
          </w:r>
        </w:sdtContent>
      </w:sdt>
      <w:r w:rsidR="00E62BC1">
        <w:t>.</w:t>
      </w:r>
      <w:r w:rsidR="00780F2D">
        <w:t xml:space="preserve"> </w:t>
      </w:r>
      <w:r w:rsidR="00132C55">
        <w:t>The Computer Journal is peer reviewed, according to Oxford Academic</w:t>
      </w:r>
      <w:sdt>
        <w:sdtPr>
          <w:id w:val="-1864661552"/>
          <w:citation/>
        </w:sdtPr>
        <w:sdtEndPr/>
        <w:sdtContent>
          <w:r w:rsidR="00D93B71">
            <w:fldChar w:fldCharType="begin"/>
          </w:r>
          <w:r w:rsidR="00D93B71">
            <w:instrText xml:space="preserve"> CITATION Oxf20 \l 2057 </w:instrText>
          </w:r>
          <w:r w:rsidR="00D93B71">
            <w:fldChar w:fldCharType="separate"/>
          </w:r>
          <w:r w:rsidR="00947D8B">
            <w:rPr>
              <w:noProof/>
            </w:rPr>
            <w:t xml:space="preserve"> [32]</w:t>
          </w:r>
          <w:r w:rsidR="00D93B71">
            <w:fldChar w:fldCharType="end"/>
          </w:r>
        </w:sdtContent>
      </w:sdt>
      <w:r w:rsidR="00132C55">
        <w:t>.</w:t>
      </w:r>
      <w:r w:rsidR="00984D1A">
        <w:t xml:space="preserve"> As the authors have aged significantly since the journal articles publication and the article was published significantly before the internet became a standard, information pertaining to the two authors is very scarce, </w:t>
      </w:r>
      <w:r w:rsidR="003479BC">
        <w:t xml:space="preserve">there is next to no information regarding H. J. Curnow other than the publication of the current journal article. </w:t>
      </w:r>
      <w:r w:rsidR="00BD02AE">
        <w:t xml:space="preserve">B. A. Wichmann has more information available however, </w:t>
      </w:r>
      <w:r w:rsidR="005001EF">
        <w:t>he holds a doctorate of philosophy and is currently retired with no affiliation to an organisation, however he has researched 134 topics during his tenure</w:t>
      </w:r>
      <w:sdt>
        <w:sdtPr>
          <w:id w:val="-187917306"/>
          <w:citation/>
        </w:sdtPr>
        <w:sdtEndPr/>
        <w:sdtContent>
          <w:r w:rsidR="006C237E">
            <w:fldChar w:fldCharType="begin"/>
          </w:r>
          <w:r w:rsidR="006C237E">
            <w:instrText xml:space="preserve"> CITATION Res20 \l 2057 </w:instrText>
          </w:r>
          <w:r w:rsidR="006C237E">
            <w:fldChar w:fldCharType="separate"/>
          </w:r>
          <w:r w:rsidR="00947D8B">
            <w:rPr>
              <w:noProof/>
            </w:rPr>
            <w:t xml:space="preserve"> [33]</w:t>
          </w:r>
          <w:r w:rsidR="006C237E">
            <w:fldChar w:fldCharType="end"/>
          </w:r>
        </w:sdtContent>
      </w:sdt>
      <w:r w:rsidR="005001EF">
        <w:t>.</w:t>
      </w:r>
      <w:r w:rsidR="00D90A8E">
        <w:t xml:space="preserve"> This paper is relevant and provides insight into the project as it contains information about the basics of benchmarking and comparisons to other forms of computer power testing. </w:t>
      </w:r>
      <w:r w:rsidR="00730B44">
        <w:t xml:space="preserve">One strong point to the journal article is that it is presented in the IEEE format which is easily readable and there are plenty of graphs available which display the workings of the benchmarks used in the journal article. </w:t>
      </w:r>
      <w:r w:rsidR="00730B44">
        <w:lastRenderedPageBreak/>
        <w:t>However, one downside to the journal article is that it was published in 1976, which means there is a high chance information within could be outdated by todays methods and standards, however it could provide further reading into the history of benchmarking</w:t>
      </w:r>
      <w:r w:rsidR="00D4756C">
        <w:t>.</w:t>
      </w:r>
      <w:r w:rsidR="005001EF">
        <w:t xml:space="preserve"> </w:t>
      </w:r>
      <w:r w:rsidR="003479BC">
        <w:t xml:space="preserve"> </w:t>
      </w:r>
    </w:p>
    <w:p w14:paraId="15FF1CA3" w14:textId="77777777" w:rsidR="00992017" w:rsidRPr="00725BB3" w:rsidRDefault="00992017" w:rsidP="00725BB3"/>
    <w:p w14:paraId="06E0668A" w14:textId="71B32C16" w:rsidR="00D6786E" w:rsidRPr="00D6786E" w:rsidRDefault="001B48E1" w:rsidP="00D6786E">
      <w:r>
        <w:tab/>
        <w:t>The sixth journal source that was chosen is a journal that details the topic of computer benchmarking, specifically</w:t>
      </w:r>
      <w:r w:rsidR="00B61F0A">
        <w:t xml:space="preserve"> the evolution of benchmarking</w:t>
      </w:r>
      <w:r w:rsidR="00DD3661">
        <w:t>.</w:t>
      </w:r>
      <w:r>
        <w:t xml:space="preserve"> The journal</w:t>
      </w:r>
      <w:r w:rsidR="00632ACD">
        <w:t xml:space="preserve"> article</w:t>
      </w:r>
      <w:r>
        <w:t xml:space="preserve"> is titled “</w:t>
      </w:r>
      <w:r w:rsidR="00C90D99" w:rsidRPr="00C90D99">
        <w:t>The Evolution of Benchmarking as a Computer Performance Evaluation Technique</w:t>
      </w:r>
      <w:r>
        <w:t>”. The author</w:t>
      </w:r>
      <w:r w:rsidR="003F7110">
        <w:t>s</w:t>
      </w:r>
      <w:r>
        <w:t xml:space="preserve"> of the </w:t>
      </w:r>
      <w:r w:rsidR="000C2958">
        <w:t>jour</w:t>
      </w:r>
      <w:r w:rsidR="00A55233">
        <w:t>n</w:t>
      </w:r>
      <w:r w:rsidR="000C2958">
        <w:t>al</w:t>
      </w:r>
      <w:r>
        <w:t xml:space="preserve"> </w:t>
      </w:r>
      <w:r w:rsidR="003F7110">
        <w:t>are Byron C. Lewis</w:t>
      </w:r>
      <w:r>
        <w:t xml:space="preserve"> </w:t>
      </w:r>
      <w:r w:rsidR="003F7110">
        <w:t>and Albert E. Crews</w:t>
      </w:r>
      <w:r>
        <w:t xml:space="preserve">. Briefly, a quick overview, the </w:t>
      </w:r>
      <w:r w:rsidR="00F429C6">
        <w:t>journal</w:t>
      </w:r>
      <w:r>
        <w:t xml:space="preserve"> covers topics such a</w:t>
      </w:r>
      <w:r w:rsidR="00213CC2">
        <w:t>s the evolution of benchmarking through the years, discussions of benchmark problems and advantages and disadvantages of various benchmark techniques</w:t>
      </w:r>
      <w:sdt>
        <w:sdtPr>
          <w:id w:val="-221899086"/>
          <w:citation/>
        </w:sdtPr>
        <w:sdtEndPr/>
        <w:sdtContent>
          <w:r w:rsidR="00744FAC">
            <w:fldChar w:fldCharType="begin"/>
          </w:r>
          <w:r w:rsidR="00744FAC">
            <w:instrText xml:space="preserve"> CITATION Byr85 \l 2057 </w:instrText>
          </w:r>
          <w:r w:rsidR="00744FAC">
            <w:fldChar w:fldCharType="separate"/>
          </w:r>
          <w:r w:rsidR="00947D8B">
            <w:rPr>
              <w:noProof/>
            </w:rPr>
            <w:t xml:space="preserve"> [34]</w:t>
          </w:r>
          <w:r w:rsidR="00744FAC">
            <w:fldChar w:fldCharType="end"/>
          </w:r>
        </w:sdtContent>
      </w:sdt>
      <w:r w:rsidR="00213CC2">
        <w:t>.</w:t>
      </w:r>
      <w:r w:rsidR="003C506D">
        <w:t xml:space="preserve"> MIS Quarterly is a peer reviewed journal</w:t>
      </w:r>
      <w:sdt>
        <w:sdtPr>
          <w:id w:val="-1285890635"/>
          <w:citation/>
        </w:sdtPr>
        <w:sdtEndPr/>
        <w:sdtContent>
          <w:r w:rsidR="00EB6A9F">
            <w:fldChar w:fldCharType="begin"/>
          </w:r>
          <w:r w:rsidR="00EB6A9F">
            <w:instrText xml:space="preserve"> CITATION MIS20 \l 2057 </w:instrText>
          </w:r>
          <w:r w:rsidR="00EB6A9F">
            <w:fldChar w:fldCharType="separate"/>
          </w:r>
          <w:r w:rsidR="00947D8B">
            <w:rPr>
              <w:noProof/>
            </w:rPr>
            <w:t xml:space="preserve"> [35]</w:t>
          </w:r>
          <w:r w:rsidR="00EB6A9F">
            <w:fldChar w:fldCharType="end"/>
          </w:r>
        </w:sdtContent>
      </w:sdt>
      <w:r w:rsidR="003C506D">
        <w:t>.</w:t>
      </w:r>
      <w:r w:rsidR="00E0678B">
        <w:t xml:space="preserve"> Again, as the publication date of the current journal article predates mainstream use of the internet, information regarding both authors is very scarce. </w:t>
      </w:r>
      <w:r w:rsidR="00DA7BE5">
        <w:t xml:space="preserve">The only information regarding </w:t>
      </w:r>
      <w:r w:rsidR="00DA7BE5" w:rsidRPr="00DA7BE5">
        <w:t>Byron C. Lewis</w:t>
      </w:r>
      <w:r w:rsidR="00DA7BE5">
        <w:t xml:space="preserve"> is that over his tenure, he had successfully published 7 works</w:t>
      </w:r>
      <w:sdt>
        <w:sdtPr>
          <w:id w:val="-607042654"/>
          <w:citation/>
        </w:sdtPr>
        <w:sdtEndPr/>
        <w:sdtContent>
          <w:r w:rsidR="0070607B">
            <w:fldChar w:fldCharType="begin"/>
          </w:r>
          <w:r w:rsidR="0070607B">
            <w:instrText xml:space="preserve"> CITATION Sem20 \l 2057 </w:instrText>
          </w:r>
          <w:r w:rsidR="0070607B">
            <w:fldChar w:fldCharType="separate"/>
          </w:r>
          <w:r w:rsidR="00947D8B">
            <w:rPr>
              <w:noProof/>
            </w:rPr>
            <w:t xml:space="preserve"> [36]</w:t>
          </w:r>
          <w:r w:rsidR="0070607B">
            <w:fldChar w:fldCharType="end"/>
          </w:r>
        </w:sdtContent>
      </w:sdt>
      <w:r w:rsidR="00DA7BE5">
        <w:t xml:space="preserve">. </w:t>
      </w:r>
      <w:r w:rsidR="00D6786E">
        <w:t xml:space="preserve">Also, the only information available regarding </w:t>
      </w:r>
      <w:r w:rsidR="00D6786E" w:rsidRPr="00D6786E">
        <w:t>Albert E. Crews</w:t>
      </w:r>
      <w:r w:rsidR="00D6786E">
        <w:t xml:space="preserve"> is that over his tenure, he published 5 works</w:t>
      </w:r>
      <w:sdt>
        <w:sdtPr>
          <w:id w:val="2111931282"/>
          <w:citation/>
        </w:sdtPr>
        <w:sdtEndPr/>
        <w:sdtContent>
          <w:r w:rsidR="00815612">
            <w:fldChar w:fldCharType="begin"/>
          </w:r>
          <w:r w:rsidR="00815612">
            <w:instrText xml:space="preserve"> CITATION Sem201 \l 2057 </w:instrText>
          </w:r>
          <w:r w:rsidR="00815612">
            <w:fldChar w:fldCharType="separate"/>
          </w:r>
          <w:r w:rsidR="00947D8B">
            <w:rPr>
              <w:noProof/>
            </w:rPr>
            <w:t xml:space="preserve"> [37]</w:t>
          </w:r>
          <w:r w:rsidR="00815612">
            <w:fldChar w:fldCharType="end"/>
          </w:r>
        </w:sdtContent>
      </w:sdt>
      <w:r w:rsidR="00D6786E">
        <w:t xml:space="preserve">. </w:t>
      </w:r>
      <w:r w:rsidR="00E41451">
        <w:t xml:space="preserve">The journal article is relevant </w:t>
      </w:r>
      <w:r w:rsidR="004026A7">
        <w:t xml:space="preserve">to the project as it contains information regarding computer benchmarking. </w:t>
      </w:r>
      <w:r w:rsidR="00732A76">
        <w:t>One strong point to the journal articl</w:t>
      </w:r>
      <w:r w:rsidR="00363692">
        <w:t xml:space="preserve">e is that is a short paper and is presented in a format like IEEE, meaning it is </w:t>
      </w:r>
      <w:r w:rsidR="00192B0E">
        <w:t>easy</w:t>
      </w:r>
      <w:r w:rsidR="00363692">
        <w:t xml:space="preserve"> to understand. However, one downside to the paper is that it was published in 1986, which means </w:t>
      </w:r>
      <w:r w:rsidR="00632370">
        <w:t xml:space="preserve">some information could be outdates. </w:t>
      </w:r>
      <w:r w:rsidR="00F30D14">
        <w:t xml:space="preserve">The journal article provides some insight into the project as </w:t>
      </w:r>
      <w:r w:rsidR="00FA2307">
        <w:t xml:space="preserve">it contains information regarding benchmarking, however the journal article will primarily be used for the further reading as it contains </w:t>
      </w:r>
      <w:r w:rsidR="00602C8D">
        <w:t>information</w:t>
      </w:r>
      <w:r w:rsidR="00FA2307">
        <w:t xml:space="preserve"> regarding the history of benchmarking.</w:t>
      </w:r>
    </w:p>
    <w:p w14:paraId="29992D37" w14:textId="77777777" w:rsidR="001B48E1" w:rsidRDefault="001B48E1" w:rsidP="00F52F8F"/>
    <w:p w14:paraId="253E4CF8" w14:textId="71A472D8" w:rsidR="009B1C82" w:rsidRPr="009B1C82" w:rsidRDefault="00F52F8F" w:rsidP="009B1C82">
      <w:pPr>
        <w:pStyle w:val="Heading3"/>
        <w:numPr>
          <w:ilvl w:val="2"/>
          <w:numId w:val="2"/>
        </w:numPr>
      </w:pPr>
      <w:bookmarkStart w:id="10" w:name="_Toc38852502"/>
      <w:r>
        <w:t>Other.</w:t>
      </w:r>
      <w:bookmarkEnd w:id="10"/>
      <w:r>
        <w:t xml:space="preserve"> </w:t>
      </w:r>
    </w:p>
    <w:p w14:paraId="44C58165" w14:textId="4C9A8CE7" w:rsidR="00E53C59" w:rsidRDefault="009D343B" w:rsidP="00E53C59">
      <w:r>
        <w:t xml:space="preserve">However, </w:t>
      </w:r>
      <w:r w:rsidR="00217B98">
        <w:t>while there is a large amount of reliable information regarding computer hardware and benchmarking available, there is a vast amount of information regarding said subjects available from sources seen as “unreliable”. A few examples of these being message</w:t>
      </w:r>
      <w:r w:rsidR="007A5023">
        <w:t>/disccusion</w:t>
      </w:r>
      <w:r w:rsidR="00217B98">
        <w:t xml:space="preserve"> boards such as Reddit, TomsHardware and LinusTechTips. </w:t>
      </w:r>
      <w:r w:rsidR="007A5023">
        <w:t>These discussion board websites are websites which allow users to provide articles, news, benchmarks, reviews and more which relate to computer hardware and technology</w:t>
      </w:r>
      <w:sdt>
        <w:sdtPr>
          <w:id w:val="-1541286237"/>
          <w:citation/>
        </w:sdtPr>
        <w:sdtEndPr/>
        <w:sdtContent>
          <w:r w:rsidR="00AB7CC1">
            <w:fldChar w:fldCharType="begin"/>
          </w:r>
          <w:r w:rsidR="00AB7CC1">
            <w:instrText xml:space="preserve"> CITATION Tom20 \l 2057 </w:instrText>
          </w:r>
          <w:r w:rsidR="00AB7CC1">
            <w:fldChar w:fldCharType="separate"/>
          </w:r>
          <w:r w:rsidR="00947D8B">
            <w:rPr>
              <w:noProof/>
            </w:rPr>
            <w:t xml:space="preserve"> [38]</w:t>
          </w:r>
          <w:r w:rsidR="00AB7CC1">
            <w:fldChar w:fldCharType="end"/>
          </w:r>
        </w:sdtContent>
      </w:sdt>
      <w:r w:rsidR="007A5023">
        <w:t xml:space="preserve">. </w:t>
      </w:r>
      <w:r w:rsidR="00996E28">
        <w:t xml:space="preserve">Another example being content creation websites with creators such as Linus Tech Tips, Gamers Nexus and Bitwit. </w:t>
      </w:r>
      <w:r w:rsidR="008E6BCD">
        <w:t xml:space="preserve">These type of websites offer the same the same functionality to message/discussion forums, </w:t>
      </w:r>
      <w:r w:rsidR="00365335">
        <w:t>however the information is presented in a video format</w:t>
      </w:r>
      <w:sdt>
        <w:sdtPr>
          <w:id w:val="-1644420548"/>
          <w:citation/>
        </w:sdtPr>
        <w:sdtEndPr/>
        <w:sdtContent>
          <w:r w:rsidR="00FE3967">
            <w:fldChar w:fldCharType="begin"/>
          </w:r>
          <w:r w:rsidR="00FE3967">
            <w:instrText xml:space="preserve"> CITATION You20 \l 2057 </w:instrText>
          </w:r>
          <w:r w:rsidR="00FE3967">
            <w:fldChar w:fldCharType="separate"/>
          </w:r>
          <w:r w:rsidR="00947D8B">
            <w:rPr>
              <w:noProof/>
            </w:rPr>
            <w:t xml:space="preserve"> [39]</w:t>
          </w:r>
          <w:r w:rsidR="00FE3967">
            <w:fldChar w:fldCharType="end"/>
          </w:r>
        </w:sdtContent>
      </w:sdt>
      <w:r w:rsidR="004C0ED3">
        <w:t xml:space="preserve">. </w:t>
      </w:r>
      <w:r w:rsidR="00695802">
        <w:t>Video sharing could be far more reliable as the methods used are physically displayed within the video. However</w:t>
      </w:r>
      <w:r w:rsidR="00A70A75">
        <w:t xml:space="preserve">, without peer reviewing or any other verification methods, these sources can never be fully reliable. </w:t>
      </w:r>
    </w:p>
    <w:p w14:paraId="23E2B880" w14:textId="4C1872A0" w:rsidR="00900881" w:rsidRDefault="00900881" w:rsidP="00E53C59">
      <w:r>
        <w:tab/>
        <w:t>As information gathered from these sources are “un-reliable”, a specific methodology will be used to make use of said information. Firstly, any</w:t>
      </w:r>
      <w:r w:rsidR="00C83DF2">
        <w:t xml:space="preserve"> specific</w:t>
      </w:r>
      <w:r>
        <w:t xml:space="preserve"> information </w:t>
      </w:r>
      <w:r w:rsidR="00C83DF2">
        <w:t xml:space="preserve">gathered, such as benchmark data from a specific CPU, </w:t>
      </w:r>
      <w:r w:rsidR="00144E94">
        <w:t>will be compared to other sources regarding the same information</w:t>
      </w:r>
      <w:r w:rsidR="00B764D0">
        <w:t>.</w:t>
      </w:r>
      <w:r w:rsidR="00144E94">
        <w:t xml:space="preserve"> </w:t>
      </w:r>
      <w:r w:rsidR="00B764D0">
        <w:t xml:space="preserve">5-6 sources will be gathered regarding the same subject and then correlations and similarities will be searched for within the information, </w:t>
      </w:r>
      <w:r w:rsidR="00DB0084">
        <w:t xml:space="preserve">if the data seems consistent across all sources, the information will be used. </w:t>
      </w:r>
      <w:r w:rsidR="00080AB2">
        <w:t xml:space="preserve">However, as the information is still gathered from “non-reliable” sources, this data will be marked </w:t>
      </w:r>
      <w:r w:rsidR="00BC4080">
        <w:t xml:space="preserve">as “other” to signify this trait of the information. </w:t>
      </w:r>
    </w:p>
    <w:p w14:paraId="60F2380B" w14:textId="475CE89E" w:rsidR="00233CF4" w:rsidRDefault="00233CF4" w:rsidP="00E53C59"/>
    <w:p w14:paraId="5254E172" w14:textId="505DB313" w:rsidR="00233CF4" w:rsidRPr="004438F2" w:rsidRDefault="00233CF4" w:rsidP="00E53C59">
      <w:pPr>
        <w:rPr>
          <w:b/>
          <w:bCs/>
          <w:i/>
          <w:iCs/>
        </w:rPr>
      </w:pPr>
      <w:r w:rsidRPr="004438F2">
        <w:rPr>
          <w:b/>
          <w:bCs/>
          <w:i/>
          <w:iCs/>
        </w:rPr>
        <w:t>*Note: References 34 and 35 are not academic sources, they provide validation of the purpose of said sources. No academic information is found in these sources.</w:t>
      </w:r>
    </w:p>
    <w:p w14:paraId="66A3C2D1" w14:textId="77777777" w:rsidR="009B1C82" w:rsidRDefault="009B1C82" w:rsidP="00E53C59"/>
    <w:p w14:paraId="2C065DF4" w14:textId="5351E609" w:rsidR="00891AF4" w:rsidRDefault="00D55C81" w:rsidP="00B83644">
      <w:pPr>
        <w:pStyle w:val="Heading2"/>
        <w:numPr>
          <w:ilvl w:val="1"/>
          <w:numId w:val="2"/>
        </w:numPr>
      </w:pPr>
      <w:bookmarkStart w:id="11" w:name="_Toc38852503"/>
      <w:r>
        <w:lastRenderedPageBreak/>
        <w:t>Sets of sources</w:t>
      </w:r>
      <w:r w:rsidR="00FC0145">
        <w:t>.</w:t>
      </w:r>
      <w:bookmarkEnd w:id="11"/>
    </w:p>
    <w:p w14:paraId="3C4CBFBA" w14:textId="7B41F4DD" w:rsidR="00362CBB" w:rsidRDefault="008C46B1" w:rsidP="00B75118">
      <w:r>
        <w:t xml:space="preserve">As all the sources have been gathered, </w:t>
      </w:r>
      <w:r w:rsidR="009300CC">
        <w:t>there are 3 primary sets of sources that can be grouped together, these being the set of sources which relate to computer hardware,</w:t>
      </w:r>
      <w:r w:rsidR="00732867">
        <w:t xml:space="preserve"> which contains 3 books and 3 </w:t>
      </w:r>
      <w:r w:rsidR="00A93E84">
        <w:t xml:space="preserve">peer reviewed </w:t>
      </w:r>
      <w:r w:rsidR="00732867">
        <w:t>journal articles.</w:t>
      </w:r>
      <w:r w:rsidR="009300CC">
        <w:t xml:space="preserve"> </w:t>
      </w:r>
      <w:r w:rsidR="00A93E84">
        <w:t>T</w:t>
      </w:r>
      <w:r w:rsidR="009300CC">
        <w:t>he set of sources which relate to computer benchmarking</w:t>
      </w:r>
      <w:r w:rsidR="00A93E84">
        <w:t>, which also contain 3 books and 3 peer reviewed journal articles.</w:t>
      </w:r>
      <w:r w:rsidR="009300CC">
        <w:t xml:space="preserve"> </w:t>
      </w:r>
      <w:r w:rsidR="00D46227">
        <w:t>Finally,</w:t>
      </w:r>
      <w:r w:rsidR="009300CC">
        <w:t xml:space="preserve"> the extra sources which can be deemed as “non-reliable” but contain a vast amount of information. </w:t>
      </w:r>
      <w:r w:rsidR="00175045">
        <w:t xml:space="preserve">The first set of </w:t>
      </w:r>
      <w:r w:rsidR="00DA4593">
        <w:t xml:space="preserve">sources </w:t>
      </w:r>
      <w:r w:rsidR="00D1007B">
        <w:t xml:space="preserve">share a common similarity of discussing some aspect of computer hardware. </w:t>
      </w:r>
      <w:r w:rsidR="00A8358C">
        <w:t>One difference between some of them being that some sources are targeted to individuals well versed in computer hardware and terminology whereas some others are targeted to teach novices within the subject area.</w:t>
      </w:r>
      <w:r w:rsidR="00A475E2">
        <w:t xml:space="preserve"> This set of sources achieve providing basic information of computer hardware from the novice level to the adept and expert levels with a variety of sources. </w:t>
      </w:r>
      <w:r w:rsidR="00E12B77">
        <w:t xml:space="preserve">It also provides further reading to expand knowledge in the subject area. </w:t>
      </w:r>
      <w:r w:rsidR="00E519AF">
        <w:t xml:space="preserve">All will be useful for the project. </w:t>
      </w:r>
    </w:p>
    <w:p w14:paraId="57C331DB" w14:textId="78104877" w:rsidR="00B75118" w:rsidRDefault="00B76963" w:rsidP="00544F8C">
      <w:pPr>
        <w:ind w:firstLine="360"/>
      </w:pPr>
      <w:r>
        <w:t xml:space="preserve">The next set of sources of share a common similarity of discussing computer benchmarking. </w:t>
      </w:r>
      <w:r w:rsidR="00AF354D">
        <w:t xml:space="preserve">Another similarity is that all sources are peer reviewed and reliable. </w:t>
      </w:r>
      <w:r w:rsidR="00352CA9">
        <w:t>However, one difference between the sources is that some sources discuss the aspect of performance and analysis and provide metrics to adhere</w:t>
      </w:r>
      <w:r w:rsidR="0036337F">
        <w:t xml:space="preserve"> to</w:t>
      </w:r>
      <w:r w:rsidR="00352CA9">
        <w:t xml:space="preserve">, whereas some others do not discuss such topics. </w:t>
      </w:r>
      <w:r w:rsidR="00225D99">
        <w:t>Th</w:t>
      </w:r>
      <w:r w:rsidR="00A475E2">
        <w:t>is</w:t>
      </w:r>
      <w:r w:rsidR="00225D99">
        <w:t xml:space="preserve"> set of sources achieve presenting information such of benchmarking by introducing benchmarking to providing performance analysis metrics, which will be extremely useful for the project. </w:t>
      </w:r>
    </w:p>
    <w:p w14:paraId="0F666E3D" w14:textId="30F82CE6" w:rsidR="003752DF" w:rsidRDefault="003752DF" w:rsidP="00544F8C">
      <w:pPr>
        <w:ind w:firstLine="360"/>
      </w:pPr>
      <w:r>
        <w:t xml:space="preserve">The final set of sources, in the general sense, also share a few similarities and differences. One similarity between them all is that they are all viewed as “non-reliable”. Another similarity between them is that it seems that some people who upload the information do not have a special or scholarly background in the area, however, through pure interest or professional work, they are well versed in the computer hardware and benchmarking subject area. </w:t>
      </w:r>
      <w:r w:rsidR="00804525">
        <w:t xml:space="preserve">However, one difference between these sources is how they are presented, as previously mentioned, some information is posted on forum boards in text format, whereas some other information is presented in video format, posted on content creation websites. </w:t>
      </w:r>
      <w:r w:rsidR="00842F5C">
        <w:t xml:space="preserve">What this set of sources achieve is a way to provide data and information in a non-formal way, however this is at the cost of validity. </w:t>
      </w:r>
      <w:r>
        <w:t xml:space="preserve">  </w:t>
      </w:r>
    </w:p>
    <w:p w14:paraId="25527785" w14:textId="21C70FA1" w:rsidR="00410CCF" w:rsidRDefault="00410CCF" w:rsidP="00043D92">
      <w:pPr>
        <w:pStyle w:val="Heading2"/>
      </w:pPr>
    </w:p>
    <w:p w14:paraId="4A771C06" w14:textId="6060AFAE" w:rsidR="00410CCF" w:rsidRDefault="00410CCF" w:rsidP="00410CCF">
      <w:pPr>
        <w:pStyle w:val="Heading2"/>
        <w:numPr>
          <w:ilvl w:val="1"/>
          <w:numId w:val="2"/>
        </w:numPr>
      </w:pPr>
      <w:bookmarkStart w:id="12" w:name="_Toc38852504"/>
      <w:r>
        <w:t>Conclusion.</w:t>
      </w:r>
      <w:bookmarkEnd w:id="12"/>
      <w:r>
        <w:t xml:space="preserve"> </w:t>
      </w:r>
    </w:p>
    <w:p w14:paraId="5F4B45F9" w14:textId="16EF133E" w:rsidR="00B97579" w:rsidRDefault="00840759" w:rsidP="006806F0">
      <w:r>
        <w:t xml:space="preserve">In conclusion, </w:t>
      </w:r>
      <w:r w:rsidR="00BE6B5B">
        <w:t xml:space="preserve">a </w:t>
      </w:r>
      <w:r w:rsidR="00D11F7C">
        <w:t xml:space="preserve">variety of sources </w:t>
      </w:r>
      <w:r w:rsidR="00BE6B5B">
        <w:t>of sources have been gathered and analysed</w:t>
      </w:r>
      <w:r w:rsidR="00E8722A">
        <w:t xml:space="preserve">. These sources having been described, </w:t>
      </w:r>
      <w:r w:rsidR="005239F9">
        <w:t xml:space="preserve">such as a brief overview, the name of the book/journal article, the authors name etc. </w:t>
      </w:r>
      <w:r w:rsidR="0063268D">
        <w:t xml:space="preserve">The sources have been </w:t>
      </w:r>
      <w:r w:rsidR="00E8722A">
        <w:t>checked if they have been subjected to peer review,</w:t>
      </w:r>
      <w:r w:rsidR="0063268D">
        <w:t xml:space="preserve"> mainly journals</w:t>
      </w:r>
      <w:r w:rsidR="00184115">
        <w:t xml:space="preserve">, which were all peer reviewed, solidifying their reliability. </w:t>
      </w:r>
      <w:r w:rsidR="00E53EF1">
        <w:t>Also,</w:t>
      </w:r>
      <w:r w:rsidR="0063268D">
        <w:t xml:space="preserve"> books are not peer reviewed however are still strong scholarly sources.</w:t>
      </w:r>
      <w:r w:rsidR="00E8722A">
        <w:t xml:space="preserve"> </w:t>
      </w:r>
      <w:r w:rsidR="0031130A">
        <w:t>T</w:t>
      </w:r>
      <w:r w:rsidR="00E75E1B">
        <w:t>he credentials of each author of every source</w:t>
      </w:r>
      <w:r w:rsidR="0031130A">
        <w:t xml:space="preserve"> has been checked to see if the information is reliable and trustworthy. This was done by checking the authors background and previous works.</w:t>
      </w:r>
      <w:r w:rsidR="006B36D1">
        <w:t xml:space="preserve"> Most authors had an abundance of information about them which solidified their integrity, but some others had less information available, however all authors had a reliable background. </w:t>
      </w:r>
      <w:r w:rsidR="0031130A">
        <w:t xml:space="preserve"> </w:t>
      </w:r>
      <w:r w:rsidR="00184115">
        <w:t xml:space="preserve">The relevancy of each source to the project was discussed by describing how </w:t>
      </w:r>
      <w:r w:rsidR="00316845">
        <w:t xml:space="preserve">each source related to the project, such as computer hardware or benchmarking. </w:t>
      </w:r>
      <w:r w:rsidR="001B1D34">
        <w:t xml:space="preserve">Strong and weak points for all sources were discussed by displaying aspects such as visual presentation, publication date etc. </w:t>
      </w:r>
      <w:r w:rsidR="00AE3F2B">
        <w:t xml:space="preserve">For example, some sources had great visual presentation but were published some years ago, and vice versa for some other sources. </w:t>
      </w:r>
      <w:r w:rsidR="00F41069">
        <w:t xml:space="preserve">The insights each source brought to the project was discussed such as providing benchmark metrics, bus speeds, historical information etc. </w:t>
      </w:r>
      <w:r w:rsidR="005C6A15">
        <w:t xml:space="preserve">Extra sources were discussed, such as forum boards and content creation sites, by discussing how they were not seen as “reliable”, however, with enough information taken from these sources, </w:t>
      </w:r>
      <w:r w:rsidR="005C6A15">
        <w:lastRenderedPageBreak/>
        <w:t>aggregated together and a trend is seen within the information, this information will be used, however will be labelled as “</w:t>
      </w:r>
      <w:r w:rsidR="00594327">
        <w:t>other</w:t>
      </w:r>
      <w:r w:rsidR="005C6A15">
        <w:t xml:space="preserve">” to display the information came from non-reliable sources. </w:t>
      </w:r>
      <w:r w:rsidR="007F2B88">
        <w:t>Finally, these sources were put into sets were the information could be grouped together and compared, to show similarities, differences and what they achieved.</w:t>
      </w:r>
    </w:p>
    <w:p w14:paraId="4680ABA9" w14:textId="525224A7" w:rsidR="000155DD" w:rsidRDefault="00EE0AE6" w:rsidP="00EE0AE6">
      <w:pPr>
        <w:pStyle w:val="Heading1"/>
        <w:numPr>
          <w:ilvl w:val="0"/>
          <w:numId w:val="2"/>
        </w:numPr>
      </w:pPr>
      <w:bookmarkStart w:id="13" w:name="_Toc38852505"/>
      <w:r>
        <w:t>Methodology</w:t>
      </w:r>
      <w:r w:rsidR="006244CB">
        <w:t>.</w:t>
      </w:r>
      <w:bookmarkEnd w:id="13"/>
    </w:p>
    <w:p w14:paraId="3454F3E9" w14:textId="02F4DF29" w:rsidR="00E77C92" w:rsidRDefault="00E77C92" w:rsidP="00E77C92">
      <w:pPr>
        <w:rPr>
          <w:iCs/>
          <w:color w:val="000000" w:themeColor="text1"/>
        </w:rPr>
      </w:pPr>
      <w:r>
        <w:rPr>
          <w:iCs/>
          <w:color w:val="000000" w:themeColor="text1"/>
        </w:rPr>
        <w:t xml:space="preserve">In this section, </w:t>
      </w:r>
      <w:r w:rsidR="00474F9C">
        <w:rPr>
          <w:iCs/>
          <w:color w:val="000000" w:themeColor="text1"/>
        </w:rPr>
        <w:t>both the research and development methodologies to be used during the project will be discussed and the resources needed to complete the project will be detailed.</w:t>
      </w:r>
      <w:r w:rsidR="0068350E">
        <w:rPr>
          <w:iCs/>
          <w:color w:val="000000" w:themeColor="text1"/>
        </w:rPr>
        <w:t xml:space="preserve"> </w:t>
      </w:r>
      <w:r>
        <w:rPr>
          <w:iCs/>
          <w:color w:val="000000" w:themeColor="text1"/>
        </w:rPr>
        <w:t>Briefly, a methodology is a</w:t>
      </w:r>
      <w:r w:rsidR="0034074C">
        <w:rPr>
          <w:iCs/>
          <w:color w:val="000000" w:themeColor="text1"/>
        </w:rPr>
        <w:t xml:space="preserve"> set of techniques and/or procedures. These </w:t>
      </w:r>
      <w:r w:rsidR="000932E4">
        <w:rPr>
          <w:iCs/>
          <w:color w:val="000000" w:themeColor="text1"/>
        </w:rPr>
        <w:t xml:space="preserve">techniques are then used find, choose, </w:t>
      </w:r>
      <w:r w:rsidR="00D763C2">
        <w:rPr>
          <w:iCs/>
          <w:color w:val="000000" w:themeColor="text1"/>
        </w:rPr>
        <w:t>process,</w:t>
      </w:r>
      <w:r w:rsidR="000932E4">
        <w:rPr>
          <w:iCs/>
          <w:color w:val="000000" w:themeColor="text1"/>
        </w:rPr>
        <w:t xml:space="preserve"> and analyse the gathered information about any topic. </w:t>
      </w:r>
      <w:r w:rsidR="00D763C2">
        <w:rPr>
          <w:iCs/>
          <w:color w:val="000000" w:themeColor="text1"/>
        </w:rPr>
        <w:t xml:space="preserve">The purpose of a </w:t>
      </w:r>
      <w:r w:rsidR="008573E9">
        <w:rPr>
          <w:iCs/>
          <w:color w:val="000000" w:themeColor="text1"/>
        </w:rPr>
        <w:t xml:space="preserve">methodology is to answer two </w:t>
      </w:r>
      <w:r w:rsidR="00582BDF">
        <w:rPr>
          <w:iCs/>
          <w:color w:val="000000" w:themeColor="text1"/>
        </w:rPr>
        <w:t>questions</w:t>
      </w:r>
      <w:r w:rsidR="008573E9">
        <w:rPr>
          <w:iCs/>
          <w:color w:val="000000" w:themeColor="text1"/>
        </w:rPr>
        <w:t xml:space="preserve">. </w:t>
      </w:r>
      <w:r w:rsidR="00582BDF">
        <w:rPr>
          <w:iCs/>
          <w:color w:val="000000" w:themeColor="text1"/>
        </w:rPr>
        <w:t>These being</w:t>
      </w:r>
      <w:r w:rsidR="0097304F">
        <w:rPr>
          <w:iCs/>
          <w:color w:val="000000" w:themeColor="text1"/>
        </w:rPr>
        <w:t xml:space="preserve"> how the data will be gathered and/or created. </w:t>
      </w:r>
      <w:r w:rsidR="000F3906">
        <w:rPr>
          <w:iCs/>
          <w:color w:val="000000" w:themeColor="text1"/>
        </w:rPr>
        <w:t>And the other question being how the data will be analysed</w:t>
      </w:r>
      <w:sdt>
        <w:sdtPr>
          <w:rPr>
            <w:iCs/>
            <w:color w:val="000000" w:themeColor="text1"/>
          </w:rPr>
          <w:id w:val="-942691838"/>
          <w:citation/>
        </w:sdtPr>
        <w:sdtEndPr/>
        <w:sdtContent>
          <w:r w:rsidR="00D61ED2">
            <w:rPr>
              <w:iCs/>
              <w:color w:val="000000" w:themeColor="text1"/>
            </w:rPr>
            <w:fldChar w:fldCharType="begin"/>
          </w:r>
          <w:r w:rsidR="00D61ED2">
            <w:rPr>
              <w:iCs/>
              <w:color w:val="000000" w:themeColor="text1"/>
            </w:rPr>
            <w:instrText xml:space="preserve"> CITATION Dav00 \l 2057 </w:instrText>
          </w:r>
          <w:r w:rsidR="00D61ED2">
            <w:rPr>
              <w:iCs/>
              <w:color w:val="000000" w:themeColor="text1"/>
            </w:rPr>
            <w:fldChar w:fldCharType="separate"/>
          </w:r>
          <w:r w:rsidR="00947D8B">
            <w:rPr>
              <w:iCs/>
              <w:noProof/>
              <w:color w:val="000000" w:themeColor="text1"/>
            </w:rPr>
            <w:t xml:space="preserve"> </w:t>
          </w:r>
          <w:r w:rsidR="00947D8B" w:rsidRPr="00947D8B">
            <w:rPr>
              <w:noProof/>
              <w:color w:val="000000" w:themeColor="text1"/>
            </w:rPr>
            <w:t>[40]</w:t>
          </w:r>
          <w:r w:rsidR="00D61ED2">
            <w:rPr>
              <w:iCs/>
              <w:color w:val="000000" w:themeColor="text1"/>
            </w:rPr>
            <w:fldChar w:fldCharType="end"/>
          </w:r>
        </w:sdtContent>
      </w:sdt>
      <w:r w:rsidR="000F3906">
        <w:rPr>
          <w:iCs/>
          <w:color w:val="000000" w:themeColor="text1"/>
        </w:rPr>
        <w:t xml:space="preserve">. </w:t>
      </w:r>
    </w:p>
    <w:p w14:paraId="00CF7103" w14:textId="77777777" w:rsidR="004616BC" w:rsidRPr="00E77C92" w:rsidRDefault="004616BC" w:rsidP="00E77C92"/>
    <w:p w14:paraId="416318E8" w14:textId="6CE3614D" w:rsidR="00EE0AE6" w:rsidRPr="000A21C4" w:rsidRDefault="00BE2E66" w:rsidP="000A21C4">
      <w:pPr>
        <w:pStyle w:val="Heading2"/>
      </w:pPr>
      <w:bookmarkStart w:id="14" w:name="_Toc38852506"/>
      <w:r>
        <w:t>3</w:t>
      </w:r>
      <w:r w:rsidR="00EE0AE6">
        <w:t xml:space="preserve">.1 Research </w:t>
      </w:r>
      <w:r w:rsidR="00EE0AE6" w:rsidRPr="00083B66">
        <w:t>Methodology</w:t>
      </w:r>
      <w:r w:rsidR="006244CB">
        <w:t>.</w:t>
      </w:r>
      <w:bookmarkEnd w:id="14"/>
    </w:p>
    <w:p w14:paraId="520C64D0" w14:textId="30C552F0" w:rsidR="00093F46" w:rsidRPr="00FD1D9A" w:rsidRDefault="00FD1D9A" w:rsidP="00EE0AE6">
      <w:pPr>
        <w:rPr>
          <w:iCs/>
          <w:color w:val="000000" w:themeColor="text1"/>
        </w:rPr>
      </w:pPr>
      <w:r>
        <w:rPr>
          <w:iCs/>
          <w:color w:val="000000" w:themeColor="text1"/>
        </w:rPr>
        <w:t xml:space="preserve">In this section, </w:t>
      </w:r>
      <w:r w:rsidR="002B1A80">
        <w:rPr>
          <w:iCs/>
          <w:color w:val="000000" w:themeColor="text1"/>
        </w:rPr>
        <w:t>the overarching research methodology that will be used throughout the project will be detailed</w:t>
      </w:r>
      <w:r w:rsidR="00483344">
        <w:rPr>
          <w:iCs/>
          <w:color w:val="000000" w:themeColor="text1"/>
        </w:rPr>
        <w:t>.</w:t>
      </w:r>
      <w:r w:rsidR="0093063E">
        <w:rPr>
          <w:iCs/>
          <w:color w:val="000000" w:themeColor="text1"/>
        </w:rPr>
        <w:t xml:space="preserve"> </w:t>
      </w:r>
      <w:r w:rsidR="00483344">
        <w:rPr>
          <w:iCs/>
          <w:color w:val="000000" w:themeColor="text1"/>
        </w:rPr>
        <w:t>E</w:t>
      </w:r>
      <w:r w:rsidR="0093063E">
        <w:rPr>
          <w:iCs/>
          <w:color w:val="000000" w:themeColor="text1"/>
        </w:rPr>
        <w:t>xplaining and justifying the philosophy behind the methodology</w:t>
      </w:r>
      <w:r w:rsidR="00483344">
        <w:rPr>
          <w:iCs/>
          <w:color w:val="000000" w:themeColor="text1"/>
        </w:rPr>
        <w:t>.</w:t>
      </w:r>
      <w:r w:rsidR="0093063E">
        <w:rPr>
          <w:iCs/>
          <w:color w:val="000000" w:themeColor="text1"/>
        </w:rPr>
        <w:t xml:space="preserve"> </w:t>
      </w:r>
      <w:r w:rsidR="00483344">
        <w:rPr>
          <w:iCs/>
          <w:color w:val="000000" w:themeColor="text1"/>
        </w:rPr>
        <w:t>E</w:t>
      </w:r>
      <w:r w:rsidR="0093063E">
        <w:rPr>
          <w:iCs/>
          <w:color w:val="000000" w:themeColor="text1"/>
        </w:rPr>
        <w:t>xplaining and justifying the type of strategy behind the methodology</w:t>
      </w:r>
      <w:r w:rsidR="00483344">
        <w:rPr>
          <w:iCs/>
          <w:color w:val="000000" w:themeColor="text1"/>
        </w:rPr>
        <w:t>.</w:t>
      </w:r>
      <w:r w:rsidR="0093063E">
        <w:rPr>
          <w:iCs/>
          <w:color w:val="000000" w:themeColor="text1"/>
        </w:rPr>
        <w:t xml:space="preserve"> </w:t>
      </w:r>
      <w:r w:rsidR="004032D0">
        <w:rPr>
          <w:iCs/>
          <w:color w:val="000000" w:themeColor="text1"/>
        </w:rPr>
        <w:t>T</w:t>
      </w:r>
      <w:r w:rsidR="00841BE1">
        <w:rPr>
          <w:iCs/>
          <w:color w:val="000000" w:themeColor="text1"/>
        </w:rPr>
        <w:t xml:space="preserve">he potential risks and limitations to the project will be discussed and how these could be circumvented. </w:t>
      </w:r>
      <w:r w:rsidR="00E628CE">
        <w:rPr>
          <w:iCs/>
          <w:color w:val="000000" w:themeColor="text1"/>
        </w:rPr>
        <w:t xml:space="preserve">The validity, reliability and generalisability of the research method will be discussed. </w:t>
      </w:r>
      <w:r w:rsidR="009C4D85">
        <w:rPr>
          <w:iCs/>
          <w:color w:val="000000" w:themeColor="text1"/>
        </w:rPr>
        <w:t xml:space="preserve">Finally, </w:t>
      </w:r>
      <w:r w:rsidR="008A233E">
        <w:rPr>
          <w:iCs/>
          <w:color w:val="000000" w:themeColor="text1"/>
        </w:rPr>
        <w:t>d</w:t>
      </w:r>
      <w:r w:rsidR="0064524A">
        <w:rPr>
          <w:iCs/>
          <w:color w:val="000000" w:themeColor="text1"/>
        </w:rPr>
        <w:t xml:space="preserve">ata evaluation methods will be discussed by </w:t>
      </w:r>
      <w:r w:rsidR="007D10C1">
        <w:rPr>
          <w:iCs/>
          <w:color w:val="000000" w:themeColor="text1"/>
        </w:rPr>
        <w:t>explaining</w:t>
      </w:r>
      <w:r w:rsidR="0064524A">
        <w:rPr>
          <w:iCs/>
          <w:color w:val="000000" w:themeColor="text1"/>
        </w:rPr>
        <w:t xml:space="preserve"> how data will be collected and evaluated. </w:t>
      </w:r>
    </w:p>
    <w:p w14:paraId="12E154B6" w14:textId="77777777" w:rsidR="000155DD" w:rsidRPr="0005173B" w:rsidRDefault="000155DD" w:rsidP="00EE0AE6">
      <w:pPr>
        <w:rPr>
          <w:i/>
          <w:color w:val="FF0000"/>
        </w:rPr>
      </w:pPr>
    </w:p>
    <w:p w14:paraId="3453932E" w14:textId="53B4DA0F" w:rsidR="00984B0D" w:rsidRDefault="00BE2E66" w:rsidP="005675A0">
      <w:pPr>
        <w:pStyle w:val="Heading3"/>
      </w:pPr>
      <w:bookmarkStart w:id="15" w:name="_Toc38852507"/>
      <w:r>
        <w:t>3</w:t>
      </w:r>
      <w:r w:rsidR="00EE0AE6">
        <w:t>.1.1 Philosophy</w:t>
      </w:r>
      <w:r w:rsidR="006244CB">
        <w:t>.</w:t>
      </w:r>
      <w:bookmarkEnd w:id="15"/>
    </w:p>
    <w:p w14:paraId="73CE00C3" w14:textId="4FBE0AC0" w:rsidR="00510902" w:rsidRDefault="00510902" w:rsidP="00EE0AE6">
      <w:r>
        <w:t xml:space="preserve">There are two types of philosophies behind a research methodology. </w:t>
      </w:r>
      <w:r w:rsidR="001D5B4B">
        <w:t>These a</w:t>
      </w:r>
      <w:r w:rsidR="00AC1438">
        <w:t>re a</w:t>
      </w:r>
      <w:r w:rsidR="001D5B4B">
        <w:t xml:space="preserve"> positivist philosophy and a phenomenological philosophy. </w:t>
      </w:r>
      <w:r w:rsidR="00EE76A5">
        <w:t xml:space="preserve">The positivist philosophy is </w:t>
      </w:r>
      <w:r w:rsidR="00A75D65">
        <w:t xml:space="preserve">based purely around statistical fact. </w:t>
      </w:r>
      <w:r w:rsidR="00AB5141">
        <w:t xml:space="preserve">An example of how this form of philosophy works, is for example, </w:t>
      </w:r>
      <w:r w:rsidR="00F1735A">
        <w:t>our reality is based on laws of cause and effect</w:t>
      </w:r>
      <w:r w:rsidR="002E2FAC">
        <w:t xml:space="preserve">, which means when an event happens, a proceeding event occurs. </w:t>
      </w:r>
      <w:r w:rsidR="00C87F2C">
        <w:t>The relation between both cause and effect can be measured through</w:t>
      </w:r>
      <w:r w:rsidR="007B7C67">
        <w:t xml:space="preserve"> numerous scientific methods. </w:t>
      </w:r>
      <w:r w:rsidR="00051B22">
        <w:t xml:space="preserve">Therefore, positivism emphasises the objectivity of reality as whole. </w:t>
      </w:r>
      <w:r w:rsidR="00093568">
        <w:t xml:space="preserve">Phenomenological philosophy on the other hand is a contradiction to the former philosophy. </w:t>
      </w:r>
      <w:r w:rsidR="00E4028D">
        <w:t>Compared to emphasising the objectivity of reality, phenomenological emphasises objects and outcomes through the eyes of the researcher and individuals</w:t>
      </w:r>
      <w:sdt>
        <w:sdtPr>
          <w:id w:val="-463272633"/>
          <w:citation/>
        </w:sdtPr>
        <w:sdtEndPr/>
        <w:sdtContent>
          <w:r w:rsidR="000D0DF4">
            <w:fldChar w:fldCharType="begin"/>
          </w:r>
          <w:r w:rsidR="000D0DF4">
            <w:instrText xml:space="preserve"> CITATION DSi63 \l 2057 </w:instrText>
          </w:r>
          <w:r w:rsidR="000D0DF4">
            <w:fldChar w:fldCharType="separate"/>
          </w:r>
          <w:r w:rsidR="00947D8B">
            <w:rPr>
              <w:noProof/>
            </w:rPr>
            <w:t xml:space="preserve"> [41]</w:t>
          </w:r>
          <w:r w:rsidR="000D0DF4">
            <w:fldChar w:fldCharType="end"/>
          </w:r>
        </w:sdtContent>
      </w:sdt>
      <w:r w:rsidR="00E4028D">
        <w:t>.</w:t>
      </w:r>
    </w:p>
    <w:p w14:paraId="4E56B2B5" w14:textId="374C7B8F" w:rsidR="00984B0D" w:rsidRDefault="00AB25C4" w:rsidP="00EE0AE6">
      <w:r>
        <w:tab/>
        <w:t xml:space="preserve">As the project is based around gathering statistics from measurable sources and computer science, the philosophy which will be used for the project will be the positivist philosophy. </w:t>
      </w:r>
      <w:r w:rsidR="007916C9">
        <w:t>During the project, the philosophy will be utilised in two primary areas, the gathering of benchmarking data and programming aspect of the implementation</w:t>
      </w:r>
      <w:r w:rsidR="00612205">
        <w:t>, such as mathematical equations and</w:t>
      </w:r>
      <w:r w:rsidR="00ED45BC">
        <w:t>/</w:t>
      </w:r>
      <w:r w:rsidR="00612205">
        <w:t>or querying</w:t>
      </w:r>
      <w:r w:rsidR="007916C9">
        <w:t xml:space="preserve">. </w:t>
      </w:r>
      <w:r w:rsidR="00803665">
        <w:t xml:space="preserve">The philosophy will prove advantageous to the project as it will help validate the </w:t>
      </w:r>
      <w:r w:rsidR="00A523E3">
        <w:t>utilisations</w:t>
      </w:r>
      <w:r w:rsidR="00803665">
        <w:t xml:space="preserve">. </w:t>
      </w:r>
    </w:p>
    <w:p w14:paraId="4206BC76" w14:textId="77777777" w:rsidR="000155DD" w:rsidRPr="00E90FA3" w:rsidRDefault="000155DD" w:rsidP="00EE0AE6"/>
    <w:p w14:paraId="0E829817" w14:textId="130432FF" w:rsidR="000155DD" w:rsidRDefault="00BE2E66" w:rsidP="004637B7">
      <w:pPr>
        <w:pStyle w:val="Heading3"/>
      </w:pPr>
      <w:bookmarkStart w:id="16" w:name="_Toc38852508"/>
      <w:r>
        <w:t>3</w:t>
      </w:r>
      <w:r w:rsidR="00EE0AE6">
        <w:t>.1.2 Strategy</w:t>
      </w:r>
      <w:r w:rsidR="006244CB">
        <w:t>.</w:t>
      </w:r>
      <w:bookmarkEnd w:id="16"/>
    </w:p>
    <w:p w14:paraId="097DDD99" w14:textId="18F0F2DB" w:rsidR="005675A0" w:rsidRDefault="00E34D03" w:rsidP="00EE0AE6">
      <w:r>
        <w:t>Similarly,</w:t>
      </w:r>
      <w:r w:rsidR="00530AA9">
        <w:t xml:space="preserve"> to research philosophy, </w:t>
      </w:r>
      <w:r w:rsidR="00780D5D">
        <w:t xml:space="preserve">research strategy has two primary directions. </w:t>
      </w:r>
      <w:r>
        <w:t xml:space="preserve">These </w:t>
      </w:r>
      <w:r w:rsidR="009124E6">
        <w:t>strategies</w:t>
      </w:r>
      <w:r>
        <w:t xml:space="preserve"> being a</w:t>
      </w:r>
      <w:r w:rsidR="009124E6">
        <w:t xml:space="preserve"> deductive strategy and an inductive strategy. </w:t>
      </w:r>
      <w:r w:rsidR="00A50ED1">
        <w:t xml:space="preserve">A deductive strategy primarily focuses on the testing of pre-existing theory. </w:t>
      </w:r>
      <w:r w:rsidR="00414DDA">
        <w:t>Deductive strategies are typically initialised with a hypothesis</w:t>
      </w:r>
      <w:r w:rsidR="00FE24C6">
        <w:t xml:space="preserve"> and throughout tend to focus on the causality of events in the project. </w:t>
      </w:r>
      <w:r w:rsidR="005743F4">
        <w:t xml:space="preserve">Deductive research is also typically associated with quantitative research. </w:t>
      </w:r>
      <w:r w:rsidR="00D75293">
        <w:t xml:space="preserve">On the other hand, there is inductive research. </w:t>
      </w:r>
      <w:r w:rsidR="006A669E">
        <w:t>An</w:t>
      </w:r>
      <w:r w:rsidR="00C576CC">
        <w:t xml:space="preserve"> inductive strategy primarily focuses </w:t>
      </w:r>
      <w:r w:rsidR="00DB4CA5">
        <w:t xml:space="preserve">on creation of new theory, which is derived from gathered data. </w:t>
      </w:r>
      <w:r w:rsidR="006A669E">
        <w:t xml:space="preserve">Inductive strategies typically question data far more, however this is </w:t>
      </w:r>
      <w:r w:rsidR="005E5517">
        <w:t xml:space="preserve">to </w:t>
      </w:r>
      <w:r w:rsidR="006A669E">
        <w:t xml:space="preserve">narrow to the scope of the studies being undertaken. </w:t>
      </w:r>
      <w:r w:rsidR="003979FD">
        <w:t>Also, comparatively, instead of focusing on causality, inductive research focuses on exploring new ideas and/or approaching previous studies from a different point of view</w:t>
      </w:r>
      <w:sdt>
        <w:sdtPr>
          <w:id w:val="-636106824"/>
          <w:citation/>
        </w:sdtPr>
        <w:sdtEndPr/>
        <w:sdtContent>
          <w:r w:rsidR="00274C0A">
            <w:fldChar w:fldCharType="begin"/>
          </w:r>
          <w:r w:rsidR="00274C0A">
            <w:instrText xml:space="preserve"> CITATION LKa101 \l 2057 </w:instrText>
          </w:r>
          <w:r w:rsidR="00274C0A">
            <w:fldChar w:fldCharType="separate"/>
          </w:r>
          <w:r w:rsidR="00947D8B">
            <w:rPr>
              <w:noProof/>
            </w:rPr>
            <w:t xml:space="preserve"> [42]</w:t>
          </w:r>
          <w:r w:rsidR="00274C0A">
            <w:fldChar w:fldCharType="end"/>
          </w:r>
        </w:sdtContent>
      </w:sdt>
      <w:r w:rsidR="003979FD">
        <w:t>.</w:t>
      </w:r>
    </w:p>
    <w:p w14:paraId="28A19BD8" w14:textId="04CA494F" w:rsidR="0035439C" w:rsidRDefault="003B5860" w:rsidP="00EE0AE6">
      <w:r>
        <w:lastRenderedPageBreak/>
        <w:tab/>
        <w:t xml:space="preserve">As previously mentioned, as the project is based </w:t>
      </w:r>
      <w:r w:rsidR="00E32E0D">
        <w:t>off</w:t>
      </w:r>
      <w:r>
        <w:t xml:space="preserve"> the gathering of data and utilisation of computer science, </w:t>
      </w:r>
      <w:r w:rsidR="007C3DD9">
        <w:t>the chosen research strategy is a deductive stra</w:t>
      </w:r>
      <w:r w:rsidR="00A0771C">
        <w:t xml:space="preserve">tegy. </w:t>
      </w:r>
      <w:r w:rsidR="00E32E0D">
        <w:t xml:space="preserve">This </w:t>
      </w:r>
      <w:r w:rsidR="00445603">
        <w:t>strategy was chosen as the emphasis on causality and testing theory fit apply to the project, whereas the generation of new theory does not line up with the project</w:t>
      </w:r>
      <w:r w:rsidR="00B76974">
        <w:t xml:space="preserve">. </w:t>
      </w:r>
    </w:p>
    <w:p w14:paraId="5F6B1EE9" w14:textId="77777777" w:rsidR="003E0E94" w:rsidRPr="00E90FA3" w:rsidRDefault="003E0E94" w:rsidP="00EE0AE6"/>
    <w:p w14:paraId="2403D14C" w14:textId="5FFA5449" w:rsidR="00EE0AE6" w:rsidRDefault="00BE2E66" w:rsidP="00EE0AE6">
      <w:pPr>
        <w:pStyle w:val="Heading3"/>
      </w:pPr>
      <w:bookmarkStart w:id="17" w:name="_Toc38852509"/>
      <w:r>
        <w:t>3</w:t>
      </w:r>
      <w:r w:rsidR="00EE0AE6">
        <w:t>.1.</w:t>
      </w:r>
      <w:r w:rsidR="0092188C">
        <w:t>3</w:t>
      </w:r>
      <w:r w:rsidR="00EE0AE6">
        <w:t xml:space="preserve"> Risks &amp; Limitations</w:t>
      </w:r>
      <w:r w:rsidR="006244CB">
        <w:t>.</w:t>
      </w:r>
      <w:bookmarkEnd w:id="17"/>
    </w:p>
    <w:p w14:paraId="418109DB" w14:textId="17D55DC9" w:rsidR="00EE0AE6" w:rsidRDefault="00EE0AE6" w:rsidP="00EE0AE6">
      <w:r w:rsidRPr="00E90FA3">
        <w:tab/>
        <w:t xml:space="preserve">What </w:t>
      </w:r>
      <w:r>
        <w:t xml:space="preserve">external factors </w:t>
      </w:r>
      <w:r w:rsidRPr="00E90FA3">
        <w:t>could prevent your project from being a success? How will you attempt to prevent this from happening? If things do go wrong, how do you plan to work around this? Are there any limitations on your project? If so, then what are they and how are you going to handle them?</w:t>
      </w:r>
    </w:p>
    <w:p w14:paraId="6F7BA396" w14:textId="753F9AD7" w:rsidR="00CE6E2A" w:rsidRDefault="00CE6E2A" w:rsidP="00EE0AE6"/>
    <w:p w14:paraId="242412EF" w14:textId="60C59F63" w:rsidR="00CE6E2A" w:rsidRDefault="0001060C" w:rsidP="00EE0AE6">
      <w:r>
        <w:t xml:space="preserve">As the project is computing based, there are fewer possible points of risk and/or limitations that could </w:t>
      </w:r>
      <w:r w:rsidR="00955FF3">
        <w:t>affect</w:t>
      </w:r>
      <w:r>
        <w:t xml:space="preserve"> the project. </w:t>
      </w:r>
      <w:r w:rsidR="00955FF3">
        <w:t>However, there are a few notable risks</w:t>
      </w:r>
      <w:r w:rsidR="00F34770">
        <w:t xml:space="preserve"> and/or </w:t>
      </w:r>
      <w:r w:rsidR="00AE2FF6">
        <w:t>limitations</w:t>
      </w:r>
      <w:r w:rsidR="00955FF3">
        <w:t xml:space="preserve"> that could potentially pose a threat to the project. </w:t>
      </w:r>
    </w:p>
    <w:p w14:paraId="259385AB" w14:textId="6CD993F9" w:rsidR="00637159" w:rsidRDefault="00411E6D" w:rsidP="00EE0AE6">
      <w:r>
        <w:tab/>
        <w:t xml:space="preserve">One possible risk to the project emerges from the software aspect of the project. </w:t>
      </w:r>
      <w:r w:rsidR="00DD6361">
        <w:t xml:space="preserve">The risk being loss of </w:t>
      </w:r>
      <w:r w:rsidR="00856874">
        <w:t xml:space="preserve">data in any shape or form. </w:t>
      </w:r>
      <w:r w:rsidR="00CC54EA">
        <w:t xml:space="preserve">These could take shape from operating system corruption, </w:t>
      </w:r>
      <w:r w:rsidR="00DF5EA1">
        <w:t xml:space="preserve">project implementation file corruption, </w:t>
      </w:r>
      <w:r w:rsidR="004B7A10">
        <w:t xml:space="preserve">physical storage loss etc. </w:t>
      </w:r>
      <w:r w:rsidR="0012024F">
        <w:t xml:space="preserve">In terms of danger, </w:t>
      </w:r>
      <w:r w:rsidR="00555B00">
        <w:t xml:space="preserve">the risk poses a large threat as large amounts if not all relevant project data could be lost. </w:t>
      </w:r>
      <w:r w:rsidR="000F4CF9">
        <w:t>However, with sophisticated modern programming</w:t>
      </w:r>
      <w:r w:rsidR="00AA6674">
        <w:t xml:space="preserve">, the risk is highly unlikely to happen, however it </w:t>
      </w:r>
      <w:r w:rsidR="00865018">
        <w:t>is not</w:t>
      </w:r>
      <w:r w:rsidR="00AA6674">
        <w:t xml:space="preserve"> impossible.</w:t>
      </w:r>
      <w:r w:rsidR="00865018">
        <w:t xml:space="preserve"> To counteract th</w:t>
      </w:r>
      <w:r w:rsidR="009A1998">
        <w:t xml:space="preserve">e risk, </w:t>
      </w:r>
      <w:r w:rsidR="005D3CBA">
        <w:t>three-location backups (aka 3-2-1 Backup Strategy</w:t>
      </w:r>
      <w:sdt>
        <w:sdtPr>
          <w:id w:val="1572768386"/>
          <w:citation/>
        </w:sdtPr>
        <w:sdtEndPr/>
        <w:sdtContent>
          <w:r w:rsidR="00550677">
            <w:fldChar w:fldCharType="begin"/>
          </w:r>
          <w:r w:rsidR="00550677">
            <w:instrText xml:space="preserve"> CITATION Bac15 \l 2057 </w:instrText>
          </w:r>
          <w:r w:rsidR="00550677">
            <w:fldChar w:fldCharType="separate"/>
          </w:r>
          <w:r w:rsidR="00947D8B">
            <w:rPr>
              <w:noProof/>
            </w:rPr>
            <w:t xml:space="preserve"> [43]</w:t>
          </w:r>
          <w:r w:rsidR="00550677">
            <w:fldChar w:fldCharType="end"/>
          </w:r>
        </w:sdtContent>
      </w:sdt>
      <w:r w:rsidR="005D3CBA">
        <w:t>) will be implemented to prevent the loss of data.</w:t>
      </w:r>
      <w:r w:rsidR="00803ADC">
        <w:t xml:space="preserve"> </w:t>
      </w:r>
      <w:r w:rsidR="00803ADC" w:rsidRPr="00803ADC">
        <w:rPr>
          <w:b/>
          <w:bCs/>
          <w:i/>
          <w:iCs/>
        </w:rPr>
        <w:t>Please see Appendix 1, 2, 3 of the three locations used for backups</w:t>
      </w:r>
      <w:r w:rsidR="00803ADC">
        <w:t xml:space="preserve">. In the event </w:t>
      </w:r>
      <w:r w:rsidR="003A43D7">
        <w:t xml:space="preserve">of data loss, </w:t>
      </w:r>
      <w:r w:rsidR="00A95483">
        <w:t xml:space="preserve">the most recent backup from any of the available backup locations will be downloaded and work will continue from there. </w:t>
      </w:r>
    </w:p>
    <w:p w14:paraId="37B94F60" w14:textId="35FCF40A" w:rsidR="00637159" w:rsidRDefault="00637159" w:rsidP="00EE0AE6">
      <w:r>
        <w:tab/>
        <w:t xml:space="preserve">One possible limitation to the project </w:t>
      </w:r>
      <w:r w:rsidR="00D73854">
        <w:t xml:space="preserve">could manifest itself in the form of lack of knowledge in a </w:t>
      </w:r>
      <w:r w:rsidR="000C6374">
        <w:t>field</w:t>
      </w:r>
      <w:r w:rsidR="00D73854">
        <w:t xml:space="preserve"> which would most likely </w:t>
      </w:r>
      <w:r w:rsidR="000C6374">
        <w:t>affect</w:t>
      </w:r>
      <w:r w:rsidR="00D73854">
        <w:t xml:space="preserve"> the</w:t>
      </w:r>
      <w:r w:rsidR="00FC385C">
        <w:t xml:space="preserve"> </w:t>
      </w:r>
      <w:r w:rsidR="00D73854">
        <w:t>implementation/development as</w:t>
      </w:r>
      <w:r w:rsidR="002877D7">
        <w:t xml:space="preserve">pects of the project. </w:t>
      </w:r>
      <w:r w:rsidR="000C6374">
        <w:t xml:space="preserve">An example of this could be needing/wanting to implement a certain feature into the web application, however </w:t>
      </w:r>
      <w:r w:rsidR="00387AD0">
        <w:t xml:space="preserve">lack of understanding of a language or software development principle could halt progress. </w:t>
      </w:r>
      <w:r w:rsidR="0047670B">
        <w:t xml:space="preserve">In terms of danger, the limitation poses a low threat to the project as familiar principles and languages will be used in the development of the web application. However, in the event of the limitation being met, </w:t>
      </w:r>
      <w:r w:rsidR="00267019">
        <w:t xml:space="preserve">extra research will be conducted on how to work around or learn pass the limitation. </w:t>
      </w:r>
      <w:r w:rsidR="00AA747D">
        <w:t xml:space="preserve">Also, asking lecturers for help is another method around this limitation. </w:t>
      </w:r>
    </w:p>
    <w:p w14:paraId="442B0484" w14:textId="624E0184" w:rsidR="004B007C" w:rsidRDefault="004B007C" w:rsidP="00EE0AE6">
      <w:r>
        <w:tab/>
        <w:t>Another possible risk which could affect the project does not derive from the project but is an outside risk. The ris</w:t>
      </w:r>
      <w:r w:rsidR="00D103F3">
        <w:t xml:space="preserve">k itself is </w:t>
      </w:r>
      <w:r w:rsidR="002F7FE6">
        <w:t>virus</w:t>
      </w:r>
      <w:r w:rsidR="00D103F3">
        <w:t xml:space="preserve"> outbreak. </w:t>
      </w:r>
      <w:r w:rsidR="0071191A">
        <w:t xml:space="preserve">As of writing [02/03/2020], there has been virus outbreak in China, the virus is known as COVID-19 (aka Coronavirus). </w:t>
      </w:r>
      <w:r w:rsidR="007B3F5A">
        <w:t>However,</w:t>
      </w:r>
      <w:r w:rsidR="00A24F0E">
        <w:t xml:space="preserve"> cases of the virus have been rapidly spreading across the globe</w:t>
      </w:r>
      <w:sdt>
        <w:sdtPr>
          <w:id w:val="148339182"/>
          <w:citation/>
        </w:sdtPr>
        <w:sdtEndPr/>
        <w:sdtContent>
          <w:r w:rsidR="007839B1">
            <w:fldChar w:fldCharType="begin"/>
          </w:r>
          <w:r w:rsidR="007839B1">
            <w:instrText xml:space="preserve"> CITATION BBC20 \l 2057 </w:instrText>
          </w:r>
          <w:r w:rsidR="007839B1">
            <w:fldChar w:fldCharType="separate"/>
          </w:r>
          <w:r w:rsidR="00947D8B">
            <w:rPr>
              <w:noProof/>
            </w:rPr>
            <w:t xml:space="preserve"> [44]</w:t>
          </w:r>
          <w:r w:rsidR="007839B1">
            <w:fldChar w:fldCharType="end"/>
          </w:r>
        </w:sdtContent>
      </w:sdt>
      <w:r w:rsidR="00A24F0E">
        <w:t>.</w:t>
      </w:r>
      <w:r w:rsidR="00E00D5A">
        <w:t xml:space="preserve"> In terms of danger to the project, it is </w:t>
      </w:r>
      <w:r w:rsidR="00C81F32">
        <w:t>substantial</w:t>
      </w:r>
      <w:r w:rsidR="00E00D5A">
        <w:t xml:space="preserve"> as contracting the virus could result in time off and rest due to medical reasons</w:t>
      </w:r>
      <w:r w:rsidR="002A4BBF">
        <w:t xml:space="preserve"> from the virus</w:t>
      </w:r>
      <w:r w:rsidR="00E00D5A">
        <w:t xml:space="preserve">. </w:t>
      </w:r>
      <w:r w:rsidR="00C81F32">
        <w:t xml:space="preserve">This </w:t>
      </w:r>
      <w:r w:rsidR="00125A02">
        <w:t xml:space="preserve">could in-turn affect worktime on the project, which could reduce the quality of the project. </w:t>
      </w:r>
      <w:r w:rsidR="00AC5316">
        <w:t>However,</w:t>
      </w:r>
      <w:r w:rsidR="0097556F">
        <w:t xml:space="preserve"> the risk of this is </w:t>
      </w:r>
      <w:r w:rsidR="00BE64C4">
        <w:t>low</w:t>
      </w:r>
      <w:r w:rsidR="0097556F">
        <w:t xml:space="preserve"> as news seems to be over exaggerated. </w:t>
      </w:r>
      <w:r w:rsidR="004F32AF">
        <w:t>However, i</w:t>
      </w:r>
      <w:r w:rsidR="00AC5316">
        <w:t xml:space="preserve">n the </w:t>
      </w:r>
      <w:r w:rsidR="00BE64C4">
        <w:t>event of contracting the virus</w:t>
      </w:r>
      <w:r w:rsidR="00014D1C">
        <w:t>, appropriate medical attention will be sought after, and if symptoms are severe, the universities extenuating circumstances will be contacted.</w:t>
      </w:r>
    </w:p>
    <w:p w14:paraId="1D0F3629" w14:textId="62AFBB45" w:rsidR="000B5CFA" w:rsidRDefault="000B5CFA" w:rsidP="000B5CFA">
      <w:pPr>
        <w:ind w:firstLine="720"/>
        <w:rPr>
          <w:b/>
          <w:bCs/>
          <w:i/>
          <w:iCs/>
        </w:rPr>
      </w:pPr>
      <w:r>
        <w:t>[</w:t>
      </w:r>
      <w:r w:rsidRPr="008235C4">
        <w:rPr>
          <w:b/>
          <w:bCs/>
          <w:i/>
          <w:iCs/>
        </w:rPr>
        <w:t>UPDATE</w:t>
      </w:r>
      <w:r>
        <w:t>] March 15</w:t>
      </w:r>
      <w:r w:rsidRPr="000B5CFA">
        <w:rPr>
          <w:vertAlign w:val="superscript"/>
        </w:rPr>
        <w:t>th</w:t>
      </w:r>
      <w:r>
        <w:t>, 2020. The university has declared closure of all campuses effective immediately. Classes will be moved online from March 23</w:t>
      </w:r>
      <w:r w:rsidRPr="000B5CFA">
        <w:rPr>
          <w:vertAlign w:val="superscript"/>
        </w:rPr>
        <w:t>rd</w:t>
      </w:r>
      <w:r>
        <w:t xml:space="preserve">, 2020. </w:t>
      </w:r>
      <w:r w:rsidR="00035943">
        <w:t>This has caused some effect on the project. Details outlined in “Hardware Resources” section of “Resources” in “Methodology”.</w:t>
      </w:r>
      <w:r w:rsidR="008666D8">
        <w:t xml:space="preserve"> </w:t>
      </w:r>
      <w:r w:rsidR="008666D8" w:rsidRPr="00723E59">
        <w:rPr>
          <w:b/>
          <w:bCs/>
          <w:i/>
          <w:iCs/>
        </w:rPr>
        <w:t>See Appendix 4 of screengrab of official university email.</w:t>
      </w:r>
    </w:p>
    <w:p w14:paraId="0AB0423A" w14:textId="73A0072F" w:rsidR="009F2DC4" w:rsidRPr="009F2DC4" w:rsidRDefault="00575FF3" w:rsidP="000B5CFA">
      <w:pPr>
        <w:ind w:firstLine="720"/>
      </w:pPr>
      <w:r>
        <w:t>Another possible limitation to the project could manifest itself in the form of monetary restrictions</w:t>
      </w:r>
      <w:r w:rsidR="001522B8">
        <w:t>, which in turn could affect some of the benchmarking methods</w:t>
      </w:r>
      <w:r w:rsidR="007B3E45">
        <w:t xml:space="preserve"> and results</w:t>
      </w:r>
      <w:r>
        <w:t xml:space="preserve">. </w:t>
      </w:r>
      <w:r w:rsidR="00631595">
        <w:t xml:space="preserve">The limitation itself is derived from the software aspect of the project, namely the </w:t>
      </w:r>
      <w:r w:rsidR="00631595">
        <w:lastRenderedPageBreak/>
        <w:t xml:space="preserve">acquisition of benchmarking software. </w:t>
      </w:r>
      <w:r w:rsidR="00784E55">
        <w:t xml:space="preserve">As previously mentioned, some benchmarking software is licenced and has monetary value, in-turn, this would require a purchase or multiple purchases of licences for the programs. </w:t>
      </w:r>
      <w:r w:rsidR="0023764E">
        <w:t xml:space="preserve">Which could limit the </w:t>
      </w:r>
      <w:r w:rsidR="008B4416">
        <w:t>number</w:t>
      </w:r>
      <w:r w:rsidR="0023764E">
        <w:t xml:space="preserve"> of possible benchmarks available for the project. </w:t>
      </w:r>
      <w:r w:rsidR="008B4416">
        <w:t xml:space="preserve">In terms of </w:t>
      </w:r>
      <w:r w:rsidR="009B3C46">
        <w:t xml:space="preserve">danger to the project, it is </w:t>
      </w:r>
      <w:r w:rsidR="00975D01">
        <w:t>substantial</w:t>
      </w:r>
      <w:r w:rsidR="009B3C46">
        <w:t xml:space="preserve"> as the project is based off the primary data gathering of benchmark data. </w:t>
      </w:r>
      <w:r w:rsidR="00975D01">
        <w:t>Howe</w:t>
      </w:r>
      <w:r w:rsidR="00800C02">
        <w:t>ver, one possible method to avoid this limitation is to apply for an official university departmental project grant, which allows the university to assist the project monetarily (to an extent).</w:t>
      </w:r>
    </w:p>
    <w:p w14:paraId="2F5687BF" w14:textId="77777777" w:rsidR="00CA5C21" w:rsidRPr="00E90FA3" w:rsidRDefault="00CA5C21" w:rsidP="00EE0AE6"/>
    <w:p w14:paraId="0E63E7B6" w14:textId="52818EA3" w:rsidR="00EE0AE6" w:rsidRDefault="00BE2E66" w:rsidP="00EE0AE6">
      <w:pPr>
        <w:pStyle w:val="Heading3"/>
      </w:pPr>
      <w:bookmarkStart w:id="18" w:name="_Toc38852510"/>
      <w:r>
        <w:t>3</w:t>
      </w:r>
      <w:r w:rsidR="00EE0AE6">
        <w:t>.1.</w:t>
      </w:r>
      <w:r w:rsidR="00FA061D">
        <w:t>4</w:t>
      </w:r>
      <w:r w:rsidR="00EE0AE6">
        <w:t xml:space="preserve"> Validity, Reliability &amp; Generalisability</w:t>
      </w:r>
      <w:r w:rsidR="006244CB">
        <w:t>.</w:t>
      </w:r>
      <w:bookmarkEnd w:id="18"/>
    </w:p>
    <w:p w14:paraId="4CF99FA4" w14:textId="70DE1DB2" w:rsidR="00EE0AE6" w:rsidRDefault="00BE2E66" w:rsidP="009C005B">
      <w:pPr>
        <w:pStyle w:val="Heading4"/>
      </w:pPr>
      <w:r>
        <w:t>3</w:t>
      </w:r>
      <w:r w:rsidR="00EE0AE6">
        <w:t>.1.</w:t>
      </w:r>
      <w:r w:rsidR="00FA061D">
        <w:t>4</w:t>
      </w:r>
      <w:r w:rsidR="00EE0AE6">
        <w:t>.1 Validity</w:t>
      </w:r>
      <w:r w:rsidR="006244CB">
        <w:t>.</w:t>
      </w:r>
    </w:p>
    <w:p w14:paraId="7DF863F4" w14:textId="68946795" w:rsidR="009B06CA" w:rsidRDefault="007A5CD9" w:rsidP="00EE0AE6">
      <w:r>
        <w:t>Professionally, benchmarking is</w:t>
      </w:r>
      <w:r w:rsidR="00AF6AB6">
        <w:t xml:space="preserve"> the procedure of acquiring a measurement of</w:t>
      </w:r>
      <w:r w:rsidR="00017515">
        <w:t xml:space="preserve"> data. </w:t>
      </w:r>
      <w:r w:rsidR="004E2714">
        <w:t>Simply put, benchmarks are the results, and benchmarking is the “how it was done”</w:t>
      </w:r>
      <w:sdt>
        <w:sdtPr>
          <w:id w:val="-319121747"/>
          <w:citation/>
        </w:sdtPr>
        <w:sdtEndPr/>
        <w:sdtContent>
          <w:r w:rsidR="003C62E3">
            <w:fldChar w:fldCharType="begin"/>
          </w:r>
          <w:r w:rsidR="003C62E3">
            <w:instrText xml:space="preserve"> CITATION JDe20 \l 2057 </w:instrText>
          </w:r>
          <w:r w:rsidR="003C62E3">
            <w:fldChar w:fldCharType="separate"/>
          </w:r>
          <w:r w:rsidR="00947D8B">
            <w:rPr>
              <w:noProof/>
            </w:rPr>
            <w:t xml:space="preserve"> [45]</w:t>
          </w:r>
          <w:r w:rsidR="003C62E3">
            <w:fldChar w:fldCharType="end"/>
          </w:r>
        </w:sdtContent>
      </w:sdt>
      <w:r w:rsidR="004E2714">
        <w:t xml:space="preserve">. </w:t>
      </w:r>
      <w:r w:rsidR="000A2529">
        <w:t>With this definition in mind</w:t>
      </w:r>
      <w:r w:rsidR="00B26BFF">
        <w:t xml:space="preserve">, it not only possible to apply benchmarking methods to the project field, benchmarking is also applicable to many other fields, for example job performance. </w:t>
      </w:r>
      <w:r w:rsidR="0077204E">
        <w:t>As previously discussed</w:t>
      </w:r>
      <w:r w:rsidR="00522FB5">
        <w:t xml:space="preserve"> in the literature review, computer benchmarking has been used for decades to </w:t>
      </w:r>
      <w:r w:rsidR="00543D73">
        <w:t xml:space="preserve">acquire performance data of a computers. </w:t>
      </w:r>
      <w:r w:rsidR="00D9064E">
        <w:t xml:space="preserve">The methods and methodologies have evolved since the inception and early instances of computer benchmarking, </w:t>
      </w:r>
      <w:r w:rsidR="00D77C8A">
        <w:t xml:space="preserve">however the general act of using a program to acquire data from a computer has remained relatively unchanged. </w:t>
      </w:r>
    </w:p>
    <w:p w14:paraId="09CE39D1" w14:textId="50241229" w:rsidR="004237FA" w:rsidRDefault="006332D6" w:rsidP="009B06CA">
      <w:pPr>
        <w:ind w:firstLine="720"/>
      </w:pPr>
      <w:r>
        <w:t xml:space="preserve">In terms of building the implementation of the web app, </w:t>
      </w:r>
      <w:r w:rsidR="009B06CA">
        <w:t xml:space="preserve">technologies and languages are constantly evolving providing newer and more efficient ways of solving problems and building new programs. </w:t>
      </w:r>
      <w:r w:rsidR="009104FB">
        <w:t xml:space="preserve">However, the concepts used behind the creation of web app are reliable to recreate the solution using different methods, such as </w:t>
      </w:r>
      <w:r w:rsidR="00293CC5">
        <w:t xml:space="preserve">using different </w:t>
      </w:r>
      <w:r w:rsidR="009104FB">
        <w:t>programming design principles</w:t>
      </w:r>
      <w:r w:rsidR="00293F00">
        <w:t xml:space="preserve"> like</w:t>
      </w:r>
      <w:sdt>
        <w:sdtPr>
          <w:id w:val="-436681544"/>
          <w:citation/>
        </w:sdtPr>
        <w:sdtEndPr/>
        <w:sdtContent>
          <w:r w:rsidR="00293F00">
            <w:fldChar w:fldCharType="begin"/>
          </w:r>
          <w:r w:rsidR="00293F00">
            <w:instrText xml:space="preserve"> CITATION Vam15 \l 2057 </w:instrText>
          </w:r>
          <w:r w:rsidR="00293F00">
            <w:fldChar w:fldCharType="separate"/>
          </w:r>
          <w:r w:rsidR="00947D8B">
            <w:rPr>
              <w:noProof/>
            </w:rPr>
            <w:t xml:space="preserve"> [46]</w:t>
          </w:r>
          <w:r w:rsidR="00293F00">
            <w:fldChar w:fldCharType="end"/>
          </w:r>
        </w:sdtContent>
      </w:sdt>
      <w:r w:rsidR="009104FB">
        <w:t xml:space="preserve">. </w:t>
      </w:r>
    </w:p>
    <w:p w14:paraId="67EB010E" w14:textId="77777777" w:rsidR="00C8579A" w:rsidRPr="00E90FA3" w:rsidRDefault="00C8579A" w:rsidP="00EE0AE6"/>
    <w:p w14:paraId="6483052A" w14:textId="7530779D" w:rsidR="00EE0AE6" w:rsidRDefault="00BE2E66" w:rsidP="00771645">
      <w:pPr>
        <w:pStyle w:val="Heading4"/>
      </w:pPr>
      <w:r>
        <w:t>3</w:t>
      </w:r>
      <w:r w:rsidR="00EE0AE6">
        <w:t>.1.</w:t>
      </w:r>
      <w:r w:rsidR="00FA061D">
        <w:t>4</w:t>
      </w:r>
      <w:r w:rsidR="00EE0AE6">
        <w:t xml:space="preserve">.2 </w:t>
      </w:r>
      <w:r w:rsidR="00EE0AE6" w:rsidRPr="00E93008">
        <w:t>Reliability</w:t>
      </w:r>
      <w:r w:rsidR="006244CB">
        <w:t>.</w:t>
      </w:r>
    </w:p>
    <w:p w14:paraId="0FF6D584" w14:textId="77777777" w:rsidR="00FC3357" w:rsidRDefault="0054506D" w:rsidP="00EE0AE6">
      <w:r>
        <w:t>As the benchmarking aspect of the project involves the gathering of specific data, a fellow researcher investigating the same problem would have general ease recreating the situation and producing the</w:t>
      </w:r>
      <w:r w:rsidR="00C52A5B">
        <w:t xml:space="preserve"> same results in theory. </w:t>
      </w:r>
      <w:r w:rsidR="00CD07F2">
        <w:t xml:space="preserve">There are aspects which can be </w:t>
      </w:r>
      <w:r w:rsidR="00185351">
        <w:t>followed,</w:t>
      </w:r>
      <w:r w:rsidR="00CD07F2">
        <w:t xml:space="preserve"> and would it make easy, however there are a few aspects which could cause some trouble and cause slightly different results. </w:t>
      </w:r>
      <w:r w:rsidR="00185351">
        <w:t>One of the e</w:t>
      </w:r>
      <w:r w:rsidR="00005E7C">
        <w:t xml:space="preserve">asier aspects to recreate (with enough monetary support), would be the recreation of the hardware. </w:t>
      </w:r>
      <w:r w:rsidR="001B45C8">
        <w:t xml:space="preserve">As the project involves benchmarking specific hardware, if </w:t>
      </w:r>
      <w:r w:rsidR="00130F04">
        <w:t>a fellow researcher managed to acquire the primary benchmarking hardware, the results would most definitely be same, if not with minute differences.</w:t>
      </w:r>
    </w:p>
    <w:p w14:paraId="2D2D94F9" w14:textId="2B3AE684" w:rsidR="00694600" w:rsidRPr="001C4C4F" w:rsidRDefault="00CE16E8" w:rsidP="001C4C4F">
      <w:pPr>
        <w:ind w:firstLine="720"/>
        <w:rPr>
          <w:b/>
          <w:bCs/>
          <w:i/>
          <w:iCs/>
        </w:rPr>
      </w:pPr>
      <w:r>
        <w:t>However, one aspect which could cause</w:t>
      </w:r>
      <w:r w:rsidR="003E09D4">
        <w:t xml:space="preserve"> differences in the data gathered would be background processes on the individual machine, every machine would have a variety of background pro</w:t>
      </w:r>
      <w:r w:rsidR="004B3909">
        <w:t>cesses which affects the amount of resources the machine can allocate to the benchmark.</w:t>
      </w:r>
      <w:r w:rsidR="006658B0">
        <w:t xml:space="preserve"> </w:t>
      </w:r>
      <w:r w:rsidR="006658B0" w:rsidRPr="00036B66">
        <w:rPr>
          <w:b/>
          <w:bCs/>
          <w:i/>
          <w:iCs/>
        </w:rPr>
        <w:t>Please see Appendix 5 for a screengrab background processes on an individual machine.</w:t>
      </w:r>
    </w:p>
    <w:p w14:paraId="007CE9BC" w14:textId="77777777" w:rsidR="00C8579A" w:rsidRPr="00E90FA3" w:rsidRDefault="00C8579A" w:rsidP="00EE0AE6"/>
    <w:p w14:paraId="517ACC1D" w14:textId="5D09E690" w:rsidR="00A51DC3" w:rsidRDefault="00BE2E66" w:rsidP="006D79C0">
      <w:pPr>
        <w:pStyle w:val="Heading4"/>
      </w:pPr>
      <w:r>
        <w:t>3</w:t>
      </w:r>
      <w:r w:rsidR="00EE0AE6">
        <w:t>.1.</w:t>
      </w:r>
      <w:r w:rsidR="00FA061D">
        <w:t>4</w:t>
      </w:r>
      <w:r w:rsidR="00EE0AE6">
        <w:t>.3 Generalisability</w:t>
      </w:r>
      <w:r w:rsidR="006244CB">
        <w:t>.</w:t>
      </w:r>
    </w:p>
    <w:p w14:paraId="15856C3B" w14:textId="2A1B9183" w:rsidR="00402C4B" w:rsidRPr="006552E4" w:rsidRDefault="00694600" w:rsidP="00EE0AE6">
      <w:r>
        <w:t xml:space="preserve">As the </w:t>
      </w:r>
      <w:r w:rsidR="00327619">
        <w:t xml:space="preserve">benchmarks would be conducted on specific hardware with specific power delivery configurations. </w:t>
      </w:r>
      <w:r w:rsidR="00064234">
        <w:t xml:space="preserve">The range of situations the results could apply to would be very slim. </w:t>
      </w:r>
      <w:r w:rsidR="00332DA5">
        <w:t xml:space="preserve">The only feasible situations the results could apply to would be to provide other researchers or individuals with the results for help or comparison reasons with similar systems. </w:t>
      </w:r>
      <w:r w:rsidR="00F97BEF">
        <w:t xml:space="preserve">However, in terms of use, </w:t>
      </w:r>
      <w:r w:rsidR="00D527B1">
        <w:t xml:space="preserve">the results could be confidently used as the results would be primary data which and would be logged for documentation. </w:t>
      </w:r>
      <w:r w:rsidR="00DE2E06">
        <w:t xml:space="preserve">In the event of organisations with having similar data sets, the results of the project could be reliably used as comparative data. </w:t>
      </w:r>
    </w:p>
    <w:p w14:paraId="653804B1" w14:textId="008F64A2" w:rsidR="00EE0AE6" w:rsidRDefault="00BE2E66" w:rsidP="00EE0AE6">
      <w:pPr>
        <w:pStyle w:val="Heading3"/>
      </w:pPr>
      <w:bookmarkStart w:id="19" w:name="_Toc38852511"/>
      <w:r>
        <w:lastRenderedPageBreak/>
        <w:t>3</w:t>
      </w:r>
      <w:r w:rsidR="00EE0AE6">
        <w:t>.1.</w:t>
      </w:r>
      <w:r w:rsidR="00FA061D">
        <w:t>5</w:t>
      </w:r>
      <w:r w:rsidR="00EE0AE6">
        <w:t xml:space="preserve"> Data Evaluation Methods</w:t>
      </w:r>
      <w:r w:rsidR="006244CB">
        <w:t>.</w:t>
      </w:r>
      <w:bookmarkEnd w:id="19"/>
    </w:p>
    <w:p w14:paraId="22F09F56" w14:textId="2925C912" w:rsidR="00EE0AE6" w:rsidRDefault="00BE2E66" w:rsidP="006F43EB">
      <w:pPr>
        <w:pStyle w:val="Heading4"/>
      </w:pPr>
      <w:r>
        <w:t>3</w:t>
      </w:r>
      <w:r w:rsidR="00EE0AE6">
        <w:t>.1.</w:t>
      </w:r>
      <w:r w:rsidR="00FA061D">
        <w:t>5</w:t>
      </w:r>
      <w:r w:rsidR="00EE0AE6">
        <w:t>.1 Data Collection</w:t>
      </w:r>
      <w:r w:rsidR="006244CB">
        <w:t>.</w:t>
      </w:r>
    </w:p>
    <w:p w14:paraId="0C091EB2" w14:textId="5DEF7824" w:rsidR="0008628C" w:rsidRDefault="00F55652" w:rsidP="00EE0AE6">
      <w:r>
        <w:t xml:space="preserve">The types of data that will be gathered for the project </w:t>
      </w:r>
      <w:r w:rsidR="00397543">
        <w:t xml:space="preserve">will primarily be primary data and supportive secondary data. </w:t>
      </w:r>
      <w:r w:rsidR="0011414D">
        <w:t>The primary data will be gathered from benchmarking computers.</w:t>
      </w:r>
      <w:r w:rsidR="00D84940">
        <w:t xml:space="preserve"> The secondary data benchmark data will be gathered from online sources, as mentioned in the literature review, the computer benchmarking community has made its home on online forums and content sharing websites.</w:t>
      </w:r>
      <w:r w:rsidR="0011414D">
        <w:t xml:space="preserve"> The </w:t>
      </w:r>
      <w:r w:rsidR="00C27D5B">
        <w:t xml:space="preserve">primary data </w:t>
      </w:r>
      <w:r w:rsidR="00D84940">
        <w:t>benchmarks on each component will be</w:t>
      </w:r>
      <w:r w:rsidR="00937843">
        <w:t xml:space="preserve"> conducted at least 5 times to ensure validity of the data and to avoid any inconsistencies in the data. </w:t>
      </w:r>
      <w:r w:rsidR="009760DF">
        <w:t xml:space="preserve">The secondary benchmark data will be gathered similarly, however with more caution. </w:t>
      </w:r>
      <w:r w:rsidR="003B46EB">
        <w:t xml:space="preserve">As the data is unverifiable under most circumstances, </w:t>
      </w:r>
      <w:r w:rsidR="003953E0">
        <w:t>data sources will  be carefully considered, then when multiple sources have been gathered, trends within the data will be identified, if there is a noticeable trend, the data will be used.</w:t>
      </w:r>
      <w:r w:rsidR="00DA063D">
        <w:t xml:space="preserve"> However, the data will be marked as non-primary. </w:t>
      </w:r>
      <w:r w:rsidR="00847FB9">
        <w:t xml:space="preserve">If less data is gathered than expected, this will be marked, with reasoning accordingly. </w:t>
      </w:r>
    </w:p>
    <w:p w14:paraId="216020BC" w14:textId="77777777" w:rsidR="00573B40" w:rsidRPr="00E90FA3" w:rsidRDefault="00573B40" w:rsidP="00EE0AE6"/>
    <w:p w14:paraId="7643EB49" w14:textId="162749C5" w:rsidR="00EE0AE6" w:rsidRDefault="00BE2E66" w:rsidP="009B7D87">
      <w:pPr>
        <w:pStyle w:val="Heading4"/>
      </w:pPr>
      <w:r>
        <w:t>3</w:t>
      </w:r>
      <w:r w:rsidR="00EE0AE6">
        <w:t>.1.</w:t>
      </w:r>
      <w:r w:rsidR="00FA061D">
        <w:t>5</w:t>
      </w:r>
      <w:r w:rsidR="00EE0AE6">
        <w:t>.2 Data Evaluation</w:t>
      </w:r>
      <w:r w:rsidR="00753942">
        <w:t>.</w:t>
      </w:r>
    </w:p>
    <w:p w14:paraId="2F64A414" w14:textId="10C76981" w:rsidR="00FE4B47" w:rsidRPr="00E43EAD" w:rsidRDefault="00777CF8" w:rsidP="00EE0AE6">
      <w:r>
        <w:t>Inherently, from the project</w:t>
      </w:r>
      <w:r w:rsidR="0018234C">
        <w:t>,</w:t>
      </w:r>
      <w:r>
        <w:t xml:space="preserve"> the method of evaluation </w:t>
      </w:r>
      <w:r w:rsidR="00AA237C">
        <w:t xml:space="preserve">will be benchmarking and benchmark data </w:t>
      </w:r>
      <w:r w:rsidR="00EB5654">
        <w:t>evaluation</w:t>
      </w:r>
      <w:r w:rsidR="00AA237C">
        <w:t>.</w:t>
      </w:r>
      <w:r w:rsidR="0064315F">
        <w:t xml:space="preserve"> There are three primary types of data evaluation, goal based, process </w:t>
      </w:r>
      <w:r w:rsidR="00CA0EA1">
        <w:t>based,</w:t>
      </w:r>
      <w:r w:rsidR="0064315F">
        <w:t xml:space="preserve"> and outcomes based. </w:t>
      </w:r>
      <w:r w:rsidR="00CA0EA1">
        <w:t>However, the type chosen for the project wil</w:t>
      </w:r>
      <w:r w:rsidR="0075227D">
        <w:t>l be goal based, as this form of data evaluation measures if objectives have been achieved.</w:t>
      </w:r>
      <w:r w:rsidR="003954D3">
        <w:t xml:space="preserve"> </w:t>
      </w:r>
      <w:r w:rsidR="00002317" w:rsidRPr="00EF0C5F">
        <w:rPr>
          <w:b/>
          <w:bCs/>
          <w:i/>
          <w:iCs/>
        </w:rPr>
        <w:t xml:space="preserve">Please see Appendix 6 for an example of a </w:t>
      </w:r>
      <w:r w:rsidR="00EF0C5F" w:rsidRPr="00EF0C5F">
        <w:rPr>
          <w:b/>
          <w:bCs/>
          <w:i/>
          <w:iCs/>
        </w:rPr>
        <w:t>goal-based</w:t>
      </w:r>
      <w:r w:rsidR="00002317" w:rsidRPr="00EF0C5F">
        <w:rPr>
          <w:b/>
          <w:bCs/>
          <w:i/>
          <w:iCs/>
        </w:rPr>
        <w:t xml:space="preserve"> data evaluation sheet.</w:t>
      </w:r>
      <w:r w:rsidR="00EF0C5F">
        <w:rPr>
          <w:b/>
          <w:bCs/>
          <w:i/>
          <w:iCs/>
        </w:rPr>
        <w:t xml:space="preserve"> </w:t>
      </w:r>
      <w:r w:rsidR="008B5AB0">
        <w:t>There are two primary forms of statistical analysis, these being descriptive statistical analysis and inferential statistical analysis. However, the former technique will be chosen for the project as descriptive statistical analysis summarises data from a sample using indexes</w:t>
      </w:r>
      <w:sdt>
        <w:sdtPr>
          <w:id w:val="1127822517"/>
          <w:citation/>
        </w:sdtPr>
        <w:sdtEndPr/>
        <w:sdtContent>
          <w:r w:rsidR="00B81CA9">
            <w:fldChar w:fldCharType="begin"/>
          </w:r>
          <w:r w:rsidR="00B81CA9">
            <w:instrText xml:space="preserve"> CITATION DrM18 \l 2057 </w:instrText>
          </w:r>
          <w:r w:rsidR="00B81CA9">
            <w:fldChar w:fldCharType="separate"/>
          </w:r>
          <w:r w:rsidR="00947D8B">
            <w:rPr>
              <w:noProof/>
            </w:rPr>
            <w:t xml:space="preserve"> [47]</w:t>
          </w:r>
          <w:r w:rsidR="00B81CA9">
            <w:fldChar w:fldCharType="end"/>
          </w:r>
        </w:sdtContent>
      </w:sdt>
      <w:r w:rsidR="008B5AB0">
        <w:t xml:space="preserve">. </w:t>
      </w:r>
      <w:r w:rsidR="000C49D3">
        <w:t>This lines up perfectly with the data collection of the benchmarks as multiple benchmarks will be conducted and data will be summarised.</w:t>
      </w:r>
      <w:r w:rsidR="009B7D87">
        <w:t xml:space="preserve"> The data will be pres</w:t>
      </w:r>
      <w:r w:rsidR="008B4BFF">
        <w:t xml:space="preserve">ented with two methods, </w:t>
      </w:r>
      <w:r w:rsidR="00140157">
        <w:t>the first method being all available data and summarised will be inserted into a data management system, such as Microsoft Excel, which will be appended along with project implementation files.</w:t>
      </w:r>
      <w:r w:rsidR="001466D2">
        <w:t xml:space="preserve"> The second method the data will be displayed is through the web application implementation.</w:t>
      </w:r>
    </w:p>
    <w:p w14:paraId="55B1F9E6" w14:textId="77777777" w:rsidR="0063021B" w:rsidRPr="00E90FA3" w:rsidRDefault="0063021B" w:rsidP="00EE0AE6"/>
    <w:p w14:paraId="626163F2" w14:textId="56754B91" w:rsidR="00815019" w:rsidRPr="000F6BB1" w:rsidRDefault="00BE2E66" w:rsidP="000F6BB1">
      <w:pPr>
        <w:pStyle w:val="Heading2"/>
      </w:pPr>
      <w:bookmarkStart w:id="20" w:name="_Toc38852512"/>
      <w:r>
        <w:t>3</w:t>
      </w:r>
      <w:r w:rsidR="00EE0AE6">
        <w:t>.2 Development Methodology</w:t>
      </w:r>
      <w:r w:rsidR="001A03EB">
        <w:t>.</w:t>
      </w:r>
      <w:bookmarkEnd w:id="20"/>
    </w:p>
    <w:p w14:paraId="29C3C5AB" w14:textId="53E1952A" w:rsidR="005D52E8" w:rsidRPr="00815019" w:rsidRDefault="00815019" w:rsidP="00EE0AE6">
      <w:pPr>
        <w:rPr>
          <w:iCs/>
          <w:color w:val="000000" w:themeColor="text1"/>
        </w:rPr>
      </w:pPr>
      <w:r>
        <w:rPr>
          <w:iCs/>
          <w:color w:val="000000" w:themeColor="text1"/>
        </w:rPr>
        <w:t>In this section, the overarching development methodology that will be used throughout the project will detailed.</w:t>
      </w:r>
      <w:r w:rsidR="00FB7D3C">
        <w:rPr>
          <w:iCs/>
          <w:color w:val="000000" w:themeColor="text1"/>
        </w:rPr>
        <w:t xml:space="preserve"> This will be done </w:t>
      </w:r>
      <w:r w:rsidR="00F55652">
        <w:rPr>
          <w:iCs/>
          <w:color w:val="000000" w:themeColor="text1"/>
        </w:rPr>
        <w:t>detailing</w:t>
      </w:r>
      <w:r w:rsidR="00001CF4">
        <w:rPr>
          <w:iCs/>
          <w:color w:val="000000" w:themeColor="text1"/>
        </w:rPr>
        <w:t xml:space="preserve"> </w:t>
      </w:r>
      <w:r w:rsidR="00D01098">
        <w:rPr>
          <w:iCs/>
          <w:color w:val="000000" w:themeColor="text1"/>
        </w:rPr>
        <w:t>a</w:t>
      </w:r>
      <w:r w:rsidR="00001CF4">
        <w:rPr>
          <w:iCs/>
          <w:color w:val="000000" w:themeColor="text1"/>
        </w:rPr>
        <w:t xml:space="preserve"> </w:t>
      </w:r>
      <w:r w:rsidR="00F55652">
        <w:rPr>
          <w:iCs/>
          <w:color w:val="000000" w:themeColor="text1"/>
        </w:rPr>
        <w:t xml:space="preserve">chosen </w:t>
      </w:r>
      <w:r w:rsidR="00001CF4">
        <w:rPr>
          <w:iCs/>
          <w:color w:val="000000" w:themeColor="text1"/>
        </w:rPr>
        <w:t>software development methodology.</w:t>
      </w:r>
    </w:p>
    <w:p w14:paraId="75708B85" w14:textId="77777777" w:rsidR="0063021B" w:rsidRPr="0005173B" w:rsidRDefault="0063021B" w:rsidP="00EE0AE6"/>
    <w:p w14:paraId="204A34FF" w14:textId="4F0FBBCF" w:rsidR="009235D3" w:rsidRDefault="00BE2E66" w:rsidP="008B7966">
      <w:pPr>
        <w:pStyle w:val="Heading3"/>
      </w:pPr>
      <w:bookmarkStart w:id="21" w:name="_Toc38852513"/>
      <w:r>
        <w:t>3</w:t>
      </w:r>
      <w:r w:rsidR="00EE0AE6">
        <w:t>.2.1 Software Development Methodolog</w:t>
      </w:r>
      <w:r w:rsidR="00016DB8">
        <w:t>y.</w:t>
      </w:r>
      <w:bookmarkEnd w:id="21"/>
    </w:p>
    <w:p w14:paraId="071B2577" w14:textId="1AEAA88B" w:rsidR="00585AA6" w:rsidRPr="00E90FA3" w:rsidRDefault="00F45659" w:rsidP="00EE0AE6">
      <w:r>
        <w:t xml:space="preserve">In web application/software development and design, there are </w:t>
      </w:r>
      <w:r w:rsidR="00A7375F">
        <w:t>several</w:t>
      </w:r>
      <w:r>
        <w:t xml:space="preserve"> effective methodologies available to use, </w:t>
      </w:r>
      <w:r w:rsidR="00D408F0">
        <w:t xml:space="preserve">however, as the project implementation is more based than software based, more specific methodologies will </w:t>
      </w:r>
      <w:r w:rsidR="00866298">
        <w:t>be</w:t>
      </w:r>
      <w:r w:rsidR="00D408F0">
        <w:t xml:space="preserve"> researched. </w:t>
      </w:r>
      <w:r w:rsidR="00866298">
        <w:t>There are many web application development methodologies such as “Waterf</w:t>
      </w:r>
      <w:r w:rsidR="00FD00AD">
        <w:t>all</w:t>
      </w:r>
      <w:r w:rsidR="00866298">
        <w:t>”</w:t>
      </w:r>
      <w:r w:rsidR="00FD00AD">
        <w:t xml:space="preserve">, “Lean IT”, “Agile”, “Scrum” etc. </w:t>
      </w:r>
      <w:r w:rsidR="007D5DB7">
        <w:t>However, with final development methodology chosen was the “Waterfall” methodology.</w:t>
      </w:r>
      <w:r w:rsidR="00980D8E">
        <w:t xml:space="preserve"> This methodology was chosen as it synergises well with the scope of the implementation</w:t>
      </w:r>
      <w:r w:rsidR="006B2316">
        <w:t xml:space="preserve"> of the web application</w:t>
      </w:r>
      <w:r w:rsidR="00980D8E">
        <w:t>.</w:t>
      </w:r>
      <w:r w:rsidR="006B2316">
        <w:t xml:space="preserve"> </w:t>
      </w:r>
      <w:r w:rsidR="00082047">
        <w:t>The design of the waterfall model is akin to stream, passing phases of the project one by one.</w:t>
      </w:r>
      <w:r w:rsidR="00A47064">
        <w:t xml:space="preserve"> However, a transition into the next phase can only occur upon completion of the previous phase. </w:t>
      </w:r>
      <w:r w:rsidR="002D05AA">
        <w:t xml:space="preserve">This means the Waterfall methodology is well suited to smaller sized projects where smaller projects where and where the requirements are clear. </w:t>
      </w:r>
      <w:r w:rsidR="00557A5C">
        <w:t>Another benefit to the Waterfall methodology is that is very simple to follow and understand</w:t>
      </w:r>
      <w:sdt>
        <w:sdtPr>
          <w:id w:val="-1274942511"/>
          <w:citation/>
        </w:sdtPr>
        <w:sdtEndPr/>
        <w:sdtContent>
          <w:r w:rsidR="008E0F53">
            <w:fldChar w:fldCharType="begin"/>
          </w:r>
          <w:r w:rsidR="008E0F53">
            <w:instrText xml:space="preserve"> CITATION Iul18 \l 2057 </w:instrText>
          </w:r>
          <w:r w:rsidR="008E0F53">
            <w:fldChar w:fldCharType="separate"/>
          </w:r>
          <w:r w:rsidR="00947D8B">
            <w:rPr>
              <w:noProof/>
            </w:rPr>
            <w:t xml:space="preserve"> [48]</w:t>
          </w:r>
          <w:r w:rsidR="008E0F53">
            <w:fldChar w:fldCharType="end"/>
          </w:r>
        </w:sdtContent>
      </w:sdt>
      <w:r w:rsidR="00557A5C">
        <w:t xml:space="preserve">. </w:t>
      </w:r>
      <w:r w:rsidR="007E6E55" w:rsidRPr="00943745">
        <w:rPr>
          <w:b/>
          <w:bCs/>
          <w:i/>
          <w:iCs/>
        </w:rPr>
        <w:t xml:space="preserve">Please see Appendix </w:t>
      </w:r>
      <w:r w:rsidR="0056700F">
        <w:rPr>
          <w:b/>
          <w:bCs/>
          <w:i/>
          <w:iCs/>
        </w:rPr>
        <w:t>7</w:t>
      </w:r>
      <w:r w:rsidR="007E6E55" w:rsidRPr="00943745">
        <w:rPr>
          <w:b/>
          <w:bCs/>
          <w:i/>
          <w:iCs/>
        </w:rPr>
        <w:t xml:space="preserve"> for a diagram of the Waterfall methodology</w:t>
      </w:r>
      <w:r w:rsidR="007E6E55">
        <w:t>.</w:t>
      </w:r>
      <w:r w:rsidR="00943745">
        <w:t xml:space="preserve"> </w:t>
      </w:r>
    </w:p>
    <w:p w14:paraId="0FB9BA11" w14:textId="297B4D25" w:rsidR="00EE0AE6" w:rsidRPr="006C683E" w:rsidRDefault="00BE2E66" w:rsidP="006C683E">
      <w:pPr>
        <w:pStyle w:val="Heading2"/>
      </w:pPr>
      <w:bookmarkStart w:id="22" w:name="_Toc38852514"/>
      <w:r>
        <w:lastRenderedPageBreak/>
        <w:t>3</w:t>
      </w:r>
      <w:r w:rsidR="00EE0AE6">
        <w:t>.3 Resources</w:t>
      </w:r>
      <w:r w:rsidR="009D0C43">
        <w:t>.</w:t>
      </w:r>
      <w:bookmarkEnd w:id="22"/>
    </w:p>
    <w:p w14:paraId="7FB4DE21" w14:textId="0D79F0E3" w:rsidR="008737CD" w:rsidRPr="008737CD" w:rsidRDefault="008737CD" w:rsidP="00EE0AE6">
      <w:pPr>
        <w:rPr>
          <w:iCs/>
          <w:color w:val="000000" w:themeColor="text1"/>
        </w:rPr>
      </w:pPr>
      <w:r>
        <w:rPr>
          <w:iCs/>
          <w:color w:val="000000" w:themeColor="text1"/>
        </w:rPr>
        <w:t xml:space="preserve">In this section, the variety of resources that will be needed to complete the project will be detailed. </w:t>
      </w:r>
      <w:r w:rsidR="00C47F5E">
        <w:rPr>
          <w:iCs/>
          <w:color w:val="000000" w:themeColor="text1"/>
        </w:rPr>
        <w:t xml:space="preserve">This will be done explaining what hardware resources will be required for the project and what software resources will be needed for the project. </w:t>
      </w:r>
    </w:p>
    <w:p w14:paraId="2D59E7C5" w14:textId="77777777" w:rsidR="00D4494D" w:rsidRPr="00047DE9" w:rsidRDefault="00D4494D" w:rsidP="00EE0AE6"/>
    <w:p w14:paraId="705143C9" w14:textId="4AECBA89" w:rsidR="00EE0AE6" w:rsidRDefault="00BE2E66" w:rsidP="00E8084A">
      <w:pPr>
        <w:pStyle w:val="Heading3"/>
      </w:pPr>
      <w:bookmarkStart w:id="23" w:name="_Toc38852515"/>
      <w:r>
        <w:t>3</w:t>
      </w:r>
      <w:r w:rsidR="00EE0AE6">
        <w:t>.3.1 Hardware Resources</w:t>
      </w:r>
      <w:r w:rsidR="009D0C43">
        <w:t>.</w:t>
      </w:r>
      <w:bookmarkEnd w:id="23"/>
    </w:p>
    <w:p w14:paraId="68D0FE07" w14:textId="77777777" w:rsidR="00C066B9" w:rsidRDefault="00FF7204" w:rsidP="00EE0AE6">
      <w:r>
        <w:t xml:space="preserve">The general hardware will resources required are all generality computers. However, the variety of the hardware inside </w:t>
      </w:r>
      <w:r w:rsidR="00A9304B">
        <w:t>all</w:t>
      </w:r>
      <w:r>
        <w:t xml:space="preserve"> the available computers sources of the computers are vastly different. </w:t>
      </w:r>
      <w:r w:rsidR="00A9304B">
        <w:t xml:space="preserve">The first </w:t>
      </w:r>
      <w:r w:rsidR="00EC14BE">
        <w:t>required hardware resource would be the authors personal tower computer, it contains high-end gaming and workstation hardware</w:t>
      </w:r>
      <w:r w:rsidR="00CD69A4">
        <w:t xml:space="preserve">, which will provide top tier benchmark data. </w:t>
      </w:r>
    </w:p>
    <w:p w14:paraId="1E1BE0AB" w14:textId="77777777" w:rsidR="00C066B9" w:rsidRDefault="00A53F8E" w:rsidP="00C066B9">
      <w:pPr>
        <w:ind w:firstLine="720"/>
      </w:pPr>
      <w:r>
        <w:t xml:space="preserve">The second hardware resource required will also be the authors personal laptop, </w:t>
      </w:r>
      <w:r w:rsidR="00F4027D">
        <w:t>it contains mid-range gaming and workstation hardware, which will provide an excellent benchmark data set for both mid-range computers and laptops</w:t>
      </w:r>
      <w:r w:rsidR="00B70DB3">
        <w:t>(as some hardware is mobile based hardware)</w:t>
      </w:r>
      <w:r w:rsidR="00F4027D">
        <w:t>.</w:t>
      </w:r>
      <w:r w:rsidR="00E8084A">
        <w:t xml:space="preserve"> </w:t>
      </w:r>
    </w:p>
    <w:p w14:paraId="4F05AAE7" w14:textId="77777777" w:rsidR="00C066B9" w:rsidRDefault="00E8084A" w:rsidP="00C066B9">
      <w:pPr>
        <w:ind w:firstLine="720"/>
      </w:pPr>
      <w:r>
        <w:t>The third</w:t>
      </w:r>
      <w:r w:rsidR="005806A5">
        <w:t xml:space="preserve"> hardware resource </w:t>
      </w:r>
      <w:r w:rsidR="0004264E">
        <w:t xml:space="preserve">is a family members personal computer. The hardware inside the computer is low low-end gaming hardware, but great general use and work hardware. This will provide excellent benchmark results for the aforementioned </w:t>
      </w:r>
      <w:r w:rsidR="00D200B9">
        <w:t>use cases</w:t>
      </w:r>
      <w:r w:rsidR="0004264E">
        <w:t>.</w:t>
      </w:r>
      <w:r w:rsidR="00D200B9">
        <w:t xml:space="preserve"> </w:t>
      </w:r>
    </w:p>
    <w:p w14:paraId="55A25F35" w14:textId="0F2D1184" w:rsidR="00671E08" w:rsidRDefault="00D200B9" w:rsidP="00C066B9">
      <w:pPr>
        <w:ind w:firstLine="720"/>
      </w:pPr>
      <w:r>
        <w:t xml:space="preserve">The fourth </w:t>
      </w:r>
      <w:r w:rsidR="002740D2">
        <w:t>set of hardware resources required are university computers, which are of varying power levels which will provide great comparative benchmark data, along with fellow classmate devices which are also of varying capabilities and will also provide great comparative data.</w:t>
      </w:r>
    </w:p>
    <w:p w14:paraId="2E13BFF0" w14:textId="317BA366" w:rsidR="00046849" w:rsidRDefault="00046849" w:rsidP="00EE0AE6">
      <w:r>
        <w:t>[</w:t>
      </w:r>
      <w:r w:rsidRPr="00046849">
        <w:rPr>
          <w:b/>
          <w:bCs/>
          <w:i/>
          <w:iCs/>
        </w:rPr>
        <w:t>UPDATE</w:t>
      </w:r>
      <w:r>
        <w:t>]</w:t>
      </w:r>
      <w:r w:rsidR="005806A5">
        <w:t xml:space="preserve"> This section of the project has been heavily affected by the COVID-19 pandemic.</w:t>
      </w:r>
      <w:r w:rsidR="0015098A">
        <w:t xml:space="preserve"> As the university has closed all campuses until further notice, and the UK government enacted quarantining laws. </w:t>
      </w:r>
      <w:r w:rsidR="00371877">
        <w:t xml:space="preserve">Benchmarking fellow </w:t>
      </w:r>
      <w:r w:rsidR="00E60712">
        <w:t>classmates’</w:t>
      </w:r>
      <w:r w:rsidR="00371877">
        <w:t xml:space="preserve"> devices and benchmarking university computers has been rendered impossible. </w:t>
      </w:r>
    </w:p>
    <w:p w14:paraId="11A47FBB" w14:textId="77777777" w:rsidR="00D02F4C" w:rsidRPr="00E90FA3" w:rsidRDefault="00D02F4C" w:rsidP="00EE0AE6"/>
    <w:p w14:paraId="42AA4CC7" w14:textId="314695A9" w:rsidR="00974C48" w:rsidRDefault="00BE2E66" w:rsidP="006E2DF6">
      <w:pPr>
        <w:pStyle w:val="Heading3"/>
      </w:pPr>
      <w:bookmarkStart w:id="24" w:name="_Toc38852516"/>
      <w:r>
        <w:t>3</w:t>
      </w:r>
      <w:r w:rsidR="00EE0AE6">
        <w:t>.3.2 Software Resources</w:t>
      </w:r>
      <w:r w:rsidR="009D0C43">
        <w:t>.</w:t>
      </w:r>
      <w:bookmarkEnd w:id="24"/>
    </w:p>
    <w:p w14:paraId="6631A421" w14:textId="594CA3FD" w:rsidR="00EA7588" w:rsidRDefault="001C6E81" w:rsidP="00EE0AE6">
      <w:r>
        <w:t xml:space="preserve">This section will be split into two parts. Software requirements for computer benchmarking and secondly software requirements for web application implementation. </w:t>
      </w:r>
      <w:r w:rsidR="005559A3">
        <w:t xml:space="preserve">After thorough research, there is a large variety of benchmarking software available, some free to use, however some are payed and require expensive licences. </w:t>
      </w:r>
      <w:r w:rsidR="00221854">
        <w:t xml:space="preserve">The final was chosen and has been acquired. </w:t>
      </w:r>
      <w:r>
        <w:t>The first software resource</w:t>
      </w:r>
      <w:r w:rsidR="004E704E">
        <w:t xml:space="preserve"> being for disk benchmarking, </w:t>
      </w:r>
      <w:r w:rsidR="007B2882">
        <w:t xml:space="preserve">known as ATTO Disk Benchmark. </w:t>
      </w:r>
      <w:r w:rsidR="00D02DB8">
        <w:t xml:space="preserve">The latest version has been </w:t>
      </w:r>
      <w:r w:rsidR="009449C3">
        <w:t>downloaded</w:t>
      </w:r>
      <w:r w:rsidR="00D02DB8">
        <w:t xml:space="preserve"> (version 4.01.0f2)</w:t>
      </w:r>
      <w:r w:rsidR="00E22721">
        <w:t>. The software is a freely licenced program.</w:t>
      </w:r>
      <w:sdt>
        <w:sdtPr>
          <w:id w:val="-393816411"/>
          <w:citation/>
        </w:sdtPr>
        <w:sdtEndPr/>
        <w:sdtContent>
          <w:r w:rsidR="005E289E">
            <w:fldChar w:fldCharType="begin"/>
          </w:r>
          <w:r w:rsidR="005E289E">
            <w:instrText xml:space="preserve"> CITATION ATT20 \l 2057 </w:instrText>
          </w:r>
          <w:r w:rsidR="005E289E">
            <w:fldChar w:fldCharType="separate"/>
          </w:r>
          <w:r w:rsidR="00947D8B">
            <w:rPr>
              <w:noProof/>
            </w:rPr>
            <w:t xml:space="preserve"> [49]</w:t>
          </w:r>
          <w:r w:rsidR="005E289E">
            <w:fldChar w:fldCharType="end"/>
          </w:r>
        </w:sdtContent>
      </w:sdt>
      <w:r w:rsidR="00D02DB8">
        <w:t xml:space="preserve">. </w:t>
      </w:r>
      <w:r w:rsidR="009449C3">
        <w:t>The s</w:t>
      </w:r>
      <w:r w:rsidR="00EE055D">
        <w:t>econd software resource required for general PC statistics and RAM benchmarking, known as CPU-Z</w:t>
      </w:r>
      <w:r w:rsidR="005808F3">
        <w:t>. The latest version of the software has been download</w:t>
      </w:r>
      <w:r w:rsidR="00B57E69">
        <w:t>ed</w:t>
      </w:r>
      <w:r w:rsidR="005808F3">
        <w:t xml:space="preserve"> (version 1.91)</w:t>
      </w:r>
      <w:r w:rsidR="00524A0D">
        <w:t>.</w:t>
      </w:r>
      <w:r w:rsidR="00B57E69">
        <w:t>The software is a freely licenced program</w:t>
      </w:r>
      <w:sdt>
        <w:sdtPr>
          <w:id w:val="1402404836"/>
          <w:citation/>
        </w:sdtPr>
        <w:sdtEndPr/>
        <w:sdtContent>
          <w:r w:rsidR="006F65E6">
            <w:fldChar w:fldCharType="begin"/>
          </w:r>
          <w:r w:rsidR="006F65E6">
            <w:instrText xml:space="preserve"> CITATION CPU20 \l 2057 </w:instrText>
          </w:r>
          <w:r w:rsidR="006F65E6">
            <w:fldChar w:fldCharType="separate"/>
          </w:r>
          <w:r w:rsidR="00947D8B">
            <w:rPr>
              <w:noProof/>
            </w:rPr>
            <w:t xml:space="preserve"> [50]</w:t>
          </w:r>
          <w:r w:rsidR="006F65E6">
            <w:fldChar w:fldCharType="end"/>
          </w:r>
        </w:sdtContent>
      </w:sdt>
      <w:r w:rsidR="00B57E69">
        <w:t>.</w:t>
      </w:r>
      <w:r w:rsidR="00162DCF">
        <w:t xml:space="preserve"> An additional piece of software needed to test RAM is known as “RAM UserBenchmark”. </w:t>
      </w:r>
      <w:r w:rsidR="003A1044">
        <w:t>The current version of the so</w:t>
      </w:r>
      <w:r w:rsidR="00BA711F">
        <w:t>f</w:t>
      </w:r>
      <w:r w:rsidR="003A1044">
        <w:t xml:space="preserve">tware is </w:t>
      </w:r>
      <w:r w:rsidR="00BA711F">
        <w:t>installed. The</w:t>
      </w:r>
      <w:r w:rsidR="00162DCF">
        <w:t xml:space="preserve"> software is freely licenced</w:t>
      </w:r>
      <w:sdt>
        <w:sdtPr>
          <w:id w:val="-1109115399"/>
          <w:citation/>
        </w:sdtPr>
        <w:sdtEndPr/>
        <w:sdtContent>
          <w:r w:rsidR="003A0472">
            <w:fldChar w:fldCharType="begin"/>
          </w:r>
          <w:r w:rsidR="005C3960">
            <w:instrText xml:space="preserve">CITATION Use20 \l 2057 </w:instrText>
          </w:r>
          <w:r w:rsidR="003A0472">
            <w:fldChar w:fldCharType="separate"/>
          </w:r>
          <w:r w:rsidR="00947D8B">
            <w:rPr>
              <w:noProof/>
            </w:rPr>
            <w:t xml:space="preserve"> [51]</w:t>
          </w:r>
          <w:r w:rsidR="003A0472">
            <w:fldChar w:fldCharType="end"/>
          </w:r>
        </w:sdtContent>
      </w:sdt>
      <w:r w:rsidR="00162DCF">
        <w:t>.</w:t>
      </w:r>
      <w:r w:rsidR="007E4578">
        <w:t xml:space="preserve"> </w:t>
      </w:r>
      <w:r w:rsidR="00ED5924">
        <w:t>The third software resource required is for GPU benchmarking</w:t>
      </w:r>
      <w:r w:rsidR="005E753B">
        <w:t xml:space="preserve">, known as 3DMark. </w:t>
      </w:r>
      <w:r w:rsidR="00EE2E1F">
        <w:t xml:space="preserve">The latest version has been installed from the Steam Store (version 5.26). </w:t>
      </w:r>
      <w:r w:rsidR="00D576C0">
        <w:t>Unlike the previous software, this software is licenced, and purchase is required. T</w:t>
      </w:r>
      <w:r w:rsidR="007522EE">
        <w:t>he license is £60</w:t>
      </w:r>
      <w:sdt>
        <w:sdtPr>
          <w:id w:val="1784923185"/>
          <w:citation/>
        </w:sdtPr>
        <w:sdtEndPr/>
        <w:sdtContent>
          <w:r w:rsidR="00465659">
            <w:fldChar w:fldCharType="begin"/>
          </w:r>
          <w:r w:rsidR="00465659">
            <w:instrText xml:space="preserve"> CITATION Val20 \l 2057 </w:instrText>
          </w:r>
          <w:r w:rsidR="00465659">
            <w:fldChar w:fldCharType="separate"/>
          </w:r>
          <w:r w:rsidR="00947D8B">
            <w:rPr>
              <w:noProof/>
            </w:rPr>
            <w:t xml:space="preserve"> [52]</w:t>
          </w:r>
          <w:r w:rsidR="00465659">
            <w:fldChar w:fldCharType="end"/>
          </w:r>
        </w:sdtContent>
      </w:sdt>
      <w:r w:rsidR="007522EE">
        <w:t xml:space="preserve">. </w:t>
      </w:r>
      <w:r w:rsidR="00E31F9E">
        <w:t xml:space="preserve">The final benchmarking program that was acquired was for CPU benchmarking, named Cinebench R20. </w:t>
      </w:r>
      <w:r w:rsidR="00B01980">
        <w:t>The version installed is the current version</w:t>
      </w:r>
      <w:r w:rsidR="00D31B64">
        <w:t xml:space="preserve"> </w:t>
      </w:r>
      <w:r w:rsidR="00B01980">
        <w:t>(version</w:t>
      </w:r>
      <w:r w:rsidR="004B7B61">
        <w:t xml:space="preserve"> 20.0.6.0</w:t>
      </w:r>
      <w:r w:rsidR="00B01980">
        <w:t>). Like most of the other software, this software is freely licensed</w:t>
      </w:r>
      <w:sdt>
        <w:sdtPr>
          <w:id w:val="2057586327"/>
          <w:citation/>
        </w:sdtPr>
        <w:sdtEndPr/>
        <w:sdtContent>
          <w:r w:rsidR="00B30E3C">
            <w:fldChar w:fldCharType="begin"/>
          </w:r>
          <w:r w:rsidR="00B30E3C">
            <w:instrText xml:space="preserve"> CITATION Max20 \l 2057 </w:instrText>
          </w:r>
          <w:r w:rsidR="00B30E3C">
            <w:fldChar w:fldCharType="separate"/>
          </w:r>
          <w:r w:rsidR="00947D8B">
            <w:rPr>
              <w:noProof/>
            </w:rPr>
            <w:t xml:space="preserve"> [53]</w:t>
          </w:r>
          <w:r w:rsidR="00B30E3C">
            <w:fldChar w:fldCharType="end"/>
          </w:r>
        </w:sdtContent>
      </w:sdt>
      <w:r w:rsidR="00B01980">
        <w:t xml:space="preserve">. </w:t>
      </w:r>
    </w:p>
    <w:p w14:paraId="6C3BFB0C" w14:textId="77AB0C10" w:rsidR="00D72778" w:rsidRDefault="00D72778" w:rsidP="00EE0AE6"/>
    <w:p w14:paraId="77FACB3A" w14:textId="6B53755E" w:rsidR="00D72778" w:rsidRDefault="00D72778" w:rsidP="00EE0AE6"/>
    <w:p w14:paraId="7BCA7661" w14:textId="212C6259" w:rsidR="00D72778" w:rsidRDefault="00D72778" w:rsidP="00EE0AE6"/>
    <w:p w14:paraId="3EC5B498" w14:textId="77777777" w:rsidR="00D72778" w:rsidRDefault="00D72778" w:rsidP="00EE0AE6"/>
    <w:p w14:paraId="5C1ADB17" w14:textId="2496BDFA" w:rsidR="00491C86" w:rsidRDefault="00FA51DF" w:rsidP="00EE0AE6">
      <w:r>
        <w:lastRenderedPageBreak/>
        <w:tab/>
      </w:r>
      <w:r w:rsidR="004147B8">
        <w:t xml:space="preserve">The first software requirement for production of the web application is for development of both front-end and back-end development, known as Visual Studio Code. </w:t>
      </w:r>
      <w:r w:rsidR="00320894">
        <w:t xml:space="preserve">This software was chosen as it has native PHP support, which is the chosen back-end language. </w:t>
      </w:r>
      <w:r w:rsidR="00CD1D1E">
        <w:t xml:space="preserve">The version installed is the latest version and is automatically updated (version </w:t>
      </w:r>
      <w:r w:rsidR="006E3B6D">
        <w:t>1.44.1</w:t>
      </w:r>
      <w:r w:rsidR="00CD1D1E">
        <w:t>)</w:t>
      </w:r>
      <w:r w:rsidR="009E270F">
        <w:t>. This software license is free</w:t>
      </w:r>
      <w:sdt>
        <w:sdtPr>
          <w:id w:val="410977102"/>
          <w:citation/>
        </w:sdtPr>
        <w:sdtEndPr/>
        <w:sdtContent>
          <w:r w:rsidR="00D01DCE">
            <w:fldChar w:fldCharType="begin"/>
          </w:r>
          <w:r w:rsidR="00D01DCE">
            <w:instrText xml:space="preserve"> CITATION Mic20 \l 2057 </w:instrText>
          </w:r>
          <w:r w:rsidR="00D01DCE">
            <w:fldChar w:fldCharType="separate"/>
          </w:r>
          <w:r w:rsidR="00947D8B">
            <w:rPr>
              <w:noProof/>
            </w:rPr>
            <w:t xml:space="preserve"> [54]</w:t>
          </w:r>
          <w:r w:rsidR="00D01DCE">
            <w:fldChar w:fldCharType="end"/>
          </w:r>
        </w:sdtContent>
      </w:sdt>
      <w:r w:rsidR="00420A57">
        <w:t>.</w:t>
      </w:r>
    </w:p>
    <w:p w14:paraId="1E78C0DA" w14:textId="66F5DA51" w:rsidR="007A49DD" w:rsidRDefault="007A49DD" w:rsidP="00491C86">
      <w:pPr>
        <w:ind w:firstLine="720"/>
      </w:pPr>
      <w:r>
        <w:t>The final software requirement for development of the implementation is to store and edit the benchmark data that will be displayed on the front-end of the web app</w:t>
      </w:r>
      <w:r w:rsidR="0063412D">
        <w:t xml:space="preserve">, known as WAMP Server. </w:t>
      </w:r>
      <w:r w:rsidR="00441279">
        <w:t xml:space="preserve">The installed version is (version 3.1.4). </w:t>
      </w:r>
      <w:r w:rsidR="00271BF6">
        <w:t>The software has a free to us licence</w:t>
      </w:r>
      <w:sdt>
        <w:sdtPr>
          <w:id w:val="799739515"/>
          <w:citation/>
        </w:sdtPr>
        <w:sdtEndPr/>
        <w:sdtContent>
          <w:r w:rsidR="000F560B">
            <w:fldChar w:fldCharType="begin"/>
          </w:r>
          <w:r w:rsidR="000F560B">
            <w:instrText xml:space="preserve"> CITATION Alt201 \l 2057 </w:instrText>
          </w:r>
          <w:r w:rsidR="000F560B">
            <w:fldChar w:fldCharType="separate"/>
          </w:r>
          <w:r w:rsidR="00947D8B">
            <w:rPr>
              <w:noProof/>
            </w:rPr>
            <w:t xml:space="preserve"> [55]</w:t>
          </w:r>
          <w:r w:rsidR="000F560B">
            <w:fldChar w:fldCharType="end"/>
          </w:r>
        </w:sdtContent>
      </w:sdt>
      <w:r w:rsidR="00271BF6">
        <w:t xml:space="preserve">. </w:t>
      </w:r>
    </w:p>
    <w:p w14:paraId="7DCAECDC" w14:textId="6CEDA92F" w:rsidR="00124A21" w:rsidRDefault="00124A21" w:rsidP="00EE0AE6"/>
    <w:p w14:paraId="0FE7664E" w14:textId="3DF73C02" w:rsidR="00EE0AE6" w:rsidRDefault="00BE2E66" w:rsidP="005A3930">
      <w:pPr>
        <w:pStyle w:val="Heading2"/>
      </w:pPr>
      <w:bookmarkStart w:id="25" w:name="_Toc38852517"/>
      <w:r>
        <w:t>3</w:t>
      </w:r>
      <w:r w:rsidR="00124A21">
        <w:t>.4. Conclusion.</w:t>
      </w:r>
      <w:bookmarkEnd w:id="25"/>
    </w:p>
    <w:p w14:paraId="0120D33D" w14:textId="75588A56" w:rsidR="00D675D2" w:rsidRPr="00364681" w:rsidRDefault="005A3930" w:rsidP="00364681">
      <w:pPr>
        <w:rPr>
          <w:color w:val="000000" w:themeColor="text1"/>
        </w:rPr>
      </w:pPr>
      <w:r>
        <w:rPr>
          <w:color w:val="000000" w:themeColor="text1"/>
        </w:rPr>
        <w:t>In conclusion</w:t>
      </w:r>
      <w:r w:rsidR="0077504D">
        <w:rPr>
          <w:color w:val="000000" w:themeColor="text1"/>
        </w:rPr>
        <w:t xml:space="preserve">, the projects chosen research methodology was chosen. </w:t>
      </w:r>
      <w:r w:rsidR="003D4A17">
        <w:rPr>
          <w:color w:val="000000" w:themeColor="text1"/>
        </w:rPr>
        <w:t xml:space="preserve">The research methodologies </w:t>
      </w:r>
      <w:r w:rsidR="00C415F5">
        <w:rPr>
          <w:color w:val="000000" w:themeColor="text1"/>
        </w:rPr>
        <w:t>chosen philosophy was positivism.</w:t>
      </w:r>
      <w:r w:rsidR="008251D9">
        <w:rPr>
          <w:color w:val="000000" w:themeColor="text1"/>
        </w:rPr>
        <w:t xml:space="preserve"> The strategy for the research methodology was chosen as a deductive research strategy.</w:t>
      </w:r>
      <w:r w:rsidR="00FA185F">
        <w:rPr>
          <w:color w:val="000000" w:themeColor="text1"/>
        </w:rPr>
        <w:t xml:space="preserve"> The risks and limitations which could o</w:t>
      </w:r>
      <w:r w:rsidR="00906E03">
        <w:rPr>
          <w:color w:val="000000" w:themeColor="text1"/>
        </w:rPr>
        <w:t>p</w:t>
      </w:r>
      <w:r w:rsidR="00FA185F">
        <w:rPr>
          <w:color w:val="000000" w:themeColor="text1"/>
        </w:rPr>
        <w:t xml:space="preserve">pose the project </w:t>
      </w:r>
      <w:r w:rsidR="00382998">
        <w:rPr>
          <w:color w:val="000000" w:themeColor="text1"/>
        </w:rPr>
        <w:t>was</w:t>
      </w:r>
      <w:r w:rsidR="00FA185F">
        <w:rPr>
          <w:color w:val="000000" w:themeColor="text1"/>
        </w:rPr>
        <w:t xml:space="preserve"> identified.</w:t>
      </w:r>
      <w:r w:rsidR="00382998">
        <w:rPr>
          <w:color w:val="000000" w:themeColor="text1"/>
        </w:rPr>
        <w:t xml:space="preserve"> The validity, reliability and generalisability of the project was identified and discussed.</w:t>
      </w:r>
      <w:r w:rsidR="00A24E52">
        <w:rPr>
          <w:color w:val="000000" w:themeColor="text1"/>
        </w:rPr>
        <w:t xml:space="preserve"> The data collection and evaluation methods were discussed</w:t>
      </w:r>
      <w:r w:rsidR="00FB7E71">
        <w:rPr>
          <w:color w:val="000000" w:themeColor="text1"/>
        </w:rPr>
        <w:t xml:space="preserve"> by pinpointing how the data would be collected, how much data would be collected etc</w:t>
      </w:r>
      <w:r w:rsidR="00607769">
        <w:rPr>
          <w:color w:val="000000" w:themeColor="text1"/>
        </w:rPr>
        <w:t>.</w:t>
      </w:r>
      <w:r w:rsidR="0095111A">
        <w:rPr>
          <w:color w:val="000000" w:themeColor="text1"/>
        </w:rPr>
        <w:t xml:space="preserve"> The projects development methodology was identified by choosing an appropriate development methodology, which </w:t>
      </w:r>
      <w:r w:rsidR="00A6112A">
        <w:rPr>
          <w:color w:val="000000" w:themeColor="text1"/>
        </w:rPr>
        <w:t>is the “Waterfall” software development methodology.</w:t>
      </w:r>
      <w:r w:rsidR="0033098C">
        <w:rPr>
          <w:color w:val="000000" w:themeColor="text1"/>
        </w:rPr>
        <w:t xml:space="preserve"> </w:t>
      </w:r>
      <w:r w:rsidR="00533099">
        <w:rPr>
          <w:color w:val="000000" w:themeColor="text1"/>
        </w:rPr>
        <w:t>Finally, the required resources of the project were discussed by detailing the hardware requirements and software requirements, some of these being personal computers, computers</w:t>
      </w:r>
      <w:r w:rsidR="00634839">
        <w:rPr>
          <w:color w:val="000000" w:themeColor="text1"/>
        </w:rPr>
        <w:t xml:space="preserve"> of friends and family</w:t>
      </w:r>
      <w:r w:rsidR="00533099">
        <w:rPr>
          <w:color w:val="000000" w:themeColor="text1"/>
        </w:rPr>
        <w:t>, 3DMark, Cinebench R20, CPU-Z etc.</w:t>
      </w:r>
      <w:r w:rsidR="00586F6C">
        <w:rPr>
          <w:color w:val="000000" w:themeColor="text1"/>
        </w:rPr>
        <w:t xml:space="preserve"> </w:t>
      </w:r>
      <w:r w:rsidR="0033098C">
        <w:rPr>
          <w:color w:val="000000" w:themeColor="text1"/>
        </w:rPr>
        <w:t xml:space="preserve">With the research methodology researched and finalised, </w:t>
      </w:r>
      <w:r w:rsidR="00A86FEB">
        <w:rPr>
          <w:color w:val="000000" w:themeColor="text1"/>
        </w:rPr>
        <w:t>these methods can now be implemented on pre liminary research of the project</w:t>
      </w:r>
      <w:r w:rsidR="003D4A17">
        <w:rPr>
          <w:color w:val="000000" w:themeColor="text1"/>
        </w:rPr>
        <w:t xml:space="preserve"> and lead into the Design and Implementation of project</w:t>
      </w:r>
      <w:r w:rsidR="00A86FEB">
        <w:rPr>
          <w:color w:val="000000" w:themeColor="text1"/>
        </w:rPr>
        <w:t xml:space="preserve">. </w:t>
      </w:r>
      <w:r w:rsidR="001B2561">
        <w:rPr>
          <w:color w:val="000000" w:themeColor="text1"/>
        </w:rPr>
        <w:t xml:space="preserve">All information gathered during this section will </w:t>
      </w:r>
      <w:r w:rsidR="00D45213">
        <w:rPr>
          <w:color w:val="000000" w:themeColor="text1"/>
        </w:rPr>
        <w:t xml:space="preserve">be used during the benchmark data gathering and web application development. </w:t>
      </w:r>
    </w:p>
    <w:p w14:paraId="526333BD" w14:textId="3AF8425C" w:rsidR="00203439" w:rsidRDefault="00203439" w:rsidP="00203439">
      <w:pPr>
        <w:pStyle w:val="Heading1"/>
        <w:numPr>
          <w:ilvl w:val="0"/>
          <w:numId w:val="2"/>
        </w:numPr>
      </w:pPr>
      <w:bookmarkStart w:id="26" w:name="_Toc38852518"/>
      <w:r>
        <w:t>Design and Implementation.</w:t>
      </w:r>
      <w:bookmarkEnd w:id="26"/>
      <w:r>
        <w:t xml:space="preserve"> </w:t>
      </w:r>
    </w:p>
    <w:p w14:paraId="04222360" w14:textId="038BD352" w:rsidR="0005224E" w:rsidRDefault="00275297" w:rsidP="00F120F6">
      <w:r>
        <w:t>In this section</w:t>
      </w:r>
      <w:r w:rsidR="00410BCB">
        <w:t xml:space="preserve"> of the report, </w:t>
      </w:r>
      <w:r w:rsidR="001C0D17">
        <w:t xml:space="preserve">the design and implementation processes of web application implementation aspect of the project will be discussed. </w:t>
      </w:r>
      <w:r w:rsidR="00DC0CD3">
        <w:t xml:space="preserve">This will be done by detailing by detailing the processes behind both the design and implementation. </w:t>
      </w:r>
      <w:r w:rsidR="00E81524">
        <w:t xml:space="preserve">The design will be discussed by detailing the reasoning and factors behind the </w:t>
      </w:r>
      <w:r w:rsidR="0094591A">
        <w:t xml:space="preserve">initial </w:t>
      </w:r>
      <w:r w:rsidR="00E81524">
        <w:t xml:space="preserve">design, the methods used </w:t>
      </w:r>
      <w:r w:rsidR="009F2D74">
        <w:t xml:space="preserve">to create the initial </w:t>
      </w:r>
      <w:r w:rsidR="00E81524">
        <w:t xml:space="preserve">design, the requirements and analysis of the requirements will be </w:t>
      </w:r>
      <w:r w:rsidR="00141A43">
        <w:t>detailed,</w:t>
      </w:r>
      <w:r w:rsidR="00E81524">
        <w:t xml:space="preserve"> and the protype/initial designs will be shown. </w:t>
      </w:r>
      <w:r w:rsidR="00141A43">
        <w:t xml:space="preserve">The </w:t>
      </w:r>
      <w:r w:rsidR="006737FB">
        <w:t xml:space="preserve">web application implementation </w:t>
      </w:r>
      <w:r w:rsidR="009F68BE">
        <w:t xml:space="preserve">has been created, </w:t>
      </w:r>
      <w:r w:rsidR="00FE7027">
        <w:t xml:space="preserve">the implementation </w:t>
      </w:r>
      <w:r w:rsidR="006737FB">
        <w:t>will be discussed by detailing any problems that occurred</w:t>
      </w:r>
      <w:r w:rsidR="003D6387">
        <w:t xml:space="preserve"> during development</w:t>
      </w:r>
      <w:r w:rsidR="006737FB">
        <w:t xml:space="preserve"> and how they were overcome, </w:t>
      </w:r>
      <w:r w:rsidR="003D6387">
        <w:t xml:space="preserve">any aspects of the implementation that were modified or removed will be justified, </w:t>
      </w:r>
    </w:p>
    <w:p w14:paraId="51E378C9" w14:textId="77777777" w:rsidR="00921914" w:rsidRDefault="00921914" w:rsidP="00F120F6"/>
    <w:p w14:paraId="5BA2ECE8" w14:textId="3DE3DAC5" w:rsidR="0005224E" w:rsidRDefault="0005224E" w:rsidP="0005224E">
      <w:pPr>
        <w:pStyle w:val="Heading2"/>
        <w:numPr>
          <w:ilvl w:val="1"/>
          <w:numId w:val="2"/>
        </w:numPr>
      </w:pPr>
      <w:bookmarkStart w:id="27" w:name="_Toc38852519"/>
      <w:r>
        <w:t>Design.</w:t>
      </w:r>
      <w:bookmarkEnd w:id="27"/>
    </w:p>
    <w:p w14:paraId="694C8CC2" w14:textId="1B654F2A" w:rsidR="00776371" w:rsidRDefault="00776371" w:rsidP="00776371">
      <w:r>
        <w:t>This section of the report outlines the design principles and methods that will be used before commencing production on the web application.</w:t>
      </w:r>
    </w:p>
    <w:p w14:paraId="189ABAE1" w14:textId="77777777" w:rsidR="00A81FDA" w:rsidRPr="00776371" w:rsidRDefault="00A81FDA" w:rsidP="00776371"/>
    <w:p w14:paraId="3AA5808C" w14:textId="7E2F9F98" w:rsidR="0073337A" w:rsidRDefault="0021402D" w:rsidP="0073337A">
      <w:pPr>
        <w:pStyle w:val="Heading3"/>
        <w:numPr>
          <w:ilvl w:val="2"/>
          <w:numId w:val="2"/>
        </w:numPr>
      </w:pPr>
      <w:bookmarkStart w:id="28" w:name="_Toc38852520"/>
      <w:r>
        <w:t xml:space="preserve">Requirements </w:t>
      </w:r>
      <w:r w:rsidR="003B3F4F">
        <w:t>Sheet</w:t>
      </w:r>
      <w:r w:rsidR="0073337A">
        <w:t>.</w:t>
      </w:r>
      <w:bookmarkEnd w:id="28"/>
    </w:p>
    <w:p w14:paraId="01B59703" w14:textId="13223BA3" w:rsidR="00D25B49" w:rsidRDefault="00742E74" w:rsidP="00E1693B">
      <w:r>
        <w:t xml:space="preserve">Before producing the initial prototype design, </w:t>
      </w:r>
      <w:r w:rsidR="00EF0CA9">
        <w:t xml:space="preserve">there are a few steps that must be followed. </w:t>
      </w:r>
      <w:r w:rsidR="00D92840">
        <w:t xml:space="preserve">This step being producing a requirements sheet. </w:t>
      </w:r>
      <w:r w:rsidR="00C541A7">
        <w:t xml:space="preserve">A requirements sheet is the starting point for a project. </w:t>
      </w:r>
      <w:r w:rsidR="00F947DC">
        <w:t>The requirements sheet provides an outline for the purpose of the project</w:t>
      </w:r>
      <w:r w:rsidR="00654CE5">
        <w:t>, the target audience of the project,</w:t>
      </w:r>
      <w:r w:rsidR="00F80BB5">
        <w:t xml:space="preserve"> how the end-product should be used and any required features</w:t>
      </w:r>
      <w:sdt>
        <w:sdtPr>
          <w:id w:val="1795104756"/>
          <w:citation/>
        </w:sdtPr>
        <w:sdtEndPr/>
        <w:sdtContent>
          <w:r w:rsidR="001C1C5F">
            <w:fldChar w:fldCharType="begin"/>
          </w:r>
          <w:r w:rsidR="001C1C5F">
            <w:instrText xml:space="preserve"> CITATION Dam17 \l 2057 </w:instrText>
          </w:r>
          <w:r w:rsidR="001C1C5F">
            <w:fldChar w:fldCharType="separate"/>
          </w:r>
          <w:r w:rsidR="00947D8B">
            <w:rPr>
              <w:noProof/>
            </w:rPr>
            <w:t xml:space="preserve"> [56]</w:t>
          </w:r>
          <w:r w:rsidR="001C1C5F">
            <w:fldChar w:fldCharType="end"/>
          </w:r>
        </w:sdtContent>
      </w:sdt>
      <w:r w:rsidR="00F80BB5">
        <w:t xml:space="preserve">. </w:t>
      </w:r>
      <w:r w:rsidR="00C36600">
        <w:t>As seen in the produced requirements sheet</w:t>
      </w:r>
      <w:r w:rsidR="00257A4F">
        <w:t xml:space="preserve">, the purpose of the implementation is to </w:t>
      </w:r>
      <w:r w:rsidR="00257A4F" w:rsidRPr="00257A4F">
        <w:t>provide an easy method of accessing verifiable and reliable benchmark data from a variety of hardware</w:t>
      </w:r>
      <w:r w:rsidR="00257A4F">
        <w:t xml:space="preserve"> sources.</w:t>
      </w:r>
      <w:r w:rsidR="005A4392">
        <w:t xml:space="preserve"> The target audience of the implementation (in a commercial sense) would </w:t>
      </w:r>
      <w:r w:rsidR="005A4392">
        <w:lastRenderedPageBreak/>
        <w:t>be computer hardware enthusiasts and companies and/or organisations searching for reliable data for their purposes.</w:t>
      </w:r>
      <w:r w:rsidR="00594A4A">
        <w:t xml:space="preserve"> The web application should be used by allowing users to enter a page where they are able to choose which hardware specifications they would like to view through choice.</w:t>
      </w:r>
      <w:r w:rsidR="00D67161">
        <w:t xml:space="preserve"> The requirements are as follows:</w:t>
      </w:r>
    </w:p>
    <w:p w14:paraId="4AED4C52" w14:textId="750CBEA7" w:rsidR="00D54FF2" w:rsidRDefault="00D54FF2" w:rsidP="00E1693B">
      <w:r>
        <w:tab/>
      </w:r>
    </w:p>
    <w:p w14:paraId="04FB0C80" w14:textId="7F753F44" w:rsidR="00D54FF2" w:rsidRDefault="009A06CD" w:rsidP="00D54FF2">
      <w:pPr>
        <w:pStyle w:val="ListParagraph"/>
        <w:numPr>
          <w:ilvl w:val="0"/>
          <w:numId w:val="3"/>
        </w:numPr>
      </w:pPr>
      <w:r>
        <w:t>Must p</w:t>
      </w:r>
      <w:r w:rsidR="00D54FF2">
        <w:t xml:space="preserve">rovide </w:t>
      </w:r>
      <w:r w:rsidR="00D54FF2" w:rsidRPr="00D54FF2">
        <w:t>a familiar and easy to use design</w:t>
      </w:r>
      <w:r w:rsidR="00D54FF2">
        <w:t>.</w:t>
      </w:r>
    </w:p>
    <w:p w14:paraId="5EBBE68C" w14:textId="65A2EF1E" w:rsidR="00D54FF2" w:rsidRDefault="00490020" w:rsidP="00D54FF2">
      <w:pPr>
        <w:pStyle w:val="ListParagraph"/>
        <w:numPr>
          <w:ilvl w:val="0"/>
          <w:numId w:val="3"/>
        </w:numPr>
      </w:pPr>
      <w:r>
        <w:t xml:space="preserve">Must </w:t>
      </w:r>
      <w:r w:rsidRPr="00490020">
        <w:t>allow users to view extra information oh hardware, such as description, benchmark score etc</w:t>
      </w:r>
      <w:r w:rsidR="00F9217F">
        <w:t>.</w:t>
      </w:r>
    </w:p>
    <w:p w14:paraId="44881689" w14:textId="48069518" w:rsidR="00BC5851" w:rsidRDefault="00B30F2E" w:rsidP="00BC5851">
      <w:pPr>
        <w:pStyle w:val="ListParagraph"/>
        <w:numPr>
          <w:ilvl w:val="0"/>
          <w:numId w:val="3"/>
        </w:numPr>
      </w:pPr>
      <w:r>
        <w:t xml:space="preserve">Must </w:t>
      </w:r>
      <w:r w:rsidR="00BC5851">
        <w:t>allow users to see the purpose of web application.</w:t>
      </w:r>
    </w:p>
    <w:p w14:paraId="36BC4909" w14:textId="0154DEFF" w:rsidR="00BC5851" w:rsidRDefault="00BC5851" w:rsidP="00BC5851">
      <w:pPr>
        <w:pStyle w:val="ListParagraph"/>
        <w:numPr>
          <w:ilvl w:val="0"/>
          <w:numId w:val="3"/>
        </w:numPr>
      </w:pPr>
      <w:r>
        <w:t>Must have a professional design.</w:t>
      </w:r>
    </w:p>
    <w:p w14:paraId="2FFB82ED" w14:textId="421956D1" w:rsidR="003B07AC" w:rsidRDefault="003B07AC" w:rsidP="00BC5851">
      <w:pPr>
        <w:pStyle w:val="ListParagraph"/>
        <w:numPr>
          <w:ilvl w:val="0"/>
          <w:numId w:val="3"/>
        </w:numPr>
      </w:pPr>
      <w:r>
        <w:t xml:space="preserve">Must </w:t>
      </w:r>
      <w:r w:rsidRPr="003B07AC">
        <w:t>allow users to select which hardware information they would like to see at a time</w:t>
      </w:r>
      <w:r w:rsidR="008A3ED1">
        <w:t>.</w:t>
      </w:r>
    </w:p>
    <w:p w14:paraId="6124700F" w14:textId="312931F1" w:rsidR="008A6C05" w:rsidRDefault="008A6C05" w:rsidP="00BC5851">
      <w:pPr>
        <w:pStyle w:val="ListParagraph"/>
        <w:numPr>
          <w:ilvl w:val="0"/>
          <w:numId w:val="3"/>
        </w:numPr>
      </w:pPr>
      <w:r>
        <w:t xml:space="preserve">Must </w:t>
      </w:r>
      <w:r w:rsidRPr="008A6C05">
        <w:t>allow users to navigate multiple pages</w:t>
      </w:r>
      <w:r>
        <w:t>.</w:t>
      </w:r>
    </w:p>
    <w:p w14:paraId="71CFFE0A" w14:textId="77777777" w:rsidR="00D25B49" w:rsidRDefault="002373B7" w:rsidP="00D67161">
      <w:pPr>
        <w:ind w:firstLine="360"/>
      </w:pPr>
      <w:r>
        <w:t xml:space="preserve"> </w:t>
      </w:r>
    </w:p>
    <w:p w14:paraId="531837C3" w14:textId="4CACF537" w:rsidR="00E1693B" w:rsidRDefault="002373B7" w:rsidP="00D67161">
      <w:pPr>
        <w:ind w:firstLine="360"/>
        <w:rPr>
          <w:b/>
          <w:bCs/>
          <w:i/>
          <w:iCs/>
        </w:rPr>
      </w:pPr>
      <w:r>
        <w:t xml:space="preserve">The requirements sheet as a baseline for the Minimal Viable Product. </w:t>
      </w:r>
      <w:r w:rsidR="00845E7C">
        <w:t xml:space="preserve">If the criteria of the requirements sheet are met, </w:t>
      </w:r>
      <w:r w:rsidR="00864168">
        <w:t xml:space="preserve">the implementation will be deemed a success. </w:t>
      </w:r>
      <w:r w:rsidR="00231543" w:rsidRPr="000544B5">
        <w:rPr>
          <w:b/>
          <w:bCs/>
          <w:i/>
          <w:iCs/>
        </w:rPr>
        <w:t xml:space="preserve">Please see Appendix </w:t>
      </w:r>
      <w:r w:rsidR="004539D3">
        <w:rPr>
          <w:b/>
          <w:bCs/>
          <w:i/>
          <w:iCs/>
        </w:rPr>
        <w:t>8</w:t>
      </w:r>
      <w:r w:rsidR="00231543" w:rsidRPr="000544B5">
        <w:rPr>
          <w:b/>
          <w:bCs/>
          <w:i/>
          <w:iCs/>
        </w:rPr>
        <w:t xml:space="preserve"> </w:t>
      </w:r>
      <w:r w:rsidR="002F051E">
        <w:rPr>
          <w:b/>
          <w:bCs/>
          <w:i/>
          <w:iCs/>
        </w:rPr>
        <w:t>to</w:t>
      </w:r>
      <w:r w:rsidR="00231543" w:rsidRPr="000544B5">
        <w:rPr>
          <w:b/>
          <w:bCs/>
          <w:i/>
          <w:iCs/>
        </w:rPr>
        <w:t xml:space="preserve"> </w:t>
      </w:r>
      <w:r w:rsidR="00231543">
        <w:rPr>
          <w:b/>
          <w:bCs/>
          <w:i/>
          <w:iCs/>
        </w:rPr>
        <w:t>view</w:t>
      </w:r>
      <w:r w:rsidR="00231543" w:rsidRPr="000544B5">
        <w:rPr>
          <w:b/>
          <w:bCs/>
          <w:i/>
          <w:iCs/>
        </w:rPr>
        <w:t xml:space="preserve"> project </w:t>
      </w:r>
      <w:r w:rsidR="00231543">
        <w:rPr>
          <w:b/>
          <w:bCs/>
          <w:i/>
          <w:iCs/>
        </w:rPr>
        <w:t>implementation requirements document</w:t>
      </w:r>
      <w:r w:rsidR="00231543" w:rsidRPr="000544B5">
        <w:rPr>
          <w:b/>
          <w:bCs/>
          <w:i/>
          <w:iCs/>
        </w:rPr>
        <w:t xml:space="preserve">. Full </w:t>
      </w:r>
      <w:r w:rsidR="00CA36E9">
        <w:rPr>
          <w:b/>
          <w:bCs/>
          <w:i/>
          <w:iCs/>
        </w:rPr>
        <w:t>requirements</w:t>
      </w:r>
      <w:r w:rsidR="00231543" w:rsidRPr="000544B5">
        <w:rPr>
          <w:b/>
          <w:bCs/>
          <w:i/>
          <w:iCs/>
        </w:rPr>
        <w:t xml:space="preserve"> </w:t>
      </w:r>
      <w:r w:rsidR="00CA36E9">
        <w:rPr>
          <w:b/>
          <w:bCs/>
          <w:i/>
          <w:iCs/>
        </w:rPr>
        <w:t>document</w:t>
      </w:r>
      <w:r w:rsidR="00231543" w:rsidRPr="000544B5">
        <w:rPr>
          <w:b/>
          <w:bCs/>
          <w:i/>
          <w:iCs/>
        </w:rPr>
        <w:t xml:space="preserve"> is included with code submission. File location “Project Append -&gt; Project </w:t>
      </w:r>
      <w:r w:rsidR="000320FC">
        <w:rPr>
          <w:b/>
          <w:bCs/>
          <w:i/>
          <w:iCs/>
        </w:rPr>
        <w:t>Implementation Requirements Sheet</w:t>
      </w:r>
      <w:r w:rsidR="00231543" w:rsidRPr="000544B5">
        <w:rPr>
          <w:b/>
          <w:bCs/>
          <w:i/>
          <w:iCs/>
        </w:rPr>
        <w:t>”.</w:t>
      </w:r>
    </w:p>
    <w:p w14:paraId="22481DD8" w14:textId="77777777" w:rsidR="00A41211" w:rsidRDefault="00A41211" w:rsidP="00D67161">
      <w:pPr>
        <w:ind w:firstLine="360"/>
      </w:pPr>
    </w:p>
    <w:p w14:paraId="55042B3F" w14:textId="3F048139" w:rsidR="002F48FC" w:rsidRDefault="002F48FC" w:rsidP="002F48FC">
      <w:pPr>
        <w:pStyle w:val="Heading3"/>
        <w:numPr>
          <w:ilvl w:val="2"/>
          <w:numId w:val="2"/>
        </w:numPr>
      </w:pPr>
      <w:bookmarkStart w:id="29" w:name="_Toc38852521"/>
      <w:r>
        <w:t>Methods.</w:t>
      </w:r>
      <w:bookmarkEnd w:id="29"/>
    </w:p>
    <w:p w14:paraId="56040F61" w14:textId="1B67FF6C" w:rsidR="00465407" w:rsidRDefault="002C2672" w:rsidP="008356D7">
      <w:r>
        <w:t xml:space="preserve">The </w:t>
      </w:r>
      <w:r w:rsidR="007860A8">
        <w:t>last</w:t>
      </w:r>
      <w:r>
        <w:t xml:space="preserve"> step that must be taken before</w:t>
      </w:r>
      <w:r w:rsidR="007860A8">
        <w:t xml:space="preserve"> producing the protype design is identifying the design methods that will be used when producing the prototype design. </w:t>
      </w:r>
      <w:r w:rsidR="00160C97">
        <w:t xml:space="preserve">Commonly, when building and/or designing web pages/applications, there is an </w:t>
      </w:r>
      <w:r w:rsidR="00D43086">
        <w:t>8-step</w:t>
      </w:r>
      <w:r w:rsidR="00160C97">
        <w:t xml:space="preserve"> process that should be followed</w:t>
      </w:r>
      <w:r w:rsidR="00D43086">
        <w:t xml:space="preserve">. These steps </w:t>
      </w:r>
      <w:r w:rsidR="00F82871">
        <w:t xml:space="preserve">being Project definition, Project scope, Wireframes and site architecture, Visual Design, Site Development, Site testing, </w:t>
      </w:r>
      <w:r w:rsidR="00E74C52">
        <w:t>l</w:t>
      </w:r>
      <w:r w:rsidR="00F82871">
        <w:t xml:space="preserve">aunch and finally </w:t>
      </w:r>
      <w:r w:rsidR="00E74C52">
        <w:t>m</w:t>
      </w:r>
      <w:r w:rsidR="00F82871">
        <w:t>aintenance</w:t>
      </w:r>
      <w:sdt>
        <w:sdtPr>
          <w:id w:val="1262569125"/>
          <w:citation/>
        </w:sdtPr>
        <w:sdtEndPr/>
        <w:sdtContent>
          <w:r w:rsidR="00760E8C">
            <w:fldChar w:fldCharType="begin"/>
          </w:r>
          <w:r w:rsidR="00760E8C">
            <w:instrText xml:space="preserve"> CITATION Pri14 \l 2057 </w:instrText>
          </w:r>
          <w:r w:rsidR="00760E8C">
            <w:fldChar w:fldCharType="separate"/>
          </w:r>
          <w:r w:rsidR="00947D8B">
            <w:rPr>
              <w:noProof/>
            </w:rPr>
            <w:t xml:space="preserve"> [57]</w:t>
          </w:r>
          <w:r w:rsidR="00760E8C">
            <w:fldChar w:fldCharType="end"/>
          </w:r>
        </w:sdtContent>
      </w:sdt>
      <w:r w:rsidR="00F82871">
        <w:t xml:space="preserve">. </w:t>
      </w:r>
      <w:r w:rsidR="00E74C52">
        <w:t xml:space="preserve">Firstly, the projects definitions and scope have been </w:t>
      </w:r>
      <w:r w:rsidR="009E26A6">
        <w:t xml:space="preserve">handled due to the creation of the requirements document. </w:t>
      </w:r>
      <w:r w:rsidR="00DE2A15">
        <w:t>This defines the projects purpose and outlines the minimal viable product of the implementation to prevent scope creep</w:t>
      </w:r>
      <w:sdt>
        <w:sdtPr>
          <w:id w:val="-1192841245"/>
          <w:citation/>
        </w:sdtPr>
        <w:sdtEndPr/>
        <w:sdtContent>
          <w:r w:rsidR="00D6468E">
            <w:fldChar w:fldCharType="begin"/>
          </w:r>
          <w:r w:rsidR="00D6468E">
            <w:instrText xml:space="preserve"> CITATION Wri20 \l 2057 </w:instrText>
          </w:r>
          <w:r w:rsidR="00D6468E">
            <w:fldChar w:fldCharType="separate"/>
          </w:r>
          <w:r w:rsidR="00947D8B">
            <w:rPr>
              <w:noProof/>
            </w:rPr>
            <w:t xml:space="preserve"> [58]</w:t>
          </w:r>
          <w:r w:rsidR="00D6468E">
            <w:fldChar w:fldCharType="end"/>
          </w:r>
        </w:sdtContent>
      </w:sdt>
      <w:r w:rsidR="00DE2A15">
        <w:t>.</w:t>
      </w:r>
      <w:r w:rsidR="00425E29">
        <w:t xml:space="preserve"> </w:t>
      </w:r>
    </w:p>
    <w:p w14:paraId="3F701DFF" w14:textId="77777777" w:rsidR="00465407" w:rsidRDefault="00425E29" w:rsidP="00465407">
      <w:pPr>
        <w:ind w:firstLine="360"/>
      </w:pPr>
      <w:r>
        <w:t xml:space="preserve">Wireframes and site architecture will be followed as this ensures all key pages within the web application have been considered and all relationships between pages have been considered. </w:t>
      </w:r>
    </w:p>
    <w:p w14:paraId="2ADE4E83" w14:textId="5B94AC12" w:rsidR="008356D7" w:rsidRPr="00857135" w:rsidRDefault="00297041" w:rsidP="00465407">
      <w:pPr>
        <w:ind w:firstLine="720"/>
      </w:pPr>
      <w:r>
        <w:t xml:space="preserve">The next step that will be followed closely is visual design, </w:t>
      </w:r>
      <w:r w:rsidR="00085AAB">
        <w:t>this is an important step</w:t>
      </w:r>
      <w:r w:rsidR="00F67E16">
        <w:t xml:space="preserve">. After the wireframe of the site has been completed, the design can be built around that. </w:t>
      </w:r>
      <w:r w:rsidR="00465407">
        <w:t xml:space="preserve">Inspiration will be taken from a variety of web pages and notable companies. </w:t>
      </w:r>
      <w:r w:rsidR="004550B2">
        <w:t>The list of researched web pages are as follows. Google</w:t>
      </w:r>
      <w:sdt>
        <w:sdtPr>
          <w:id w:val="-406765015"/>
          <w:citation/>
        </w:sdtPr>
        <w:sdtEndPr/>
        <w:sdtContent>
          <w:r w:rsidR="00455EA7">
            <w:fldChar w:fldCharType="begin"/>
          </w:r>
          <w:r w:rsidR="00455EA7">
            <w:instrText xml:space="preserve"> CITATION Goo20 \l 2057 </w:instrText>
          </w:r>
          <w:r w:rsidR="00455EA7">
            <w:fldChar w:fldCharType="separate"/>
          </w:r>
          <w:r w:rsidR="00947D8B">
            <w:rPr>
              <w:noProof/>
            </w:rPr>
            <w:t xml:space="preserve"> [59]</w:t>
          </w:r>
          <w:r w:rsidR="00455EA7">
            <w:fldChar w:fldCharType="end"/>
          </w:r>
        </w:sdtContent>
      </w:sdt>
      <w:r w:rsidR="004550B2">
        <w:t>, Microsoft</w:t>
      </w:r>
      <w:sdt>
        <w:sdtPr>
          <w:id w:val="-1111050669"/>
          <w:citation/>
        </w:sdtPr>
        <w:sdtEndPr/>
        <w:sdtContent>
          <w:r w:rsidR="003C368D">
            <w:fldChar w:fldCharType="begin"/>
          </w:r>
          <w:r w:rsidR="003C368D">
            <w:instrText xml:space="preserve"> CITATION Mic201 \l 2057 </w:instrText>
          </w:r>
          <w:r w:rsidR="003C368D">
            <w:fldChar w:fldCharType="separate"/>
          </w:r>
          <w:r w:rsidR="00947D8B">
            <w:rPr>
              <w:noProof/>
            </w:rPr>
            <w:t xml:space="preserve"> [60]</w:t>
          </w:r>
          <w:r w:rsidR="003C368D">
            <w:fldChar w:fldCharType="end"/>
          </w:r>
        </w:sdtContent>
      </w:sdt>
      <w:r w:rsidR="004550B2">
        <w:t>, YouTube</w:t>
      </w:r>
      <w:sdt>
        <w:sdtPr>
          <w:id w:val="1692111025"/>
          <w:citation/>
        </w:sdtPr>
        <w:sdtEndPr/>
        <w:sdtContent>
          <w:r w:rsidR="000F1EB2">
            <w:fldChar w:fldCharType="begin"/>
          </w:r>
          <w:r w:rsidR="000F1EB2">
            <w:instrText xml:space="preserve"> CITATION You201 \l 2057 </w:instrText>
          </w:r>
          <w:r w:rsidR="000F1EB2">
            <w:fldChar w:fldCharType="separate"/>
          </w:r>
          <w:r w:rsidR="00947D8B">
            <w:rPr>
              <w:noProof/>
            </w:rPr>
            <w:t xml:space="preserve"> [61]</w:t>
          </w:r>
          <w:r w:rsidR="000F1EB2">
            <w:fldChar w:fldCharType="end"/>
          </w:r>
        </w:sdtContent>
      </w:sdt>
      <w:r w:rsidR="004550B2">
        <w:t>, Apple</w:t>
      </w:r>
      <w:sdt>
        <w:sdtPr>
          <w:id w:val="-137575051"/>
          <w:citation/>
        </w:sdtPr>
        <w:sdtEndPr/>
        <w:sdtContent>
          <w:r w:rsidR="00F23363">
            <w:fldChar w:fldCharType="begin"/>
          </w:r>
          <w:r w:rsidR="00F23363">
            <w:instrText xml:space="preserve"> CITATION App201 \l 2057 </w:instrText>
          </w:r>
          <w:r w:rsidR="00F23363">
            <w:fldChar w:fldCharType="separate"/>
          </w:r>
          <w:r w:rsidR="00947D8B">
            <w:rPr>
              <w:noProof/>
            </w:rPr>
            <w:t xml:space="preserve"> [62]</w:t>
          </w:r>
          <w:r w:rsidR="00F23363">
            <w:fldChar w:fldCharType="end"/>
          </w:r>
        </w:sdtContent>
      </w:sdt>
      <w:r w:rsidR="004550B2">
        <w:t xml:space="preserve"> and Wrike</w:t>
      </w:r>
      <w:sdt>
        <w:sdtPr>
          <w:id w:val="158211678"/>
          <w:citation/>
        </w:sdtPr>
        <w:sdtEndPr/>
        <w:sdtContent>
          <w:r w:rsidR="00481BC2">
            <w:fldChar w:fldCharType="begin"/>
          </w:r>
          <w:r w:rsidR="00481BC2">
            <w:instrText xml:space="preserve"> CITATION Wri201 \l 2057 </w:instrText>
          </w:r>
          <w:r w:rsidR="00481BC2">
            <w:fldChar w:fldCharType="separate"/>
          </w:r>
          <w:r w:rsidR="00947D8B">
            <w:rPr>
              <w:noProof/>
            </w:rPr>
            <w:t xml:space="preserve"> [63]</w:t>
          </w:r>
          <w:r w:rsidR="00481BC2">
            <w:fldChar w:fldCharType="end"/>
          </w:r>
        </w:sdtContent>
      </w:sdt>
      <w:r w:rsidR="004550B2">
        <w:t>.</w:t>
      </w:r>
      <w:r w:rsidR="0077105F">
        <w:t xml:space="preserve"> One of the design aspects that all of these web pages have in common is the styling of a </w:t>
      </w:r>
      <w:r w:rsidR="00AA3ADA">
        <w:t>three-section</w:t>
      </w:r>
      <w:r w:rsidR="0077105F">
        <w:t xml:space="preserve"> layout</w:t>
      </w:r>
      <w:r w:rsidR="00786B0F">
        <w:t>, this being a header section, a main body section and a footer section</w:t>
      </w:r>
      <w:r w:rsidR="0077105F">
        <w:t>.</w:t>
      </w:r>
      <w:r w:rsidR="008D2990">
        <w:t xml:space="preserve"> The header sections across all sites seem to follow a layout of having the brand logo on the left and the navigation of the site on the right. The body of all of the sites contain all the focused/relevant content of the site. The footer sections of all the sites seems to contain legal information and site-mapping. Another design aspect that seems to be common among most of the sites is that they provide visual lightness mode switcher, for instance the ability to switch between a light mode and a dark mode.</w:t>
      </w:r>
      <w:r w:rsidR="00F2580E">
        <w:t xml:space="preserve"> Another similarity all the sites share is that they use a tile design, this is for the presumed purpose of providing information in small sections as to not overwhelm users with information.</w:t>
      </w:r>
      <w:r w:rsidR="006E092A">
        <w:t xml:space="preserve"> All of these aspects will be taken into consideration when producing the early prototype design</w:t>
      </w:r>
      <w:r w:rsidR="00D961F7">
        <w:t>. The next steps after visual design involve the process of development and post launch development, which are not relevant to the design section of the report</w:t>
      </w:r>
      <w:r w:rsidR="006E092A">
        <w:t>.</w:t>
      </w:r>
      <w:r w:rsidR="0077105F">
        <w:t xml:space="preserve"> </w:t>
      </w:r>
      <w:r w:rsidR="00D37892">
        <w:rPr>
          <w:b/>
          <w:bCs/>
          <w:i/>
          <w:iCs/>
        </w:rPr>
        <w:t>NOTE*</w:t>
      </w:r>
      <w:r w:rsidR="00035B41" w:rsidRPr="001D0849">
        <w:rPr>
          <w:b/>
          <w:bCs/>
          <w:i/>
          <w:iCs/>
        </w:rPr>
        <w:t xml:space="preserve"> references [58-62] serve no academic purpose, however they serve as a reference to the design of each page.</w:t>
      </w:r>
    </w:p>
    <w:p w14:paraId="7CBBD9D5" w14:textId="77777777" w:rsidR="003628EC" w:rsidRDefault="003628EC" w:rsidP="008356D7"/>
    <w:p w14:paraId="1380401A" w14:textId="2DAD8C66" w:rsidR="0042087E" w:rsidRDefault="00073A4D" w:rsidP="0005224E">
      <w:pPr>
        <w:pStyle w:val="Heading3"/>
        <w:numPr>
          <w:ilvl w:val="2"/>
          <w:numId w:val="2"/>
        </w:numPr>
      </w:pPr>
      <w:bookmarkStart w:id="30" w:name="_Toc38852522"/>
      <w:r>
        <w:t>Prototype Design</w:t>
      </w:r>
      <w:r w:rsidR="005B034F">
        <w:t>.</w:t>
      </w:r>
      <w:bookmarkEnd w:id="30"/>
    </w:p>
    <w:p w14:paraId="75EFFF57" w14:textId="55216BC0" w:rsidR="009E70A6" w:rsidRPr="00156A19" w:rsidRDefault="00925AC8" w:rsidP="009E70A6">
      <w:r w:rsidRPr="00156A19">
        <w:rPr>
          <w:b/>
          <w:bCs/>
          <w:i/>
          <w:iCs/>
        </w:rPr>
        <w:t xml:space="preserve">Please see Appendix </w:t>
      </w:r>
      <w:r w:rsidR="00DD1756" w:rsidRPr="00156A19">
        <w:rPr>
          <w:b/>
          <w:bCs/>
          <w:i/>
          <w:iCs/>
        </w:rPr>
        <w:t>9, 10 and 11 to view prototype designs for the web application implementation.</w:t>
      </w:r>
      <w:r w:rsidR="00327524">
        <w:rPr>
          <w:b/>
          <w:bCs/>
          <w:i/>
          <w:iCs/>
        </w:rPr>
        <w:t xml:space="preserve"> The prototype designs are improvements of the early concept designs shown in the interim viva.</w:t>
      </w:r>
      <w:r w:rsidR="00156A19">
        <w:rPr>
          <w:b/>
          <w:bCs/>
          <w:i/>
          <w:iCs/>
        </w:rPr>
        <w:t xml:space="preserve"> </w:t>
      </w:r>
      <w:r w:rsidR="00F37175">
        <w:t xml:space="preserve">Firstly, as seen in all prototype designs, the header and footer sections have implemented </w:t>
      </w:r>
      <w:r w:rsidR="00D90738">
        <w:t xml:space="preserve">the patterns found in the researched web page designs, where the brand logo located in the middle right of the header and the navigation bar is located in the middle left of the header. </w:t>
      </w:r>
      <w:r w:rsidR="00A36C68">
        <w:t xml:space="preserve">The main bodies of each page each page also include the desired main, focused content of the page, however, each main section implements the tile design found in the researched web page designs. </w:t>
      </w:r>
      <w:r w:rsidR="003C2232">
        <w:t xml:space="preserve">The footer section also contains legal information pertaining to the project. </w:t>
      </w:r>
      <w:r w:rsidR="00691A6E">
        <w:t xml:space="preserve">However, sitemap content was foregone as the relation of each page is progressive. </w:t>
      </w:r>
      <w:r w:rsidR="00761367">
        <w:t xml:space="preserve">Finally, the prototype designs implement a mixture of both light and dark modes, however, the lightest colour adopts a darker tone to prevent too harsh of a contrast between the colours. </w:t>
      </w:r>
    </w:p>
    <w:p w14:paraId="5D504339" w14:textId="77777777" w:rsidR="00E00DAE" w:rsidRDefault="00E00DAE" w:rsidP="0005224E"/>
    <w:p w14:paraId="4CDA4861" w14:textId="29662B68" w:rsidR="00517B02" w:rsidRDefault="00EE77D7" w:rsidP="00517B02">
      <w:pPr>
        <w:pStyle w:val="Heading3"/>
        <w:numPr>
          <w:ilvl w:val="2"/>
          <w:numId w:val="2"/>
        </w:numPr>
      </w:pPr>
      <w:bookmarkStart w:id="31" w:name="_Toc38852523"/>
      <w:r>
        <w:t>Factors and Reasoning</w:t>
      </w:r>
      <w:r w:rsidR="00517B02">
        <w:t>.</w:t>
      </w:r>
      <w:bookmarkEnd w:id="31"/>
    </w:p>
    <w:p w14:paraId="62002D99" w14:textId="70B0B834" w:rsidR="00272AAE" w:rsidRDefault="0011691C" w:rsidP="00272AAE">
      <w:r>
        <w:t xml:space="preserve">Each decision behind the choices around the design of the prototype design has valid reasoning. </w:t>
      </w:r>
      <w:r w:rsidR="0030371F">
        <w:t>The reasoning behind the design of the layout of the pages, such as branding on the left and the navigation located on the right of the header, tool starting capability located further down the left and copyright information being centred left is due to the “Reader F Pattern”</w:t>
      </w:r>
      <w:r w:rsidR="003E5F88">
        <w:t>. In web design, it has been documented that readers and visitors to a web page scan from left to right in sections. For example, a reader will scan from left to right on the header, then move down to the left of main section and repeat the same actions until attention is lost by the visitor</w:t>
      </w:r>
      <w:sdt>
        <w:sdtPr>
          <w:id w:val="-1255587273"/>
          <w:citation/>
        </w:sdtPr>
        <w:sdtEndPr/>
        <w:sdtContent>
          <w:r w:rsidR="00065403">
            <w:fldChar w:fldCharType="begin"/>
          </w:r>
          <w:r w:rsidR="00065403">
            <w:instrText xml:space="preserve"> CITATION Sav07 \l 2057 </w:instrText>
          </w:r>
          <w:r w:rsidR="00065403">
            <w:fldChar w:fldCharType="separate"/>
          </w:r>
          <w:r w:rsidR="00947D8B">
            <w:rPr>
              <w:noProof/>
            </w:rPr>
            <w:t xml:space="preserve"> [64]</w:t>
          </w:r>
          <w:r w:rsidR="00065403">
            <w:fldChar w:fldCharType="end"/>
          </w:r>
        </w:sdtContent>
      </w:sdt>
      <w:r w:rsidR="003E5F88">
        <w:t>.</w:t>
      </w:r>
      <w:r w:rsidR="005D1BE1">
        <w:t xml:space="preserve"> </w:t>
      </w:r>
      <w:r w:rsidR="005D1BE1" w:rsidRPr="0001062E">
        <w:rPr>
          <w:b/>
          <w:bCs/>
          <w:i/>
          <w:iCs/>
        </w:rPr>
        <w:t>Please see Appendix 12 for an example of the “F Pattern”</w:t>
      </w:r>
      <w:sdt>
        <w:sdtPr>
          <w:id w:val="539255843"/>
          <w:citation/>
        </w:sdtPr>
        <w:sdtEndPr/>
        <w:sdtContent>
          <w:r w:rsidR="00AD01DD">
            <w:fldChar w:fldCharType="begin"/>
          </w:r>
          <w:r w:rsidR="00B417F5">
            <w:instrText xml:space="preserve">CITATION 20Ma \l 2057 </w:instrText>
          </w:r>
          <w:r w:rsidR="00AD01DD">
            <w:fldChar w:fldCharType="separate"/>
          </w:r>
          <w:r w:rsidR="00947D8B">
            <w:rPr>
              <w:noProof/>
            </w:rPr>
            <w:t xml:space="preserve"> [65]</w:t>
          </w:r>
          <w:r w:rsidR="00AD01DD">
            <w:fldChar w:fldCharType="end"/>
          </w:r>
        </w:sdtContent>
      </w:sdt>
      <w:r w:rsidR="005D1BE1">
        <w:t>.</w:t>
      </w:r>
      <w:r w:rsidR="00796BA8">
        <w:t xml:space="preserve"> </w:t>
      </w:r>
    </w:p>
    <w:p w14:paraId="684D6244" w14:textId="2CD29844" w:rsidR="00702B17" w:rsidRDefault="00702B17" w:rsidP="00272AAE">
      <w:r>
        <w:tab/>
        <w:t>The reasoning behind the semi hybrid dark mode and light mode, however the focus is on the dark mode, is that, from a study conducted by Harvard University</w:t>
      </w:r>
      <w:r w:rsidR="002E5FB0">
        <w:t xml:space="preserve"> Medical School</w:t>
      </w:r>
      <w:r>
        <w:t xml:space="preserve">, screens emit a subtle blue light into </w:t>
      </w:r>
      <w:r w:rsidR="00E5457E">
        <w:t>people’s</w:t>
      </w:r>
      <w:r>
        <w:t xml:space="preserve"> eyes people use devices of any kind, and in this study it was found that blue light emitted from screens supress the creation of a bodily hormone known as melatonin</w:t>
      </w:r>
      <w:r w:rsidR="00583553">
        <w:t xml:space="preserve">. </w:t>
      </w:r>
      <w:r w:rsidR="00226D5B">
        <w:t xml:space="preserve">Among other properties, melatonin is one of the primary hormones which determine how tired a person feels. As blue light supresses melatonin, prolonged exposure to blue light can cause sleep deprivation through interfering with </w:t>
      </w:r>
      <w:r w:rsidR="002E5FB0">
        <w:t>people’s</w:t>
      </w:r>
      <w:r w:rsidR="00226D5B">
        <w:t xml:space="preserve"> natural sleep schedules</w:t>
      </w:r>
      <w:sdt>
        <w:sdtPr>
          <w:id w:val="-524484972"/>
          <w:citation/>
        </w:sdtPr>
        <w:sdtEndPr/>
        <w:sdtContent>
          <w:r w:rsidR="00361336">
            <w:fldChar w:fldCharType="begin"/>
          </w:r>
          <w:r w:rsidR="00361336">
            <w:instrText xml:space="preserve"> CITATION Har181 \l 2057 </w:instrText>
          </w:r>
          <w:r w:rsidR="00361336">
            <w:fldChar w:fldCharType="separate"/>
          </w:r>
          <w:r w:rsidR="00947D8B">
            <w:rPr>
              <w:noProof/>
            </w:rPr>
            <w:t xml:space="preserve"> [66]</w:t>
          </w:r>
          <w:r w:rsidR="00361336">
            <w:fldChar w:fldCharType="end"/>
          </w:r>
        </w:sdtContent>
      </w:sdt>
      <w:r w:rsidR="00226D5B">
        <w:t xml:space="preserve">. </w:t>
      </w:r>
      <w:r>
        <w:t xml:space="preserve"> </w:t>
      </w:r>
    </w:p>
    <w:p w14:paraId="7EE3E82E" w14:textId="77777777" w:rsidR="00E00DAE" w:rsidRPr="00272AAE" w:rsidRDefault="00E00DAE" w:rsidP="00272AAE"/>
    <w:p w14:paraId="561D86A0" w14:textId="50B52D71" w:rsidR="00690EE4" w:rsidRDefault="0042087E" w:rsidP="004F5CE3">
      <w:pPr>
        <w:pStyle w:val="Heading2"/>
        <w:numPr>
          <w:ilvl w:val="1"/>
          <w:numId w:val="2"/>
        </w:numPr>
      </w:pPr>
      <w:bookmarkStart w:id="32" w:name="_Toc38852524"/>
      <w:r>
        <w:t>Implementation.</w:t>
      </w:r>
      <w:bookmarkEnd w:id="32"/>
      <w:r>
        <w:t xml:space="preserve"> </w:t>
      </w:r>
    </w:p>
    <w:p w14:paraId="519D2629" w14:textId="4D87F4D3" w:rsidR="005B5FCF" w:rsidRDefault="005B5FCF" w:rsidP="005B5FCF">
      <w:r>
        <w:t xml:space="preserve">This section of the report discusses </w:t>
      </w:r>
      <w:r w:rsidR="00823E00">
        <w:t>notable events that happened during</w:t>
      </w:r>
      <w:r>
        <w:t xml:space="preserve"> </w:t>
      </w:r>
      <w:r w:rsidR="00FB401A">
        <w:t xml:space="preserve">the </w:t>
      </w:r>
      <w:r w:rsidR="00823E00">
        <w:t xml:space="preserve">production of the </w:t>
      </w:r>
      <w:r w:rsidR="00FB401A">
        <w:t>web application implementation.</w:t>
      </w:r>
      <w:r w:rsidR="00823E00">
        <w:t xml:space="preserve"> Testing will also be performed and discussed.</w:t>
      </w:r>
    </w:p>
    <w:p w14:paraId="73C81B5D" w14:textId="77777777" w:rsidR="005C3FB2" w:rsidRPr="005B5FCF" w:rsidRDefault="005C3FB2" w:rsidP="005B5FCF"/>
    <w:p w14:paraId="5019BC3D" w14:textId="5571C182" w:rsidR="00892486" w:rsidRDefault="00892486" w:rsidP="00892486">
      <w:pPr>
        <w:pStyle w:val="Heading3"/>
        <w:numPr>
          <w:ilvl w:val="2"/>
          <w:numId w:val="2"/>
        </w:numPr>
      </w:pPr>
      <w:bookmarkStart w:id="33" w:name="_Toc38852525"/>
      <w:r>
        <w:t>Problems and Overcoming.</w:t>
      </w:r>
      <w:bookmarkEnd w:id="33"/>
    </w:p>
    <w:p w14:paraId="40895DEC" w14:textId="2FF6B0D9" w:rsidR="00436049" w:rsidRDefault="001A712A" w:rsidP="0029628C">
      <w:r>
        <w:t xml:space="preserve">During the production of the web application implementation, there were little problems that had to be faced, </w:t>
      </w:r>
      <w:r w:rsidR="002136FB">
        <w:t>as the implementation was built using knowledge gained from the time at university. Ho</w:t>
      </w:r>
      <w:r w:rsidR="008F7B54">
        <w:t>wever, there were a few that rose. One of these problems being</w:t>
      </w:r>
      <w:r w:rsidR="00DA0A08">
        <w:t xml:space="preserve"> </w:t>
      </w:r>
      <w:r w:rsidR="003E36AE">
        <w:t>a lapse of judgement in SQL data querying</w:t>
      </w:r>
      <w:r w:rsidR="00C95C21">
        <w:t xml:space="preserve"> and PHP</w:t>
      </w:r>
      <w:r w:rsidR="009C5A2A">
        <w:t>/HTML mixing</w:t>
      </w:r>
      <w:r w:rsidR="00C95C21">
        <w:t>.</w:t>
      </w:r>
      <w:r w:rsidR="00526E05">
        <w:t xml:space="preserve"> During the production of the web application, PHP was used to create an IF statement that contained HTML code to display information cards for the amount of data entries found in the database. This in turn would reduce the amount of code used in the project, reducing file </w:t>
      </w:r>
      <w:r w:rsidR="00463D53">
        <w:t>size,</w:t>
      </w:r>
      <w:r w:rsidR="00526E05">
        <w:t xml:space="preserve"> and increasing efficiency.</w:t>
      </w:r>
      <w:r w:rsidR="00463D53">
        <w:t xml:space="preserve"> However, as Visual Studio code uses colouring systems to</w:t>
      </w:r>
      <w:r w:rsidR="00526E05">
        <w:t xml:space="preserve"> </w:t>
      </w:r>
      <w:r w:rsidR="00463D53">
        <w:t xml:space="preserve">differentiate </w:t>
      </w:r>
      <w:r w:rsidR="006A29CE">
        <w:t xml:space="preserve">programming languages and types of code, the colour coding for HTML and PHP are almost identical, this meant while trying to display the HTML, the IF statement was placing the information cards outside of the current section. Also, a similar situation arose with SQL statements where the </w:t>
      </w:r>
      <w:r w:rsidR="006A29CE">
        <w:lastRenderedPageBreak/>
        <w:t>data could not</w:t>
      </w:r>
      <w:r w:rsidR="00B0352A">
        <w:t xml:space="preserve"> be</w:t>
      </w:r>
      <w:r w:rsidR="006A29CE">
        <w:t xml:space="preserve"> </w:t>
      </w:r>
      <w:r w:rsidR="00B0352A">
        <w:t>fetched</w:t>
      </w:r>
      <w:r w:rsidR="00377B25">
        <w:t xml:space="preserve"> </w:t>
      </w:r>
      <w:r w:rsidR="006A29CE">
        <w:t xml:space="preserve">from the database. </w:t>
      </w:r>
      <w:r w:rsidR="00AF7206">
        <w:t xml:space="preserve">These </w:t>
      </w:r>
      <w:r w:rsidR="000D1D8A">
        <w:t xml:space="preserve">problems were eventually overcome by re tracing the “steps” in the code so to speak, </w:t>
      </w:r>
      <w:r w:rsidR="0032034E">
        <w:t xml:space="preserve">after carefully looking through the code and identifying misspelt statements and wrongly placed code, the problems were rectified. </w:t>
      </w:r>
    </w:p>
    <w:p w14:paraId="349C32E8" w14:textId="264501A4" w:rsidR="006B0067" w:rsidRDefault="006B0067" w:rsidP="00436049">
      <w:pPr>
        <w:ind w:firstLine="360"/>
      </w:pPr>
      <w:r>
        <w:t xml:space="preserve">Another problem </w:t>
      </w:r>
      <w:r w:rsidR="001B1C94">
        <w:t xml:space="preserve">arose during the design of the web application. </w:t>
      </w:r>
      <w:r w:rsidR="00EC23D8">
        <w:t>While developing the front-end design of the website, a 3</w:t>
      </w:r>
      <w:r w:rsidR="00EC23D8" w:rsidRPr="00EC23D8">
        <w:rPr>
          <w:vertAlign w:val="superscript"/>
        </w:rPr>
        <w:t>rd</w:t>
      </w:r>
      <w:r w:rsidR="00EC23D8">
        <w:t xml:space="preserve"> party </w:t>
      </w:r>
      <w:r w:rsidR="00B81ADB">
        <w:t xml:space="preserve">class </w:t>
      </w:r>
      <w:r w:rsidR="00EC23D8">
        <w:t xml:space="preserve">library known as Bootstrap too enhance to fluidity and design of the web application. </w:t>
      </w:r>
      <w:r w:rsidR="00B81ADB">
        <w:t xml:space="preserve">However, </w:t>
      </w:r>
      <w:r w:rsidR="00946CF6">
        <w:t xml:space="preserve">as the library is class library, that means it contains a vast quantity of pre-defined CSS classes to be used on HTML elements. </w:t>
      </w:r>
      <w:r w:rsidR="006810F0">
        <w:t xml:space="preserve">The classes are pre-definitively named, and this did cause conflicts with back-end CSS styling as class names such as “card” and “btn” are pre-defined and overwrote any styling attempted on the class. </w:t>
      </w:r>
      <w:r w:rsidR="00AA58CF">
        <w:t xml:space="preserve">This problem was eventually discovered and rectified by searching document wide for keywords, such as the aforementioned class name, then the personally created class name were changed to avoid any further conflicts. </w:t>
      </w:r>
    </w:p>
    <w:p w14:paraId="107B0D36" w14:textId="5BB69A45" w:rsidR="005C4A04" w:rsidRDefault="005C4A04" w:rsidP="00436049">
      <w:pPr>
        <w:ind w:firstLine="360"/>
      </w:pPr>
    </w:p>
    <w:p w14:paraId="0749381D" w14:textId="5CE96F3C" w:rsidR="005C4A04" w:rsidRDefault="005C4A04" w:rsidP="00436049">
      <w:pPr>
        <w:ind w:firstLine="360"/>
      </w:pPr>
      <w:r w:rsidRPr="00DE5F83">
        <w:rPr>
          <w:b/>
          <w:bCs/>
          <w:i/>
          <w:iCs/>
        </w:rPr>
        <w:t>NOTE* Use of these 3</w:t>
      </w:r>
      <w:r w:rsidRPr="00DE5F83">
        <w:rPr>
          <w:b/>
          <w:bCs/>
          <w:i/>
          <w:iCs/>
          <w:vertAlign w:val="superscript"/>
        </w:rPr>
        <w:t>rd</w:t>
      </w:r>
      <w:r w:rsidRPr="00DE5F83">
        <w:rPr>
          <w:b/>
          <w:bCs/>
          <w:i/>
          <w:iCs/>
        </w:rPr>
        <w:t xml:space="preserve"> party libraries have been acknowledged in the implementation files of the project. However, references shall be included in the report for full accreditation</w:t>
      </w:r>
      <w:r>
        <w:t>. Bootstrap</w:t>
      </w:r>
      <w:sdt>
        <w:sdtPr>
          <w:id w:val="-1520774649"/>
          <w:citation/>
        </w:sdtPr>
        <w:sdtEndPr/>
        <w:sdtContent>
          <w:r w:rsidR="001E66F2">
            <w:fldChar w:fldCharType="begin"/>
          </w:r>
          <w:r w:rsidR="00A1171F">
            <w:instrText xml:space="preserve">CITATION Boo20 \l 2057 </w:instrText>
          </w:r>
          <w:r w:rsidR="001E66F2">
            <w:fldChar w:fldCharType="separate"/>
          </w:r>
          <w:r w:rsidR="00947D8B">
            <w:rPr>
              <w:noProof/>
            </w:rPr>
            <w:t xml:space="preserve"> [67]</w:t>
          </w:r>
          <w:r w:rsidR="001E66F2">
            <w:fldChar w:fldCharType="end"/>
          </w:r>
        </w:sdtContent>
      </w:sdt>
      <w:r>
        <w:t>. Hover.css</w:t>
      </w:r>
      <w:sdt>
        <w:sdtPr>
          <w:id w:val="-656540823"/>
          <w:citation/>
        </w:sdtPr>
        <w:sdtEndPr/>
        <w:sdtContent>
          <w:r w:rsidR="00B353CE">
            <w:fldChar w:fldCharType="begin"/>
          </w:r>
          <w:r w:rsidR="00A1171F">
            <w:instrText xml:space="preserve">CITATION Ian20 \l 2057 </w:instrText>
          </w:r>
          <w:r w:rsidR="00B353CE">
            <w:fldChar w:fldCharType="separate"/>
          </w:r>
          <w:r w:rsidR="00947D8B">
            <w:rPr>
              <w:noProof/>
            </w:rPr>
            <w:t xml:space="preserve"> [68]</w:t>
          </w:r>
          <w:r w:rsidR="00B353CE">
            <w:fldChar w:fldCharType="end"/>
          </w:r>
        </w:sdtContent>
      </w:sdt>
      <w:r>
        <w:t>.</w:t>
      </w:r>
    </w:p>
    <w:p w14:paraId="4529167F" w14:textId="77777777" w:rsidR="000C6D4C" w:rsidRDefault="000C6D4C" w:rsidP="0029628C"/>
    <w:p w14:paraId="6058ACA8" w14:textId="4ABB6EA8" w:rsidR="003B0655" w:rsidRDefault="003B0655" w:rsidP="003B0655">
      <w:pPr>
        <w:pStyle w:val="Heading3"/>
        <w:numPr>
          <w:ilvl w:val="2"/>
          <w:numId w:val="2"/>
        </w:numPr>
      </w:pPr>
      <w:bookmarkStart w:id="34" w:name="_Toc38852526"/>
      <w:r>
        <w:t>Testing.</w:t>
      </w:r>
      <w:bookmarkEnd w:id="34"/>
    </w:p>
    <w:p w14:paraId="1390F2FC" w14:textId="1BB1C07D" w:rsidR="00863E78" w:rsidRDefault="00024D5B" w:rsidP="00863E78">
      <w:r>
        <w:t xml:space="preserve">In relation to the 8-steps of web design, site testing is the sixth step of the process. </w:t>
      </w:r>
      <w:r w:rsidR="003D6387">
        <w:t xml:space="preserve">The testing of the web application was separated into 4 different sections, these being Unit testing, System testing, Usability testing and Acceptance testing. </w:t>
      </w:r>
      <w:r w:rsidR="009033C3">
        <w:t>Firstly, unit testing was performed by creating a separate testing document</w:t>
      </w:r>
      <w:r w:rsidR="00BD0D6F">
        <w:t xml:space="preserve"> along with a test database</w:t>
      </w:r>
      <w:r w:rsidR="009033C3">
        <w:t xml:space="preserve">. Blocks of code were then copied into the testing document </w:t>
      </w:r>
      <w:r w:rsidR="00223E80">
        <w:t xml:space="preserve">and intentionally changed and broken to create an error. </w:t>
      </w:r>
      <w:r w:rsidR="00EF6C3B">
        <w:t xml:space="preserve">The errors were then </w:t>
      </w:r>
      <w:r w:rsidR="00496DB3">
        <w:t>understood,</w:t>
      </w:r>
      <w:r w:rsidR="00EF6C3B">
        <w:t xml:space="preserve"> and the code was slowly fixed and while still keeping track of errors to see if the final working code was the correct way of implementing. </w:t>
      </w:r>
    </w:p>
    <w:p w14:paraId="6B6A55D6" w14:textId="321C6657" w:rsidR="00496DB3" w:rsidRDefault="00496DB3" w:rsidP="00863E78">
      <w:r>
        <w:tab/>
      </w:r>
      <w:r w:rsidR="00A30D5D">
        <w:t xml:space="preserve">System testing as a whole was performed by performing micro unit testing throughout the development of web application. </w:t>
      </w:r>
      <w:r w:rsidR="00152BB6">
        <w:t>This is a technique derived from white box testing in software development</w:t>
      </w:r>
      <w:sdt>
        <w:sdtPr>
          <w:id w:val="-1684118256"/>
          <w:citation/>
        </w:sdtPr>
        <w:sdtEndPr/>
        <w:sdtContent>
          <w:r w:rsidR="0072750B">
            <w:fldChar w:fldCharType="begin"/>
          </w:r>
          <w:r w:rsidR="008450D9">
            <w:instrText xml:space="preserve">CITATION Gur \l 2057 </w:instrText>
          </w:r>
          <w:r w:rsidR="0072750B">
            <w:fldChar w:fldCharType="separate"/>
          </w:r>
          <w:r w:rsidR="00947D8B">
            <w:rPr>
              <w:noProof/>
            </w:rPr>
            <w:t xml:space="preserve"> [69]</w:t>
          </w:r>
          <w:r w:rsidR="0072750B">
            <w:fldChar w:fldCharType="end"/>
          </w:r>
        </w:sdtContent>
      </w:sdt>
      <w:r w:rsidR="00152BB6">
        <w:t>.</w:t>
      </w:r>
      <w:r w:rsidR="00A30D5D">
        <w:t xml:space="preserve"> </w:t>
      </w:r>
      <w:r w:rsidR="00B91D70">
        <w:t xml:space="preserve">However, when the implementation was completed. </w:t>
      </w:r>
      <w:r w:rsidR="00BD0D6F">
        <w:t>Test data was inserted into the database</w:t>
      </w:r>
      <w:r w:rsidR="00F95CE3">
        <w:t xml:space="preserve"> and the web application was launched. </w:t>
      </w:r>
      <w:r w:rsidR="002F4E6B">
        <w:t xml:space="preserve">All code-based implementation </w:t>
      </w:r>
      <w:r w:rsidR="00090C44">
        <w:t>was</w:t>
      </w:r>
      <w:r w:rsidR="002F4E6B">
        <w:t xml:space="preserve"> tested individually </w:t>
      </w:r>
      <w:r w:rsidR="00090C44">
        <w:t xml:space="preserve">if any errors arose, these problems would be dealt with individually. </w:t>
      </w:r>
    </w:p>
    <w:p w14:paraId="3996DE20" w14:textId="77777777" w:rsidR="005614E9" w:rsidRDefault="005A0A31" w:rsidP="00863E78">
      <w:r>
        <w:tab/>
        <w:t xml:space="preserve">Usability testing was conducted personally by author. </w:t>
      </w:r>
      <w:r w:rsidR="006A6C97">
        <w:t>The interface was tested by visiting each page individually and attempting to spot any flaws in asset positioning, colour differences and by looking at the flow of the design</w:t>
      </w:r>
      <w:r w:rsidR="00E06814">
        <w:t xml:space="preserve"> (relating to the F Pattern)</w:t>
      </w:r>
      <w:r w:rsidR="006A6C97">
        <w:t>.</w:t>
      </w:r>
      <w:r w:rsidR="00257883">
        <w:t xml:space="preserve"> Usability testing was also conducted by attempting to view the web application on mobile and/or smaller devices. </w:t>
      </w:r>
      <w:r w:rsidR="00A32269">
        <w:t xml:space="preserve">This test came back severely. To rectify this, bootstraps library of container, rows and column system was retroactively added to the code. </w:t>
      </w:r>
      <w:r w:rsidR="000A01EE">
        <w:t xml:space="preserve">Also, pixel parameters for styling the front-end were modified from definite pixel sizes to percentages. </w:t>
      </w:r>
    </w:p>
    <w:p w14:paraId="28400154" w14:textId="012979C3" w:rsidR="005A0A31" w:rsidRPr="00863E78" w:rsidRDefault="005614E9" w:rsidP="00863E78">
      <w:r>
        <w:tab/>
        <w:t xml:space="preserve">Finally, acceptance testing was performed during the prior testing phases of the implementation. As bugs were being found and visual problems were occurring, these problems were being fixed as they were identified. </w:t>
      </w:r>
      <w:r w:rsidR="002979B9">
        <w:t xml:space="preserve">At the end of the prior testing phases, one more final observation of the web application was conducted to try and identify any more problems. No problems were found during the acceptance test. </w:t>
      </w:r>
      <w:r w:rsidR="006A6C97">
        <w:t xml:space="preserve"> </w:t>
      </w:r>
    </w:p>
    <w:p w14:paraId="5C4F0D9C" w14:textId="5FCA09B0" w:rsidR="0044717F" w:rsidRDefault="0044717F" w:rsidP="0042087E"/>
    <w:p w14:paraId="64E293FB" w14:textId="498264E0" w:rsidR="0044717F" w:rsidRDefault="0044717F" w:rsidP="0044717F">
      <w:pPr>
        <w:pStyle w:val="Heading2"/>
        <w:numPr>
          <w:ilvl w:val="1"/>
          <w:numId w:val="2"/>
        </w:numPr>
      </w:pPr>
      <w:bookmarkStart w:id="35" w:name="_Toc38852527"/>
      <w:r>
        <w:t>Conclusion.</w:t>
      </w:r>
      <w:bookmarkEnd w:id="35"/>
      <w:r>
        <w:t xml:space="preserve"> </w:t>
      </w:r>
    </w:p>
    <w:p w14:paraId="2A64BAF2" w14:textId="767E8B49" w:rsidR="006631F2" w:rsidRDefault="00492EBF" w:rsidP="006631F2">
      <w:r>
        <w:t>In conclusion</w:t>
      </w:r>
      <w:r w:rsidR="00FC2AE4">
        <w:t>, the overall design process of the web application was discussed by creating a requirements document, the methods behind the design were detailed, a prototype design of the web application was created using the previous discussions</w:t>
      </w:r>
      <w:r w:rsidR="00F411D5">
        <w:t xml:space="preserve"> and finally the factors and reasoning behind each choice of the </w:t>
      </w:r>
      <w:r w:rsidR="0054334D">
        <w:t>prototype</w:t>
      </w:r>
      <w:r w:rsidR="00F411D5">
        <w:t xml:space="preserve"> design were detailed.</w:t>
      </w:r>
      <w:r w:rsidR="00BA1438">
        <w:t xml:space="preserve"> The Implementation of the final web application was discussed by discussing the problems that occurred during </w:t>
      </w:r>
      <w:r w:rsidR="00BA1438">
        <w:lastRenderedPageBreak/>
        <w:t>development and how these problems were overcome. Testing of the implementation was also discussed by detailing the 4 steps of testing performed on the final implementation.</w:t>
      </w:r>
      <w:r w:rsidR="00BB4CA8">
        <w:t xml:space="preserve"> </w:t>
      </w:r>
      <w:r w:rsidR="00DE0DF2">
        <w:t>Now that the implementation has been completed</w:t>
      </w:r>
      <w:r w:rsidR="009E3ACC">
        <w:t xml:space="preserve"> and the ability to add hardware information has been implemented into the web application. </w:t>
      </w:r>
      <w:r w:rsidR="00E82155">
        <w:t xml:space="preserve">The next objective is to gather both the primary and secondary benchmark data. </w:t>
      </w:r>
      <w:r w:rsidR="00FE03A9">
        <w:t xml:space="preserve">The secondary benchmark data will be gathered first. </w:t>
      </w:r>
    </w:p>
    <w:p w14:paraId="6E553595" w14:textId="5CD06935" w:rsidR="00C415AE" w:rsidRDefault="00C415AE" w:rsidP="00C415AE">
      <w:pPr>
        <w:pStyle w:val="Heading1"/>
        <w:numPr>
          <w:ilvl w:val="0"/>
          <w:numId w:val="2"/>
        </w:numPr>
      </w:pPr>
      <w:bookmarkStart w:id="36" w:name="_Toc38852528"/>
      <w:r>
        <w:t xml:space="preserve">Data </w:t>
      </w:r>
      <w:r w:rsidR="00016E31">
        <w:t>Gathering (</w:t>
      </w:r>
      <w:r>
        <w:t>Benchmarks of non-accessible hardware.)</w:t>
      </w:r>
      <w:bookmarkEnd w:id="36"/>
    </w:p>
    <w:p w14:paraId="648C35BE" w14:textId="1B63B7AE" w:rsidR="00016E31" w:rsidRDefault="00470E2E" w:rsidP="00016E31">
      <w:r>
        <w:t xml:space="preserve">In this section of the report, </w:t>
      </w:r>
      <w:r w:rsidR="006A0D73">
        <w:t xml:space="preserve">research and/or data gathering will be conducted to gather benchmark data of hardware that is not accessible in the scope of the project. </w:t>
      </w:r>
      <w:r w:rsidR="00A60E1A">
        <w:t>The hardware that will be researched will be CPUs, GPUs, RAM</w:t>
      </w:r>
      <w:r w:rsidR="006F6604">
        <w:t xml:space="preserve"> and Non-volatile storage devices (shortened to Disks for simplicity)</w:t>
      </w:r>
      <w:r w:rsidR="00A60E1A">
        <w:t xml:space="preserve">. Two pieces of hardware will be selected, </w:t>
      </w:r>
      <w:r w:rsidR="001B2561">
        <w:t xml:space="preserve">afterwards, multiple sources of data will be </w:t>
      </w:r>
      <w:r w:rsidR="009945AD">
        <w:t>gathered,</w:t>
      </w:r>
      <w:r w:rsidR="001B2561">
        <w:t xml:space="preserve"> and trends will be identified</w:t>
      </w:r>
      <w:r w:rsidR="00067460">
        <w:t xml:space="preserve">. If the trends are in close proximity (in terms of </w:t>
      </w:r>
      <w:r w:rsidR="00D74D3C">
        <w:t xml:space="preserve">benchmark </w:t>
      </w:r>
      <w:r w:rsidR="00067460">
        <w:t>scor</w:t>
      </w:r>
      <w:r w:rsidR="00D74D3C">
        <w:t>es</w:t>
      </w:r>
      <w:r w:rsidR="00067460">
        <w:t xml:space="preserve">). The data will be gathered, </w:t>
      </w:r>
      <w:r w:rsidR="00DF750B">
        <w:t>averaged,</w:t>
      </w:r>
      <w:r w:rsidR="00067460">
        <w:t xml:space="preserve"> and used for the project. </w:t>
      </w:r>
    </w:p>
    <w:p w14:paraId="342EA331" w14:textId="77777777" w:rsidR="00B623F1" w:rsidRPr="00016E31" w:rsidRDefault="00B623F1" w:rsidP="00016E31"/>
    <w:p w14:paraId="3A590A68" w14:textId="42B94349" w:rsidR="00B623F1" w:rsidRDefault="003A30A6" w:rsidP="00EE79C6">
      <w:pPr>
        <w:pStyle w:val="Heading2"/>
        <w:numPr>
          <w:ilvl w:val="1"/>
          <w:numId w:val="2"/>
        </w:numPr>
      </w:pPr>
      <w:bookmarkStart w:id="37" w:name="_Toc38852529"/>
      <w:r>
        <w:t>Hardware.</w:t>
      </w:r>
      <w:bookmarkEnd w:id="37"/>
    </w:p>
    <w:p w14:paraId="46EE8994" w14:textId="1A7D3010" w:rsidR="008E7BCD" w:rsidRDefault="008E7BCD" w:rsidP="008E7BCD">
      <w:pPr>
        <w:pStyle w:val="Heading3"/>
        <w:numPr>
          <w:ilvl w:val="2"/>
          <w:numId w:val="2"/>
        </w:numPr>
      </w:pPr>
      <w:bookmarkStart w:id="38" w:name="_Toc38852530"/>
      <w:r>
        <w:t>CPU</w:t>
      </w:r>
      <w:r w:rsidR="00160F22">
        <w:t>s</w:t>
      </w:r>
      <w:r>
        <w:t>.</w:t>
      </w:r>
      <w:bookmarkEnd w:id="38"/>
    </w:p>
    <w:p w14:paraId="44155F48" w14:textId="5C0CEF9E" w:rsidR="0063579C" w:rsidRDefault="001D577E" w:rsidP="0063579C">
      <w:r>
        <w:t xml:space="preserve">As </w:t>
      </w:r>
      <w:r w:rsidR="00A25E1A">
        <w:t xml:space="preserve">the primary benchmark data was gathered using Cinebench R20, </w:t>
      </w:r>
      <w:r w:rsidR="002B741C">
        <w:t>the secondary data that will be collected will also need to be in Cinebench R20 format.</w:t>
      </w:r>
      <w:r w:rsidR="00D22546">
        <w:t xml:space="preserve"> Another requirement that would preferable be met, as that CPUs that were used for primary data gathering were air cooled</w:t>
      </w:r>
      <w:r w:rsidR="003A2330">
        <w:t xml:space="preserve"> and non-overclocked</w:t>
      </w:r>
      <w:r w:rsidR="00D22546">
        <w:t>, the secondary benchmark should also be air cooled</w:t>
      </w:r>
      <w:r w:rsidR="003A2330">
        <w:t xml:space="preserve"> and be non-overclocked</w:t>
      </w:r>
      <w:r w:rsidR="00D22546">
        <w:t xml:space="preserve"> to maintain fairness.</w:t>
      </w:r>
      <w:r w:rsidR="002B741C">
        <w:t xml:space="preserve"> </w:t>
      </w:r>
      <w:r w:rsidR="000941A0">
        <w:t>The first CPU that will be researched is the Intel Core i7 8700K.</w:t>
      </w:r>
      <w:r w:rsidR="0069300E">
        <w:t xml:space="preserve"> The results are gathered from a dedicated PC hardware enthusiast forum board known as Overclockers. </w:t>
      </w:r>
      <w:r w:rsidR="000A48B8">
        <w:t>Three air cooled</w:t>
      </w:r>
      <w:r w:rsidR="00F53B6C">
        <w:t>, non-overclocked</w:t>
      </w:r>
      <w:r w:rsidR="000A48B8">
        <w:t xml:space="preserve"> scores have been found, these being 3360, 3890 and 4150, these scores average out to 3800</w:t>
      </w:r>
      <w:sdt>
        <w:sdtPr>
          <w:id w:val="-33966747"/>
          <w:citation/>
        </w:sdtPr>
        <w:sdtEndPr/>
        <w:sdtContent>
          <w:r w:rsidR="000D7650">
            <w:fldChar w:fldCharType="begin"/>
          </w:r>
          <w:r w:rsidR="000D7650">
            <w:instrText xml:space="preserve"> CITATION Con19 \l 2057 </w:instrText>
          </w:r>
          <w:r w:rsidR="000D7650">
            <w:fldChar w:fldCharType="separate"/>
          </w:r>
          <w:r w:rsidR="00947D8B">
            <w:rPr>
              <w:noProof/>
            </w:rPr>
            <w:t xml:space="preserve"> [70]</w:t>
          </w:r>
          <w:r w:rsidR="000D7650">
            <w:fldChar w:fldCharType="end"/>
          </w:r>
        </w:sdtContent>
      </w:sdt>
      <w:r w:rsidR="000A48B8">
        <w:t xml:space="preserve">. </w:t>
      </w:r>
    </w:p>
    <w:p w14:paraId="6E892D3A" w14:textId="4C7B417A" w:rsidR="00B623F1" w:rsidRDefault="000C6679" w:rsidP="0063579C">
      <w:r>
        <w:tab/>
        <w:t xml:space="preserve">The second CPU that will be researched is the AMD Ryzen 7 2700X. The results are gathered from the most discussion forum, Reddit, however, the results are posted within an officially moderated “sub-reddit” specifically for AMD hardware. </w:t>
      </w:r>
      <w:r w:rsidR="00F53B6C">
        <w:t>Three air cooled, non-overclocked scores were found, these being 3841, 4060 and 4111</w:t>
      </w:r>
      <w:r w:rsidR="00B254B0">
        <w:t>, these scores average to 4004</w:t>
      </w:r>
      <w:sdt>
        <w:sdtPr>
          <w:id w:val="-1983372772"/>
          <w:citation/>
        </w:sdtPr>
        <w:sdtEndPr/>
        <w:sdtContent>
          <w:r w:rsidR="00590EF2">
            <w:fldChar w:fldCharType="begin"/>
          </w:r>
          <w:r w:rsidR="00590EF2">
            <w:instrText xml:space="preserve"> CITATION non19 \l 2057 </w:instrText>
          </w:r>
          <w:r w:rsidR="00590EF2">
            <w:fldChar w:fldCharType="separate"/>
          </w:r>
          <w:r w:rsidR="00947D8B">
            <w:rPr>
              <w:noProof/>
            </w:rPr>
            <w:t xml:space="preserve"> [71]</w:t>
          </w:r>
          <w:r w:rsidR="00590EF2">
            <w:fldChar w:fldCharType="end"/>
          </w:r>
        </w:sdtContent>
      </w:sdt>
      <w:r w:rsidR="00F53B6C">
        <w:t xml:space="preserve">. </w:t>
      </w:r>
    </w:p>
    <w:p w14:paraId="6E46CE73" w14:textId="77777777" w:rsidR="008F17FD" w:rsidRDefault="008F17FD" w:rsidP="0063579C"/>
    <w:p w14:paraId="3010AF21" w14:textId="4FA99B32" w:rsidR="00415527" w:rsidRDefault="00415527" w:rsidP="00415527">
      <w:pPr>
        <w:pStyle w:val="Heading3"/>
        <w:numPr>
          <w:ilvl w:val="2"/>
          <w:numId w:val="2"/>
        </w:numPr>
      </w:pPr>
      <w:bookmarkStart w:id="39" w:name="_Toc38852531"/>
      <w:r>
        <w:t>GPU</w:t>
      </w:r>
      <w:r w:rsidR="00160F22">
        <w:t>s</w:t>
      </w:r>
      <w:r>
        <w:t>.</w:t>
      </w:r>
      <w:bookmarkEnd w:id="39"/>
    </w:p>
    <w:p w14:paraId="38B3AEA6" w14:textId="55AD2853" w:rsidR="00160F22" w:rsidRDefault="00FA65F7" w:rsidP="00160F22">
      <w:r>
        <w:t xml:space="preserve">Like the CPU secondary data gathering, </w:t>
      </w:r>
      <w:r w:rsidR="00B531F7">
        <w:t xml:space="preserve">the GPU secondary data gathering must follow the same requirements. The primary benchmark data was gathered using 3DMark TimeSpy, </w:t>
      </w:r>
      <w:r w:rsidR="006D54A1">
        <w:t>therefore the data gathered should be derived from 3DMark TimeSpy</w:t>
      </w:r>
      <w:r w:rsidR="00E734A5">
        <w:t xml:space="preserve">. </w:t>
      </w:r>
      <w:r w:rsidR="00815E8E">
        <w:t>Also,</w:t>
      </w:r>
      <w:r w:rsidR="00E734A5">
        <w:t xml:space="preserve"> </w:t>
      </w:r>
      <w:r w:rsidR="00815E8E">
        <w:t xml:space="preserve">the graphics </w:t>
      </w:r>
      <w:r w:rsidR="00E734A5">
        <w:t xml:space="preserve">cards should not be overclocked. </w:t>
      </w:r>
      <w:r w:rsidR="00815E8E">
        <w:t>The fir</w:t>
      </w:r>
      <w:r w:rsidR="008102A6">
        <w:t xml:space="preserve">st GPU that will be researched will be the Nvidia GeForce RTX 2080Ti. </w:t>
      </w:r>
      <w:r w:rsidR="00307DF2">
        <w:t xml:space="preserve">3DMark, unlike most benchmarking services, 3DMark allows users to upload the results files directly to their website and be searched, however this functionality is limited as the data is not averaged. </w:t>
      </w:r>
      <w:r w:rsidR="00D038B9">
        <w:t xml:space="preserve">All results are derived from the official 3DMark website. </w:t>
      </w:r>
      <w:r w:rsidR="00E555ED">
        <w:t>The results found for RTX 2080Ti are 1</w:t>
      </w:r>
      <w:r w:rsidR="00591789">
        <w:t>7635</w:t>
      </w:r>
      <w:sdt>
        <w:sdtPr>
          <w:id w:val="1719403310"/>
          <w:citation/>
        </w:sdtPr>
        <w:sdtEndPr/>
        <w:sdtContent>
          <w:r w:rsidR="006031E3">
            <w:fldChar w:fldCharType="begin"/>
          </w:r>
          <w:r w:rsidR="007755C5">
            <w:instrText xml:space="preserve">CITATION 3DM20 \l 2057 </w:instrText>
          </w:r>
          <w:r w:rsidR="006031E3">
            <w:fldChar w:fldCharType="separate"/>
          </w:r>
          <w:r w:rsidR="00947D8B">
            <w:rPr>
              <w:noProof/>
            </w:rPr>
            <w:t xml:space="preserve"> [72]</w:t>
          </w:r>
          <w:r w:rsidR="006031E3">
            <w:fldChar w:fldCharType="end"/>
          </w:r>
        </w:sdtContent>
      </w:sdt>
      <w:r w:rsidR="00E555ED">
        <w:t>, 1</w:t>
      </w:r>
      <w:r w:rsidR="00591789">
        <w:t>7538</w:t>
      </w:r>
      <w:sdt>
        <w:sdtPr>
          <w:id w:val="-2141951389"/>
          <w:citation/>
        </w:sdtPr>
        <w:sdtEndPr/>
        <w:sdtContent>
          <w:r w:rsidR="007755C5">
            <w:fldChar w:fldCharType="begin"/>
          </w:r>
          <w:r w:rsidR="007755C5">
            <w:instrText xml:space="preserve"> CITATION 3DM201 \l 2057 </w:instrText>
          </w:r>
          <w:r w:rsidR="007755C5">
            <w:fldChar w:fldCharType="separate"/>
          </w:r>
          <w:r w:rsidR="00947D8B">
            <w:rPr>
              <w:noProof/>
            </w:rPr>
            <w:t xml:space="preserve"> [73]</w:t>
          </w:r>
          <w:r w:rsidR="007755C5">
            <w:fldChar w:fldCharType="end"/>
          </w:r>
        </w:sdtContent>
      </w:sdt>
      <w:r w:rsidR="00E555ED">
        <w:t xml:space="preserve"> and 17210</w:t>
      </w:r>
      <w:sdt>
        <w:sdtPr>
          <w:id w:val="38400797"/>
          <w:citation/>
        </w:sdtPr>
        <w:sdtEndPr/>
        <w:sdtContent>
          <w:r w:rsidR="003C718A">
            <w:fldChar w:fldCharType="begin"/>
          </w:r>
          <w:r w:rsidR="003C718A">
            <w:instrText xml:space="preserve"> CITATION 3DM202 \l 2057 </w:instrText>
          </w:r>
          <w:r w:rsidR="003C718A">
            <w:fldChar w:fldCharType="separate"/>
          </w:r>
          <w:r w:rsidR="00947D8B">
            <w:rPr>
              <w:noProof/>
            </w:rPr>
            <w:t xml:space="preserve"> [74]</w:t>
          </w:r>
          <w:r w:rsidR="003C718A">
            <w:fldChar w:fldCharType="end"/>
          </w:r>
        </w:sdtContent>
      </w:sdt>
      <w:r w:rsidR="00E555ED">
        <w:t>. These results average to 174</w:t>
      </w:r>
      <w:r w:rsidR="00B21D5E">
        <w:t>61</w:t>
      </w:r>
      <w:r w:rsidR="00E555ED">
        <w:t>.</w:t>
      </w:r>
    </w:p>
    <w:p w14:paraId="06580894" w14:textId="1F8F5546" w:rsidR="00E8056A" w:rsidRDefault="00E8056A" w:rsidP="00160F22">
      <w:r>
        <w:tab/>
        <w:t xml:space="preserve">The second GPU that will be researched is the Nvidia GeForce RTX 2060. </w:t>
      </w:r>
      <w:r w:rsidR="002400A0">
        <w:t xml:space="preserve">As like the previous GPU secondary data gathering, </w:t>
      </w:r>
      <w:r w:rsidR="00200AFD">
        <w:t xml:space="preserve">the data will be gathered directly from 3DMark, to ensure reliability. </w:t>
      </w:r>
      <w:r w:rsidR="00591789">
        <w:t>The</w:t>
      </w:r>
      <w:r w:rsidR="005D374D">
        <w:t>re are only 2 results available, this could be down to many reasons, however the most probable reason is that Nvidia released an enhanced model of the RTX 2060 known as the RTX 2060 Super. As the card is more powerful and costs roughly the same price, this could be a possible reason due to far more Super variant secondary benchmarks are available</w:t>
      </w:r>
      <w:r w:rsidR="00003FC8">
        <w:t xml:space="preserve"> from 3DMark. </w:t>
      </w:r>
      <w:r w:rsidR="00AF0107">
        <w:t>The 2 results are 7806</w:t>
      </w:r>
      <w:sdt>
        <w:sdtPr>
          <w:id w:val="1230971804"/>
          <w:citation/>
        </w:sdtPr>
        <w:sdtEndPr/>
        <w:sdtContent>
          <w:r w:rsidR="00522FE8">
            <w:fldChar w:fldCharType="begin"/>
          </w:r>
          <w:r w:rsidR="00522FE8">
            <w:instrText xml:space="preserve"> CITATION 3DM203 \l 2057 </w:instrText>
          </w:r>
          <w:r w:rsidR="00522FE8">
            <w:fldChar w:fldCharType="separate"/>
          </w:r>
          <w:r w:rsidR="00947D8B">
            <w:rPr>
              <w:noProof/>
            </w:rPr>
            <w:t xml:space="preserve"> [75]</w:t>
          </w:r>
          <w:r w:rsidR="00522FE8">
            <w:fldChar w:fldCharType="end"/>
          </w:r>
        </w:sdtContent>
      </w:sdt>
      <w:r w:rsidR="00AF0107">
        <w:t xml:space="preserve"> and 8103</w:t>
      </w:r>
      <w:sdt>
        <w:sdtPr>
          <w:id w:val="-838541496"/>
          <w:citation/>
        </w:sdtPr>
        <w:sdtEndPr/>
        <w:sdtContent>
          <w:r w:rsidR="00B1641B">
            <w:fldChar w:fldCharType="begin"/>
          </w:r>
          <w:r w:rsidR="00B1641B">
            <w:instrText xml:space="preserve"> CITATION 3DM204 \l 2057 </w:instrText>
          </w:r>
          <w:r w:rsidR="00B1641B">
            <w:fldChar w:fldCharType="separate"/>
          </w:r>
          <w:r w:rsidR="00947D8B">
            <w:rPr>
              <w:noProof/>
            </w:rPr>
            <w:t xml:space="preserve"> [76]</w:t>
          </w:r>
          <w:r w:rsidR="00B1641B">
            <w:fldChar w:fldCharType="end"/>
          </w:r>
        </w:sdtContent>
      </w:sdt>
      <w:r w:rsidR="00AF0107">
        <w:t>. These results average out to 7954.</w:t>
      </w:r>
    </w:p>
    <w:p w14:paraId="753BBB74" w14:textId="2781C676" w:rsidR="00702B02" w:rsidRDefault="00702B02" w:rsidP="00160F22"/>
    <w:p w14:paraId="38A75297" w14:textId="77777777" w:rsidR="00CD0BCB" w:rsidRDefault="00CD0BCB" w:rsidP="00160F22"/>
    <w:p w14:paraId="6E4A0BAA" w14:textId="09E4B416" w:rsidR="00620E09" w:rsidRPr="00251B65" w:rsidRDefault="00620E09" w:rsidP="00160F22">
      <w:pPr>
        <w:rPr>
          <w:b/>
          <w:bCs/>
          <w:i/>
          <w:iCs/>
        </w:rPr>
      </w:pPr>
      <w:r>
        <w:tab/>
      </w:r>
      <w:r w:rsidRPr="00251B65">
        <w:rPr>
          <w:b/>
          <w:bCs/>
          <w:i/>
          <w:iCs/>
        </w:rPr>
        <w:t xml:space="preserve">NOTE* 3DMark TimeSpy uses three forms of scoring, an overall score, a graphics score and a CPU score, that data that has been gathered </w:t>
      </w:r>
      <w:r w:rsidR="007F1924" w:rsidRPr="00251B65">
        <w:rPr>
          <w:b/>
          <w:bCs/>
          <w:i/>
          <w:iCs/>
        </w:rPr>
        <w:t>from</w:t>
      </w:r>
      <w:r w:rsidRPr="00251B65">
        <w:rPr>
          <w:b/>
          <w:bCs/>
          <w:i/>
          <w:iCs/>
        </w:rPr>
        <w:t xml:space="preserve"> both primary and secondary sources uses the graphics score, as the there is no interest in the CPU score or the overall score. </w:t>
      </w:r>
    </w:p>
    <w:p w14:paraId="3587D8B3" w14:textId="37910B18" w:rsidR="00133C93" w:rsidRDefault="00133C93" w:rsidP="00160F22"/>
    <w:p w14:paraId="047A1F63" w14:textId="676DF1D5" w:rsidR="00122A4D" w:rsidRDefault="00133C93" w:rsidP="00122A4D">
      <w:pPr>
        <w:pStyle w:val="Heading3"/>
        <w:numPr>
          <w:ilvl w:val="2"/>
          <w:numId w:val="2"/>
        </w:numPr>
      </w:pPr>
      <w:bookmarkStart w:id="40" w:name="_Toc38852532"/>
      <w:r>
        <w:t>RAM.</w:t>
      </w:r>
      <w:bookmarkEnd w:id="40"/>
    </w:p>
    <w:p w14:paraId="3F56D451" w14:textId="2BE1E206" w:rsidR="00CF3242" w:rsidRDefault="00521D54" w:rsidP="00C83595">
      <w:r>
        <w:t xml:space="preserve">As previously mentioned, </w:t>
      </w:r>
      <w:r w:rsidR="0090776B">
        <w:t>the benchmarking software that was used to gather the primary benchmark data for RAM was RAM UserBenchmark</w:t>
      </w:r>
      <w:r w:rsidR="0056036D">
        <w:t xml:space="preserve">. </w:t>
      </w:r>
      <w:r w:rsidR="004A4547">
        <w:t xml:space="preserve">However, unlike most benchmarking services, UserBenchmark records other </w:t>
      </w:r>
      <w:r w:rsidR="00E83424">
        <w:t>users’</w:t>
      </w:r>
      <w:r w:rsidR="004A4547">
        <w:t xml:space="preserve"> benchmarks, stores </w:t>
      </w:r>
      <w:r w:rsidR="000D44A1">
        <w:t>them,</w:t>
      </w:r>
      <w:r w:rsidR="004A4547">
        <w:t xml:space="preserve"> and adds them to the appropriate section.</w:t>
      </w:r>
      <w:r w:rsidR="008103BC">
        <w:t xml:space="preserve"> Afterwards, an average score of the hardware benchmark is created from the pool of </w:t>
      </w:r>
      <w:r w:rsidR="000301E5">
        <w:t>available benchmark</w:t>
      </w:r>
      <w:r w:rsidR="008103BC">
        <w:t xml:space="preserve"> data.</w:t>
      </w:r>
      <w:r w:rsidR="004A4547">
        <w:t xml:space="preserve"> </w:t>
      </w:r>
      <w:r w:rsidR="00E83424">
        <w:t>With</w:t>
      </w:r>
      <w:r w:rsidR="000D44A1">
        <w:t xml:space="preserve"> this </w:t>
      </w:r>
      <w:r w:rsidR="00090D19">
        <w:t xml:space="preserve">knowledge in mind, </w:t>
      </w:r>
      <w:r w:rsidR="008103BC">
        <w:t xml:space="preserve">it is possible to search for specific hardware and </w:t>
      </w:r>
      <w:r w:rsidR="00955BCB">
        <w:t xml:space="preserve">acquire this data. </w:t>
      </w:r>
      <w:r w:rsidR="00562B6E">
        <w:t xml:space="preserve">The first RAM selection that will be researched is the </w:t>
      </w:r>
      <w:r w:rsidR="00562B6E" w:rsidRPr="002861F3">
        <w:t>Corsair Vengeance 32GB 3200mhz</w:t>
      </w:r>
      <w:r w:rsidR="00A13B7A">
        <w:t xml:space="preserve">. With benchmark data gathered from over </w:t>
      </w:r>
      <w:r w:rsidR="00A13B7A" w:rsidRPr="00A13B7A">
        <w:t>33,462</w:t>
      </w:r>
      <w:r w:rsidR="00A13B7A">
        <w:t xml:space="preserve"> unique benchmarks, the average percentile of this RAM selection is 87.3%</w:t>
      </w:r>
      <w:sdt>
        <w:sdtPr>
          <w:id w:val="-620074367"/>
          <w:citation/>
        </w:sdtPr>
        <w:sdtEndPr/>
        <w:sdtContent>
          <w:r w:rsidR="00BB708C">
            <w:fldChar w:fldCharType="begin"/>
          </w:r>
          <w:r w:rsidR="00C15B21">
            <w:instrText xml:space="preserve">CITATION Use201 \l 2057 </w:instrText>
          </w:r>
          <w:r w:rsidR="00BB708C">
            <w:fldChar w:fldCharType="separate"/>
          </w:r>
          <w:r w:rsidR="00947D8B">
            <w:rPr>
              <w:noProof/>
            </w:rPr>
            <w:t xml:space="preserve"> [77]</w:t>
          </w:r>
          <w:r w:rsidR="00BB708C">
            <w:fldChar w:fldCharType="end"/>
          </w:r>
        </w:sdtContent>
      </w:sdt>
      <w:r w:rsidR="00A13B7A">
        <w:t>.</w:t>
      </w:r>
      <w:r w:rsidR="00BB708C">
        <w:t xml:space="preserve"> </w:t>
      </w:r>
    </w:p>
    <w:p w14:paraId="7FE3792D" w14:textId="2F5A73DA" w:rsidR="00C83595" w:rsidRPr="00C83595" w:rsidRDefault="00BB708C" w:rsidP="00CF3242">
      <w:pPr>
        <w:ind w:firstLine="360"/>
      </w:pPr>
      <w:r>
        <w:t xml:space="preserve">The second RAM selection that will be researched will be the </w:t>
      </w:r>
      <w:r w:rsidRPr="00BB708C">
        <w:t>HyperX 16GB 3200MHz</w:t>
      </w:r>
      <w:r>
        <w:t xml:space="preserve">. With benchmark data </w:t>
      </w:r>
      <w:r w:rsidR="00F960CC">
        <w:t xml:space="preserve">gathered from over </w:t>
      </w:r>
      <w:r w:rsidR="00F960CC" w:rsidRPr="00F960CC">
        <w:t>2,711</w:t>
      </w:r>
      <w:r w:rsidR="00F960CC">
        <w:t xml:space="preserve"> unique benchmarks, the average percentile of this RAM selection is 82.4%</w:t>
      </w:r>
      <w:sdt>
        <w:sdtPr>
          <w:id w:val="474648805"/>
          <w:citation/>
        </w:sdtPr>
        <w:sdtEndPr/>
        <w:sdtContent>
          <w:r w:rsidR="00F964B0">
            <w:fldChar w:fldCharType="begin"/>
          </w:r>
          <w:r w:rsidR="00F964B0">
            <w:instrText xml:space="preserve"> CITATION Use202 \l 2057 </w:instrText>
          </w:r>
          <w:r w:rsidR="00F964B0">
            <w:fldChar w:fldCharType="separate"/>
          </w:r>
          <w:r w:rsidR="00947D8B">
            <w:rPr>
              <w:noProof/>
            </w:rPr>
            <w:t xml:space="preserve"> [78]</w:t>
          </w:r>
          <w:r w:rsidR="00F964B0">
            <w:fldChar w:fldCharType="end"/>
          </w:r>
        </w:sdtContent>
      </w:sdt>
      <w:r w:rsidR="00F960CC">
        <w:t>.</w:t>
      </w:r>
      <w:r w:rsidR="00F22C23">
        <w:t xml:space="preserve"> How UserBenchmark scores are defined is by “UBM effective speed”. UBM effective speed is a measurement whereby performance is valued most with the de-emphasis on deep-queue depth data transfer</w:t>
      </w:r>
      <w:sdt>
        <w:sdtPr>
          <w:id w:val="1038155054"/>
          <w:citation/>
        </w:sdtPr>
        <w:sdtEndPr/>
        <w:sdtContent>
          <w:r w:rsidR="007E215F">
            <w:fldChar w:fldCharType="begin"/>
          </w:r>
          <w:r w:rsidR="007E215F">
            <w:instrText xml:space="preserve"> CITATION Use203 \l 2057 </w:instrText>
          </w:r>
          <w:r w:rsidR="007E215F">
            <w:fldChar w:fldCharType="separate"/>
          </w:r>
          <w:r w:rsidR="00947D8B">
            <w:rPr>
              <w:noProof/>
            </w:rPr>
            <w:t xml:space="preserve"> [79]</w:t>
          </w:r>
          <w:r w:rsidR="007E215F">
            <w:fldChar w:fldCharType="end"/>
          </w:r>
        </w:sdtContent>
      </w:sdt>
      <w:r w:rsidR="00F22C23">
        <w:t xml:space="preserve">. </w:t>
      </w:r>
    </w:p>
    <w:p w14:paraId="10BA45FC" w14:textId="750AB9A4" w:rsidR="00A66776" w:rsidRDefault="00A66776" w:rsidP="00122A4D"/>
    <w:p w14:paraId="3780C110" w14:textId="09753B60" w:rsidR="00A66776" w:rsidRDefault="00A66776" w:rsidP="00A66776">
      <w:pPr>
        <w:pStyle w:val="Heading3"/>
        <w:numPr>
          <w:ilvl w:val="2"/>
          <w:numId w:val="2"/>
        </w:numPr>
      </w:pPr>
      <w:bookmarkStart w:id="41" w:name="_Toc38852533"/>
      <w:r>
        <w:t>Disks.</w:t>
      </w:r>
      <w:bookmarkEnd w:id="41"/>
    </w:p>
    <w:p w14:paraId="71739A7A" w14:textId="15AFB08F" w:rsidR="00A54BAE" w:rsidRDefault="007F1924" w:rsidP="00A54BAE">
      <w:r>
        <w:t xml:space="preserve">The final </w:t>
      </w:r>
      <w:r w:rsidR="005C5D53">
        <w:t xml:space="preserve">set of hardware that secondary data will be gathered Non-volatile storage. </w:t>
      </w:r>
      <w:r w:rsidR="00C85D60">
        <w:t xml:space="preserve">The requirements for the gathering of data simply should be, any secondary benchmark data gathered on Disks should be derived from ATTO Disk Benchmark. </w:t>
      </w:r>
      <w:r w:rsidR="00CF3242">
        <w:t xml:space="preserve">The first </w:t>
      </w:r>
      <w:r w:rsidR="009D6060">
        <w:t xml:space="preserve">non-volatile storage device that will be researched is the </w:t>
      </w:r>
      <w:r w:rsidR="009D6060" w:rsidRPr="009D6060">
        <w:t>Samsung 860 EVO 500GB SSD</w:t>
      </w:r>
      <w:r w:rsidR="009D6060">
        <w:t xml:space="preserve">. </w:t>
      </w:r>
      <w:r w:rsidR="00853AE1">
        <w:t>The first source of information provides us with 537.82MB/s Reads and 512MB/s of Writes</w:t>
      </w:r>
      <w:sdt>
        <w:sdtPr>
          <w:id w:val="1933316961"/>
          <w:citation/>
        </w:sdtPr>
        <w:sdtEndPr/>
        <w:sdtContent>
          <w:r w:rsidR="00DC07B8">
            <w:fldChar w:fldCharType="begin"/>
          </w:r>
          <w:r w:rsidR="00DC07B8">
            <w:instrText xml:space="preserve"> CITATION Ric18 \l 2057 </w:instrText>
          </w:r>
          <w:r w:rsidR="00DC07B8">
            <w:fldChar w:fldCharType="separate"/>
          </w:r>
          <w:r w:rsidR="00947D8B">
            <w:rPr>
              <w:noProof/>
            </w:rPr>
            <w:t xml:space="preserve"> [80]</w:t>
          </w:r>
          <w:r w:rsidR="00DC07B8">
            <w:fldChar w:fldCharType="end"/>
          </w:r>
        </w:sdtContent>
      </w:sdt>
      <w:r w:rsidR="00853AE1">
        <w:t>.</w:t>
      </w:r>
      <w:r w:rsidR="00D27140">
        <w:t xml:space="preserve"> Unfortunately, there are no other sources which utilise ATTO Disk Benchmark, however another tool used is known as CrystalDiskMark, which is popular Disk benchmarking tool.</w:t>
      </w:r>
      <w:r w:rsidR="008001D4">
        <w:t xml:space="preserve"> One source which uses crystal disk mark displays 561.2MB/s reads and 525.9MB/s writes</w:t>
      </w:r>
      <w:sdt>
        <w:sdtPr>
          <w:id w:val="-1378237495"/>
          <w:citation/>
        </w:sdtPr>
        <w:sdtEndPr/>
        <w:sdtContent>
          <w:r w:rsidR="002563DC">
            <w:fldChar w:fldCharType="begin"/>
          </w:r>
          <w:r w:rsidR="00E942FF">
            <w:instrText xml:space="preserve">CITATION Hil18 \l 2057 </w:instrText>
          </w:r>
          <w:r w:rsidR="002563DC">
            <w:fldChar w:fldCharType="separate"/>
          </w:r>
          <w:r w:rsidR="00947D8B">
            <w:rPr>
              <w:noProof/>
            </w:rPr>
            <w:t xml:space="preserve"> [81]</w:t>
          </w:r>
          <w:r w:rsidR="002563DC">
            <w:fldChar w:fldCharType="end"/>
          </w:r>
        </w:sdtContent>
      </w:sdt>
      <w:r w:rsidR="008001D4">
        <w:t xml:space="preserve">. </w:t>
      </w:r>
      <w:r w:rsidR="00711290">
        <w:t xml:space="preserve">Together, these average </w:t>
      </w:r>
      <w:r w:rsidR="00711290" w:rsidRPr="00711290">
        <w:t>549.21MB/s</w:t>
      </w:r>
      <w:r w:rsidR="00711290">
        <w:t xml:space="preserve"> reads and </w:t>
      </w:r>
      <w:r w:rsidR="00711290" w:rsidRPr="00711290">
        <w:t>518.95MB/s</w:t>
      </w:r>
      <w:r w:rsidR="00711290">
        <w:t xml:space="preserve"> writes. </w:t>
      </w:r>
      <w:r w:rsidR="00853AE1">
        <w:t xml:space="preserve"> </w:t>
      </w:r>
    </w:p>
    <w:p w14:paraId="7E854F88" w14:textId="163C4010" w:rsidR="00596E8C" w:rsidRDefault="00596E8C" w:rsidP="00A54BAE">
      <w:r>
        <w:tab/>
        <w:t xml:space="preserve">The second non-volatile storage device that will be researched is the </w:t>
      </w:r>
      <w:r w:rsidRPr="00596E8C">
        <w:t>Seagate ST2000LX001 2TB SSHD</w:t>
      </w:r>
      <w:r>
        <w:t xml:space="preserve">. </w:t>
      </w:r>
      <w:r w:rsidR="0087557F">
        <w:t xml:space="preserve">Unfortunately, as with the previous storage device, the preference for disk benchmarking lies in Crystal Disk Mark, and not with ATTO, therefore, unfortunately, these results will be used. </w:t>
      </w:r>
      <w:r w:rsidR="00763030">
        <w:t xml:space="preserve">The first source provides read speeds of </w:t>
      </w:r>
      <w:r w:rsidR="00763030" w:rsidRPr="00763030">
        <w:t>141.4MB/s</w:t>
      </w:r>
      <w:r w:rsidR="00763030">
        <w:t xml:space="preserve"> and writes of </w:t>
      </w:r>
      <w:r w:rsidR="00763030" w:rsidRPr="00763030">
        <w:t>130.0MB/s</w:t>
      </w:r>
      <w:sdt>
        <w:sdtPr>
          <w:id w:val="-1504890181"/>
          <w:citation/>
        </w:sdtPr>
        <w:sdtEndPr/>
        <w:sdtContent>
          <w:r w:rsidR="00C01B96">
            <w:fldChar w:fldCharType="begin"/>
          </w:r>
          <w:r w:rsidR="00E942FF">
            <w:instrText xml:space="preserve">CITATION Lap17 \l 2057 </w:instrText>
          </w:r>
          <w:r w:rsidR="00C01B96">
            <w:fldChar w:fldCharType="separate"/>
          </w:r>
          <w:r w:rsidR="00947D8B">
            <w:rPr>
              <w:noProof/>
            </w:rPr>
            <w:t xml:space="preserve"> [82]</w:t>
          </w:r>
          <w:r w:rsidR="00C01B96">
            <w:fldChar w:fldCharType="end"/>
          </w:r>
        </w:sdtContent>
      </w:sdt>
      <w:r w:rsidR="00763030">
        <w:t>.</w:t>
      </w:r>
      <w:r w:rsidR="0087557F">
        <w:t xml:space="preserve"> </w:t>
      </w:r>
      <w:r w:rsidR="00C01B96">
        <w:t xml:space="preserve">The second source </w:t>
      </w:r>
      <w:r w:rsidR="00921DE6">
        <w:t xml:space="preserve">provides read speeds of </w:t>
      </w:r>
      <w:r w:rsidR="00921DE6" w:rsidRPr="00921DE6">
        <w:t>127.4MB/s</w:t>
      </w:r>
      <w:r w:rsidR="00921DE6">
        <w:t xml:space="preserve"> and write speeds of </w:t>
      </w:r>
      <w:r w:rsidR="00921DE6" w:rsidRPr="00921DE6">
        <w:t>120.5MB/s</w:t>
      </w:r>
      <w:sdt>
        <w:sdtPr>
          <w:id w:val="-1093549655"/>
          <w:citation/>
        </w:sdtPr>
        <w:sdtEndPr/>
        <w:sdtContent>
          <w:r w:rsidR="00DB24A6">
            <w:fldChar w:fldCharType="begin"/>
          </w:r>
          <w:r w:rsidR="00DB24A6">
            <w:instrText xml:space="preserve"> CITATION Boh20 \l 2057 </w:instrText>
          </w:r>
          <w:r w:rsidR="00DB24A6">
            <w:fldChar w:fldCharType="separate"/>
          </w:r>
          <w:r w:rsidR="00947D8B">
            <w:rPr>
              <w:noProof/>
            </w:rPr>
            <w:t xml:space="preserve"> [83]</w:t>
          </w:r>
          <w:r w:rsidR="00DB24A6">
            <w:fldChar w:fldCharType="end"/>
          </w:r>
        </w:sdtContent>
      </w:sdt>
      <w:r w:rsidR="00921DE6">
        <w:t>.</w:t>
      </w:r>
      <w:r w:rsidR="00947D8B">
        <w:t xml:space="preserve"> These average to a total of </w:t>
      </w:r>
      <w:r w:rsidR="00947D8B" w:rsidRPr="00947D8B">
        <w:t>134.4MB/s</w:t>
      </w:r>
      <w:r w:rsidR="00947D8B">
        <w:t xml:space="preserve"> read speeds and </w:t>
      </w:r>
      <w:r w:rsidR="00947D8B" w:rsidRPr="00947D8B">
        <w:t>125.5MB/s</w:t>
      </w:r>
      <w:r w:rsidR="00947D8B">
        <w:t xml:space="preserve"> write speeds.</w:t>
      </w:r>
    </w:p>
    <w:p w14:paraId="484C062F" w14:textId="77777777" w:rsidR="005A79A7" w:rsidRPr="00EB4B58" w:rsidRDefault="005A79A7" w:rsidP="00EB4B58"/>
    <w:p w14:paraId="26507A3D" w14:textId="0DF676E2" w:rsidR="00EE79C6" w:rsidRDefault="00EE79C6" w:rsidP="00EE79C6">
      <w:pPr>
        <w:pStyle w:val="Heading2"/>
        <w:numPr>
          <w:ilvl w:val="1"/>
          <w:numId w:val="2"/>
        </w:numPr>
      </w:pPr>
      <w:bookmarkStart w:id="42" w:name="_Toc38852534"/>
      <w:r>
        <w:t>Conclusion.</w:t>
      </w:r>
      <w:bookmarkEnd w:id="42"/>
    </w:p>
    <w:p w14:paraId="433B84B5" w14:textId="6F38D93C" w:rsidR="00667BD3" w:rsidRPr="00667BD3" w:rsidRDefault="00EA6B55" w:rsidP="00667BD3">
      <w:r>
        <w:t>In conclusion</w:t>
      </w:r>
      <w:r w:rsidR="00A67128">
        <w:t xml:space="preserve">, two pieces of hardware from each hardware category has been researched and the </w:t>
      </w:r>
      <w:r w:rsidR="000E5F58">
        <w:t xml:space="preserve">benchmark </w:t>
      </w:r>
      <w:r w:rsidR="00A67128">
        <w:t>results have been collated.</w:t>
      </w:r>
      <w:r w:rsidR="000E5F58">
        <w:t xml:space="preserve"> The </w:t>
      </w:r>
      <w:r w:rsidR="00B54FF3">
        <w:t>two pieces of hardware researched in the CPU section are the Intel Core i7 8700K</w:t>
      </w:r>
      <w:r w:rsidR="004F3C16">
        <w:t xml:space="preserve">, which achieved an average score of </w:t>
      </w:r>
      <w:r w:rsidR="000552CB" w:rsidRPr="000552CB">
        <w:t>3800</w:t>
      </w:r>
      <w:r w:rsidR="00B54FF3">
        <w:t xml:space="preserve"> and AMD Ryzen 2700X</w:t>
      </w:r>
      <w:r w:rsidR="004F3C16">
        <w:t xml:space="preserve">, which achieved an average score of </w:t>
      </w:r>
      <w:r w:rsidR="00322659">
        <w:t>4004</w:t>
      </w:r>
      <w:r w:rsidR="00B54FF3">
        <w:t>. The two pieces of hardware researched in the GPU section are the Nvidia RTX 2080Ti</w:t>
      </w:r>
      <w:r w:rsidR="008D7433">
        <w:t xml:space="preserve">, which achieved an average score of </w:t>
      </w:r>
      <w:r w:rsidR="00203CB7">
        <w:t>17461</w:t>
      </w:r>
      <w:r w:rsidR="00B54FF3">
        <w:t xml:space="preserve"> and the Nvidia RTX 2060</w:t>
      </w:r>
      <w:r w:rsidR="008D7433">
        <w:t xml:space="preserve">, which achieved an average score of </w:t>
      </w:r>
      <w:r w:rsidR="00203CB7">
        <w:t>7954</w:t>
      </w:r>
      <w:r w:rsidR="00A67128">
        <w:t>.</w:t>
      </w:r>
      <w:r w:rsidR="00B54FF3">
        <w:t xml:space="preserve"> The RAM researched is the Vengeance 3200Hmz 32GB</w:t>
      </w:r>
      <w:r w:rsidR="00DC309F">
        <w:t xml:space="preserve">, which achieved an average </w:t>
      </w:r>
      <w:r w:rsidR="00F05ACD">
        <w:t>percentile</w:t>
      </w:r>
      <w:r w:rsidR="00DC309F">
        <w:t xml:space="preserve"> of </w:t>
      </w:r>
      <w:r w:rsidR="00F05ACD">
        <w:t>87.3%</w:t>
      </w:r>
      <w:r w:rsidR="00DC309F">
        <w:rPr>
          <w:b/>
          <w:bCs/>
        </w:rPr>
        <w:t xml:space="preserve"> </w:t>
      </w:r>
      <w:r w:rsidR="00DC309F">
        <w:t>and the HyperX 32GB 3200MHz</w:t>
      </w:r>
      <w:r w:rsidR="00786B8B">
        <w:t xml:space="preserve">, which achieved an average score of </w:t>
      </w:r>
      <w:r w:rsidR="0058792B">
        <w:t>82.4%</w:t>
      </w:r>
      <w:r w:rsidR="00B54FF3">
        <w:t>.</w:t>
      </w:r>
      <w:r w:rsidR="00F3174B">
        <w:t xml:space="preserve"> The two pieces </w:t>
      </w:r>
      <w:r w:rsidR="00F3174B">
        <w:lastRenderedPageBreak/>
        <w:t xml:space="preserve">of hardware researched in the Disk are the </w:t>
      </w:r>
      <w:r w:rsidR="00F3174B" w:rsidRPr="00F3174B">
        <w:t>Seagate 2.5-Inch 2 TB FireCuda Internal SSHD</w:t>
      </w:r>
      <w:r w:rsidR="00584FC4">
        <w:t xml:space="preserve">, which achieved an average score of </w:t>
      </w:r>
      <w:r w:rsidR="007A5CED" w:rsidRPr="007A5CED">
        <w:t xml:space="preserve">134.4MB/s </w:t>
      </w:r>
      <w:r w:rsidR="007A5CED">
        <w:t xml:space="preserve">reads and </w:t>
      </w:r>
      <w:r w:rsidR="00E64C6F" w:rsidRPr="00E64C6F">
        <w:t>125.5MB/s</w:t>
      </w:r>
      <w:r w:rsidR="00E64C6F">
        <w:t xml:space="preserve"> writes.</w:t>
      </w:r>
      <w:r w:rsidR="00F3174B">
        <w:t xml:space="preserve"> </w:t>
      </w:r>
      <w:r w:rsidR="00E64C6F">
        <w:t xml:space="preserve"> The </w:t>
      </w:r>
      <w:r w:rsidR="00F3174B">
        <w:t>S</w:t>
      </w:r>
      <w:r w:rsidR="00F3174B" w:rsidRPr="00F3174B">
        <w:t xml:space="preserve">amsung </w:t>
      </w:r>
      <w:r w:rsidR="00F3174B">
        <w:t>SSD</w:t>
      </w:r>
      <w:r w:rsidR="00F3174B" w:rsidRPr="00F3174B">
        <w:t xml:space="preserve"> 860 </w:t>
      </w:r>
      <w:r w:rsidR="00220E37">
        <w:t>EVO</w:t>
      </w:r>
      <w:r w:rsidR="00796942">
        <w:t xml:space="preserve">, which achieved an average score of </w:t>
      </w:r>
      <w:r w:rsidR="00833E0C" w:rsidRPr="00711290">
        <w:t>549.21MB/s</w:t>
      </w:r>
      <w:r w:rsidR="00833E0C">
        <w:t xml:space="preserve"> reads and </w:t>
      </w:r>
      <w:r w:rsidR="00833E0C" w:rsidRPr="00711290">
        <w:t>518.95MB/s</w:t>
      </w:r>
      <w:r w:rsidR="00833E0C">
        <w:t xml:space="preserve"> writes</w:t>
      </w:r>
      <w:r w:rsidR="009B1DC8">
        <w:t>.</w:t>
      </w:r>
      <w:r w:rsidR="00311C44">
        <w:t xml:space="preserve"> </w:t>
      </w:r>
      <w:r w:rsidR="00CD4E6E">
        <w:t xml:space="preserve">All collected data will now be stored in an Excel document, which will be appended along with project implementation. </w:t>
      </w:r>
      <w:r w:rsidR="00A657CB">
        <w:t>Now that all pre liminary second</w:t>
      </w:r>
      <w:r w:rsidR="00326636">
        <w:t>ary</w:t>
      </w:r>
      <w:r w:rsidR="00A657CB">
        <w:t xml:space="preserve"> data has been gathered. The primary data will be gathered.</w:t>
      </w:r>
    </w:p>
    <w:p w14:paraId="2DB6B5D1" w14:textId="33EBE276" w:rsidR="007D2484" w:rsidRDefault="00654A03" w:rsidP="007D2484">
      <w:pPr>
        <w:pStyle w:val="Heading1"/>
        <w:numPr>
          <w:ilvl w:val="0"/>
          <w:numId w:val="2"/>
        </w:numPr>
      </w:pPr>
      <w:bookmarkStart w:id="43" w:name="_Toc38852535"/>
      <w:r>
        <w:t>Analysis</w:t>
      </w:r>
      <w:r w:rsidR="007D2484">
        <w:t>.</w:t>
      </w:r>
      <w:bookmarkEnd w:id="43"/>
    </w:p>
    <w:p w14:paraId="18DEAA54" w14:textId="13F680FB" w:rsidR="00507762" w:rsidRDefault="001D24C1" w:rsidP="00507762">
      <w:r>
        <w:t xml:space="preserve">In this section of the report, </w:t>
      </w:r>
      <w:r w:rsidR="00E52385">
        <w:t xml:space="preserve">analysis of the final aggregated benchmark data will be </w:t>
      </w:r>
      <w:r w:rsidR="00FD6C48">
        <w:t>conducted,</w:t>
      </w:r>
      <w:r w:rsidR="00E52385">
        <w:t xml:space="preserve"> and analysis of the final web application implementation wil</w:t>
      </w:r>
      <w:r w:rsidR="00AE50B2">
        <w:t>l</w:t>
      </w:r>
      <w:r w:rsidR="00E52385">
        <w:t xml:space="preserve"> be conducted. </w:t>
      </w:r>
      <w:r w:rsidR="00FD6C48">
        <w:t>This is possible due to</w:t>
      </w:r>
      <w:r w:rsidR="0061759B">
        <w:t xml:space="preserve"> the completion of both benchmark data gathering and the web application implementation. </w:t>
      </w:r>
    </w:p>
    <w:p w14:paraId="34CC5539" w14:textId="77777777" w:rsidR="00A97B90" w:rsidRDefault="00A97B90" w:rsidP="00507762"/>
    <w:p w14:paraId="53732D8F" w14:textId="39E12EAC" w:rsidR="00507762" w:rsidRDefault="00507762" w:rsidP="00507762">
      <w:pPr>
        <w:pStyle w:val="Heading2"/>
        <w:numPr>
          <w:ilvl w:val="1"/>
          <w:numId w:val="2"/>
        </w:numPr>
      </w:pPr>
      <w:bookmarkStart w:id="44" w:name="_Toc38852536"/>
      <w:r>
        <w:t>Final aggregated benchmarking results.</w:t>
      </w:r>
      <w:bookmarkEnd w:id="44"/>
    </w:p>
    <w:p w14:paraId="4CA92B3A" w14:textId="69C6E430" w:rsidR="004B1BD5" w:rsidRDefault="00A1141C" w:rsidP="00A84285">
      <w:r w:rsidRPr="000544B5">
        <w:rPr>
          <w:b/>
          <w:bCs/>
          <w:i/>
          <w:iCs/>
        </w:rPr>
        <w:t xml:space="preserve">Please see Appendix </w:t>
      </w:r>
      <w:r w:rsidR="00EE1D8A">
        <w:rPr>
          <w:b/>
          <w:bCs/>
          <w:i/>
          <w:iCs/>
        </w:rPr>
        <w:t>13</w:t>
      </w:r>
      <w:r w:rsidRPr="000544B5">
        <w:rPr>
          <w:b/>
          <w:bCs/>
          <w:i/>
          <w:iCs/>
        </w:rPr>
        <w:t xml:space="preserve"> </w:t>
      </w:r>
      <w:r w:rsidR="008270CD">
        <w:rPr>
          <w:b/>
          <w:bCs/>
          <w:i/>
          <w:iCs/>
        </w:rPr>
        <w:t xml:space="preserve">and </w:t>
      </w:r>
      <w:r w:rsidR="00EE1D8A">
        <w:rPr>
          <w:b/>
          <w:bCs/>
          <w:i/>
          <w:iCs/>
        </w:rPr>
        <w:t>14</w:t>
      </w:r>
      <w:r w:rsidR="008270CD">
        <w:rPr>
          <w:b/>
          <w:bCs/>
          <w:i/>
          <w:iCs/>
        </w:rPr>
        <w:t xml:space="preserve"> </w:t>
      </w:r>
      <w:r w:rsidRPr="000544B5">
        <w:rPr>
          <w:b/>
          <w:bCs/>
          <w:i/>
          <w:iCs/>
        </w:rPr>
        <w:t xml:space="preserve">to </w:t>
      </w:r>
      <w:r w:rsidR="00B57093">
        <w:rPr>
          <w:b/>
          <w:bCs/>
          <w:i/>
          <w:iCs/>
        </w:rPr>
        <w:t>view</w:t>
      </w:r>
      <w:r w:rsidRPr="000544B5">
        <w:rPr>
          <w:b/>
          <w:bCs/>
          <w:i/>
          <w:iCs/>
        </w:rPr>
        <w:t xml:space="preserve"> </w:t>
      </w:r>
      <w:r w:rsidR="0067626D" w:rsidRPr="000544B5">
        <w:rPr>
          <w:b/>
          <w:bCs/>
          <w:i/>
          <w:iCs/>
        </w:rPr>
        <w:t>project</w:t>
      </w:r>
      <w:r w:rsidRPr="000544B5">
        <w:rPr>
          <w:b/>
          <w:bCs/>
          <w:i/>
          <w:iCs/>
        </w:rPr>
        <w:t xml:space="preserve"> benchmark data. Full data sheet is included with code submission. File location “Project Append -&gt; Project Benchmarks”</w:t>
      </w:r>
      <w:r w:rsidR="00B952D0" w:rsidRPr="000544B5">
        <w:rPr>
          <w:b/>
          <w:bCs/>
          <w:i/>
          <w:iCs/>
        </w:rPr>
        <w:t>.</w:t>
      </w:r>
      <w:r w:rsidR="0067626D">
        <w:t xml:space="preserve"> </w:t>
      </w:r>
    </w:p>
    <w:p w14:paraId="436CFAFB" w14:textId="010B5877" w:rsidR="00C90702" w:rsidRDefault="0067626D" w:rsidP="00A84285">
      <w:r>
        <w:t>As see</w:t>
      </w:r>
      <w:r w:rsidR="006C5B93">
        <w:t xml:space="preserve">n for the CPU </w:t>
      </w:r>
      <w:r w:rsidR="00E17175">
        <w:t>section, 5 CPUs benchmark data was gathered, these being the</w:t>
      </w:r>
      <w:r w:rsidR="00081327">
        <w:t xml:space="preserve"> Intel Core i7 7700K, Intel Core i7 7700HQ, Intel Core i5 7400</w:t>
      </w:r>
      <w:r w:rsidR="004F5BF9">
        <w:t>, Intel Core i7 8700K and AMD Ryzen 7 2700X.</w:t>
      </w:r>
      <w:r w:rsidR="00E17175">
        <w:t xml:space="preserve"> </w:t>
      </w:r>
      <w:r w:rsidR="00C724F8">
        <w:t>T</w:t>
      </w:r>
      <w:r w:rsidR="00195A44">
        <w:t xml:space="preserve">he Core i7 7700K managed to score and average of </w:t>
      </w:r>
      <w:r w:rsidR="00666644" w:rsidRPr="00666644">
        <w:t>2166.4</w:t>
      </w:r>
      <w:r w:rsidR="00195A44">
        <w:t>, the Core i7 7700HQ managed to score</w:t>
      </w:r>
      <w:r w:rsidR="00CA0E78">
        <w:t xml:space="preserve"> an average of</w:t>
      </w:r>
      <w:r w:rsidR="00195A44">
        <w:t xml:space="preserve"> </w:t>
      </w:r>
      <w:r w:rsidR="0051199E" w:rsidRPr="0051199E">
        <w:t>1733</w:t>
      </w:r>
      <w:r w:rsidR="00EF78A7">
        <w:t xml:space="preserve">, the Core i5 7400 managed to score an average of </w:t>
      </w:r>
      <w:r w:rsidR="00333142" w:rsidRPr="00333142">
        <w:t>1286.8</w:t>
      </w:r>
      <w:r w:rsidR="00EF78A7">
        <w:t xml:space="preserve">, the Core i7 8700K managed to score an average of </w:t>
      </w:r>
      <w:r w:rsidR="00EC74A2" w:rsidRPr="00EC74A2">
        <w:t>3800</w:t>
      </w:r>
      <w:r w:rsidR="00EF78A7">
        <w:t xml:space="preserve">, and finally, the Ryzen 7 2700X managed to score an average of </w:t>
      </w:r>
      <w:r w:rsidR="00B843E0" w:rsidRPr="00B843E0">
        <w:t>4004</w:t>
      </w:r>
      <w:r w:rsidR="00EF78A7">
        <w:t xml:space="preserve">. </w:t>
      </w:r>
    </w:p>
    <w:p w14:paraId="5ECE8F4C" w14:textId="32569760" w:rsidR="00916BCF" w:rsidRDefault="00BC36C1" w:rsidP="00911E2B">
      <w:pPr>
        <w:ind w:firstLine="360"/>
      </w:pPr>
      <w:r>
        <w:t>Next, a</w:t>
      </w:r>
      <w:r w:rsidR="00DE2014">
        <w:t>s seen in the GPU section</w:t>
      </w:r>
      <w:r w:rsidR="004E57FA">
        <w:t xml:space="preserve">, 5 GPUs benchmark data was gathered, these being the Nvidia GeForce GTX 1080Ti, Nvidia GeForce GTX 1060, Nvidia GeForce GTX 1050Ti, Nvidia GeForce RTX 2080Ti and Nvidia GeForce RTX 2060. </w:t>
      </w:r>
      <w:r w:rsidR="000A6FA2">
        <w:t xml:space="preserve">The GeForce GTX 1080Ti managed to score an average of </w:t>
      </w:r>
      <w:r w:rsidR="00280F40" w:rsidRPr="00280F40">
        <w:t>8470.6</w:t>
      </w:r>
      <w:r w:rsidR="000A6FA2">
        <w:t xml:space="preserve">, the GeForce GTX 1060 managed to score an average of </w:t>
      </w:r>
      <w:r w:rsidR="00DB605C" w:rsidRPr="00DB605C">
        <w:t>2915.8</w:t>
      </w:r>
      <w:r w:rsidR="000A6FA2">
        <w:t xml:space="preserve">, </w:t>
      </w:r>
      <w:r w:rsidR="007476A9">
        <w:t xml:space="preserve">the GeForce GTX 1050Ti managed to score an average of </w:t>
      </w:r>
      <w:r w:rsidR="0079251C" w:rsidRPr="0079251C">
        <w:t>2309.8</w:t>
      </w:r>
      <w:r w:rsidR="007476A9">
        <w:t xml:space="preserve">, he GeForce RTX 2080Ti managed to score an average of </w:t>
      </w:r>
      <w:r w:rsidR="00B76182" w:rsidRPr="00B76182">
        <w:t>17461</w:t>
      </w:r>
      <w:r w:rsidR="007476A9">
        <w:t xml:space="preserve">, and finally, the GeForce RTX 2060 managed to score an average of </w:t>
      </w:r>
      <w:r w:rsidR="001C681D" w:rsidRPr="001C681D">
        <w:t>7954.5</w:t>
      </w:r>
      <w:r w:rsidR="007476A9">
        <w:t>.</w:t>
      </w:r>
      <w:r w:rsidR="008C688B">
        <w:t xml:space="preserve"> </w:t>
      </w:r>
    </w:p>
    <w:p w14:paraId="7A54DDAC" w14:textId="12894F5F" w:rsidR="00911E2B" w:rsidRDefault="00911E2B" w:rsidP="00911E2B">
      <w:pPr>
        <w:ind w:firstLine="360"/>
      </w:pPr>
      <w:r>
        <w:t xml:space="preserve">Next, as seen in the RAM section, </w:t>
      </w:r>
      <w:r w:rsidR="00A54FF8">
        <w:t>5</w:t>
      </w:r>
      <w:r>
        <w:t xml:space="preserve"> types of RAM benchmark data </w:t>
      </w:r>
      <w:r w:rsidR="00E9368E">
        <w:t>were</w:t>
      </w:r>
      <w:r>
        <w:t xml:space="preserve"> gathered, these being </w:t>
      </w:r>
      <w:r w:rsidR="00E54BE6">
        <w:t xml:space="preserve">the </w:t>
      </w:r>
      <w:r w:rsidR="00E54BE6" w:rsidRPr="00E54BE6">
        <w:t>Micron 8GBx2 2400Mhz</w:t>
      </w:r>
      <w:r w:rsidR="008F4197">
        <w:t xml:space="preserve"> DIMMs</w:t>
      </w:r>
      <w:r w:rsidR="00E54BE6">
        <w:t xml:space="preserve">, the </w:t>
      </w:r>
      <w:r w:rsidR="00E9368E" w:rsidRPr="00E9368E">
        <w:t>Micron 8GBx2 2400Mhz</w:t>
      </w:r>
      <w:r w:rsidR="0072410A">
        <w:t xml:space="preserve"> SODIMMs</w:t>
      </w:r>
      <w:r w:rsidR="0082389E">
        <w:t xml:space="preserve">, </w:t>
      </w:r>
      <w:r w:rsidR="004A35DE">
        <w:t xml:space="preserve">the </w:t>
      </w:r>
      <w:r w:rsidR="004A35DE" w:rsidRPr="004A35DE">
        <w:t>Crucial</w:t>
      </w:r>
      <w:r w:rsidR="004A35DE">
        <w:t xml:space="preserve"> </w:t>
      </w:r>
      <w:r w:rsidR="004A35DE" w:rsidRPr="004A35DE">
        <w:t>8GBx2</w:t>
      </w:r>
      <w:r w:rsidR="004A35DE">
        <w:t xml:space="preserve"> </w:t>
      </w:r>
      <w:r w:rsidR="004A35DE" w:rsidRPr="004A35DE">
        <w:t>2133MHz</w:t>
      </w:r>
      <w:r w:rsidR="004A35DE">
        <w:t xml:space="preserve"> DIMMs, </w:t>
      </w:r>
      <w:r w:rsidR="00F65D40">
        <w:t>the Corsair V</w:t>
      </w:r>
      <w:r w:rsidR="00F65D40" w:rsidRPr="00F65D40">
        <w:t>engeance 32GB 3200mhz</w:t>
      </w:r>
      <w:r w:rsidR="00B06DD9">
        <w:t xml:space="preserve"> DIMMs, and finally, the </w:t>
      </w:r>
      <w:r w:rsidR="00B06DD9" w:rsidRPr="00B06DD9">
        <w:t>HyperX 16GB 3200MHz</w:t>
      </w:r>
      <w:r w:rsidR="00B06DD9">
        <w:t xml:space="preserve"> DIMMs.</w:t>
      </w:r>
      <w:r w:rsidR="002432F9">
        <w:t xml:space="preserve"> The </w:t>
      </w:r>
      <w:r w:rsidR="002432F9" w:rsidRPr="00E54BE6">
        <w:t>Micron 8GBx2 2400Mhz</w:t>
      </w:r>
      <w:r w:rsidR="002432F9">
        <w:t xml:space="preserve"> DIMMs managed to place, on average, in the </w:t>
      </w:r>
      <w:r w:rsidR="004420C9" w:rsidRPr="004420C9">
        <w:t>76%</w:t>
      </w:r>
      <w:r w:rsidR="002432F9">
        <w:t xml:space="preserve"> percentile.</w:t>
      </w:r>
      <w:r w:rsidR="00D83BC4">
        <w:t xml:space="preserve"> The </w:t>
      </w:r>
      <w:r w:rsidR="00D83BC4" w:rsidRPr="00E9368E">
        <w:t>Micron 8GBx2 2400Mhz</w:t>
      </w:r>
      <w:r w:rsidR="00D83BC4">
        <w:t xml:space="preserve"> SODIMMs managed to place, on average, in the</w:t>
      </w:r>
      <w:r w:rsidR="00E47344">
        <w:t xml:space="preserve"> </w:t>
      </w:r>
      <w:r w:rsidR="00E47344" w:rsidRPr="00E47344">
        <w:t>74.30%</w:t>
      </w:r>
      <w:r w:rsidR="00D83BC4">
        <w:t xml:space="preserve"> percentile.</w:t>
      </w:r>
      <w:r w:rsidR="00CD1AB1">
        <w:t xml:space="preserve"> The </w:t>
      </w:r>
      <w:r w:rsidR="00CD1AB1" w:rsidRPr="004A35DE">
        <w:t>Crucial</w:t>
      </w:r>
      <w:r w:rsidR="00CD1AB1">
        <w:t xml:space="preserve"> </w:t>
      </w:r>
      <w:r w:rsidR="00CD1AB1" w:rsidRPr="004A35DE">
        <w:t>8GBx2</w:t>
      </w:r>
      <w:r w:rsidR="00CD1AB1">
        <w:t xml:space="preserve"> </w:t>
      </w:r>
      <w:r w:rsidR="00CD1AB1" w:rsidRPr="004A35DE">
        <w:t>2133MHz</w:t>
      </w:r>
      <w:r w:rsidR="00CD1AB1">
        <w:t xml:space="preserve"> DIMMs managed to place, on average, in the </w:t>
      </w:r>
      <w:r w:rsidR="004C6826" w:rsidRPr="004C6826">
        <w:t>71.58%</w:t>
      </w:r>
      <w:r w:rsidR="00CD1AB1">
        <w:t xml:space="preserve"> percentile.</w:t>
      </w:r>
      <w:r w:rsidR="00790F3F">
        <w:t xml:space="preserve"> The Corsair V</w:t>
      </w:r>
      <w:r w:rsidR="00790F3F" w:rsidRPr="00F65D40">
        <w:t>engeance 32GB 3200mhz</w:t>
      </w:r>
      <w:r w:rsidR="00790F3F">
        <w:t xml:space="preserve"> DIMMs managed to place, on average, in the </w:t>
      </w:r>
      <w:r w:rsidR="0057408A" w:rsidRPr="0057408A">
        <w:t>87.30%</w:t>
      </w:r>
      <w:r w:rsidR="00790F3F">
        <w:t xml:space="preserve"> percentile.</w:t>
      </w:r>
      <w:r w:rsidR="00686D38">
        <w:t xml:space="preserve"> Finally, </w:t>
      </w:r>
      <w:r w:rsidR="00436A7A">
        <w:t>t</w:t>
      </w:r>
      <w:r w:rsidR="00686D38">
        <w:t xml:space="preserve">he </w:t>
      </w:r>
      <w:r w:rsidR="00436A7A" w:rsidRPr="00B06DD9">
        <w:t>HyperX 16GB 3200MHz</w:t>
      </w:r>
      <w:r w:rsidR="00436A7A">
        <w:t xml:space="preserve"> DIMMs </w:t>
      </w:r>
      <w:r w:rsidR="00686D38">
        <w:t>managed to place, on average, in</w:t>
      </w:r>
      <w:r w:rsidR="002D2333">
        <w:t xml:space="preserve"> </w:t>
      </w:r>
      <w:r w:rsidR="00686D38">
        <w:t xml:space="preserve">the </w:t>
      </w:r>
      <w:r w:rsidR="002D2333" w:rsidRPr="002D2333">
        <w:t>82.40%</w:t>
      </w:r>
      <w:r w:rsidR="00686D38">
        <w:t xml:space="preserve"> percentile</w:t>
      </w:r>
      <w:r w:rsidR="00FA33AE">
        <w:t>.</w:t>
      </w:r>
    </w:p>
    <w:p w14:paraId="343701A4" w14:textId="0708E714" w:rsidR="002278A3" w:rsidRPr="00B06DD9" w:rsidRDefault="002278A3" w:rsidP="00911E2B">
      <w:pPr>
        <w:ind w:firstLine="360"/>
      </w:pPr>
      <w:r>
        <w:t xml:space="preserve">Finally, for benchmark data gathering, is Disk benchmarking. </w:t>
      </w:r>
      <w:r w:rsidR="007D425F">
        <w:t xml:space="preserve">As seen in the DISK section, 6 non-volatile storage device’ data was gathered, these being the </w:t>
      </w:r>
      <w:r w:rsidR="002D0A44" w:rsidRPr="002D0A44">
        <w:t>Seagate ST2000DM001 2TB HDD</w:t>
      </w:r>
      <w:r w:rsidR="002D0A44">
        <w:t xml:space="preserve">, </w:t>
      </w:r>
      <w:r w:rsidR="00FD4460">
        <w:t xml:space="preserve">the </w:t>
      </w:r>
      <w:r w:rsidR="00FD4460" w:rsidRPr="00FD4460">
        <w:t>HYNIX SL308 HFS250G32TND-N1A0A 256GB SSD</w:t>
      </w:r>
      <w:r w:rsidR="00FD4460">
        <w:t xml:space="preserve">, the </w:t>
      </w:r>
      <w:r w:rsidR="00EA6E5F" w:rsidRPr="00EA6E5F">
        <w:t>Samsung MZVLV256HCHP-00000 256GB SSD</w:t>
      </w:r>
      <w:r w:rsidR="00EA6E5F">
        <w:t xml:space="preserve">, </w:t>
      </w:r>
      <w:r w:rsidR="002C543B">
        <w:t xml:space="preserve">the </w:t>
      </w:r>
      <w:r w:rsidR="002C543B" w:rsidRPr="002C543B">
        <w:t>Seagate st1000dx002-2dv162 1TB SSHD</w:t>
      </w:r>
      <w:r w:rsidR="002C543B">
        <w:t xml:space="preserve">, the </w:t>
      </w:r>
      <w:r w:rsidR="00833225">
        <w:t xml:space="preserve">Seagate </w:t>
      </w:r>
      <w:r w:rsidR="00833225" w:rsidRPr="00833225">
        <w:t>ST2000LX001</w:t>
      </w:r>
      <w:r w:rsidR="00833225">
        <w:t xml:space="preserve"> 2TB SSHD</w:t>
      </w:r>
      <w:r w:rsidR="009B2521">
        <w:t>, and finally, the S</w:t>
      </w:r>
      <w:r w:rsidR="009B2521" w:rsidRPr="009B2521">
        <w:t xml:space="preserve">amsung 860 </w:t>
      </w:r>
      <w:r w:rsidR="009B2521">
        <w:t xml:space="preserve">EVO </w:t>
      </w:r>
      <w:r w:rsidR="00637213">
        <w:t xml:space="preserve">500GB </w:t>
      </w:r>
      <w:r w:rsidR="009B2521">
        <w:t xml:space="preserve">SSD. </w:t>
      </w:r>
      <w:r w:rsidR="00493AD6">
        <w:t xml:space="preserve">The </w:t>
      </w:r>
      <w:r w:rsidR="00493AD6" w:rsidRPr="002D0A44">
        <w:t>Seagate ST2000DM001 2TB HDD</w:t>
      </w:r>
      <w:r w:rsidR="00493AD6">
        <w:t xml:space="preserve"> on average manage to produce </w:t>
      </w:r>
      <w:r w:rsidR="00493AD6" w:rsidRPr="00493AD6">
        <w:t>145.34MB/s</w:t>
      </w:r>
      <w:r w:rsidR="00493AD6">
        <w:t xml:space="preserve"> reads and </w:t>
      </w:r>
      <w:r w:rsidR="00493AD6" w:rsidRPr="00493AD6">
        <w:t>137.65MB/s</w:t>
      </w:r>
      <w:r w:rsidR="00493AD6">
        <w:t xml:space="preserve"> writes. </w:t>
      </w:r>
      <w:r w:rsidR="00442092">
        <w:t xml:space="preserve">The </w:t>
      </w:r>
      <w:r w:rsidR="00442092" w:rsidRPr="00FD4460">
        <w:t>HYNIX SL308 HFS250G32TND-N1A0A 256GB SSD</w:t>
      </w:r>
      <w:r w:rsidR="00442092">
        <w:t xml:space="preserve"> on average, managed to produce </w:t>
      </w:r>
      <w:r w:rsidR="00442092" w:rsidRPr="00442092">
        <w:t>523.37MB/s</w:t>
      </w:r>
      <w:r w:rsidR="00442092">
        <w:t xml:space="preserve"> reads and </w:t>
      </w:r>
      <w:r w:rsidR="00442092" w:rsidRPr="00442092">
        <w:t>468.97MB/s</w:t>
      </w:r>
      <w:r w:rsidR="00442092">
        <w:t xml:space="preserve"> writes. </w:t>
      </w:r>
      <w:r w:rsidR="00AD26D2">
        <w:t xml:space="preserve">The </w:t>
      </w:r>
      <w:r w:rsidR="00AD26D2" w:rsidRPr="00EA6E5F">
        <w:t>Samsung MZVLV256HCHP-00000 256GB SSD</w:t>
      </w:r>
      <w:r w:rsidR="00AD26D2">
        <w:t xml:space="preserve"> on average, managed to produce </w:t>
      </w:r>
      <w:r w:rsidR="00AD26D2" w:rsidRPr="00AD26D2">
        <w:t>1.21GB/s</w:t>
      </w:r>
      <w:r w:rsidR="00AD26D2">
        <w:t xml:space="preserve"> reads and </w:t>
      </w:r>
      <w:r w:rsidR="00AD26D2" w:rsidRPr="00AD26D2">
        <w:t>290.49MB/s</w:t>
      </w:r>
      <w:r w:rsidR="00AD26D2">
        <w:t xml:space="preserve"> writes.</w:t>
      </w:r>
      <w:r w:rsidR="00DE4F59">
        <w:t xml:space="preserve"> The </w:t>
      </w:r>
      <w:r w:rsidR="00DE4F59" w:rsidRPr="002C543B">
        <w:t>Seagate st1000dx002-2dv162 1TB SSHD</w:t>
      </w:r>
      <w:r w:rsidR="00DE4F59">
        <w:t xml:space="preserve">, on average, managed to </w:t>
      </w:r>
      <w:r w:rsidR="00DE4F59">
        <w:lastRenderedPageBreak/>
        <w:t xml:space="preserve">produce </w:t>
      </w:r>
      <w:r w:rsidR="00DE4F59" w:rsidRPr="00DE4F59">
        <w:t>103.78MB/s</w:t>
      </w:r>
      <w:r w:rsidR="00DE4F59">
        <w:t xml:space="preserve"> reads and </w:t>
      </w:r>
      <w:r w:rsidR="00DE4F59" w:rsidRPr="00DE4F59">
        <w:t>134.26MB/s</w:t>
      </w:r>
      <w:r w:rsidR="00DE4F59">
        <w:t xml:space="preserve"> writes. </w:t>
      </w:r>
      <w:r w:rsidR="00CC3AB9">
        <w:t xml:space="preserve">The Seagate </w:t>
      </w:r>
      <w:r w:rsidR="00CC3AB9" w:rsidRPr="00833225">
        <w:t>ST2000LX001</w:t>
      </w:r>
      <w:r w:rsidR="00CC3AB9">
        <w:t xml:space="preserve"> 2TB SSHD, on average, managed to produce </w:t>
      </w:r>
      <w:r w:rsidR="00342907" w:rsidRPr="00342907">
        <w:t>549.21MB/s</w:t>
      </w:r>
      <w:r w:rsidR="00342907">
        <w:t xml:space="preserve"> reads and </w:t>
      </w:r>
      <w:r w:rsidR="00342907" w:rsidRPr="00342907">
        <w:t>518.95MB/s</w:t>
      </w:r>
      <w:r w:rsidR="00342907">
        <w:t xml:space="preserve"> writes. </w:t>
      </w:r>
      <w:r w:rsidR="00B34098">
        <w:t xml:space="preserve">Finally, the </w:t>
      </w:r>
      <w:r w:rsidR="00B34098" w:rsidRPr="00EA6E5F">
        <w:t>Samsung MZVLV256HCHP-00000 256GB SSD</w:t>
      </w:r>
      <w:r w:rsidR="00B34098">
        <w:t xml:space="preserve">, on average managed to produce </w:t>
      </w:r>
      <w:r w:rsidR="00B34098" w:rsidRPr="00B34098">
        <w:t>134.4MB/s</w:t>
      </w:r>
      <w:r w:rsidR="00B34098">
        <w:t xml:space="preserve"> reads and </w:t>
      </w:r>
      <w:r w:rsidR="00B34098" w:rsidRPr="00B34098">
        <w:t>125.5MB/s</w:t>
      </w:r>
      <w:r w:rsidR="00B34098">
        <w:t xml:space="preserve"> writes. </w:t>
      </w:r>
    </w:p>
    <w:p w14:paraId="37EA3024" w14:textId="77777777" w:rsidR="00911E2B" w:rsidRDefault="00911E2B" w:rsidP="00911E2B">
      <w:pPr>
        <w:ind w:firstLine="360"/>
      </w:pPr>
    </w:p>
    <w:p w14:paraId="3044F4B6" w14:textId="6D88E69E" w:rsidR="00916BCF" w:rsidRDefault="00916BCF" w:rsidP="00916BCF">
      <w:pPr>
        <w:pStyle w:val="Heading2"/>
        <w:numPr>
          <w:ilvl w:val="1"/>
          <w:numId w:val="2"/>
        </w:numPr>
      </w:pPr>
      <w:bookmarkStart w:id="45" w:name="_Toc38852537"/>
      <w:r>
        <w:t>Final web page design</w:t>
      </w:r>
      <w:r w:rsidR="006A25D6">
        <w:t xml:space="preserve"> and Justification</w:t>
      </w:r>
      <w:r>
        <w:t>.</w:t>
      </w:r>
      <w:bookmarkEnd w:id="45"/>
    </w:p>
    <w:p w14:paraId="71554A7F" w14:textId="58105A0B" w:rsidR="003D3685" w:rsidRDefault="00F931D7" w:rsidP="006631F2">
      <w:r w:rsidRPr="007F14EB">
        <w:rPr>
          <w:b/>
          <w:bCs/>
          <w:i/>
          <w:iCs/>
        </w:rPr>
        <w:t xml:space="preserve">Please see Appendix </w:t>
      </w:r>
      <w:r w:rsidR="00D72AAB">
        <w:rPr>
          <w:b/>
          <w:bCs/>
          <w:i/>
          <w:iCs/>
        </w:rPr>
        <w:t>15</w:t>
      </w:r>
      <w:r w:rsidR="00290325">
        <w:rPr>
          <w:b/>
          <w:bCs/>
          <w:i/>
          <w:iCs/>
        </w:rPr>
        <w:t xml:space="preserve">, </w:t>
      </w:r>
      <w:r w:rsidR="00D72AAB">
        <w:rPr>
          <w:b/>
          <w:bCs/>
          <w:i/>
          <w:iCs/>
        </w:rPr>
        <w:t>16</w:t>
      </w:r>
      <w:r w:rsidR="0072666B">
        <w:rPr>
          <w:b/>
          <w:bCs/>
          <w:i/>
          <w:iCs/>
        </w:rPr>
        <w:t>,</w:t>
      </w:r>
      <w:r w:rsidR="00290325">
        <w:rPr>
          <w:b/>
          <w:bCs/>
          <w:i/>
          <w:iCs/>
        </w:rPr>
        <w:t xml:space="preserve"> </w:t>
      </w:r>
      <w:r w:rsidR="00D72AAB">
        <w:rPr>
          <w:b/>
          <w:bCs/>
          <w:i/>
          <w:iCs/>
        </w:rPr>
        <w:t>17</w:t>
      </w:r>
      <w:r w:rsidR="0072666B">
        <w:rPr>
          <w:b/>
          <w:bCs/>
          <w:i/>
          <w:iCs/>
        </w:rPr>
        <w:t xml:space="preserve"> and </w:t>
      </w:r>
      <w:r w:rsidR="00D72AAB">
        <w:rPr>
          <w:b/>
          <w:bCs/>
          <w:i/>
          <w:iCs/>
        </w:rPr>
        <w:t>18</w:t>
      </w:r>
      <w:r w:rsidRPr="007F14EB">
        <w:rPr>
          <w:b/>
          <w:bCs/>
          <w:i/>
          <w:iCs/>
        </w:rPr>
        <w:t xml:space="preserve"> for screengrabs of the final design of the web application implementation</w:t>
      </w:r>
      <w:r>
        <w:t>.</w:t>
      </w:r>
      <w:r w:rsidR="003F0D1C">
        <w:t xml:space="preserve"> As seen in </w:t>
      </w:r>
      <w:r w:rsidR="00AF53D1">
        <w:t xml:space="preserve">all images of the website. </w:t>
      </w:r>
      <w:r w:rsidR="00D45121">
        <w:t xml:space="preserve">It is visible that the design was modified from the prototype design, however not by much. </w:t>
      </w:r>
      <w:r w:rsidR="00617889">
        <w:t xml:space="preserve">The first aspect that was changed from the prototype design is that a full dark mode was utilised for the final design, a hybrid design contrasted too much. </w:t>
      </w:r>
      <w:r w:rsidR="004A53AD">
        <w:t xml:space="preserve">Another change from the prototype design is that the flow of the web application was improved by simplifying the core tile design of the prototype design while enhancing a simpler and minified design. </w:t>
      </w:r>
      <w:r w:rsidR="00723292">
        <w:t xml:space="preserve">As going through multiple pages to reach a small amount of hardware information seemed counter intuitive. </w:t>
      </w:r>
      <w:r w:rsidR="003B0C58">
        <w:t xml:space="preserve">Also, referring back to the requirements document. </w:t>
      </w:r>
      <w:r w:rsidR="000C19AE">
        <w:t>All requirements were met</w:t>
      </w:r>
      <w:r w:rsidR="007C0A3D">
        <w:t xml:space="preserve">. </w:t>
      </w:r>
      <w:r w:rsidR="00077F15">
        <w:t xml:space="preserve">The design was inspired by many noteworthy </w:t>
      </w:r>
      <w:r w:rsidR="00AF799E">
        <w:t>companies;</w:t>
      </w:r>
      <w:r w:rsidR="00077F15">
        <w:t xml:space="preserve"> </w:t>
      </w:r>
      <w:r w:rsidR="001E015C">
        <w:t>therefore,</w:t>
      </w:r>
      <w:r w:rsidR="00077F15">
        <w:t xml:space="preserve"> the experience and traversal of the web application should feel familiar and easy. </w:t>
      </w:r>
      <w:r w:rsidR="001E015C">
        <w:t>Extra</w:t>
      </w:r>
      <w:r w:rsidR="00F10763">
        <w:t xml:space="preserve"> information </w:t>
      </w:r>
      <w:r w:rsidR="0078398F">
        <w:t xml:space="preserve">for each piece of hardware </w:t>
      </w:r>
      <w:r w:rsidR="00F10763">
        <w:t>was provided</w:t>
      </w:r>
      <w:r w:rsidR="0078398F">
        <w:t xml:space="preserve"> while also providing the key information</w:t>
      </w:r>
      <w:r w:rsidR="00F10763">
        <w:t>.</w:t>
      </w:r>
      <w:r w:rsidR="00546DCD">
        <w:t xml:space="preserve"> Users are able to see the purpose of the web page due to the creation of a “About Us” page.</w:t>
      </w:r>
      <w:r w:rsidR="003E0EEC">
        <w:t xml:space="preserve"> As previously mentioned, the design was heavily inspired by a number of high-profile companies. The design was kept minimal and professional while maintaining a familiar feeling.</w:t>
      </w:r>
      <w:r w:rsidR="00C50135">
        <w:t xml:space="preserve"> Users are able to choose which hardware information they would like to view through animated dropdown sections which only display the selected hardware. </w:t>
      </w:r>
      <w:r w:rsidR="00E50727">
        <w:t xml:space="preserve">This enhances the user experience through providing a less cluttered interface. </w:t>
      </w:r>
      <w:r w:rsidR="00F115FB">
        <w:t xml:space="preserve">Users are able to navigate between pages through using the navigation bar. </w:t>
      </w:r>
      <w:r w:rsidR="003E0EEC">
        <w:t xml:space="preserve"> </w:t>
      </w:r>
      <w:r w:rsidR="00F10763">
        <w:t xml:space="preserve"> </w:t>
      </w:r>
    </w:p>
    <w:p w14:paraId="3E0CB60E" w14:textId="77777777" w:rsidR="002161C9" w:rsidRDefault="002161C9" w:rsidP="006631F2"/>
    <w:p w14:paraId="488C35A2" w14:textId="6F1C6CC3" w:rsidR="00EC573E" w:rsidRDefault="00EC573E" w:rsidP="00EC573E">
      <w:pPr>
        <w:pStyle w:val="Heading2"/>
        <w:numPr>
          <w:ilvl w:val="1"/>
          <w:numId w:val="2"/>
        </w:numPr>
      </w:pPr>
      <w:bookmarkStart w:id="46" w:name="_Toc38852538"/>
      <w:r>
        <w:t>Conclusion.</w:t>
      </w:r>
      <w:bookmarkEnd w:id="46"/>
    </w:p>
    <w:p w14:paraId="4EBE2A9D" w14:textId="77777777" w:rsidR="00C843EA" w:rsidRDefault="003B191D" w:rsidP="00EB0228">
      <w:r>
        <w:t>In conclusio</w:t>
      </w:r>
      <w:r w:rsidR="008A3D91">
        <w:t xml:space="preserve">n, </w:t>
      </w:r>
      <w:r w:rsidR="005106C8">
        <w:t xml:space="preserve">through analysing </w:t>
      </w:r>
      <w:r w:rsidR="00E6702C">
        <w:t xml:space="preserve">the data gathered from the primary benchmark data and the secondary benchmark data, </w:t>
      </w:r>
      <w:r w:rsidR="008C0DDA">
        <w:t>clear performance disparities can be seen. One example of this being lower tier GPUs</w:t>
      </w:r>
      <w:r w:rsidR="00C803B5">
        <w:t xml:space="preserve"> </w:t>
      </w:r>
      <w:r w:rsidR="008C0DDA">
        <w:t xml:space="preserve">with lower clock speeds, lower amount of VRAM etc, in gaming performance, cannot compete </w:t>
      </w:r>
      <w:r w:rsidR="003B5F4A">
        <w:t xml:space="preserve">with higher GPUs with higher clock speeds and turbo speeds, higher amounts of available VRAM, higher memory speeds ETC. </w:t>
      </w:r>
      <w:r w:rsidR="00C21A29">
        <w:t>Another example if this being</w:t>
      </w:r>
      <w:r w:rsidR="000534D0">
        <w:t xml:space="preserve"> CPU performance continually increasing and, as like the GPUs, lower tier CPUs, such as older generations of CPUs, CPUs with lower core counts, CPUs without the ability to use hyperthreading etc, in terms of workstation load and daily, are unable to compete with higher tier CPUs</w:t>
      </w:r>
      <w:r w:rsidR="002C60E9">
        <w:t xml:space="preserve"> with features such as newer generational architectures, higher core counts, higher IPC rate, higher thread count etc. </w:t>
      </w:r>
    </w:p>
    <w:p w14:paraId="30856635" w14:textId="07457564" w:rsidR="00EB0228" w:rsidRPr="00EB0228" w:rsidRDefault="00C843EA" w:rsidP="00EB0228">
      <w:r>
        <w:tab/>
        <w:t xml:space="preserve">Also, through analysing </w:t>
      </w:r>
      <w:r w:rsidR="00DA1784">
        <w:t xml:space="preserve">the final design and functionality of the web application implementation, </w:t>
      </w:r>
      <w:r w:rsidR="00870B56">
        <w:t xml:space="preserve">it was shown that the prototype design was followed, however aspects were changed in the final design to enhance the user experience, for example providing all the information on page and providing a full dark mode experience. </w:t>
      </w:r>
      <w:r w:rsidR="001F52F1">
        <w:t xml:space="preserve">It was also shown that the requirements sheet was </w:t>
      </w:r>
      <w:r w:rsidR="002555D9">
        <w:t>followed,</w:t>
      </w:r>
      <w:r w:rsidR="001F52F1">
        <w:t xml:space="preserve"> and the minimal viable product was achieved. </w:t>
      </w:r>
    </w:p>
    <w:p w14:paraId="5BF1121E" w14:textId="700DE692" w:rsidR="003D3685" w:rsidRDefault="003D3685" w:rsidP="003D3685">
      <w:pPr>
        <w:pStyle w:val="Heading1"/>
        <w:numPr>
          <w:ilvl w:val="0"/>
          <w:numId w:val="2"/>
        </w:numPr>
      </w:pPr>
      <w:bookmarkStart w:id="47" w:name="_Toc38852539"/>
      <w:r>
        <w:t>Evaluation.</w:t>
      </w:r>
      <w:bookmarkEnd w:id="47"/>
      <w:r>
        <w:t xml:space="preserve"> </w:t>
      </w:r>
    </w:p>
    <w:p w14:paraId="60535876" w14:textId="12DC6E56" w:rsidR="00081E48" w:rsidRDefault="00521576" w:rsidP="00081E48">
      <w:r>
        <w:t xml:space="preserve">In this section of the report, </w:t>
      </w:r>
      <w:r w:rsidR="00892D10">
        <w:t xml:space="preserve">the outcomes of the project in both benchmarking and web application benchmarking will be compared to the aims and objectives created at the beginning of the project to determine if the project has been successful. </w:t>
      </w:r>
      <w:r w:rsidR="007C66F4">
        <w:t xml:space="preserve">Firstly, the first aim of the project was met (to an extent). </w:t>
      </w:r>
      <w:r w:rsidR="0000183E">
        <w:t xml:space="preserve">Most of the desired computers were successfully benchmarked, however some computers were available to test and benchmark due to the COVID-19 pandemic. </w:t>
      </w:r>
      <w:r w:rsidR="003D0D73">
        <w:t xml:space="preserve">The first objective of the first aim was met successfully as all </w:t>
      </w:r>
      <w:r w:rsidR="003D0D73">
        <w:lastRenderedPageBreak/>
        <w:t xml:space="preserve">appropriate benchmarking software was researched, and subsequently quired, which in turn means the second objective was met. </w:t>
      </w:r>
      <w:r w:rsidR="00AE6CEE">
        <w:t>The third objective was met successfully as all benchmarks conducted on all computers and each individual hardware piece was benchmarked five times</w:t>
      </w:r>
      <w:r w:rsidR="00F35FCA">
        <w:t xml:space="preserve"> and the data was stored and averaged within an excel document</w:t>
      </w:r>
      <w:r w:rsidR="00AE6CEE">
        <w:t xml:space="preserve">, as evidenced by the benchmarking sheet, discussed </w:t>
      </w:r>
      <w:r w:rsidR="00037CE5">
        <w:t>earlier</w:t>
      </w:r>
      <w:r w:rsidR="00AE6CEE">
        <w:t xml:space="preserve"> in the report.</w:t>
      </w:r>
      <w:r w:rsidR="00506343">
        <w:t xml:space="preserve"> Which subsequently means the fourth objective was met successfully. </w:t>
      </w:r>
    </w:p>
    <w:p w14:paraId="53E4D159" w14:textId="77777777" w:rsidR="009631FC" w:rsidRDefault="008071B9" w:rsidP="00081E48">
      <w:r>
        <w:tab/>
        <w:t>The second aim of successfully implementing the web application</w:t>
      </w:r>
      <w:r w:rsidR="00BD62BA">
        <w:t xml:space="preserve"> was also achieved. </w:t>
      </w:r>
      <w:r w:rsidR="004D3F6C">
        <w:t xml:space="preserve">The first objective was met through the research conducted into the required resources necessary to complete the project, in the methodology section of the report. </w:t>
      </w:r>
      <w:r w:rsidR="00881FBD">
        <w:t xml:space="preserve">The second and third objectives were also met successfully as during the Design and Implementation section of the report, potential designs for the web application were researched by viewing web pages that belonged to notable companies such as apple, google etc. </w:t>
      </w:r>
      <w:r w:rsidR="0037038D">
        <w:t xml:space="preserve">Subsequently, from the research, a prototype design of the web application was created. </w:t>
      </w:r>
      <w:r w:rsidR="00093F32">
        <w:t xml:space="preserve">The fourth objective not met due to the pressures of the COVID-19 pandemic limiting potential design time. However, </w:t>
      </w:r>
      <w:r w:rsidR="00566B3A">
        <w:t xml:space="preserve">the final design was a close representation of the prototype design, albeit with a few changes which enhanced the overall design of the website. </w:t>
      </w:r>
      <w:r w:rsidR="00A71C41">
        <w:t xml:space="preserve">Both the fifth and sixth objectives were completed due to rigorous code testing and design testing, mentioned previously in the report. </w:t>
      </w:r>
    </w:p>
    <w:p w14:paraId="2D818E38" w14:textId="7583417A" w:rsidR="008071B9" w:rsidRDefault="009631FC" w:rsidP="00081E48">
      <w:r>
        <w:tab/>
        <w:t xml:space="preserve">The third and final aim </w:t>
      </w:r>
      <w:r w:rsidR="00741668">
        <w:t xml:space="preserve">of gaining a further understanding of the subject was met. </w:t>
      </w:r>
      <w:r w:rsidR="00F42F50">
        <w:t xml:space="preserve">The first objective of researching topics during the course was met primarily during the literature review where a vast amount of information was </w:t>
      </w:r>
      <w:r w:rsidR="000E2557">
        <w:t>gathered,</w:t>
      </w:r>
      <w:r w:rsidR="00F42F50">
        <w:t xml:space="preserve"> and possible future research was found. </w:t>
      </w:r>
      <w:r w:rsidR="000E2557">
        <w:t xml:space="preserve">The </w:t>
      </w:r>
      <w:r w:rsidR="007B028A">
        <w:t xml:space="preserve">second objective was partially due to implementing a substantial amount of information into the literature review, however a lot of subjects with relation to the project subject had to be quashed to ensure the project was not </w:t>
      </w:r>
      <w:r w:rsidR="001472AF">
        <w:t>side-tracked</w:t>
      </w:r>
      <w:r w:rsidR="007B028A">
        <w:t>.</w:t>
      </w:r>
      <w:r w:rsidR="001472AF">
        <w:t xml:space="preserve"> Finally, the third objective has been met due to subjects that were found during the course of the literature review will be researched after the conclusion of the project. </w:t>
      </w:r>
    </w:p>
    <w:p w14:paraId="521ECBA9" w14:textId="037ABF25" w:rsidR="00081E48" w:rsidRDefault="00081E48" w:rsidP="00081E48">
      <w:pPr>
        <w:pStyle w:val="Heading1"/>
        <w:numPr>
          <w:ilvl w:val="0"/>
          <w:numId w:val="2"/>
        </w:numPr>
      </w:pPr>
      <w:bookmarkStart w:id="48" w:name="_Toc38852540"/>
      <w:r>
        <w:t>Conclusions and Recommendations.</w:t>
      </w:r>
      <w:bookmarkEnd w:id="48"/>
      <w:r>
        <w:t xml:space="preserve"> </w:t>
      </w:r>
    </w:p>
    <w:p w14:paraId="17039BED" w14:textId="0FCA3C56" w:rsidR="00F64B8C" w:rsidRDefault="001A1557" w:rsidP="00F64B8C">
      <w:r>
        <w:t xml:space="preserve">In this section of the report, </w:t>
      </w:r>
      <w:r w:rsidR="000A460B">
        <w:t xml:space="preserve">the project will </w:t>
      </w:r>
      <w:r w:rsidR="00040675">
        <w:t>be concluded</w:t>
      </w:r>
      <w:r w:rsidR="000A460B">
        <w:t xml:space="preserve"> and summarised by </w:t>
      </w:r>
      <w:r w:rsidR="00BC566B">
        <w:t xml:space="preserve">summarising all sections of the report and detailing the project findings. </w:t>
      </w:r>
      <w:r w:rsidR="00040675">
        <w:t xml:space="preserve">Also, </w:t>
      </w:r>
      <w:r w:rsidR="00E5798C">
        <w:t xml:space="preserve">recommendations for further research after project completion will be discussed. </w:t>
      </w:r>
    </w:p>
    <w:p w14:paraId="4196E136" w14:textId="77777777" w:rsidR="00895AA9" w:rsidRDefault="00895AA9" w:rsidP="00F64B8C"/>
    <w:p w14:paraId="5E797752" w14:textId="63A2BD42" w:rsidR="00E24BB4" w:rsidRDefault="00E24BB4" w:rsidP="00E24BB4">
      <w:pPr>
        <w:pStyle w:val="Heading2"/>
        <w:numPr>
          <w:ilvl w:val="1"/>
          <w:numId w:val="2"/>
        </w:numPr>
      </w:pPr>
      <w:bookmarkStart w:id="49" w:name="_Toc38852541"/>
      <w:r>
        <w:t>Summary and Conclusion.</w:t>
      </w:r>
      <w:bookmarkEnd w:id="49"/>
      <w:r>
        <w:t xml:space="preserve"> </w:t>
      </w:r>
    </w:p>
    <w:p w14:paraId="75438A55" w14:textId="07AB85FC" w:rsidR="009D0354" w:rsidRDefault="00BA38AC" w:rsidP="009D0354">
      <w:r>
        <w:t xml:space="preserve">In conclusion of the project, </w:t>
      </w:r>
      <w:r w:rsidR="002E0B4C">
        <w:t xml:space="preserve">the literature that was </w:t>
      </w:r>
      <w:r w:rsidR="0033459A">
        <w:t xml:space="preserve">researched during the literature review found to be highly useful, relevant and mostly up to date, some literature was quite old but the information held within </w:t>
      </w:r>
      <w:r w:rsidR="00573055">
        <w:t>will</w:t>
      </w:r>
      <w:r w:rsidR="0033459A">
        <w:t xml:space="preserve"> prove useful for further study</w:t>
      </w:r>
      <w:r w:rsidR="00432D9A">
        <w:t>.</w:t>
      </w:r>
      <w:r w:rsidR="002B0C88">
        <w:t xml:space="preserve"> A research methodology was created to aid in development of the project. This was done by identifying the aspects such as philosophy, strategy, the </w:t>
      </w:r>
      <w:r w:rsidR="00F30387">
        <w:t>risks,</w:t>
      </w:r>
      <w:r w:rsidR="002B0C88">
        <w:t xml:space="preserve"> and limitations that could upon the project, identifying project resources etc. </w:t>
      </w:r>
      <w:r w:rsidR="00F30387">
        <w:t>The design</w:t>
      </w:r>
      <w:r w:rsidR="005D3BDA">
        <w:t xml:space="preserve"> of the project implementation was discussed by researching potential design ideas and creating a prototype design that based upon said research. </w:t>
      </w:r>
      <w:r w:rsidR="00494FF2">
        <w:t xml:space="preserve">The completed implementation of the project was also discussed, by detailing what problems occurred during development, how these problems were overcome and by detailing the testing methods </w:t>
      </w:r>
      <w:r w:rsidR="00403FAA">
        <w:t xml:space="preserve">after the conclusion of the implementation to ensure a working product. </w:t>
      </w:r>
      <w:r w:rsidR="0058446C">
        <w:t xml:space="preserve">After the implementation was completed, the data gathering for the benchmark data began, firstly by researching into secondary data that could support the primary data that was gathered after the gathering of the secondary data. </w:t>
      </w:r>
      <w:r w:rsidR="0024598E">
        <w:t xml:space="preserve">Upon conclusion of gathering the necessary secondary data, the primary benchmark data was gathered by following the research and data gathering methodology created earlier in the project. </w:t>
      </w:r>
      <w:r w:rsidR="00AA585F">
        <w:t xml:space="preserve">The data was stored in a document. </w:t>
      </w:r>
      <w:r w:rsidR="009B16EB">
        <w:t xml:space="preserve">Finally, both the web application implementation and data gathering processes of the project were detailed by outlining the final outcomes of both parts of the project. </w:t>
      </w:r>
    </w:p>
    <w:p w14:paraId="34BA6196" w14:textId="6D3E7AED" w:rsidR="009D0354" w:rsidRDefault="009D0354" w:rsidP="009D0354"/>
    <w:p w14:paraId="10FEC239" w14:textId="318D6331" w:rsidR="009D0354" w:rsidRPr="009D0354" w:rsidRDefault="009D0354" w:rsidP="009D0354">
      <w:pPr>
        <w:pStyle w:val="Heading2"/>
        <w:numPr>
          <w:ilvl w:val="1"/>
          <w:numId w:val="2"/>
        </w:numPr>
      </w:pPr>
      <w:bookmarkStart w:id="50" w:name="_Toc38852542"/>
      <w:r>
        <w:t>Recommendations for further research.</w:t>
      </w:r>
      <w:bookmarkEnd w:id="50"/>
      <w:r>
        <w:t xml:space="preserve"> </w:t>
      </w:r>
    </w:p>
    <w:p w14:paraId="677A322E" w14:textId="53BDC758" w:rsidR="00BE0C44" w:rsidRDefault="00611ECB" w:rsidP="003B15BD">
      <w:r>
        <w:t>Throughout the literature review, the methodology research and the design and implementation sections of the report, there were may subjects that brough attention and deemed further researc</w:t>
      </w:r>
      <w:r w:rsidR="007C6871">
        <w:t>h. One of these subjects being</w:t>
      </w:r>
      <w:r w:rsidR="00273033">
        <w:t xml:space="preserve"> effective benchmarking methodologies. </w:t>
      </w:r>
      <w:r w:rsidR="00365415">
        <w:t xml:space="preserve">Some aspects of benchmarking methodologies found within the literature review were used, however, there were a great many that were not used and these will be researched into further, as if a project of this subject arises in the future, the methodologies with more detail could be </w:t>
      </w:r>
      <w:r w:rsidR="00305790">
        <w:t>extremely</w:t>
      </w:r>
      <w:r w:rsidR="00365415">
        <w:t xml:space="preserve"> useful.</w:t>
      </w:r>
      <w:r w:rsidR="00AA6B83">
        <w:t xml:space="preserve"> Another potential avenue of research that opened during the research into relevant literature was to learn how computer hardware is produced and what specifically makes up computer hardware. A Basic understanding of the subject is held however, with the additional knowledge, possibilities could open in the future, such as creating a benchmarking tool from scratch, which would not be possible current understandings of the subject. </w:t>
      </w:r>
    </w:p>
    <w:p w14:paraId="3CBFD1FD" w14:textId="25E7BDDD" w:rsidR="00510930" w:rsidRDefault="00510930" w:rsidP="003B15BD"/>
    <w:p w14:paraId="466B90CA" w14:textId="35B8FA1D" w:rsidR="00510930" w:rsidRDefault="00510930" w:rsidP="00510930">
      <w:pPr>
        <w:pStyle w:val="Heading1"/>
        <w:numPr>
          <w:ilvl w:val="0"/>
          <w:numId w:val="2"/>
        </w:numPr>
      </w:pPr>
      <w:bookmarkStart w:id="51" w:name="_Toc38852543"/>
      <w:r>
        <w:t>Reflection.</w:t>
      </w:r>
      <w:bookmarkEnd w:id="51"/>
      <w:r>
        <w:t xml:space="preserve"> </w:t>
      </w:r>
    </w:p>
    <w:p w14:paraId="145FE907" w14:textId="756EDD6A" w:rsidR="0033042C" w:rsidRDefault="001838D7" w:rsidP="0033042C">
      <w:r>
        <w:t xml:space="preserve">After project completion, </w:t>
      </w:r>
      <w:r w:rsidR="00DC24C6">
        <w:t>the project is deemed a success due to</w:t>
      </w:r>
      <w:r w:rsidR="00552FC3">
        <w:t xml:space="preserve"> a few major factors. </w:t>
      </w:r>
      <w:r w:rsidR="00782B01">
        <w:t xml:space="preserve">One of the primary factors being that the aims were fully met and the vast majority of the objectives within the aims were met. </w:t>
      </w:r>
      <w:r w:rsidR="00CC5FEB">
        <w:t xml:space="preserve">The project was completed on time, the projects purpose was </w:t>
      </w:r>
      <w:r w:rsidR="00EA1819">
        <w:t>served,</w:t>
      </w:r>
      <w:r w:rsidR="00CC5FEB">
        <w:t xml:space="preserve"> and knowledge was gained throughout the course of the project.</w:t>
      </w:r>
      <w:r w:rsidR="00DC24C6">
        <w:t xml:space="preserve"> </w:t>
      </w:r>
      <w:r w:rsidR="005D3923">
        <w:t xml:space="preserve">Aspects within the project that succeeded also added to the overall success of the project, such as requirements documents being </w:t>
      </w:r>
      <w:r w:rsidR="00C92705">
        <w:t>created,</w:t>
      </w:r>
      <w:r w:rsidR="005D3923">
        <w:t xml:space="preserve"> and the requirements being met at the </w:t>
      </w:r>
      <w:r w:rsidR="00C92705">
        <w:t>completion</w:t>
      </w:r>
      <w:r w:rsidR="005D3923">
        <w:t xml:space="preserve"> of the implementation. </w:t>
      </w:r>
      <w:r w:rsidR="00AD1C2E">
        <w:t xml:space="preserve">However, </w:t>
      </w:r>
      <w:r w:rsidR="00F9374C">
        <w:t>there are a few aspects of the project that could have been improved such as</w:t>
      </w:r>
      <w:r w:rsidR="0051351E">
        <w:t xml:space="preserve"> time management. </w:t>
      </w:r>
      <w:r w:rsidR="00C00C89">
        <w:t xml:space="preserve">As a whole, time management was not a detriment, however, some pitfalls occurred while not correctly anticipating the amount of work that was required to complete other assignments. This, in-turn, did chip away at the total available time that could be spent on the project. </w:t>
      </w:r>
      <w:r w:rsidR="000665FF">
        <w:t>Another negative reflection comes in the form of the COVID-19 pandemic,</w:t>
      </w:r>
      <w:r w:rsidR="002B6B67">
        <w:t xml:space="preserve"> with full understanding that nothing could be done to prevent the outbreak, </w:t>
      </w:r>
      <w:r w:rsidR="00AC4F54">
        <w:t xml:space="preserve">it was highly unexpected and did affect the project greatly in some </w:t>
      </w:r>
      <w:r w:rsidR="007931BA">
        <w:t>respects</w:t>
      </w:r>
      <w:r w:rsidR="00AC4F54">
        <w:t xml:space="preserve">. </w:t>
      </w:r>
      <w:r w:rsidR="007931BA">
        <w:t xml:space="preserve">The outbreak was mentioned during the risk identification phase of the project, however </w:t>
      </w:r>
      <w:r w:rsidR="00084259">
        <w:t xml:space="preserve">the scale of the damage the virus has caused was underestimated and the project was not fully prepared for the pandemic and the resulting consequences of said pandemic. </w:t>
      </w:r>
    </w:p>
    <w:p w14:paraId="56CE0508" w14:textId="690434A4" w:rsidR="00883A83" w:rsidRDefault="00883A83" w:rsidP="0033042C"/>
    <w:p w14:paraId="6164651F" w14:textId="63884587" w:rsidR="00883A83" w:rsidRDefault="00883A83" w:rsidP="0033042C"/>
    <w:p w14:paraId="7DE04220" w14:textId="1F55D005" w:rsidR="00883A83" w:rsidRDefault="00883A83" w:rsidP="0033042C"/>
    <w:p w14:paraId="3A1A162D" w14:textId="15D18555" w:rsidR="00883A83" w:rsidRDefault="00883A83" w:rsidP="0033042C"/>
    <w:p w14:paraId="21F4BE36" w14:textId="4531D72A" w:rsidR="00883A83" w:rsidRDefault="00883A83" w:rsidP="0033042C"/>
    <w:p w14:paraId="24182CEB" w14:textId="4E7FF1DC" w:rsidR="00883A83" w:rsidRDefault="00883A83" w:rsidP="0033042C"/>
    <w:p w14:paraId="1D6E717F" w14:textId="3104D02E" w:rsidR="00883A83" w:rsidRDefault="00883A83" w:rsidP="0033042C"/>
    <w:p w14:paraId="20B353A6" w14:textId="1A9CC01A" w:rsidR="00883A83" w:rsidRDefault="00883A83" w:rsidP="0033042C"/>
    <w:p w14:paraId="0A827326" w14:textId="49883A24" w:rsidR="00883A83" w:rsidRDefault="00883A83" w:rsidP="0033042C"/>
    <w:p w14:paraId="408392AF" w14:textId="5DF27C0F" w:rsidR="00231F03" w:rsidRDefault="00231F03" w:rsidP="00231F03"/>
    <w:p w14:paraId="3A8E400A" w14:textId="7E3B99C5" w:rsidR="0086005F" w:rsidRDefault="0086005F" w:rsidP="00231F03"/>
    <w:p w14:paraId="4F87081C" w14:textId="77777777" w:rsidR="0086005F" w:rsidRDefault="0086005F" w:rsidP="00231F03"/>
    <w:p w14:paraId="70AFD70D" w14:textId="0FC7081F" w:rsidR="00D854FB" w:rsidRDefault="00231F03" w:rsidP="00D854FB">
      <w:pPr>
        <w:pStyle w:val="Heading1"/>
        <w:numPr>
          <w:ilvl w:val="0"/>
          <w:numId w:val="2"/>
        </w:numPr>
      </w:pPr>
      <w:bookmarkStart w:id="52" w:name="_Toc38852544"/>
      <w:r>
        <w:lastRenderedPageBreak/>
        <w:t>Appendices.</w:t>
      </w:r>
      <w:bookmarkEnd w:id="52"/>
      <w:r>
        <w:t xml:space="preserve"> </w:t>
      </w:r>
    </w:p>
    <w:p w14:paraId="618F3D24" w14:textId="7783C573" w:rsidR="00AD6D24" w:rsidRDefault="00AD6D24" w:rsidP="00AD6D24">
      <w:pPr>
        <w:pStyle w:val="Heading2"/>
        <w:numPr>
          <w:ilvl w:val="1"/>
          <w:numId w:val="2"/>
        </w:numPr>
      </w:pPr>
      <w:bookmarkStart w:id="53" w:name="_Toc38852545"/>
      <w:r>
        <w:t>Appendix 1.</w:t>
      </w:r>
      <w:bookmarkEnd w:id="53"/>
      <w:r>
        <w:t xml:space="preserve"> </w:t>
      </w:r>
    </w:p>
    <w:p w14:paraId="7DE5C0D3" w14:textId="19FCF9AB" w:rsidR="00AD6D24" w:rsidRDefault="00D9505A" w:rsidP="00AD6D24">
      <w:r w:rsidRPr="00D9505A">
        <w:rPr>
          <w:noProof/>
        </w:rPr>
        <w:drawing>
          <wp:anchor distT="0" distB="0" distL="114300" distR="114300" simplePos="0" relativeHeight="251662336" behindDoc="0" locked="0" layoutInCell="1" allowOverlap="1" wp14:anchorId="7436EB64" wp14:editId="57CE5D1B">
            <wp:simplePos x="0" y="0"/>
            <wp:positionH relativeFrom="margin">
              <wp:align>left</wp:align>
            </wp:positionH>
            <wp:positionV relativeFrom="paragraph">
              <wp:posOffset>325120</wp:posOffset>
            </wp:positionV>
            <wp:extent cx="4892040" cy="2551430"/>
            <wp:effectExtent l="0" t="0" r="3810" b="127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92040" cy="2551430"/>
                    </a:xfrm>
                    <a:prstGeom prst="rect">
                      <a:avLst/>
                    </a:prstGeom>
                  </pic:spPr>
                </pic:pic>
              </a:graphicData>
            </a:graphic>
            <wp14:sizeRelH relativeFrom="margin">
              <wp14:pctWidth>0</wp14:pctWidth>
            </wp14:sizeRelH>
            <wp14:sizeRelV relativeFrom="margin">
              <wp14:pctHeight>0</wp14:pctHeight>
            </wp14:sizeRelV>
          </wp:anchor>
        </w:drawing>
      </w:r>
      <w:r>
        <w:t>Current iteration of local backup.</w:t>
      </w:r>
    </w:p>
    <w:p w14:paraId="5973E309" w14:textId="39F4E15C" w:rsidR="00D9505A" w:rsidRDefault="00D9505A" w:rsidP="00AD6D24"/>
    <w:p w14:paraId="106F7B7A" w14:textId="0E20E269" w:rsidR="00AD6D24" w:rsidRDefault="00AD6D24" w:rsidP="00AD6D24">
      <w:pPr>
        <w:pStyle w:val="Heading2"/>
        <w:numPr>
          <w:ilvl w:val="1"/>
          <w:numId w:val="2"/>
        </w:numPr>
      </w:pPr>
      <w:bookmarkStart w:id="54" w:name="_Toc38852546"/>
      <w:r>
        <w:t>Appendix 2.</w:t>
      </w:r>
      <w:bookmarkEnd w:id="54"/>
      <w:r>
        <w:t xml:space="preserve"> </w:t>
      </w:r>
    </w:p>
    <w:p w14:paraId="56ED1F43" w14:textId="0EA35578" w:rsidR="00312EA3" w:rsidRDefault="00E34DAF" w:rsidP="00312EA3">
      <w:r w:rsidRPr="00E34DAF">
        <w:rPr>
          <w:noProof/>
        </w:rPr>
        <w:drawing>
          <wp:anchor distT="0" distB="0" distL="114300" distR="114300" simplePos="0" relativeHeight="251667456" behindDoc="0" locked="0" layoutInCell="1" allowOverlap="1" wp14:anchorId="7E2D49EC" wp14:editId="718BE0F0">
            <wp:simplePos x="0" y="0"/>
            <wp:positionH relativeFrom="margin">
              <wp:align>left</wp:align>
            </wp:positionH>
            <wp:positionV relativeFrom="paragraph">
              <wp:posOffset>329565</wp:posOffset>
            </wp:positionV>
            <wp:extent cx="4892040" cy="2549525"/>
            <wp:effectExtent l="0" t="0" r="3810" b="317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92040" cy="2549525"/>
                    </a:xfrm>
                    <a:prstGeom prst="rect">
                      <a:avLst/>
                    </a:prstGeom>
                  </pic:spPr>
                </pic:pic>
              </a:graphicData>
            </a:graphic>
            <wp14:sizeRelH relativeFrom="margin">
              <wp14:pctWidth>0</wp14:pctWidth>
            </wp14:sizeRelH>
            <wp14:sizeRelV relativeFrom="margin">
              <wp14:pctHeight>0</wp14:pctHeight>
            </wp14:sizeRelV>
          </wp:anchor>
        </w:drawing>
      </w:r>
      <w:r w:rsidR="00312EA3">
        <w:t>Current iteration of external drive backup.</w:t>
      </w:r>
    </w:p>
    <w:p w14:paraId="6E9EE712" w14:textId="4FF2090B" w:rsidR="0091155D" w:rsidRDefault="0091155D" w:rsidP="00312EA3"/>
    <w:p w14:paraId="1351B900" w14:textId="53D5C3BE" w:rsidR="00B5631B" w:rsidRDefault="00B5631B" w:rsidP="00312EA3"/>
    <w:p w14:paraId="4AC32F1B" w14:textId="08B6A31D" w:rsidR="00B5631B" w:rsidRDefault="00B5631B" w:rsidP="00312EA3"/>
    <w:p w14:paraId="619C4AF4" w14:textId="0FA71828" w:rsidR="00B5631B" w:rsidRDefault="00B5631B" w:rsidP="00312EA3"/>
    <w:p w14:paraId="18566643" w14:textId="256D3381" w:rsidR="00B5631B" w:rsidRDefault="00B5631B" w:rsidP="00312EA3"/>
    <w:p w14:paraId="695D97E1" w14:textId="2DADB76B" w:rsidR="00B5631B" w:rsidRDefault="00B5631B" w:rsidP="00312EA3"/>
    <w:p w14:paraId="7C623DCA" w14:textId="6553C9C6" w:rsidR="00B5631B" w:rsidRDefault="00B5631B" w:rsidP="00312EA3"/>
    <w:p w14:paraId="5A70A717" w14:textId="01D74619" w:rsidR="00B5631B" w:rsidRDefault="00B5631B" w:rsidP="00312EA3"/>
    <w:p w14:paraId="3AA8DE03" w14:textId="481627F2" w:rsidR="00B5631B" w:rsidRDefault="00B5631B" w:rsidP="00312EA3"/>
    <w:p w14:paraId="15074E13" w14:textId="5D65ADC4" w:rsidR="00B5631B" w:rsidRDefault="00B5631B" w:rsidP="00312EA3"/>
    <w:p w14:paraId="20C81677" w14:textId="77777777" w:rsidR="00B5631B" w:rsidRPr="00312EA3" w:rsidRDefault="00B5631B" w:rsidP="00312EA3"/>
    <w:p w14:paraId="50FF3F2F" w14:textId="03D7DAB9" w:rsidR="00AD6D24" w:rsidRDefault="00AD6D24" w:rsidP="00AD6D24">
      <w:pPr>
        <w:pStyle w:val="Heading2"/>
        <w:numPr>
          <w:ilvl w:val="1"/>
          <w:numId w:val="2"/>
        </w:numPr>
      </w:pPr>
      <w:bookmarkStart w:id="55" w:name="_Toc38852547"/>
      <w:r>
        <w:lastRenderedPageBreak/>
        <w:t>Appendix 3.</w:t>
      </w:r>
      <w:bookmarkEnd w:id="55"/>
      <w:r>
        <w:t xml:space="preserve"> </w:t>
      </w:r>
    </w:p>
    <w:p w14:paraId="05C3B44C" w14:textId="243C7C8E" w:rsidR="00550314" w:rsidRDefault="005F721E" w:rsidP="00550314">
      <w:r w:rsidRPr="00B5631B">
        <w:rPr>
          <w:noProof/>
        </w:rPr>
        <w:drawing>
          <wp:anchor distT="0" distB="0" distL="114300" distR="114300" simplePos="0" relativeHeight="251668480" behindDoc="0" locked="0" layoutInCell="1" allowOverlap="1" wp14:anchorId="15EB8C6A" wp14:editId="3F8312FA">
            <wp:simplePos x="0" y="0"/>
            <wp:positionH relativeFrom="margin">
              <wp:align>left</wp:align>
            </wp:positionH>
            <wp:positionV relativeFrom="paragraph">
              <wp:posOffset>342900</wp:posOffset>
            </wp:positionV>
            <wp:extent cx="5731510" cy="2689225"/>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89225"/>
                    </a:xfrm>
                    <a:prstGeom prst="rect">
                      <a:avLst/>
                    </a:prstGeom>
                  </pic:spPr>
                </pic:pic>
              </a:graphicData>
            </a:graphic>
          </wp:anchor>
        </w:drawing>
      </w:r>
      <w:r w:rsidR="0091155D">
        <w:t>Current iteration of external cloud storage backup.</w:t>
      </w:r>
    </w:p>
    <w:p w14:paraId="20B658D0" w14:textId="3DEC105C" w:rsidR="0010457E" w:rsidRDefault="0010457E" w:rsidP="00550314"/>
    <w:p w14:paraId="009A7C5A" w14:textId="2E2CD928" w:rsidR="00B62A29" w:rsidRPr="00B62A29" w:rsidRDefault="00310D14" w:rsidP="00B62A29">
      <w:pPr>
        <w:pStyle w:val="Heading2"/>
        <w:numPr>
          <w:ilvl w:val="1"/>
          <w:numId w:val="2"/>
        </w:numPr>
      </w:pPr>
      <w:bookmarkStart w:id="56" w:name="_Toc38852548"/>
      <w:r>
        <w:t xml:space="preserve">Retroactive </w:t>
      </w:r>
      <w:r w:rsidR="00550314">
        <w:t>Appendix 4.</w:t>
      </w:r>
      <w:bookmarkEnd w:id="56"/>
      <w:r w:rsidR="004427DE">
        <w:t xml:space="preserve"> </w:t>
      </w:r>
      <w:r w:rsidR="00550314">
        <w:t xml:space="preserve"> </w:t>
      </w:r>
    </w:p>
    <w:p w14:paraId="43BFAC32" w14:textId="00833F86" w:rsidR="00466745" w:rsidRDefault="00B62A29" w:rsidP="00466745">
      <w:r>
        <w:t xml:space="preserve">Official university email concerning COVID-19 campus </w:t>
      </w:r>
      <w:r w:rsidR="00E01391">
        <w:t>closures.</w:t>
      </w:r>
      <w:r w:rsidR="0097769B">
        <w:t xml:space="preserve"> This appendix was added in retro actively and slotted in the correct position according to the report to maintain flow. </w:t>
      </w:r>
    </w:p>
    <w:p w14:paraId="37403FF1" w14:textId="1DAEEE41" w:rsidR="001E4F09" w:rsidRDefault="00C95EC3" w:rsidP="00466745">
      <w:r w:rsidRPr="00B01794">
        <w:rPr>
          <w:noProof/>
        </w:rPr>
        <w:drawing>
          <wp:anchor distT="0" distB="0" distL="114300" distR="114300" simplePos="0" relativeHeight="251664384" behindDoc="0" locked="0" layoutInCell="1" allowOverlap="1" wp14:anchorId="1141E2FA" wp14:editId="5AF6E6B7">
            <wp:simplePos x="0" y="0"/>
            <wp:positionH relativeFrom="margin">
              <wp:align>left</wp:align>
            </wp:positionH>
            <wp:positionV relativeFrom="paragraph">
              <wp:posOffset>196850</wp:posOffset>
            </wp:positionV>
            <wp:extent cx="5731510" cy="268668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86685"/>
                    </a:xfrm>
                    <a:prstGeom prst="rect">
                      <a:avLst/>
                    </a:prstGeom>
                  </pic:spPr>
                </pic:pic>
              </a:graphicData>
            </a:graphic>
          </wp:anchor>
        </w:drawing>
      </w:r>
    </w:p>
    <w:p w14:paraId="412606F0" w14:textId="3CFCBCDC" w:rsidR="00C95EC3" w:rsidRDefault="00C95EC3" w:rsidP="00466745"/>
    <w:p w14:paraId="46E60BDA" w14:textId="176647F4" w:rsidR="00C95EC3" w:rsidRDefault="00C95EC3" w:rsidP="00466745"/>
    <w:p w14:paraId="49E315B6" w14:textId="2B618908" w:rsidR="00C95EC3" w:rsidRDefault="00C95EC3" w:rsidP="00466745"/>
    <w:p w14:paraId="57D2C0A9" w14:textId="259E1E1A" w:rsidR="00C95EC3" w:rsidRDefault="00C95EC3" w:rsidP="00466745"/>
    <w:p w14:paraId="3DF59480" w14:textId="397F509B" w:rsidR="00C95EC3" w:rsidRDefault="00C95EC3" w:rsidP="00466745"/>
    <w:p w14:paraId="64442BA3" w14:textId="735868CB" w:rsidR="00C95EC3" w:rsidRDefault="00C95EC3" w:rsidP="00466745"/>
    <w:p w14:paraId="21B93526" w14:textId="5938C0F4" w:rsidR="00877A88" w:rsidRDefault="00877A88" w:rsidP="00466745"/>
    <w:p w14:paraId="714F3BC9" w14:textId="272966B7" w:rsidR="00877A88" w:rsidRDefault="00877A88" w:rsidP="00466745"/>
    <w:p w14:paraId="7A563A3E" w14:textId="079BAA62" w:rsidR="00877A88" w:rsidRDefault="00877A88" w:rsidP="00466745"/>
    <w:p w14:paraId="79E43303" w14:textId="5987DAB4" w:rsidR="00877A88" w:rsidRDefault="00877A88" w:rsidP="00466745"/>
    <w:p w14:paraId="4BDE1AA9" w14:textId="77777777" w:rsidR="00877A88" w:rsidRDefault="00877A88" w:rsidP="00466745"/>
    <w:p w14:paraId="23DEDDFA" w14:textId="00B13A38" w:rsidR="0075628F" w:rsidRDefault="00466745" w:rsidP="0075628F">
      <w:pPr>
        <w:pStyle w:val="Heading2"/>
        <w:numPr>
          <w:ilvl w:val="1"/>
          <w:numId w:val="2"/>
        </w:numPr>
      </w:pPr>
      <w:bookmarkStart w:id="57" w:name="_Toc38852549"/>
      <w:r>
        <w:lastRenderedPageBreak/>
        <w:t>Appendix 5.</w:t>
      </w:r>
      <w:bookmarkEnd w:id="57"/>
      <w:r>
        <w:t xml:space="preserve"> </w:t>
      </w:r>
    </w:p>
    <w:p w14:paraId="2A1318D0" w14:textId="5E740F5D" w:rsidR="0075628F" w:rsidRDefault="0075628F" w:rsidP="0075628F">
      <w:r>
        <w:t>Example of computer background processes shown through Task Manager.</w:t>
      </w:r>
    </w:p>
    <w:p w14:paraId="412C5A97" w14:textId="257E57E6" w:rsidR="00FD12F2" w:rsidRPr="0075628F" w:rsidRDefault="00083380" w:rsidP="0075628F">
      <w:r w:rsidRPr="00CE16E8">
        <w:rPr>
          <w:noProof/>
        </w:rPr>
        <w:drawing>
          <wp:anchor distT="0" distB="0" distL="114300" distR="114300" simplePos="0" relativeHeight="251666432" behindDoc="0" locked="0" layoutInCell="1" allowOverlap="1" wp14:anchorId="4CE40965" wp14:editId="6A567C4B">
            <wp:simplePos x="0" y="0"/>
            <wp:positionH relativeFrom="margin">
              <wp:align>left</wp:align>
            </wp:positionH>
            <wp:positionV relativeFrom="paragraph">
              <wp:posOffset>198120</wp:posOffset>
            </wp:positionV>
            <wp:extent cx="3474720" cy="309118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474720" cy="3091180"/>
                    </a:xfrm>
                    <a:prstGeom prst="rect">
                      <a:avLst/>
                    </a:prstGeom>
                  </pic:spPr>
                </pic:pic>
              </a:graphicData>
            </a:graphic>
            <wp14:sizeRelH relativeFrom="margin">
              <wp14:pctWidth>0</wp14:pctWidth>
            </wp14:sizeRelH>
            <wp14:sizeRelV relativeFrom="margin">
              <wp14:pctHeight>0</wp14:pctHeight>
            </wp14:sizeRelV>
          </wp:anchor>
        </w:drawing>
      </w:r>
    </w:p>
    <w:p w14:paraId="708DD5A3" w14:textId="2CA3919F" w:rsidR="00CE16E8" w:rsidRPr="00CE16E8" w:rsidRDefault="00CE16E8" w:rsidP="00CE16E8"/>
    <w:p w14:paraId="2A71F300" w14:textId="67A528C3" w:rsidR="00BE3BA8" w:rsidRDefault="008D069D" w:rsidP="008D069D">
      <w:pPr>
        <w:pStyle w:val="Heading2"/>
        <w:numPr>
          <w:ilvl w:val="1"/>
          <w:numId w:val="2"/>
        </w:numPr>
      </w:pPr>
      <w:bookmarkStart w:id="58" w:name="_Toc38852550"/>
      <w:r>
        <w:t>Appendix 6.</w:t>
      </w:r>
      <w:bookmarkEnd w:id="58"/>
    </w:p>
    <w:p w14:paraId="28AF9939" w14:textId="4619A804" w:rsidR="008D069D" w:rsidRDefault="00BF0721" w:rsidP="008D069D">
      <w:r>
        <w:rPr>
          <w:noProof/>
        </w:rPr>
        <w:drawing>
          <wp:anchor distT="0" distB="0" distL="114300" distR="114300" simplePos="0" relativeHeight="251659264" behindDoc="0" locked="0" layoutInCell="1" allowOverlap="1" wp14:anchorId="7D3DDDF0" wp14:editId="614F7FDC">
            <wp:simplePos x="0" y="0"/>
            <wp:positionH relativeFrom="margin">
              <wp:align>left</wp:align>
            </wp:positionH>
            <wp:positionV relativeFrom="paragraph">
              <wp:posOffset>351790</wp:posOffset>
            </wp:positionV>
            <wp:extent cx="3048000" cy="3051175"/>
            <wp:effectExtent l="0" t="0" r="0" b="0"/>
            <wp:wrapTopAndBottom/>
            <wp:docPr id="3" name="Picture 3" descr="Characterization of goal-based evaluation of IT-systems as su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acterization of goal-based evaluation of IT-systems as such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8000" cy="3051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430EB">
        <w:t>Example of goal-based data evaluation sheet.</w:t>
      </w:r>
    </w:p>
    <w:p w14:paraId="7D9C34C4" w14:textId="1234CA45" w:rsidR="00B96B3F" w:rsidRDefault="00B96B3F" w:rsidP="008D069D"/>
    <w:p w14:paraId="0E4071DE" w14:textId="56F730B6" w:rsidR="00B96B3F" w:rsidRDefault="00B96B3F" w:rsidP="008D069D"/>
    <w:p w14:paraId="64149460" w14:textId="7698373C" w:rsidR="00B96B3F" w:rsidRDefault="00B96B3F" w:rsidP="008D069D"/>
    <w:p w14:paraId="488BE7EA" w14:textId="3A4CE43C" w:rsidR="00D075D3" w:rsidRDefault="00D075D3" w:rsidP="008D069D"/>
    <w:p w14:paraId="32DC9EAD" w14:textId="1B5ABAB5" w:rsidR="00D075D3" w:rsidRDefault="00D075D3" w:rsidP="008D069D"/>
    <w:p w14:paraId="02B978F1" w14:textId="51E9CA15" w:rsidR="00D075D3" w:rsidRDefault="00D075D3" w:rsidP="008D069D"/>
    <w:p w14:paraId="10FA6B36" w14:textId="77777777" w:rsidR="00D075D3" w:rsidRDefault="00D075D3" w:rsidP="008D069D"/>
    <w:p w14:paraId="57AAEE89" w14:textId="406338B8" w:rsidR="008D069D" w:rsidRDefault="008D069D" w:rsidP="008D069D">
      <w:pPr>
        <w:pStyle w:val="Heading2"/>
        <w:numPr>
          <w:ilvl w:val="1"/>
          <w:numId w:val="2"/>
        </w:numPr>
      </w:pPr>
      <w:bookmarkStart w:id="59" w:name="_Toc38852551"/>
      <w:r>
        <w:lastRenderedPageBreak/>
        <w:t>Appendix 7.</w:t>
      </w:r>
      <w:bookmarkEnd w:id="59"/>
      <w:r>
        <w:t xml:space="preserve"> </w:t>
      </w:r>
    </w:p>
    <w:p w14:paraId="0983D6FB" w14:textId="3297A292" w:rsidR="00B76702" w:rsidRDefault="00960856" w:rsidP="00B76702">
      <w:r>
        <w:t>Diagram of “Waterfall” software development methodology.</w:t>
      </w:r>
    </w:p>
    <w:p w14:paraId="0084C5E2" w14:textId="3983D132" w:rsidR="000F5D8A" w:rsidRPr="00B76702" w:rsidRDefault="0088704F" w:rsidP="00B76702">
      <w:r>
        <w:rPr>
          <w:noProof/>
        </w:rPr>
        <w:drawing>
          <wp:anchor distT="0" distB="0" distL="114300" distR="114300" simplePos="0" relativeHeight="251660288" behindDoc="0" locked="0" layoutInCell="1" allowOverlap="1" wp14:anchorId="196C83C9" wp14:editId="10FD49A7">
            <wp:simplePos x="0" y="0"/>
            <wp:positionH relativeFrom="margin">
              <wp:align>left</wp:align>
            </wp:positionH>
            <wp:positionV relativeFrom="paragraph">
              <wp:posOffset>190500</wp:posOffset>
            </wp:positionV>
            <wp:extent cx="4290060" cy="2212340"/>
            <wp:effectExtent l="0" t="0" r="0" b="0"/>
            <wp:wrapTopAndBottom/>
            <wp:docPr id="6" name="Picture 6" descr="Waterfall Methodology in Softwar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aterfall Methodology in Software Developmen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90060" cy="2212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7406D2" w14:textId="50B4F664" w:rsidR="008D069D" w:rsidRDefault="008D069D" w:rsidP="008D069D"/>
    <w:p w14:paraId="24481C6C" w14:textId="14992885" w:rsidR="008D069D" w:rsidRDefault="008D069D" w:rsidP="008D069D">
      <w:pPr>
        <w:pStyle w:val="Heading2"/>
        <w:numPr>
          <w:ilvl w:val="1"/>
          <w:numId w:val="2"/>
        </w:numPr>
      </w:pPr>
      <w:bookmarkStart w:id="60" w:name="_Toc38852552"/>
      <w:r>
        <w:t>Appendix 8.</w:t>
      </w:r>
      <w:bookmarkEnd w:id="60"/>
    </w:p>
    <w:p w14:paraId="52B4369B" w14:textId="4C808C5A" w:rsidR="0082261E" w:rsidRDefault="00F14002" w:rsidP="0082261E">
      <w:r>
        <w:t>Project implementation requirements document.</w:t>
      </w:r>
    </w:p>
    <w:p w14:paraId="2AF86C1F" w14:textId="7A953E72" w:rsidR="00175028" w:rsidRDefault="00175028" w:rsidP="0082261E">
      <w:r w:rsidRPr="00175028">
        <w:rPr>
          <w:noProof/>
        </w:rPr>
        <w:drawing>
          <wp:anchor distT="0" distB="0" distL="114300" distR="114300" simplePos="0" relativeHeight="251669504" behindDoc="0" locked="0" layoutInCell="1" allowOverlap="1" wp14:anchorId="48E8C41B" wp14:editId="21B634E2">
            <wp:simplePos x="0" y="0"/>
            <wp:positionH relativeFrom="margin">
              <wp:align>left</wp:align>
            </wp:positionH>
            <wp:positionV relativeFrom="paragraph">
              <wp:posOffset>216535</wp:posOffset>
            </wp:positionV>
            <wp:extent cx="5731510" cy="3084195"/>
            <wp:effectExtent l="0" t="0" r="2540" b="190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84195"/>
                    </a:xfrm>
                    <a:prstGeom prst="rect">
                      <a:avLst/>
                    </a:prstGeom>
                  </pic:spPr>
                </pic:pic>
              </a:graphicData>
            </a:graphic>
          </wp:anchor>
        </w:drawing>
      </w:r>
    </w:p>
    <w:p w14:paraId="2F7E1DE9" w14:textId="66179831" w:rsidR="0079408B" w:rsidRDefault="0079408B" w:rsidP="0082261E"/>
    <w:p w14:paraId="323684B1" w14:textId="4296FD9D" w:rsidR="00175028" w:rsidRDefault="00175028" w:rsidP="0082261E"/>
    <w:p w14:paraId="358C3EB6" w14:textId="73D6FEC3" w:rsidR="00175028" w:rsidRDefault="00175028" w:rsidP="0082261E"/>
    <w:p w14:paraId="19F86498" w14:textId="05AB8B06" w:rsidR="00175028" w:rsidRDefault="00175028" w:rsidP="0082261E"/>
    <w:p w14:paraId="21011AD5" w14:textId="68930CC2" w:rsidR="00175028" w:rsidRDefault="00175028" w:rsidP="0082261E"/>
    <w:p w14:paraId="6C5D6D8D" w14:textId="226C81D4" w:rsidR="00175028" w:rsidRDefault="00175028" w:rsidP="0082261E"/>
    <w:p w14:paraId="37BD781C" w14:textId="2A3D14D1" w:rsidR="00175028" w:rsidRDefault="00175028" w:rsidP="0082261E"/>
    <w:p w14:paraId="045458EA" w14:textId="43C4FC96" w:rsidR="00175028" w:rsidRDefault="00175028" w:rsidP="0082261E"/>
    <w:p w14:paraId="771AD22B" w14:textId="1BB0AED0" w:rsidR="00175028" w:rsidRDefault="00175028" w:rsidP="0082261E"/>
    <w:p w14:paraId="642F103E" w14:textId="0FB267E6" w:rsidR="00175028" w:rsidRDefault="00175028" w:rsidP="0082261E"/>
    <w:p w14:paraId="4A488A1E" w14:textId="77777777" w:rsidR="00175028" w:rsidRDefault="00175028" w:rsidP="0082261E"/>
    <w:p w14:paraId="16A1F791" w14:textId="4D366D8A" w:rsidR="0082261E" w:rsidRDefault="0082261E" w:rsidP="0082261E">
      <w:pPr>
        <w:pStyle w:val="Heading2"/>
        <w:numPr>
          <w:ilvl w:val="1"/>
          <w:numId w:val="2"/>
        </w:numPr>
      </w:pPr>
      <w:bookmarkStart w:id="61" w:name="_Toc38852553"/>
      <w:r>
        <w:lastRenderedPageBreak/>
        <w:t>Appendix 9.</w:t>
      </w:r>
      <w:bookmarkEnd w:id="61"/>
    </w:p>
    <w:p w14:paraId="09AB6421" w14:textId="73681317" w:rsidR="0082261E" w:rsidRDefault="00747009" w:rsidP="0082261E">
      <w:r>
        <w:rPr>
          <w:noProof/>
        </w:rPr>
        <w:drawing>
          <wp:anchor distT="0" distB="0" distL="114300" distR="114300" simplePos="0" relativeHeight="251670528" behindDoc="0" locked="0" layoutInCell="1" allowOverlap="1" wp14:anchorId="1366FBB9" wp14:editId="509542D8">
            <wp:simplePos x="0" y="0"/>
            <wp:positionH relativeFrom="margin">
              <wp:align>left</wp:align>
            </wp:positionH>
            <wp:positionV relativeFrom="paragraph">
              <wp:posOffset>339725</wp:posOffset>
            </wp:positionV>
            <wp:extent cx="4450080" cy="2506345"/>
            <wp:effectExtent l="0" t="0" r="7620" b="825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65497" cy="251518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44A9D">
        <w:t xml:space="preserve">Prototype design for the Home page. </w:t>
      </w:r>
    </w:p>
    <w:p w14:paraId="63443998" w14:textId="1FFACBC5" w:rsidR="008274F5" w:rsidRDefault="008274F5" w:rsidP="0082261E"/>
    <w:p w14:paraId="170E6D1D" w14:textId="4864A728" w:rsidR="0079408B" w:rsidRDefault="0079408B" w:rsidP="0082261E"/>
    <w:p w14:paraId="4C14B446" w14:textId="3B62B6FB" w:rsidR="0082261E" w:rsidRDefault="0082261E" w:rsidP="0082261E">
      <w:pPr>
        <w:pStyle w:val="Heading2"/>
        <w:numPr>
          <w:ilvl w:val="1"/>
          <w:numId w:val="2"/>
        </w:numPr>
      </w:pPr>
      <w:bookmarkStart w:id="62" w:name="_Toc38852554"/>
      <w:r>
        <w:t>Appendix 10.</w:t>
      </w:r>
      <w:bookmarkEnd w:id="62"/>
    </w:p>
    <w:p w14:paraId="5F9E096D" w14:textId="765F17AE" w:rsidR="00B14933" w:rsidRDefault="007D57C1" w:rsidP="00B14933">
      <w:r>
        <w:t>Prototype design for the hardware selection page.</w:t>
      </w:r>
    </w:p>
    <w:p w14:paraId="1ED011FB" w14:textId="391C6FC3" w:rsidR="000B6CA5" w:rsidRDefault="00841D0B" w:rsidP="00B14933">
      <w:r>
        <w:rPr>
          <w:noProof/>
        </w:rPr>
        <w:drawing>
          <wp:anchor distT="0" distB="0" distL="114300" distR="114300" simplePos="0" relativeHeight="251671552" behindDoc="0" locked="0" layoutInCell="1" allowOverlap="1" wp14:anchorId="2AAAB5EF" wp14:editId="12F867EE">
            <wp:simplePos x="0" y="0"/>
            <wp:positionH relativeFrom="margin">
              <wp:align>left</wp:align>
            </wp:positionH>
            <wp:positionV relativeFrom="paragraph">
              <wp:posOffset>191770</wp:posOffset>
            </wp:positionV>
            <wp:extent cx="4457700" cy="2510790"/>
            <wp:effectExtent l="0" t="0" r="0" b="381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57700" cy="25107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81C9DB" w14:textId="18FF4C3A" w:rsidR="000B6CA5" w:rsidRDefault="000B6CA5" w:rsidP="00B14933"/>
    <w:p w14:paraId="151C1468" w14:textId="7147A143" w:rsidR="00F8032E" w:rsidRDefault="00F8032E" w:rsidP="00B14933"/>
    <w:p w14:paraId="64026C1E" w14:textId="36DB38FE" w:rsidR="00F8032E" w:rsidRDefault="00F8032E" w:rsidP="00B14933"/>
    <w:p w14:paraId="13264B55" w14:textId="0924B71C" w:rsidR="00F8032E" w:rsidRDefault="00F8032E" w:rsidP="00B14933"/>
    <w:p w14:paraId="60916DD5" w14:textId="01CEF289" w:rsidR="00F8032E" w:rsidRDefault="00F8032E" w:rsidP="00B14933"/>
    <w:p w14:paraId="7B3B1129" w14:textId="29EC8FA9" w:rsidR="00F8032E" w:rsidRDefault="00F8032E" w:rsidP="00B14933"/>
    <w:p w14:paraId="734FFF90" w14:textId="736DE41B" w:rsidR="00F8032E" w:rsidRDefault="00F8032E" w:rsidP="00B14933"/>
    <w:p w14:paraId="59D4CABB" w14:textId="726E63F6" w:rsidR="00F8032E" w:rsidRDefault="00F8032E" w:rsidP="00B14933"/>
    <w:p w14:paraId="0FFDC98F" w14:textId="1BB864A6" w:rsidR="00F8032E" w:rsidRDefault="00F8032E" w:rsidP="00B14933"/>
    <w:p w14:paraId="0BF9ECA7" w14:textId="0F5B5FB1" w:rsidR="00F8032E" w:rsidRDefault="00F8032E" w:rsidP="00B14933"/>
    <w:p w14:paraId="3F72AFF7" w14:textId="6EF1D0D0" w:rsidR="00F8032E" w:rsidRDefault="00F8032E" w:rsidP="00B14933"/>
    <w:p w14:paraId="4DE4A224" w14:textId="77777777" w:rsidR="00F8032E" w:rsidRDefault="00F8032E" w:rsidP="00B14933"/>
    <w:p w14:paraId="44B5CCF5" w14:textId="50CC8B5B" w:rsidR="00B14933" w:rsidRDefault="00B14933" w:rsidP="00B14933">
      <w:pPr>
        <w:pStyle w:val="Heading2"/>
        <w:numPr>
          <w:ilvl w:val="1"/>
          <w:numId w:val="2"/>
        </w:numPr>
      </w:pPr>
      <w:bookmarkStart w:id="63" w:name="_Toc38852555"/>
      <w:r>
        <w:lastRenderedPageBreak/>
        <w:t>Appendix 11.</w:t>
      </w:r>
      <w:bookmarkEnd w:id="63"/>
      <w:r>
        <w:t xml:space="preserve"> </w:t>
      </w:r>
    </w:p>
    <w:p w14:paraId="5FA7DBC8" w14:textId="138E5815" w:rsidR="00B14933" w:rsidRDefault="00D818F8" w:rsidP="00B14933">
      <w:r>
        <w:rPr>
          <w:noProof/>
        </w:rPr>
        <w:drawing>
          <wp:anchor distT="0" distB="0" distL="114300" distR="114300" simplePos="0" relativeHeight="251672576" behindDoc="0" locked="0" layoutInCell="1" allowOverlap="1" wp14:anchorId="3C098AA2" wp14:editId="6943FEE3">
            <wp:simplePos x="0" y="0"/>
            <wp:positionH relativeFrom="margin">
              <wp:align>left</wp:align>
            </wp:positionH>
            <wp:positionV relativeFrom="paragraph">
              <wp:posOffset>316865</wp:posOffset>
            </wp:positionV>
            <wp:extent cx="4653280" cy="2621280"/>
            <wp:effectExtent l="0" t="0" r="0" b="762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673288" cy="2632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4F2A">
        <w:t xml:space="preserve">Prototype design for the results page. </w:t>
      </w:r>
    </w:p>
    <w:p w14:paraId="6147A456" w14:textId="37B41B76" w:rsidR="00027C5C" w:rsidRDefault="00027C5C" w:rsidP="00B14933"/>
    <w:p w14:paraId="14510D33" w14:textId="77777777" w:rsidR="0079408B" w:rsidRDefault="0079408B" w:rsidP="00B14933"/>
    <w:p w14:paraId="45D4C2F3" w14:textId="01A1241F" w:rsidR="00B14933" w:rsidRDefault="00B14933" w:rsidP="00B14933">
      <w:pPr>
        <w:pStyle w:val="Heading2"/>
        <w:numPr>
          <w:ilvl w:val="1"/>
          <w:numId w:val="2"/>
        </w:numPr>
      </w:pPr>
      <w:bookmarkStart w:id="64" w:name="_Toc38852556"/>
      <w:r>
        <w:t>Appendix 12.</w:t>
      </w:r>
      <w:bookmarkEnd w:id="64"/>
    </w:p>
    <w:p w14:paraId="25CF197A" w14:textId="3D5159C1" w:rsidR="00EA3F9F" w:rsidRDefault="009E73E1" w:rsidP="00EA3F9F">
      <w:r>
        <w:rPr>
          <w:noProof/>
        </w:rPr>
        <w:drawing>
          <wp:anchor distT="0" distB="0" distL="114300" distR="114300" simplePos="0" relativeHeight="251673600" behindDoc="0" locked="0" layoutInCell="1" allowOverlap="1" wp14:anchorId="63E2F70F" wp14:editId="74ED1C5F">
            <wp:simplePos x="0" y="0"/>
            <wp:positionH relativeFrom="margin">
              <wp:align>left</wp:align>
            </wp:positionH>
            <wp:positionV relativeFrom="paragraph">
              <wp:posOffset>294005</wp:posOffset>
            </wp:positionV>
            <wp:extent cx="2396490" cy="4465320"/>
            <wp:effectExtent l="0" t="0" r="381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96490" cy="4465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82EEC">
        <w:t>Example of the “F Reading Pattern” in web design.</w:t>
      </w:r>
    </w:p>
    <w:p w14:paraId="460A9113" w14:textId="38989B3C" w:rsidR="00C73977" w:rsidRDefault="00C73977" w:rsidP="00EA3F9F"/>
    <w:p w14:paraId="5038F4AB" w14:textId="7D636897" w:rsidR="00EA3F9F" w:rsidRDefault="00EA3F9F" w:rsidP="00EA3F9F"/>
    <w:p w14:paraId="463ED289" w14:textId="159E6A3B" w:rsidR="00EA3F9F" w:rsidRDefault="00EA3F9F" w:rsidP="00EA3F9F">
      <w:pPr>
        <w:pStyle w:val="Heading2"/>
        <w:numPr>
          <w:ilvl w:val="1"/>
          <w:numId w:val="2"/>
        </w:numPr>
      </w:pPr>
      <w:bookmarkStart w:id="65" w:name="_Toc38852557"/>
      <w:r>
        <w:lastRenderedPageBreak/>
        <w:t>Appendix 13.</w:t>
      </w:r>
      <w:bookmarkEnd w:id="65"/>
    </w:p>
    <w:p w14:paraId="6269E4D9" w14:textId="7E3C0BEC" w:rsidR="00EA3F9F" w:rsidRDefault="00DD7153" w:rsidP="00EA3F9F">
      <w:r>
        <w:t>Image 1 of complete</w:t>
      </w:r>
      <w:r w:rsidR="000F255F">
        <w:t>ly</w:t>
      </w:r>
      <w:r>
        <w:t xml:space="preserve"> gathered primary and secondary benchmark data.</w:t>
      </w:r>
    </w:p>
    <w:p w14:paraId="40A4568C" w14:textId="229C2370" w:rsidR="00C73977" w:rsidRDefault="00DD7153" w:rsidP="00EA3F9F">
      <w:r w:rsidRPr="00DD7153">
        <w:rPr>
          <w:noProof/>
        </w:rPr>
        <w:drawing>
          <wp:anchor distT="0" distB="0" distL="114300" distR="114300" simplePos="0" relativeHeight="251674624" behindDoc="0" locked="0" layoutInCell="1" allowOverlap="1" wp14:anchorId="79470872" wp14:editId="40ED9274">
            <wp:simplePos x="0" y="0"/>
            <wp:positionH relativeFrom="margin">
              <wp:align>left</wp:align>
            </wp:positionH>
            <wp:positionV relativeFrom="paragraph">
              <wp:posOffset>194945</wp:posOffset>
            </wp:positionV>
            <wp:extent cx="5608320" cy="2740025"/>
            <wp:effectExtent l="0" t="0" r="0" b="317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617748" cy="2744767"/>
                    </a:xfrm>
                    <a:prstGeom prst="rect">
                      <a:avLst/>
                    </a:prstGeom>
                  </pic:spPr>
                </pic:pic>
              </a:graphicData>
            </a:graphic>
            <wp14:sizeRelH relativeFrom="margin">
              <wp14:pctWidth>0</wp14:pctWidth>
            </wp14:sizeRelH>
            <wp14:sizeRelV relativeFrom="margin">
              <wp14:pctHeight>0</wp14:pctHeight>
            </wp14:sizeRelV>
          </wp:anchor>
        </w:drawing>
      </w:r>
    </w:p>
    <w:p w14:paraId="47F92088" w14:textId="3B61DD7E" w:rsidR="00EA3F9F" w:rsidRDefault="00EA3F9F" w:rsidP="00EA3F9F"/>
    <w:p w14:paraId="347B0DAE" w14:textId="482FE9CB" w:rsidR="00EA3F9F" w:rsidRDefault="00EA3F9F" w:rsidP="00EA3F9F">
      <w:pPr>
        <w:pStyle w:val="Heading2"/>
        <w:numPr>
          <w:ilvl w:val="1"/>
          <w:numId w:val="2"/>
        </w:numPr>
      </w:pPr>
      <w:bookmarkStart w:id="66" w:name="_Toc38852558"/>
      <w:r>
        <w:t>Appendix 14.</w:t>
      </w:r>
      <w:bookmarkEnd w:id="66"/>
    </w:p>
    <w:p w14:paraId="7128E9D5" w14:textId="51371FA9" w:rsidR="001831FF" w:rsidRDefault="000F255F" w:rsidP="001831FF">
      <w:r>
        <w:t>Image 2 of completely gathered primary and secondary benchmark data.</w:t>
      </w:r>
    </w:p>
    <w:p w14:paraId="431C6ACA" w14:textId="4AC68942" w:rsidR="00F47FCE" w:rsidRDefault="00643056" w:rsidP="001831FF">
      <w:r w:rsidRPr="00643056">
        <w:rPr>
          <w:noProof/>
        </w:rPr>
        <w:drawing>
          <wp:anchor distT="0" distB="0" distL="114300" distR="114300" simplePos="0" relativeHeight="251675648" behindDoc="0" locked="0" layoutInCell="1" allowOverlap="1" wp14:anchorId="38CECA74" wp14:editId="4AD1F76A">
            <wp:simplePos x="0" y="0"/>
            <wp:positionH relativeFrom="margin">
              <wp:align>left</wp:align>
            </wp:positionH>
            <wp:positionV relativeFrom="paragraph">
              <wp:posOffset>214630</wp:posOffset>
            </wp:positionV>
            <wp:extent cx="5731510" cy="3111500"/>
            <wp:effectExtent l="0" t="0" r="254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3111500"/>
                    </a:xfrm>
                    <a:prstGeom prst="rect">
                      <a:avLst/>
                    </a:prstGeom>
                  </pic:spPr>
                </pic:pic>
              </a:graphicData>
            </a:graphic>
          </wp:anchor>
        </w:drawing>
      </w:r>
    </w:p>
    <w:p w14:paraId="23BF644D" w14:textId="6DEBF214" w:rsidR="00F47FCE" w:rsidRDefault="00F47FCE" w:rsidP="001831FF"/>
    <w:p w14:paraId="0FB2DF48" w14:textId="5C2C83ED" w:rsidR="00F37099" w:rsidRDefault="00F37099" w:rsidP="001831FF"/>
    <w:p w14:paraId="32CE12D6" w14:textId="014F8532" w:rsidR="00F37099" w:rsidRDefault="00F37099" w:rsidP="001831FF"/>
    <w:p w14:paraId="62B582DD" w14:textId="7A91A59F" w:rsidR="00F37099" w:rsidRDefault="00F37099" w:rsidP="001831FF"/>
    <w:p w14:paraId="408BC1F8" w14:textId="20B7EE35" w:rsidR="00F37099" w:rsidRDefault="00F37099" w:rsidP="001831FF"/>
    <w:p w14:paraId="4B3A26CB" w14:textId="125149E7" w:rsidR="00F37099" w:rsidRDefault="00F37099" w:rsidP="001831FF"/>
    <w:p w14:paraId="538CD0C6" w14:textId="794FD45D" w:rsidR="00F37099" w:rsidRDefault="00F37099" w:rsidP="001831FF"/>
    <w:p w14:paraId="0692E17C" w14:textId="77777777" w:rsidR="00F37099" w:rsidRDefault="00F37099" w:rsidP="001831FF"/>
    <w:p w14:paraId="094F57BF" w14:textId="012A168C" w:rsidR="001831FF" w:rsidRDefault="001831FF" w:rsidP="001831FF">
      <w:pPr>
        <w:pStyle w:val="Heading2"/>
        <w:numPr>
          <w:ilvl w:val="1"/>
          <w:numId w:val="2"/>
        </w:numPr>
      </w:pPr>
      <w:bookmarkStart w:id="67" w:name="_Toc38852559"/>
      <w:r>
        <w:lastRenderedPageBreak/>
        <w:t>Appendix 15.</w:t>
      </w:r>
      <w:bookmarkEnd w:id="67"/>
      <w:r>
        <w:t xml:space="preserve"> </w:t>
      </w:r>
    </w:p>
    <w:p w14:paraId="46AF9AE0" w14:textId="59710947" w:rsidR="004F2545" w:rsidRDefault="001A01A2" w:rsidP="004F2545">
      <w:r>
        <w:t>Image of home page with collapsed menus.</w:t>
      </w:r>
    </w:p>
    <w:p w14:paraId="76CE833C" w14:textId="607DDE34" w:rsidR="00F37099" w:rsidRDefault="00F8633D" w:rsidP="004F2545">
      <w:r w:rsidRPr="00F37099">
        <w:rPr>
          <w:noProof/>
        </w:rPr>
        <w:drawing>
          <wp:anchor distT="0" distB="0" distL="114300" distR="114300" simplePos="0" relativeHeight="251676672" behindDoc="0" locked="0" layoutInCell="1" allowOverlap="1" wp14:anchorId="07F85499" wp14:editId="15DB9225">
            <wp:simplePos x="0" y="0"/>
            <wp:positionH relativeFrom="margin">
              <wp:align>left</wp:align>
            </wp:positionH>
            <wp:positionV relativeFrom="paragraph">
              <wp:posOffset>251460</wp:posOffset>
            </wp:positionV>
            <wp:extent cx="5731510" cy="3074670"/>
            <wp:effectExtent l="0" t="0" r="254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74670"/>
                    </a:xfrm>
                    <a:prstGeom prst="rect">
                      <a:avLst/>
                    </a:prstGeom>
                  </pic:spPr>
                </pic:pic>
              </a:graphicData>
            </a:graphic>
          </wp:anchor>
        </w:drawing>
      </w:r>
    </w:p>
    <w:p w14:paraId="09E92D70" w14:textId="77777777" w:rsidR="00CD0D82" w:rsidRDefault="00CD0D82" w:rsidP="004F2545"/>
    <w:p w14:paraId="6C120556" w14:textId="0A639641" w:rsidR="004F2545" w:rsidRDefault="004F2545" w:rsidP="004F2545"/>
    <w:p w14:paraId="2987DF35" w14:textId="5AA0EFCA" w:rsidR="004F2545" w:rsidRDefault="004F2545" w:rsidP="004F2545">
      <w:pPr>
        <w:pStyle w:val="Heading2"/>
        <w:numPr>
          <w:ilvl w:val="1"/>
          <w:numId w:val="2"/>
        </w:numPr>
      </w:pPr>
      <w:bookmarkStart w:id="68" w:name="_Toc38852560"/>
      <w:r>
        <w:t>Appendix 16.</w:t>
      </w:r>
      <w:bookmarkEnd w:id="68"/>
    </w:p>
    <w:p w14:paraId="6B1BF0F2" w14:textId="74AB25C4" w:rsidR="004F2545" w:rsidRDefault="00454EB2" w:rsidP="00CD0D82">
      <w:pPr>
        <w:tabs>
          <w:tab w:val="left" w:pos="2184"/>
        </w:tabs>
      </w:pPr>
      <w:r>
        <w:t>Image of home page with un-collapsed menus.</w:t>
      </w:r>
      <w:r w:rsidR="00CD0D82">
        <w:tab/>
      </w:r>
    </w:p>
    <w:p w14:paraId="7FCF950D" w14:textId="3B6E66F2" w:rsidR="00CD0D82" w:rsidRDefault="00CF5DC4" w:rsidP="00CD0D82">
      <w:pPr>
        <w:tabs>
          <w:tab w:val="left" w:pos="2184"/>
        </w:tabs>
      </w:pPr>
      <w:r w:rsidRPr="00CF5DC4">
        <w:rPr>
          <w:noProof/>
        </w:rPr>
        <w:drawing>
          <wp:anchor distT="0" distB="0" distL="114300" distR="114300" simplePos="0" relativeHeight="251677696" behindDoc="0" locked="0" layoutInCell="1" allowOverlap="1" wp14:anchorId="2340B274" wp14:editId="157037D2">
            <wp:simplePos x="0" y="0"/>
            <wp:positionH relativeFrom="margin">
              <wp:align>left</wp:align>
            </wp:positionH>
            <wp:positionV relativeFrom="paragraph">
              <wp:posOffset>245745</wp:posOffset>
            </wp:positionV>
            <wp:extent cx="5731510" cy="3083560"/>
            <wp:effectExtent l="0" t="0" r="2540" b="254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83560"/>
                    </a:xfrm>
                    <a:prstGeom prst="rect">
                      <a:avLst/>
                    </a:prstGeom>
                  </pic:spPr>
                </pic:pic>
              </a:graphicData>
            </a:graphic>
          </wp:anchor>
        </w:drawing>
      </w:r>
    </w:p>
    <w:p w14:paraId="1373C890" w14:textId="0D1A27F8" w:rsidR="004F2545" w:rsidRDefault="004F2545" w:rsidP="004F2545"/>
    <w:p w14:paraId="7824E274" w14:textId="3A106A10" w:rsidR="00CF5DC4" w:rsidRDefault="00CF5DC4" w:rsidP="004F2545"/>
    <w:p w14:paraId="22C1AD46" w14:textId="77777777" w:rsidR="00CF5DC4" w:rsidRDefault="00CF5DC4" w:rsidP="004F2545"/>
    <w:p w14:paraId="09D21ADB" w14:textId="5C5CEE91" w:rsidR="004F2545" w:rsidRDefault="004F2545" w:rsidP="004F2545"/>
    <w:p w14:paraId="7439148D" w14:textId="6BC384F7" w:rsidR="004F2545" w:rsidRDefault="004F2545" w:rsidP="004F2545">
      <w:pPr>
        <w:pStyle w:val="Heading2"/>
        <w:numPr>
          <w:ilvl w:val="1"/>
          <w:numId w:val="2"/>
        </w:numPr>
      </w:pPr>
      <w:bookmarkStart w:id="69" w:name="_Toc38852561"/>
      <w:r>
        <w:lastRenderedPageBreak/>
        <w:t>Appendix 17.</w:t>
      </w:r>
      <w:bookmarkEnd w:id="69"/>
      <w:r>
        <w:t xml:space="preserve"> </w:t>
      </w:r>
    </w:p>
    <w:p w14:paraId="46D0E700" w14:textId="4B8C822F" w:rsidR="001A4E16" w:rsidRDefault="00492B05" w:rsidP="001A4E16">
      <w:r>
        <w:t>Image of testing page.</w:t>
      </w:r>
    </w:p>
    <w:p w14:paraId="031D0F1C" w14:textId="409FB89F" w:rsidR="001A4E16" w:rsidRDefault="00627B65" w:rsidP="001A4E16">
      <w:r w:rsidRPr="00627B65">
        <w:rPr>
          <w:noProof/>
        </w:rPr>
        <w:drawing>
          <wp:anchor distT="0" distB="0" distL="114300" distR="114300" simplePos="0" relativeHeight="251678720" behindDoc="0" locked="0" layoutInCell="1" allowOverlap="1" wp14:anchorId="4E1F5517" wp14:editId="4A7A7989">
            <wp:simplePos x="0" y="0"/>
            <wp:positionH relativeFrom="margin">
              <wp:align>left</wp:align>
            </wp:positionH>
            <wp:positionV relativeFrom="paragraph">
              <wp:posOffset>332105</wp:posOffset>
            </wp:positionV>
            <wp:extent cx="5731510" cy="3077845"/>
            <wp:effectExtent l="0" t="0" r="2540" b="825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077845"/>
                    </a:xfrm>
                    <a:prstGeom prst="rect">
                      <a:avLst/>
                    </a:prstGeom>
                  </pic:spPr>
                </pic:pic>
              </a:graphicData>
            </a:graphic>
          </wp:anchor>
        </w:drawing>
      </w:r>
    </w:p>
    <w:p w14:paraId="0B5E10A2" w14:textId="4124ECDD" w:rsidR="001A4E16" w:rsidRDefault="001A4E16" w:rsidP="001A4E16"/>
    <w:p w14:paraId="5EC92711" w14:textId="77777777" w:rsidR="00627B65" w:rsidRDefault="00627B65" w:rsidP="001A4E16"/>
    <w:p w14:paraId="1A1BF489" w14:textId="77777777" w:rsidR="00454EB2" w:rsidRDefault="00454EB2" w:rsidP="001A4E16"/>
    <w:p w14:paraId="465F2AE6" w14:textId="3DD0DE1C" w:rsidR="001A4E16" w:rsidRPr="001A4E16" w:rsidRDefault="001A4E16" w:rsidP="001A4E16">
      <w:pPr>
        <w:pStyle w:val="Heading2"/>
        <w:numPr>
          <w:ilvl w:val="1"/>
          <w:numId w:val="2"/>
        </w:numPr>
      </w:pPr>
      <w:bookmarkStart w:id="70" w:name="_Toc38852562"/>
      <w:r>
        <w:t>Appendix 18.</w:t>
      </w:r>
      <w:bookmarkEnd w:id="70"/>
    </w:p>
    <w:p w14:paraId="135B43F7" w14:textId="3446C2BA" w:rsidR="004D24BD" w:rsidRDefault="00BC12F6" w:rsidP="004D24BD">
      <w:r>
        <w:t>Image of abou</w:t>
      </w:r>
      <w:r w:rsidR="00842698">
        <w:t>t</w:t>
      </w:r>
      <w:r>
        <w:t>-us page.</w:t>
      </w:r>
    </w:p>
    <w:p w14:paraId="1A503793" w14:textId="0DF27E30" w:rsidR="0079408B" w:rsidRPr="004D24BD" w:rsidRDefault="00CC21B9" w:rsidP="004D24BD">
      <w:r w:rsidRPr="00CC21B9">
        <w:rPr>
          <w:noProof/>
        </w:rPr>
        <w:drawing>
          <wp:anchor distT="0" distB="0" distL="114300" distR="114300" simplePos="0" relativeHeight="251679744" behindDoc="0" locked="0" layoutInCell="1" allowOverlap="1" wp14:anchorId="6DE1B3FB" wp14:editId="2ADFC238">
            <wp:simplePos x="0" y="0"/>
            <wp:positionH relativeFrom="margin">
              <wp:align>left</wp:align>
            </wp:positionH>
            <wp:positionV relativeFrom="paragraph">
              <wp:posOffset>237490</wp:posOffset>
            </wp:positionV>
            <wp:extent cx="5731510" cy="3077845"/>
            <wp:effectExtent l="0" t="0" r="2540" b="825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077845"/>
                    </a:xfrm>
                    <a:prstGeom prst="rect">
                      <a:avLst/>
                    </a:prstGeom>
                  </pic:spPr>
                </pic:pic>
              </a:graphicData>
            </a:graphic>
          </wp:anchor>
        </w:drawing>
      </w:r>
    </w:p>
    <w:p w14:paraId="2FDE2972" w14:textId="2DDA9C23" w:rsidR="00EF452D" w:rsidRDefault="00EF452D"/>
    <w:p w14:paraId="36A4B0B3" w14:textId="5FFEFCA4" w:rsidR="00F51AE3" w:rsidRDefault="00F51AE3"/>
    <w:p w14:paraId="542EF7D8" w14:textId="28E6F243" w:rsidR="00F51AE3" w:rsidRDefault="00F51AE3"/>
    <w:p w14:paraId="3EE8B12F" w14:textId="7FE21E6E" w:rsidR="00F51AE3" w:rsidRDefault="00F51AE3"/>
    <w:bookmarkStart w:id="71" w:name="_Toc38852563" w:displacedByCustomXml="next"/>
    <w:sdt>
      <w:sdtPr>
        <w:rPr>
          <w:rFonts w:ascii="Times New Roman" w:eastAsia="Times New Roman" w:hAnsi="Times New Roman" w:cs="Times New Roman"/>
          <w:color w:val="auto"/>
          <w:sz w:val="24"/>
          <w:szCs w:val="24"/>
        </w:rPr>
        <w:id w:val="1718472320"/>
        <w:docPartObj>
          <w:docPartGallery w:val="Bibliographies"/>
          <w:docPartUnique/>
        </w:docPartObj>
      </w:sdtPr>
      <w:sdtEndPr/>
      <w:sdtContent>
        <w:p w14:paraId="7D8E5BD4" w14:textId="504CF3F0" w:rsidR="00BA125A" w:rsidRDefault="00BA125A">
          <w:pPr>
            <w:pStyle w:val="Heading1"/>
          </w:pPr>
          <w:r>
            <w:t>References</w:t>
          </w:r>
          <w:bookmarkEnd w:id="71"/>
        </w:p>
        <w:sdt>
          <w:sdtPr>
            <w:id w:val="-573587230"/>
            <w:bibliography/>
          </w:sdtPr>
          <w:sdtEndPr/>
          <w:sdtContent>
            <w:p w14:paraId="1415110D" w14:textId="77777777" w:rsidR="00BA125A" w:rsidRDefault="00BA125A">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4"/>
                <w:gridCol w:w="8552"/>
              </w:tblGrid>
              <w:tr w:rsidR="00BA125A" w14:paraId="38222B93" w14:textId="77777777">
                <w:trPr>
                  <w:divId w:val="566262514"/>
                  <w:tblCellSpacing w:w="15" w:type="dxa"/>
                </w:trPr>
                <w:tc>
                  <w:tcPr>
                    <w:tcW w:w="50" w:type="pct"/>
                    <w:hideMark/>
                  </w:tcPr>
                  <w:p w14:paraId="36FFF0BA" w14:textId="00A6A503" w:rsidR="00BA125A" w:rsidRDefault="00BA125A">
                    <w:pPr>
                      <w:pStyle w:val="Bibliography"/>
                      <w:rPr>
                        <w:noProof/>
                      </w:rPr>
                    </w:pPr>
                    <w:r>
                      <w:rPr>
                        <w:noProof/>
                      </w:rPr>
                      <w:t xml:space="preserve">[1] </w:t>
                    </w:r>
                  </w:p>
                </w:tc>
                <w:tc>
                  <w:tcPr>
                    <w:tcW w:w="0" w:type="auto"/>
                    <w:hideMark/>
                  </w:tcPr>
                  <w:p w14:paraId="13C2ED9C" w14:textId="77777777" w:rsidR="00BA125A" w:rsidRDefault="00BA125A">
                    <w:pPr>
                      <w:pStyle w:val="Bibliography"/>
                      <w:rPr>
                        <w:noProof/>
                      </w:rPr>
                    </w:pPr>
                    <w:r>
                      <w:rPr>
                        <w:noProof/>
                      </w:rPr>
                      <w:t>Royal Literary Fund, “What is a literature review?,” [Online]. Available: https://www.rlf.org.uk/resources/what-is-a-literature-review/. [Accessed 20 January 2020].</w:t>
                    </w:r>
                  </w:p>
                </w:tc>
              </w:tr>
              <w:tr w:rsidR="00BA125A" w14:paraId="5B2D3915" w14:textId="77777777">
                <w:trPr>
                  <w:divId w:val="566262514"/>
                  <w:tblCellSpacing w:w="15" w:type="dxa"/>
                </w:trPr>
                <w:tc>
                  <w:tcPr>
                    <w:tcW w:w="50" w:type="pct"/>
                    <w:hideMark/>
                  </w:tcPr>
                  <w:p w14:paraId="11EE7F32" w14:textId="77777777" w:rsidR="00BA125A" w:rsidRDefault="00BA125A">
                    <w:pPr>
                      <w:pStyle w:val="Bibliography"/>
                      <w:rPr>
                        <w:noProof/>
                      </w:rPr>
                    </w:pPr>
                    <w:r>
                      <w:rPr>
                        <w:noProof/>
                      </w:rPr>
                      <w:t xml:space="preserve">[2] </w:t>
                    </w:r>
                  </w:p>
                </w:tc>
                <w:tc>
                  <w:tcPr>
                    <w:tcW w:w="0" w:type="auto"/>
                    <w:hideMark/>
                  </w:tcPr>
                  <w:p w14:paraId="05925E02" w14:textId="77777777" w:rsidR="00BA125A" w:rsidRDefault="00BA125A">
                    <w:pPr>
                      <w:pStyle w:val="Bibliography"/>
                      <w:rPr>
                        <w:noProof/>
                      </w:rPr>
                    </w:pPr>
                    <w:r>
                      <w:rPr>
                        <w:noProof/>
                      </w:rPr>
                      <w:t xml:space="preserve">S. Mueller, Upgrading and Repairing PCs, 22nd edition, Que Publishing, 2015. </w:t>
                    </w:r>
                  </w:p>
                </w:tc>
              </w:tr>
              <w:tr w:rsidR="00BA125A" w14:paraId="0FE28DCB" w14:textId="77777777">
                <w:trPr>
                  <w:divId w:val="566262514"/>
                  <w:tblCellSpacing w:w="15" w:type="dxa"/>
                </w:trPr>
                <w:tc>
                  <w:tcPr>
                    <w:tcW w:w="50" w:type="pct"/>
                    <w:hideMark/>
                  </w:tcPr>
                  <w:p w14:paraId="70F3C9F8" w14:textId="77777777" w:rsidR="00BA125A" w:rsidRDefault="00BA125A">
                    <w:pPr>
                      <w:pStyle w:val="Bibliography"/>
                      <w:rPr>
                        <w:noProof/>
                      </w:rPr>
                    </w:pPr>
                    <w:r>
                      <w:rPr>
                        <w:noProof/>
                      </w:rPr>
                      <w:t xml:space="preserve">[3] </w:t>
                    </w:r>
                  </w:p>
                </w:tc>
                <w:tc>
                  <w:tcPr>
                    <w:tcW w:w="0" w:type="auto"/>
                    <w:hideMark/>
                  </w:tcPr>
                  <w:p w14:paraId="53982C26" w14:textId="77777777" w:rsidR="00BA125A" w:rsidRDefault="00BA125A">
                    <w:pPr>
                      <w:pStyle w:val="Bibliography"/>
                      <w:rPr>
                        <w:noProof/>
                      </w:rPr>
                    </w:pPr>
                    <w:r>
                      <w:rPr>
                        <w:noProof/>
                      </w:rPr>
                      <w:t>University of Toronto, “Are books peer reviewed?,” [Online]. Available: https://onesearch.library.utoronto.ca/faq/are-books-peer-reviewed. [Accessed 15 January 2020].</w:t>
                    </w:r>
                  </w:p>
                </w:tc>
              </w:tr>
              <w:tr w:rsidR="00BA125A" w14:paraId="37037A74" w14:textId="77777777">
                <w:trPr>
                  <w:divId w:val="566262514"/>
                  <w:tblCellSpacing w:w="15" w:type="dxa"/>
                </w:trPr>
                <w:tc>
                  <w:tcPr>
                    <w:tcW w:w="50" w:type="pct"/>
                    <w:hideMark/>
                  </w:tcPr>
                  <w:p w14:paraId="01664C03" w14:textId="77777777" w:rsidR="00BA125A" w:rsidRDefault="00BA125A">
                    <w:pPr>
                      <w:pStyle w:val="Bibliography"/>
                      <w:rPr>
                        <w:noProof/>
                      </w:rPr>
                    </w:pPr>
                    <w:r>
                      <w:rPr>
                        <w:noProof/>
                      </w:rPr>
                      <w:t xml:space="preserve">[4] </w:t>
                    </w:r>
                  </w:p>
                </w:tc>
                <w:tc>
                  <w:tcPr>
                    <w:tcW w:w="0" w:type="auto"/>
                    <w:hideMark/>
                  </w:tcPr>
                  <w:p w14:paraId="4C7EC975" w14:textId="77777777" w:rsidR="00BA125A" w:rsidRDefault="00BA125A">
                    <w:pPr>
                      <w:pStyle w:val="Bibliography"/>
                      <w:rPr>
                        <w:noProof/>
                      </w:rPr>
                    </w:pPr>
                    <w:r>
                      <w:rPr>
                        <w:noProof/>
                      </w:rPr>
                      <w:t>Pearson, “Scott Mueller,” Pearson, [Online]. Available: https://www.informit.com/authors/bio/96f57ed8-2faa-4e08-bd72-5dcacd2b103a. [Accessed 15 January 2020].</w:t>
                    </w:r>
                  </w:p>
                </w:tc>
              </w:tr>
              <w:tr w:rsidR="00BA125A" w14:paraId="109C2D4D" w14:textId="77777777">
                <w:trPr>
                  <w:divId w:val="566262514"/>
                  <w:tblCellSpacing w:w="15" w:type="dxa"/>
                </w:trPr>
                <w:tc>
                  <w:tcPr>
                    <w:tcW w:w="50" w:type="pct"/>
                    <w:hideMark/>
                  </w:tcPr>
                  <w:p w14:paraId="1B7D7721" w14:textId="77777777" w:rsidR="00BA125A" w:rsidRDefault="00BA125A">
                    <w:pPr>
                      <w:pStyle w:val="Bibliography"/>
                      <w:rPr>
                        <w:noProof/>
                      </w:rPr>
                    </w:pPr>
                    <w:r>
                      <w:rPr>
                        <w:noProof/>
                      </w:rPr>
                      <w:t xml:space="preserve">[5] </w:t>
                    </w:r>
                  </w:p>
                </w:tc>
                <w:tc>
                  <w:tcPr>
                    <w:tcW w:w="0" w:type="auto"/>
                    <w:hideMark/>
                  </w:tcPr>
                  <w:p w14:paraId="374FEF4D" w14:textId="77777777" w:rsidR="00BA125A" w:rsidRDefault="00BA125A">
                    <w:pPr>
                      <w:pStyle w:val="Bibliography"/>
                      <w:rPr>
                        <w:noProof/>
                      </w:rPr>
                    </w:pPr>
                    <w:r>
                      <w:rPr>
                        <w:noProof/>
                      </w:rPr>
                      <w:t xml:space="preserve">A. Clements, Principles of Computer Hardware, Oxford University Press, 2006. </w:t>
                    </w:r>
                  </w:p>
                </w:tc>
              </w:tr>
              <w:tr w:rsidR="00BA125A" w14:paraId="7EA103E8" w14:textId="77777777">
                <w:trPr>
                  <w:divId w:val="566262514"/>
                  <w:tblCellSpacing w:w="15" w:type="dxa"/>
                </w:trPr>
                <w:tc>
                  <w:tcPr>
                    <w:tcW w:w="50" w:type="pct"/>
                    <w:hideMark/>
                  </w:tcPr>
                  <w:p w14:paraId="52828BA8" w14:textId="77777777" w:rsidR="00BA125A" w:rsidRDefault="00BA125A">
                    <w:pPr>
                      <w:pStyle w:val="Bibliography"/>
                      <w:rPr>
                        <w:noProof/>
                      </w:rPr>
                    </w:pPr>
                    <w:r>
                      <w:rPr>
                        <w:noProof/>
                      </w:rPr>
                      <w:t xml:space="preserve">[6] </w:t>
                    </w:r>
                  </w:p>
                </w:tc>
                <w:tc>
                  <w:tcPr>
                    <w:tcW w:w="0" w:type="auto"/>
                    <w:hideMark/>
                  </w:tcPr>
                  <w:p w14:paraId="75349E12" w14:textId="77777777" w:rsidR="00BA125A" w:rsidRDefault="00BA125A">
                    <w:pPr>
                      <w:pStyle w:val="Bibliography"/>
                      <w:rPr>
                        <w:noProof/>
                      </w:rPr>
                    </w:pPr>
                    <w:r>
                      <w:rPr>
                        <w:noProof/>
                      </w:rPr>
                      <w:t>University of Teesside, “Professor Alan Clements,” AdvanceHE, [Online]. Available: https://www.heacademy.ac.uk/person/professor-alan-clements. [Accessed 15 January 2020].</w:t>
                    </w:r>
                  </w:p>
                </w:tc>
              </w:tr>
              <w:tr w:rsidR="00BA125A" w14:paraId="50AB58B4" w14:textId="77777777">
                <w:trPr>
                  <w:divId w:val="566262514"/>
                  <w:tblCellSpacing w:w="15" w:type="dxa"/>
                </w:trPr>
                <w:tc>
                  <w:tcPr>
                    <w:tcW w:w="50" w:type="pct"/>
                    <w:hideMark/>
                  </w:tcPr>
                  <w:p w14:paraId="021FE6BA" w14:textId="77777777" w:rsidR="00BA125A" w:rsidRDefault="00BA125A">
                    <w:pPr>
                      <w:pStyle w:val="Bibliography"/>
                      <w:rPr>
                        <w:noProof/>
                      </w:rPr>
                    </w:pPr>
                    <w:r>
                      <w:rPr>
                        <w:noProof/>
                      </w:rPr>
                      <w:t xml:space="preserve">[7] </w:t>
                    </w:r>
                  </w:p>
                </w:tc>
                <w:tc>
                  <w:tcPr>
                    <w:tcW w:w="0" w:type="auto"/>
                    <w:hideMark/>
                  </w:tcPr>
                  <w:p w14:paraId="1CE32266" w14:textId="77777777" w:rsidR="00BA125A" w:rsidRDefault="00BA125A">
                    <w:pPr>
                      <w:pStyle w:val="Bibliography"/>
                      <w:rPr>
                        <w:noProof/>
                      </w:rPr>
                    </w:pPr>
                    <w:r>
                      <w:rPr>
                        <w:noProof/>
                      </w:rPr>
                      <w:t>Interaction Design Foundation, “Information Overload, Why it Matters and How to Combat It,” Interaction Design Foundation, [Online]. Available: https://www.interaction-design.org/literature/article/information-overload-why-it-matters-and-how-to-combat-it. [Accessed 15 January 2020].</w:t>
                    </w:r>
                  </w:p>
                </w:tc>
              </w:tr>
              <w:tr w:rsidR="00BA125A" w14:paraId="154E3E93" w14:textId="77777777">
                <w:trPr>
                  <w:divId w:val="566262514"/>
                  <w:tblCellSpacing w:w="15" w:type="dxa"/>
                </w:trPr>
                <w:tc>
                  <w:tcPr>
                    <w:tcW w:w="50" w:type="pct"/>
                    <w:hideMark/>
                  </w:tcPr>
                  <w:p w14:paraId="5876E454" w14:textId="77777777" w:rsidR="00BA125A" w:rsidRDefault="00BA125A">
                    <w:pPr>
                      <w:pStyle w:val="Bibliography"/>
                      <w:rPr>
                        <w:noProof/>
                      </w:rPr>
                    </w:pPr>
                    <w:r>
                      <w:rPr>
                        <w:noProof/>
                      </w:rPr>
                      <w:t xml:space="preserve">[8] </w:t>
                    </w:r>
                  </w:p>
                </w:tc>
                <w:tc>
                  <w:tcPr>
                    <w:tcW w:w="0" w:type="auto"/>
                    <w:hideMark/>
                  </w:tcPr>
                  <w:p w14:paraId="64225CC8" w14:textId="77777777" w:rsidR="00BA125A" w:rsidRDefault="00BA125A">
                    <w:pPr>
                      <w:pStyle w:val="Bibliography"/>
                      <w:rPr>
                        <w:noProof/>
                      </w:rPr>
                    </w:pPr>
                    <w:r>
                      <w:rPr>
                        <w:noProof/>
                      </w:rPr>
                      <w:t xml:space="preserve">K. Wilson, Essential Computer Hardware: The Illustrated Guide to Understanding Computer Hardware (Computer Essentials), Elluminet Press, 2018. </w:t>
                    </w:r>
                  </w:p>
                </w:tc>
              </w:tr>
              <w:tr w:rsidR="00BA125A" w14:paraId="5B80FC6F" w14:textId="77777777">
                <w:trPr>
                  <w:divId w:val="566262514"/>
                  <w:tblCellSpacing w:w="15" w:type="dxa"/>
                </w:trPr>
                <w:tc>
                  <w:tcPr>
                    <w:tcW w:w="50" w:type="pct"/>
                    <w:hideMark/>
                  </w:tcPr>
                  <w:p w14:paraId="75C33FAD" w14:textId="77777777" w:rsidR="00BA125A" w:rsidRDefault="00BA125A">
                    <w:pPr>
                      <w:pStyle w:val="Bibliography"/>
                      <w:rPr>
                        <w:noProof/>
                      </w:rPr>
                    </w:pPr>
                    <w:r>
                      <w:rPr>
                        <w:noProof/>
                      </w:rPr>
                      <w:t xml:space="preserve">[9] </w:t>
                    </w:r>
                  </w:p>
                </w:tc>
                <w:tc>
                  <w:tcPr>
                    <w:tcW w:w="0" w:type="auto"/>
                    <w:hideMark/>
                  </w:tcPr>
                  <w:p w14:paraId="5E6ECB7A" w14:textId="77777777" w:rsidR="00BA125A" w:rsidRDefault="00BA125A">
                    <w:pPr>
                      <w:pStyle w:val="Bibliography"/>
                      <w:rPr>
                        <w:noProof/>
                      </w:rPr>
                    </w:pPr>
                    <w:r>
                      <w:rPr>
                        <w:noProof/>
                      </w:rPr>
                      <w:t>Elluminet Press, “Kevin Wilson,” Elluminet Press, [Online]. Available: https://www.elluminetpress.com/authors/kevin-wilson/. [Accessed 15 January 2020].</w:t>
                    </w:r>
                  </w:p>
                </w:tc>
              </w:tr>
              <w:tr w:rsidR="00BA125A" w14:paraId="00E6B349" w14:textId="77777777">
                <w:trPr>
                  <w:divId w:val="566262514"/>
                  <w:tblCellSpacing w:w="15" w:type="dxa"/>
                </w:trPr>
                <w:tc>
                  <w:tcPr>
                    <w:tcW w:w="50" w:type="pct"/>
                    <w:hideMark/>
                  </w:tcPr>
                  <w:p w14:paraId="7E61047D" w14:textId="77777777" w:rsidR="00BA125A" w:rsidRDefault="00BA125A">
                    <w:pPr>
                      <w:pStyle w:val="Bibliography"/>
                      <w:rPr>
                        <w:noProof/>
                      </w:rPr>
                    </w:pPr>
                    <w:r>
                      <w:rPr>
                        <w:noProof/>
                      </w:rPr>
                      <w:t xml:space="preserve">[10] </w:t>
                    </w:r>
                  </w:p>
                </w:tc>
                <w:tc>
                  <w:tcPr>
                    <w:tcW w:w="0" w:type="auto"/>
                    <w:hideMark/>
                  </w:tcPr>
                  <w:p w14:paraId="6AF62B44" w14:textId="77777777" w:rsidR="00BA125A" w:rsidRDefault="00BA125A">
                    <w:pPr>
                      <w:pStyle w:val="Bibliography"/>
                      <w:rPr>
                        <w:noProof/>
                      </w:rPr>
                    </w:pPr>
                    <w:r>
                      <w:rPr>
                        <w:noProof/>
                      </w:rPr>
                      <w:t xml:space="preserve">R. W. Hockney, The Science of Computer Benchmarking (Software, Environments and Tools), Society for Industrial &amp; Applied Mathematics, 1996. </w:t>
                    </w:r>
                  </w:p>
                </w:tc>
              </w:tr>
              <w:tr w:rsidR="00BA125A" w14:paraId="6BBB5310" w14:textId="77777777">
                <w:trPr>
                  <w:divId w:val="566262514"/>
                  <w:tblCellSpacing w:w="15" w:type="dxa"/>
                </w:trPr>
                <w:tc>
                  <w:tcPr>
                    <w:tcW w:w="50" w:type="pct"/>
                    <w:hideMark/>
                  </w:tcPr>
                  <w:p w14:paraId="2D78BA6F" w14:textId="77777777" w:rsidR="00BA125A" w:rsidRDefault="00BA125A">
                    <w:pPr>
                      <w:pStyle w:val="Bibliography"/>
                      <w:rPr>
                        <w:noProof/>
                      </w:rPr>
                    </w:pPr>
                    <w:r>
                      <w:rPr>
                        <w:noProof/>
                      </w:rPr>
                      <w:t xml:space="preserve">[11] </w:t>
                    </w:r>
                  </w:p>
                </w:tc>
                <w:tc>
                  <w:tcPr>
                    <w:tcW w:w="0" w:type="auto"/>
                    <w:hideMark/>
                  </w:tcPr>
                  <w:p w14:paraId="0B94EFAC" w14:textId="77777777" w:rsidR="00BA125A" w:rsidRDefault="00BA125A">
                    <w:pPr>
                      <w:pStyle w:val="Bibliography"/>
                      <w:rPr>
                        <w:noProof/>
                      </w:rPr>
                    </w:pPr>
                    <w:r>
                      <w:rPr>
                        <w:noProof/>
                      </w:rPr>
                      <w:t>ACM Digital Library, “Roger W Hockney,” ACM Digital Library, [Online]. Available: https://dl.acm.org/profile/81100338716. [Accessed 15 January 2020].</w:t>
                    </w:r>
                  </w:p>
                </w:tc>
              </w:tr>
              <w:tr w:rsidR="00BA125A" w14:paraId="0884E4DF" w14:textId="77777777">
                <w:trPr>
                  <w:divId w:val="566262514"/>
                  <w:tblCellSpacing w:w="15" w:type="dxa"/>
                </w:trPr>
                <w:tc>
                  <w:tcPr>
                    <w:tcW w:w="50" w:type="pct"/>
                    <w:hideMark/>
                  </w:tcPr>
                  <w:p w14:paraId="0C6E9081" w14:textId="77777777" w:rsidR="00BA125A" w:rsidRDefault="00BA125A">
                    <w:pPr>
                      <w:pStyle w:val="Bibliography"/>
                      <w:rPr>
                        <w:noProof/>
                      </w:rPr>
                    </w:pPr>
                    <w:r>
                      <w:rPr>
                        <w:noProof/>
                      </w:rPr>
                      <w:t xml:space="preserve">[12] </w:t>
                    </w:r>
                  </w:p>
                </w:tc>
                <w:tc>
                  <w:tcPr>
                    <w:tcW w:w="0" w:type="auto"/>
                    <w:hideMark/>
                  </w:tcPr>
                  <w:p w14:paraId="08AA4E27" w14:textId="77777777" w:rsidR="00BA125A" w:rsidRDefault="00BA125A">
                    <w:pPr>
                      <w:pStyle w:val="Bibliography"/>
                      <w:rPr>
                        <w:noProof/>
                      </w:rPr>
                    </w:pPr>
                    <w:r>
                      <w:rPr>
                        <w:noProof/>
                      </w:rPr>
                      <w:t xml:space="preserve">L. E. Lizy Kurian John, Performance Evaluation and Benchmarking, CRC Press, 2019. </w:t>
                    </w:r>
                  </w:p>
                </w:tc>
              </w:tr>
              <w:tr w:rsidR="00BA125A" w14:paraId="15DF048B" w14:textId="77777777">
                <w:trPr>
                  <w:divId w:val="566262514"/>
                  <w:tblCellSpacing w:w="15" w:type="dxa"/>
                </w:trPr>
                <w:tc>
                  <w:tcPr>
                    <w:tcW w:w="50" w:type="pct"/>
                    <w:hideMark/>
                  </w:tcPr>
                  <w:p w14:paraId="6D4CE30D" w14:textId="77777777" w:rsidR="00BA125A" w:rsidRDefault="00BA125A">
                    <w:pPr>
                      <w:pStyle w:val="Bibliography"/>
                      <w:rPr>
                        <w:noProof/>
                      </w:rPr>
                    </w:pPr>
                    <w:r>
                      <w:rPr>
                        <w:noProof/>
                      </w:rPr>
                      <w:t xml:space="preserve">[13] </w:t>
                    </w:r>
                  </w:p>
                </w:tc>
                <w:tc>
                  <w:tcPr>
                    <w:tcW w:w="0" w:type="auto"/>
                    <w:hideMark/>
                  </w:tcPr>
                  <w:p w14:paraId="39AF51B9" w14:textId="77777777" w:rsidR="00BA125A" w:rsidRDefault="00BA125A">
                    <w:pPr>
                      <w:pStyle w:val="Bibliography"/>
                      <w:rPr>
                        <w:noProof/>
                      </w:rPr>
                    </w:pPr>
                    <w:r>
                      <w:rPr>
                        <w:noProof/>
                      </w:rPr>
                      <w:t>University of Texas in Austin, “Lizy Kurian John,” University of Texas in Austin, [Online]. Available: http://users.ece.utexas.edu/~ljohn/. [Accessed 15 January 2020].</w:t>
                    </w:r>
                  </w:p>
                </w:tc>
              </w:tr>
              <w:tr w:rsidR="00BA125A" w14:paraId="5B586800" w14:textId="77777777">
                <w:trPr>
                  <w:divId w:val="566262514"/>
                  <w:tblCellSpacing w:w="15" w:type="dxa"/>
                </w:trPr>
                <w:tc>
                  <w:tcPr>
                    <w:tcW w:w="50" w:type="pct"/>
                    <w:hideMark/>
                  </w:tcPr>
                  <w:p w14:paraId="27BE1646" w14:textId="77777777" w:rsidR="00BA125A" w:rsidRDefault="00BA125A">
                    <w:pPr>
                      <w:pStyle w:val="Bibliography"/>
                      <w:rPr>
                        <w:noProof/>
                      </w:rPr>
                    </w:pPr>
                    <w:r>
                      <w:rPr>
                        <w:noProof/>
                      </w:rPr>
                      <w:t xml:space="preserve">[14] </w:t>
                    </w:r>
                  </w:p>
                </w:tc>
                <w:tc>
                  <w:tcPr>
                    <w:tcW w:w="0" w:type="auto"/>
                    <w:hideMark/>
                  </w:tcPr>
                  <w:p w14:paraId="426943BC" w14:textId="77777777" w:rsidR="00BA125A" w:rsidRDefault="00BA125A">
                    <w:pPr>
                      <w:pStyle w:val="Bibliography"/>
                      <w:rPr>
                        <w:noProof/>
                      </w:rPr>
                    </w:pPr>
                    <w:r>
                      <w:rPr>
                        <w:noProof/>
                      </w:rPr>
                      <w:t>Ghent University, “Lieven Eeckhout,” Ghent University, [Online]. Available: https://users.elis.ugent.be/~leeckhou/. [Accessed 15 January 2020].</w:t>
                    </w:r>
                  </w:p>
                </w:tc>
              </w:tr>
              <w:tr w:rsidR="00BA125A" w14:paraId="6DBCD2AF" w14:textId="77777777">
                <w:trPr>
                  <w:divId w:val="566262514"/>
                  <w:tblCellSpacing w:w="15" w:type="dxa"/>
                </w:trPr>
                <w:tc>
                  <w:tcPr>
                    <w:tcW w:w="50" w:type="pct"/>
                    <w:hideMark/>
                  </w:tcPr>
                  <w:p w14:paraId="699AA6A2" w14:textId="77777777" w:rsidR="00BA125A" w:rsidRDefault="00BA125A">
                    <w:pPr>
                      <w:pStyle w:val="Bibliography"/>
                      <w:rPr>
                        <w:noProof/>
                      </w:rPr>
                    </w:pPr>
                    <w:r>
                      <w:rPr>
                        <w:noProof/>
                      </w:rPr>
                      <w:t xml:space="preserve">[15] </w:t>
                    </w:r>
                  </w:p>
                </w:tc>
                <w:tc>
                  <w:tcPr>
                    <w:tcW w:w="0" w:type="auto"/>
                    <w:hideMark/>
                  </w:tcPr>
                  <w:p w14:paraId="6CF77E7F" w14:textId="77777777" w:rsidR="00BA125A" w:rsidRDefault="00BA125A">
                    <w:pPr>
                      <w:pStyle w:val="Bibliography"/>
                      <w:rPr>
                        <w:noProof/>
                      </w:rPr>
                    </w:pPr>
                    <w:r>
                      <w:rPr>
                        <w:noProof/>
                      </w:rPr>
                      <w:t xml:space="preserve">D. R. Kaeli, Computer Performance Evaluation and Benchmarking, Springer, 2009. </w:t>
                    </w:r>
                  </w:p>
                </w:tc>
              </w:tr>
              <w:tr w:rsidR="00BA125A" w14:paraId="4F59B0E5" w14:textId="77777777">
                <w:trPr>
                  <w:divId w:val="566262514"/>
                  <w:tblCellSpacing w:w="15" w:type="dxa"/>
                </w:trPr>
                <w:tc>
                  <w:tcPr>
                    <w:tcW w:w="50" w:type="pct"/>
                    <w:hideMark/>
                  </w:tcPr>
                  <w:p w14:paraId="7FEB69D9" w14:textId="77777777" w:rsidR="00BA125A" w:rsidRDefault="00BA125A">
                    <w:pPr>
                      <w:pStyle w:val="Bibliography"/>
                      <w:rPr>
                        <w:noProof/>
                      </w:rPr>
                    </w:pPr>
                    <w:r>
                      <w:rPr>
                        <w:noProof/>
                      </w:rPr>
                      <w:t xml:space="preserve">[16] </w:t>
                    </w:r>
                  </w:p>
                </w:tc>
                <w:tc>
                  <w:tcPr>
                    <w:tcW w:w="0" w:type="auto"/>
                    <w:hideMark/>
                  </w:tcPr>
                  <w:p w14:paraId="0548A7CA" w14:textId="77777777" w:rsidR="00BA125A" w:rsidRDefault="00BA125A">
                    <w:pPr>
                      <w:pStyle w:val="Bibliography"/>
                      <w:rPr>
                        <w:noProof/>
                      </w:rPr>
                    </w:pPr>
                    <w:r>
                      <w:rPr>
                        <w:noProof/>
                      </w:rPr>
                      <w:t>Northeastern University, “David R. Kaeli | COE Distinguished Professor,” Northeastern University, [Online]. Available: https://ece.northeastern.edu/fac-ece/kaeli.html. [Accessed 15 January 2020].</w:t>
                    </w:r>
                  </w:p>
                </w:tc>
              </w:tr>
              <w:tr w:rsidR="00BA125A" w14:paraId="0723D22F" w14:textId="77777777">
                <w:trPr>
                  <w:divId w:val="566262514"/>
                  <w:tblCellSpacing w:w="15" w:type="dxa"/>
                </w:trPr>
                <w:tc>
                  <w:tcPr>
                    <w:tcW w:w="50" w:type="pct"/>
                    <w:hideMark/>
                  </w:tcPr>
                  <w:p w14:paraId="3EE42A17" w14:textId="77777777" w:rsidR="00BA125A" w:rsidRDefault="00BA125A">
                    <w:pPr>
                      <w:pStyle w:val="Bibliography"/>
                      <w:rPr>
                        <w:noProof/>
                      </w:rPr>
                    </w:pPr>
                    <w:r>
                      <w:rPr>
                        <w:noProof/>
                      </w:rPr>
                      <w:t xml:space="preserve">[17] </w:t>
                    </w:r>
                  </w:p>
                </w:tc>
                <w:tc>
                  <w:tcPr>
                    <w:tcW w:w="0" w:type="auto"/>
                    <w:hideMark/>
                  </w:tcPr>
                  <w:p w14:paraId="522F9995" w14:textId="77777777" w:rsidR="00BA125A" w:rsidRDefault="00BA125A">
                    <w:pPr>
                      <w:pStyle w:val="Bibliography"/>
                      <w:rPr>
                        <w:noProof/>
                      </w:rPr>
                    </w:pPr>
                    <w:r>
                      <w:rPr>
                        <w:noProof/>
                      </w:rPr>
                      <w:t xml:space="preserve">F. M. F. M.S., “Basics of Computer Hardware and Software,” </w:t>
                    </w:r>
                    <w:r>
                      <w:rPr>
                        <w:i/>
                        <w:iCs/>
                        <w:noProof/>
                      </w:rPr>
                      <w:t xml:space="preserve">The American Journal of Health-System Pharmacy, </w:t>
                    </w:r>
                    <w:r>
                      <w:rPr>
                        <w:noProof/>
                      </w:rPr>
                      <w:t xml:space="preserve">vol. 50, no. 4, pp. 717-724, 1993. </w:t>
                    </w:r>
                  </w:p>
                </w:tc>
              </w:tr>
              <w:tr w:rsidR="00BA125A" w14:paraId="5A1D639B" w14:textId="77777777">
                <w:trPr>
                  <w:divId w:val="566262514"/>
                  <w:tblCellSpacing w:w="15" w:type="dxa"/>
                </w:trPr>
                <w:tc>
                  <w:tcPr>
                    <w:tcW w:w="50" w:type="pct"/>
                    <w:hideMark/>
                  </w:tcPr>
                  <w:p w14:paraId="0442FB84" w14:textId="77777777" w:rsidR="00BA125A" w:rsidRDefault="00BA125A">
                    <w:pPr>
                      <w:pStyle w:val="Bibliography"/>
                      <w:rPr>
                        <w:noProof/>
                      </w:rPr>
                    </w:pPr>
                    <w:r>
                      <w:rPr>
                        <w:noProof/>
                      </w:rPr>
                      <w:t xml:space="preserve">[18] </w:t>
                    </w:r>
                  </w:p>
                </w:tc>
                <w:tc>
                  <w:tcPr>
                    <w:tcW w:w="0" w:type="auto"/>
                    <w:hideMark/>
                  </w:tcPr>
                  <w:p w14:paraId="18B7B166" w14:textId="77777777" w:rsidR="00BA125A" w:rsidRDefault="00BA125A">
                    <w:pPr>
                      <w:pStyle w:val="Bibliography"/>
                      <w:rPr>
                        <w:noProof/>
                      </w:rPr>
                    </w:pPr>
                    <w:r>
                      <w:rPr>
                        <w:noProof/>
                      </w:rPr>
                      <w:t>Angelo State University, “How to recognize peer-reviewed (refereed) journals,” Angelo State University, [Online]. Available: https://www.angelo.edu/services/library/handouts/peerrev.php. [Accessed 16 January 2020].</w:t>
                    </w:r>
                  </w:p>
                </w:tc>
              </w:tr>
              <w:tr w:rsidR="00BA125A" w14:paraId="7106F1D1" w14:textId="77777777">
                <w:trPr>
                  <w:divId w:val="566262514"/>
                  <w:tblCellSpacing w:w="15" w:type="dxa"/>
                </w:trPr>
                <w:tc>
                  <w:tcPr>
                    <w:tcW w:w="50" w:type="pct"/>
                    <w:hideMark/>
                  </w:tcPr>
                  <w:p w14:paraId="34830B13" w14:textId="77777777" w:rsidR="00BA125A" w:rsidRDefault="00BA125A">
                    <w:pPr>
                      <w:pStyle w:val="Bibliography"/>
                      <w:rPr>
                        <w:noProof/>
                      </w:rPr>
                    </w:pPr>
                    <w:r>
                      <w:rPr>
                        <w:noProof/>
                      </w:rPr>
                      <w:lastRenderedPageBreak/>
                      <w:t xml:space="preserve">[19] </w:t>
                    </w:r>
                  </w:p>
                </w:tc>
                <w:tc>
                  <w:tcPr>
                    <w:tcW w:w="0" w:type="auto"/>
                    <w:hideMark/>
                  </w:tcPr>
                  <w:p w14:paraId="224CA29C" w14:textId="77777777" w:rsidR="00BA125A" w:rsidRDefault="00BA125A">
                    <w:pPr>
                      <w:pStyle w:val="Bibliography"/>
                      <w:rPr>
                        <w:noProof/>
                      </w:rPr>
                    </w:pPr>
                    <w:r>
                      <w:rPr>
                        <w:noProof/>
                      </w:rPr>
                      <w:t>American Journal of Health-System Pharmacy (AJHP), “American Journal of Health-System Pharmacy,” American Journal of Health-System Pharmacy (AJHP), [Online]. Available: https://academic.oup.com/ajhp. [Accessed 16 January 2020].</w:t>
                    </w:r>
                  </w:p>
                </w:tc>
              </w:tr>
              <w:tr w:rsidR="00BA125A" w14:paraId="284DCC26" w14:textId="77777777">
                <w:trPr>
                  <w:divId w:val="566262514"/>
                  <w:tblCellSpacing w:w="15" w:type="dxa"/>
                </w:trPr>
                <w:tc>
                  <w:tcPr>
                    <w:tcW w:w="50" w:type="pct"/>
                    <w:hideMark/>
                  </w:tcPr>
                  <w:p w14:paraId="3277D324" w14:textId="77777777" w:rsidR="00BA125A" w:rsidRDefault="00BA125A">
                    <w:pPr>
                      <w:pStyle w:val="Bibliography"/>
                      <w:rPr>
                        <w:noProof/>
                      </w:rPr>
                    </w:pPr>
                    <w:r>
                      <w:rPr>
                        <w:noProof/>
                      </w:rPr>
                      <w:t xml:space="preserve">[20] </w:t>
                    </w:r>
                  </w:p>
                </w:tc>
                <w:tc>
                  <w:tcPr>
                    <w:tcW w:w="0" w:type="auto"/>
                    <w:hideMark/>
                  </w:tcPr>
                  <w:p w14:paraId="39EBDB6E" w14:textId="77777777" w:rsidR="00BA125A" w:rsidRDefault="00BA125A">
                    <w:pPr>
                      <w:pStyle w:val="Bibliography"/>
                      <w:rPr>
                        <w:noProof/>
                      </w:rPr>
                    </w:pPr>
                    <w:r>
                      <w:rPr>
                        <w:noProof/>
                      </w:rPr>
                      <w:t>American Journal of Hospital Pharmacy (AJHP), “Journal of Clinical Computing articles on pharmacy computer applications,” American Journal of Hospital Pharmacy (AJHP), [Online]. Available: https://academic.oup.com/ajhp/article/32/2/206/5211470. [Accessed 16 January 2020].</w:t>
                    </w:r>
                  </w:p>
                </w:tc>
              </w:tr>
              <w:tr w:rsidR="00BA125A" w14:paraId="6E56C8E4" w14:textId="77777777">
                <w:trPr>
                  <w:divId w:val="566262514"/>
                  <w:tblCellSpacing w:w="15" w:type="dxa"/>
                </w:trPr>
                <w:tc>
                  <w:tcPr>
                    <w:tcW w:w="50" w:type="pct"/>
                    <w:hideMark/>
                  </w:tcPr>
                  <w:p w14:paraId="4B9DA8B1" w14:textId="77777777" w:rsidR="00BA125A" w:rsidRDefault="00BA125A">
                    <w:pPr>
                      <w:pStyle w:val="Bibliography"/>
                      <w:rPr>
                        <w:noProof/>
                      </w:rPr>
                    </w:pPr>
                    <w:r>
                      <w:rPr>
                        <w:noProof/>
                      </w:rPr>
                      <w:t xml:space="preserve">[21] </w:t>
                    </w:r>
                  </w:p>
                </w:tc>
                <w:tc>
                  <w:tcPr>
                    <w:tcW w:w="0" w:type="auto"/>
                    <w:hideMark/>
                  </w:tcPr>
                  <w:p w14:paraId="7A5D74CD" w14:textId="77777777" w:rsidR="00BA125A" w:rsidRDefault="00BA125A">
                    <w:pPr>
                      <w:pStyle w:val="Bibliography"/>
                      <w:rPr>
                        <w:noProof/>
                      </w:rPr>
                    </w:pPr>
                    <w:r>
                      <w:rPr>
                        <w:noProof/>
                      </w:rPr>
                      <w:t xml:space="preserve">M. Manikandeshwar, “Computer Hardware - An Overview,” </w:t>
                    </w:r>
                    <w:r>
                      <w:rPr>
                        <w:i/>
                        <w:iCs/>
                        <w:noProof/>
                      </w:rPr>
                      <w:t xml:space="preserve">International Journal of Science and Research (IJSR), </w:t>
                    </w:r>
                    <w:r>
                      <w:rPr>
                        <w:noProof/>
                      </w:rPr>
                      <w:t xml:space="preserve">vol. 4, no. 10, pp. 200-203, 2015. </w:t>
                    </w:r>
                  </w:p>
                </w:tc>
              </w:tr>
              <w:tr w:rsidR="00BA125A" w14:paraId="60744735" w14:textId="77777777">
                <w:trPr>
                  <w:divId w:val="566262514"/>
                  <w:tblCellSpacing w:w="15" w:type="dxa"/>
                </w:trPr>
                <w:tc>
                  <w:tcPr>
                    <w:tcW w:w="50" w:type="pct"/>
                    <w:hideMark/>
                  </w:tcPr>
                  <w:p w14:paraId="1265CCBD" w14:textId="77777777" w:rsidR="00BA125A" w:rsidRDefault="00BA125A">
                    <w:pPr>
                      <w:pStyle w:val="Bibliography"/>
                      <w:rPr>
                        <w:noProof/>
                      </w:rPr>
                    </w:pPr>
                    <w:r>
                      <w:rPr>
                        <w:noProof/>
                      </w:rPr>
                      <w:t xml:space="preserve">[22] </w:t>
                    </w:r>
                  </w:p>
                </w:tc>
                <w:tc>
                  <w:tcPr>
                    <w:tcW w:w="0" w:type="auto"/>
                    <w:hideMark/>
                  </w:tcPr>
                  <w:p w14:paraId="666C3684" w14:textId="77777777" w:rsidR="00BA125A" w:rsidRDefault="00BA125A">
                    <w:pPr>
                      <w:pStyle w:val="Bibliography"/>
                      <w:rPr>
                        <w:noProof/>
                      </w:rPr>
                    </w:pPr>
                    <w:r>
                      <w:rPr>
                        <w:noProof/>
                      </w:rPr>
                      <w:t>International Journal of Science &amp; Research (IJSR), “International Journal of Science &amp; Research (IJSR),” International Journal of Science &amp; Research (IJSR), [Online]. Available: https://www.ijsr.net/. [Accessed 16 January 2020].</w:t>
                    </w:r>
                  </w:p>
                </w:tc>
              </w:tr>
              <w:tr w:rsidR="00BA125A" w14:paraId="691D16A3" w14:textId="77777777">
                <w:trPr>
                  <w:divId w:val="566262514"/>
                  <w:tblCellSpacing w:w="15" w:type="dxa"/>
                </w:trPr>
                <w:tc>
                  <w:tcPr>
                    <w:tcW w:w="50" w:type="pct"/>
                    <w:hideMark/>
                  </w:tcPr>
                  <w:p w14:paraId="67DCB39D" w14:textId="77777777" w:rsidR="00BA125A" w:rsidRDefault="00BA125A">
                    <w:pPr>
                      <w:pStyle w:val="Bibliography"/>
                      <w:rPr>
                        <w:noProof/>
                      </w:rPr>
                    </w:pPr>
                    <w:r>
                      <w:rPr>
                        <w:noProof/>
                      </w:rPr>
                      <w:t xml:space="preserve">[23] </w:t>
                    </w:r>
                  </w:p>
                </w:tc>
                <w:tc>
                  <w:tcPr>
                    <w:tcW w:w="0" w:type="auto"/>
                    <w:hideMark/>
                  </w:tcPr>
                  <w:p w14:paraId="18E37570" w14:textId="77777777" w:rsidR="00BA125A" w:rsidRDefault="00BA125A">
                    <w:pPr>
                      <w:pStyle w:val="Bibliography"/>
                      <w:rPr>
                        <w:noProof/>
                      </w:rPr>
                    </w:pPr>
                    <w:r>
                      <w:rPr>
                        <w:noProof/>
                      </w:rPr>
                      <w:t>Neliti, “International Journal of Engineering and Technical Research (IJETR),” Neliti, [Online]. Available: https://www.neliti.com/journals/ijetr. [Accessed 16 January 2020].</w:t>
                    </w:r>
                  </w:p>
                </w:tc>
              </w:tr>
              <w:tr w:rsidR="00BA125A" w14:paraId="0C7F825D" w14:textId="77777777">
                <w:trPr>
                  <w:divId w:val="566262514"/>
                  <w:tblCellSpacing w:w="15" w:type="dxa"/>
                </w:trPr>
                <w:tc>
                  <w:tcPr>
                    <w:tcW w:w="50" w:type="pct"/>
                    <w:hideMark/>
                  </w:tcPr>
                  <w:p w14:paraId="1BFA59F6" w14:textId="77777777" w:rsidR="00BA125A" w:rsidRDefault="00BA125A">
                    <w:pPr>
                      <w:pStyle w:val="Bibliography"/>
                      <w:rPr>
                        <w:noProof/>
                      </w:rPr>
                    </w:pPr>
                    <w:r>
                      <w:rPr>
                        <w:noProof/>
                      </w:rPr>
                      <w:t xml:space="preserve">[24] </w:t>
                    </w:r>
                  </w:p>
                </w:tc>
                <w:tc>
                  <w:tcPr>
                    <w:tcW w:w="0" w:type="auto"/>
                    <w:hideMark/>
                  </w:tcPr>
                  <w:p w14:paraId="6E59F7AC" w14:textId="77777777" w:rsidR="00BA125A" w:rsidRDefault="00BA125A">
                    <w:pPr>
                      <w:pStyle w:val="Bibliography"/>
                      <w:rPr>
                        <w:noProof/>
                      </w:rPr>
                    </w:pPr>
                    <w:r>
                      <w:rPr>
                        <w:noProof/>
                      </w:rPr>
                      <w:t xml:space="preserve">D. D. O'Brien, “Computer and information technology: Hardware,” </w:t>
                    </w:r>
                    <w:r>
                      <w:rPr>
                        <w:i/>
                        <w:iCs/>
                        <w:noProof/>
                      </w:rPr>
                      <w:t xml:space="preserve">Journal of PeriAnesthesia Nursing, </w:t>
                    </w:r>
                    <w:r>
                      <w:rPr>
                        <w:noProof/>
                      </w:rPr>
                      <w:t xml:space="preserve">vol. 13, no. 1, pp. 26-30, 1998. </w:t>
                    </w:r>
                  </w:p>
                </w:tc>
              </w:tr>
              <w:tr w:rsidR="00BA125A" w14:paraId="73BB15DC" w14:textId="77777777">
                <w:trPr>
                  <w:divId w:val="566262514"/>
                  <w:tblCellSpacing w:w="15" w:type="dxa"/>
                </w:trPr>
                <w:tc>
                  <w:tcPr>
                    <w:tcW w:w="50" w:type="pct"/>
                    <w:hideMark/>
                  </w:tcPr>
                  <w:p w14:paraId="12B8ED73" w14:textId="77777777" w:rsidR="00BA125A" w:rsidRDefault="00BA125A">
                    <w:pPr>
                      <w:pStyle w:val="Bibliography"/>
                      <w:rPr>
                        <w:noProof/>
                      </w:rPr>
                    </w:pPr>
                    <w:r>
                      <w:rPr>
                        <w:noProof/>
                      </w:rPr>
                      <w:t xml:space="preserve">[25] </w:t>
                    </w:r>
                  </w:p>
                </w:tc>
                <w:tc>
                  <w:tcPr>
                    <w:tcW w:w="0" w:type="auto"/>
                    <w:hideMark/>
                  </w:tcPr>
                  <w:p w14:paraId="5B7A0913" w14:textId="77777777" w:rsidR="00BA125A" w:rsidRDefault="00BA125A">
                    <w:pPr>
                      <w:pStyle w:val="Bibliography"/>
                      <w:rPr>
                        <w:noProof/>
                      </w:rPr>
                    </w:pPr>
                    <w:r>
                      <w:rPr>
                        <w:noProof/>
                      </w:rPr>
                      <w:t>Journal of PeriAnesthesia Nursing, “Home Page : Journal of PeriAnesthesia Nursing,” Journal of PeriAnesthesia Nursing, [Online]. Available: https://www.jopan.org/. [Accessed 16 January 2020].</w:t>
                    </w:r>
                  </w:p>
                </w:tc>
              </w:tr>
              <w:tr w:rsidR="00BA125A" w14:paraId="71D073E5" w14:textId="77777777">
                <w:trPr>
                  <w:divId w:val="566262514"/>
                  <w:tblCellSpacing w:w="15" w:type="dxa"/>
                </w:trPr>
                <w:tc>
                  <w:tcPr>
                    <w:tcW w:w="50" w:type="pct"/>
                    <w:hideMark/>
                  </w:tcPr>
                  <w:p w14:paraId="6B4291B4" w14:textId="77777777" w:rsidR="00BA125A" w:rsidRDefault="00BA125A">
                    <w:pPr>
                      <w:pStyle w:val="Bibliography"/>
                      <w:rPr>
                        <w:noProof/>
                      </w:rPr>
                    </w:pPr>
                    <w:r>
                      <w:rPr>
                        <w:noProof/>
                      </w:rPr>
                      <w:t xml:space="preserve">[26] </w:t>
                    </w:r>
                  </w:p>
                </w:tc>
                <w:tc>
                  <w:tcPr>
                    <w:tcW w:w="0" w:type="auto"/>
                    <w:hideMark/>
                  </w:tcPr>
                  <w:p w14:paraId="73DC9F19" w14:textId="77777777" w:rsidR="00BA125A" w:rsidRDefault="00BA125A">
                    <w:pPr>
                      <w:pStyle w:val="Bibliography"/>
                      <w:rPr>
                        <w:noProof/>
                      </w:rPr>
                    </w:pPr>
                    <w:r>
                      <w:rPr>
                        <w:noProof/>
                      </w:rPr>
                      <w:t>ScienceDirect, “Computer and information technology: Hardware,” ScienceDirect, [Online]. Available: https://www.sciencedirect.com/science/article/abs/pii/S1089947298800774#!. [Accessed 16 January 2020].</w:t>
                    </w:r>
                  </w:p>
                </w:tc>
              </w:tr>
              <w:tr w:rsidR="00BA125A" w14:paraId="3840F1DB" w14:textId="77777777">
                <w:trPr>
                  <w:divId w:val="566262514"/>
                  <w:tblCellSpacing w:w="15" w:type="dxa"/>
                </w:trPr>
                <w:tc>
                  <w:tcPr>
                    <w:tcW w:w="50" w:type="pct"/>
                    <w:hideMark/>
                  </w:tcPr>
                  <w:p w14:paraId="64FB1518" w14:textId="77777777" w:rsidR="00BA125A" w:rsidRDefault="00BA125A">
                    <w:pPr>
                      <w:pStyle w:val="Bibliography"/>
                      <w:rPr>
                        <w:noProof/>
                      </w:rPr>
                    </w:pPr>
                    <w:r>
                      <w:rPr>
                        <w:noProof/>
                      </w:rPr>
                      <w:t xml:space="preserve">[27] </w:t>
                    </w:r>
                  </w:p>
                </w:tc>
                <w:tc>
                  <w:tcPr>
                    <w:tcW w:w="0" w:type="auto"/>
                    <w:hideMark/>
                  </w:tcPr>
                  <w:p w14:paraId="0F653222" w14:textId="77777777" w:rsidR="00BA125A" w:rsidRDefault="00BA125A">
                    <w:pPr>
                      <w:pStyle w:val="Bibliography"/>
                      <w:rPr>
                        <w:noProof/>
                      </w:rPr>
                    </w:pPr>
                    <w:r>
                      <w:rPr>
                        <w:noProof/>
                      </w:rPr>
                      <w:t xml:space="preserve">I. S. U. Krishnaswamy, “A framework for computer performance evaluation using benchmark sets,” </w:t>
                    </w:r>
                    <w:r>
                      <w:rPr>
                        <w:i/>
                        <w:iCs/>
                        <w:noProof/>
                      </w:rPr>
                      <w:t xml:space="preserve">IEEE Transactions on Computers, </w:t>
                    </w:r>
                    <w:r>
                      <w:rPr>
                        <w:noProof/>
                      </w:rPr>
                      <w:t xml:space="preserve">vol. 49, no. 12, pp. 1325-1338, 2000. </w:t>
                    </w:r>
                  </w:p>
                </w:tc>
              </w:tr>
              <w:tr w:rsidR="00BA125A" w14:paraId="0E6F0DFF" w14:textId="77777777">
                <w:trPr>
                  <w:divId w:val="566262514"/>
                  <w:tblCellSpacing w:w="15" w:type="dxa"/>
                </w:trPr>
                <w:tc>
                  <w:tcPr>
                    <w:tcW w:w="50" w:type="pct"/>
                    <w:hideMark/>
                  </w:tcPr>
                  <w:p w14:paraId="2E8B3E8B" w14:textId="77777777" w:rsidR="00BA125A" w:rsidRDefault="00BA125A">
                    <w:pPr>
                      <w:pStyle w:val="Bibliography"/>
                      <w:rPr>
                        <w:noProof/>
                      </w:rPr>
                    </w:pPr>
                    <w:r>
                      <w:rPr>
                        <w:noProof/>
                      </w:rPr>
                      <w:t xml:space="preserve">[28] </w:t>
                    </w:r>
                  </w:p>
                </w:tc>
                <w:tc>
                  <w:tcPr>
                    <w:tcW w:w="0" w:type="auto"/>
                    <w:hideMark/>
                  </w:tcPr>
                  <w:p w14:paraId="2EEB2820" w14:textId="77777777" w:rsidR="00BA125A" w:rsidRDefault="00BA125A">
                    <w:pPr>
                      <w:pStyle w:val="Bibliography"/>
                      <w:rPr>
                        <w:noProof/>
                      </w:rPr>
                    </w:pPr>
                    <w:r>
                      <w:rPr>
                        <w:noProof/>
                      </w:rPr>
                      <w:t>IEEE, “About the Peer Review Process,” IEEE, [Online]. Available: https://journals.ieeeauthorcenter.ieee.org/submit-your-article-for-peer-review/about-the-peer-review-process/. [Accessed 16 January 2020].</w:t>
                    </w:r>
                  </w:p>
                </w:tc>
              </w:tr>
              <w:tr w:rsidR="00BA125A" w14:paraId="1DBF81C4" w14:textId="77777777">
                <w:trPr>
                  <w:divId w:val="566262514"/>
                  <w:tblCellSpacing w:w="15" w:type="dxa"/>
                </w:trPr>
                <w:tc>
                  <w:tcPr>
                    <w:tcW w:w="50" w:type="pct"/>
                    <w:hideMark/>
                  </w:tcPr>
                  <w:p w14:paraId="5578B638" w14:textId="77777777" w:rsidR="00BA125A" w:rsidRDefault="00BA125A">
                    <w:pPr>
                      <w:pStyle w:val="Bibliography"/>
                      <w:rPr>
                        <w:noProof/>
                      </w:rPr>
                    </w:pPr>
                    <w:r>
                      <w:rPr>
                        <w:noProof/>
                      </w:rPr>
                      <w:t xml:space="preserve">[29] </w:t>
                    </w:r>
                  </w:p>
                </w:tc>
                <w:tc>
                  <w:tcPr>
                    <w:tcW w:w="0" w:type="auto"/>
                    <w:hideMark/>
                  </w:tcPr>
                  <w:p w14:paraId="12F3603B" w14:textId="77777777" w:rsidR="00BA125A" w:rsidRDefault="00BA125A">
                    <w:pPr>
                      <w:pStyle w:val="Bibliography"/>
                      <w:rPr>
                        <w:noProof/>
                      </w:rPr>
                    </w:pPr>
                    <w:r>
                      <w:rPr>
                        <w:noProof/>
                      </w:rPr>
                      <w:t>IEEE Xplore, “U. Krishnaswamy,” IEEE Xplore, [Online]. Available: https://ieeexplore.ieee.org/author/38016649100. [Accessed 16 January 2020].</w:t>
                    </w:r>
                  </w:p>
                </w:tc>
              </w:tr>
              <w:tr w:rsidR="00BA125A" w14:paraId="6E66E7FE" w14:textId="77777777">
                <w:trPr>
                  <w:divId w:val="566262514"/>
                  <w:tblCellSpacing w:w="15" w:type="dxa"/>
                </w:trPr>
                <w:tc>
                  <w:tcPr>
                    <w:tcW w:w="50" w:type="pct"/>
                    <w:hideMark/>
                  </w:tcPr>
                  <w:p w14:paraId="56E1F6DF" w14:textId="77777777" w:rsidR="00BA125A" w:rsidRDefault="00BA125A">
                    <w:pPr>
                      <w:pStyle w:val="Bibliography"/>
                      <w:rPr>
                        <w:noProof/>
                      </w:rPr>
                    </w:pPr>
                    <w:r>
                      <w:rPr>
                        <w:noProof/>
                      </w:rPr>
                      <w:t xml:space="preserve">[30] </w:t>
                    </w:r>
                  </w:p>
                </w:tc>
                <w:tc>
                  <w:tcPr>
                    <w:tcW w:w="0" w:type="auto"/>
                    <w:hideMark/>
                  </w:tcPr>
                  <w:p w14:paraId="35C8AB78" w14:textId="77777777" w:rsidR="00BA125A" w:rsidRDefault="00BA125A">
                    <w:pPr>
                      <w:pStyle w:val="Bibliography"/>
                      <w:rPr>
                        <w:noProof/>
                      </w:rPr>
                    </w:pPr>
                    <w:r>
                      <w:rPr>
                        <w:noProof/>
                      </w:rPr>
                      <w:t>IEEE, “IEEE at a Glance,” IEEE, [Online]. Available: https://www.ieee.org/about/today/at-a-glance.html. [Accessed 16 January 2020].</w:t>
                    </w:r>
                  </w:p>
                </w:tc>
              </w:tr>
              <w:tr w:rsidR="00BA125A" w14:paraId="7527B82E" w14:textId="77777777">
                <w:trPr>
                  <w:divId w:val="566262514"/>
                  <w:tblCellSpacing w:w="15" w:type="dxa"/>
                </w:trPr>
                <w:tc>
                  <w:tcPr>
                    <w:tcW w:w="50" w:type="pct"/>
                    <w:hideMark/>
                  </w:tcPr>
                  <w:p w14:paraId="7CDEED76" w14:textId="77777777" w:rsidR="00BA125A" w:rsidRDefault="00BA125A">
                    <w:pPr>
                      <w:pStyle w:val="Bibliography"/>
                      <w:rPr>
                        <w:noProof/>
                      </w:rPr>
                    </w:pPr>
                    <w:r>
                      <w:rPr>
                        <w:noProof/>
                      </w:rPr>
                      <w:t xml:space="preserve">[31] </w:t>
                    </w:r>
                  </w:p>
                </w:tc>
                <w:tc>
                  <w:tcPr>
                    <w:tcW w:w="0" w:type="auto"/>
                    <w:hideMark/>
                  </w:tcPr>
                  <w:p w14:paraId="0F48C12E" w14:textId="77777777" w:rsidR="00BA125A" w:rsidRDefault="00BA125A">
                    <w:pPr>
                      <w:pStyle w:val="Bibliography"/>
                      <w:rPr>
                        <w:noProof/>
                      </w:rPr>
                    </w:pPr>
                    <w:r>
                      <w:rPr>
                        <w:noProof/>
                      </w:rPr>
                      <w:t xml:space="preserve">B. A. W. H. J. Curnow, “A synthetic benchmark,” </w:t>
                    </w:r>
                    <w:r>
                      <w:rPr>
                        <w:i/>
                        <w:iCs/>
                        <w:noProof/>
                      </w:rPr>
                      <w:t xml:space="preserve">The Computer Journal, </w:t>
                    </w:r>
                    <w:r>
                      <w:rPr>
                        <w:noProof/>
                      </w:rPr>
                      <w:t xml:space="preserve">vol. 19, no. 1, pp. 43-49, 1976. </w:t>
                    </w:r>
                  </w:p>
                </w:tc>
              </w:tr>
              <w:tr w:rsidR="00BA125A" w14:paraId="40038D64" w14:textId="77777777">
                <w:trPr>
                  <w:divId w:val="566262514"/>
                  <w:tblCellSpacing w:w="15" w:type="dxa"/>
                </w:trPr>
                <w:tc>
                  <w:tcPr>
                    <w:tcW w:w="50" w:type="pct"/>
                    <w:hideMark/>
                  </w:tcPr>
                  <w:p w14:paraId="0FD1BEF1" w14:textId="77777777" w:rsidR="00BA125A" w:rsidRDefault="00BA125A">
                    <w:pPr>
                      <w:pStyle w:val="Bibliography"/>
                      <w:rPr>
                        <w:noProof/>
                      </w:rPr>
                    </w:pPr>
                    <w:r>
                      <w:rPr>
                        <w:noProof/>
                      </w:rPr>
                      <w:t xml:space="preserve">[32] </w:t>
                    </w:r>
                  </w:p>
                </w:tc>
                <w:tc>
                  <w:tcPr>
                    <w:tcW w:w="0" w:type="auto"/>
                    <w:hideMark/>
                  </w:tcPr>
                  <w:p w14:paraId="7C96CB56" w14:textId="77777777" w:rsidR="00BA125A" w:rsidRDefault="00BA125A">
                    <w:pPr>
                      <w:pStyle w:val="Bibliography"/>
                      <w:rPr>
                        <w:noProof/>
                      </w:rPr>
                    </w:pPr>
                    <w:r>
                      <w:rPr>
                        <w:noProof/>
                      </w:rPr>
                      <w:t>Oxford Academic, “The Computer Journal,” Oxford Academic, [Online]. Available: https://academic.oup.com/comjnl. [Accessed 16 January 2020].</w:t>
                    </w:r>
                  </w:p>
                </w:tc>
              </w:tr>
              <w:tr w:rsidR="00BA125A" w14:paraId="66E742A1" w14:textId="77777777">
                <w:trPr>
                  <w:divId w:val="566262514"/>
                  <w:tblCellSpacing w:w="15" w:type="dxa"/>
                </w:trPr>
                <w:tc>
                  <w:tcPr>
                    <w:tcW w:w="50" w:type="pct"/>
                    <w:hideMark/>
                  </w:tcPr>
                  <w:p w14:paraId="63540593" w14:textId="77777777" w:rsidR="00BA125A" w:rsidRDefault="00BA125A">
                    <w:pPr>
                      <w:pStyle w:val="Bibliography"/>
                      <w:rPr>
                        <w:noProof/>
                      </w:rPr>
                    </w:pPr>
                    <w:r>
                      <w:rPr>
                        <w:noProof/>
                      </w:rPr>
                      <w:t xml:space="preserve">[33] </w:t>
                    </w:r>
                  </w:p>
                </w:tc>
                <w:tc>
                  <w:tcPr>
                    <w:tcW w:w="0" w:type="auto"/>
                    <w:hideMark/>
                  </w:tcPr>
                  <w:p w14:paraId="2966C6D9" w14:textId="77777777" w:rsidR="00BA125A" w:rsidRDefault="00BA125A">
                    <w:pPr>
                      <w:pStyle w:val="Bibliography"/>
                      <w:rPr>
                        <w:noProof/>
                      </w:rPr>
                    </w:pPr>
                    <w:r>
                      <w:rPr>
                        <w:noProof/>
                      </w:rPr>
                      <w:t>ResearchGate, “B. A. Wichmann,” ResearchGate, [Online]. Available: https://www.researchgate.net/profile/B_Wichmann. [Accessed 16 January 2020].</w:t>
                    </w:r>
                  </w:p>
                </w:tc>
              </w:tr>
              <w:tr w:rsidR="00BA125A" w14:paraId="146A1FCB" w14:textId="77777777">
                <w:trPr>
                  <w:divId w:val="566262514"/>
                  <w:tblCellSpacing w:w="15" w:type="dxa"/>
                </w:trPr>
                <w:tc>
                  <w:tcPr>
                    <w:tcW w:w="50" w:type="pct"/>
                    <w:hideMark/>
                  </w:tcPr>
                  <w:p w14:paraId="50F4057C" w14:textId="77777777" w:rsidR="00BA125A" w:rsidRDefault="00BA125A">
                    <w:pPr>
                      <w:pStyle w:val="Bibliography"/>
                      <w:rPr>
                        <w:noProof/>
                      </w:rPr>
                    </w:pPr>
                    <w:r>
                      <w:rPr>
                        <w:noProof/>
                      </w:rPr>
                      <w:t xml:space="preserve">[34] </w:t>
                    </w:r>
                  </w:p>
                </w:tc>
                <w:tc>
                  <w:tcPr>
                    <w:tcW w:w="0" w:type="auto"/>
                    <w:hideMark/>
                  </w:tcPr>
                  <w:p w14:paraId="3C834E93" w14:textId="77777777" w:rsidR="00BA125A" w:rsidRDefault="00BA125A">
                    <w:pPr>
                      <w:pStyle w:val="Bibliography"/>
                      <w:rPr>
                        <w:noProof/>
                      </w:rPr>
                    </w:pPr>
                    <w:r>
                      <w:rPr>
                        <w:noProof/>
                      </w:rPr>
                      <w:t xml:space="preserve">A. E. C. Byron C. Lewis, “The Evolution of Benchmarking as a Computer Performance Evaluation Technique,” </w:t>
                    </w:r>
                    <w:r>
                      <w:rPr>
                        <w:i/>
                        <w:iCs/>
                        <w:noProof/>
                      </w:rPr>
                      <w:t xml:space="preserve">MIS Quarterly, </w:t>
                    </w:r>
                    <w:r>
                      <w:rPr>
                        <w:noProof/>
                      </w:rPr>
                      <w:t xml:space="preserve">vol. 9, no. 1, pp. 7-16, 1985. </w:t>
                    </w:r>
                  </w:p>
                </w:tc>
              </w:tr>
              <w:tr w:rsidR="00BA125A" w14:paraId="1F34B059" w14:textId="77777777">
                <w:trPr>
                  <w:divId w:val="566262514"/>
                  <w:tblCellSpacing w:w="15" w:type="dxa"/>
                </w:trPr>
                <w:tc>
                  <w:tcPr>
                    <w:tcW w:w="50" w:type="pct"/>
                    <w:hideMark/>
                  </w:tcPr>
                  <w:p w14:paraId="46525FAD" w14:textId="77777777" w:rsidR="00BA125A" w:rsidRDefault="00BA125A">
                    <w:pPr>
                      <w:pStyle w:val="Bibliography"/>
                      <w:rPr>
                        <w:noProof/>
                      </w:rPr>
                    </w:pPr>
                    <w:r>
                      <w:rPr>
                        <w:noProof/>
                      </w:rPr>
                      <w:t xml:space="preserve">[35] </w:t>
                    </w:r>
                  </w:p>
                </w:tc>
                <w:tc>
                  <w:tcPr>
                    <w:tcW w:w="0" w:type="auto"/>
                    <w:hideMark/>
                  </w:tcPr>
                  <w:p w14:paraId="612D3AC6" w14:textId="77777777" w:rsidR="00BA125A" w:rsidRDefault="00BA125A">
                    <w:pPr>
                      <w:pStyle w:val="Bibliography"/>
                      <w:rPr>
                        <w:noProof/>
                      </w:rPr>
                    </w:pPr>
                    <w:r>
                      <w:rPr>
                        <w:noProof/>
                      </w:rPr>
                      <w:t>MIS Quarterly, “MIS Quarterly,” MIS Quarterly, [Online]. Available: https://www.misq.org/. [Accessed 16 January 2020].</w:t>
                    </w:r>
                  </w:p>
                </w:tc>
              </w:tr>
              <w:tr w:rsidR="00BA125A" w14:paraId="15EBDCF5" w14:textId="77777777">
                <w:trPr>
                  <w:divId w:val="566262514"/>
                  <w:tblCellSpacing w:w="15" w:type="dxa"/>
                </w:trPr>
                <w:tc>
                  <w:tcPr>
                    <w:tcW w:w="50" w:type="pct"/>
                    <w:hideMark/>
                  </w:tcPr>
                  <w:p w14:paraId="435E07D2" w14:textId="77777777" w:rsidR="00BA125A" w:rsidRDefault="00BA125A">
                    <w:pPr>
                      <w:pStyle w:val="Bibliography"/>
                      <w:rPr>
                        <w:noProof/>
                      </w:rPr>
                    </w:pPr>
                    <w:r>
                      <w:rPr>
                        <w:noProof/>
                      </w:rPr>
                      <w:t xml:space="preserve">[36] </w:t>
                    </w:r>
                  </w:p>
                </w:tc>
                <w:tc>
                  <w:tcPr>
                    <w:tcW w:w="0" w:type="auto"/>
                    <w:hideMark/>
                  </w:tcPr>
                  <w:p w14:paraId="095ED3B1" w14:textId="77777777" w:rsidR="00BA125A" w:rsidRDefault="00BA125A">
                    <w:pPr>
                      <w:pStyle w:val="Bibliography"/>
                      <w:rPr>
                        <w:noProof/>
                      </w:rPr>
                    </w:pPr>
                    <w:r>
                      <w:rPr>
                        <w:noProof/>
                      </w:rPr>
                      <w:t>Semantic Scholar, “Byron C. Lewis,” Semantic Scholar, [Online]. Available: https://www.semanticscholar.org/author/Byron-C.-Lewis/102323563. [Accessed 16 January 2020].</w:t>
                    </w:r>
                  </w:p>
                </w:tc>
              </w:tr>
              <w:tr w:rsidR="00BA125A" w14:paraId="7B351D24" w14:textId="77777777">
                <w:trPr>
                  <w:divId w:val="566262514"/>
                  <w:tblCellSpacing w:w="15" w:type="dxa"/>
                </w:trPr>
                <w:tc>
                  <w:tcPr>
                    <w:tcW w:w="50" w:type="pct"/>
                    <w:hideMark/>
                  </w:tcPr>
                  <w:p w14:paraId="14886A90" w14:textId="77777777" w:rsidR="00BA125A" w:rsidRDefault="00BA125A">
                    <w:pPr>
                      <w:pStyle w:val="Bibliography"/>
                      <w:rPr>
                        <w:noProof/>
                      </w:rPr>
                    </w:pPr>
                    <w:r>
                      <w:rPr>
                        <w:noProof/>
                      </w:rPr>
                      <w:lastRenderedPageBreak/>
                      <w:t xml:space="preserve">[37] </w:t>
                    </w:r>
                  </w:p>
                </w:tc>
                <w:tc>
                  <w:tcPr>
                    <w:tcW w:w="0" w:type="auto"/>
                    <w:hideMark/>
                  </w:tcPr>
                  <w:p w14:paraId="506CDBB2" w14:textId="77777777" w:rsidR="00BA125A" w:rsidRDefault="00BA125A">
                    <w:pPr>
                      <w:pStyle w:val="Bibliography"/>
                      <w:rPr>
                        <w:noProof/>
                      </w:rPr>
                    </w:pPr>
                    <w:r>
                      <w:rPr>
                        <w:noProof/>
                      </w:rPr>
                      <w:t>Semantic Scholar, “Albert E. Crews,” Semantic Scholar, [Online]. Available: https://www.semanticscholar.org/author/Albert-E.-Crews/2637774?sort=influence&amp;pdf=true. [Accessed 16 January 2020].</w:t>
                    </w:r>
                  </w:p>
                </w:tc>
              </w:tr>
              <w:tr w:rsidR="00BA125A" w14:paraId="4CBE63CD" w14:textId="77777777">
                <w:trPr>
                  <w:divId w:val="566262514"/>
                  <w:tblCellSpacing w:w="15" w:type="dxa"/>
                </w:trPr>
                <w:tc>
                  <w:tcPr>
                    <w:tcW w:w="50" w:type="pct"/>
                    <w:hideMark/>
                  </w:tcPr>
                  <w:p w14:paraId="3FABFA58" w14:textId="77777777" w:rsidR="00BA125A" w:rsidRDefault="00BA125A">
                    <w:pPr>
                      <w:pStyle w:val="Bibliography"/>
                      <w:rPr>
                        <w:noProof/>
                      </w:rPr>
                    </w:pPr>
                    <w:r>
                      <w:rPr>
                        <w:noProof/>
                      </w:rPr>
                      <w:t xml:space="preserve">[38] </w:t>
                    </w:r>
                  </w:p>
                </w:tc>
                <w:tc>
                  <w:tcPr>
                    <w:tcW w:w="0" w:type="auto"/>
                    <w:hideMark/>
                  </w:tcPr>
                  <w:p w14:paraId="43AFDD02" w14:textId="77777777" w:rsidR="00BA125A" w:rsidRDefault="00BA125A">
                    <w:pPr>
                      <w:pStyle w:val="Bibliography"/>
                      <w:rPr>
                        <w:noProof/>
                      </w:rPr>
                    </w:pPr>
                    <w:r>
                      <w:rPr>
                        <w:noProof/>
                      </w:rPr>
                      <w:t>TomsHardware, “TomsHardware : Forums,” TomsHardware, [Online]. Available: https://www.tomshardware.com/uk. [Accessed 16 January 2020].</w:t>
                    </w:r>
                  </w:p>
                </w:tc>
              </w:tr>
              <w:tr w:rsidR="00BA125A" w14:paraId="57C48199" w14:textId="77777777">
                <w:trPr>
                  <w:divId w:val="566262514"/>
                  <w:tblCellSpacing w:w="15" w:type="dxa"/>
                </w:trPr>
                <w:tc>
                  <w:tcPr>
                    <w:tcW w:w="50" w:type="pct"/>
                    <w:hideMark/>
                  </w:tcPr>
                  <w:p w14:paraId="3F0793A7" w14:textId="77777777" w:rsidR="00BA125A" w:rsidRDefault="00BA125A">
                    <w:pPr>
                      <w:pStyle w:val="Bibliography"/>
                      <w:rPr>
                        <w:noProof/>
                      </w:rPr>
                    </w:pPr>
                    <w:r>
                      <w:rPr>
                        <w:noProof/>
                      </w:rPr>
                      <w:t xml:space="preserve">[39] </w:t>
                    </w:r>
                  </w:p>
                </w:tc>
                <w:tc>
                  <w:tcPr>
                    <w:tcW w:w="0" w:type="auto"/>
                    <w:hideMark/>
                  </w:tcPr>
                  <w:p w14:paraId="20B841E4" w14:textId="77777777" w:rsidR="00BA125A" w:rsidRDefault="00BA125A">
                    <w:pPr>
                      <w:pStyle w:val="Bibliography"/>
                      <w:rPr>
                        <w:noProof/>
                      </w:rPr>
                    </w:pPr>
                    <w:r>
                      <w:rPr>
                        <w:noProof/>
                      </w:rPr>
                      <w:t>YouTube, “LinusTechTips,” LinusTechTips, [Online]. Available: https://www.youtube.com/linustechtips. [Accessed 16 January 2020].</w:t>
                    </w:r>
                  </w:p>
                </w:tc>
              </w:tr>
              <w:tr w:rsidR="00BA125A" w14:paraId="6BACE527" w14:textId="77777777">
                <w:trPr>
                  <w:divId w:val="566262514"/>
                  <w:tblCellSpacing w:w="15" w:type="dxa"/>
                </w:trPr>
                <w:tc>
                  <w:tcPr>
                    <w:tcW w:w="50" w:type="pct"/>
                    <w:hideMark/>
                  </w:tcPr>
                  <w:p w14:paraId="28ACA625" w14:textId="77777777" w:rsidR="00BA125A" w:rsidRDefault="00BA125A">
                    <w:pPr>
                      <w:pStyle w:val="Bibliography"/>
                      <w:rPr>
                        <w:noProof/>
                      </w:rPr>
                    </w:pPr>
                    <w:r>
                      <w:rPr>
                        <w:noProof/>
                      </w:rPr>
                      <w:t xml:space="preserve">[40] </w:t>
                    </w:r>
                  </w:p>
                </w:tc>
                <w:tc>
                  <w:tcPr>
                    <w:tcW w:w="0" w:type="auto"/>
                    <w:hideMark/>
                  </w:tcPr>
                  <w:p w14:paraId="026EB1F0" w14:textId="77777777" w:rsidR="00BA125A" w:rsidRDefault="00BA125A">
                    <w:pPr>
                      <w:pStyle w:val="Bibliography"/>
                      <w:rPr>
                        <w:noProof/>
                      </w:rPr>
                    </w:pPr>
                    <w:r>
                      <w:rPr>
                        <w:noProof/>
                      </w:rPr>
                      <w:t xml:space="preserve">D. Wilkinson, RESEARCHER'S TOOLKIT: THE COMPLETE GUIDE TO PRACTITIONER RESEARCH, RoutledgeFalmer, 2000. </w:t>
                    </w:r>
                  </w:p>
                </w:tc>
              </w:tr>
              <w:tr w:rsidR="00BA125A" w14:paraId="7FF9F821" w14:textId="77777777">
                <w:trPr>
                  <w:divId w:val="566262514"/>
                  <w:tblCellSpacing w:w="15" w:type="dxa"/>
                </w:trPr>
                <w:tc>
                  <w:tcPr>
                    <w:tcW w:w="50" w:type="pct"/>
                    <w:hideMark/>
                  </w:tcPr>
                  <w:p w14:paraId="62E00660" w14:textId="77777777" w:rsidR="00BA125A" w:rsidRDefault="00BA125A">
                    <w:pPr>
                      <w:pStyle w:val="Bibliography"/>
                      <w:rPr>
                        <w:noProof/>
                      </w:rPr>
                    </w:pPr>
                    <w:r>
                      <w:rPr>
                        <w:noProof/>
                      </w:rPr>
                      <w:t xml:space="preserve">[41] </w:t>
                    </w:r>
                  </w:p>
                </w:tc>
                <w:tc>
                  <w:tcPr>
                    <w:tcW w:w="0" w:type="auto"/>
                    <w:hideMark/>
                  </w:tcPr>
                  <w:p w14:paraId="47616F5C" w14:textId="77777777" w:rsidR="00BA125A" w:rsidRDefault="00BA125A">
                    <w:pPr>
                      <w:pStyle w:val="Bibliography"/>
                      <w:rPr>
                        <w:noProof/>
                      </w:rPr>
                    </w:pPr>
                    <w:r>
                      <w:rPr>
                        <w:noProof/>
                      </w:rPr>
                      <w:t xml:space="preserve">D. Sinha, “Phenomenology and Positivism,” </w:t>
                    </w:r>
                    <w:r>
                      <w:rPr>
                        <w:i/>
                        <w:iCs/>
                        <w:noProof/>
                      </w:rPr>
                      <w:t xml:space="preserve">Philosophy and Phenomenological Research, </w:t>
                    </w:r>
                    <w:r>
                      <w:rPr>
                        <w:noProof/>
                      </w:rPr>
                      <w:t xml:space="preserve">vol. 23, no. 4, pp. 562-577, 1963. </w:t>
                    </w:r>
                  </w:p>
                </w:tc>
              </w:tr>
              <w:tr w:rsidR="00BA125A" w14:paraId="0E2317DA" w14:textId="77777777">
                <w:trPr>
                  <w:divId w:val="566262514"/>
                  <w:tblCellSpacing w:w="15" w:type="dxa"/>
                </w:trPr>
                <w:tc>
                  <w:tcPr>
                    <w:tcW w:w="50" w:type="pct"/>
                    <w:hideMark/>
                  </w:tcPr>
                  <w:p w14:paraId="33B116C8" w14:textId="77777777" w:rsidR="00BA125A" w:rsidRDefault="00BA125A">
                    <w:pPr>
                      <w:pStyle w:val="Bibliography"/>
                      <w:rPr>
                        <w:noProof/>
                      </w:rPr>
                    </w:pPr>
                    <w:r>
                      <w:rPr>
                        <w:noProof/>
                      </w:rPr>
                      <w:t xml:space="preserve">[42] </w:t>
                    </w:r>
                  </w:p>
                </w:tc>
                <w:tc>
                  <w:tcPr>
                    <w:tcW w:w="0" w:type="auto"/>
                    <w:hideMark/>
                  </w:tcPr>
                  <w:p w14:paraId="2BC3B5D3" w14:textId="77777777" w:rsidR="00BA125A" w:rsidRDefault="00BA125A">
                    <w:pPr>
                      <w:pStyle w:val="Bibliography"/>
                      <w:rPr>
                        <w:noProof/>
                      </w:rPr>
                    </w:pPr>
                    <w:r>
                      <w:rPr>
                        <w:noProof/>
                      </w:rPr>
                      <w:t xml:space="preserve">L. K. Soiferman, </w:t>
                    </w:r>
                    <w:r>
                      <w:rPr>
                        <w:i/>
                        <w:iCs/>
                        <w:noProof/>
                      </w:rPr>
                      <w:t xml:space="preserve">Compare and Contrast Inductive and Deductive: Research Approaches, </w:t>
                    </w:r>
                    <w:r>
                      <w:rPr>
                        <w:noProof/>
                      </w:rPr>
                      <w:t>Manitoba: University of Manitoba, 2010, pp. 1-23.</w:t>
                    </w:r>
                  </w:p>
                </w:tc>
              </w:tr>
              <w:tr w:rsidR="00BA125A" w14:paraId="23C92005" w14:textId="77777777">
                <w:trPr>
                  <w:divId w:val="566262514"/>
                  <w:tblCellSpacing w:w="15" w:type="dxa"/>
                </w:trPr>
                <w:tc>
                  <w:tcPr>
                    <w:tcW w:w="50" w:type="pct"/>
                    <w:hideMark/>
                  </w:tcPr>
                  <w:p w14:paraId="7356C283" w14:textId="77777777" w:rsidR="00BA125A" w:rsidRDefault="00BA125A">
                    <w:pPr>
                      <w:pStyle w:val="Bibliography"/>
                      <w:rPr>
                        <w:noProof/>
                      </w:rPr>
                    </w:pPr>
                    <w:r>
                      <w:rPr>
                        <w:noProof/>
                      </w:rPr>
                      <w:t xml:space="preserve">[43] </w:t>
                    </w:r>
                  </w:p>
                </w:tc>
                <w:tc>
                  <w:tcPr>
                    <w:tcW w:w="0" w:type="auto"/>
                    <w:hideMark/>
                  </w:tcPr>
                  <w:p w14:paraId="6270FDE5" w14:textId="77777777" w:rsidR="00BA125A" w:rsidRDefault="00BA125A">
                    <w:pPr>
                      <w:pStyle w:val="Bibliography"/>
                      <w:rPr>
                        <w:noProof/>
                      </w:rPr>
                    </w:pPr>
                    <w:r>
                      <w:rPr>
                        <w:noProof/>
                      </w:rPr>
                      <w:t>BackBlaze, “The 3-2-1 Backup Strategy,” BackBlaze, 7 April 2015. [Online]. Available: https://www.backblaze.com/blog/the-3-2-1-backup-strategy/. [Accessed 2 March 2020].</w:t>
                    </w:r>
                  </w:p>
                </w:tc>
              </w:tr>
              <w:tr w:rsidR="00BA125A" w14:paraId="130B0047" w14:textId="77777777">
                <w:trPr>
                  <w:divId w:val="566262514"/>
                  <w:tblCellSpacing w:w="15" w:type="dxa"/>
                </w:trPr>
                <w:tc>
                  <w:tcPr>
                    <w:tcW w:w="50" w:type="pct"/>
                    <w:hideMark/>
                  </w:tcPr>
                  <w:p w14:paraId="75DE33E2" w14:textId="77777777" w:rsidR="00BA125A" w:rsidRDefault="00BA125A">
                    <w:pPr>
                      <w:pStyle w:val="Bibliography"/>
                      <w:rPr>
                        <w:noProof/>
                      </w:rPr>
                    </w:pPr>
                    <w:r>
                      <w:rPr>
                        <w:noProof/>
                      </w:rPr>
                      <w:t xml:space="preserve">[44] </w:t>
                    </w:r>
                  </w:p>
                </w:tc>
                <w:tc>
                  <w:tcPr>
                    <w:tcW w:w="0" w:type="auto"/>
                    <w:hideMark/>
                  </w:tcPr>
                  <w:p w14:paraId="68795DA9" w14:textId="77777777" w:rsidR="00BA125A" w:rsidRDefault="00BA125A">
                    <w:pPr>
                      <w:pStyle w:val="Bibliography"/>
                      <w:rPr>
                        <w:noProof/>
                      </w:rPr>
                    </w:pPr>
                    <w:r>
                      <w:rPr>
                        <w:noProof/>
                      </w:rPr>
                      <w:t>BBC, “Coronavirus now spreading faster outside of China,” BBC, 24 February 2020. [Online]. Available: https://www.bbc.co.uk/news/live/world-51628990. [Accessed 2 March 2020].</w:t>
                    </w:r>
                  </w:p>
                </w:tc>
              </w:tr>
              <w:tr w:rsidR="00BA125A" w14:paraId="4328E5F1" w14:textId="77777777">
                <w:trPr>
                  <w:divId w:val="566262514"/>
                  <w:tblCellSpacing w:w="15" w:type="dxa"/>
                </w:trPr>
                <w:tc>
                  <w:tcPr>
                    <w:tcW w:w="50" w:type="pct"/>
                    <w:hideMark/>
                  </w:tcPr>
                  <w:p w14:paraId="28165C24" w14:textId="77777777" w:rsidR="00BA125A" w:rsidRDefault="00BA125A">
                    <w:pPr>
                      <w:pStyle w:val="Bibliography"/>
                      <w:rPr>
                        <w:noProof/>
                      </w:rPr>
                    </w:pPr>
                    <w:r>
                      <w:rPr>
                        <w:noProof/>
                      </w:rPr>
                      <w:t xml:space="preserve">[45] </w:t>
                    </w:r>
                  </w:p>
                </w:tc>
                <w:tc>
                  <w:tcPr>
                    <w:tcW w:w="0" w:type="auto"/>
                    <w:hideMark/>
                  </w:tcPr>
                  <w:p w14:paraId="7CD99B54" w14:textId="77777777" w:rsidR="00BA125A" w:rsidRDefault="00BA125A">
                    <w:pPr>
                      <w:pStyle w:val="Bibliography"/>
                      <w:rPr>
                        <w:noProof/>
                      </w:rPr>
                    </w:pPr>
                    <w:r>
                      <w:rPr>
                        <w:noProof/>
                      </w:rPr>
                      <w:t>J. D. Stroud, “UNDERSTANDING THE PURPOSE AND USE OF BENCHMARKING,” ISIXSIGMA, [Online]. Available: https://www.isixsigma.com/methodology/benchmarking/understanding-purpose-and-use-benchmarking/. [Accessed 2 March 2020].</w:t>
                    </w:r>
                  </w:p>
                </w:tc>
              </w:tr>
              <w:tr w:rsidR="00BA125A" w14:paraId="768B3C95" w14:textId="77777777">
                <w:trPr>
                  <w:divId w:val="566262514"/>
                  <w:tblCellSpacing w:w="15" w:type="dxa"/>
                </w:trPr>
                <w:tc>
                  <w:tcPr>
                    <w:tcW w:w="50" w:type="pct"/>
                    <w:hideMark/>
                  </w:tcPr>
                  <w:p w14:paraId="130A3548" w14:textId="77777777" w:rsidR="00BA125A" w:rsidRDefault="00BA125A">
                    <w:pPr>
                      <w:pStyle w:val="Bibliography"/>
                      <w:rPr>
                        <w:noProof/>
                      </w:rPr>
                    </w:pPr>
                    <w:r>
                      <w:rPr>
                        <w:noProof/>
                      </w:rPr>
                      <w:t xml:space="preserve">[46] </w:t>
                    </w:r>
                  </w:p>
                </w:tc>
                <w:tc>
                  <w:tcPr>
                    <w:tcW w:w="0" w:type="auto"/>
                    <w:hideMark/>
                  </w:tcPr>
                  <w:p w14:paraId="09AABFC2" w14:textId="77777777" w:rsidR="00BA125A" w:rsidRDefault="00BA125A">
                    <w:pPr>
                      <w:pStyle w:val="Bibliography"/>
                      <w:rPr>
                        <w:noProof/>
                      </w:rPr>
                    </w:pPr>
                    <w:r>
                      <w:rPr>
                        <w:noProof/>
                      </w:rPr>
                      <w:t xml:space="preserve">T. E. T. V. Vamsi Madasu, “SOLID Principles in Software Architecture and Introduction to RESM Concept in OOP,” </w:t>
                    </w:r>
                    <w:r>
                      <w:rPr>
                        <w:i/>
                        <w:iCs/>
                        <w:noProof/>
                      </w:rPr>
                      <w:t xml:space="preserve">Journal of Multidisciplinary Engineering Science and Technology (JMEST), </w:t>
                    </w:r>
                    <w:r>
                      <w:rPr>
                        <w:noProof/>
                      </w:rPr>
                      <w:t xml:space="preserve">vol. 2, no. 2, pp. 1-3, 2015. </w:t>
                    </w:r>
                  </w:p>
                </w:tc>
              </w:tr>
              <w:tr w:rsidR="00BA125A" w14:paraId="7019BD7D" w14:textId="77777777">
                <w:trPr>
                  <w:divId w:val="566262514"/>
                  <w:tblCellSpacing w:w="15" w:type="dxa"/>
                </w:trPr>
                <w:tc>
                  <w:tcPr>
                    <w:tcW w:w="50" w:type="pct"/>
                    <w:hideMark/>
                  </w:tcPr>
                  <w:p w14:paraId="56A0086E" w14:textId="77777777" w:rsidR="00BA125A" w:rsidRDefault="00BA125A">
                    <w:pPr>
                      <w:pStyle w:val="Bibliography"/>
                      <w:rPr>
                        <w:noProof/>
                      </w:rPr>
                    </w:pPr>
                    <w:r>
                      <w:rPr>
                        <w:noProof/>
                      </w:rPr>
                      <w:t xml:space="preserve">[47] </w:t>
                    </w:r>
                  </w:p>
                </w:tc>
                <w:tc>
                  <w:tcPr>
                    <w:tcW w:w="0" w:type="auto"/>
                    <w:hideMark/>
                  </w:tcPr>
                  <w:p w14:paraId="547037CE" w14:textId="77777777" w:rsidR="00BA125A" w:rsidRDefault="00BA125A">
                    <w:pPr>
                      <w:pStyle w:val="Bibliography"/>
                      <w:rPr>
                        <w:noProof/>
                      </w:rPr>
                    </w:pPr>
                    <w:r>
                      <w:rPr>
                        <w:noProof/>
                      </w:rPr>
                      <w:t xml:space="preserve">D. M. J. d. Smith, “Statistical Analysis Handbook,” </w:t>
                    </w:r>
                    <w:r>
                      <w:rPr>
                        <w:i/>
                        <w:iCs/>
                        <w:noProof/>
                      </w:rPr>
                      <w:t xml:space="preserve">A Comprehensive Handbook of Statistical Concepts, Techniques and Software Tools, </w:t>
                    </w:r>
                    <w:r>
                      <w:rPr>
                        <w:noProof/>
                      </w:rPr>
                      <w:t xml:space="preserve">vol. 1, no. 1, pp. 1-100, 2018. </w:t>
                    </w:r>
                  </w:p>
                </w:tc>
              </w:tr>
              <w:tr w:rsidR="00BA125A" w14:paraId="7EB3D069" w14:textId="77777777">
                <w:trPr>
                  <w:divId w:val="566262514"/>
                  <w:tblCellSpacing w:w="15" w:type="dxa"/>
                </w:trPr>
                <w:tc>
                  <w:tcPr>
                    <w:tcW w:w="50" w:type="pct"/>
                    <w:hideMark/>
                  </w:tcPr>
                  <w:p w14:paraId="26875494" w14:textId="77777777" w:rsidR="00BA125A" w:rsidRDefault="00BA125A">
                    <w:pPr>
                      <w:pStyle w:val="Bibliography"/>
                      <w:rPr>
                        <w:noProof/>
                      </w:rPr>
                    </w:pPr>
                    <w:r>
                      <w:rPr>
                        <w:noProof/>
                      </w:rPr>
                      <w:t xml:space="preserve">[48] </w:t>
                    </w:r>
                  </w:p>
                </w:tc>
                <w:tc>
                  <w:tcPr>
                    <w:tcW w:w="0" w:type="auto"/>
                    <w:hideMark/>
                  </w:tcPr>
                  <w:p w14:paraId="30C48875" w14:textId="77777777" w:rsidR="00BA125A" w:rsidRDefault="00BA125A">
                    <w:pPr>
                      <w:pStyle w:val="Bibliography"/>
                      <w:rPr>
                        <w:noProof/>
                      </w:rPr>
                    </w:pPr>
                    <w:r>
                      <w:rPr>
                        <w:noProof/>
                      </w:rPr>
                      <w:t>I. Gapunenko, “Web development methodologies and approaches,” ADCI Solutions, 24 December 2018. [Online]. Available: https://www.adcisolutions.com/knowledge/web-development-methodologies-and-approaches. [Accessed 3 March 2020].</w:t>
                    </w:r>
                  </w:p>
                </w:tc>
              </w:tr>
              <w:tr w:rsidR="00BA125A" w14:paraId="37752F9D" w14:textId="77777777">
                <w:trPr>
                  <w:divId w:val="566262514"/>
                  <w:tblCellSpacing w:w="15" w:type="dxa"/>
                </w:trPr>
                <w:tc>
                  <w:tcPr>
                    <w:tcW w:w="50" w:type="pct"/>
                    <w:hideMark/>
                  </w:tcPr>
                  <w:p w14:paraId="534F392A" w14:textId="77777777" w:rsidR="00BA125A" w:rsidRDefault="00BA125A">
                    <w:pPr>
                      <w:pStyle w:val="Bibliography"/>
                      <w:rPr>
                        <w:noProof/>
                      </w:rPr>
                    </w:pPr>
                    <w:r>
                      <w:rPr>
                        <w:noProof/>
                      </w:rPr>
                      <w:t xml:space="preserve">[49] </w:t>
                    </w:r>
                  </w:p>
                </w:tc>
                <w:tc>
                  <w:tcPr>
                    <w:tcW w:w="0" w:type="auto"/>
                    <w:hideMark/>
                  </w:tcPr>
                  <w:p w14:paraId="2150E530" w14:textId="77777777" w:rsidR="00BA125A" w:rsidRDefault="00BA125A">
                    <w:pPr>
                      <w:pStyle w:val="Bibliography"/>
                      <w:rPr>
                        <w:noProof/>
                      </w:rPr>
                    </w:pPr>
                    <w:r>
                      <w:rPr>
                        <w:noProof/>
                      </w:rPr>
                      <w:t>ATTO, “Disk Benchmark for Windows: Test Hard Drives, SSD Drives, HBAs, RAID Adapters &amp; Storage Controllers,” ATTO, [Online]. Available: https://www.atto.com/disk-benchmark/. [Accessed 3 March 2020].</w:t>
                    </w:r>
                  </w:p>
                </w:tc>
              </w:tr>
              <w:tr w:rsidR="00BA125A" w14:paraId="57B2EEB8" w14:textId="77777777">
                <w:trPr>
                  <w:divId w:val="566262514"/>
                  <w:tblCellSpacing w:w="15" w:type="dxa"/>
                </w:trPr>
                <w:tc>
                  <w:tcPr>
                    <w:tcW w:w="50" w:type="pct"/>
                    <w:hideMark/>
                  </w:tcPr>
                  <w:p w14:paraId="25B07753" w14:textId="77777777" w:rsidR="00BA125A" w:rsidRDefault="00BA125A">
                    <w:pPr>
                      <w:pStyle w:val="Bibliography"/>
                      <w:rPr>
                        <w:noProof/>
                      </w:rPr>
                    </w:pPr>
                    <w:r>
                      <w:rPr>
                        <w:noProof/>
                      </w:rPr>
                      <w:t xml:space="preserve">[50] </w:t>
                    </w:r>
                  </w:p>
                </w:tc>
                <w:tc>
                  <w:tcPr>
                    <w:tcW w:w="0" w:type="auto"/>
                    <w:hideMark/>
                  </w:tcPr>
                  <w:p w14:paraId="7DDE6418" w14:textId="77777777" w:rsidR="00BA125A" w:rsidRDefault="00BA125A">
                    <w:pPr>
                      <w:pStyle w:val="Bibliography"/>
                      <w:rPr>
                        <w:noProof/>
                      </w:rPr>
                    </w:pPr>
                    <w:r>
                      <w:rPr>
                        <w:noProof/>
                      </w:rPr>
                      <w:t>CPUID, “CPU-Z | System information software,” CPUID, [Online]. Available: https://www.cpuid.com/softwares/cpu-z.html. [Accessed 3 March 2020].</w:t>
                    </w:r>
                  </w:p>
                </w:tc>
              </w:tr>
              <w:tr w:rsidR="00BA125A" w14:paraId="69B62AF7" w14:textId="77777777">
                <w:trPr>
                  <w:divId w:val="566262514"/>
                  <w:tblCellSpacing w:w="15" w:type="dxa"/>
                </w:trPr>
                <w:tc>
                  <w:tcPr>
                    <w:tcW w:w="50" w:type="pct"/>
                    <w:hideMark/>
                  </w:tcPr>
                  <w:p w14:paraId="067CE862" w14:textId="77777777" w:rsidR="00BA125A" w:rsidRDefault="00BA125A">
                    <w:pPr>
                      <w:pStyle w:val="Bibliography"/>
                      <w:rPr>
                        <w:noProof/>
                      </w:rPr>
                    </w:pPr>
                    <w:r>
                      <w:rPr>
                        <w:noProof/>
                      </w:rPr>
                      <w:t xml:space="preserve">[51] </w:t>
                    </w:r>
                  </w:p>
                </w:tc>
                <w:tc>
                  <w:tcPr>
                    <w:tcW w:w="0" w:type="auto"/>
                    <w:hideMark/>
                  </w:tcPr>
                  <w:p w14:paraId="00EB9B6C" w14:textId="77777777" w:rsidR="00BA125A" w:rsidRDefault="00BA125A">
                    <w:pPr>
                      <w:pStyle w:val="Bibliography"/>
                      <w:rPr>
                        <w:noProof/>
                      </w:rPr>
                    </w:pPr>
                    <w:r>
                      <w:rPr>
                        <w:noProof/>
                      </w:rPr>
                      <w:t>UserBenchmark, “RAM UserBenchmark,” UserBenchmark, [Online]. Available: https://ram.userbenchmark.com/. [Accessed 3 March 2020].</w:t>
                    </w:r>
                  </w:p>
                </w:tc>
              </w:tr>
              <w:tr w:rsidR="00BA125A" w14:paraId="1777FE1F" w14:textId="77777777">
                <w:trPr>
                  <w:divId w:val="566262514"/>
                  <w:tblCellSpacing w:w="15" w:type="dxa"/>
                </w:trPr>
                <w:tc>
                  <w:tcPr>
                    <w:tcW w:w="50" w:type="pct"/>
                    <w:hideMark/>
                  </w:tcPr>
                  <w:p w14:paraId="0C9B306F" w14:textId="77777777" w:rsidR="00BA125A" w:rsidRDefault="00BA125A">
                    <w:pPr>
                      <w:pStyle w:val="Bibliography"/>
                      <w:rPr>
                        <w:noProof/>
                      </w:rPr>
                    </w:pPr>
                    <w:r>
                      <w:rPr>
                        <w:noProof/>
                      </w:rPr>
                      <w:t xml:space="preserve">[52] </w:t>
                    </w:r>
                  </w:p>
                </w:tc>
                <w:tc>
                  <w:tcPr>
                    <w:tcW w:w="0" w:type="auto"/>
                    <w:hideMark/>
                  </w:tcPr>
                  <w:p w14:paraId="389DC414" w14:textId="77777777" w:rsidR="00BA125A" w:rsidRDefault="00BA125A">
                    <w:pPr>
                      <w:pStyle w:val="Bibliography"/>
                      <w:rPr>
                        <w:noProof/>
                      </w:rPr>
                    </w:pPr>
                    <w:r>
                      <w:rPr>
                        <w:noProof/>
                      </w:rPr>
                      <w:t>Valve Corp., “Buy 3DMark + PCMark 10 + VRMark BUNDLE,” UL, [Online]. Available: https://store.steampowered.com/app/524390/PCMark_10/. [Accessed 3 March 2020].</w:t>
                    </w:r>
                  </w:p>
                </w:tc>
              </w:tr>
              <w:tr w:rsidR="00BA125A" w14:paraId="1364ECA7" w14:textId="77777777">
                <w:trPr>
                  <w:divId w:val="566262514"/>
                  <w:tblCellSpacing w:w="15" w:type="dxa"/>
                </w:trPr>
                <w:tc>
                  <w:tcPr>
                    <w:tcW w:w="50" w:type="pct"/>
                    <w:hideMark/>
                  </w:tcPr>
                  <w:p w14:paraId="715CB058" w14:textId="77777777" w:rsidR="00BA125A" w:rsidRDefault="00BA125A">
                    <w:pPr>
                      <w:pStyle w:val="Bibliography"/>
                      <w:rPr>
                        <w:noProof/>
                      </w:rPr>
                    </w:pPr>
                    <w:r>
                      <w:rPr>
                        <w:noProof/>
                      </w:rPr>
                      <w:t xml:space="preserve">[53] </w:t>
                    </w:r>
                  </w:p>
                </w:tc>
                <w:tc>
                  <w:tcPr>
                    <w:tcW w:w="0" w:type="auto"/>
                    <w:hideMark/>
                  </w:tcPr>
                  <w:p w14:paraId="0BE60BF2" w14:textId="77777777" w:rsidR="00BA125A" w:rsidRDefault="00BA125A">
                    <w:pPr>
                      <w:pStyle w:val="Bibliography"/>
                      <w:rPr>
                        <w:noProof/>
                      </w:rPr>
                    </w:pPr>
                    <w:r>
                      <w:rPr>
                        <w:noProof/>
                      </w:rPr>
                      <w:t>Maxon | A Nemetschek Company, “Cinebench R20,” Maxon | A Nemetschek Company, [Online]. Available: https://www.maxon.net/en-us/products/cinebench-r20-overview/. [Accessed 3 March 2020].</w:t>
                    </w:r>
                  </w:p>
                </w:tc>
              </w:tr>
              <w:tr w:rsidR="00BA125A" w14:paraId="2F4F7132" w14:textId="77777777">
                <w:trPr>
                  <w:divId w:val="566262514"/>
                  <w:tblCellSpacing w:w="15" w:type="dxa"/>
                </w:trPr>
                <w:tc>
                  <w:tcPr>
                    <w:tcW w:w="50" w:type="pct"/>
                    <w:hideMark/>
                  </w:tcPr>
                  <w:p w14:paraId="21D77CD1" w14:textId="77777777" w:rsidR="00BA125A" w:rsidRDefault="00BA125A">
                    <w:pPr>
                      <w:pStyle w:val="Bibliography"/>
                      <w:rPr>
                        <w:noProof/>
                      </w:rPr>
                    </w:pPr>
                    <w:r>
                      <w:rPr>
                        <w:noProof/>
                      </w:rPr>
                      <w:t xml:space="preserve">[54] </w:t>
                    </w:r>
                  </w:p>
                </w:tc>
                <w:tc>
                  <w:tcPr>
                    <w:tcW w:w="0" w:type="auto"/>
                    <w:hideMark/>
                  </w:tcPr>
                  <w:p w14:paraId="62DC0F9A" w14:textId="77777777" w:rsidR="00BA125A" w:rsidRDefault="00BA125A">
                    <w:pPr>
                      <w:pStyle w:val="Bibliography"/>
                      <w:rPr>
                        <w:noProof/>
                      </w:rPr>
                    </w:pPr>
                    <w:r>
                      <w:rPr>
                        <w:noProof/>
                      </w:rPr>
                      <w:t>Microosft, “Visual Studio Code | Code editing. Redefined.,” Microsoft, [Online]. Available: https://code.visualstudio.com/. [Accessed 3 March 2020].</w:t>
                    </w:r>
                  </w:p>
                </w:tc>
              </w:tr>
              <w:tr w:rsidR="00BA125A" w14:paraId="4A4AC3EE" w14:textId="77777777">
                <w:trPr>
                  <w:divId w:val="566262514"/>
                  <w:tblCellSpacing w:w="15" w:type="dxa"/>
                </w:trPr>
                <w:tc>
                  <w:tcPr>
                    <w:tcW w:w="50" w:type="pct"/>
                    <w:hideMark/>
                  </w:tcPr>
                  <w:p w14:paraId="15B6545F" w14:textId="77777777" w:rsidR="00BA125A" w:rsidRDefault="00BA125A">
                    <w:pPr>
                      <w:pStyle w:val="Bibliography"/>
                      <w:rPr>
                        <w:noProof/>
                      </w:rPr>
                    </w:pPr>
                    <w:r>
                      <w:rPr>
                        <w:noProof/>
                      </w:rPr>
                      <w:lastRenderedPageBreak/>
                      <w:t xml:space="preserve">[55] </w:t>
                    </w:r>
                  </w:p>
                </w:tc>
                <w:tc>
                  <w:tcPr>
                    <w:tcW w:w="0" w:type="auto"/>
                    <w:hideMark/>
                  </w:tcPr>
                  <w:p w14:paraId="0ECF85C0" w14:textId="77777777" w:rsidR="00BA125A" w:rsidRDefault="00BA125A">
                    <w:pPr>
                      <w:pStyle w:val="Bibliography"/>
                      <w:rPr>
                        <w:noProof/>
                      </w:rPr>
                    </w:pPr>
                    <w:r>
                      <w:rPr>
                        <w:noProof/>
                      </w:rPr>
                      <w:t>Alterway, Herveleclerc, Otomatic, “WampServer,” SourceForge, [Online]. Available: https://sourceforge.net/projects/wampserver/. [Accessed 3 March 2020].</w:t>
                    </w:r>
                  </w:p>
                </w:tc>
              </w:tr>
              <w:tr w:rsidR="00BA125A" w14:paraId="08642DB4" w14:textId="77777777">
                <w:trPr>
                  <w:divId w:val="566262514"/>
                  <w:tblCellSpacing w:w="15" w:type="dxa"/>
                </w:trPr>
                <w:tc>
                  <w:tcPr>
                    <w:tcW w:w="50" w:type="pct"/>
                    <w:hideMark/>
                  </w:tcPr>
                  <w:p w14:paraId="314B6F9B" w14:textId="77777777" w:rsidR="00BA125A" w:rsidRDefault="00BA125A">
                    <w:pPr>
                      <w:pStyle w:val="Bibliography"/>
                      <w:rPr>
                        <w:noProof/>
                      </w:rPr>
                    </w:pPr>
                    <w:r>
                      <w:rPr>
                        <w:noProof/>
                      </w:rPr>
                      <w:t xml:space="preserve">[56] </w:t>
                    </w:r>
                  </w:p>
                </w:tc>
                <w:tc>
                  <w:tcPr>
                    <w:tcW w:w="0" w:type="auto"/>
                    <w:hideMark/>
                  </w:tcPr>
                  <w:p w14:paraId="36056799" w14:textId="77777777" w:rsidR="00BA125A" w:rsidRDefault="00BA125A">
                    <w:pPr>
                      <w:pStyle w:val="Bibliography"/>
                      <w:rPr>
                        <w:noProof/>
                      </w:rPr>
                    </w:pPr>
                    <w:r>
                      <w:rPr>
                        <w:noProof/>
                      </w:rPr>
                      <w:t>D. Filiatrault, “HOW TO WRITE AN EFFECTIVE PRODUCT REQUIREMENTS DOCUMENT,” Scalable Path, 18 January 2017. [Online]. Available: https://www.scalablepath.com/blog/how-to-write-an-effective-product-requirements-document/. [Accessed 18 March 2020].</w:t>
                    </w:r>
                  </w:p>
                </w:tc>
              </w:tr>
              <w:tr w:rsidR="00BA125A" w14:paraId="16C2DAF0" w14:textId="77777777">
                <w:trPr>
                  <w:divId w:val="566262514"/>
                  <w:tblCellSpacing w:w="15" w:type="dxa"/>
                </w:trPr>
                <w:tc>
                  <w:tcPr>
                    <w:tcW w:w="50" w:type="pct"/>
                    <w:hideMark/>
                  </w:tcPr>
                  <w:p w14:paraId="063A130F" w14:textId="77777777" w:rsidR="00BA125A" w:rsidRDefault="00BA125A">
                    <w:pPr>
                      <w:pStyle w:val="Bibliography"/>
                      <w:rPr>
                        <w:noProof/>
                      </w:rPr>
                    </w:pPr>
                    <w:r>
                      <w:rPr>
                        <w:noProof/>
                      </w:rPr>
                      <w:t xml:space="preserve">[57] </w:t>
                    </w:r>
                  </w:p>
                </w:tc>
                <w:tc>
                  <w:tcPr>
                    <w:tcW w:w="0" w:type="auto"/>
                    <w:hideMark/>
                  </w:tcPr>
                  <w:p w14:paraId="7CF9D08E" w14:textId="77777777" w:rsidR="00BA125A" w:rsidRDefault="00BA125A">
                    <w:pPr>
                      <w:pStyle w:val="Bibliography"/>
                      <w:rPr>
                        <w:noProof/>
                      </w:rPr>
                    </w:pPr>
                    <w:r>
                      <w:rPr>
                        <w:noProof/>
                      </w:rPr>
                      <w:t>Printmag, “8 Phases of the Web Design Process,” Printmag, 28 July 2014. [Online]. Available: https://www.printmag.com/featured/phases-of-the-web-design-process/. [Accessed 18 March 2020].</w:t>
                    </w:r>
                  </w:p>
                </w:tc>
              </w:tr>
              <w:tr w:rsidR="00BA125A" w14:paraId="4CDAD4F4" w14:textId="77777777">
                <w:trPr>
                  <w:divId w:val="566262514"/>
                  <w:tblCellSpacing w:w="15" w:type="dxa"/>
                </w:trPr>
                <w:tc>
                  <w:tcPr>
                    <w:tcW w:w="50" w:type="pct"/>
                    <w:hideMark/>
                  </w:tcPr>
                  <w:p w14:paraId="4C55ECB3" w14:textId="77777777" w:rsidR="00BA125A" w:rsidRDefault="00BA125A">
                    <w:pPr>
                      <w:pStyle w:val="Bibliography"/>
                      <w:rPr>
                        <w:noProof/>
                      </w:rPr>
                    </w:pPr>
                    <w:r>
                      <w:rPr>
                        <w:noProof/>
                      </w:rPr>
                      <w:t xml:space="preserve">[58] </w:t>
                    </w:r>
                  </w:p>
                </w:tc>
                <w:tc>
                  <w:tcPr>
                    <w:tcW w:w="0" w:type="auto"/>
                    <w:hideMark/>
                  </w:tcPr>
                  <w:p w14:paraId="17665BC2" w14:textId="77777777" w:rsidR="00BA125A" w:rsidRDefault="00BA125A">
                    <w:pPr>
                      <w:pStyle w:val="Bibliography"/>
                      <w:rPr>
                        <w:noProof/>
                      </w:rPr>
                    </w:pPr>
                    <w:r>
                      <w:rPr>
                        <w:noProof/>
                      </w:rPr>
                      <w:t>Wrike, “What is Scope Creep in Project Management?,” Wrike, [Online]. Available: https://www.wrike.com/project-management-guide/faq/what-is-scope-creep-in-project-management/. [Accessed 18 March 2020].</w:t>
                    </w:r>
                  </w:p>
                </w:tc>
              </w:tr>
              <w:tr w:rsidR="00BA125A" w14:paraId="41EE045E" w14:textId="77777777">
                <w:trPr>
                  <w:divId w:val="566262514"/>
                  <w:tblCellSpacing w:w="15" w:type="dxa"/>
                </w:trPr>
                <w:tc>
                  <w:tcPr>
                    <w:tcW w:w="50" w:type="pct"/>
                    <w:hideMark/>
                  </w:tcPr>
                  <w:p w14:paraId="02286651" w14:textId="77777777" w:rsidR="00BA125A" w:rsidRDefault="00BA125A">
                    <w:pPr>
                      <w:pStyle w:val="Bibliography"/>
                      <w:rPr>
                        <w:noProof/>
                      </w:rPr>
                    </w:pPr>
                    <w:r>
                      <w:rPr>
                        <w:noProof/>
                      </w:rPr>
                      <w:t xml:space="preserve">[59] </w:t>
                    </w:r>
                  </w:p>
                </w:tc>
                <w:tc>
                  <w:tcPr>
                    <w:tcW w:w="0" w:type="auto"/>
                    <w:hideMark/>
                  </w:tcPr>
                  <w:p w14:paraId="62E9E473" w14:textId="77777777" w:rsidR="00BA125A" w:rsidRDefault="00BA125A">
                    <w:pPr>
                      <w:pStyle w:val="Bibliography"/>
                      <w:rPr>
                        <w:noProof/>
                      </w:rPr>
                    </w:pPr>
                    <w:r>
                      <w:rPr>
                        <w:noProof/>
                      </w:rPr>
                      <w:t>Google Inc., “Google,” Google Inc., [Online]. Available: https://www.google.co.uk/. [Accessed 18 March 2020].</w:t>
                    </w:r>
                  </w:p>
                </w:tc>
              </w:tr>
              <w:tr w:rsidR="00BA125A" w14:paraId="4B6D1082" w14:textId="77777777">
                <w:trPr>
                  <w:divId w:val="566262514"/>
                  <w:tblCellSpacing w:w="15" w:type="dxa"/>
                </w:trPr>
                <w:tc>
                  <w:tcPr>
                    <w:tcW w:w="50" w:type="pct"/>
                    <w:hideMark/>
                  </w:tcPr>
                  <w:p w14:paraId="632A6CE7" w14:textId="77777777" w:rsidR="00BA125A" w:rsidRDefault="00BA125A">
                    <w:pPr>
                      <w:pStyle w:val="Bibliography"/>
                      <w:rPr>
                        <w:noProof/>
                      </w:rPr>
                    </w:pPr>
                    <w:r>
                      <w:rPr>
                        <w:noProof/>
                      </w:rPr>
                      <w:t xml:space="preserve">[60] </w:t>
                    </w:r>
                  </w:p>
                </w:tc>
                <w:tc>
                  <w:tcPr>
                    <w:tcW w:w="0" w:type="auto"/>
                    <w:hideMark/>
                  </w:tcPr>
                  <w:p w14:paraId="6DA0C331" w14:textId="77777777" w:rsidR="00BA125A" w:rsidRDefault="00BA125A">
                    <w:pPr>
                      <w:pStyle w:val="Bibliography"/>
                      <w:rPr>
                        <w:noProof/>
                      </w:rPr>
                    </w:pPr>
                    <w:r>
                      <w:rPr>
                        <w:noProof/>
                      </w:rPr>
                      <w:t>Microsoft Corp., “Microsoft,” Microsoft Corp., [Online]. Available: https://www.microsoft.com/en-gb. [Accessed 18 March 2020].</w:t>
                    </w:r>
                  </w:p>
                </w:tc>
              </w:tr>
              <w:tr w:rsidR="00BA125A" w14:paraId="27876C18" w14:textId="77777777">
                <w:trPr>
                  <w:divId w:val="566262514"/>
                  <w:tblCellSpacing w:w="15" w:type="dxa"/>
                </w:trPr>
                <w:tc>
                  <w:tcPr>
                    <w:tcW w:w="50" w:type="pct"/>
                    <w:hideMark/>
                  </w:tcPr>
                  <w:p w14:paraId="321F1FAC" w14:textId="77777777" w:rsidR="00BA125A" w:rsidRDefault="00BA125A">
                    <w:pPr>
                      <w:pStyle w:val="Bibliography"/>
                      <w:rPr>
                        <w:noProof/>
                      </w:rPr>
                    </w:pPr>
                    <w:r>
                      <w:rPr>
                        <w:noProof/>
                      </w:rPr>
                      <w:t xml:space="preserve">[61] </w:t>
                    </w:r>
                  </w:p>
                </w:tc>
                <w:tc>
                  <w:tcPr>
                    <w:tcW w:w="0" w:type="auto"/>
                    <w:hideMark/>
                  </w:tcPr>
                  <w:p w14:paraId="6F0ED828" w14:textId="77777777" w:rsidR="00BA125A" w:rsidRDefault="00BA125A">
                    <w:pPr>
                      <w:pStyle w:val="Bibliography"/>
                      <w:rPr>
                        <w:noProof/>
                      </w:rPr>
                    </w:pPr>
                    <w:r>
                      <w:rPr>
                        <w:noProof/>
                      </w:rPr>
                      <w:t>YouTube LLC., “YouTube,” YouTube LLC, [Online]. Available: https://www.youtube.com/. [Accessed 18 March 2020].</w:t>
                    </w:r>
                  </w:p>
                </w:tc>
              </w:tr>
              <w:tr w:rsidR="00BA125A" w14:paraId="377B5A5F" w14:textId="77777777">
                <w:trPr>
                  <w:divId w:val="566262514"/>
                  <w:tblCellSpacing w:w="15" w:type="dxa"/>
                </w:trPr>
                <w:tc>
                  <w:tcPr>
                    <w:tcW w:w="50" w:type="pct"/>
                    <w:hideMark/>
                  </w:tcPr>
                  <w:p w14:paraId="114AAE69" w14:textId="77777777" w:rsidR="00BA125A" w:rsidRDefault="00BA125A">
                    <w:pPr>
                      <w:pStyle w:val="Bibliography"/>
                      <w:rPr>
                        <w:noProof/>
                      </w:rPr>
                    </w:pPr>
                    <w:r>
                      <w:rPr>
                        <w:noProof/>
                      </w:rPr>
                      <w:t xml:space="preserve">[62] </w:t>
                    </w:r>
                  </w:p>
                </w:tc>
                <w:tc>
                  <w:tcPr>
                    <w:tcW w:w="0" w:type="auto"/>
                    <w:hideMark/>
                  </w:tcPr>
                  <w:p w14:paraId="7911B5E0" w14:textId="77777777" w:rsidR="00BA125A" w:rsidRDefault="00BA125A">
                    <w:pPr>
                      <w:pStyle w:val="Bibliography"/>
                      <w:rPr>
                        <w:noProof/>
                      </w:rPr>
                    </w:pPr>
                    <w:r>
                      <w:rPr>
                        <w:noProof/>
                      </w:rPr>
                      <w:t>Apple Inc, “Apple,” Apple Inc., [Online]. Available: https://www.apple.com/uk/. [Accessed 18 March 2020].</w:t>
                    </w:r>
                  </w:p>
                </w:tc>
              </w:tr>
              <w:tr w:rsidR="00BA125A" w14:paraId="095C7779" w14:textId="77777777">
                <w:trPr>
                  <w:divId w:val="566262514"/>
                  <w:tblCellSpacing w:w="15" w:type="dxa"/>
                </w:trPr>
                <w:tc>
                  <w:tcPr>
                    <w:tcW w:w="50" w:type="pct"/>
                    <w:hideMark/>
                  </w:tcPr>
                  <w:p w14:paraId="1246BC11" w14:textId="77777777" w:rsidR="00BA125A" w:rsidRDefault="00BA125A">
                    <w:pPr>
                      <w:pStyle w:val="Bibliography"/>
                      <w:rPr>
                        <w:noProof/>
                      </w:rPr>
                    </w:pPr>
                    <w:r>
                      <w:rPr>
                        <w:noProof/>
                      </w:rPr>
                      <w:t xml:space="preserve">[63] </w:t>
                    </w:r>
                  </w:p>
                </w:tc>
                <w:tc>
                  <w:tcPr>
                    <w:tcW w:w="0" w:type="auto"/>
                    <w:hideMark/>
                  </w:tcPr>
                  <w:p w14:paraId="3EA98B94" w14:textId="77777777" w:rsidR="00BA125A" w:rsidRDefault="00BA125A">
                    <w:pPr>
                      <w:pStyle w:val="Bibliography"/>
                      <w:rPr>
                        <w:noProof/>
                      </w:rPr>
                    </w:pPr>
                    <w:r>
                      <w:rPr>
                        <w:noProof/>
                      </w:rPr>
                      <w:t>Wrike, “Wrike | Home,” Wrike, [Online]. Available: https://www.wrike.com/. [Accessed 18 March 2020].</w:t>
                    </w:r>
                  </w:p>
                </w:tc>
              </w:tr>
              <w:tr w:rsidR="00BA125A" w14:paraId="69AEABAB" w14:textId="77777777">
                <w:trPr>
                  <w:divId w:val="566262514"/>
                  <w:tblCellSpacing w:w="15" w:type="dxa"/>
                </w:trPr>
                <w:tc>
                  <w:tcPr>
                    <w:tcW w:w="50" w:type="pct"/>
                    <w:hideMark/>
                  </w:tcPr>
                  <w:p w14:paraId="3B60141B" w14:textId="77777777" w:rsidR="00BA125A" w:rsidRDefault="00BA125A">
                    <w:pPr>
                      <w:pStyle w:val="Bibliography"/>
                      <w:rPr>
                        <w:noProof/>
                      </w:rPr>
                    </w:pPr>
                    <w:r>
                      <w:rPr>
                        <w:noProof/>
                      </w:rPr>
                      <w:t xml:space="preserve">[64] </w:t>
                    </w:r>
                  </w:p>
                </w:tc>
                <w:tc>
                  <w:tcPr>
                    <w:tcW w:w="0" w:type="auto"/>
                    <w:hideMark/>
                  </w:tcPr>
                  <w:p w14:paraId="6FF01DA8" w14:textId="77777777" w:rsidR="00BA125A" w:rsidRDefault="00BA125A">
                    <w:pPr>
                      <w:pStyle w:val="Bibliography"/>
                      <w:rPr>
                        <w:noProof/>
                      </w:rPr>
                    </w:pPr>
                    <w:r>
                      <w:rPr>
                        <w:noProof/>
                      </w:rPr>
                      <w:t xml:space="preserve">K. L. B. C. J. O. Sav Shrestha, ““F” Pattern Scanning of Text and Images in Web Pages,” </w:t>
                    </w:r>
                    <w:r>
                      <w:rPr>
                        <w:i/>
                        <w:iCs/>
                        <w:noProof/>
                      </w:rPr>
                      <w:t xml:space="preserve">Proceedings of the Human Factors and Ergonomics Society Annual Meeting, </w:t>
                    </w:r>
                    <w:r>
                      <w:rPr>
                        <w:noProof/>
                      </w:rPr>
                      <w:t xml:space="preserve">vol. 51, no. 18, pp. 1200-1204, 2007. </w:t>
                    </w:r>
                  </w:p>
                </w:tc>
              </w:tr>
              <w:tr w:rsidR="00BA125A" w14:paraId="73EE521C" w14:textId="77777777">
                <w:trPr>
                  <w:divId w:val="566262514"/>
                  <w:tblCellSpacing w:w="15" w:type="dxa"/>
                </w:trPr>
                <w:tc>
                  <w:tcPr>
                    <w:tcW w:w="50" w:type="pct"/>
                    <w:hideMark/>
                  </w:tcPr>
                  <w:p w14:paraId="6CFC9FDA" w14:textId="77777777" w:rsidR="00BA125A" w:rsidRDefault="00BA125A">
                    <w:pPr>
                      <w:pStyle w:val="Bibliography"/>
                      <w:rPr>
                        <w:noProof/>
                      </w:rPr>
                    </w:pPr>
                    <w:r>
                      <w:rPr>
                        <w:noProof/>
                      </w:rPr>
                      <w:t xml:space="preserve">[65] </w:t>
                    </w:r>
                  </w:p>
                </w:tc>
                <w:tc>
                  <w:tcPr>
                    <w:tcW w:w="0" w:type="auto"/>
                    <w:hideMark/>
                  </w:tcPr>
                  <w:p w14:paraId="328D5B24" w14:textId="77777777" w:rsidR="00BA125A" w:rsidRDefault="00BA125A">
                    <w:pPr>
                      <w:pStyle w:val="Bibliography"/>
                      <w:rPr>
                        <w:noProof/>
                      </w:rPr>
                    </w:pPr>
                    <w:r>
                      <w:rPr>
                        <w:noProof/>
                      </w:rPr>
                      <w:t>K. Pernice, “F-Shaped Pattern of Reading on the Web: Misunderstood, But Still Relevant (Even on Mobile),” Nielsen Norman Group, 12 November 2017. [Online]. Available: https://www.nngroup.com/articles/f-shaped-pattern-reading-web-content/. [Accessed 19 March 2020].</w:t>
                    </w:r>
                  </w:p>
                </w:tc>
              </w:tr>
              <w:tr w:rsidR="00BA125A" w14:paraId="3C1CA449" w14:textId="77777777">
                <w:trPr>
                  <w:divId w:val="566262514"/>
                  <w:tblCellSpacing w:w="15" w:type="dxa"/>
                </w:trPr>
                <w:tc>
                  <w:tcPr>
                    <w:tcW w:w="50" w:type="pct"/>
                    <w:hideMark/>
                  </w:tcPr>
                  <w:p w14:paraId="18D0FACE" w14:textId="77777777" w:rsidR="00BA125A" w:rsidRDefault="00BA125A">
                    <w:pPr>
                      <w:pStyle w:val="Bibliography"/>
                      <w:rPr>
                        <w:noProof/>
                      </w:rPr>
                    </w:pPr>
                    <w:r>
                      <w:rPr>
                        <w:noProof/>
                      </w:rPr>
                      <w:t xml:space="preserve">[66] </w:t>
                    </w:r>
                  </w:p>
                </w:tc>
                <w:tc>
                  <w:tcPr>
                    <w:tcW w:w="0" w:type="auto"/>
                    <w:hideMark/>
                  </w:tcPr>
                  <w:p w14:paraId="2432636A" w14:textId="77777777" w:rsidR="00BA125A" w:rsidRDefault="00BA125A">
                    <w:pPr>
                      <w:pStyle w:val="Bibliography"/>
                      <w:rPr>
                        <w:noProof/>
                      </w:rPr>
                    </w:pPr>
                    <w:r>
                      <w:rPr>
                        <w:noProof/>
                      </w:rPr>
                      <w:t>Harvard University Medical School, “Blue light has a dark side,” Harvard University Medical School, 13 August 2018. [Online]. Available: https://www.health.harvard.edu/staying-healthy/blue-light-has-a-dark-side. [Accessed 19 March 2020].</w:t>
                    </w:r>
                  </w:p>
                </w:tc>
              </w:tr>
              <w:tr w:rsidR="00BA125A" w14:paraId="564A4B95" w14:textId="77777777">
                <w:trPr>
                  <w:divId w:val="566262514"/>
                  <w:tblCellSpacing w:w="15" w:type="dxa"/>
                </w:trPr>
                <w:tc>
                  <w:tcPr>
                    <w:tcW w:w="50" w:type="pct"/>
                    <w:hideMark/>
                  </w:tcPr>
                  <w:p w14:paraId="31D76900" w14:textId="77777777" w:rsidR="00BA125A" w:rsidRDefault="00BA125A">
                    <w:pPr>
                      <w:pStyle w:val="Bibliography"/>
                      <w:rPr>
                        <w:noProof/>
                      </w:rPr>
                    </w:pPr>
                    <w:r>
                      <w:rPr>
                        <w:noProof/>
                      </w:rPr>
                      <w:t xml:space="preserve">[67] </w:t>
                    </w:r>
                  </w:p>
                </w:tc>
                <w:tc>
                  <w:tcPr>
                    <w:tcW w:w="0" w:type="auto"/>
                    <w:hideMark/>
                  </w:tcPr>
                  <w:p w14:paraId="2FE3EEBB" w14:textId="77777777" w:rsidR="00BA125A" w:rsidRDefault="00BA125A">
                    <w:pPr>
                      <w:pStyle w:val="Bibliography"/>
                      <w:rPr>
                        <w:noProof/>
                      </w:rPr>
                    </w:pPr>
                    <w:r>
                      <w:rPr>
                        <w:noProof/>
                      </w:rPr>
                      <w:t>Bootstrap, “Bootstrap,” Bootstrap, [Online]. Available: https://getbootstrap.com/. [Accessed 7 April 2020].</w:t>
                    </w:r>
                  </w:p>
                </w:tc>
              </w:tr>
              <w:tr w:rsidR="00BA125A" w14:paraId="524AFCF7" w14:textId="77777777">
                <w:trPr>
                  <w:divId w:val="566262514"/>
                  <w:tblCellSpacing w:w="15" w:type="dxa"/>
                </w:trPr>
                <w:tc>
                  <w:tcPr>
                    <w:tcW w:w="50" w:type="pct"/>
                    <w:hideMark/>
                  </w:tcPr>
                  <w:p w14:paraId="7B427030" w14:textId="77777777" w:rsidR="00BA125A" w:rsidRDefault="00BA125A">
                    <w:pPr>
                      <w:pStyle w:val="Bibliography"/>
                      <w:rPr>
                        <w:noProof/>
                      </w:rPr>
                    </w:pPr>
                    <w:r>
                      <w:rPr>
                        <w:noProof/>
                      </w:rPr>
                      <w:t xml:space="preserve">[68] </w:t>
                    </w:r>
                  </w:p>
                </w:tc>
                <w:tc>
                  <w:tcPr>
                    <w:tcW w:w="0" w:type="auto"/>
                    <w:hideMark/>
                  </w:tcPr>
                  <w:p w14:paraId="3ED6D234" w14:textId="77777777" w:rsidR="00BA125A" w:rsidRDefault="00BA125A">
                    <w:pPr>
                      <w:pStyle w:val="Bibliography"/>
                      <w:rPr>
                        <w:noProof/>
                      </w:rPr>
                    </w:pPr>
                    <w:r>
                      <w:rPr>
                        <w:noProof/>
                      </w:rPr>
                      <w:t>I. Lunn, “Hover.css v2,” Ian Lunn, [Online]. Available: https://ianlunn.github.io/Hover/. [Accessed 7 April 2020].</w:t>
                    </w:r>
                  </w:p>
                </w:tc>
              </w:tr>
              <w:tr w:rsidR="00BA125A" w14:paraId="76EA83C6" w14:textId="77777777">
                <w:trPr>
                  <w:divId w:val="566262514"/>
                  <w:tblCellSpacing w:w="15" w:type="dxa"/>
                </w:trPr>
                <w:tc>
                  <w:tcPr>
                    <w:tcW w:w="50" w:type="pct"/>
                    <w:hideMark/>
                  </w:tcPr>
                  <w:p w14:paraId="21D77509" w14:textId="77777777" w:rsidR="00BA125A" w:rsidRDefault="00BA125A">
                    <w:pPr>
                      <w:pStyle w:val="Bibliography"/>
                      <w:rPr>
                        <w:noProof/>
                      </w:rPr>
                    </w:pPr>
                    <w:r>
                      <w:rPr>
                        <w:noProof/>
                      </w:rPr>
                      <w:t xml:space="preserve">[69] </w:t>
                    </w:r>
                  </w:p>
                </w:tc>
                <w:tc>
                  <w:tcPr>
                    <w:tcW w:w="0" w:type="auto"/>
                    <w:hideMark/>
                  </w:tcPr>
                  <w:p w14:paraId="61B1A3EC" w14:textId="77777777" w:rsidR="00BA125A" w:rsidRDefault="00BA125A">
                    <w:pPr>
                      <w:pStyle w:val="Bibliography"/>
                      <w:rPr>
                        <w:noProof/>
                      </w:rPr>
                    </w:pPr>
                    <w:r>
                      <w:rPr>
                        <w:noProof/>
                      </w:rPr>
                      <w:t>Guru99, “What is WHITE Box Testing? Techniques, Example, Types &amp; Tools,” Guru99, [Online]. Available: https://www.guru99.com/white-box-testing.html. [Accessed 7 April 2020].</w:t>
                    </w:r>
                  </w:p>
                </w:tc>
              </w:tr>
              <w:tr w:rsidR="00BA125A" w14:paraId="7BACC5B9" w14:textId="77777777">
                <w:trPr>
                  <w:divId w:val="566262514"/>
                  <w:tblCellSpacing w:w="15" w:type="dxa"/>
                </w:trPr>
                <w:tc>
                  <w:tcPr>
                    <w:tcW w:w="50" w:type="pct"/>
                    <w:hideMark/>
                  </w:tcPr>
                  <w:p w14:paraId="1DCE4A7A" w14:textId="77777777" w:rsidR="00BA125A" w:rsidRDefault="00BA125A">
                    <w:pPr>
                      <w:pStyle w:val="Bibliography"/>
                      <w:rPr>
                        <w:noProof/>
                      </w:rPr>
                    </w:pPr>
                    <w:r>
                      <w:rPr>
                        <w:noProof/>
                      </w:rPr>
                      <w:t xml:space="preserve">[70] </w:t>
                    </w:r>
                  </w:p>
                </w:tc>
                <w:tc>
                  <w:tcPr>
                    <w:tcW w:w="0" w:type="auto"/>
                    <w:hideMark/>
                  </w:tcPr>
                  <w:p w14:paraId="0E0BF46E" w14:textId="77777777" w:rsidR="00BA125A" w:rsidRDefault="00BA125A">
                    <w:pPr>
                      <w:pStyle w:val="Bibliography"/>
                      <w:rPr>
                        <w:noProof/>
                      </w:rPr>
                    </w:pPr>
                    <w:r>
                      <w:rPr>
                        <w:noProof/>
                      </w:rPr>
                      <w:t>S. J. Contra, “Post your Cinebench R20 scores here!,” Overclockers, 3 June 2019. [Online]. Available: https://www.overclockers.com/forums/showthread.php/793882-Post-your-Cinebench-R20-scores-here!?__cf_chl_jschl_tk__=6b5f7dcdf8db123465865dfdaaed38cc5ceb6467-1587938632-0-AcbUoLqWvegau7WIR8pX6N2b5f6pToEKCRGaZ4hooQYDw36kcbsLYQTMt7n9e9-F2v7CWZNEpUtWdPLYp5i_b-. [Accessed 9 April 2020].</w:t>
                    </w:r>
                  </w:p>
                </w:tc>
              </w:tr>
              <w:tr w:rsidR="00BA125A" w14:paraId="6F82678D" w14:textId="77777777">
                <w:trPr>
                  <w:divId w:val="566262514"/>
                  <w:tblCellSpacing w:w="15" w:type="dxa"/>
                </w:trPr>
                <w:tc>
                  <w:tcPr>
                    <w:tcW w:w="50" w:type="pct"/>
                    <w:hideMark/>
                  </w:tcPr>
                  <w:p w14:paraId="2E2A3907" w14:textId="77777777" w:rsidR="00BA125A" w:rsidRDefault="00BA125A">
                    <w:pPr>
                      <w:pStyle w:val="Bibliography"/>
                      <w:rPr>
                        <w:noProof/>
                      </w:rPr>
                    </w:pPr>
                    <w:r>
                      <w:rPr>
                        <w:noProof/>
                      </w:rPr>
                      <w:lastRenderedPageBreak/>
                      <w:t xml:space="preserve">[71] </w:t>
                    </w:r>
                  </w:p>
                </w:tc>
                <w:tc>
                  <w:tcPr>
                    <w:tcW w:w="0" w:type="auto"/>
                    <w:hideMark/>
                  </w:tcPr>
                  <w:p w14:paraId="24DA8DE6" w14:textId="77777777" w:rsidR="00BA125A" w:rsidRDefault="00BA125A">
                    <w:pPr>
                      <w:pStyle w:val="Bibliography"/>
                      <w:rPr>
                        <w:noProof/>
                      </w:rPr>
                    </w:pPr>
                    <w:r>
                      <w:rPr>
                        <w:noProof/>
                      </w:rPr>
                      <w:t>D. j. non_moose, “Ryzen 2700x Cinebench score?,” Reddit, 6 March 2019. [Online]. Available: https://www.reddit.com/r/Amd/comments/axwvpk/ryzen_2700x_cinebench_score/. [Accessed 9 April 2020].</w:t>
                    </w:r>
                  </w:p>
                </w:tc>
              </w:tr>
              <w:tr w:rsidR="00BA125A" w14:paraId="4F7D093B" w14:textId="77777777">
                <w:trPr>
                  <w:divId w:val="566262514"/>
                  <w:tblCellSpacing w:w="15" w:type="dxa"/>
                </w:trPr>
                <w:tc>
                  <w:tcPr>
                    <w:tcW w:w="50" w:type="pct"/>
                    <w:hideMark/>
                  </w:tcPr>
                  <w:p w14:paraId="78CB727F" w14:textId="77777777" w:rsidR="00BA125A" w:rsidRDefault="00BA125A">
                    <w:pPr>
                      <w:pStyle w:val="Bibliography"/>
                      <w:rPr>
                        <w:noProof/>
                      </w:rPr>
                    </w:pPr>
                    <w:r>
                      <w:rPr>
                        <w:noProof/>
                      </w:rPr>
                      <w:t xml:space="preserve">[72] </w:t>
                    </w:r>
                  </w:p>
                </w:tc>
                <w:tc>
                  <w:tcPr>
                    <w:tcW w:w="0" w:type="auto"/>
                    <w:hideMark/>
                  </w:tcPr>
                  <w:p w14:paraId="2FF47018" w14:textId="77777777" w:rsidR="00BA125A" w:rsidRDefault="00BA125A">
                    <w:pPr>
                      <w:pStyle w:val="Bibliography"/>
                      <w:rPr>
                        <w:noProof/>
                      </w:rPr>
                    </w:pPr>
                    <w:r>
                      <w:rPr>
                        <w:noProof/>
                      </w:rPr>
                      <w:t>3DMark, “NVIDIA GeForce RTX 2080Ti video card benchmark,” 3DMark, [Online]. Available: https://www.3dmark.com/spy/8107933. [Accessed 9 April 2020].</w:t>
                    </w:r>
                  </w:p>
                </w:tc>
              </w:tr>
              <w:tr w:rsidR="00BA125A" w14:paraId="7BB9BBDB" w14:textId="77777777">
                <w:trPr>
                  <w:divId w:val="566262514"/>
                  <w:tblCellSpacing w:w="15" w:type="dxa"/>
                </w:trPr>
                <w:tc>
                  <w:tcPr>
                    <w:tcW w:w="50" w:type="pct"/>
                    <w:hideMark/>
                  </w:tcPr>
                  <w:p w14:paraId="0AD80556" w14:textId="77777777" w:rsidR="00BA125A" w:rsidRDefault="00BA125A">
                    <w:pPr>
                      <w:pStyle w:val="Bibliography"/>
                      <w:rPr>
                        <w:noProof/>
                      </w:rPr>
                    </w:pPr>
                    <w:r>
                      <w:rPr>
                        <w:noProof/>
                      </w:rPr>
                      <w:t xml:space="preserve">[73] </w:t>
                    </w:r>
                  </w:p>
                </w:tc>
                <w:tc>
                  <w:tcPr>
                    <w:tcW w:w="0" w:type="auto"/>
                    <w:hideMark/>
                  </w:tcPr>
                  <w:p w14:paraId="1C51731C" w14:textId="77777777" w:rsidR="00BA125A" w:rsidRDefault="00BA125A">
                    <w:pPr>
                      <w:pStyle w:val="Bibliography"/>
                      <w:rPr>
                        <w:noProof/>
                      </w:rPr>
                    </w:pPr>
                    <w:r>
                      <w:rPr>
                        <w:noProof/>
                      </w:rPr>
                      <w:t>3DMark, “NVIDIA GeForce RTX 2080Ti video card benchmark,” 3DMark, [Online]. Available: https://www.3dmark.com/spy/6522618. [Accessed 9 April 2020].</w:t>
                    </w:r>
                  </w:p>
                </w:tc>
              </w:tr>
              <w:tr w:rsidR="00BA125A" w14:paraId="0207C3E1" w14:textId="77777777">
                <w:trPr>
                  <w:divId w:val="566262514"/>
                  <w:tblCellSpacing w:w="15" w:type="dxa"/>
                </w:trPr>
                <w:tc>
                  <w:tcPr>
                    <w:tcW w:w="50" w:type="pct"/>
                    <w:hideMark/>
                  </w:tcPr>
                  <w:p w14:paraId="1F68B3BA" w14:textId="77777777" w:rsidR="00BA125A" w:rsidRDefault="00BA125A">
                    <w:pPr>
                      <w:pStyle w:val="Bibliography"/>
                      <w:rPr>
                        <w:noProof/>
                      </w:rPr>
                    </w:pPr>
                    <w:r>
                      <w:rPr>
                        <w:noProof/>
                      </w:rPr>
                      <w:t xml:space="preserve">[74] </w:t>
                    </w:r>
                  </w:p>
                </w:tc>
                <w:tc>
                  <w:tcPr>
                    <w:tcW w:w="0" w:type="auto"/>
                    <w:hideMark/>
                  </w:tcPr>
                  <w:p w14:paraId="0EC3A118" w14:textId="77777777" w:rsidR="00BA125A" w:rsidRDefault="00BA125A">
                    <w:pPr>
                      <w:pStyle w:val="Bibliography"/>
                      <w:rPr>
                        <w:noProof/>
                      </w:rPr>
                    </w:pPr>
                    <w:r>
                      <w:rPr>
                        <w:noProof/>
                      </w:rPr>
                      <w:t>3DMark, “NVIDIA GeForce RTX 2080Ti video card benchmark,” 3DMark, [Online]. Available: https://www.3dmark.com/spy/7718811. [Accessed 9 April 2020].</w:t>
                    </w:r>
                  </w:p>
                </w:tc>
              </w:tr>
              <w:tr w:rsidR="00BA125A" w14:paraId="378F1242" w14:textId="77777777">
                <w:trPr>
                  <w:divId w:val="566262514"/>
                  <w:tblCellSpacing w:w="15" w:type="dxa"/>
                </w:trPr>
                <w:tc>
                  <w:tcPr>
                    <w:tcW w:w="50" w:type="pct"/>
                    <w:hideMark/>
                  </w:tcPr>
                  <w:p w14:paraId="7EF23E04" w14:textId="77777777" w:rsidR="00BA125A" w:rsidRDefault="00BA125A">
                    <w:pPr>
                      <w:pStyle w:val="Bibliography"/>
                      <w:rPr>
                        <w:noProof/>
                      </w:rPr>
                    </w:pPr>
                    <w:r>
                      <w:rPr>
                        <w:noProof/>
                      </w:rPr>
                      <w:t xml:space="preserve">[75] </w:t>
                    </w:r>
                  </w:p>
                </w:tc>
                <w:tc>
                  <w:tcPr>
                    <w:tcW w:w="0" w:type="auto"/>
                    <w:hideMark/>
                  </w:tcPr>
                  <w:p w14:paraId="2E4210E6" w14:textId="77777777" w:rsidR="00BA125A" w:rsidRDefault="00BA125A">
                    <w:pPr>
                      <w:pStyle w:val="Bibliography"/>
                      <w:rPr>
                        <w:noProof/>
                      </w:rPr>
                    </w:pPr>
                    <w:r>
                      <w:rPr>
                        <w:noProof/>
                      </w:rPr>
                      <w:t>3DMark, “NVIDIA GeForce RTX 2060 video card benchmark,” 3DMark, [Online]. Available: https://www.3dmark.com/spy/6572987. [Accessed 9 April 2020].</w:t>
                    </w:r>
                  </w:p>
                </w:tc>
              </w:tr>
              <w:tr w:rsidR="00BA125A" w14:paraId="6617819D" w14:textId="77777777">
                <w:trPr>
                  <w:divId w:val="566262514"/>
                  <w:tblCellSpacing w:w="15" w:type="dxa"/>
                </w:trPr>
                <w:tc>
                  <w:tcPr>
                    <w:tcW w:w="50" w:type="pct"/>
                    <w:hideMark/>
                  </w:tcPr>
                  <w:p w14:paraId="06BC4B7E" w14:textId="77777777" w:rsidR="00BA125A" w:rsidRDefault="00BA125A">
                    <w:pPr>
                      <w:pStyle w:val="Bibliography"/>
                      <w:rPr>
                        <w:noProof/>
                      </w:rPr>
                    </w:pPr>
                    <w:r>
                      <w:rPr>
                        <w:noProof/>
                      </w:rPr>
                      <w:t xml:space="preserve">[76] </w:t>
                    </w:r>
                  </w:p>
                </w:tc>
                <w:tc>
                  <w:tcPr>
                    <w:tcW w:w="0" w:type="auto"/>
                    <w:hideMark/>
                  </w:tcPr>
                  <w:p w14:paraId="00A8C844" w14:textId="77777777" w:rsidR="00BA125A" w:rsidRDefault="00BA125A">
                    <w:pPr>
                      <w:pStyle w:val="Bibliography"/>
                      <w:rPr>
                        <w:noProof/>
                      </w:rPr>
                    </w:pPr>
                    <w:r>
                      <w:rPr>
                        <w:noProof/>
                      </w:rPr>
                      <w:t>3DMark, “NVIDIA GeForce RTX 2060 video card benchmark,” 3DMark, [Online]. Available: https://www.3dmark.com/spy/6391301. [Accessed 9 April 2020].</w:t>
                    </w:r>
                  </w:p>
                </w:tc>
              </w:tr>
              <w:tr w:rsidR="00BA125A" w14:paraId="1CC08820" w14:textId="77777777">
                <w:trPr>
                  <w:divId w:val="566262514"/>
                  <w:tblCellSpacing w:w="15" w:type="dxa"/>
                </w:trPr>
                <w:tc>
                  <w:tcPr>
                    <w:tcW w:w="50" w:type="pct"/>
                    <w:hideMark/>
                  </w:tcPr>
                  <w:p w14:paraId="2ED4449F" w14:textId="77777777" w:rsidR="00BA125A" w:rsidRDefault="00BA125A">
                    <w:pPr>
                      <w:pStyle w:val="Bibliography"/>
                      <w:rPr>
                        <w:noProof/>
                      </w:rPr>
                    </w:pPr>
                    <w:r>
                      <w:rPr>
                        <w:noProof/>
                      </w:rPr>
                      <w:t xml:space="preserve">[77] </w:t>
                    </w:r>
                  </w:p>
                </w:tc>
                <w:tc>
                  <w:tcPr>
                    <w:tcW w:w="0" w:type="auto"/>
                    <w:hideMark/>
                  </w:tcPr>
                  <w:p w14:paraId="20594BE0" w14:textId="77777777" w:rsidR="00BA125A" w:rsidRDefault="00BA125A">
                    <w:pPr>
                      <w:pStyle w:val="Bibliography"/>
                      <w:rPr>
                        <w:noProof/>
                      </w:rPr>
                    </w:pPr>
                    <w:r>
                      <w:rPr>
                        <w:noProof/>
                      </w:rPr>
                      <w:t>UserBenchmark, “Vengeance LPX DDR4 3200 C16 2x16GB,” UserBenchmark, [Online]. Available: https://ram.userbenchmark.com/SpeedTest/97244/Corsair-Vengeance-LPX-CMK32GX4M2B3200C16-2x16GB. [Accessed 9 April 2020].</w:t>
                    </w:r>
                  </w:p>
                </w:tc>
              </w:tr>
              <w:tr w:rsidR="00BA125A" w14:paraId="6D9DFA6A" w14:textId="77777777">
                <w:trPr>
                  <w:divId w:val="566262514"/>
                  <w:tblCellSpacing w:w="15" w:type="dxa"/>
                </w:trPr>
                <w:tc>
                  <w:tcPr>
                    <w:tcW w:w="50" w:type="pct"/>
                    <w:hideMark/>
                  </w:tcPr>
                  <w:p w14:paraId="2132EC7F" w14:textId="77777777" w:rsidR="00BA125A" w:rsidRDefault="00BA125A">
                    <w:pPr>
                      <w:pStyle w:val="Bibliography"/>
                      <w:rPr>
                        <w:noProof/>
                      </w:rPr>
                    </w:pPr>
                    <w:r>
                      <w:rPr>
                        <w:noProof/>
                      </w:rPr>
                      <w:t xml:space="preserve">[78] </w:t>
                    </w:r>
                  </w:p>
                </w:tc>
                <w:tc>
                  <w:tcPr>
                    <w:tcW w:w="0" w:type="auto"/>
                    <w:hideMark/>
                  </w:tcPr>
                  <w:p w14:paraId="39A798CE" w14:textId="77777777" w:rsidR="00BA125A" w:rsidRDefault="00BA125A">
                    <w:pPr>
                      <w:pStyle w:val="Bibliography"/>
                      <w:rPr>
                        <w:noProof/>
                      </w:rPr>
                    </w:pPr>
                    <w:r>
                      <w:rPr>
                        <w:noProof/>
                      </w:rPr>
                      <w:t>UserBenchmark, “Predator 2666 C13 2x8GB,” UserBenchmark, [Online]. Available: https://ram.userbenchmark.com/SpeedTest/318273/Kingston-KHX2666C138GX-2x8GB. [Accessed 9 April 2020].</w:t>
                    </w:r>
                  </w:p>
                </w:tc>
              </w:tr>
              <w:tr w:rsidR="00BA125A" w14:paraId="05A1D158" w14:textId="77777777">
                <w:trPr>
                  <w:divId w:val="566262514"/>
                  <w:tblCellSpacing w:w="15" w:type="dxa"/>
                </w:trPr>
                <w:tc>
                  <w:tcPr>
                    <w:tcW w:w="50" w:type="pct"/>
                    <w:hideMark/>
                  </w:tcPr>
                  <w:p w14:paraId="609C9DB5" w14:textId="77777777" w:rsidR="00BA125A" w:rsidRDefault="00BA125A">
                    <w:pPr>
                      <w:pStyle w:val="Bibliography"/>
                      <w:rPr>
                        <w:noProof/>
                      </w:rPr>
                    </w:pPr>
                    <w:r>
                      <w:rPr>
                        <w:noProof/>
                      </w:rPr>
                      <w:t xml:space="preserve">[79] </w:t>
                    </w:r>
                  </w:p>
                </w:tc>
                <w:tc>
                  <w:tcPr>
                    <w:tcW w:w="0" w:type="auto"/>
                    <w:hideMark/>
                  </w:tcPr>
                  <w:p w14:paraId="735B037D" w14:textId="77777777" w:rsidR="00BA125A" w:rsidRDefault="00BA125A">
                    <w:pPr>
                      <w:pStyle w:val="Bibliography"/>
                      <w:rPr>
                        <w:noProof/>
                      </w:rPr>
                    </w:pPr>
                    <w:r>
                      <w:rPr>
                        <w:noProof/>
                      </w:rPr>
                      <w:t>UserBenchmark, “A percentage measure of real world component speed.,” UserBenchmark, [Online]. Available: https://www.userbenchmark.com/Faq/What-is-UBM-Effective-Speed/95. [Accessed 9 April 2020].</w:t>
                    </w:r>
                  </w:p>
                </w:tc>
              </w:tr>
              <w:tr w:rsidR="00BA125A" w14:paraId="76C380FF" w14:textId="77777777">
                <w:trPr>
                  <w:divId w:val="566262514"/>
                  <w:tblCellSpacing w:w="15" w:type="dxa"/>
                </w:trPr>
                <w:tc>
                  <w:tcPr>
                    <w:tcW w:w="50" w:type="pct"/>
                    <w:hideMark/>
                  </w:tcPr>
                  <w:p w14:paraId="2BE8C50F" w14:textId="77777777" w:rsidR="00BA125A" w:rsidRDefault="00BA125A">
                    <w:pPr>
                      <w:pStyle w:val="Bibliography"/>
                      <w:rPr>
                        <w:noProof/>
                      </w:rPr>
                    </w:pPr>
                    <w:r>
                      <w:rPr>
                        <w:noProof/>
                      </w:rPr>
                      <w:t xml:space="preserve">[80] </w:t>
                    </w:r>
                  </w:p>
                </w:tc>
                <w:tc>
                  <w:tcPr>
                    <w:tcW w:w="0" w:type="auto"/>
                    <w:hideMark/>
                  </w:tcPr>
                  <w:p w14:paraId="1BDC8ABF" w14:textId="77777777" w:rsidR="00BA125A" w:rsidRDefault="00BA125A">
                    <w:pPr>
                      <w:pStyle w:val="Bibliography"/>
                      <w:rPr>
                        <w:noProof/>
                      </w:rPr>
                    </w:pPr>
                    <w:r>
                      <w:rPr>
                        <w:noProof/>
                      </w:rPr>
                      <w:t>R. Devine, “Samsung 860 EVO SSD review: Performance and reliability for your PC,” WindowsCentral, 20 June 2018. [Online]. Available: https://www.windowscentral.com/samsung-860-evo-review#2rqzqh-1. [Accessed 10 April 2020].</w:t>
                    </w:r>
                  </w:p>
                </w:tc>
              </w:tr>
              <w:tr w:rsidR="00BA125A" w14:paraId="1FBCECC4" w14:textId="77777777">
                <w:trPr>
                  <w:divId w:val="566262514"/>
                  <w:tblCellSpacing w:w="15" w:type="dxa"/>
                </w:trPr>
                <w:tc>
                  <w:tcPr>
                    <w:tcW w:w="50" w:type="pct"/>
                    <w:hideMark/>
                  </w:tcPr>
                  <w:p w14:paraId="4538BF02" w14:textId="77777777" w:rsidR="00BA125A" w:rsidRDefault="00BA125A">
                    <w:pPr>
                      <w:pStyle w:val="Bibliography"/>
                      <w:rPr>
                        <w:noProof/>
                      </w:rPr>
                    </w:pPr>
                    <w:r>
                      <w:rPr>
                        <w:noProof/>
                      </w:rPr>
                      <w:t xml:space="preserve">[81] </w:t>
                    </w:r>
                  </w:p>
                </w:tc>
                <w:tc>
                  <w:tcPr>
                    <w:tcW w:w="0" w:type="auto"/>
                    <w:hideMark/>
                  </w:tcPr>
                  <w:p w14:paraId="2D0479AF" w14:textId="77777777" w:rsidR="00BA125A" w:rsidRDefault="00BA125A">
                    <w:pPr>
                      <w:pStyle w:val="Bibliography"/>
                      <w:rPr>
                        <w:noProof/>
                      </w:rPr>
                    </w:pPr>
                    <w:r>
                      <w:rPr>
                        <w:noProof/>
                      </w:rPr>
                      <w:t>H. Hagedoorn, “Samsung 860 EVO 2TB SSD review - SSD Performance Crystal DiskMark,” Guru3D, 23 January 2018. [Online]. Available: https://www.guru3d.com/articles-pages/samsung-860-evo-2tb-ssd-review,13.html. [Accessed 10 April 2020].</w:t>
                    </w:r>
                  </w:p>
                </w:tc>
              </w:tr>
              <w:tr w:rsidR="00BA125A" w14:paraId="49CF9AD9" w14:textId="77777777">
                <w:trPr>
                  <w:divId w:val="566262514"/>
                  <w:tblCellSpacing w:w="15" w:type="dxa"/>
                </w:trPr>
                <w:tc>
                  <w:tcPr>
                    <w:tcW w:w="50" w:type="pct"/>
                    <w:hideMark/>
                  </w:tcPr>
                  <w:p w14:paraId="2DD3EBE7" w14:textId="77777777" w:rsidR="00BA125A" w:rsidRDefault="00BA125A">
                    <w:pPr>
                      <w:pStyle w:val="Bibliography"/>
                      <w:rPr>
                        <w:noProof/>
                      </w:rPr>
                    </w:pPr>
                    <w:r>
                      <w:rPr>
                        <w:noProof/>
                      </w:rPr>
                      <w:t xml:space="preserve">[82] </w:t>
                    </w:r>
                  </w:p>
                </w:tc>
                <w:tc>
                  <w:tcPr>
                    <w:tcW w:w="0" w:type="auto"/>
                    <w:hideMark/>
                  </w:tcPr>
                  <w:p w14:paraId="360DC872" w14:textId="77777777" w:rsidR="00BA125A" w:rsidRDefault="00BA125A">
                    <w:pPr>
                      <w:pStyle w:val="Bibliography"/>
                      <w:rPr>
                        <w:noProof/>
                      </w:rPr>
                    </w:pPr>
                    <w:r>
                      <w:rPr>
                        <w:noProof/>
                      </w:rPr>
                      <w:t>Laptop Media Group, “Seagate FireCuda SSHD 2TB review – hybrid solution suitable for both PCs and laptops,” Laptop Media Group, 13 March 2017. [Online]. Available: https://laptopmedia.com/review/seagate-firecuda-sshd-2tb-review-hybrid-solution-suitable-for-both-pcs-and-laptops/. [Accessed 10 April 2020].</w:t>
                    </w:r>
                  </w:p>
                </w:tc>
              </w:tr>
              <w:tr w:rsidR="00BA125A" w14:paraId="4A48019A" w14:textId="77777777">
                <w:trPr>
                  <w:divId w:val="566262514"/>
                  <w:tblCellSpacing w:w="15" w:type="dxa"/>
                </w:trPr>
                <w:tc>
                  <w:tcPr>
                    <w:tcW w:w="50" w:type="pct"/>
                    <w:hideMark/>
                  </w:tcPr>
                  <w:p w14:paraId="3C746414" w14:textId="77777777" w:rsidR="00BA125A" w:rsidRDefault="00BA125A">
                    <w:pPr>
                      <w:pStyle w:val="Bibliography"/>
                      <w:rPr>
                        <w:noProof/>
                      </w:rPr>
                    </w:pPr>
                    <w:r>
                      <w:rPr>
                        <w:noProof/>
                      </w:rPr>
                      <w:t xml:space="preserve">[83] </w:t>
                    </w:r>
                  </w:p>
                </w:tc>
                <w:tc>
                  <w:tcPr>
                    <w:tcW w:w="0" w:type="auto"/>
                    <w:hideMark/>
                  </w:tcPr>
                  <w:p w14:paraId="583026A9" w14:textId="77777777" w:rsidR="00BA125A" w:rsidRDefault="00BA125A">
                    <w:pPr>
                      <w:pStyle w:val="Bibliography"/>
                      <w:rPr>
                        <w:noProof/>
                      </w:rPr>
                    </w:pPr>
                    <w:r>
                      <w:rPr>
                        <w:noProof/>
                      </w:rPr>
                      <w:t>B. Hansen, “Seagate FireCuda 2TB 2.5″ SSHD Review,” ETeknix, [Online]. Available: https://www.eteknix.com/seagate-firecuda-2tb-2-5-sshd-review/7/. [Accessed 10 April 2020].</w:t>
                    </w:r>
                  </w:p>
                </w:tc>
              </w:tr>
            </w:tbl>
            <w:p w14:paraId="4772537A" w14:textId="77777777" w:rsidR="00BA125A" w:rsidRDefault="00BA125A">
              <w:pPr>
                <w:divId w:val="566262514"/>
                <w:rPr>
                  <w:noProof/>
                </w:rPr>
              </w:pPr>
            </w:p>
            <w:p w14:paraId="5965CED2" w14:textId="1D0B29BD" w:rsidR="00BA125A" w:rsidRDefault="00BA125A">
              <w:r>
                <w:rPr>
                  <w:b/>
                  <w:bCs/>
                  <w:noProof/>
                </w:rPr>
                <w:fldChar w:fldCharType="end"/>
              </w:r>
            </w:p>
          </w:sdtContent>
        </w:sdt>
      </w:sdtContent>
    </w:sdt>
    <w:p w14:paraId="20B6514E" w14:textId="77777777" w:rsidR="00F51AE3" w:rsidRDefault="00F51AE3"/>
    <w:sectPr w:rsidR="00F51AE3">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395B13" w14:textId="77777777" w:rsidR="00860E2C" w:rsidRDefault="00860E2C" w:rsidP="00283FAF">
      <w:r>
        <w:separator/>
      </w:r>
    </w:p>
  </w:endnote>
  <w:endnote w:type="continuationSeparator" w:id="0">
    <w:p w14:paraId="5A0620B2" w14:textId="77777777" w:rsidR="00860E2C" w:rsidRDefault="00860E2C" w:rsidP="00283F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1978254"/>
      <w:docPartObj>
        <w:docPartGallery w:val="Page Numbers (Bottom of Page)"/>
        <w:docPartUnique/>
      </w:docPartObj>
    </w:sdtPr>
    <w:sdtEndPr>
      <w:rPr>
        <w:noProof/>
      </w:rPr>
    </w:sdtEndPr>
    <w:sdtContent>
      <w:p w14:paraId="097CFF97" w14:textId="317DCD2C" w:rsidR="00E77C92" w:rsidRDefault="00E77C92">
        <w:pPr>
          <w:pStyle w:val="Footer"/>
        </w:pPr>
        <w:r>
          <w:fldChar w:fldCharType="begin"/>
        </w:r>
        <w:r>
          <w:instrText xml:space="preserve"> PAGE   \* MERGEFORMAT </w:instrText>
        </w:r>
        <w:r>
          <w:fldChar w:fldCharType="separate"/>
        </w:r>
        <w:r>
          <w:rPr>
            <w:noProof/>
          </w:rPr>
          <w:t>2</w:t>
        </w:r>
        <w:r>
          <w:rPr>
            <w:noProof/>
          </w:rPr>
          <w:fldChar w:fldCharType="end"/>
        </w:r>
      </w:p>
    </w:sdtContent>
  </w:sdt>
  <w:p w14:paraId="3E1AE111" w14:textId="77777777" w:rsidR="00E77C92" w:rsidRDefault="00E77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4A37A9" w14:textId="77777777" w:rsidR="00860E2C" w:rsidRDefault="00860E2C" w:rsidP="00283FAF">
      <w:r>
        <w:separator/>
      </w:r>
    </w:p>
  </w:footnote>
  <w:footnote w:type="continuationSeparator" w:id="0">
    <w:p w14:paraId="01BE893F" w14:textId="77777777" w:rsidR="00860E2C" w:rsidRDefault="00860E2C" w:rsidP="00283F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4B590E"/>
    <w:multiLevelType w:val="hybridMultilevel"/>
    <w:tmpl w:val="8BE2E81A"/>
    <w:lvl w:ilvl="0" w:tplc="F33C0B36">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093E3B"/>
    <w:multiLevelType w:val="hybridMultilevel"/>
    <w:tmpl w:val="F648D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811E01"/>
    <w:multiLevelType w:val="multilevel"/>
    <w:tmpl w:val="EB58547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41C"/>
    <w:rsid w:val="0000183E"/>
    <w:rsid w:val="00001CF4"/>
    <w:rsid w:val="00002317"/>
    <w:rsid w:val="00003796"/>
    <w:rsid w:val="00003FC8"/>
    <w:rsid w:val="00005D74"/>
    <w:rsid w:val="00005E7C"/>
    <w:rsid w:val="0001060C"/>
    <w:rsid w:val="0001062E"/>
    <w:rsid w:val="00011C87"/>
    <w:rsid w:val="00014D1C"/>
    <w:rsid w:val="000155DD"/>
    <w:rsid w:val="00016DB8"/>
    <w:rsid w:val="00016E31"/>
    <w:rsid w:val="00017515"/>
    <w:rsid w:val="00020A72"/>
    <w:rsid w:val="0002241C"/>
    <w:rsid w:val="000237A6"/>
    <w:rsid w:val="000242B5"/>
    <w:rsid w:val="00024D5B"/>
    <w:rsid w:val="00025124"/>
    <w:rsid w:val="000252B7"/>
    <w:rsid w:val="00026FB4"/>
    <w:rsid w:val="00027A33"/>
    <w:rsid w:val="00027C5C"/>
    <w:rsid w:val="00027F57"/>
    <w:rsid w:val="000301E5"/>
    <w:rsid w:val="000320FC"/>
    <w:rsid w:val="00035943"/>
    <w:rsid w:val="00035B41"/>
    <w:rsid w:val="00036B66"/>
    <w:rsid w:val="00037CE5"/>
    <w:rsid w:val="00040314"/>
    <w:rsid w:val="00040675"/>
    <w:rsid w:val="000407E7"/>
    <w:rsid w:val="0004264E"/>
    <w:rsid w:val="00043D92"/>
    <w:rsid w:val="00045130"/>
    <w:rsid w:val="0004609D"/>
    <w:rsid w:val="00046849"/>
    <w:rsid w:val="000469D3"/>
    <w:rsid w:val="0005165F"/>
    <w:rsid w:val="00051B22"/>
    <w:rsid w:val="0005224E"/>
    <w:rsid w:val="000534D0"/>
    <w:rsid w:val="000544B5"/>
    <w:rsid w:val="000552CB"/>
    <w:rsid w:val="000563F4"/>
    <w:rsid w:val="00064234"/>
    <w:rsid w:val="00064943"/>
    <w:rsid w:val="00065403"/>
    <w:rsid w:val="000665FF"/>
    <w:rsid w:val="00066A15"/>
    <w:rsid w:val="00067460"/>
    <w:rsid w:val="00073A4D"/>
    <w:rsid w:val="00075BE9"/>
    <w:rsid w:val="000770DF"/>
    <w:rsid w:val="00077F15"/>
    <w:rsid w:val="00080AB2"/>
    <w:rsid w:val="00081327"/>
    <w:rsid w:val="00081E48"/>
    <w:rsid w:val="00082047"/>
    <w:rsid w:val="00082EEC"/>
    <w:rsid w:val="00083380"/>
    <w:rsid w:val="00084259"/>
    <w:rsid w:val="0008502E"/>
    <w:rsid w:val="00085AAB"/>
    <w:rsid w:val="0008604C"/>
    <w:rsid w:val="0008628C"/>
    <w:rsid w:val="00090C44"/>
    <w:rsid w:val="00090D19"/>
    <w:rsid w:val="000932E4"/>
    <w:rsid w:val="00093568"/>
    <w:rsid w:val="00093F32"/>
    <w:rsid w:val="00093F46"/>
    <w:rsid w:val="000941A0"/>
    <w:rsid w:val="00096644"/>
    <w:rsid w:val="000967BC"/>
    <w:rsid w:val="000A01EE"/>
    <w:rsid w:val="000A06B9"/>
    <w:rsid w:val="000A1E48"/>
    <w:rsid w:val="000A21C4"/>
    <w:rsid w:val="000A23F0"/>
    <w:rsid w:val="000A2529"/>
    <w:rsid w:val="000A2F6B"/>
    <w:rsid w:val="000A460B"/>
    <w:rsid w:val="000A48B8"/>
    <w:rsid w:val="000A56EB"/>
    <w:rsid w:val="000A6175"/>
    <w:rsid w:val="000A6FA2"/>
    <w:rsid w:val="000B5CFA"/>
    <w:rsid w:val="000B6721"/>
    <w:rsid w:val="000B69C2"/>
    <w:rsid w:val="000B6CA5"/>
    <w:rsid w:val="000B70D6"/>
    <w:rsid w:val="000C19AE"/>
    <w:rsid w:val="000C2958"/>
    <w:rsid w:val="000C33DC"/>
    <w:rsid w:val="000C49D3"/>
    <w:rsid w:val="000C4F2A"/>
    <w:rsid w:val="000C6374"/>
    <w:rsid w:val="000C6679"/>
    <w:rsid w:val="000C6D4C"/>
    <w:rsid w:val="000C78AC"/>
    <w:rsid w:val="000C7D50"/>
    <w:rsid w:val="000D0DF4"/>
    <w:rsid w:val="000D1D8A"/>
    <w:rsid w:val="000D44A1"/>
    <w:rsid w:val="000D4F87"/>
    <w:rsid w:val="000D7650"/>
    <w:rsid w:val="000E104D"/>
    <w:rsid w:val="000E11AD"/>
    <w:rsid w:val="000E1308"/>
    <w:rsid w:val="000E22DE"/>
    <w:rsid w:val="000E2557"/>
    <w:rsid w:val="000E43FB"/>
    <w:rsid w:val="000E5F58"/>
    <w:rsid w:val="000E6EE4"/>
    <w:rsid w:val="000F1EB2"/>
    <w:rsid w:val="000F255F"/>
    <w:rsid w:val="000F3016"/>
    <w:rsid w:val="000F3831"/>
    <w:rsid w:val="000F3906"/>
    <w:rsid w:val="000F442B"/>
    <w:rsid w:val="000F4CF9"/>
    <w:rsid w:val="000F5097"/>
    <w:rsid w:val="000F5262"/>
    <w:rsid w:val="000F535E"/>
    <w:rsid w:val="000F5592"/>
    <w:rsid w:val="000F560B"/>
    <w:rsid w:val="000F5D8A"/>
    <w:rsid w:val="000F64A6"/>
    <w:rsid w:val="000F6BB1"/>
    <w:rsid w:val="000F747A"/>
    <w:rsid w:val="000F78AA"/>
    <w:rsid w:val="000F7F5B"/>
    <w:rsid w:val="001016E0"/>
    <w:rsid w:val="0010457E"/>
    <w:rsid w:val="0010540B"/>
    <w:rsid w:val="00105D91"/>
    <w:rsid w:val="001063D8"/>
    <w:rsid w:val="001106E7"/>
    <w:rsid w:val="001121FD"/>
    <w:rsid w:val="0011414D"/>
    <w:rsid w:val="00115C6F"/>
    <w:rsid w:val="0011691C"/>
    <w:rsid w:val="001170EA"/>
    <w:rsid w:val="0012024F"/>
    <w:rsid w:val="00122A4D"/>
    <w:rsid w:val="00124A21"/>
    <w:rsid w:val="0012560C"/>
    <w:rsid w:val="00125A02"/>
    <w:rsid w:val="001267A4"/>
    <w:rsid w:val="00130F04"/>
    <w:rsid w:val="00132208"/>
    <w:rsid w:val="00132C55"/>
    <w:rsid w:val="00133C93"/>
    <w:rsid w:val="00133D4F"/>
    <w:rsid w:val="001358BE"/>
    <w:rsid w:val="00140157"/>
    <w:rsid w:val="00140E7E"/>
    <w:rsid w:val="00141A43"/>
    <w:rsid w:val="00144E94"/>
    <w:rsid w:val="001466D2"/>
    <w:rsid w:val="001472AF"/>
    <w:rsid w:val="001503D1"/>
    <w:rsid w:val="0015098A"/>
    <w:rsid w:val="001522B8"/>
    <w:rsid w:val="00152BB6"/>
    <w:rsid w:val="001549AA"/>
    <w:rsid w:val="00156474"/>
    <w:rsid w:val="00156A19"/>
    <w:rsid w:val="001576EA"/>
    <w:rsid w:val="00157F1E"/>
    <w:rsid w:val="00160C97"/>
    <w:rsid w:val="00160F22"/>
    <w:rsid w:val="00162DCF"/>
    <w:rsid w:val="00165433"/>
    <w:rsid w:val="001661C8"/>
    <w:rsid w:val="00166431"/>
    <w:rsid w:val="001676CB"/>
    <w:rsid w:val="001714D2"/>
    <w:rsid w:val="00175028"/>
    <w:rsid w:val="00175045"/>
    <w:rsid w:val="00177E90"/>
    <w:rsid w:val="00180EFE"/>
    <w:rsid w:val="00182087"/>
    <w:rsid w:val="0018234C"/>
    <w:rsid w:val="001831FF"/>
    <w:rsid w:val="001838D7"/>
    <w:rsid w:val="00184115"/>
    <w:rsid w:val="00184211"/>
    <w:rsid w:val="00185351"/>
    <w:rsid w:val="00185BE4"/>
    <w:rsid w:val="00185EFC"/>
    <w:rsid w:val="0019072E"/>
    <w:rsid w:val="00192B0E"/>
    <w:rsid w:val="00194885"/>
    <w:rsid w:val="00195A44"/>
    <w:rsid w:val="001A00ED"/>
    <w:rsid w:val="001A0188"/>
    <w:rsid w:val="001A01A2"/>
    <w:rsid w:val="001A03EB"/>
    <w:rsid w:val="001A1557"/>
    <w:rsid w:val="001A15BF"/>
    <w:rsid w:val="001A17DD"/>
    <w:rsid w:val="001A4E16"/>
    <w:rsid w:val="001A712A"/>
    <w:rsid w:val="001B0BCB"/>
    <w:rsid w:val="001B1C94"/>
    <w:rsid w:val="001B1D34"/>
    <w:rsid w:val="001B23C2"/>
    <w:rsid w:val="001B2561"/>
    <w:rsid w:val="001B45C8"/>
    <w:rsid w:val="001B48E1"/>
    <w:rsid w:val="001B771A"/>
    <w:rsid w:val="001C0D17"/>
    <w:rsid w:val="001C1C5F"/>
    <w:rsid w:val="001C4C4F"/>
    <w:rsid w:val="001C681D"/>
    <w:rsid w:val="001C6E81"/>
    <w:rsid w:val="001D0849"/>
    <w:rsid w:val="001D0859"/>
    <w:rsid w:val="001D204D"/>
    <w:rsid w:val="001D24C1"/>
    <w:rsid w:val="001D577E"/>
    <w:rsid w:val="001D5B4B"/>
    <w:rsid w:val="001D675F"/>
    <w:rsid w:val="001E015C"/>
    <w:rsid w:val="001E33C3"/>
    <w:rsid w:val="001E449F"/>
    <w:rsid w:val="001E4F09"/>
    <w:rsid w:val="001E66F2"/>
    <w:rsid w:val="001F4E80"/>
    <w:rsid w:val="001F52F1"/>
    <w:rsid w:val="00200658"/>
    <w:rsid w:val="00200AFD"/>
    <w:rsid w:val="00201E13"/>
    <w:rsid w:val="00203439"/>
    <w:rsid w:val="002039EB"/>
    <w:rsid w:val="00203CB7"/>
    <w:rsid w:val="002045C2"/>
    <w:rsid w:val="00211C88"/>
    <w:rsid w:val="00212F95"/>
    <w:rsid w:val="002136FB"/>
    <w:rsid w:val="00213CC2"/>
    <w:rsid w:val="0021402D"/>
    <w:rsid w:val="002161C9"/>
    <w:rsid w:val="00216D16"/>
    <w:rsid w:val="00217B98"/>
    <w:rsid w:val="002200C9"/>
    <w:rsid w:val="002206EC"/>
    <w:rsid w:val="00220E37"/>
    <w:rsid w:val="00221854"/>
    <w:rsid w:val="0022304C"/>
    <w:rsid w:val="00223E80"/>
    <w:rsid w:val="00225D99"/>
    <w:rsid w:val="0022699B"/>
    <w:rsid w:val="00226D5B"/>
    <w:rsid w:val="00227771"/>
    <w:rsid w:val="002278A3"/>
    <w:rsid w:val="002304AE"/>
    <w:rsid w:val="00231543"/>
    <w:rsid w:val="00231656"/>
    <w:rsid w:val="00231F03"/>
    <w:rsid w:val="00232A49"/>
    <w:rsid w:val="00233CF4"/>
    <w:rsid w:val="00233F76"/>
    <w:rsid w:val="0023604A"/>
    <w:rsid w:val="0023672A"/>
    <w:rsid w:val="002373B7"/>
    <w:rsid w:val="0023764E"/>
    <w:rsid w:val="002400A0"/>
    <w:rsid w:val="002404CE"/>
    <w:rsid w:val="00240EBC"/>
    <w:rsid w:val="00242111"/>
    <w:rsid w:val="002423C7"/>
    <w:rsid w:val="002432F9"/>
    <w:rsid w:val="00243CF8"/>
    <w:rsid w:val="0024598E"/>
    <w:rsid w:val="002501F9"/>
    <w:rsid w:val="00251B65"/>
    <w:rsid w:val="002555D9"/>
    <w:rsid w:val="002563DC"/>
    <w:rsid w:val="0025739B"/>
    <w:rsid w:val="00257883"/>
    <w:rsid w:val="00257A4F"/>
    <w:rsid w:val="002606AA"/>
    <w:rsid w:val="00260AF4"/>
    <w:rsid w:val="00260CD9"/>
    <w:rsid w:val="002634EB"/>
    <w:rsid w:val="00267019"/>
    <w:rsid w:val="00267370"/>
    <w:rsid w:val="00271BF6"/>
    <w:rsid w:val="00272AAE"/>
    <w:rsid w:val="00272B0D"/>
    <w:rsid w:val="00273033"/>
    <w:rsid w:val="002740D2"/>
    <w:rsid w:val="00274C0A"/>
    <w:rsid w:val="00275297"/>
    <w:rsid w:val="00280D54"/>
    <w:rsid w:val="00280F40"/>
    <w:rsid w:val="00283610"/>
    <w:rsid w:val="00283FAF"/>
    <w:rsid w:val="002861F3"/>
    <w:rsid w:val="002877D7"/>
    <w:rsid w:val="00290325"/>
    <w:rsid w:val="0029210B"/>
    <w:rsid w:val="00293CC5"/>
    <w:rsid w:val="00293F00"/>
    <w:rsid w:val="0029628C"/>
    <w:rsid w:val="00296A36"/>
    <w:rsid w:val="00297041"/>
    <w:rsid w:val="002979B9"/>
    <w:rsid w:val="002A4BBF"/>
    <w:rsid w:val="002A619C"/>
    <w:rsid w:val="002B0C88"/>
    <w:rsid w:val="002B11D9"/>
    <w:rsid w:val="002B1A80"/>
    <w:rsid w:val="002B3697"/>
    <w:rsid w:val="002B4684"/>
    <w:rsid w:val="002B65E0"/>
    <w:rsid w:val="002B6B67"/>
    <w:rsid w:val="002B741C"/>
    <w:rsid w:val="002B7F23"/>
    <w:rsid w:val="002C2672"/>
    <w:rsid w:val="002C410F"/>
    <w:rsid w:val="002C543B"/>
    <w:rsid w:val="002C60E9"/>
    <w:rsid w:val="002D05AA"/>
    <w:rsid w:val="002D0851"/>
    <w:rsid w:val="002D0A44"/>
    <w:rsid w:val="002D2333"/>
    <w:rsid w:val="002D25A5"/>
    <w:rsid w:val="002D3DE3"/>
    <w:rsid w:val="002D728A"/>
    <w:rsid w:val="002E0167"/>
    <w:rsid w:val="002E0B4C"/>
    <w:rsid w:val="002E108F"/>
    <w:rsid w:val="002E2FAC"/>
    <w:rsid w:val="002E4CDA"/>
    <w:rsid w:val="002E5FB0"/>
    <w:rsid w:val="002E7154"/>
    <w:rsid w:val="002E71B8"/>
    <w:rsid w:val="002F017F"/>
    <w:rsid w:val="002F051E"/>
    <w:rsid w:val="002F0685"/>
    <w:rsid w:val="002F18EA"/>
    <w:rsid w:val="002F202D"/>
    <w:rsid w:val="002F38B8"/>
    <w:rsid w:val="002F48FC"/>
    <w:rsid w:val="002F4D27"/>
    <w:rsid w:val="002F4E6B"/>
    <w:rsid w:val="002F570E"/>
    <w:rsid w:val="002F71FB"/>
    <w:rsid w:val="002F7FE6"/>
    <w:rsid w:val="00300C92"/>
    <w:rsid w:val="003019FE"/>
    <w:rsid w:val="00301D32"/>
    <w:rsid w:val="0030371F"/>
    <w:rsid w:val="003041BE"/>
    <w:rsid w:val="003045BE"/>
    <w:rsid w:val="00305790"/>
    <w:rsid w:val="0030778A"/>
    <w:rsid w:val="00307DF2"/>
    <w:rsid w:val="00310D14"/>
    <w:rsid w:val="0031130A"/>
    <w:rsid w:val="00311C44"/>
    <w:rsid w:val="00312EA3"/>
    <w:rsid w:val="00312FFC"/>
    <w:rsid w:val="00313896"/>
    <w:rsid w:val="00316845"/>
    <w:rsid w:val="00317CD1"/>
    <w:rsid w:val="0032034E"/>
    <w:rsid w:val="00320894"/>
    <w:rsid w:val="00321207"/>
    <w:rsid w:val="00322659"/>
    <w:rsid w:val="0032291E"/>
    <w:rsid w:val="00323ED2"/>
    <w:rsid w:val="00326301"/>
    <w:rsid w:val="00326636"/>
    <w:rsid w:val="00326BB3"/>
    <w:rsid w:val="00327524"/>
    <w:rsid w:val="00327619"/>
    <w:rsid w:val="0033042C"/>
    <w:rsid w:val="0033098C"/>
    <w:rsid w:val="00332DA5"/>
    <w:rsid w:val="00333142"/>
    <w:rsid w:val="0033459A"/>
    <w:rsid w:val="00336CA6"/>
    <w:rsid w:val="0034074C"/>
    <w:rsid w:val="00342907"/>
    <w:rsid w:val="003479BC"/>
    <w:rsid w:val="0035176C"/>
    <w:rsid w:val="00351DCF"/>
    <w:rsid w:val="00352CA9"/>
    <w:rsid w:val="00353519"/>
    <w:rsid w:val="0035439C"/>
    <w:rsid w:val="003552D0"/>
    <w:rsid w:val="00361336"/>
    <w:rsid w:val="003628EC"/>
    <w:rsid w:val="00362CBB"/>
    <w:rsid w:val="0036337F"/>
    <w:rsid w:val="00363692"/>
    <w:rsid w:val="00364681"/>
    <w:rsid w:val="00365335"/>
    <w:rsid w:val="00365415"/>
    <w:rsid w:val="003659AF"/>
    <w:rsid w:val="00365E61"/>
    <w:rsid w:val="0036601B"/>
    <w:rsid w:val="0037038D"/>
    <w:rsid w:val="00371877"/>
    <w:rsid w:val="003731DE"/>
    <w:rsid w:val="00374485"/>
    <w:rsid w:val="003752DF"/>
    <w:rsid w:val="0037731F"/>
    <w:rsid w:val="00377B25"/>
    <w:rsid w:val="00381C0B"/>
    <w:rsid w:val="00382998"/>
    <w:rsid w:val="0038572C"/>
    <w:rsid w:val="00387AD0"/>
    <w:rsid w:val="00391D53"/>
    <w:rsid w:val="0039343A"/>
    <w:rsid w:val="003953E0"/>
    <w:rsid w:val="003954D3"/>
    <w:rsid w:val="0039557C"/>
    <w:rsid w:val="00397543"/>
    <w:rsid w:val="003979FD"/>
    <w:rsid w:val="003A0472"/>
    <w:rsid w:val="003A1044"/>
    <w:rsid w:val="003A2330"/>
    <w:rsid w:val="003A2748"/>
    <w:rsid w:val="003A2DB8"/>
    <w:rsid w:val="003A30A6"/>
    <w:rsid w:val="003A386D"/>
    <w:rsid w:val="003A43D7"/>
    <w:rsid w:val="003A5A59"/>
    <w:rsid w:val="003B0655"/>
    <w:rsid w:val="003B07AC"/>
    <w:rsid w:val="003B0C58"/>
    <w:rsid w:val="003B15BD"/>
    <w:rsid w:val="003B191D"/>
    <w:rsid w:val="003B2884"/>
    <w:rsid w:val="003B3F4F"/>
    <w:rsid w:val="003B45C0"/>
    <w:rsid w:val="003B46EB"/>
    <w:rsid w:val="003B4A30"/>
    <w:rsid w:val="003B5860"/>
    <w:rsid w:val="003B5BD0"/>
    <w:rsid w:val="003B5F4A"/>
    <w:rsid w:val="003B7AB4"/>
    <w:rsid w:val="003C2232"/>
    <w:rsid w:val="003C368D"/>
    <w:rsid w:val="003C3BE7"/>
    <w:rsid w:val="003C506D"/>
    <w:rsid w:val="003C5874"/>
    <w:rsid w:val="003C62E3"/>
    <w:rsid w:val="003C6D0E"/>
    <w:rsid w:val="003C718A"/>
    <w:rsid w:val="003D0D73"/>
    <w:rsid w:val="003D3685"/>
    <w:rsid w:val="003D4A17"/>
    <w:rsid w:val="003D5288"/>
    <w:rsid w:val="003D5FF4"/>
    <w:rsid w:val="003D6387"/>
    <w:rsid w:val="003E09D4"/>
    <w:rsid w:val="003E0E94"/>
    <w:rsid w:val="003E0EEC"/>
    <w:rsid w:val="003E36AE"/>
    <w:rsid w:val="003E4879"/>
    <w:rsid w:val="003E5F88"/>
    <w:rsid w:val="003E6C08"/>
    <w:rsid w:val="003E6C51"/>
    <w:rsid w:val="003E6EC3"/>
    <w:rsid w:val="003F02EA"/>
    <w:rsid w:val="003F0D1C"/>
    <w:rsid w:val="003F4404"/>
    <w:rsid w:val="003F4881"/>
    <w:rsid w:val="003F7110"/>
    <w:rsid w:val="004017B4"/>
    <w:rsid w:val="004026A7"/>
    <w:rsid w:val="004028FE"/>
    <w:rsid w:val="00402C4B"/>
    <w:rsid w:val="004032D0"/>
    <w:rsid w:val="00403FAA"/>
    <w:rsid w:val="00404996"/>
    <w:rsid w:val="00404A6D"/>
    <w:rsid w:val="00404BC1"/>
    <w:rsid w:val="00406273"/>
    <w:rsid w:val="00410BCB"/>
    <w:rsid w:val="00410CCF"/>
    <w:rsid w:val="00411E6D"/>
    <w:rsid w:val="00412DA2"/>
    <w:rsid w:val="00413229"/>
    <w:rsid w:val="00413522"/>
    <w:rsid w:val="004147B8"/>
    <w:rsid w:val="00414DDA"/>
    <w:rsid w:val="00415527"/>
    <w:rsid w:val="0042087E"/>
    <w:rsid w:val="00420A57"/>
    <w:rsid w:val="004212D2"/>
    <w:rsid w:val="004237FA"/>
    <w:rsid w:val="00425E29"/>
    <w:rsid w:val="00427005"/>
    <w:rsid w:val="00427E00"/>
    <w:rsid w:val="00427EFD"/>
    <w:rsid w:val="00432D9A"/>
    <w:rsid w:val="00433B2A"/>
    <w:rsid w:val="00434D71"/>
    <w:rsid w:val="00435CBA"/>
    <w:rsid w:val="00436049"/>
    <w:rsid w:val="00436A7A"/>
    <w:rsid w:val="00441279"/>
    <w:rsid w:val="00441D51"/>
    <w:rsid w:val="00442092"/>
    <w:rsid w:val="004420C9"/>
    <w:rsid w:val="004424AA"/>
    <w:rsid w:val="004427DE"/>
    <w:rsid w:val="004438F2"/>
    <w:rsid w:val="00445603"/>
    <w:rsid w:val="0044717F"/>
    <w:rsid w:val="00453223"/>
    <w:rsid w:val="004539D3"/>
    <w:rsid w:val="00454EB2"/>
    <w:rsid w:val="004550B2"/>
    <w:rsid w:val="004555CA"/>
    <w:rsid w:val="00455EA7"/>
    <w:rsid w:val="004604BD"/>
    <w:rsid w:val="00460665"/>
    <w:rsid w:val="004616BC"/>
    <w:rsid w:val="004637B7"/>
    <w:rsid w:val="00463C45"/>
    <w:rsid w:val="00463D53"/>
    <w:rsid w:val="00463F7D"/>
    <w:rsid w:val="00464EDF"/>
    <w:rsid w:val="00465407"/>
    <w:rsid w:val="00465659"/>
    <w:rsid w:val="00466745"/>
    <w:rsid w:val="00466C21"/>
    <w:rsid w:val="00467597"/>
    <w:rsid w:val="00467D67"/>
    <w:rsid w:val="00470A0B"/>
    <w:rsid w:val="00470E2E"/>
    <w:rsid w:val="00471A88"/>
    <w:rsid w:val="00474F9C"/>
    <w:rsid w:val="004753D0"/>
    <w:rsid w:val="00475B62"/>
    <w:rsid w:val="0047670B"/>
    <w:rsid w:val="00481BC2"/>
    <w:rsid w:val="00482FD4"/>
    <w:rsid w:val="00483344"/>
    <w:rsid w:val="00487902"/>
    <w:rsid w:val="00487B08"/>
    <w:rsid w:val="00490020"/>
    <w:rsid w:val="00490363"/>
    <w:rsid w:val="0049037B"/>
    <w:rsid w:val="00490CA4"/>
    <w:rsid w:val="00491C86"/>
    <w:rsid w:val="00491E24"/>
    <w:rsid w:val="00491F61"/>
    <w:rsid w:val="00492B05"/>
    <w:rsid w:val="00492EBF"/>
    <w:rsid w:val="00493AD6"/>
    <w:rsid w:val="00494477"/>
    <w:rsid w:val="00494FF2"/>
    <w:rsid w:val="00496DB3"/>
    <w:rsid w:val="004974BB"/>
    <w:rsid w:val="004A1A17"/>
    <w:rsid w:val="004A35DE"/>
    <w:rsid w:val="004A4547"/>
    <w:rsid w:val="004A53AD"/>
    <w:rsid w:val="004A75E6"/>
    <w:rsid w:val="004B007C"/>
    <w:rsid w:val="004B1BD5"/>
    <w:rsid w:val="004B3909"/>
    <w:rsid w:val="004B66A2"/>
    <w:rsid w:val="004B6CA7"/>
    <w:rsid w:val="004B7A10"/>
    <w:rsid w:val="004B7B61"/>
    <w:rsid w:val="004C0ED3"/>
    <w:rsid w:val="004C20F3"/>
    <w:rsid w:val="004C36AC"/>
    <w:rsid w:val="004C6826"/>
    <w:rsid w:val="004C747B"/>
    <w:rsid w:val="004D24BD"/>
    <w:rsid w:val="004D2EAD"/>
    <w:rsid w:val="004D3F6C"/>
    <w:rsid w:val="004E0B07"/>
    <w:rsid w:val="004E1EAB"/>
    <w:rsid w:val="004E2714"/>
    <w:rsid w:val="004E3385"/>
    <w:rsid w:val="004E388C"/>
    <w:rsid w:val="004E57FA"/>
    <w:rsid w:val="004E5F51"/>
    <w:rsid w:val="004E704E"/>
    <w:rsid w:val="004E77B8"/>
    <w:rsid w:val="004F1A28"/>
    <w:rsid w:val="004F1EC4"/>
    <w:rsid w:val="004F2545"/>
    <w:rsid w:val="004F32AF"/>
    <w:rsid w:val="004F3C16"/>
    <w:rsid w:val="004F4107"/>
    <w:rsid w:val="004F4CAE"/>
    <w:rsid w:val="004F5BF9"/>
    <w:rsid w:val="004F5CE3"/>
    <w:rsid w:val="005001EF"/>
    <w:rsid w:val="0050210A"/>
    <w:rsid w:val="0050586C"/>
    <w:rsid w:val="00506343"/>
    <w:rsid w:val="00507762"/>
    <w:rsid w:val="005106C8"/>
    <w:rsid w:val="005107A4"/>
    <w:rsid w:val="00510902"/>
    <w:rsid w:val="00510930"/>
    <w:rsid w:val="0051199E"/>
    <w:rsid w:val="0051351E"/>
    <w:rsid w:val="00515E3E"/>
    <w:rsid w:val="00517963"/>
    <w:rsid w:val="00517B02"/>
    <w:rsid w:val="00521576"/>
    <w:rsid w:val="00521D54"/>
    <w:rsid w:val="0052222B"/>
    <w:rsid w:val="00522FB5"/>
    <w:rsid w:val="00522FE8"/>
    <w:rsid w:val="005239CE"/>
    <w:rsid w:val="005239F9"/>
    <w:rsid w:val="005247A5"/>
    <w:rsid w:val="00524A0D"/>
    <w:rsid w:val="00524DF7"/>
    <w:rsid w:val="005253A8"/>
    <w:rsid w:val="00525E9B"/>
    <w:rsid w:val="00526E05"/>
    <w:rsid w:val="00530AA9"/>
    <w:rsid w:val="00533099"/>
    <w:rsid w:val="00533E92"/>
    <w:rsid w:val="0053463A"/>
    <w:rsid w:val="00540DCD"/>
    <w:rsid w:val="0054334D"/>
    <w:rsid w:val="00543D73"/>
    <w:rsid w:val="00544F8C"/>
    <w:rsid w:val="0054506D"/>
    <w:rsid w:val="005457A1"/>
    <w:rsid w:val="00546DCD"/>
    <w:rsid w:val="00550314"/>
    <w:rsid w:val="00550677"/>
    <w:rsid w:val="00551105"/>
    <w:rsid w:val="00552312"/>
    <w:rsid w:val="00552FC3"/>
    <w:rsid w:val="005530D5"/>
    <w:rsid w:val="00553223"/>
    <w:rsid w:val="005533DE"/>
    <w:rsid w:val="00554A97"/>
    <w:rsid w:val="005559A3"/>
    <w:rsid w:val="00555B00"/>
    <w:rsid w:val="00557672"/>
    <w:rsid w:val="00557A5C"/>
    <w:rsid w:val="0056036D"/>
    <w:rsid w:val="005614E9"/>
    <w:rsid w:val="00562B6E"/>
    <w:rsid w:val="00564E66"/>
    <w:rsid w:val="00566B3A"/>
    <w:rsid w:val="0056700F"/>
    <w:rsid w:val="005675A0"/>
    <w:rsid w:val="00572FB3"/>
    <w:rsid w:val="00573055"/>
    <w:rsid w:val="00573B40"/>
    <w:rsid w:val="0057408A"/>
    <w:rsid w:val="005743F4"/>
    <w:rsid w:val="0057453B"/>
    <w:rsid w:val="0057475B"/>
    <w:rsid w:val="00574D16"/>
    <w:rsid w:val="00575FF3"/>
    <w:rsid w:val="00576663"/>
    <w:rsid w:val="00576BD1"/>
    <w:rsid w:val="00576C43"/>
    <w:rsid w:val="00576F01"/>
    <w:rsid w:val="0057714C"/>
    <w:rsid w:val="005806A5"/>
    <w:rsid w:val="005808F3"/>
    <w:rsid w:val="00581EED"/>
    <w:rsid w:val="00582BDF"/>
    <w:rsid w:val="00583553"/>
    <w:rsid w:val="00583916"/>
    <w:rsid w:val="00583FE4"/>
    <w:rsid w:val="0058446C"/>
    <w:rsid w:val="005847FE"/>
    <w:rsid w:val="00584A24"/>
    <w:rsid w:val="00584FC4"/>
    <w:rsid w:val="00585AA6"/>
    <w:rsid w:val="0058607D"/>
    <w:rsid w:val="00586F6C"/>
    <w:rsid w:val="0058792B"/>
    <w:rsid w:val="00590D23"/>
    <w:rsid w:val="00590EF2"/>
    <w:rsid w:val="00591789"/>
    <w:rsid w:val="00592440"/>
    <w:rsid w:val="00592C32"/>
    <w:rsid w:val="00592D68"/>
    <w:rsid w:val="0059309A"/>
    <w:rsid w:val="00594327"/>
    <w:rsid w:val="00594A4A"/>
    <w:rsid w:val="0059574B"/>
    <w:rsid w:val="00596E8C"/>
    <w:rsid w:val="005A0A31"/>
    <w:rsid w:val="005A38BC"/>
    <w:rsid w:val="005A3930"/>
    <w:rsid w:val="005A4392"/>
    <w:rsid w:val="005A4E1F"/>
    <w:rsid w:val="005A60AE"/>
    <w:rsid w:val="005A7405"/>
    <w:rsid w:val="005A79A7"/>
    <w:rsid w:val="005B034F"/>
    <w:rsid w:val="005B2F61"/>
    <w:rsid w:val="005B2FDC"/>
    <w:rsid w:val="005B5FCF"/>
    <w:rsid w:val="005B74EC"/>
    <w:rsid w:val="005C3960"/>
    <w:rsid w:val="005C3FB2"/>
    <w:rsid w:val="005C4A04"/>
    <w:rsid w:val="005C51B1"/>
    <w:rsid w:val="005C51B4"/>
    <w:rsid w:val="005C51E7"/>
    <w:rsid w:val="005C5D53"/>
    <w:rsid w:val="005C6A15"/>
    <w:rsid w:val="005C7C04"/>
    <w:rsid w:val="005D1BE1"/>
    <w:rsid w:val="005D3418"/>
    <w:rsid w:val="005D374D"/>
    <w:rsid w:val="005D3923"/>
    <w:rsid w:val="005D3BDA"/>
    <w:rsid w:val="005D3CA2"/>
    <w:rsid w:val="005D3CBA"/>
    <w:rsid w:val="005D4DDD"/>
    <w:rsid w:val="005D52E8"/>
    <w:rsid w:val="005D60B4"/>
    <w:rsid w:val="005E2878"/>
    <w:rsid w:val="005E289E"/>
    <w:rsid w:val="005E47ED"/>
    <w:rsid w:val="005E4C22"/>
    <w:rsid w:val="005E5517"/>
    <w:rsid w:val="005E7342"/>
    <w:rsid w:val="005E753B"/>
    <w:rsid w:val="005F1152"/>
    <w:rsid w:val="005F42C2"/>
    <w:rsid w:val="005F4E5E"/>
    <w:rsid w:val="005F721E"/>
    <w:rsid w:val="005F741F"/>
    <w:rsid w:val="005F7B2F"/>
    <w:rsid w:val="00602C8D"/>
    <w:rsid w:val="006031E3"/>
    <w:rsid w:val="006057EC"/>
    <w:rsid w:val="00607769"/>
    <w:rsid w:val="00611ECB"/>
    <w:rsid w:val="00612205"/>
    <w:rsid w:val="00615D17"/>
    <w:rsid w:val="006170C6"/>
    <w:rsid w:val="00617334"/>
    <w:rsid w:val="0061759B"/>
    <w:rsid w:val="00617889"/>
    <w:rsid w:val="00617B32"/>
    <w:rsid w:val="006202D4"/>
    <w:rsid w:val="00620E09"/>
    <w:rsid w:val="0062131A"/>
    <w:rsid w:val="006221DF"/>
    <w:rsid w:val="0062355F"/>
    <w:rsid w:val="006244CB"/>
    <w:rsid w:val="00627B65"/>
    <w:rsid w:val="0063021B"/>
    <w:rsid w:val="00631595"/>
    <w:rsid w:val="00632370"/>
    <w:rsid w:val="0063268D"/>
    <w:rsid w:val="00632A90"/>
    <w:rsid w:val="00632ACD"/>
    <w:rsid w:val="006332D6"/>
    <w:rsid w:val="0063412D"/>
    <w:rsid w:val="00634839"/>
    <w:rsid w:val="0063579C"/>
    <w:rsid w:val="00637159"/>
    <w:rsid w:val="00637213"/>
    <w:rsid w:val="00643056"/>
    <w:rsid w:val="0064315F"/>
    <w:rsid w:val="00644A9D"/>
    <w:rsid w:val="0064524A"/>
    <w:rsid w:val="006461D7"/>
    <w:rsid w:val="0065122D"/>
    <w:rsid w:val="00651344"/>
    <w:rsid w:val="00653F24"/>
    <w:rsid w:val="0065447D"/>
    <w:rsid w:val="00654578"/>
    <w:rsid w:val="00654A03"/>
    <w:rsid w:val="00654CE5"/>
    <w:rsid w:val="006552E4"/>
    <w:rsid w:val="00661AE9"/>
    <w:rsid w:val="006623EC"/>
    <w:rsid w:val="00662591"/>
    <w:rsid w:val="006631F2"/>
    <w:rsid w:val="00664417"/>
    <w:rsid w:val="006658B0"/>
    <w:rsid w:val="00666644"/>
    <w:rsid w:val="00667BD3"/>
    <w:rsid w:val="00671E08"/>
    <w:rsid w:val="006737FB"/>
    <w:rsid w:val="0067626D"/>
    <w:rsid w:val="00676CDF"/>
    <w:rsid w:val="00676E54"/>
    <w:rsid w:val="0067747A"/>
    <w:rsid w:val="0067772B"/>
    <w:rsid w:val="006806F0"/>
    <w:rsid w:val="006810F0"/>
    <w:rsid w:val="0068350E"/>
    <w:rsid w:val="00686D38"/>
    <w:rsid w:val="00690EE4"/>
    <w:rsid w:val="00691A6E"/>
    <w:rsid w:val="00692921"/>
    <w:rsid w:val="0069300E"/>
    <w:rsid w:val="00694600"/>
    <w:rsid w:val="00695802"/>
    <w:rsid w:val="006A0D73"/>
    <w:rsid w:val="006A15E6"/>
    <w:rsid w:val="006A25D6"/>
    <w:rsid w:val="006A29CE"/>
    <w:rsid w:val="006A669E"/>
    <w:rsid w:val="006A6C97"/>
    <w:rsid w:val="006A7B98"/>
    <w:rsid w:val="006B0067"/>
    <w:rsid w:val="006B0322"/>
    <w:rsid w:val="006B2316"/>
    <w:rsid w:val="006B3116"/>
    <w:rsid w:val="006B36D1"/>
    <w:rsid w:val="006B3AC9"/>
    <w:rsid w:val="006B3B2D"/>
    <w:rsid w:val="006B66BD"/>
    <w:rsid w:val="006B7212"/>
    <w:rsid w:val="006C019B"/>
    <w:rsid w:val="006C237E"/>
    <w:rsid w:val="006C56D6"/>
    <w:rsid w:val="006C5B93"/>
    <w:rsid w:val="006C5F60"/>
    <w:rsid w:val="006C630E"/>
    <w:rsid w:val="006C683E"/>
    <w:rsid w:val="006C6CC4"/>
    <w:rsid w:val="006D54A1"/>
    <w:rsid w:val="006D67FE"/>
    <w:rsid w:val="006D79C0"/>
    <w:rsid w:val="006E092A"/>
    <w:rsid w:val="006E1D48"/>
    <w:rsid w:val="006E2DF6"/>
    <w:rsid w:val="006E3B6D"/>
    <w:rsid w:val="006F04B8"/>
    <w:rsid w:val="006F25C4"/>
    <w:rsid w:val="006F43EB"/>
    <w:rsid w:val="006F65E6"/>
    <w:rsid w:val="006F6604"/>
    <w:rsid w:val="00702B02"/>
    <w:rsid w:val="00702B17"/>
    <w:rsid w:val="00704B9F"/>
    <w:rsid w:val="0070607B"/>
    <w:rsid w:val="00706725"/>
    <w:rsid w:val="0070717F"/>
    <w:rsid w:val="00711290"/>
    <w:rsid w:val="007117FD"/>
    <w:rsid w:val="0071191A"/>
    <w:rsid w:val="00714D48"/>
    <w:rsid w:val="00715A30"/>
    <w:rsid w:val="00722E3F"/>
    <w:rsid w:val="00723292"/>
    <w:rsid w:val="00723E59"/>
    <w:rsid w:val="0072410A"/>
    <w:rsid w:val="00725BB3"/>
    <w:rsid w:val="0072666B"/>
    <w:rsid w:val="0072750B"/>
    <w:rsid w:val="00730B44"/>
    <w:rsid w:val="00732074"/>
    <w:rsid w:val="007323D2"/>
    <w:rsid w:val="00732867"/>
    <w:rsid w:val="00732A76"/>
    <w:rsid w:val="0073337A"/>
    <w:rsid w:val="00735A6A"/>
    <w:rsid w:val="0073723B"/>
    <w:rsid w:val="00741668"/>
    <w:rsid w:val="00741E55"/>
    <w:rsid w:val="00742E74"/>
    <w:rsid w:val="00743CF8"/>
    <w:rsid w:val="0074486A"/>
    <w:rsid w:val="00744FAC"/>
    <w:rsid w:val="00747009"/>
    <w:rsid w:val="007476A9"/>
    <w:rsid w:val="007505D2"/>
    <w:rsid w:val="0075227D"/>
    <w:rsid w:val="007522EE"/>
    <w:rsid w:val="00752CDC"/>
    <w:rsid w:val="00753938"/>
    <w:rsid w:val="00753942"/>
    <w:rsid w:val="0075628F"/>
    <w:rsid w:val="007573E3"/>
    <w:rsid w:val="007607C6"/>
    <w:rsid w:val="00760E8C"/>
    <w:rsid w:val="00761367"/>
    <w:rsid w:val="0076138C"/>
    <w:rsid w:val="00761667"/>
    <w:rsid w:val="00762D28"/>
    <w:rsid w:val="00763030"/>
    <w:rsid w:val="0076413B"/>
    <w:rsid w:val="00766D0C"/>
    <w:rsid w:val="00767FFB"/>
    <w:rsid w:val="0077105F"/>
    <w:rsid w:val="00771645"/>
    <w:rsid w:val="00771867"/>
    <w:rsid w:val="00771F58"/>
    <w:rsid w:val="0077204E"/>
    <w:rsid w:val="00773DDA"/>
    <w:rsid w:val="00774CBE"/>
    <w:rsid w:val="0077504D"/>
    <w:rsid w:val="007755C5"/>
    <w:rsid w:val="007760A2"/>
    <w:rsid w:val="00776371"/>
    <w:rsid w:val="00777CF8"/>
    <w:rsid w:val="00780D5D"/>
    <w:rsid w:val="00780F2D"/>
    <w:rsid w:val="007814FE"/>
    <w:rsid w:val="00782B01"/>
    <w:rsid w:val="0078395B"/>
    <w:rsid w:val="0078398F"/>
    <w:rsid w:val="007839B1"/>
    <w:rsid w:val="00783DBD"/>
    <w:rsid w:val="00784E55"/>
    <w:rsid w:val="007860A8"/>
    <w:rsid w:val="00786B0F"/>
    <w:rsid w:val="00786B8B"/>
    <w:rsid w:val="00790F3F"/>
    <w:rsid w:val="007916C9"/>
    <w:rsid w:val="00791870"/>
    <w:rsid w:val="00792134"/>
    <w:rsid w:val="0079251C"/>
    <w:rsid w:val="00792EC6"/>
    <w:rsid w:val="007930B2"/>
    <w:rsid w:val="007931BA"/>
    <w:rsid w:val="0079408B"/>
    <w:rsid w:val="0079435C"/>
    <w:rsid w:val="00794714"/>
    <w:rsid w:val="00794876"/>
    <w:rsid w:val="00796942"/>
    <w:rsid w:val="00796BA8"/>
    <w:rsid w:val="007977C9"/>
    <w:rsid w:val="007A216F"/>
    <w:rsid w:val="007A4200"/>
    <w:rsid w:val="007A49DD"/>
    <w:rsid w:val="007A4E63"/>
    <w:rsid w:val="007A5023"/>
    <w:rsid w:val="007A5CD9"/>
    <w:rsid w:val="007A5CED"/>
    <w:rsid w:val="007A64EE"/>
    <w:rsid w:val="007A6909"/>
    <w:rsid w:val="007B028A"/>
    <w:rsid w:val="007B0E3D"/>
    <w:rsid w:val="007B2882"/>
    <w:rsid w:val="007B2F4E"/>
    <w:rsid w:val="007B3CE1"/>
    <w:rsid w:val="007B3E45"/>
    <w:rsid w:val="007B3F5A"/>
    <w:rsid w:val="007B4CA9"/>
    <w:rsid w:val="007B56E4"/>
    <w:rsid w:val="007B7C67"/>
    <w:rsid w:val="007C0A3D"/>
    <w:rsid w:val="007C1088"/>
    <w:rsid w:val="007C3DD9"/>
    <w:rsid w:val="007C4A28"/>
    <w:rsid w:val="007C66F4"/>
    <w:rsid w:val="007C6871"/>
    <w:rsid w:val="007D10C1"/>
    <w:rsid w:val="007D2484"/>
    <w:rsid w:val="007D2A6B"/>
    <w:rsid w:val="007D425F"/>
    <w:rsid w:val="007D57C1"/>
    <w:rsid w:val="007D5DB7"/>
    <w:rsid w:val="007D63AB"/>
    <w:rsid w:val="007E113A"/>
    <w:rsid w:val="007E215F"/>
    <w:rsid w:val="007E37B8"/>
    <w:rsid w:val="007E4578"/>
    <w:rsid w:val="007E4D27"/>
    <w:rsid w:val="007E6E55"/>
    <w:rsid w:val="007F0250"/>
    <w:rsid w:val="007F14EB"/>
    <w:rsid w:val="007F1924"/>
    <w:rsid w:val="007F2B88"/>
    <w:rsid w:val="007F41CD"/>
    <w:rsid w:val="007F76D2"/>
    <w:rsid w:val="008001D4"/>
    <w:rsid w:val="00800B02"/>
    <w:rsid w:val="00800C02"/>
    <w:rsid w:val="00803665"/>
    <w:rsid w:val="00803ADC"/>
    <w:rsid w:val="00803B62"/>
    <w:rsid w:val="00804525"/>
    <w:rsid w:val="008071B9"/>
    <w:rsid w:val="008102A6"/>
    <w:rsid w:val="00810376"/>
    <w:rsid w:val="008103BC"/>
    <w:rsid w:val="00814605"/>
    <w:rsid w:val="008149FA"/>
    <w:rsid w:val="00814E15"/>
    <w:rsid w:val="00815019"/>
    <w:rsid w:val="00815612"/>
    <w:rsid w:val="00815E8E"/>
    <w:rsid w:val="00816846"/>
    <w:rsid w:val="00817D00"/>
    <w:rsid w:val="008217CE"/>
    <w:rsid w:val="00821B68"/>
    <w:rsid w:val="0082261E"/>
    <w:rsid w:val="008235C4"/>
    <w:rsid w:val="0082389E"/>
    <w:rsid w:val="00823E00"/>
    <w:rsid w:val="008248E5"/>
    <w:rsid w:val="008251D9"/>
    <w:rsid w:val="008270CD"/>
    <w:rsid w:val="008274F5"/>
    <w:rsid w:val="00827850"/>
    <w:rsid w:val="00827EDE"/>
    <w:rsid w:val="00830F51"/>
    <w:rsid w:val="008322B5"/>
    <w:rsid w:val="00833225"/>
    <w:rsid w:val="00833E0C"/>
    <w:rsid w:val="0083555C"/>
    <w:rsid w:val="008356D7"/>
    <w:rsid w:val="00835E11"/>
    <w:rsid w:val="00837567"/>
    <w:rsid w:val="00840759"/>
    <w:rsid w:val="00841BE1"/>
    <w:rsid w:val="00841D0B"/>
    <w:rsid w:val="00842698"/>
    <w:rsid w:val="00842F5C"/>
    <w:rsid w:val="008450D9"/>
    <w:rsid w:val="00845E7C"/>
    <w:rsid w:val="00846878"/>
    <w:rsid w:val="00846B55"/>
    <w:rsid w:val="00847FB9"/>
    <w:rsid w:val="00850D19"/>
    <w:rsid w:val="00853AE1"/>
    <w:rsid w:val="00856874"/>
    <w:rsid w:val="00857135"/>
    <w:rsid w:val="008573E9"/>
    <w:rsid w:val="00857E55"/>
    <w:rsid w:val="0086005F"/>
    <w:rsid w:val="00860E2C"/>
    <w:rsid w:val="00861D06"/>
    <w:rsid w:val="008621F7"/>
    <w:rsid w:val="00863DFD"/>
    <w:rsid w:val="00863E78"/>
    <w:rsid w:val="00864168"/>
    <w:rsid w:val="00865018"/>
    <w:rsid w:val="00865F06"/>
    <w:rsid w:val="00866298"/>
    <w:rsid w:val="008666D8"/>
    <w:rsid w:val="0086749F"/>
    <w:rsid w:val="00870B56"/>
    <w:rsid w:val="00871240"/>
    <w:rsid w:val="00871C6F"/>
    <w:rsid w:val="008737CD"/>
    <w:rsid w:val="0087557F"/>
    <w:rsid w:val="00877A88"/>
    <w:rsid w:val="00881FBD"/>
    <w:rsid w:val="00883209"/>
    <w:rsid w:val="00883A83"/>
    <w:rsid w:val="0088704F"/>
    <w:rsid w:val="00891AF4"/>
    <w:rsid w:val="008921DD"/>
    <w:rsid w:val="00892486"/>
    <w:rsid w:val="00892D10"/>
    <w:rsid w:val="0089303E"/>
    <w:rsid w:val="00893A40"/>
    <w:rsid w:val="008955F0"/>
    <w:rsid w:val="00895AA9"/>
    <w:rsid w:val="008967AD"/>
    <w:rsid w:val="008A233E"/>
    <w:rsid w:val="008A3D91"/>
    <w:rsid w:val="008A3ED1"/>
    <w:rsid w:val="008A4991"/>
    <w:rsid w:val="008A505C"/>
    <w:rsid w:val="008A6A69"/>
    <w:rsid w:val="008A6C05"/>
    <w:rsid w:val="008B3EFC"/>
    <w:rsid w:val="008B4416"/>
    <w:rsid w:val="008B4BFF"/>
    <w:rsid w:val="008B5AB0"/>
    <w:rsid w:val="008B7966"/>
    <w:rsid w:val="008B7DB3"/>
    <w:rsid w:val="008C0127"/>
    <w:rsid w:val="008C0A28"/>
    <w:rsid w:val="008C0DDA"/>
    <w:rsid w:val="008C2D22"/>
    <w:rsid w:val="008C3EBC"/>
    <w:rsid w:val="008C46B1"/>
    <w:rsid w:val="008C688B"/>
    <w:rsid w:val="008D069D"/>
    <w:rsid w:val="008D084D"/>
    <w:rsid w:val="008D2990"/>
    <w:rsid w:val="008D6039"/>
    <w:rsid w:val="008D636E"/>
    <w:rsid w:val="008D7433"/>
    <w:rsid w:val="008E0D17"/>
    <w:rsid w:val="008E0F53"/>
    <w:rsid w:val="008E1773"/>
    <w:rsid w:val="008E35E4"/>
    <w:rsid w:val="008E4AAB"/>
    <w:rsid w:val="008E6909"/>
    <w:rsid w:val="008E6BCD"/>
    <w:rsid w:val="008E7BCD"/>
    <w:rsid w:val="008F0205"/>
    <w:rsid w:val="008F028E"/>
    <w:rsid w:val="008F0435"/>
    <w:rsid w:val="008F17FD"/>
    <w:rsid w:val="008F3E91"/>
    <w:rsid w:val="008F4197"/>
    <w:rsid w:val="008F45D7"/>
    <w:rsid w:val="008F4DF5"/>
    <w:rsid w:val="008F700C"/>
    <w:rsid w:val="008F7B54"/>
    <w:rsid w:val="00900881"/>
    <w:rsid w:val="00902FDF"/>
    <w:rsid w:val="009033C3"/>
    <w:rsid w:val="00906E03"/>
    <w:rsid w:val="0090776B"/>
    <w:rsid w:val="00907DC4"/>
    <w:rsid w:val="009104FB"/>
    <w:rsid w:val="00910D8C"/>
    <w:rsid w:val="0091155D"/>
    <w:rsid w:val="00911E2B"/>
    <w:rsid w:val="009124E6"/>
    <w:rsid w:val="00912DD1"/>
    <w:rsid w:val="00916960"/>
    <w:rsid w:val="00916BCF"/>
    <w:rsid w:val="00916C43"/>
    <w:rsid w:val="00917E11"/>
    <w:rsid w:val="009208AF"/>
    <w:rsid w:val="0092188C"/>
    <w:rsid w:val="00921914"/>
    <w:rsid w:val="00921DE6"/>
    <w:rsid w:val="00921F2F"/>
    <w:rsid w:val="009235D3"/>
    <w:rsid w:val="00923802"/>
    <w:rsid w:val="00925AC8"/>
    <w:rsid w:val="00926CDD"/>
    <w:rsid w:val="009300CC"/>
    <w:rsid w:val="0093063E"/>
    <w:rsid w:val="00934FAA"/>
    <w:rsid w:val="009377C4"/>
    <w:rsid w:val="00937843"/>
    <w:rsid w:val="009435CE"/>
    <w:rsid w:val="00943745"/>
    <w:rsid w:val="00943B56"/>
    <w:rsid w:val="009449C3"/>
    <w:rsid w:val="00944E9B"/>
    <w:rsid w:val="0094591A"/>
    <w:rsid w:val="00946CF6"/>
    <w:rsid w:val="00947853"/>
    <w:rsid w:val="00947C8F"/>
    <w:rsid w:val="00947D8B"/>
    <w:rsid w:val="0095111A"/>
    <w:rsid w:val="009531DD"/>
    <w:rsid w:val="0095528B"/>
    <w:rsid w:val="00955BCB"/>
    <w:rsid w:val="00955FF3"/>
    <w:rsid w:val="009563F5"/>
    <w:rsid w:val="009564D6"/>
    <w:rsid w:val="00957D4A"/>
    <w:rsid w:val="00960856"/>
    <w:rsid w:val="00960B35"/>
    <w:rsid w:val="00961341"/>
    <w:rsid w:val="009631FC"/>
    <w:rsid w:val="009639EA"/>
    <w:rsid w:val="00964DAC"/>
    <w:rsid w:val="00972CA2"/>
    <w:rsid w:val="0097304F"/>
    <w:rsid w:val="009742B6"/>
    <w:rsid w:val="00974C48"/>
    <w:rsid w:val="0097556F"/>
    <w:rsid w:val="00975D01"/>
    <w:rsid w:val="009760DF"/>
    <w:rsid w:val="009765FE"/>
    <w:rsid w:val="0097769B"/>
    <w:rsid w:val="0097798F"/>
    <w:rsid w:val="00980D8E"/>
    <w:rsid w:val="00981A5F"/>
    <w:rsid w:val="009829FF"/>
    <w:rsid w:val="00983ABD"/>
    <w:rsid w:val="00984B0D"/>
    <w:rsid w:val="00984D1A"/>
    <w:rsid w:val="00992017"/>
    <w:rsid w:val="009945AD"/>
    <w:rsid w:val="00996E28"/>
    <w:rsid w:val="009A06CD"/>
    <w:rsid w:val="009A14C0"/>
    <w:rsid w:val="009A1998"/>
    <w:rsid w:val="009A48B6"/>
    <w:rsid w:val="009A6361"/>
    <w:rsid w:val="009A7771"/>
    <w:rsid w:val="009B06CA"/>
    <w:rsid w:val="009B16EB"/>
    <w:rsid w:val="009B1C82"/>
    <w:rsid w:val="009B1DC8"/>
    <w:rsid w:val="009B2521"/>
    <w:rsid w:val="009B3C46"/>
    <w:rsid w:val="009B7D87"/>
    <w:rsid w:val="009C005B"/>
    <w:rsid w:val="009C007D"/>
    <w:rsid w:val="009C10DB"/>
    <w:rsid w:val="009C2AB4"/>
    <w:rsid w:val="009C4D85"/>
    <w:rsid w:val="009C5A2A"/>
    <w:rsid w:val="009C700D"/>
    <w:rsid w:val="009D0354"/>
    <w:rsid w:val="009D0C43"/>
    <w:rsid w:val="009D0C48"/>
    <w:rsid w:val="009D25FF"/>
    <w:rsid w:val="009D343B"/>
    <w:rsid w:val="009D5AC7"/>
    <w:rsid w:val="009D6060"/>
    <w:rsid w:val="009D780A"/>
    <w:rsid w:val="009E26A6"/>
    <w:rsid w:val="009E270F"/>
    <w:rsid w:val="009E3971"/>
    <w:rsid w:val="009E3ACC"/>
    <w:rsid w:val="009E70A6"/>
    <w:rsid w:val="009E73E1"/>
    <w:rsid w:val="009F0110"/>
    <w:rsid w:val="009F2BFD"/>
    <w:rsid w:val="009F2C06"/>
    <w:rsid w:val="009F2D74"/>
    <w:rsid w:val="009F2DC4"/>
    <w:rsid w:val="009F5536"/>
    <w:rsid w:val="009F68BE"/>
    <w:rsid w:val="00A03924"/>
    <w:rsid w:val="00A03C7E"/>
    <w:rsid w:val="00A03D47"/>
    <w:rsid w:val="00A0771C"/>
    <w:rsid w:val="00A1000A"/>
    <w:rsid w:val="00A1140C"/>
    <w:rsid w:val="00A1141C"/>
    <w:rsid w:val="00A1171F"/>
    <w:rsid w:val="00A12962"/>
    <w:rsid w:val="00A13B7A"/>
    <w:rsid w:val="00A156EF"/>
    <w:rsid w:val="00A2332A"/>
    <w:rsid w:val="00A24E52"/>
    <w:rsid w:val="00A24F0E"/>
    <w:rsid w:val="00A25E1A"/>
    <w:rsid w:val="00A300FA"/>
    <w:rsid w:val="00A30D5D"/>
    <w:rsid w:val="00A32124"/>
    <w:rsid w:val="00A32269"/>
    <w:rsid w:val="00A36C68"/>
    <w:rsid w:val="00A37B0E"/>
    <w:rsid w:val="00A41211"/>
    <w:rsid w:val="00A4177D"/>
    <w:rsid w:val="00A428D8"/>
    <w:rsid w:val="00A47064"/>
    <w:rsid w:val="00A475E2"/>
    <w:rsid w:val="00A50ED1"/>
    <w:rsid w:val="00A51DC3"/>
    <w:rsid w:val="00A523E3"/>
    <w:rsid w:val="00A53F8E"/>
    <w:rsid w:val="00A54BAE"/>
    <w:rsid w:val="00A54FF8"/>
    <w:rsid w:val="00A55233"/>
    <w:rsid w:val="00A60E1A"/>
    <w:rsid w:val="00A6112A"/>
    <w:rsid w:val="00A657CB"/>
    <w:rsid w:val="00A66776"/>
    <w:rsid w:val="00A67128"/>
    <w:rsid w:val="00A6780C"/>
    <w:rsid w:val="00A70A75"/>
    <w:rsid w:val="00A70C0E"/>
    <w:rsid w:val="00A71C41"/>
    <w:rsid w:val="00A7375F"/>
    <w:rsid w:val="00A74CE0"/>
    <w:rsid w:val="00A7553B"/>
    <w:rsid w:val="00A75D65"/>
    <w:rsid w:val="00A8006F"/>
    <w:rsid w:val="00A81FDA"/>
    <w:rsid w:val="00A820B5"/>
    <w:rsid w:val="00A8358C"/>
    <w:rsid w:val="00A84285"/>
    <w:rsid w:val="00A84773"/>
    <w:rsid w:val="00A85D9D"/>
    <w:rsid w:val="00A86FEB"/>
    <w:rsid w:val="00A92CA9"/>
    <w:rsid w:val="00A9304B"/>
    <w:rsid w:val="00A93E84"/>
    <w:rsid w:val="00A95483"/>
    <w:rsid w:val="00A955B3"/>
    <w:rsid w:val="00A97B90"/>
    <w:rsid w:val="00AA237C"/>
    <w:rsid w:val="00AA3ADA"/>
    <w:rsid w:val="00AA543B"/>
    <w:rsid w:val="00AA585F"/>
    <w:rsid w:val="00AA58CF"/>
    <w:rsid w:val="00AA6594"/>
    <w:rsid w:val="00AA6674"/>
    <w:rsid w:val="00AA6B83"/>
    <w:rsid w:val="00AA6BA8"/>
    <w:rsid w:val="00AA747D"/>
    <w:rsid w:val="00AA7D4B"/>
    <w:rsid w:val="00AA7F76"/>
    <w:rsid w:val="00AB25C4"/>
    <w:rsid w:val="00AB2676"/>
    <w:rsid w:val="00AB2F15"/>
    <w:rsid w:val="00AB5141"/>
    <w:rsid w:val="00AB7CC1"/>
    <w:rsid w:val="00AC1438"/>
    <w:rsid w:val="00AC4F54"/>
    <w:rsid w:val="00AC5316"/>
    <w:rsid w:val="00AC7E0F"/>
    <w:rsid w:val="00AD01DD"/>
    <w:rsid w:val="00AD1C2E"/>
    <w:rsid w:val="00AD23C7"/>
    <w:rsid w:val="00AD26D2"/>
    <w:rsid w:val="00AD2E5C"/>
    <w:rsid w:val="00AD4F28"/>
    <w:rsid w:val="00AD6D24"/>
    <w:rsid w:val="00AD7785"/>
    <w:rsid w:val="00AE25FD"/>
    <w:rsid w:val="00AE2C04"/>
    <w:rsid w:val="00AE2FF6"/>
    <w:rsid w:val="00AE3F2B"/>
    <w:rsid w:val="00AE50B2"/>
    <w:rsid w:val="00AE5EEC"/>
    <w:rsid w:val="00AE6CEE"/>
    <w:rsid w:val="00AE74E8"/>
    <w:rsid w:val="00AF0107"/>
    <w:rsid w:val="00AF0B44"/>
    <w:rsid w:val="00AF13A2"/>
    <w:rsid w:val="00AF354D"/>
    <w:rsid w:val="00AF40B1"/>
    <w:rsid w:val="00AF53D1"/>
    <w:rsid w:val="00AF6AB6"/>
    <w:rsid w:val="00AF7206"/>
    <w:rsid w:val="00AF799E"/>
    <w:rsid w:val="00B01794"/>
    <w:rsid w:val="00B01965"/>
    <w:rsid w:val="00B01980"/>
    <w:rsid w:val="00B0352A"/>
    <w:rsid w:val="00B04B7F"/>
    <w:rsid w:val="00B056D4"/>
    <w:rsid w:val="00B06DD9"/>
    <w:rsid w:val="00B06E45"/>
    <w:rsid w:val="00B14933"/>
    <w:rsid w:val="00B14D4B"/>
    <w:rsid w:val="00B153EB"/>
    <w:rsid w:val="00B1641B"/>
    <w:rsid w:val="00B16A3C"/>
    <w:rsid w:val="00B17CE7"/>
    <w:rsid w:val="00B21D5E"/>
    <w:rsid w:val="00B21E6D"/>
    <w:rsid w:val="00B22E76"/>
    <w:rsid w:val="00B254B0"/>
    <w:rsid w:val="00B25C7F"/>
    <w:rsid w:val="00B26BFF"/>
    <w:rsid w:val="00B2790E"/>
    <w:rsid w:val="00B30E3C"/>
    <w:rsid w:val="00B30F2E"/>
    <w:rsid w:val="00B31EFB"/>
    <w:rsid w:val="00B32AF8"/>
    <w:rsid w:val="00B34098"/>
    <w:rsid w:val="00B343AF"/>
    <w:rsid w:val="00B353CE"/>
    <w:rsid w:val="00B3580B"/>
    <w:rsid w:val="00B417F5"/>
    <w:rsid w:val="00B41870"/>
    <w:rsid w:val="00B42837"/>
    <w:rsid w:val="00B43FEC"/>
    <w:rsid w:val="00B44B92"/>
    <w:rsid w:val="00B47780"/>
    <w:rsid w:val="00B51AC1"/>
    <w:rsid w:val="00B51F28"/>
    <w:rsid w:val="00B531F7"/>
    <w:rsid w:val="00B54FF3"/>
    <w:rsid w:val="00B5592C"/>
    <w:rsid w:val="00B5631B"/>
    <w:rsid w:val="00B57093"/>
    <w:rsid w:val="00B57DE9"/>
    <w:rsid w:val="00B57E69"/>
    <w:rsid w:val="00B61F0A"/>
    <w:rsid w:val="00B623F1"/>
    <w:rsid w:val="00B62A29"/>
    <w:rsid w:val="00B642EE"/>
    <w:rsid w:val="00B6474E"/>
    <w:rsid w:val="00B66E99"/>
    <w:rsid w:val="00B70DB3"/>
    <w:rsid w:val="00B71514"/>
    <w:rsid w:val="00B75118"/>
    <w:rsid w:val="00B76182"/>
    <w:rsid w:val="00B764D0"/>
    <w:rsid w:val="00B76702"/>
    <w:rsid w:val="00B76963"/>
    <w:rsid w:val="00B76974"/>
    <w:rsid w:val="00B804A0"/>
    <w:rsid w:val="00B81ADB"/>
    <w:rsid w:val="00B81CA9"/>
    <w:rsid w:val="00B83644"/>
    <w:rsid w:val="00B843E0"/>
    <w:rsid w:val="00B86056"/>
    <w:rsid w:val="00B91D70"/>
    <w:rsid w:val="00B952D0"/>
    <w:rsid w:val="00B96B3F"/>
    <w:rsid w:val="00B97579"/>
    <w:rsid w:val="00BA0E6A"/>
    <w:rsid w:val="00BA125A"/>
    <w:rsid w:val="00BA1438"/>
    <w:rsid w:val="00BA259A"/>
    <w:rsid w:val="00BA38AC"/>
    <w:rsid w:val="00BA5386"/>
    <w:rsid w:val="00BA711F"/>
    <w:rsid w:val="00BA7276"/>
    <w:rsid w:val="00BA79B8"/>
    <w:rsid w:val="00BB0C24"/>
    <w:rsid w:val="00BB1A97"/>
    <w:rsid w:val="00BB1E89"/>
    <w:rsid w:val="00BB2194"/>
    <w:rsid w:val="00BB4C7F"/>
    <w:rsid w:val="00BB4CA8"/>
    <w:rsid w:val="00BB4EA4"/>
    <w:rsid w:val="00BB708C"/>
    <w:rsid w:val="00BC07FB"/>
    <w:rsid w:val="00BC0925"/>
    <w:rsid w:val="00BC12F6"/>
    <w:rsid w:val="00BC203D"/>
    <w:rsid w:val="00BC36C1"/>
    <w:rsid w:val="00BC3DEB"/>
    <w:rsid w:val="00BC4080"/>
    <w:rsid w:val="00BC458A"/>
    <w:rsid w:val="00BC5454"/>
    <w:rsid w:val="00BC566B"/>
    <w:rsid w:val="00BC5851"/>
    <w:rsid w:val="00BD02AE"/>
    <w:rsid w:val="00BD0D6F"/>
    <w:rsid w:val="00BD21C7"/>
    <w:rsid w:val="00BD6066"/>
    <w:rsid w:val="00BD62BA"/>
    <w:rsid w:val="00BD6DBB"/>
    <w:rsid w:val="00BD7D9B"/>
    <w:rsid w:val="00BE0C44"/>
    <w:rsid w:val="00BE2E66"/>
    <w:rsid w:val="00BE3BA8"/>
    <w:rsid w:val="00BE5BB7"/>
    <w:rsid w:val="00BE64C4"/>
    <w:rsid w:val="00BE6B5B"/>
    <w:rsid w:val="00BE7093"/>
    <w:rsid w:val="00BF0213"/>
    <w:rsid w:val="00BF0721"/>
    <w:rsid w:val="00BF5C8E"/>
    <w:rsid w:val="00C00C89"/>
    <w:rsid w:val="00C010F9"/>
    <w:rsid w:val="00C01B96"/>
    <w:rsid w:val="00C06536"/>
    <w:rsid w:val="00C066B9"/>
    <w:rsid w:val="00C1249C"/>
    <w:rsid w:val="00C128EE"/>
    <w:rsid w:val="00C15B21"/>
    <w:rsid w:val="00C179D5"/>
    <w:rsid w:val="00C21763"/>
    <w:rsid w:val="00C21A29"/>
    <w:rsid w:val="00C22459"/>
    <w:rsid w:val="00C24212"/>
    <w:rsid w:val="00C27D5B"/>
    <w:rsid w:val="00C32396"/>
    <w:rsid w:val="00C32C1E"/>
    <w:rsid w:val="00C34BD9"/>
    <w:rsid w:val="00C3605B"/>
    <w:rsid w:val="00C36600"/>
    <w:rsid w:val="00C36E30"/>
    <w:rsid w:val="00C36F1D"/>
    <w:rsid w:val="00C415AE"/>
    <w:rsid w:val="00C415F5"/>
    <w:rsid w:val="00C45E50"/>
    <w:rsid w:val="00C460BF"/>
    <w:rsid w:val="00C4689B"/>
    <w:rsid w:val="00C47F5E"/>
    <w:rsid w:val="00C50135"/>
    <w:rsid w:val="00C5094F"/>
    <w:rsid w:val="00C51891"/>
    <w:rsid w:val="00C52138"/>
    <w:rsid w:val="00C52641"/>
    <w:rsid w:val="00C52A5B"/>
    <w:rsid w:val="00C541A7"/>
    <w:rsid w:val="00C548AD"/>
    <w:rsid w:val="00C576CC"/>
    <w:rsid w:val="00C61D74"/>
    <w:rsid w:val="00C64962"/>
    <w:rsid w:val="00C71E14"/>
    <w:rsid w:val="00C724F8"/>
    <w:rsid w:val="00C73977"/>
    <w:rsid w:val="00C76260"/>
    <w:rsid w:val="00C803B5"/>
    <w:rsid w:val="00C80592"/>
    <w:rsid w:val="00C815C9"/>
    <w:rsid w:val="00C81F32"/>
    <w:rsid w:val="00C82299"/>
    <w:rsid w:val="00C82FB5"/>
    <w:rsid w:val="00C83595"/>
    <w:rsid w:val="00C83D14"/>
    <w:rsid w:val="00C83DF2"/>
    <w:rsid w:val="00C843EA"/>
    <w:rsid w:val="00C84834"/>
    <w:rsid w:val="00C8579A"/>
    <w:rsid w:val="00C85D60"/>
    <w:rsid w:val="00C87F2C"/>
    <w:rsid w:val="00C90702"/>
    <w:rsid w:val="00C90D99"/>
    <w:rsid w:val="00C91068"/>
    <w:rsid w:val="00C9167D"/>
    <w:rsid w:val="00C91B74"/>
    <w:rsid w:val="00C92705"/>
    <w:rsid w:val="00C9471C"/>
    <w:rsid w:val="00C95C21"/>
    <w:rsid w:val="00C95EC3"/>
    <w:rsid w:val="00CA04FA"/>
    <w:rsid w:val="00CA0616"/>
    <w:rsid w:val="00CA0BE7"/>
    <w:rsid w:val="00CA0E78"/>
    <w:rsid w:val="00CA0EA1"/>
    <w:rsid w:val="00CA2290"/>
    <w:rsid w:val="00CA2AB4"/>
    <w:rsid w:val="00CA36E9"/>
    <w:rsid w:val="00CA5C21"/>
    <w:rsid w:val="00CA6FA7"/>
    <w:rsid w:val="00CB14BC"/>
    <w:rsid w:val="00CB2929"/>
    <w:rsid w:val="00CC1281"/>
    <w:rsid w:val="00CC1ED2"/>
    <w:rsid w:val="00CC21B9"/>
    <w:rsid w:val="00CC3AB9"/>
    <w:rsid w:val="00CC3FEF"/>
    <w:rsid w:val="00CC54EA"/>
    <w:rsid w:val="00CC5FEB"/>
    <w:rsid w:val="00CC7492"/>
    <w:rsid w:val="00CD04B9"/>
    <w:rsid w:val="00CD07F2"/>
    <w:rsid w:val="00CD0BCB"/>
    <w:rsid w:val="00CD0D82"/>
    <w:rsid w:val="00CD1AB1"/>
    <w:rsid w:val="00CD1D1E"/>
    <w:rsid w:val="00CD2EF2"/>
    <w:rsid w:val="00CD4213"/>
    <w:rsid w:val="00CD4E6E"/>
    <w:rsid w:val="00CD69A4"/>
    <w:rsid w:val="00CD7DCE"/>
    <w:rsid w:val="00CE0AB0"/>
    <w:rsid w:val="00CE13AB"/>
    <w:rsid w:val="00CE16E8"/>
    <w:rsid w:val="00CE21A5"/>
    <w:rsid w:val="00CE2C09"/>
    <w:rsid w:val="00CE3C76"/>
    <w:rsid w:val="00CE6668"/>
    <w:rsid w:val="00CE68F4"/>
    <w:rsid w:val="00CE694B"/>
    <w:rsid w:val="00CE6E2A"/>
    <w:rsid w:val="00CF27AA"/>
    <w:rsid w:val="00CF3242"/>
    <w:rsid w:val="00CF35D7"/>
    <w:rsid w:val="00CF5AA8"/>
    <w:rsid w:val="00CF5DC4"/>
    <w:rsid w:val="00CF5F9A"/>
    <w:rsid w:val="00CF6E85"/>
    <w:rsid w:val="00D00967"/>
    <w:rsid w:val="00D01098"/>
    <w:rsid w:val="00D01DCE"/>
    <w:rsid w:val="00D029C5"/>
    <w:rsid w:val="00D02A89"/>
    <w:rsid w:val="00D02DB8"/>
    <w:rsid w:val="00D02F4C"/>
    <w:rsid w:val="00D03406"/>
    <w:rsid w:val="00D038B9"/>
    <w:rsid w:val="00D075D3"/>
    <w:rsid w:val="00D1007B"/>
    <w:rsid w:val="00D103F3"/>
    <w:rsid w:val="00D10ACD"/>
    <w:rsid w:val="00D10FF4"/>
    <w:rsid w:val="00D11F7C"/>
    <w:rsid w:val="00D15D4C"/>
    <w:rsid w:val="00D17179"/>
    <w:rsid w:val="00D200B9"/>
    <w:rsid w:val="00D224E1"/>
    <w:rsid w:val="00D22546"/>
    <w:rsid w:val="00D25B49"/>
    <w:rsid w:val="00D25D54"/>
    <w:rsid w:val="00D27140"/>
    <w:rsid w:val="00D27A6F"/>
    <w:rsid w:val="00D27C0B"/>
    <w:rsid w:val="00D30DAC"/>
    <w:rsid w:val="00D31489"/>
    <w:rsid w:val="00D31B64"/>
    <w:rsid w:val="00D335A3"/>
    <w:rsid w:val="00D34F1B"/>
    <w:rsid w:val="00D37892"/>
    <w:rsid w:val="00D408F0"/>
    <w:rsid w:val="00D40ED6"/>
    <w:rsid w:val="00D43086"/>
    <w:rsid w:val="00D430EB"/>
    <w:rsid w:val="00D4494D"/>
    <w:rsid w:val="00D44C87"/>
    <w:rsid w:val="00D45121"/>
    <w:rsid w:val="00D45213"/>
    <w:rsid w:val="00D46227"/>
    <w:rsid w:val="00D4756C"/>
    <w:rsid w:val="00D47B63"/>
    <w:rsid w:val="00D50316"/>
    <w:rsid w:val="00D527B1"/>
    <w:rsid w:val="00D54A39"/>
    <w:rsid w:val="00D54FF2"/>
    <w:rsid w:val="00D55C81"/>
    <w:rsid w:val="00D55D3C"/>
    <w:rsid w:val="00D576C0"/>
    <w:rsid w:val="00D61B8D"/>
    <w:rsid w:val="00D61ED2"/>
    <w:rsid w:val="00D6468E"/>
    <w:rsid w:val="00D65840"/>
    <w:rsid w:val="00D67161"/>
    <w:rsid w:val="00D675D2"/>
    <w:rsid w:val="00D6786E"/>
    <w:rsid w:val="00D72778"/>
    <w:rsid w:val="00D72AAB"/>
    <w:rsid w:val="00D73854"/>
    <w:rsid w:val="00D74BA6"/>
    <w:rsid w:val="00D74D3C"/>
    <w:rsid w:val="00D75293"/>
    <w:rsid w:val="00D7554A"/>
    <w:rsid w:val="00D763C2"/>
    <w:rsid w:val="00D77C8A"/>
    <w:rsid w:val="00D818F8"/>
    <w:rsid w:val="00D83BC4"/>
    <w:rsid w:val="00D84940"/>
    <w:rsid w:val="00D854FB"/>
    <w:rsid w:val="00D90395"/>
    <w:rsid w:val="00D9064E"/>
    <w:rsid w:val="00D906B5"/>
    <w:rsid w:val="00D90738"/>
    <w:rsid w:val="00D90A8E"/>
    <w:rsid w:val="00D92043"/>
    <w:rsid w:val="00D92840"/>
    <w:rsid w:val="00D93B71"/>
    <w:rsid w:val="00D9505A"/>
    <w:rsid w:val="00D95090"/>
    <w:rsid w:val="00D961F7"/>
    <w:rsid w:val="00DA063D"/>
    <w:rsid w:val="00DA0A08"/>
    <w:rsid w:val="00DA0C8B"/>
    <w:rsid w:val="00DA1784"/>
    <w:rsid w:val="00DA32A3"/>
    <w:rsid w:val="00DA4593"/>
    <w:rsid w:val="00DA685C"/>
    <w:rsid w:val="00DA6A59"/>
    <w:rsid w:val="00DA7BE5"/>
    <w:rsid w:val="00DA7EFB"/>
    <w:rsid w:val="00DB0084"/>
    <w:rsid w:val="00DB24A6"/>
    <w:rsid w:val="00DB4CA5"/>
    <w:rsid w:val="00DB605C"/>
    <w:rsid w:val="00DB7064"/>
    <w:rsid w:val="00DC07B8"/>
    <w:rsid w:val="00DC0CD3"/>
    <w:rsid w:val="00DC24C6"/>
    <w:rsid w:val="00DC309F"/>
    <w:rsid w:val="00DC3C93"/>
    <w:rsid w:val="00DD1756"/>
    <w:rsid w:val="00DD2169"/>
    <w:rsid w:val="00DD3661"/>
    <w:rsid w:val="00DD6274"/>
    <w:rsid w:val="00DD6361"/>
    <w:rsid w:val="00DD6CAF"/>
    <w:rsid w:val="00DD6CB4"/>
    <w:rsid w:val="00DD7153"/>
    <w:rsid w:val="00DE0DF2"/>
    <w:rsid w:val="00DE2014"/>
    <w:rsid w:val="00DE28D3"/>
    <w:rsid w:val="00DE2A15"/>
    <w:rsid w:val="00DE2E06"/>
    <w:rsid w:val="00DE2F86"/>
    <w:rsid w:val="00DE4F59"/>
    <w:rsid w:val="00DE5F83"/>
    <w:rsid w:val="00DF14C4"/>
    <w:rsid w:val="00DF21A6"/>
    <w:rsid w:val="00DF37E1"/>
    <w:rsid w:val="00DF402D"/>
    <w:rsid w:val="00DF5EA1"/>
    <w:rsid w:val="00DF750B"/>
    <w:rsid w:val="00DF79C0"/>
    <w:rsid w:val="00E00D5A"/>
    <w:rsid w:val="00E00DAE"/>
    <w:rsid w:val="00E01391"/>
    <w:rsid w:val="00E01BC6"/>
    <w:rsid w:val="00E0678B"/>
    <w:rsid w:val="00E06814"/>
    <w:rsid w:val="00E073BE"/>
    <w:rsid w:val="00E079F2"/>
    <w:rsid w:val="00E11FB2"/>
    <w:rsid w:val="00E12827"/>
    <w:rsid w:val="00E12B77"/>
    <w:rsid w:val="00E13AD7"/>
    <w:rsid w:val="00E13D08"/>
    <w:rsid w:val="00E1693B"/>
    <w:rsid w:val="00E17175"/>
    <w:rsid w:val="00E17D14"/>
    <w:rsid w:val="00E20A4A"/>
    <w:rsid w:val="00E22721"/>
    <w:rsid w:val="00E23DC2"/>
    <w:rsid w:val="00E24BB4"/>
    <w:rsid w:val="00E26812"/>
    <w:rsid w:val="00E31380"/>
    <w:rsid w:val="00E31F9E"/>
    <w:rsid w:val="00E32E0D"/>
    <w:rsid w:val="00E33705"/>
    <w:rsid w:val="00E340DF"/>
    <w:rsid w:val="00E34D03"/>
    <w:rsid w:val="00E34D0A"/>
    <w:rsid w:val="00E34DAF"/>
    <w:rsid w:val="00E34F16"/>
    <w:rsid w:val="00E4028D"/>
    <w:rsid w:val="00E41451"/>
    <w:rsid w:val="00E41661"/>
    <w:rsid w:val="00E43EAD"/>
    <w:rsid w:val="00E44F88"/>
    <w:rsid w:val="00E4545A"/>
    <w:rsid w:val="00E463D7"/>
    <w:rsid w:val="00E46DBE"/>
    <w:rsid w:val="00E47344"/>
    <w:rsid w:val="00E47729"/>
    <w:rsid w:val="00E502E3"/>
    <w:rsid w:val="00E50727"/>
    <w:rsid w:val="00E519AF"/>
    <w:rsid w:val="00E52385"/>
    <w:rsid w:val="00E52444"/>
    <w:rsid w:val="00E52705"/>
    <w:rsid w:val="00E53C59"/>
    <w:rsid w:val="00E53EF1"/>
    <w:rsid w:val="00E5457E"/>
    <w:rsid w:val="00E54BE6"/>
    <w:rsid w:val="00E555ED"/>
    <w:rsid w:val="00E5585F"/>
    <w:rsid w:val="00E5698D"/>
    <w:rsid w:val="00E56DB4"/>
    <w:rsid w:val="00E5798C"/>
    <w:rsid w:val="00E60712"/>
    <w:rsid w:val="00E611D3"/>
    <w:rsid w:val="00E628CE"/>
    <w:rsid w:val="00E62BC1"/>
    <w:rsid w:val="00E64C6F"/>
    <w:rsid w:val="00E66E03"/>
    <w:rsid w:val="00E6702C"/>
    <w:rsid w:val="00E71982"/>
    <w:rsid w:val="00E734A5"/>
    <w:rsid w:val="00E738B7"/>
    <w:rsid w:val="00E74C52"/>
    <w:rsid w:val="00E75E1B"/>
    <w:rsid w:val="00E76655"/>
    <w:rsid w:val="00E77C92"/>
    <w:rsid w:val="00E8056A"/>
    <w:rsid w:val="00E8084A"/>
    <w:rsid w:val="00E80974"/>
    <w:rsid w:val="00E81524"/>
    <w:rsid w:val="00E81BC4"/>
    <w:rsid w:val="00E82155"/>
    <w:rsid w:val="00E83424"/>
    <w:rsid w:val="00E83F76"/>
    <w:rsid w:val="00E843C6"/>
    <w:rsid w:val="00E84B6E"/>
    <w:rsid w:val="00E85FA1"/>
    <w:rsid w:val="00E8722A"/>
    <w:rsid w:val="00E90772"/>
    <w:rsid w:val="00E90D80"/>
    <w:rsid w:val="00E926C0"/>
    <w:rsid w:val="00E93008"/>
    <w:rsid w:val="00E9368E"/>
    <w:rsid w:val="00E93B0E"/>
    <w:rsid w:val="00E942FF"/>
    <w:rsid w:val="00E95EB2"/>
    <w:rsid w:val="00E97AA2"/>
    <w:rsid w:val="00EA0657"/>
    <w:rsid w:val="00EA0769"/>
    <w:rsid w:val="00EA1819"/>
    <w:rsid w:val="00EA3DC3"/>
    <w:rsid w:val="00EA3F9F"/>
    <w:rsid w:val="00EA6B55"/>
    <w:rsid w:val="00EA6E5F"/>
    <w:rsid w:val="00EA7588"/>
    <w:rsid w:val="00EB0228"/>
    <w:rsid w:val="00EB2518"/>
    <w:rsid w:val="00EB4B58"/>
    <w:rsid w:val="00EB51DE"/>
    <w:rsid w:val="00EB5654"/>
    <w:rsid w:val="00EB64F3"/>
    <w:rsid w:val="00EB6A9F"/>
    <w:rsid w:val="00EB7331"/>
    <w:rsid w:val="00EB74B9"/>
    <w:rsid w:val="00EC0570"/>
    <w:rsid w:val="00EC082C"/>
    <w:rsid w:val="00EC14BE"/>
    <w:rsid w:val="00EC23D8"/>
    <w:rsid w:val="00EC3719"/>
    <w:rsid w:val="00EC3CBC"/>
    <w:rsid w:val="00EC573E"/>
    <w:rsid w:val="00EC648C"/>
    <w:rsid w:val="00EC74A2"/>
    <w:rsid w:val="00EC74BB"/>
    <w:rsid w:val="00ED0314"/>
    <w:rsid w:val="00ED45BC"/>
    <w:rsid w:val="00ED5924"/>
    <w:rsid w:val="00EE055D"/>
    <w:rsid w:val="00EE05BE"/>
    <w:rsid w:val="00EE0AE6"/>
    <w:rsid w:val="00EE0CB0"/>
    <w:rsid w:val="00EE1D8A"/>
    <w:rsid w:val="00EE2E1F"/>
    <w:rsid w:val="00EE32FE"/>
    <w:rsid w:val="00EE76A5"/>
    <w:rsid w:val="00EE77D7"/>
    <w:rsid w:val="00EE79C6"/>
    <w:rsid w:val="00EE7F0A"/>
    <w:rsid w:val="00EF0C5F"/>
    <w:rsid w:val="00EF0CA9"/>
    <w:rsid w:val="00EF3713"/>
    <w:rsid w:val="00EF452D"/>
    <w:rsid w:val="00EF46D2"/>
    <w:rsid w:val="00EF48B7"/>
    <w:rsid w:val="00EF6115"/>
    <w:rsid w:val="00EF6C3B"/>
    <w:rsid w:val="00EF78A7"/>
    <w:rsid w:val="00F02D8F"/>
    <w:rsid w:val="00F05ACD"/>
    <w:rsid w:val="00F0608A"/>
    <w:rsid w:val="00F10763"/>
    <w:rsid w:val="00F115FB"/>
    <w:rsid w:val="00F120F6"/>
    <w:rsid w:val="00F14002"/>
    <w:rsid w:val="00F1735A"/>
    <w:rsid w:val="00F22190"/>
    <w:rsid w:val="00F22C23"/>
    <w:rsid w:val="00F23363"/>
    <w:rsid w:val="00F24283"/>
    <w:rsid w:val="00F2580E"/>
    <w:rsid w:val="00F25C8F"/>
    <w:rsid w:val="00F266F6"/>
    <w:rsid w:val="00F30387"/>
    <w:rsid w:val="00F30D14"/>
    <w:rsid w:val="00F31108"/>
    <w:rsid w:val="00F3174B"/>
    <w:rsid w:val="00F32373"/>
    <w:rsid w:val="00F326FF"/>
    <w:rsid w:val="00F34770"/>
    <w:rsid w:val="00F35FCA"/>
    <w:rsid w:val="00F37099"/>
    <w:rsid w:val="00F37175"/>
    <w:rsid w:val="00F375BA"/>
    <w:rsid w:val="00F4027D"/>
    <w:rsid w:val="00F40DA7"/>
    <w:rsid w:val="00F41069"/>
    <w:rsid w:val="00F411D5"/>
    <w:rsid w:val="00F421DD"/>
    <w:rsid w:val="00F429C6"/>
    <w:rsid w:val="00F42F31"/>
    <w:rsid w:val="00F42F50"/>
    <w:rsid w:val="00F4441D"/>
    <w:rsid w:val="00F447C1"/>
    <w:rsid w:val="00F45659"/>
    <w:rsid w:val="00F47FCE"/>
    <w:rsid w:val="00F51AE3"/>
    <w:rsid w:val="00F51D03"/>
    <w:rsid w:val="00F52F8F"/>
    <w:rsid w:val="00F52F95"/>
    <w:rsid w:val="00F53B6C"/>
    <w:rsid w:val="00F53C40"/>
    <w:rsid w:val="00F53F14"/>
    <w:rsid w:val="00F54012"/>
    <w:rsid w:val="00F5513F"/>
    <w:rsid w:val="00F55652"/>
    <w:rsid w:val="00F5747F"/>
    <w:rsid w:val="00F577F3"/>
    <w:rsid w:val="00F63799"/>
    <w:rsid w:val="00F64B8C"/>
    <w:rsid w:val="00F65D40"/>
    <w:rsid w:val="00F66C88"/>
    <w:rsid w:val="00F67E16"/>
    <w:rsid w:val="00F67F4B"/>
    <w:rsid w:val="00F72F6D"/>
    <w:rsid w:val="00F733A5"/>
    <w:rsid w:val="00F74996"/>
    <w:rsid w:val="00F77873"/>
    <w:rsid w:val="00F8032E"/>
    <w:rsid w:val="00F80BB5"/>
    <w:rsid w:val="00F80DD1"/>
    <w:rsid w:val="00F82871"/>
    <w:rsid w:val="00F83DEA"/>
    <w:rsid w:val="00F8633D"/>
    <w:rsid w:val="00F9036A"/>
    <w:rsid w:val="00F90D1D"/>
    <w:rsid w:val="00F9217F"/>
    <w:rsid w:val="00F931D7"/>
    <w:rsid w:val="00F9374C"/>
    <w:rsid w:val="00F947DC"/>
    <w:rsid w:val="00F95CE3"/>
    <w:rsid w:val="00F960CC"/>
    <w:rsid w:val="00F964B0"/>
    <w:rsid w:val="00F97BEF"/>
    <w:rsid w:val="00FA061D"/>
    <w:rsid w:val="00FA0954"/>
    <w:rsid w:val="00FA0D3F"/>
    <w:rsid w:val="00FA185F"/>
    <w:rsid w:val="00FA2307"/>
    <w:rsid w:val="00FA2F3C"/>
    <w:rsid w:val="00FA3111"/>
    <w:rsid w:val="00FA33AE"/>
    <w:rsid w:val="00FA498D"/>
    <w:rsid w:val="00FA51DF"/>
    <w:rsid w:val="00FA65F7"/>
    <w:rsid w:val="00FA6B3B"/>
    <w:rsid w:val="00FB0282"/>
    <w:rsid w:val="00FB3F11"/>
    <w:rsid w:val="00FB401A"/>
    <w:rsid w:val="00FB42A0"/>
    <w:rsid w:val="00FB7D3C"/>
    <w:rsid w:val="00FB7E71"/>
    <w:rsid w:val="00FC0145"/>
    <w:rsid w:val="00FC02F9"/>
    <w:rsid w:val="00FC085E"/>
    <w:rsid w:val="00FC16D4"/>
    <w:rsid w:val="00FC2AE4"/>
    <w:rsid w:val="00FC3357"/>
    <w:rsid w:val="00FC385C"/>
    <w:rsid w:val="00FD00AD"/>
    <w:rsid w:val="00FD0E17"/>
    <w:rsid w:val="00FD12F2"/>
    <w:rsid w:val="00FD1D9A"/>
    <w:rsid w:val="00FD2307"/>
    <w:rsid w:val="00FD4460"/>
    <w:rsid w:val="00FD6C48"/>
    <w:rsid w:val="00FD7E61"/>
    <w:rsid w:val="00FE03A9"/>
    <w:rsid w:val="00FE0CFC"/>
    <w:rsid w:val="00FE1A26"/>
    <w:rsid w:val="00FE24C6"/>
    <w:rsid w:val="00FE3967"/>
    <w:rsid w:val="00FE4B47"/>
    <w:rsid w:val="00FE5E9C"/>
    <w:rsid w:val="00FE7027"/>
    <w:rsid w:val="00FF062A"/>
    <w:rsid w:val="00FF28C9"/>
    <w:rsid w:val="00FF549C"/>
    <w:rsid w:val="00FF7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789A5"/>
  <w15:chartTrackingRefBased/>
  <w15:docId w15:val="{831A4DB3-C286-4AB3-A08A-B3FD65ADD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0FA"/>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2B468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601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778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EE0AE6"/>
    <w:pPr>
      <w:keepNext/>
      <w:keepLines/>
      <w:spacing w:before="40" w:line="259" w:lineRule="auto"/>
      <w:outlineLvl w:val="3"/>
    </w:pPr>
    <w:rPr>
      <w:rFonts w:asciiTheme="majorHAnsi" w:eastAsiaTheme="majorEastAsia" w:hAnsiTheme="majorHAnsi" w:cstheme="majorBidi"/>
      <w:i/>
      <w:iCs/>
      <w:color w:val="2F5496" w:themeColor="accent1" w:themeShade="B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3FAF"/>
    <w:pPr>
      <w:tabs>
        <w:tab w:val="center" w:pos="4513"/>
        <w:tab w:val="right" w:pos="9026"/>
      </w:tabs>
    </w:pPr>
  </w:style>
  <w:style w:type="character" w:customStyle="1" w:styleId="HeaderChar">
    <w:name w:val="Header Char"/>
    <w:basedOn w:val="DefaultParagraphFont"/>
    <w:link w:val="Header"/>
    <w:uiPriority w:val="99"/>
    <w:rsid w:val="00283FAF"/>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283FAF"/>
    <w:pPr>
      <w:tabs>
        <w:tab w:val="center" w:pos="4513"/>
        <w:tab w:val="right" w:pos="9026"/>
      </w:tabs>
    </w:pPr>
  </w:style>
  <w:style w:type="character" w:customStyle="1" w:styleId="FooterChar">
    <w:name w:val="Footer Char"/>
    <w:basedOn w:val="DefaultParagraphFont"/>
    <w:link w:val="Footer"/>
    <w:uiPriority w:val="99"/>
    <w:rsid w:val="00283FAF"/>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B4684"/>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A820B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20B5"/>
    <w:rPr>
      <w:rFonts w:ascii="Segoe UI" w:eastAsia="Times New Roman" w:hAnsi="Segoe UI" w:cs="Segoe UI"/>
      <w:sz w:val="18"/>
      <w:szCs w:val="18"/>
    </w:rPr>
  </w:style>
  <w:style w:type="paragraph" w:styleId="TOCHeading">
    <w:name w:val="TOC Heading"/>
    <w:basedOn w:val="Heading1"/>
    <w:next w:val="Normal"/>
    <w:uiPriority w:val="39"/>
    <w:unhideWhenUsed/>
    <w:qFormat/>
    <w:rsid w:val="00A820B5"/>
    <w:pPr>
      <w:spacing w:line="259" w:lineRule="auto"/>
      <w:outlineLvl w:val="9"/>
    </w:pPr>
    <w:rPr>
      <w:lang w:val="en-US"/>
    </w:rPr>
  </w:style>
  <w:style w:type="paragraph" w:styleId="TOC1">
    <w:name w:val="toc 1"/>
    <w:basedOn w:val="Normal"/>
    <w:next w:val="Normal"/>
    <w:autoRedefine/>
    <w:uiPriority w:val="39"/>
    <w:unhideWhenUsed/>
    <w:rsid w:val="00A820B5"/>
    <w:pPr>
      <w:spacing w:after="100"/>
    </w:pPr>
  </w:style>
  <w:style w:type="character" w:styleId="Hyperlink">
    <w:name w:val="Hyperlink"/>
    <w:basedOn w:val="DefaultParagraphFont"/>
    <w:uiPriority w:val="99"/>
    <w:unhideWhenUsed/>
    <w:rsid w:val="00A820B5"/>
    <w:rPr>
      <w:color w:val="0563C1" w:themeColor="hyperlink"/>
      <w:u w:val="single"/>
    </w:rPr>
  </w:style>
  <w:style w:type="character" w:customStyle="1" w:styleId="Heading2Char">
    <w:name w:val="Heading 2 Char"/>
    <w:basedOn w:val="DefaultParagraphFont"/>
    <w:link w:val="Heading2"/>
    <w:uiPriority w:val="9"/>
    <w:rsid w:val="0036601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27A6F"/>
    <w:pPr>
      <w:spacing w:after="100"/>
      <w:ind w:left="240"/>
    </w:pPr>
  </w:style>
  <w:style w:type="paragraph" w:styleId="ListParagraph">
    <w:name w:val="List Paragraph"/>
    <w:basedOn w:val="Normal"/>
    <w:uiPriority w:val="34"/>
    <w:qFormat/>
    <w:rsid w:val="00231F03"/>
    <w:pPr>
      <w:ind w:left="720"/>
      <w:contextualSpacing/>
    </w:pPr>
  </w:style>
  <w:style w:type="character" w:customStyle="1" w:styleId="Heading3Char">
    <w:name w:val="Heading 3 Char"/>
    <w:basedOn w:val="DefaultParagraphFont"/>
    <w:link w:val="Heading3"/>
    <w:uiPriority w:val="9"/>
    <w:rsid w:val="00AD778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1140C"/>
    <w:pPr>
      <w:spacing w:after="100"/>
      <w:ind w:left="480"/>
    </w:pPr>
  </w:style>
  <w:style w:type="character" w:customStyle="1" w:styleId="Heading4Char">
    <w:name w:val="Heading 4 Char"/>
    <w:basedOn w:val="DefaultParagraphFont"/>
    <w:link w:val="Heading4"/>
    <w:uiPriority w:val="9"/>
    <w:rsid w:val="00EE0AE6"/>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BA12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0454">
      <w:bodyDiv w:val="1"/>
      <w:marLeft w:val="0"/>
      <w:marRight w:val="0"/>
      <w:marTop w:val="0"/>
      <w:marBottom w:val="0"/>
      <w:divBdr>
        <w:top w:val="none" w:sz="0" w:space="0" w:color="auto"/>
        <w:left w:val="none" w:sz="0" w:space="0" w:color="auto"/>
        <w:bottom w:val="none" w:sz="0" w:space="0" w:color="auto"/>
        <w:right w:val="none" w:sz="0" w:space="0" w:color="auto"/>
      </w:divBdr>
    </w:div>
    <w:div w:id="6100046">
      <w:bodyDiv w:val="1"/>
      <w:marLeft w:val="0"/>
      <w:marRight w:val="0"/>
      <w:marTop w:val="0"/>
      <w:marBottom w:val="0"/>
      <w:divBdr>
        <w:top w:val="none" w:sz="0" w:space="0" w:color="auto"/>
        <w:left w:val="none" w:sz="0" w:space="0" w:color="auto"/>
        <w:bottom w:val="none" w:sz="0" w:space="0" w:color="auto"/>
        <w:right w:val="none" w:sz="0" w:space="0" w:color="auto"/>
      </w:divBdr>
    </w:div>
    <w:div w:id="9140134">
      <w:bodyDiv w:val="1"/>
      <w:marLeft w:val="0"/>
      <w:marRight w:val="0"/>
      <w:marTop w:val="0"/>
      <w:marBottom w:val="0"/>
      <w:divBdr>
        <w:top w:val="none" w:sz="0" w:space="0" w:color="auto"/>
        <w:left w:val="none" w:sz="0" w:space="0" w:color="auto"/>
        <w:bottom w:val="none" w:sz="0" w:space="0" w:color="auto"/>
        <w:right w:val="none" w:sz="0" w:space="0" w:color="auto"/>
      </w:divBdr>
    </w:div>
    <w:div w:id="10180433">
      <w:bodyDiv w:val="1"/>
      <w:marLeft w:val="0"/>
      <w:marRight w:val="0"/>
      <w:marTop w:val="0"/>
      <w:marBottom w:val="0"/>
      <w:divBdr>
        <w:top w:val="none" w:sz="0" w:space="0" w:color="auto"/>
        <w:left w:val="none" w:sz="0" w:space="0" w:color="auto"/>
        <w:bottom w:val="none" w:sz="0" w:space="0" w:color="auto"/>
        <w:right w:val="none" w:sz="0" w:space="0" w:color="auto"/>
      </w:divBdr>
    </w:div>
    <w:div w:id="14960540">
      <w:bodyDiv w:val="1"/>
      <w:marLeft w:val="0"/>
      <w:marRight w:val="0"/>
      <w:marTop w:val="0"/>
      <w:marBottom w:val="0"/>
      <w:divBdr>
        <w:top w:val="none" w:sz="0" w:space="0" w:color="auto"/>
        <w:left w:val="none" w:sz="0" w:space="0" w:color="auto"/>
        <w:bottom w:val="none" w:sz="0" w:space="0" w:color="auto"/>
        <w:right w:val="none" w:sz="0" w:space="0" w:color="auto"/>
      </w:divBdr>
    </w:div>
    <w:div w:id="18163666">
      <w:bodyDiv w:val="1"/>
      <w:marLeft w:val="0"/>
      <w:marRight w:val="0"/>
      <w:marTop w:val="0"/>
      <w:marBottom w:val="0"/>
      <w:divBdr>
        <w:top w:val="none" w:sz="0" w:space="0" w:color="auto"/>
        <w:left w:val="none" w:sz="0" w:space="0" w:color="auto"/>
        <w:bottom w:val="none" w:sz="0" w:space="0" w:color="auto"/>
        <w:right w:val="none" w:sz="0" w:space="0" w:color="auto"/>
      </w:divBdr>
    </w:div>
    <w:div w:id="23793277">
      <w:bodyDiv w:val="1"/>
      <w:marLeft w:val="0"/>
      <w:marRight w:val="0"/>
      <w:marTop w:val="0"/>
      <w:marBottom w:val="0"/>
      <w:divBdr>
        <w:top w:val="none" w:sz="0" w:space="0" w:color="auto"/>
        <w:left w:val="none" w:sz="0" w:space="0" w:color="auto"/>
        <w:bottom w:val="none" w:sz="0" w:space="0" w:color="auto"/>
        <w:right w:val="none" w:sz="0" w:space="0" w:color="auto"/>
      </w:divBdr>
    </w:div>
    <w:div w:id="24603845">
      <w:bodyDiv w:val="1"/>
      <w:marLeft w:val="0"/>
      <w:marRight w:val="0"/>
      <w:marTop w:val="0"/>
      <w:marBottom w:val="0"/>
      <w:divBdr>
        <w:top w:val="none" w:sz="0" w:space="0" w:color="auto"/>
        <w:left w:val="none" w:sz="0" w:space="0" w:color="auto"/>
        <w:bottom w:val="none" w:sz="0" w:space="0" w:color="auto"/>
        <w:right w:val="none" w:sz="0" w:space="0" w:color="auto"/>
      </w:divBdr>
    </w:div>
    <w:div w:id="28453741">
      <w:bodyDiv w:val="1"/>
      <w:marLeft w:val="0"/>
      <w:marRight w:val="0"/>
      <w:marTop w:val="0"/>
      <w:marBottom w:val="0"/>
      <w:divBdr>
        <w:top w:val="none" w:sz="0" w:space="0" w:color="auto"/>
        <w:left w:val="none" w:sz="0" w:space="0" w:color="auto"/>
        <w:bottom w:val="none" w:sz="0" w:space="0" w:color="auto"/>
        <w:right w:val="none" w:sz="0" w:space="0" w:color="auto"/>
      </w:divBdr>
    </w:div>
    <w:div w:id="30232516">
      <w:bodyDiv w:val="1"/>
      <w:marLeft w:val="0"/>
      <w:marRight w:val="0"/>
      <w:marTop w:val="0"/>
      <w:marBottom w:val="0"/>
      <w:divBdr>
        <w:top w:val="none" w:sz="0" w:space="0" w:color="auto"/>
        <w:left w:val="none" w:sz="0" w:space="0" w:color="auto"/>
        <w:bottom w:val="none" w:sz="0" w:space="0" w:color="auto"/>
        <w:right w:val="none" w:sz="0" w:space="0" w:color="auto"/>
      </w:divBdr>
    </w:div>
    <w:div w:id="33505245">
      <w:bodyDiv w:val="1"/>
      <w:marLeft w:val="0"/>
      <w:marRight w:val="0"/>
      <w:marTop w:val="0"/>
      <w:marBottom w:val="0"/>
      <w:divBdr>
        <w:top w:val="none" w:sz="0" w:space="0" w:color="auto"/>
        <w:left w:val="none" w:sz="0" w:space="0" w:color="auto"/>
        <w:bottom w:val="none" w:sz="0" w:space="0" w:color="auto"/>
        <w:right w:val="none" w:sz="0" w:space="0" w:color="auto"/>
      </w:divBdr>
    </w:div>
    <w:div w:id="34433091">
      <w:bodyDiv w:val="1"/>
      <w:marLeft w:val="0"/>
      <w:marRight w:val="0"/>
      <w:marTop w:val="0"/>
      <w:marBottom w:val="0"/>
      <w:divBdr>
        <w:top w:val="none" w:sz="0" w:space="0" w:color="auto"/>
        <w:left w:val="none" w:sz="0" w:space="0" w:color="auto"/>
        <w:bottom w:val="none" w:sz="0" w:space="0" w:color="auto"/>
        <w:right w:val="none" w:sz="0" w:space="0" w:color="auto"/>
      </w:divBdr>
    </w:div>
    <w:div w:id="37240262">
      <w:bodyDiv w:val="1"/>
      <w:marLeft w:val="0"/>
      <w:marRight w:val="0"/>
      <w:marTop w:val="0"/>
      <w:marBottom w:val="0"/>
      <w:divBdr>
        <w:top w:val="none" w:sz="0" w:space="0" w:color="auto"/>
        <w:left w:val="none" w:sz="0" w:space="0" w:color="auto"/>
        <w:bottom w:val="none" w:sz="0" w:space="0" w:color="auto"/>
        <w:right w:val="none" w:sz="0" w:space="0" w:color="auto"/>
      </w:divBdr>
    </w:div>
    <w:div w:id="41027782">
      <w:bodyDiv w:val="1"/>
      <w:marLeft w:val="0"/>
      <w:marRight w:val="0"/>
      <w:marTop w:val="0"/>
      <w:marBottom w:val="0"/>
      <w:divBdr>
        <w:top w:val="none" w:sz="0" w:space="0" w:color="auto"/>
        <w:left w:val="none" w:sz="0" w:space="0" w:color="auto"/>
        <w:bottom w:val="none" w:sz="0" w:space="0" w:color="auto"/>
        <w:right w:val="none" w:sz="0" w:space="0" w:color="auto"/>
      </w:divBdr>
    </w:div>
    <w:div w:id="42486281">
      <w:bodyDiv w:val="1"/>
      <w:marLeft w:val="0"/>
      <w:marRight w:val="0"/>
      <w:marTop w:val="0"/>
      <w:marBottom w:val="0"/>
      <w:divBdr>
        <w:top w:val="none" w:sz="0" w:space="0" w:color="auto"/>
        <w:left w:val="none" w:sz="0" w:space="0" w:color="auto"/>
        <w:bottom w:val="none" w:sz="0" w:space="0" w:color="auto"/>
        <w:right w:val="none" w:sz="0" w:space="0" w:color="auto"/>
      </w:divBdr>
    </w:div>
    <w:div w:id="44643602">
      <w:bodyDiv w:val="1"/>
      <w:marLeft w:val="0"/>
      <w:marRight w:val="0"/>
      <w:marTop w:val="0"/>
      <w:marBottom w:val="0"/>
      <w:divBdr>
        <w:top w:val="none" w:sz="0" w:space="0" w:color="auto"/>
        <w:left w:val="none" w:sz="0" w:space="0" w:color="auto"/>
        <w:bottom w:val="none" w:sz="0" w:space="0" w:color="auto"/>
        <w:right w:val="none" w:sz="0" w:space="0" w:color="auto"/>
      </w:divBdr>
    </w:div>
    <w:div w:id="44723881">
      <w:bodyDiv w:val="1"/>
      <w:marLeft w:val="0"/>
      <w:marRight w:val="0"/>
      <w:marTop w:val="0"/>
      <w:marBottom w:val="0"/>
      <w:divBdr>
        <w:top w:val="none" w:sz="0" w:space="0" w:color="auto"/>
        <w:left w:val="none" w:sz="0" w:space="0" w:color="auto"/>
        <w:bottom w:val="none" w:sz="0" w:space="0" w:color="auto"/>
        <w:right w:val="none" w:sz="0" w:space="0" w:color="auto"/>
      </w:divBdr>
    </w:div>
    <w:div w:id="46148773">
      <w:bodyDiv w:val="1"/>
      <w:marLeft w:val="0"/>
      <w:marRight w:val="0"/>
      <w:marTop w:val="0"/>
      <w:marBottom w:val="0"/>
      <w:divBdr>
        <w:top w:val="none" w:sz="0" w:space="0" w:color="auto"/>
        <w:left w:val="none" w:sz="0" w:space="0" w:color="auto"/>
        <w:bottom w:val="none" w:sz="0" w:space="0" w:color="auto"/>
        <w:right w:val="none" w:sz="0" w:space="0" w:color="auto"/>
      </w:divBdr>
    </w:div>
    <w:div w:id="49043450">
      <w:bodyDiv w:val="1"/>
      <w:marLeft w:val="0"/>
      <w:marRight w:val="0"/>
      <w:marTop w:val="0"/>
      <w:marBottom w:val="0"/>
      <w:divBdr>
        <w:top w:val="none" w:sz="0" w:space="0" w:color="auto"/>
        <w:left w:val="none" w:sz="0" w:space="0" w:color="auto"/>
        <w:bottom w:val="none" w:sz="0" w:space="0" w:color="auto"/>
        <w:right w:val="none" w:sz="0" w:space="0" w:color="auto"/>
      </w:divBdr>
    </w:div>
    <w:div w:id="50077037">
      <w:bodyDiv w:val="1"/>
      <w:marLeft w:val="0"/>
      <w:marRight w:val="0"/>
      <w:marTop w:val="0"/>
      <w:marBottom w:val="0"/>
      <w:divBdr>
        <w:top w:val="none" w:sz="0" w:space="0" w:color="auto"/>
        <w:left w:val="none" w:sz="0" w:space="0" w:color="auto"/>
        <w:bottom w:val="none" w:sz="0" w:space="0" w:color="auto"/>
        <w:right w:val="none" w:sz="0" w:space="0" w:color="auto"/>
      </w:divBdr>
    </w:div>
    <w:div w:id="50739873">
      <w:bodyDiv w:val="1"/>
      <w:marLeft w:val="0"/>
      <w:marRight w:val="0"/>
      <w:marTop w:val="0"/>
      <w:marBottom w:val="0"/>
      <w:divBdr>
        <w:top w:val="none" w:sz="0" w:space="0" w:color="auto"/>
        <w:left w:val="none" w:sz="0" w:space="0" w:color="auto"/>
        <w:bottom w:val="none" w:sz="0" w:space="0" w:color="auto"/>
        <w:right w:val="none" w:sz="0" w:space="0" w:color="auto"/>
      </w:divBdr>
    </w:div>
    <w:div w:id="52580152">
      <w:bodyDiv w:val="1"/>
      <w:marLeft w:val="0"/>
      <w:marRight w:val="0"/>
      <w:marTop w:val="0"/>
      <w:marBottom w:val="0"/>
      <w:divBdr>
        <w:top w:val="none" w:sz="0" w:space="0" w:color="auto"/>
        <w:left w:val="none" w:sz="0" w:space="0" w:color="auto"/>
        <w:bottom w:val="none" w:sz="0" w:space="0" w:color="auto"/>
        <w:right w:val="none" w:sz="0" w:space="0" w:color="auto"/>
      </w:divBdr>
    </w:div>
    <w:div w:id="52823705">
      <w:bodyDiv w:val="1"/>
      <w:marLeft w:val="0"/>
      <w:marRight w:val="0"/>
      <w:marTop w:val="0"/>
      <w:marBottom w:val="0"/>
      <w:divBdr>
        <w:top w:val="none" w:sz="0" w:space="0" w:color="auto"/>
        <w:left w:val="none" w:sz="0" w:space="0" w:color="auto"/>
        <w:bottom w:val="none" w:sz="0" w:space="0" w:color="auto"/>
        <w:right w:val="none" w:sz="0" w:space="0" w:color="auto"/>
      </w:divBdr>
    </w:div>
    <w:div w:id="53895526">
      <w:bodyDiv w:val="1"/>
      <w:marLeft w:val="0"/>
      <w:marRight w:val="0"/>
      <w:marTop w:val="0"/>
      <w:marBottom w:val="0"/>
      <w:divBdr>
        <w:top w:val="none" w:sz="0" w:space="0" w:color="auto"/>
        <w:left w:val="none" w:sz="0" w:space="0" w:color="auto"/>
        <w:bottom w:val="none" w:sz="0" w:space="0" w:color="auto"/>
        <w:right w:val="none" w:sz="0" w:space="0" w:color="auto"/>
      </w:divBdr>
    </w:div>
    <w:div w:id="54476101">
      <w:bodyDiv w:val="1"/>
      <w:marLeft w:val="0"/>
      <w:marRight w:val="0"/>
      <w:marTop w:val="0"/>
      <w:marBottom w:val="0"/>
      <w:divBdr>
        <w:top w:val="none" w:sz="0" w:space="0" w:color="auto"/>
        <w:left w:val="none" w:sz="0" w:space="0" w:color="auto"/>
        <w:bottom w:val="none" w:sz="0" w:space="0" w:color="auto"/>
        <w:right w:val="none" w:sz="0" w:space="0" w:color="auto"/>
      </w:divBdr>
    </w:div>
    <w:div w:id="54621609">
      <w:bodyDiv w:val="1"/>
      <w:marLeft w:val="0"/>
      <w:marRight w:val="0"/>
      <w:marTop w:val="0"/>
      <w:marBottom w:val="0"/>
      <w:divBdr>
        <w:top w:val="none" w:sz="0" w:space="0" w:color="auto"/>
        <w:left w:val="none" w:sz="0" w:space="0" w:color="auto"/>
        <w:bottom w:val="none" w:sz="0" w:space="0" w:color="auto"/>
        <w:right w:val="none" w:sz="0" w:space="0" w:color="auto"/>
      </w:divBdr>
    </w:div>
    <w:div w:id="55589020">
      <w:bodyDiv w:val="1"/>
      <w:marLeft w:val="0"/>
      <w:marRight w:val="0"/>
      <w:marTop w:val="0"/>
      <w:marBottom w:val="0"/>
      <w:divBdr>
        <w:top w:val="none" w:sz="0" w:space="0" w:color="auto"/>
        <w:left w:val="none" w:sz="0" w:space="0" w:color="auto"/>
        <w:bottom w:val="none" w:sz="0" w:space="0" w:color="auto"/>
        <w:right w:val="none" w:sz="0" w:space="0" w:color="auto"/>
      </w:divBdr>
    </w:div>
    <w:div w:id="61225385">
      <w:bodyDiv w:val="1"/>
      <w:marLeft w:val="0"/>
      <w:marRight w:val="0"/>
      <w:marTop w:val="0"/>
      <w:marBottom w:val="0"/>
      <w:divBdr>
        <w:top w:val="none" w:sz="0" w:space="0" w:color="auto"/>
        <w:left w:val="none" w:sz="0" w:space="0" w:color="auto"/>
        <w:bottom w:val="none" w:sz="0" w:space="0" w:color="auto"/>
        <w:right w:val="none" w:sz="0" w:space="0" w:color="auto"/>
      </w:divBdr>
    </w:div>
    <w:div w:id="62223581">
      <w:bodyDiv w:val="1"/>
      <w:marLeft w:val="0"/>
      <w:marRight w:val="0"/>
      <w:marTop w:val="0"/>
      <w:marBottom w:val="0"/>
      <w:divBdr>
        <w:top w:val="none" w:sz="0" w:space="0" w:color="auto"/>
        <w:left w:val="none" w:sz="0" w:space="0" w:color="auto"/>
        <w:bottom w:val="none" w:sz="0" w:space="0" w:color="auto"/>
        <w:right w:val="none" w:sz="0" w:space="0" w:color="auto"/>
      </w:divBdr>
    </w:div>
    <w:div w:id="66927129">
      <w:bodyDiv w:val="1"/>
      <w:marLeft w:val="0"/>
      <w:marRight w:val="0"/>
      <w:marTop w:val="0"/>
      <w:marBottom w:val="0"/>
      <w:divBdr>
        <w:top w:val="none" w:sz="0" w:space="0" w:color="auto"/>
        <w:left w:val="none" w:sz="0" w:space="0" w:color="auto"/>
        <w:bottom w:val="none" w:sz="0" w:space="0" w:color="auto"/>
        <w:right w:val="none" w:sz="0" w:space="0" w:color="auto"/>
      </w:divBdr>
    </w:div>
    <w:div w:id="68693839">
      <w:bodyDiv w:val="1"/>
      <w:marLeft w:val="0"/>
      <w:marRight w:val="0"/>
      <w:marTop w:val="0"/>
      <w:marBottom w:val="0"/>
      <w:divBdr>
        <w:top w:val="none" w:sz="0" w:space="0" w:color="auto"/>
        <w:left w:val="none" w:sz="0" w:space="0" w:color="auto"/>
        <w:bottom w:val="none" w:sz="0" w:space="0" w:color="auto"/>
        <w:right w:val="none" w:sz="0" w:space="0" w:color="auto"/>
      </w:divBdr>
    </w:div>
    <w:div w:id="69811832">
      <w:bodyDiv w:val="1"/>
      <w:marLeft w:val="0"/>
      <w:marRight w:val="0"/>
      <w:marTop w:val="0"/>
      <w:marBottom w:val="0"/>
      <w:divBdr>
        <w:top w:val="none" w:sz="0" w:space="0" w:color="auto"/>
        <w:left w:val="none" w:sz="0" w:space="0" w:color="auto"/>
        <w:bottom w:val="none" w:sz="0" w:space="0" w:color="auto"/>
        <w:right w:val="none" w:sz="0" w:space="0" w:color="auto"/>
      </w:divBdr>
    </w:div>
    <w:div w:id="72168058">
      <w:bodyDiv w:val="1"/>
      <w:marLeft w:val="0"/>
      <w:marRight w:val="0"/>
      <w:marTop w:val="0"/>
      <w:marBottom w:val="0"/>
      <w:divBdr>
        <w:top w:val="none" w:sz="0" w:space="0" w:color="auto"/>
        <w:left w:val="none" w:sz="0" w:space="0" w:color="auto"/>
        <w:bottom w:val="none" w:sz="0" w:space="0" w:color="auto"/>
        <w:right w:val="none" w:sz="0" w:space="0" w:color="auto"/>
      </w:divBdr>
    </w:div>
    <w:div w:id="74976374">
      <w:bodyDiv w:val="1"/>
      <w:marLeft w:val="0"/>
      <w:marRight w:val="0"/>
      <w:marTop w:val="0"/>
      <w:marBottom w:val="0"/>
      <w:divBdr>
        <w:top w:val="none" w:sz="0" w:space="0" w:color="auto"/>
        <w:left w:val="none" w:sz="0" w:space="0" w:color="auto"/>
        <w:bottom w:val="none" w:sz="0" w:space="0" w:color="auto"/>
        <w:right w:val="none" w:sz="0" w:space="0" w:color="auto"/>
      </w:divBdr>
    </w:div>
    <w:div w:id="75592981">
      <w:bodyDiv w:val="1"/>
      <w:marLeft w:val="0"/>
      <w:marRight w:val="0"/>
      <w:marTop w:val="0"/>
      <w:marBottom w:val="0"/>
      <w:divBdr>
        <w:top w:val="none" w:sz="0" w:space="0" w:color="auto"/>
        <w:left w:val="none" w:sz="0" w:space="0" w:color="auto"/>
        <w:bottom w:val="none" w:sz="0" w:space="0" w:color="auto"/>
        <w:right w:val="none" w:sz="0" w:space="0" w:color="auto"/>
      </w:divBdr>
    </w:div>
    <w:div w:id="81028111">
      <w:bodyDiv w:val="1"/>
      <w:marLeft w:val="0"/>
      <w:marRight w:val="0"/>
      <w:marTop w:val="0"/>
      <w:marBottom w:val="0"/>
      <w:divBdr>
        <w:top w:val="none" w:sz="0" w:space="0" w:color="auto"/>
        <w:left w:val="none" w:sz="0" w:space="0" w:color="auto"/>
        <w:bottom w:val="none" w:sz="0" w:space="0" w:color="auto"/>
        <w:right w:val="none" w:sz="0" w:space="0" w:color="auto"/>
      </w:divBdr>
    </w:div>
    <w:div w:id="81489965">
      <w:bodyDiv w:val="1"/>
      <w:marLeft w:val="0"/>
      <w:marRight w:val="0"/>
      <w:marTop w:val="0"/>
      <w:marBottom w:val="0"/>
      <w:divBdr>
        <w:top w:val="none" w:sz="0" w:space="0" w:color="auto"/>
        <w:left w:val="none" w:sz="0" w:space="0" w:color="auto"/>
        <w:bottom w:val="none" w:sz="0" w:space="0" w:color="auto"/>
        <w:right w:val="none" w:sz="0" w:space="0" w:color="auto"/>
      </w:divBdr>
    </w:div>
    <w:div w:id="83380157">
      <w:bodyDiv w:val="1"/>
      <w:marLeft w:val="0"/>
      <w:marRight w:val="0"/>
      <w:marTop w:val="0"/>
      <w:marBottom w:val="0"/>
      <w:divBdr>
        <w:top w:val="none" w:sz="0" w:space="0" w:color="auto"/>
        <w:left w:val="none" w:sz="0" w:space="0" w:color="auto"/>
        <w:bottom w:val="none" w:sz="0" w:space="0" w:color="auto"/>
        <w:right w:val="none" w:sz="0" w:space="0" w:color="auto"/>
      </w:divBdr>
    </w:div>
    <w:div w:id="86466667">
      <w:bodyDiv w:val="1"/>
      <w:marLeft w:val="0"/>
      <w:marRight w:val="0"/>
      <w:marTop w:val="0"/>
      <w:marBottom w:val="0"/>
      <w:divBdr>
        <w:top w:val="none" w:sz="0" w:space="0" w:color="auto"/>
        <w:left w:val="none" w:sz="0" w:space="0" w:color="auto"/>
        <w:bottom w:val="none" w:sz="0" w:space="0" w:color="auto"/>
        <w:right w:val="none" w:sz="0" w:space="0" w:color="auto"/>
      </w:divBdr>
    </w:div>
    <w:div w:id="95945654">
      <w:bodyDiv w:val="1"/>
      <w:marLeft w:val="0"/>
      <w:marRight w:val="0"/>
      <w:marTop w:val="0"/>
      <w:marBottom w:val="0"/>
      <w:divBdr>
        <w:top w:val="none" w:sz="0" w:space="0" w:color="auto"/>
        <w:left w:val="none" w:sz="0" w:space="0" w:color="auto"/>
        <w:bottom w:val="none" w:sz="0" w:space="0" w:color="auto"/>
        <w:right w:val="none" w:sz="0" w:space="0" w:color="auto"/>
      </w:divBdr>
    </w:div>
    <w:div w:id="96491340">
      <w:bodyDiv w:val="1"/>
      <w:marLeft w:val="0"/>
      <w:marRight w:val="0"/>
      <w:marTop w:val="0"/>
      <w:marBottom w:val="0"/>
      <w:divBdr>
        <w:top w:val="none" w:sz="0" w:space="0" w:color="auto"/>
        <w:left w:val="none" w:sz="0" w:space="0" w:color="auto"/>
        <w:bottom w:val="none" w:sz="0" w:space="0" w:color="auto"/>
        <w:right w:val="none" w:sz="0" w:space="0" w:color="auto"/>
      </w:divBdr>
    </w:div>
    <w:div w:id="97525638">
      <w:bodyDiv w:val="1"/>
      <w:marLeft w:val="0"/>
      <w:marRight w:val="0"/>
      <w:marTop w:val="0"/>
      <w:marBottom w:val="0"/>
      <w:divBdr>
        <w:top w:val="none" w:sz="0" w:space="0" w:color="auto"/>
        <w:left w:val="none" w:sz="0" w:space="0" w:color="auto"/>
        <w:bottom w:val="none" w:sz="0" w:space="0" w:color="auto"/>
        <w:right w:val="none" w:sz="0" w:space="0" w:color="auto"/>
      </w:divBdr>
    </w:div>
    <w:div w:id="98377120">
      <w:bodyDiv w:val="1"/>
      <w:marLeft w:val="0"/>
      <w:marRight w:val="0"/>
      <w:marTop w:val="0"/>
      <w:marBottom w:val="0"/>
      <w:divBdr>
        <w:top w:val="none" w:sz="0" w:space="0" w:color="auto"/>
        <w:left w:val="none" w:sz="0" w:space="0" w:color="auto"/>
        <w:bottom w:val="none" w:sz="0" w:space="0" w:color="auto"/>
        <w:right w:val="none" w:sz="0" w:space="0" w:color="auto"/>
      </w:divBdr>
    </w:div>
    <w:div w:id="98526913">
      <w:bodyDiv w:val="1"/>
      <w:marLeft w:val="0"/>
      <w:marRight w:val="0"/>
      <w:marTop w:val="0"/>
      <w:marBottom w:val="0"/>
      <w:divBdr>
        <w:top w:val="none" w:sz="0" w:space="0" w:color="auto"/>
        <w:left w:val="none" w:sz="0" w:space="0" w:color="auto"/>
        <w:bottom w:val="none" w:sz="0" w:space="0" w:color="auto"/>
        <w:right w:val="none" w:sz="0" w:space="0" w:color="auto"/>
      </w:divBdr>
    </w:div>
    <w:div w:id="99882692">
      <w:bodyDiv w:val="1"/>
      <w:marLeft w:val="0"/>
      <w:marRight w:val="0"/>
      <w:marTop w:val="0"/>
      <w:marBottom w:val="0"/>
      <w:divBdr>
        <w:top w:val="none" w:sz="0" w:space="0" w:color="auto"/>
        <w:left w:val="none" w:sz="0" w:space="0" w:color="auto"/>
        <w:bottom w:val="none" w:sz="0" w:space="0" w:color="auto"/>
        <w:right w:val="none" w:sz="0" w:space="0" w:color="auto"/>
      </w:divBdr>
    </w:div>
    <w:div w:id="105584910">
      <w:bodyDiv w:val="1"/>
      <w:marLeft w:val="0"/>
      <w:marRight w:val="0"/>
      <w:marTop w:val="0"/>
      <w:marBottom w:val="0"/>
      <w:divBdr>
        <w:top w:val="none" w:sz="0" w:space="0" w:color="auto"/>
        <w:left w:val="none" w:sz="0" w:space="0" w:color="auto"/>
        <w:bottom w:val="none" w:sz="0" w:space="0" w:color="auto"/>
        <w:right w:val="none" w:sz="0" w:space="0" w:color="auto"/>
      </w:divBdr>
    </w:div>
    <w:div w:id="109596365">
      <w:bodyDiv w:val="1"/>
      <w:marLeft w:val="0"/>
      <w:marRight w:val="0"/>
      <w:marTop w:val="0"/>
      <w:marBottom w:val="0"/>
      <w:divBdr>
        <w:top w:val="none" w:sz="0" w:space="0" w:color="auto"/>
        <w:left w:val="none" w:sz="0" w:space="0" w:color="auto"/>
        <w:bottom w:val="none" w:sz="0" w:space="0" w:color="auto"/>
        <w:right w:val="none" w:sz="0" w:space="0" w:color="auto"/>
      </w:divBdr>
    </w:div>
    <w:div w:id="111478363">
      <w:bodyDiv w:val="1"/>
      <w:marLeft w:val="0"/>
      <w:marRight w:val="0"/>
      <w:marTop w:val="0"/>
      <w:marBottom w:val="0"/>
      <w:divBdr>
        <w:top w:val="none" w:sz="0" w:space="0" w:color="auto"/>
        <w:left w:val="none" w:sz="0" w:space="0" w:color="auto"/>
        <w:bottom w:val="none" w:sz="0" w:space="0" w:color="auto"/>
        <w:right w:val="none" w:sz="0" w:space="0" w:color="auto"/>
      </w:divBdr>
    </w:div>
    <w:div w:id="114565582">
      <w:bodyDiv w:val="1"/>
      <w:marLeft w:val="0"/>
      <w:marRight w:val="0"/>
      <w:marTop w:val="0"/>
      <w:marBottom w:val="0"/>
      <w:divBdr>
        <w:top w:val="none" w:sz="0" w:space="0" w:color="auto"/>
        <w:left w:val="none" w:sz="0" w:space="0" w:color="auto"/>
        <w:bottom w:val="none" w:sz="0" w:space="0" w:color="auto"/>
        <w:right w:val="none" w:sz="0" w:space="0" w:color="auto"/>
      </w:divBdr>
    </w:div>
    <w:div w:id="118229805">
      <w:bodyDiv w:val="1"/>
      <w:marLeft w:val="0"/>
      <w:marRight w:val="0"/>
      <w:marTop w:val="0"/>
      <w:marBottom w:val="0"/>
      <w:divBdr>
        <w:top w:val="none" w:sz="0" w:space="0" w:color="auto"/>
        <w:left w:val="none" w:sz="0" w:space="0" w:color="auto"/>
        <w:bottom w:val="none" w:sz="0" w:space="0" w:color="auto"/>
        <w:right w:val="none" w:sz="0" w:space="0" w:color="auto"/>
      </w:divBdr>
    </w:div>
    <w:div w:id="118303861">
      <w:bodyDiv w:val="1"/>
      <w:marLeft w:val="0"/>
      <w:marRight w:val="0"/>
      <w:marTop w:val="0"/>
      <w:marBottom w:val="0"/>
      <w:divBdr>
        <w:top w:val="none" w:sz="0" w:space="0" w:color="auto"/>
        <w:left w:val="none" w:sz="0" w:space="0" w:color="auto"/>
        <w:bottom w:val="none" w:sz="0" w:space="0" w:color="auto"/>
        <w:right w:val="none" w:sz="0" w:space="0" w:color="auto"/>
      </w:divBdr>
    </w:div>
    <w:div w:id="118379768">
      <w:bodyDiv w:val="1"/>
      <w:marLeft w:val="0"/>
      <w:marRight w:val="0"/>
      <w:marTop w:val="0"/>
      <w:marBottom w:val="0"/>
      <w:divBdr>
        <w:top w:val="none" w:sz="0" w:space="0" w:color="auto"/>
        <w:left w:val="none" w:sz="0" w:space="0" w:color="auto"/>
        <w:bottom w:val="none" w:sz="0" w:space="0" w:color="auto"/>
        <w:right w:val="none" w:sz="0" w:space="0" w:color="auto"/>
      </w:divBdr>
    </w:div>
    <w:div w:id="118569578">
      <w:bodyDiv w:val="1"/>
      <w:marLeft w:val="0"/>
      <w:marRight w:val="0"/>
      <w:marTop w:val="0"/>
      <w:marBottom w:val="0"/>
      <w:divBdr>
        <w:top w:val="none" w:sz="0" w:space="0" w:color="auto"/>
        <w:left w:val="none" w:sz="0" w:space="0" w:color="auto"/>
        <w:bottom w:val="none" w:sz="0" w:space="0" w:color="auto"/>
        <w:right w:val="none" w:sz="0" w:space="0" w:color="auto"/>
      </w:divBdr>
    </w:div>
    <w:div w:id="119617803">
      <w:bodyDiv w:val="1"/>
      <w:marLeft w:val="0"/>
      <w:marRight w:val="0"/>
      <w:marTop w:val="0"/>
      <w:marBottom w:val="0"/>
      <w:divBdr>
        <w:top w:val="none" w:sz="0" w:space="0" w:color="auto"/>
        <w:left w:val="none" w:sz="0" w:space="0" w:color="auto"/>
        <w:bottom w:val="none" w:sz="0" w:space="0" w:color="auto"/>
        <w:right w:val="none" w:sz="0" w:space="0" w:color="auto"/>
      </w:divBdr>
    </w:div>
    <w:div w:id="124353970">
      <w:bodyDiv w:val="1"/>
      <w:marLeft w:val="0"/>
      <w:marRight w:val="0"/>
      <w:marTop w:val="0"/>
      <w:marBottom w:val="0"/>
      <w:divBdr>
        <w:top w:val="none" w:sz="0" w:space="0" w:color="auto"/>
        <w:left w:val="none" w:sz="0" w:space="0" w:color="auto"/>
        <w:bottom w:val="none" w:sz="0" w:space="0" w:color="auto"/>
        <w:right w:val="none" w:sz="0" w:space="0" w:color="auto"/>
      </w:divBdr>
    </w:div>
    <w:div w:id="125239838">
      <w:bodyDiv w:val="1"/>
      <w:marLeft w:val="0"/>
      <w:marRight w:val="0"/>
      <w:marTop w:val="0"/>
      <w:marBottom w:val="0"/>
      <w:divBdr>
        <w:top w:val="none" w:sz="0" w:space="0" w:color="auto"/>
        <w:left w:val="none" w:sz="0" w:space="0" w:color="auto"/>
        <w:bottom w:val="none" w:sz="0" w:space="0" w:color="auto"/>
        <w:right w:val="none" w:sz="0" w:space="0" w:color="auto"/>
      </w:divBdr>
    </w:div>
    <w:div w:id="130053901">
      <w:bodyDiv w:val="1"/>
      <w:marLeft w:val="0"/>
      <w:marRight w:val="0"/>
      <w:marTop w:val="0"/>
      <w:marBottom w:val="0"/>
      <w:divBdr>
        <w:top w:val="none" w:sz="0" w:space="0" w:color="auto"/>
        <w:left w:val="none" w:sz="0" w:space="0" w:color="auto"/>
        <w:bottom w:val="none" w:sz="0" w:space="0" w:color="auto"/>
        <w:right w:val="none" w:sz="0" w:space="0" w:color="auto"/>
      </w:divBdr>
    </w:div>
    <w:div w:id="134761434">
      <w:bodyDiv w:val="1"/>
      <w:marLeft w:val="0"/>
      <w:marRight w:val="0"/>
      <w:marTop w:val="0"/>
      <w:marBottom w:val="0"/>
      <w:divBdr>
        <w:top w:val="none" w:sz="0" w:space="0" w:color="auto"/>
        <w:left w:val="none" w:sz="0" w:space="0" w:color="auto"/>
        <w:bottom w:val="none" w:sz="0" w:space="0" w:color="auto"/>
        <w:right w:val="none" w:sz="0" w:space="0" w:color="auto"/>
      </w:divBdr>
    </w:div>
    <w:div w:id="135028156">
      <w:bodyDiv w:val="1"/>
      <w:marLeft w:val="0"/>
      <w:marRight w:val="0"/>
      <w:marTop w:val="0"/>
      <w:marBottom w:val="0"/>
      <w:divBdr>
        <w:top w:val="none" w:sz="0" w:space="0" w:color="auto"/>
        <w:left w:val="none" w:sz="0" w:space="0" w:color="auto"/>
        <w:bottom w:val="none" w:sz="0" w:space="0" w:color="auto"/>
        <w:right w:val="none" w:sz="0" w:space="0" w:color="auto"/>
      </w:divBdr>
    </w:div>
    <w:div w:id="135411854">
      <w:bodyDiv w:val="1"/>
      <w:marLeft w:val="0"/>
      <w:marRight w:val="0"/>
      <w:marTop w:val="0"/>
      <w:marBottom w:val="0"/>
      <w:divBdr>
        <w:top w:val="none" w:sz="0" w:space="0" w:color="auto"/>
        <w:left w:val="none" w:sz="0" w:space="0" w:color="auto"/>
        <w:bottom w:val="none" w:sz="0" w:space="0" w:color="auto"/>
        <w:right w:val="none" w:sz="0" w:space="0" w:color="auto"/>
      </w:divBdr>
    </w:div>
    <w:div w:id="137038704">
      <w:bodyDiv w:val="1"/>
      <w:marLeft w:val="0"/>
      <w:marRight w:val="0"/>
      <w:marTop w:val="0"/>
      <w:marBottom w:val="0"/>
      <w:divBdr>
        <w:top w:val="none" w:sz="0" w:space="0" w:color="auto"/>
        <w:left w:val="none" w:sz="0" w:space="0" w:color="auto"/>
        <w:bottom w:val="none" w:sz="0" w:space="0" w:color="auto"/>
        <w:right w:val="none" w:sz="0" w:space="0" w:color="auto"/>
      </w:divBdr>
    </w:div>
    <w:div w:id="140316922">
      <w:bodyDiv w:val="1"/>
      <w:marLeft w:val="0"/>
      <w:marRight w:val="0"/>
      <w:marTop w:val="0"/>
      <w:marBottom w:val="0"/>
      <w:divBdr>
        <w:top w:val="none" w:sz="0" w:space="0" w:color="auto"/>
        <w:left w:val="none" w:sz="0" w:space="0" w:color="auto"/>
        <w:bottom w:val="none" w:sz="0" w:space="0" w:color="auto"/>
        <w:right w:val="none" w:sz="0" w:space="0" w:color="auto"/>
      </w:divBdr>
    </w:div>
    <w:div w:id="142820158">
      <w:bodyDiv w:val="1"/>
      <w:marLeft w:val="0"/>
      <w:marRight w:val="0"/>
      <w:marTop w:val="0"/>
      <w:marBottom w:val="0"/>
      <w:divBdr>
        <w:top w:val="none" w:sz="0" w:space="0" w:color="auto"/>
        <w:left w:val="none" w:sz="0" w:space="0" w:color="auto"/>
        <w:bottom w:val="none" w:sz="0" w:space="0" w:color="auto"/>
        <w:right w:val="none" w:sz="0" w:space="0" w:color="auto"/>
      </w:divBdr>
    </w:div>
    <w:div w:id="143278212">
      <w:bodyDiv w:val="1"/>
      <w:marLeft w:val="0"/>
      <w:marRight w:val="0"/>
      <w:marTop w:val="0"/>
      <w:marBottom w:val="0"/>
      <w:divBdr>
        <w:top w:val="none" w:sz="0" w:space="0" w:color="auto"/>
        <w:left w:val="none" w:sz="0" w:space="0" w:color="auto"/>
        <w:bottom w:val="none" w:sz="0" w:space="0" w:color="auto"/>
        <w:right w:val="none" w:sz="0" w:space="0" w:color="auto"/>
      </w:divBdr>
    </w:div>
    <w:div w:id="145979837">
      <w:bodyDiv w:val="1"/>
      <w:marLeft w:val="0"/>
      <w:marRight w:val="0"/>
      <w:marTop w:val="0"/>
      <w:marBottom w:val="0"/>
      <w:divBdr>
        <w:top w:val="none" w:sz="0" w:space="0" w:color="auto"/>
        <w:left w:val="none" w:sz="0" w:space="0" w:color="auto"/>
        <w:bottom w:val="none" w:sz="0" w:space="0" w:color="auto"/>
        <w:right w:val="none" w:sz="0" w:space="0" w:color="auto"/>
      </w:divBdr>
    </w:div>
    <w:div w:id="146019071">
      <w:bodyDiv w:val="1"/>
      <w:marLeft w:val="0"/>
      <w:marRight w:val="0"/>
      <w:marTop w:val="0"/>
      <w:marBottom w:val="0"/>
      <w:divBdr>
        <w:top w:val="none" w:sz="0" w:space="0" w:color="auto"/>
        <w:left w:val="none" w:sz="0" w:space="0" w:color="auto"/>
        <w:bottom w:val="none" w:sz="0" w:space="0" w:color="auto"/>
        <w:right w:val="none" w:sz="0" w:space="0" w:color="auto"/>
      </w:divBdr>
    </w:div>
    <w:div w:id="147941428">
      <w:bodyDiv w:val="1"/>
      <w:marLeft w:val="0"/>
      <w:marRight w:val="0"/>
      <w:marTop w:val="0"/>
      <w:marBottom w:val="0"/>
      <w:divBdr>
        <w:top w:val="none" w:sz="0" w:space="0" w:color="auto"/>
        <w:left w:val="none" w:sz="0" w:space="0" w:color="auto"/>
        <w:bottom w:val="none" w:sz="0" w:space="0" w:color="auto"/>
        <w:right w:val="none" w:sz="0" w:space="0" w:color="auto"/>
      </w:divBdr>
    </w:div>
    <w:div w:id="148206025">
      <w:bodyDiv w:val="1"/>
      <w:marLeft w:val="0"/>
      <w:marRight w:val="0"/>
      <w:marTop w:val="0"/>
      <w:marBottom w:val="0"/>
      <w:divBdr>
        <w:top w:val="none" w:sz="0" w:space="0" w:color="auto"/>
        <w:left w:val="none" w:sz="0" w:space="0" w:color="auto"/>
        <w:bottom w:val="none" w:sz="0" w:space="0" w:color="auto"/>
        <w:right w:val="none" w:sz="0" w:space="0" w:color="auto"/>
      </w:divBdr>
    </w:div>
    <w:div w:id="158469577">
      <w:bodyDiv w:val="1"/>
      <w:marLeft w:val="0"/>
      <w:marRight w:val="0"/>
      <w:marTop w:val="0"/>
      <w:marBottom w:val="0"/>
      <w:divBdr>
        <w:top w:val="none" w:sz="0" w:space="0" w:color="auto"/>
        <w:left w:val="none" w:sz="0" w:space="0" w:color="auto"/>
        <w:bottom w:val="none" w:sz="0" w:space="0" w:color="auto"/>
        <w:right w:val="none" w:sz="0" w:space="0" w:color="auto"/>
      </w:divBdr>
    </w:div>
    <w:div w:id="159270993">
      <w:bodyDiv w:val="1"/>
      <w:marLeft w:val="0"/>
      <w:marRight w:val="0"/>
      <w:marTop w:val="0"/>
      <w:marBottom w:val="0"/>
      <w:divBdr>
        <w:top w:val="none" w:sz="0" w:space="0" w:color="auto"/>
        <w:left w:val="none" w:sz="0" w:space="0" w:color="auto"/>
        <w:bottom w:val="none" w:sz="0" w:space="0" w:color="auto"/>
        <w:right w:val="none" w:sz="0" w:space="0" w:color="auto"/>
      </w:divBdr>
    </w:div>
    <w:div w:id="159975086">
      <w:bodyDiv w:val="1"/>
      <w:marLeft w:val="0"/>
      <w:marRight w:val="0"/>
      <w:marTop w:val="0"/>
      <w:marBottom w:val="0"/>
      <w:divBdr>
        <w:top w:val="none" w:sz="0" w:space="0" w:color="auto"/>
        <w:left w:val="none" w:sz="0" w:space="0" w:color="auto"/>
        <w:bottom w:val="none" w:sz="0" w:space="0" w:color="auto"/>
        <w:right w:val="none" w:sz="0" w:space="0" w:color="auto"/>
      </w:divBdr>
    </w:div>
    <w:div w:id="163712739">
      <w:bodyDiv w:val="1"/>
      <w:marLeft w:val="0"/>
      <w:marRight w:val="0"/>
      <w:marTop w:val="0"/>
      <w:marBottom w:val="0"/>
      <w:divBdr>
        <w:top w:val="none" w:sz="0" w:space="0" w:color="auto"/>
        <w:left w:val="none" w:sz="0" w:space="0" w:color="auto"/>
        <w:bottom w:val="none" w:sz="0" w:space="0" w:color="auto"/>
        <w:right w:val="none" w:sz="0" w:space="0" w:color="auto"/>
      </w:divBdr>
    </w:div>
    <w:div w:id="166021935">
      <w:bodyDiv w:val="1"/>
      <w:marLeft w:val="0"/>
      <w:marRight w:val="0"/>
      <w:marTop w:val="0"/>
      <w:marBottom w:val="0"/>
      <w:divBdr>
        <w:top w:val="none" w:sz="0" w:space="0" w:color="auto"/>
        <w:left w:val="none" w:sz="0" w:space="0" w:color="auto"/>
        <w:bottom w:val="none" w:sz="0" w:space="0" w:color="auto"/>
        <w:right w:val="none" w:sz="0" w:space="0" w:color="auto"/>
      </w:divBdr>
    </w:div>
    <w:div w:id="169762372">
      <w:bodyDiv w:val="1"/>
      <w:marLeft w:val="0"/>
      <w:marRight w:val="0"/>
      <w:marTop w:val="0"/>
      <w:marBottom w:val="0"/>
      <w:divBdr>
        <w:top w:val="none" w:sz="0" w:space="0" w:color="auto"/>
        <w:left w:val="none" w:sz="0" w:space="0" w:color="auto"/>
        <w:bottom w:val="none" w:sz="0" w:space="0" w:color="auto"/>
        <w:right w:val="none" w:sz="0" w:space="0" w:color="auto"/>
      </w:divBdr>
    </w:div>
    <w:div w:id="172186715">
      <w:bodyDiv w:val="1"/>
      <w:marLeft w:val="0"/>
      <w:marRight w:val="0"/>
      <w:marTop w:val="0"/>
      <w:marBottom w:val="0"/>
      <w:divBdr>
        <w:top w:val="none" w:sz="0" w:space="0" w:color="auto"/>
        <w:left w:val="none" w:sz="0" w:space="0" w:color="auto"/>
        <w:bottom w:val="none" w:sz="0" w:space="0" w:color="auto"/>
        <w:right w:val="none" w:sz="0" w:space="0" w:color="auto"/>
      </w:divBdr>
    </w:div>
    <w:div w:id="177087977">
      <w:bodyDiv w:val="1"/>
      <w:marLeft w:val="0"/>
      <w:marRight w:val="0"/>
      <w:marTop w:val="0"/>
      <w:marBottom w:val="0"/>
      <w:divBdr>
        <w:top w:val="none" w:sz="0" w:space="0" w:color="auto"/>
        <w:left w:val="none" w:sz="0" w:space="0" w:color="auto"/>
        <w:bottom w:val="none" w:sz="0" w:space="0" w:color="auto"/>
        <w:right w:val="none" w:sz="0" w:space="0" w:color="auto"/>
      </w:divBdr>
    </w:div>
    <w:div w:id="180822635">
      <w:bodyDiv w:val="1"/>
      <w:marLeft w:val="0"/>
      <w:marRight w:val="0"/>
      <w:marTop w:val="0"/>
      <w:marBottom w:val="0"/>
      <w:divBdr>
        <w:top w:val="none" w:sz="0" w:space="0" w:color="auto"/>
        <w:left w:val="none" w:sz="0" w:space="0" w:color="auto"/>
        <w:bottom w:val="none" w:sz="0" w:space="0" w:color="auto"/>
        <w:right w:val="none" w:sz="0" w:space="0" w:color="auto"/>
      </w:divBdr>
    </w:div>
    <w:div w:id="183518610">
      <w:bodyDiv w:val="1"/>
      <w:marLeft w:val="0"/>
      <w:marRight w:val="0"/>
      <w:marTop w:val="0"/>
      <w:marBottom w:val="0"/>
      <w:divBdr>
        <w:top w:val="none" w:sz="0" w:space="0" w:color="auto"/>
        <w:left w:val="none" w:sz="0" w:space="0" w:color="auto"/>
        <w:bottom w:val="none" w:sz="0" w:space="0" w:color="auto"/>
        <w:right w:val="none" w:sz="0" w:space="0" w:color="auto"/>
      </w:divBdr>
    </w:div>
    <w:div w:id="183713902">
      <w:bodyDiv w:val="1"/>
      <w:marLeft w:val="0"/>
      <w:marRight w:val="0"/>
      <w:marTop w:val="0"/>
      <w:marBottom w:val="0"/>
      <w:divBdr>
        <w:top w:val="none" w:sz="0" w:space="0" w:color="auto"/>
        <w:left w:val="none" w:sz="0" w:space="0" w:color="auto"/>
        <w:bottom w:val="none" w:sz="0" w:space="0" w:color="auto"/>
        <w:right w:val="none" w:sz="0" w:space="0" w:color="auto"/>
      </w:divBdr>
    </w:div>
    <w:div w:id="185533198">
      <w:bodyDiv w:val="1"/>
      <w:marLeft w:val="0"/>
      <w:marRight w:val="0"/>
      <w:marTop w:val="0"/>
      <w:marBottom w:val="0"/>
      <w:divBdr>
        <w:top w:val="none" w:sz="0" w:space="0" w:color="auto"/>
        <w:left w:val="none" w:sz="0" w:space="0" w:color="auto"/>
        <w:bottom w:val="none" w:sz="0" w:space="0" w:color="auto"/>
        <w:right w:val="none" w:sz="0" w:space="0" w:color="auto"/>
      </w:divBdr>
    </w:div>
    <w:div w:id="187530180">
      <w:bodyDiv w:val="1"/>
      <w:marLeft w:val="0"/>
      <w:marRight w:val="0"/>
      <w:marTop w:val="0"/>
      <w:marBottom w:val="0"/>
      <w:divBdr>
        <w:top w:val="none" w:sz="0" w:space="0" w:color="auto"/>
        <w:left w:val="none" w:sz="0" w:space="0" w:color="auto"/>
        <w:bottom w:val="none" w:sz="0" w:space="0" w:color="auto"/>
        <w:right w:val="none" w:sz="0" w:space="0" w:color="auto"/>
      </w:divBdr>
    </w:div>
    <w:div w:id="191381840">
      <w:bodyDiv w:val="1"/>
      <w:marLeft w:val="0"/>
      <w:marRight w:val="0"/>
      <w:marTop w:val="0"/>
      <w:marBottom w:val="0"/>
      <w:divBdr>
        <w:top w:val="none" w:sz="0" w:space="0" w:color="auto"/>
        <w:left w:val="none" w:sz="0" w:space="0" w:color="auto"/>
        <w:bottom w:val="none" w:sz="0" w:space="0" w:color="auto"/>
        <w:right w:val="none" w:sz="0" w:space="0" w:color="auto"/>
      </w:divBdr>
    </w:div>
    <w:div w:id="197283278">
      <w:bodyDiv w:val="1"/>
      <w:marLeft w:val="0"/>
      <w:marRight w:val="0"/>
      <w:marTop w:val="0"/>
      <w:marBottom w:val="0"/>
      <w:divBdr>
        <w:top w:val="none" w:sz="0" w:space="0" w:color="auto"/>
        <w:left w:val="none" w:sz="0" w:space="0" w:color="auto"/>
        <w:bottom w:val="none" w:sz="0" w:space="0" w:color="auto"/>
        <w:right w:val="none" w:sz="0" w:space="0" w:color="auto"/>
      </w:divBdr>
    </w:div>
    <w:div w:id="200943190">
      <w:bodyDiv w:val="1"/>
      <w:marLeft w:val="0"/>
      <w:marRight w:val="0"/>
      <w:marTop w:val="0"/>
      <w:marBottom w:val="0"/>
      <w:divBdr>
        <w:top w:val="none" w:sz="0" w:space="0" w:color="auto"/>
        <w:left w:val="none" w:sz="0" w:space="0" w:color="auto"/>
        <w:bottom w:val="none" w:sz="0" w:space="0" w:color="auto"/>
        <w:right w:val="none" w:sz="0" w:space="0" w:color="auto"/>
      </w:divBdr>
    </w:div>
    <w:div w:id="201479455">
      <w:bodyDiv w:val="1"/>
      <w:marLeft w:val="0"/>
      <w:marRight w:val="0"/>
      <w:marTop w:val="0"/>
      <w:marBottom w:val="0"/>
      <w:divBdr>
        <w:top w:val="none" w:sz="0" w:space="0" w:color="auto"/>
        <w:left w:val="none" w:sz="0" w:space="0" w:color="auto"/>
        <w:bottom w:val="none" w:sz="0" w:space="0" w:color="auto"/>
        <w:right w:val="none" w:sz="0" w:space="0" w:color="auto"/>
      </w:divBdr>
    </w:div>
    <w:div w:id="203057468">
      <w:bodyDiv w:val="1"/>
      <w:marLeft w:val="0"/>
      <w:marRight w:val="0"/>
      <w:marTop w:val="0"/>
      <w:marBottom w:val="0"/>
      <w:divBdr>
        <w:top w:val="none" w:sz="0" w:space="0" w:color="auto"/>
        <w:left w:val="none" w:sz="0" w:space="0" w:color="auto"/>
        <w:bottom w:val="none" w:sz="0" w:space="0" w:color="auto"/>
        <w:right w:val="none" w:sz="0" w:space="0" w:color="auto"/>
      </w:divBdr>
    </w:div>
    <w:div w:id="205063791">
      <w:bodyDiv w:val="1"/>
      <w:marLeft w:val="0"/>
      <w:marRight w:val="0"/>
      <w:marTop w:val="0"/>
      <w:marBottom w:val="0"/>
      <w:divBdr>
        <w:top w:val="none" w:sz="0" w:space="0" w:color="auto"/>
        <w:left w:val="none" w:sz="0" w:space="0" w:color="auto"/>
        <w:bottom w:val="none" w:sz="0" w:space="0" w:color="auto"/>
        <w:right w:val="none" w:sz="0" w:space="0" w:color="auto"/>
      </w:divBdr>
    </w:div>
    <w:div w:id="208029424">
      <w:bodyDiv w:val="1"/>
      <w:marLeft w:val="0"/>
      <w:marRight w:val="0"/>
      <w:marTop w:val="0"/>
      <w:marBottom w:val="0"/>
      <w:divBdr>
        <w:top w:val="none" w:sz="0" w:space="0" w:color="auto"/>
        <w:left w:val="none" w:sz="0" w:space="0" w:color="auto"/>
        <w:bottom w:val="none" w:sz="0" w:space="0" w:color="auto"/>
        <w:right w:val="none" w:sz="0" w:space="0" w:color="auto"/>
      </w:divBdr>
    </w:div>
    <w:div w:id="208805259">
      <w:bodyDiv w:val="1"/>
      <w:marLeft w:val="0"/>
      <w:marRight w:val="0"/>
      <w:marTop w:val="0"/>
      <w:marBottom w:val="0"/>
      <w:divBdr>
        <w:top w:val="none" w:sz="0" w:space="0" w:color="auto"/>
        <w:left w:val="none" w:sz="0" w:space="0" w:color="auto"/>
        <w:bottom w:val="none" w:sz="0" w:space="0" w:color="auto"/>
        <w:right w:val="none" w:sz="0" w:space="0" w:color="auto"/>
      </w:divBdr>
    </w:div>
    <w:div w:id="218058082">
      <w:bodyDiv w:val="1"/>
      <w:marLeft w:val="0"/>
      <w:marRight w:val="0"/>
      <w:marTop w:val="0"/>
      <w:marBottom w:val="0"/>
      <w:divBdr>
        <w:top w:val="none" w:sz="0" w:space="0" w:color="auto"/>
        <w:left w:val="none" w:sz="0" w:space="0" w:color="auto"/>
        <w:bottom w:val="none" w:sz="0" w:space="0" w:color="auto"/>
        <w:right w:val="none" w:sz="0" w:space="0" w:color="auto"/>
      </w:divBdr>
    </w:div>
    <w:div w:id="219365836">
      <w:bodyDiv w:val="1"/>
      <w:marLeft w:val="0"/>
      <w:marRight w:val="0"/>
      <w:marTop w:val="0"/>
      <w:marBottom w:val="0"/>
      <w:divBdr>
        <w:top w:val="none" w:sz="0" w:space="0" w:color="auto"/>
        <w:left w:val="none" w:sz="0" w:space="0" w:color="auto"/>
        <w:bottom w:val="none" w:sz="0" w:space="0" w:color="auto"/>
        <w:right w:val="none" w:sz="0" w:space="0" w:color="auto"/>
      </w:divBdr>
    </w:div>
    <w:div w:id="220405185">
      <w:bodyDiv w:val="1"/>
      <w:marLeft w:val="0"/>
      <w:marRight w:val="0"/>
      <w:marTop w:val="0"/>
      <w:marBottom w:val="0"/>
      <w:divBdr>
        <w:top w:val="none" w:sz="0" w:space="0" w:color="auto"/>
        <w:left w:val="none" w:sz="0" w:space="0" w:color="auto"/>
        <w:bottom w:val="none" w:sz="0" w:space="0" w:color="auto"/>
        <w:right w:val="none" w:sz="0" w:space="0" w:color="auto"/>
      </w:divBdr>
    </w:div>
    <w:div w:id="223488250">
      <w:bodyDiv w:val="1"/>
      <w:marLeft w:val="0"/>
      <w:marRight w:val="0"/>
      <w:marTop w:val="0"/>
      <w:marBottom w:val="0"/>
      <w:divBdr>
        <w:top w:val="none" w:sz="0" w:space="0" w:color="auto"/>
        <w:left w:val="none" w:sz="0" w:space="0" w:color="auto"/>
        <w:bottom w:val="none" w:sz="0" w:space="0" w:color="auto"/>
        <w:right w:val="none" w:sz="0" w:space="0" w:color="auto"/>
      </w:divBdr>
    </w:div>
    <w:div w:id="223494487">
      <w:bodyDiv w:val="1"/>
      <w:marLeft w:val="0"/>
      <w:marRight w:val="0"/>
      <w:marTop w:val="0"/>
      <w:marBottom w:val="0"/>
      <w:divBdr>
        <w:top w:val="none" w:sz="0" w:space="0" w:color="auto"/>
        <w:left w:val="none" w:sz="0" w:space="0" w:color="auto"/>
        <w:bottom w:val="none" w:sz="0" w:space="0" w:color="auto"/>
        <w:right w:val="none" w:sz="0" w:space="0" w:color="auto"/>
      </w:divBdr>
    </w:div>
    <w:div w:id="224873432">
      <w:bodyDiv w:val="1"/>
      <w:marLeft w:val="0"/>
      <w:marRight w:val="0"/>
      <w:marTop w:val="0"/>
      <w:marBottom w:val="0"/>
      <w:divBdr>
        <w:top w:val="none" w:sz="0" w:space="0" w:color="auto"/>
        <w:left w:val="none" w:sz="0" w:space="0" w:color="auto"/>
        <w:bottom w:val="none" w:sz="0" w:space="0" w:color="auto"/>
        <w:right w:val="none" w:sz="0" w:space="0" w:color="auto"/>
      </w:divBdr>
    </w:div>
    <w:div w:id="226958794">
      <w:bodyDiv w:val="1"/>
      <w:marLeft w:val="0"/>
      <w:marRight w:val="0"/>
      <w:marTop w:val="0"/>
      <w:marBottom w:val="0"/>
      <w:divBdr>
        <w:top w:val="none" w:sz="0" w:space="0" w:color="auto"/>
        <w:left w:val="none" w:sz="0" w:space="0" w:color="auto"/>
        <w:bottom w:val="none" w:sz="0" w:space="0" w:color="auto"/>
        <w:right w:val="none" w:sz="0" w:space="0" w:color="auto"/>
      </w:divBdr>
    </w:div>
    <w:div w:id="228882062">
      <w:bodyDiv w:val="1"/>
      <w:marLeft w:val="0"/>
      <w:marRight w:val="0"/>
      <w:marTop w:val="0"/>
      <w:marBottom w:val="0"/>
      <w:divBdr>
        <w:top w:val="none" w:sz="0" w:space="0" w:color="auto"/>
        <w:left w:val="none" w:sz="0" w:space="0" w:color="auto"/>
        <w:bottom w:val="none" w:sz="0" w:space="0" w:color="auto"/>
        <w:right w:val="none" w:sz="0" w:space="0" w:color="auto"/>
      </w:divBdr>
    </w:div>
    <w:div w:id="228997759">
      <w:bodyDiv w:val="1"/>
      <w:marLeft w:val="0"/>
      <w:marRight w:val="0"/>
      <w:marTop w:val="0"/>
      <w:marBottom w:val="0"/>
      <w:divBdr>
        <w:top w:val="none" w:sz="0" w:space="0" w:color="auto"/>
        <w:left w:val="none" w:sz="0" w:space="0" w:color="auto"/>
        <w:bottom w:val="none" w:sz="0" w:space="0" w:color="auto"/>
        <w:right w:val="none" w:sz="0" w:space="0" w:color="auto"/>
      </w:divBdr>
    </w:div>
    <w:div w:id="234172066">
      <w:bodyDiv w:val="1"/>
      <w:marLeft w:val="0"/>
      <w:marRight w:val="0"/>
      <w:marTop w:val="0"/>
      <w:marBottom w:val="0"/>
      <w:divBdr>
        <w:top w:val="none" w:sz="0" w:space="0" w:color="auto"/>
        <w:left w:val="none" w:sz="0" w:space="0" w:color="auto"/>
        <w:bottom w:val="none" w:sz="0" w:space="0" w:color="auto"/>
        <w:right w:val="none" w:sz="0" w:space="0" w:color="auto"/>
      </w:divBdr>
    </w:div>
    <w:div w:id="234901443">
      <w:bodyDiv w:val="1"/>
      <w:marLeft w:val="0"/>
      <w:marRight w:val="0"/>
      <w:marTop w:val="0"/>
      <w:marBottom w:val="0"/>
      <w:divBdr>
        <w:top w:val="none" w:sz="0" w:space="0" w:color="auto"/>
        <w:left w:val="none" w:sz="0" w:space="0" w:color="auto"/>
        <w:bottom w:val="none" w:sz="0" w:space="0" w:color="auto"/>
        <w:right w:val="none" w:sz="0" w:space="0" w:color="auto"/>
      </w:divBdr>
    </w:div>
    <w:div w:id="239291398">
      <w:bodyDiv w:val="1"/>
      <w:marLeft w:val="0"/>
      <w:marRight w:val="0"/>
      <w:marTop w:val="0"/>
      <w:marBottom w:val="0"/>
      <w:divBdr>
        <w:top w:val="none" w:sz="0" w:space="0" w:color="auto"/>
        <w:left w:val="none" w:sz="0" w:space="0" w:color="auto"/>
        <w:bottom w:val="none" w:sz="0" w:space="0" w:color="auto"/>
        <w:right w:val="none" w:sz="0" w:space="0" w:color="auto"/>
      </w:divBdr>
    </w:div>
    <w:div w:id="239680617">
      <w:bodyDiv w:val="1"/>
      <w:marLeft w:val="0"/>
      <w:marRight w:val="0"/>
      <w:marTop w:val="0"/>
      <w:marBottom w:val="0"/>
      <w:divBdr>
        <w:top w:val="none" w:sz="0" w:space="0" w:color="auto"/>
        <w:left w:val="none" w:sz="0" w:space="0" w:color="auto"/>
        <w:bottom w:val="none" w:sz="0" w:space="0" w:color="auto"/>
        <w:right w:val="none" w:sz="0" w:space="0" w:color="auto"/>
      </w:divBdr>
    </w:div>
    <w:div w:id="240525588">
      <w:bodyDiv w:val="1"/>
      <w:marLeft w:val="0"/>
      <w:marRight w:val="0"/>
      <w:marTop w:val="0"/>
      <w:marBottom w:val="0"/>
      <w:divBdr>
        <w:top w:val="none" w:sz="0" w:space="0" w:color="auto"/>
        <w:left w:val="none" w:sz="0" w:space="0" w:color="auto"/>
        <w:bottom w:val="none" w:sz="0" w:space="0" w:color="auto"/>
        <w:right w:val="none" w:sz="0" w:space="0" w:color="auto"/>
      </w:divBdr>
    </w:div>
    <w:div w:id="243035086">
      <w:bodyDiv w:val="1"/>
      <w:marLeft w:val="0"/>
      <w:marRight w:val="0"/>
      <w:marTop w:val="0"/>
      <w:marBottom w:val="0"/>
      <w:divBdr>
        <w:top w:val="none" w:sz="0" w:space="0" w:color="auto"/>
        <w:left w:val="none" w:sz="0" w:space="0" w:color="auto"/>
        <w:bottom w:val="none" w:sz="0" w:space="0" w:color="auto"/>
        <w:right w:val="none" w:sz="0" w:space="0" w:color="auto"/>
      </w:divBdr>
    </w:div>
    <w:div w:id="245192836">
      <w:bodyDiv w:val="1"/>
      <w:marLeft w:val="0"/>
      <w:marRight w:val="0"/>
      <w:marTop w:val="0"/>
      <w:marBottom w:val="0"/>
      <w:divBdr>
        <w:top w:val="none" w:sz="0" w:space="0" w:color="auto"/>
        <w:left w:val="none" w:sz="0" w:space="0" w:color="auto"/>
        <w:bottom w:val="none" w:sz="0" w:space="0" w:color="auto"/>
        <w:right w:val="none" w:sz="0" w:space="0" w:color="auto"/>
      </w:divBdr>
    </w:div>
    <w:div w:id="246429051">
      <w:bodyDiv w:val="1"/>
      <w:marLeft w:val="0"/>
      <w:marRight w:val="0"/>
      <w:marTop w:val="0"/>
      <w:marBottom w:val="0"/>
      <w:divBdr>
        <w:top w:val="none" w:sz="0" w:space="0" w:color="auto"/>
        <w:left w:val="none" w:sz="0" w:space="0" w:color="auto"/>
        <w:bottom w:val="none" w:sz="0" w:space="0" w:color="auto"/>
        <w:right w:val="none" w:sz="0" w:space="0" w:color="auto"/>
      </w:divBdr>
    </w:div>
    <w:div w:id="251090217">
      <w:bodyDiv w:val="1"/>
      <w:marLeft w:val="0"/>
      <w:marRight w:val="0"/>
      <w:marTop w:val="0"/>
      <w:marBottom w:val="0"/>
      <w:divBdr>
        <w:top w:val="none" w:sz="0" w:space="0" w:color="auto"/>
        <w:left w:val="none" w:sz="0" w:space="0" w:color="auto"/>
        <w:bottom w:val="none" w:sz="0" w:space="0" w:color="auto"/>
        <w:right w:val="none" w:sz="0" w:space="0" w:color="auto"/>
      </w:divBdr>
    </w:div>
    <w:div w:id="257560696">
      <w:bodyDiv w:val="1"/>
      <w:marLeft w:val="0"/>
      <w:marRight w:val="0"/>
      <w:marTop w:val="0"/>
      <w:marBottom w:val="0"/>
      <w:divBdr>
        <w:top w:val="none" w:sz="0" w:space="0" w:color="auto"/>
        <w:left w:val="none" w:sz="0" w:space="0" w:color="auto"/>
        <w:bottom w:val="none" w:sz="0" w:space="0" w:color="auto"/>
        <w:right w:val="none" w:sz="0" w:space="0" w:color="auto"/>
      </w:divBdr>
    </w:div>
    <w:div w:id="265121257">
      <w:bodyDiv w:val="1"/>
      <w:marLeft w:val="0"/>
      <w:marRight w:val="0"/>
      <w:marTop w:val="0"/>
      <w:marBottom w:val="0"/>
      <w:divBdr>
        <w:top w:val="none" w:sz="0" w:space="0" w:color="auto"/>
        <w:left w:val="none" w:sz="0" w:space="0" w:color="auto"/>
        <w:bottom w:val="none" w:sz="0" w:space="0" w:color="auto"/>
        <w:right w:val="none" w:sz="0" w:space="0" w:color="auto"/>
      </w:divBdr>
    </w:div>
    <w:div w:id="267544336">
      <w:bodyDiv w:val="1"/>
      <w:marLeft w:val="0"/>
      <w:marRight w:val="0"/>
      <w:marTop w:val="0"/>
      <w:marBottom w:val="0"/>
      <w:divBdr>
        <w:top w:val="none" w:sz="0" w:space="0" w:color="auto"/>
        <w:left w:val="none" w:sz="0" w:space="0" w:color="auto"/>
        <w:bottom w:val="none" w:sz="0" w:space="0" w:color="auto"/>
        <w:right w:val="none" w:sz="0" w:space="0" w:color="auto"/>
      </w:divBdr>
    </w:div>
    <w:div w:id="269045915">
      <w:bodyDiv w:val="1"/>
      <w:marLeft w:val="0"/>
      <w:marRight w:val="0"/>
      <w:marTop w:val="0"/>
      <w:marBottom w:val="0"/>
      <w:divBdr>
        <w:top w:val="none" w:sz="0" w:space="0" w:color="auto"/>
        <w:left w:val="none" w:sz="0" w:space="0" w:color="auto"/>
        <w:bottom w:val="none" w:sz="0" w:space="0" w:color="auto"/>
        <w:right w:val="none" w:sz="0" w:space="0" w:color="auto"/>
      </w:divBdr>
    </w:div>
    <w:div w:id="271401612">
      <w:bodyDiv w:val="1"/>
      <w:marLeft w:val="0"/>
      <w:marRight w:val="0"/>
      <w:marTop w:val="0"/>
      <w:marBottom w:val="0"/>
      <w:divBdr>
        <w:top w:val="none" w:sz="0" w:space="0" w:color="auto"/>
        <w:left w:val="none" w:sz="0" w:space="0" w:color="auto"/>
        <w:bottom w:val="none" w:sz="0" w:space="0" w:color="auto"/>
        <w:right w:val="none" w:sz="0" w:space="0" w:color="auto"/>
      </w:divBdr>
    </w:div>
    <w:div w:id="273220654">
      <w:bodyDiv w:val="1"/>
      <w:marLeft w:val="0"/>
      <w:marRight w:val="0"/>
      <w:marTop w:val="0"/>
      <w:marBottom w:val="0"/>
      <w:divBdr>
        <w:top w:val="none" w:sz="0" w:space="0" w:color="auto"/>
        <w:left w:val="none" w:sz="0" w:space="0" w:color="auto"/>
        <w:bottom w:val="none" w:sz="0" w:space="0" w:color="auto"/>
        <w:right w:val="none" w:sz="0" w:space="0" w:color="auto"/>
      </w:divBdr>
    </w:div>
    <w:div w:id="273441767">
      <w:bodyDiv w:val="1"/>
      <w:marLeft w:val="0"/>
      <w:marRight w:val="0"/>
      <w:marTop w:val="0"/>
      <w:marBottom w:val="0"/>
      <w:divBdr>
        <w:top w:val="none" w:sz="0" w:space="0" w:color="auto"/>
        <w:left w:val="none" w:sz="0" w:space="0" w:color="auto"/>
        <w:bottom w:val="none" w:sz="0" w:space="0" w:color="auto"/>
        <w:right w:val="none" w:sz="0" w:space="0" w:color="auto"/>
      </w:divBdr>
    </w:div>
    <w:div w:id="274560509">
      <w:bodyDiv w:val="1"/>
      <w:marLeft w:val="0"/>
      <w:marRight w:val="0"/>
      <w:marTop w:val="0"/>
      <w:marBottom w:val="0"/>
      <w:divBdr>
        <w:top w:val="none" w:sz="0" w:space="0" w:color="auto"/>
        <w:left w:val="none" w:sz="0" w:space="0" w:color="auto"/>
        <w:bottom w:val="none" w:sz="0" w:space="0" w:color="auto"/>
        <w:right w:val="none" w:sz="0" w:space="0" w:color="auto"/>
      </w:divBdr>
    </w:div>
    <w:div w:id="274945060">
      <w:bodyDiv w:val="1"/>
      <w:marLeft w:val="0"/>
      <w:marRight w:val="0"/>
      <w:marTop w:val="0"/>
      <w:marBottom w:val="0"/>
      <w:divBdr>
        <w:top w:val="none" w:sz="0" w:space="0" w:color="auto"/>
        <w:left w:val="none" w:sz="0" w:space="0" w:color="auto"/>
        <w:bottom w:val="none" w:sz="0" w:space="0" w:color="auto"/>
        <w:right w:val="none" w:sz="0" w:space="0" w:color="auto"/>
      </w:divBdr>
    </w:div>
    <w:div w:id="275601709">
      <w:bodyDiv w:val="1"/>
      <w:marLeft w:val="0"/>
      <w:marRight w:val="0"/>
      <w:marTop w:val="0"/>
      <w:marBottom w:val="0"/>
      <w:divBdr>
        <w:top w:val="none" w:sz="0" w:space="0" w:color="auto"/>
        <w:left w:val="none" w:sz="0" w:space="0" w:color="auto"/>
        <w:bottom w:val="none" w:sz="0" w:space="0" w:color="auto"/>
        <w:right w:val="none" w:sz="0" w:space="0" w:color="auto"/>
      </w:divBdr>
    </w:div>
    <w:div w:id="277225668">
      <w:bodyDiv w:val="1"/>
      <w:marLeft w:val="0"/>
      <w:marRight w:val="0"/>
      <w:marTop w:val="0"/>
      <w:marBottom w:val="0"/>
      <w:divBdr>
        <w:top w:val="none" w:sz="0" w:space="0" w:color="auto"/>
        <w:left w:val="none" w:sz="0" w:space="0" w:color="auto"/>
        <w:bottom w:val="none" w:sz="0" w:space="0" w:color="auto"/>
        <w:right w:val="none" w:sz="0" w:space="0" w:color="auto"/>
      </w:divBdr>
    </w:div>
    <w:div w:id="278992045">
      <w:bodyDiv w:val="1"/>
      <w:marLeft w:val="0"/>
      <w:marRight w:val="0"/>
      <w:marTop w:val="0"/>
      <w:marBottom w:val="0"/>
      <w:divBdr>
        <w:top w:val="none" w:sz="0" w:space="0" w:color="auto"/>
        <w:left w:val="none" w:sz="0" w:space="0" w:color="auto"/>
        <w:bottom w:val="none" w:sz="0" w:space="0" w:color="auto"/>
        <w:right w:val="none" w:sz="0" w:space="0" w:color="auto"/>
      </w:divBdr>
    </w:div>
    <w:div w:id="279455660">
      <w:bodyDiv w:val="1"/>
      <w:marLeft w:val="0"/>
      <w:marRight w:val="0"/>
      <w:marTop w:val="0"/>
      <w:marBottom w:val="0"/>
      <w:divBdr>
        <w:top w:val="none" w:sz="0" w:space="0" w:color="auto"/>
        <w:left w:val="none" w:sz="0" w:space="0" w:color="auto"/>
        <w:bottom w:val="none" w:sz="0" w:space="0" w:color="auto"/>
        <w:right w:val="none" w:sz="0" w:space="0" w:color="auto"/>
      </w:divBdr>
    </w:div>
    <w:div w:id="280495368">
      <w:bodyDiv w:val="1"/>
      <w:marLeft w:val="0"/>
      <w:marRight w:val="0"/>
      <w:marTop w:val="0"/>
      <w:marBottom w:val="0"/>
      <w:divBdr>
        <w:top w:val="none" w:sz="0" w:space="0" w:color="auto"/>
        <w:left w:val="none" w:sz="0" w:space="0" w:color="auto"/>
        <w:bottom w:val="none" w:sz="0" w:space="0" w:color="auto"/>
        <w:right w:val="none" w:sz="0" w:space="0" w:color="auto"/>
      </w:divBdr>
    </w:div>
    <w:div w:id="283924483">
      <w:bodyDiv w:val="1"/>
      <w:marLeft w:val="0"/>
      <w:marRight w:val="0"/>
      <w:marTop w:val="0"/>
      <w:marBottom w:val="0"/>
      <w:divBdr>
        <w:top w:val="none" w:sz="0" w:space="0" w:color="auto"/>
        <w:left w:val="none" w:sz="0" w:space="0" w:color="auto"/>
        <w:bottom w:val="none" w:sz="0" w:space="0" w:color="auto"/>
        <w:right w:val="none" w:sz="0" w:space="0" w:color="auto"/>
      </w:divBdr>
    </w:div>
    <w:div w:id="284392954">
      <w:bodyDiv w:val="1"/>
      <w:marLeft w:val="0"/>
      <w:marRight w:val="0"/>
      <w:marTop w:val="0"/>
      <w:marBottom w:val="0"/>
      <w:divBdr>
        <w:top w:val="none" w:sz="0" w:space="0" w:color="auto"/>
        <w:left w:val="none" w:sz="0" w:space="0" w:color="auto"/>
        <w:bottom w:val="none" w:sz="0" w:space="0" w:color="auto"/>
        <w:right w:val="none" w:sz="0" w:space="0" w:color="auto"/>
      </w:divBdr>
    </w:div>
    <w:div w:id="293678827">
      <w:bodyDiv w:val="1"/>
      <w:marLeft w:val="0"/>
      <w:marRight w:val="0"/>
      <w:marTop w:val="0"/>
      <w:marBottom w:val="0"/>
      <w:divBdr>
        <w:top w:val="none" w:sz="0" w:space="0" w:color="auto"/>
        <w:left w:val="none" w:sz="0" w:space="0" w:color="auto"/>
        <w:bottom w:val="none" w:sz="0" w:space="0" w:color="auto"/>
        <w:right w:val="none" w:sz="0" w:space="0" w:color="auto"/>
      </w:divBdr>
    </w:div>
    <w:div w:id="294260986">
      <w:bodyDiv w:val="1"/>
      <w:marLeft w:val="0"/>
      <w:marRight w:val="0"/>
      <w:marTop w:val="0"/>
      <w:marBottom w:val="0"/>
      <w:divBdr>
        <w:top w:val="none" w:sz="0" w:space="0" w:color="auto"/>
        <w:left w:val="none" w:sz="0" w:space="0" w:color="auto"/>
        <w:bottom w:val="none" w:sz="0" w:space="0" w:color="auto"/>
        <w:right w:val="none" w:sz="0" w:space="0" w:color="auto"/>
      </w:divBdr>
    </w:div>
    <w:div w:id="296566461">
      <w:bodyDiv w:val="1"/>
      <w:marLeft w:val="0"/>
      <w:marRight w:val="0"/>
      <w:marTop w:val="0"/>
      <w:marBottom w:val="0"/>
      <w:divBdr>
        <w:top w:val="none" w:sz="0" w:space="0" w:color="auto"/>
        <w:left w:val="none" w:sz="0" w:space="0" w:color="auto"/>
        <w:bottom w:val="none" w:sz="0" w:space="0" w:color="auto"/>
        <w:right w:val="none" w:sz="0" w:space="0" w:color="auto"/>
      </w:divBdr>
    </w:div>
    <w:div w:id="308366957">
      <w:bodyDiv w:val="1"/>
      <w:marLeft w:val="0"/>
      <w:marRight w:val="0"/>
      <w:marTop w:val="0"/>
      <w:marBottom w:val="0"/>
      <w:divBdr>
        <w:top w:val="none" w:sz="0" w:space="0" w:color="auto"/>
        <w:left w:val="none" w:sz="0" w:space="0" w:color="auto"/>
        <w:bottom w:val="none" w:sz="0" w:space="0" w:color="auto"/>
        <w:right w:val="none" w:sz="0" w:space="0" w:color="auto"/>
      </w:divBdr>
    </w:div>
    <w:div w:id="310332218">
      <w:bodyDiv w:val="1"/>
      <w:marLeft w:val="0"/>
      <w:marRight w:val="0"/>
      <w:marTop w:val="0"/>
      <w:marBottom w:val="0"/>
      <w:divBdr>
        <w:top w:val="none" w:sz="0" w:space="0" w:color="auto"/>
        <w:left w:val="none" w:sz="0" w:space="0" w:color="auto"/>
        <w:bottom w:val="none" w:sz="0" w:space="0" w:color="auto"/>
        <w:right w:val="none" w:sz="0" w:space="0" w:color="auto"/>
      </w:divBdr>
    </w:div>
    <w:div w:id="312805588">
      <w:bodyDiv w:val="1"/>
      <w:marLeft w:val="0"/>
      <w:marRight w:val="0"/>
      <w:marTop w:val="0"/>
      <w:marBottom w:val="0"/>
      <w:divBdr>
        <w:top w:val="none" w:sz="0" w:space="0" w:color="auto"/>
        <w:left w:val="none" w:sz="0" w:space="0" w:color="auto"/>
        <w:bottom w:val="none" w:sz="0" w:space="0" w:color="auto"/>
        <w:right w:val="none" w:sz="0" w:space="0" w:color="auto"/>
      </w:divBdr>
    </w:div>
    <w:div w:id="317151215">
      <w:bodyDiv w:val="1"/>
      <w:marLeft w:val="0"/>
      <w:marRight w:val="0"/>
      <w:marTop w:val="0"/>
      <w:marBottom w:val="0"/>
      <w:divBdr>
        <w:top w:val="none" w:sz="0" w:space="0" w:color="auto"/>
        <w:left w:val="none" w:sz="0" w:space="0" w:color="auto"/>
        <w:bottom w:val="none" w:sz="0" w:space="0" w:color="auto"/>
        <w:right w:val="none" w:sz="0" w:space="0" w:color="auto"/>
      </w:divBdr>
    </w:div>
    <w:div w:id="317199694">
      <w:bodyDiv w:val="1"/>
      <w:marLeft w:val="0"/>
      <w:marRight w:val="0"/>
      <w:marTop w:val="0"/>
      <w:marBottom w:val="0"/>
      <w:divBdr>
        <w:top w:val="none" w:sz="0" w:space="0" w:color="auto"/>
        <w:left w:val="none" w:sz="0" w:space="0" w:color="auto"/>
        <w:bottom w:val="none" w:sz="0" w:space="0" w:color="auto"/>
        <w:right w:val="none" w:sz="0" w:space="0" w:color="auto"/>
      </w:divBdr>
    </w:div>
    <w:div w:id="318115224">
      <w:bodyDiv w:val="1"/>
      <w:marLeft w:val="0"/>
      <w:marRight w:val="0"/>
      <w:marTop w:val="0"/>
      <w:marBottom w:val="0"/>
      <w:divBdr>
        <w:top w:val="none" w:sz="0" w:space="0" w:color="auto"/>
        <w:left w:val="none" w:sz="0" w:space="0" w:color="auto"/>
        <w:bottom w:val="none" w:sz="0" w:space="0" w:color="auto"/>
        <w:right w:val="none" w:sz="0" w:space="0" w:color="auto"/>
      </w:divBdr>
    </w:div>
    <w:div w:id="318315615">
      <w:bodyDiv w:val="1"/>
      <w:marLeft w:val="0"/>
      <w:marRight w:val="0"/>
      <w:marTop w:val="0"/>
      <w:marBottom w:val="0"/>
      <w:divBdr>
        <w:top w:val="none" w:sz="0" w:space="0" w:color="auto"/>
        <w:left w:val="none" w:sz="0" w:space="0" w:color="auto"/>
        <w:bottom w:val="none" w:sz="0" w:space="0" w:color="auto"/>
        <w:right w:val="none" w:sz="0" w:space="0" w:color="auto"/>
      </w:divBdr>
    </w:div>
    <w:div w:id="322582820">
      <w:bodyDiv w:val="1"/>
      <w:marLeft w:val="0"/>
      <w:marRight w:val="0"/>
      <w:marTop w:val="0"/>
      <w:marBottom w:val="0"/>
      <w:divBdr>
        <w:top w:val="none" w:sz="0" w:space="0" w:color="auto"/>
        <w:left w:val="none" w:sz="0" w:space="0" w:color="auto"/>
        <w:bottom w:val="none" w:sz="0" w:space="0" w:color="auto"/>
        <w:right w:val="none" w:sz="0" w:space="0" w:color="auto"/>
      </w:divBdr>
    </w:div>
    <w:div w:id="327638593">
      <w:bodyDiv w:val="1"/>
      <w:marLeft w:val="0"/>
      <w:marRight w:val="0"/>
      <w:marTop w:val="0"/>
      <w:marBottom w:val="0"/>
      <w:divBdr>
        <w:top w:val="none" w:sz="0" w:space="0" w:color="auto"/>
        <w:left w:val="none" w:sz="0" w:space="0" w:color="auto"/>
        <w:bottom w:val="none" w:sz="0" w:space="0" w:color="auto"/>
        <w:right w:val="none" w:sz="0" w:space="0" w:color="auto"/>
      </w:divBdr>
    </w:div>
    <w:div w:id="329599997">
      <w:bodyDiv w:val="1"/>
      <w:marLeft w:val="0"/>
      <w:marRight w:val="0"/>
      <w:marTop w:val="0"/>
      <w:marBottom w:val="0"/>
      <w:divBdr>
        <w:top w:val="none" w:sz="0" w:space="0" w:color="auto"/>
        <w:left w:val="none" w:sz="0" w:space="0" w:color="auto"/>
        <w:bottom w:val="none" w:sz="0" w:space="0" w:color="auto"/>
        <w:right w:val="none" w:sz="0" w:space="0" w:color="auto"/>
      </w:divBdr>
    </w:div>
    <w:div w:id="329799952">
      <w:bodyDiv w:val="1"/>
      <w:marLeft w:val="0"/>
      <w:marRight w:val="0"/>
      <w:marTop w:val="0"/>
      <w:marBottom w:val="0"/>
      <w:divBdr>
        <w:top w:val="none" w:sz="0" w:space="0" w:color="auto"/>
        <w:left w:val="none" w:sz="0" w:space="0" w:color="auto"/>
        <w:bottom w:val="none" w:sz="0" w:space="0" w:color="auto"/>
        <w:right w:val="none" w:sz="0" w:space="0" w:color="auto"/>
      </w:divBdr>
    </w:div>
    <w:div w:id="333343402">
      <w:bodyDiv w:val="1"/>
      <w:marLeft w:val="0"/>
      <w:marRight w:val="0"/>
      <w:marTop w:val="0"/>
      <w:marBottom w:val="0"/>
      <w:divBdr>
        <w:top w:val="none" w:sz="0" w:space="0" w:color="auto"/>
        <w:left w:val="none" w:sz="0" w:space="0" w:color="auto"/>
        <w:bottom w:val="none" w:sz="0" w:space="0" w:color="auto"/>
        <w:right w:val="none" w:sz="0" w:space="0" w:color="auto"/>
      </w:divBdr>
    </w:div>
    <w:div w:id="334722102">
      <w:bodyDiv w:val="1"/>
      <w:marLeft w:val="0"/>
      <w:marRight w:val="0"/>
      <w:marTop w:val="0"/>
      <w:marBottom w:val="0"/>
      <w:divBdr>
        <w:top w:val="none" w:sz="0" w:space="0" w:color="auto"/>
        <w:left w:val="none" w:sz="0" w:space="0" w:color="auto"/>
        <w:bottom w:val="none" w:sz="0" w:space="0" w:color="auto"/>
        <w:right w:val="none" w:sz="0" w:space="0" w:color="auto"/>
      </w:divBdr>
    </w:div>
    <w:div w:id="335310299">
      <w:bodyDiv w:val="1"/>
      <w:marLeft w:val="0"/>
      <w:marRight w:val="0"/>
      <w:marTop w:val="0"/>
      <w:marBottom w:val="0"/>
      <w:divBdr>
        <w:top w:val="none" w:sz="0" w:space="0" w:color="auto"/>
        <w:left w:val="none" w:sz="0" w:space="0" w:color="auto"/>
        <w:bottom w:val="none" w:sz="0" w:space="0" w:color="auto"/>
        <w:right w:val="none" w:sz="0" w:space="0" w:color="auto"/>
      </w:divBdr>
    </w:div>
    <w:div w:id="335958687">
      <w:bodyDiv w:val="1"/>
      <w:marLeft w:val="0"/>
      <w:marRight w:val="0"/>
      <w:marTop w:val="0"/>
      <w:marBottom w:val="0"/>
      <w:divBdr>
        <w:top w:val="none" w:sz="0" w:space="0" w:color="auto"/>
        <w:left w:val="none" w:sz="0" w:space="0" w:color="auto"/>
        <w:bottom w:val="none" w:sz="0" w:space="0" w:color="auto"/>
        <w:right w:val="none" w:sz="0" w:space="0" w:color="auto"/>
      </w:divBdr>
    </w:div>
    <w:div w:id="340742294">
      <w:bodyDiv w:val="1"/>
      <w:marLeft w:val="0"/>
      <w:marRight w:val="0"/>
      <w:marTop w:val="0"/>
      <w:marBottom w:val="0"/>
      <w:divBdr>
        <w:top w:val="none" w:sz="0" w:space="0" w:color="auto"/>
        <w:left w:val="none" w:sz="0" w:space="0" w:color="auto"/>
        <w:bottom w:val="none" w:sz="0" w:space="0" w:color="auto"/>
        <w:right w:val="none" w:sz="0" w:space="0" w:color="auto"/>
      </w:divBdr>
    </w:div>
    <w:div w:id="342248139">
      <w:bodyDiv w:val="1"/>
      <w:marLeft w:val="0"/>
      <w:marRight w:val="0"/>
      <w:marTop w:val="0"/>
      <w:marBottom w:val="0"/>
      <w:divBdr>
        <w:top w:val="none" w:sz="0" w:space="0" w:color="auto"/>
        <w:left w:val="none" w:sz="0" w:space="0" w:color="auto"/>
        <w:bottom w:val="none" w:sz="0" w:space="0" w:color="auto"/>
        <w:right w:val="none" w:sz="0" w:space="0" w:color="auto"/>
      </w:divBdr>
    </w:div>
    <w:div w:id="343089788">
      <w:bodyDiv w:val="1"/>
      <w:marLeft w:val="0"/>
      <w:marRight w:val="0"/>
      <w:marTop w:val="0"/>
      <w:marBottom w:val="0"/>
      <w:divBdr>
        <w:top w:val="none" w:sz="0" w:space="0" w:color="auto"/>
        <w:left w:val="none" w:sz="0" w:space="0" w:color="auto"/>
        <w:bottom w:val="none" w:sz="0" w:space="0" w:color="auto"/>
        <w:right w:val="none" w:sz="0" w:space="0" w:color="auto"/>
      </w:divBdr>
    </w:div>
    <w:div w:id="345909953">
      <w:bodyDiv w:val="1"/>
      <w:marLeft w:val="0"/>
      <w:marRight w:val="0"/>
      <w:marTop w:val="0"/>
      <w:marBottom w:val="0"/>
      <w:divBdr>
        <w:top w:val="none" w:sz="0" w:space="0" w:color="auto"/>
        <w:left w:val="none" w:sz="0" w:space="0" w:color="auto"/>
        <w:bottom w:val="none" w:sz="0" w:space="0" w:color="auto"/>
        <w:right w:val="none" w:sz="0" w:space="0" w:color="auto"/>
      </w:divBdr>
    </w:div>
    <w:div w:id="347098082">
      <w:bodyDiv w:val="1"/>
      <w:marLeft w:val="0"/>
      <w:marRight w:val="0"/>
      <w:marTop w:val="0"/>
      <w:marBottom w:val="0"/>
      <w:divBdr>
        <w:top w:val="none" w:sz="0" w:space="0" w:color="auto"/>
        <w:left w:val="none" w:sz="0" w:space="0" w:color="auto"/>
        <w:bottom w:val="none" w:sz="0" w:space="0" w:color="auto"/>
        <w:right w:val="none" w:sz="0" w:space="0" w:color="auto"/>
      </w:divBdr>
    </w:div>
    <w:div w:id="351492128">
      <w:bodyDiv w:val="1"/>
      <w:marLeft w:val="0"/>
      <w:marRight w:val="0"/>
      <w:marTop w:val="0"/>
      <w:marBottom w:val="0"/>
      <w:divBdr>
        <w:top w:val="none" w:sz="0" w:space="0" w:color="auto"/>
        <w:left w:val="none" w:sz="0" w:space="0" w:color="auto"/>
        <w:bottom w:val="none" w:sz="0" w:space="0" w:color="auto"/>
        <w:right w:val="none" w:sz="0" w:space="0" w:color="auto"/>
      </w:divBdr>
    </w:div>
    <w:div w:id="352918652">
      <w:bodyDiv w:val="1"/>
      <w:marLeft w:val="0"/>
      <w:marRight w:val="0"/>
      <w:marTop w:val="0"/>
      <w:marBottom w:val="0"/>
      <w:divBdr>
        <w:top w:val="none" w:sz="0" w:space="0" w:color="auto"/>
        <w:left w:val="none" w:sz="0" w:space="0" w:color="auto"/>
        <w:bottom w:val="none" w:sz="0" w:space="0" w:color="auto"/>
        <w:right w:val="none" w:sz="0" w:space="0" w:color="auto"/>
      </w:divBdr>
    </w:div>
    <w:div w:id="352925906">
      <w:bodyDiv w:val="1"/>
      <w:marLeft w:val="0"/>
      <w:marRight w:val="0"/>
      <w:marTop w:val="0"/>
      <w:marBottom w:val="0"/>
      <w:divBdr>
        <w:top w:val="none" w:sz="0" w:space="0" w:color="auto"/>
        <w:left w:val="none" w:sz="0" w:space="0" w:color="auto"/>
        <w:bottom w:val="none" w:sz="0" w:space="0" w:color="auto"/>
        <w:right w:val="none" w:sz="0" w:space="0" w:color="auto"/>
      </w:divBdr>
    </w:div>
    <w:div w:id="354503891">
      <w:bodyDiv w:val="1"/>
      <w:marLeft w:val="0"/>
      <w:marRight w:val="0"/>
      <w:marTop w:val="0"/>
      <w:marBottom w:val="0"/>
      <w:divBdr>
        <w:top w:val="none" w:sz="0" w:space="0" w:color="auto"/>
        <w:left w:val="none" w:sz="0" w:space="0" w:color="auto"/>
        <w:bottom w:val="none" w:sz="0" w:space="0" w:color="auto"/>
        <w:right w:val="none" w:sz="0" w:space="0" w:color="auto"/>
      </w:divBdr>
    </w:div>
    <w:div w:id="357396083">
      <w:bodyDiv w:val="1"/>
      <w:marLeft w:val="0"/>
      <w:marRight w:val="0"/>
      <w:marTop w:val="0"/>
      <w:marBottom w:val="0"/>
      <w:divBdr>
        <w:top w:val="none" w:sz="0" w:space="0" w:color="auto"/>
        <w:left w:val="none" w:sz="0" w:space="0" w:color="auto"/>
        <w:bottom w:val="none" w:sz="0" w:space="0" w:color="auto"/>
        <w:right w:val="none" w:sz="0" w:space="0" w:color="auto"/>
      </w:divBdr>
    </w:div>
    <w:div w:id="357512832">
      <w:bodyDiv w:val="1"/>
      <w:marLeft w:val="0"/>
      <w:marRight w:val="0"/>
      <w:marTop w:val="0"/>
      <w:marBottom w:val="0"/>
      <w:divBdr>
        <w:top w:val="none" w:sz="0" w:space="0" w:color="auto"/>
        <w:left w:val="none" w:sz="0" w:space="0" w:color="auto"/>
        <w:bottom w:val="none" w:sz="0" w:space="0" w:color="auto"/>
        <w:right w:val="none" w:sz="0" w:space="0" w:color="auto"/>
      </w:divBdr>
    </w:div>
    <w:div w:id="359362445">
      <w:bodyDiv w:val="1"/>
      <w:marLeft w:val="0"/>
      <w:marRight w:val="0"/>
      <w:marTop w:val="0"/>
      <w:marBottom w:val="0"/>
      <w:divBdr>
        <w:top w:val="none" w:sz="0" w:space="0" w:color="auto"/>
        <w:left w:val="none" w:sz="0" w:space="0" w:color="auto"/>
        <w:bottom w:val="none" w:sz="0" w:space="0" w:color="auto"/>
        <w:right w:val="none" w:sz="0" w:space="0" w:color="auto"/>
      </w:divBdr>
    </w:div>
    <w:div w:id="359862195">
      <w:bodyDiv w:val="1"/>
      <w:marLeft w:val="0"/>
      <w:marRight w:val="0"/>
      <w:marTop w:val="0"/>
      <w:marBottom w:val="0"/>
      <w:divBdr>
        <w:top w:val="none" w:sz="0" w:space="0" w:color="auto"/>
        <w:left w:val="none" w:sz="0" w:space="0" w:color="auto"/>
        <w:bottom w:val="none" w:sz="0" w:space="0" w:color="auto"/>
        <w:right w:val="none" w:sz="0" w:space="0" w:color="auto"/>
      </w:divBdr>
    </w:div>
    <w:div w:id="361178043">
      <w:bodyDiv w:val="1"/>
      <w:marLeft w:val="0"/>
      <w:marRight w:val="0"/>
      <w:marTop w:val="0"/>
      <w:marBottom w:val="0"/>
      <w:divBdr>
        <w:top w:val="none" w:sz="0" w:space="0" w:color="auto"/>
        <w:left w:val="none" w:sz="0" w:space="0" w:color="auto"/>
        <w:bottom w:val="none" w:sz="0" w:space="0" w:color="auto"/>
        <w:right w:val="none" w:sz="0" w:space="0" w:color="auto"/>
      </w:divBdr>
    </w:div>
    <w:div w:id="365327296">
      <w:bodyDiv w:val="1"/>
      <w:marLeft w:val="0"/>
      <w:marRight w:val="0"/>
      <w:marTop w:val="0"/>
      <w:marBottom w:val="0"/>
      <w:divBdr>
        <w:top w:val="none" w:sz="0" w:space="0" w:color="auto"/>
        <w:left w:val="none" w:sz="0" w:space="0" w:color="auto"/>
        <w:bottom w:val="none" w:sz="0" w:space="0" w:color="auto"/>
        <w:right w:val="none" w:sz="0" w:space="0" w:color="auto"/>
      </w:divBdr>
    </w:div>
    <w:div w:id="365444596">
      <w:bodyDiv w:val="1"/>
      <w:marLeft w:val="0"/>
      <w:marRight w:val="0"/>
      <w:marTop w:val="0"/>
      <w:marBottom w:val="0"/>
      <w:divBdr>
        <w:top w:val="none" w:sz="0" w:space="0" w:color="auto"/>
        <w:left w:val="none" w:sz="0" w:space="0" w:color="auto"/>
        <w:bottom w:val="none" w:sz="0" w:space="0" w:color="auto"/>
        <w:right w:val="none" w:sz="0" w:space="0" w:color="auto"/>
      </w:divBdr>
    </w:div>
    <w:div w:id="366611686">
      <w:bodyDiv w:val="1"/>
      <w:marLeft w:val="0"/>
      <w:marRight w:val="0"/>
      <w:marTop w:val="0"/>
      <w:marBottom w:val="0"/>
      <w:divBdr>
        <w:top w:val="none" w:sz="0" w:space="0" w:color="auto"/>
        <w:left w:val="none" w:sz="0" w:space="0" w:color="auto"/>
        <w:bottom w:val="none" w:sz="0" w:space="0" w:color="auto"/>
        <w:right w:val="none" w:sz="0" w:space="0" w:color="auto"/>
      </w:divBdr>
    </w:div>
    <w:div w:id="372115068">
      <w:bodyDiv w:val="1"/>
      <w:marLeft w:val="0"/>
      <w:marRight w:val="0"/>
      <w:marTop w:val="0"/>
      <w:marBottom w:val="0"/>
      <w:divBdr>
        <w:top w:val="none" w:sz="0" w:space="0" w:color="auto"/>
        <w:left w:val="none" w:sz="0" w:space="0" w:color="auto"/>
        <w:bottom w:val="none" w:sz="0" w:space="0" w:color="auto"/>
        <w:right w:val="none" w:sz="0" w:space="0" w:color="auto"/>
      </w:divBdr>
    </w:div>
    <w:div w:id="374817185">
      <w:bodyDiv w:val="1"/>
      <w:marLeft w:val="0"/>
      <w:marRight w:val="0"/>
      <w:marTop w:val="0"/>
      <w:marBottom w:val="0"/>
      <w:divBdr>
        <w:top w:val="none" w:sz="0" w:space="0" w:color="auto"/>
        <w:left w:val="none" w:sz="0" w:space="0" w:color="auto"/>
        <w:bottom w:val="none" w:sz="0" w:space="0" w:color="auto"/>
        <w:right w:val="none" w:sz="0" w:space="0" w:color="auto"/>
      </w:divBdr>
    </w:div>
    <w:div w:id="375929463">
      <w:bodyDiv w:val="1"/>
      <w:marLeft w:val="0"/>
      <w:marRight w:val="0"/>
      <w:marTop w:val="0"/>
      <w:marBottom w:val="0"/>
      <w:divBdr>
        <w:top w:val="none" w:sz="0" w:space="0" w:color="auto"/>
        <w:left w:val="none" w:sz="0" w:space="0" w:color="auto"/>
        <w:bottom w:val="none" w:sz="0" w:space="0" w:color="auto"/>
        <w:right w:val="none" w:sz="0" w:space="0" w:color="auto"/>
      </w:divBdr>
    </w:div>
    <w:div w:id="380635779">
      <w:bodyDiv w:val="1"/>
      <w:marLeft w:val="0"/>
      <w:marRight w:val="0"/>
      <w:marTop w:val="0"/>
      <w:marBottom w:val="0"/>
      <w:divBdr>
        <w:top w:val="none" w:sz="0" w:space="0" w:color="auto"/>
        <w:left w:val="none" w:sz="0" w:space="0" w:color="auto"/>
        <w:bottom w:val="none" w:sz="0" w:space="0" w:color="auto"/>
        <w:right w:val="none" w:sz="0" w:space="0" w:color="auto"/>
      </w:divBdr>
    </w:div>
    <w:div w:id="383875872">
      <w:bodyDiv w:val="1"/>
      <w:marLeft w:val="0"/>
      <w:marRight w:val="0"/>
      <w:marTop w:val="0"/>
      <w:marBottom w:val="0"/>
      <w:divBdr>
        <w:top w:val="none" w:sz="0" w:space="0" w:color="auto"/>
        <w:left w:val="none" w:sz="0" w:space="0" w:color="auto"/>
        <w:bottom w:val="none" w:sz="0" w:space="0" w:color="auto"/>
        <w:right w:val="none" w:sz="0" w:space="0" w:color="auto"/>
      </w:divBdr>
    </w:div>
    <w:div w:id="384640413">
      <w:bodyDiv w:val="1"/>
      <w:marLeft w:val="0"/>
      <w:marRight w:val="0"/>
      <w:marTop w:val="0"/>
      <w:marBottom w:val="0"/>
      <w:divBdr>
        <w:top w:val="none" w:sz="0" w:space="0" w:color="auto"/>
        <w:left w:val="none" w:sz="0" w:space="0" w:color="auto"/>
        <w:bottom w:val="none" w:sz="0" w:space="0" w:color="auto"/>
        <w:right w:val="none" w:sz="0" w:space="0" w:color="auto"/>
      </w:divBdr>
    </w:div>
    <w:div w:id="388697712">
      <w:bodyDiv w:val="1"/>
      <w:marLeft w:val="0"/>
      <w:marRight w:val="0"/>
      <w:marTop w:val="0"/>
      <w:marBottom w:val="0"/>
      <w:divBdr>
        <w:top w:val="none" w:sz="0" w:space="0" w:color="auto"/>
        <w:left w:val="none" w:sz="0" w:space="0" w:color="auto"/>
        <w:bottom w:val="none" w:sz="0" w:space="0" w:color="auto"/>
        <w:right w:val="none" w:sz="0" w:space="0" w:color="auto"/>
      </w:divBdr>
    </w:div>
    <w:div w:id="389692120">
      <w:bodyDiv w:val="1"/>
      <w:marLeft w:val="0"/>
      <w:marRight w:val="0"/>
      <w:marTop w:val="0"/>
      <w:marBottom w:val="0"/>
      <w:divBdr>
        <w:top w:val="none" w:sz="0" w:space="0" w:color="auto"/>
        <w:left w:val="none" w:sz="0" w:space="0" w:color="auto"/>
        <w:bottom w:val="none" w:sz="0" w:space="0" w:color="auto"/>
        <w:right w:val="none" w:sz="0" w:space="0" w:color="auto"/>
      </w:divBdr>
    </w:div>
    <w:div w:id="393047474">
      <w:bodyDiv w:val="1"/>
      <w:marLeft w:val="0"/>
      <w:marRight w:val="0"/>
      <w:marTop w:val="0"/>
      <w:marBottom w:val="0"/>
      <w:divBdr>
        <w:top w:val="none" w:sz="0" w:space="0" w:color="auto"/>
        <w:left w:val="none" w:sz="0" w:space="0" w:color="auto"/>
        <w:bottom w:val="none" w:sz="0" w:space="0" w:color="auto"/>
        <w:right w:val="none" w:sz="0" w:space="0" w:color="auto"/>
      </w:divBdr>
    </w:div>
    <w:div w:id="394621211">
      <w:bodyDiv w:val="1"/>
      <w:marLeft w:val="0"/>
      <w:marRight w:val="0"/>
      <w:marTop w:val="0"/>
      <w:marBottom w:val="0"/>
      <w:divBdr>
        <w:top w:val="none" w:sz="0" w:space="0" w:color="auto"/>
        <w:left w:val="none" w:sz="0" w:space="0" w:color="auto"/>
        <w:bottom w:val="none" w:sz="0" w:space="0" w:color="auto"/>
        <w:right w:val="none" w:sz="0" w:space="0" w:color="auto"/>
      </w:divBdr>
    </w:div>
    <w:div w:id="399056430">
      <w:bodyDiv w:val="1"/>
      <w:marLeft w:val="0"/>
      <w:marRight w:val="0"/>
      <w:marTop w:val="0"/>
      <w:marBottom w:val="0"/>
      <w:divBdr>
        <w:top w:val="none" w:sz="0" w:space="0" w:color="auto"/>
        <w:left w:val="none" w:sz="0" w:space="0" w:color="auto"/>
        <w:bottom w:val="none" w:sz="0" w:space="0" w:color="auto"/>
        <w:right w:val="none" w:sz="0" w:space="0" w:color="auto"/>
      </w:divBdr>
    </w:div>
    <w:div w:id="400831048">
      <w:bodyDiv w:val="1"/>
      <w:marLeft w:val="0"/>
      <w:marRight w:val="0"/>
      <w:marTop w:val="0"/>
      <w:marBottom w:val="0"/>
      <w:divBdr>
        <w:top w:val="none" w:sz="0" w:space="0" w:color="auto"/>
        <w:left w:val="none" w:sz="0" w:space="0" w:color="auto"/>
        <w:bottom w:val="none" w:sz="0" w:space="0" w:color="auto"/>
        <w:right w:val="none" w:sz="0" w:space="0" w:color="auto"/>
      </w:divBdr>
    </w:div>
    <w:div w:id="405617455">
      <w:bodyDiv w:val="1"/>
      <w:marLeft w:val="0"/>
      <w:marRight w:val="0"/>
      <w:marTop w:val="0"/>
      <w:marBottom w:val="0"/>
      <w:divBdr>
        <w:top w:val="none" w:sz="0" w:space="0" w:color="auto"/>
        <w:left w:val="none" w:sz="0" w:space="0" w:color="auto"/>
        <w:bottom w:val="none" w:sz="0" w:space="0" w:color="auto"/>
        <w:right w:val="none" w:sz="0" w:space="0" w:color="auto"/>
      </w:divBdr>
    </w:div>
    <w:div w:id="407196035">
      <w:bodyDiv w:val="1"/>
      <w:marLeft w:val="0"/>
      <w:marRight w:val="0"/>
      <w:marTop w:val="0"/>
      <w:marBottom w:val="0"/>
      <w:divBdr>
        <w:top w:val="none" w:sz="0" w:space="0" w:color="auto"/>
        <w:left w:val="none" w:sz="0" w:space="0" w:color="auto"/>
        <w:bottom w:val="none" w:sz="0" w:space="0" w:color="auto"/>
        <w:right w:val="none" w:sz="0" w:space="0" w:color="auto"/>
      </w:divBdr>
    </w:div>
    <w:div w:id="410667116">
      <w:bodyDiv w:val="1"/>
      <w:marLeft w:val="0"/>
      <w:marRight w:val="0"/>
      <w:marTop w:val="0"/>
      <w:marBottom w:val="0"/>
      <w:divBdr>
        <w:top w:val="none" w:sz="0" w:space="0" w:color="auto"/>
        <w:left w:val="none" w:sz="0" w:space="0" w:color="auto"/>
        <w:bottom w:val="none" w:sz="0" w:space="0" w:color="auto"/>
        <w:right w:val="none" w:sz="0" w:space="0" w:color="auto"/>
      </w:divBdr>
    </w:div>
    <w:div w:id="415639964">
      <w:bodyDiv w:val="1"/>
      <w:marLeft w:val="0"/>
      <w:marRight w:val="0"/>
      <w:marTop w:val="0"/>
      <w:marBottom w:val="0"/>
      <w:divBdr>
        <w:top w:val="none" w:sz="0" w:space="0" w:color="auto"/>
        <w:left w:val="none" w:sz="0" w:space="0" w:color="auto"/>
        <w:bottom w:val="none" w:sz="0" w:space="0" w:color="auto"/>
        <w:right w:val="none" w:sz="0" w:space="0" w:color="auto"/>
      </w:divBdr>
    </w:div>
    <w:div w:id="416564306">
      <w:bodyDiv w:val="1"/>
      <w:marLeft w:val="0"/>
      <w:marRight w:val="0"/>
      <w:marTop w:val="0"/>
      <w:marBottom w:val="0"/>
      <w:divBdr>
        <w:top w:val="none" w:sz="0" w:space="0" w:color="auto"/>
        <w:left w:val="none" w:sz="0" w:space="0" w:color="auto"/>
        <w:bottom w:val="none" w:sz="0" w:space="0" w:color="auto"/>
        <w:right w:val="none" w:sz="0" w:space="0" w:color="auto"/>
      </w:divBdr>
    </w:div>
    <w:div w:id="417873691">
      <w:bodyDiv w:val="1"/>
      <w:marLeft w:val="0"/>
      <w:marRight w:val="0"/>
      <w:marTop w:val="0"/>
      <w:marBottom w:val="0"/>
      <w:divBdr>
        <w:top w:val="none" w:sz="0" w:space="0" w:color="auto"/>
        <w:left w:val="none" w:sz="0" w:space="0" w:color="auto"/>
        <w:bottom w:val="none" w:sz="0" w:space="0" w:color="auto"/>
        <w:right w:val="none" w:sz="0" w:space="0" w:color="auto"/>
      </w:divBdr>
    </w:div>
    <w:div w:id="419058383">
      <w:bodyDiv w:val="1"/>
      <w:marLeft w:val="0"/>
      <w:marRight w:val="0"/>
      <w:marTop w:val="0"/>
      <w:marBottom w:val="0"/>
      <w:divBdr>
        <w:top w:val="none" w:sz="0" w:space="0" w:color="auto"/>
        <w:left w:val="none" w:sz="0" w:space="0" w:color="auto"/>
        <w:bottom w:val="none" w:sz="0" w:space="0" w:color="auto"/>
        <w:right w:val="none" w:sz="0" w:space="0" w:color="auto"/>
      </w:divBdr>
    </w:div>
    <w:div w:id="419716250">
      <w:bodyDiv w:val="1"/>
      <w:marLeft w:val="0"/>
      <w:marRight w:val="0"/>
      <w:marTop w:val="0"/>
      <w:marBottom w:val="0"/>
      <w:divBdr>
        <w:top w:val="none" w:sz="0" w:space="0" w:color="auto"/>
        <w:left w:val="none" w:sz="0" w:space="0" w:color="auto"/>
        <w:bottom w:val="none" w:sz="0" w:space="0" w:color="auto"/>
        <w:right w:val="none" w:sz="0" w:space="0" w:color="auto"/>
      </w:divBdr>
    </w:div>
    <w:div w:id="420419450">
      <w:bodyDiv w:val="1"/>
      <w:marLeft w:val="0"/>
      <w:marRight w:val="0"/>
      <w:marTop w:val="0"/>
      <w:marBottom w:val="0"/>
      <w:divBdr>
        <w:top w:val="none" w:sz="0" w:space="0" w:color="auto"/>
        <w:left w:val="none" w:sz="0" w:space="0" w:color="auto"/>
        <w:bottom w:val="none" w:sz="0" w:space="0" w:color="auto"/>
        <w:right w:val="none" w:sz="0" w:space="0" w:color="auto"/>
      </w:divBdr>
    </w:div>
    <w:div w:id="421685799">
      <w:bodyDiv w:val="1"/>
      <w:marLeft w:val="0"/>
      <w:marRight w:val="0"/>
      <w:marTop w:val="0"/>
      <w:marBottom w:val="0"/>
      <w:divBdr>
        <w:top w:val="none" w:sz="0" w:space="0" w:color="auto"/>
        <w:left w:val="none" w:sz="0" w:space="0" w:color="auto"/>
        <w:bottom w:val="none" w:sz="0" w:space="0" w:color="auto"/>
        <w:right w:val="none" w:sz="0" w:space="0" w:color="auto"/>
      </w:divBdr>
    </w:div>
    <w:div w:id="423383491">
      <w:bodyDiv w:val="1"/>
      <w:marLeft w:val="0"/>
      <w:marRight w:val="0"/>
      <w:marTop w:val="0"/>
      <w:marBottom w:val="0"/>
      <w:divBdr>
        <w:top w:val="none" w:sz="0" w:space="0" w:color="auto"/>
        <w:left w:val="none" w:sz="0" w:space="0" w:color="auto"/>
        <w:bottom w:val="none" w:sz="0" w:space="0" w:color="auto"/>
        <w:right w:val="none" w:sz="0" w:space="0" w:color="auto"/>
      </w:divBdr>
    </w:div>
    <w:div w:id="423888438">
      <w:bodyDiv w:val="1"/>
      <w:marLeft w:val="0"/>
      <w:marRight w:val="0"/>
      <w:marTop w:val="0"/>
      <w:marBottom w:val="0"/>
      <w:divBdr>
        <w:top w:val="none" w:sz="0" w:space="0" w:color="auto"/>
        <w:left w:val="none" w:sz="0" w:space="0" w:color="auto"/>
        <w:bottom w:val="none" w:sz="0" w:space="0" w:color="auto"/>
        <w:right w:val="none" w:sz="0" w:space="0" w:color="auto"/>
      </w:divBdr>
    </w:div>
    <w:div w:id="425926375">
      <w:bodyDiv w:val="1"/>
      <w:marLeft w:val="0"/>
      <w:marRight w:val="0"/>
      <w:marTop w:val="0"/>
      <w:marBottom w:val="0"/>
      <w:divBdr>
        <w:top w:val="none" w:sz="0" w:space="0" w:color="auto"/>
        <w:left w:val="none" w:sz="0" w:space="0" w:color="auto"/>
        <w:bottom w:val="none" w:sz="0" w:space="0" w:color="auto"/>
        <w:right w:val="none" w:sz="0" w:space="0" w:color="auto"/>
      </w:divBdr>
    </w:div>
    <w:div w:id="427507851">
      <w:bodyDiv w:val="1"/>
      <w:marLeft w:val="0"/>
      <w:marRight w:val="0"/>
      <w:marTop w:val="0"/>
      <w:marBottom w:val="0"/>
      <w:divBdr>
        <w:top w:val="none" w:sz="0" w:space="0" w:color="auto"/>
        <w:left w:val="none" w:sz="0" w:space="0" w:color="auto"/>
        <w:bottom w:val="none" w:sz="0" w:space="0" w:color="auto"/>
        <w:right w:val="none" w:sz="0" w:space="0" w:color="auto"/>
      </w:divBdr>
    </w:div>
    <w:div w:id="428162580">
      <w:bodyDiv w:val="1"/>
      <w:marLeft w:val="0"/>
      <w:marRight w:val="0"/>
      <w:marTop w:val="0"/>
      <w:marBottom w:val="0"/>
      <w:divBdr>
        <w:top w:val="none" w:sz="0" w:space="0" w:color="auto"/>
        <w:left w:val="none" w:sz="0" w:space="0" w:color="auto"/>
        <w:bottom w:val="none" w:sz="0" w:space="0" w:color="auto"/>
        <w:right w:val="none" w:sz="0" w:space="0" w:color="auto"/>
      </w:divBdr>
    </w:div>
    <w:div w:id="429395788">
      <w:bodyDiv w:val="1"/>
      <w:marLeft w:val="0"/>
      <w:marRight w:val="0"/>
      <w:marTop w:val="0"/>
      <w:marBottom w:val="0"/>
      <w:divBdr>
        <w:top w:val="none" w:sz="0" w:space="0" w:color="auto"/>
        <w:left w:val="none" w:sz="0" w:space="0" w:color="auto"/>
        <w:bottom w:val="none" w:sz="0" w:space="0" w:color="auto"/>
        <w:right w:val="none" w:sz="0" w:space="0" w:color="auto"/>
      </w:divBdr>
    </w:div>
    <w:div w:id="429815683">
      <w:bodyDiv w:val="1"/>
      <w:marLeft w:val="0"/>
      <w:marRight w:val="0"/>
      <w:marTop w:val="0"/>
      <w:marBottom w:val="0"/>
      <w:divBdr>
        <w:top w:val="none" w:sz="0" w:space="0" w:color="auto"/>
        <w:left w:val="none" w:sz="0" w:space="0" w:color="auto"/>
        <w:bottom w:val="none" w:sz="0" w:space="0" w:color="auto"/>
        <w:right w:val="none" w:sz="0" w:space="0" w:color="auto"/>
      </w:divBdr>
    </w:div>
    <w:div w:id="430584687">
      <w:bodyDiv w:val="1"/>
      <w:marLeft w:val="0"/>
      <w:marRight w:val="0"/>
      <w:marTop w:val="0"/>
      <w:marBottom w:val="0"/>
      <w:divBdr>
        <w:top w:val="none" w:sz="0" w:space="0" w:color="auto"/>
        <w:left w:val="none" w:sz="0" w:space="0" w:color="auto"/>
        <w:bottom w:val="none" w:sz="0" w:space="0" w:color="auto"/>
        <w:right w:val="none" w:sz="0" w:space="0" w:color="auto"/>
      </w:divBdr>
    </w:div>
    <w:div w:id="436221320">
      <w:bodyDiv w:val="1"/>
      <w:marLeft w:val="0"/>
      <w:marRight w:val="0"/>
      <w:marTop w:val="0"/>
      <w:marBottom w:val="0"/>
      <w:divBdr>
        <w:top w:val="none" w:sz="0" w:space="0" w:color="auto"/>
        <w:left w:val="none" w:sz="0" w:space="0" w:color="auto"/>
        <w:bottom w:val="none" w:sz="0" w:space="0" w:color="auto"/>
        <w:right w:val="none" w:sz="0" w:space="0" w:color="auto"/>
      </w:divBdr>
    </w:div>
    <w:div w:id="437408605">
      <w:bodyDiv w:val="1"/>
      <w:marLeft w:val="0"/>
      <w:marRight w:val="0"/>
      <w:marTop w:val="0"/>
      <w:marBottom w:val="0"/>
      <w:divBdr>
        <w:top w:val="none" w:sz="0" w:space="0" w:color="auto"/>
        <w:left w:val="none" w:sz="0" w:space="0" w:color="auto"/>
        <w:bottom w:val="none" w:sz="0" w:space="0" w:color="auto"/>
        <w:right w:val="none" w:sz="0" w:space="0" w:color="auto"/>
      </w:divBdr>
    </w:div>
    <w:div w:id="438642829">
      <w:bodyDiv w:val="1"/>
      <w:marLeft w:val="0"/>
      <w:marRight w:val="0"/>
      <w:marTop w:val="0"/>
      <w:marBottom w:val="0"/>
      <w:divBdr>
        <w:top w:val="none" w:sz="0" w:space="0" w:color="auto"/>
        <w:left w:val="none" w:sz="0" w:space="0" w:color="auto"/>
        <w:bottom w:val="none" w:sz="0" w:space="0" w:color="auto"/>
        <w:right w:val="none" w:sz="0" w:space="0" w:color="auto"/>
      </w:divBdr>
    </w:div>
    <w:div w:id="441414491">
      <w:bodyDiv w:val="1"/>
      <w:marLeft w:val="0"/>
      <w:marRight w:val="0"/>
      <w:marTop w:val="0"/>
      <w:marBottom w:val="0"/>
      <w:divBdr>
        <w:top w:val="none" w:sz="0" w:space="0" w:color="auto"/>
        <w:left w:val="none" w:sz="0" w:space="0" w:color="auto"/>
        <w:bottom w:val="none" w:sz="0" w:space="0" w:color="auto"/>
        <w:right w:val="none" w:sz="0" w:space="0" w:color="auto"/>
      </w:divBdr>
    </w:div>
    <w:div w:id="443042438">
      <w:bodyDiv w:val="1"/>
      <w:marLeft w:val="0"/>
      <w:marRight w:val="0"/>
      <w:marTop w:val="0"/>
      <w:marBottom w:val="0"/>
      <w:divBdr>
        <w:top w:val="none" w:sz="0" w:space="0" w:color="auto"/>
        <w:left w:val="none" w:sz="0" w:space="0" w:color="auto"/>
        <w:bottom w:val="none" w:sz="0" w:space="0" w:color="auto"/>
        <w:right w:val="none" w:sz="0" w:space="0" w:color="auto"/>
      </w:divBdr>
    </w:div>
    <w:div w:id="443505135">
      <w:bodyDiv w:val="1"/>
      <w:marLeft w:val="0"/>
      <w:marRight w:val="0"/>
      <w:marTop w:val="0"/>
      <w:marBottom w:val="0"/>
      <w:divBdr>
        <w:top w:val="none" w:sz="0" w:space="0" w:color="auto"/>
        <w:left w:val="none" w:sz="0" w:space="0" w:color="auto"/>
        <w:bottom w:val="none" w:sz="0" w:space="0" w:color="auto"/>
        <w:right w:val="none" w:sz="0" w:space="0" w:color="auto"/>
      </w:divBdr>
    </w:div>
    <w:div w:id="443891090">
      <w:bodyDiv w:val="1"/>
      <w:marLeft w:val="0"/>
      <w:marRight w:val="0"/>
      <w:marTop w:val="0"/>
      <w:marBottom w:val="0"/>
      <w:divBdr>
        <w:top w:val="none" w:sz="0" w:space="0" w:color="auto"/>
        <w:left w:val="none" w:sz="0" w:space="0" w:color="auto"/>
        <w:bottom w:val="none" w:sz="0" w:space="0" w:color="auto"/>
        <w:right w:val="none" w:sz="0" w:space="0" w:color="auto"/>
      </w:divBdr>
    </w:div>
    <w:div w:id="445276176">
      <w:bodyDiv w:val="1"/>
      <w:marLeft w:val="0"/>
      <w:marRight w:val="0"/>
      <w:marTop w:val="0"/>
      <w:marBottom w:val="0"/>
      <w:divBdr>
        <w:top w:val="none" w:sz="0" w:space="0" w:color="auto"/>
        <w:left w:val="none" w:sz="0" w:space="0" w:color="auto"/>
        <w:bottom w:val="none" w:sz="0" w:space="0" w:color="auto"/>
        <w:right w:val="none" w:sz="0" w:space="0" w:color="auto"/>
      </w:divBdr>
    </w:div>
    <w:div w:id="445664453">
      <w:bodyDiv w:val="1"/>
      <w:marLeft w:val="0"/>
      <w:marRight w:val="0"/>
      <w:marTop w:val="0"/>
      <w:marBottom w:val="0"/>
      <w:divBdr>
        <w:top w:val="none" w:sz="0" w:space="0" w:color="auto"/>
        <w:left w:val="none" w:sz="0" w:space="0" w:color="auto"/>
        <w:bottom w:val="none" w:sz="0" w:space="0" w:color="auto"/>
        <w:right w:val="none" w:sz="0" w:space="0" w:color="auto"/>
      </w:divBdr>
    </w:div>
    <w:div w:id="446193414">
      <w:bodyDiv w:val="1"/>
      <w:marLeft w:val="0"/>
      <w:marRight w:val="0"/>
      <w:marTop w:val="0"/>
      <w:marBottom w:val="0"/>
      <w:divBdr>
        <w:top w:val="none" w:sz="0" w:space="0" w:color="auto"/>
        <w:left w:val="none" w:sz="0" w:space="0" w:color="auto"/>
        <w:bottom w:val="none" w:sz="0" w:space="0" w:color="auto"/>
        <w:right w:val="none" w:sz="0" w:space="0" w:color="auto"/>
      </w:divBdr>
    </w:div>
    <w:div w:id="447167554">
      <w:bodyDiv w:val="1"/>
      <w:marLeft w:val="0"/>
      <w:marRight w:val="0"/>
      <w:marTop w:val="0"/>
      <w:marBottom w:val="0"/>
      <w:divBdr>
        <w:top w:val="none" w:sz="0" w:space="0" w:color="auto"/>
        <w:left w:val="none" w:sz="0" w:space="0" w:color="auto"/>
        <w:bottom w:val="none" w:sz="0" w:space="0" w:color="auto"/>
        <w:right w:val="none" w:sz="0" w:space="0" w:color="auto"/>
      </w:divBdr>
    </w:div>
    <w:div w:id="448353774">
      <w:bodyDiv w:val="1"/>
      <w:marLeft w:val="0"/>
      <w:marRight w:val="0"/>
      <w:marTop w:val="0"/>
      <w:marBottom w:val="0"/>
      <w:divBdr>
        <w:top w:val="none" w:sz="0" w:space="0" w:color="auto"/>
        <w:left w:val="none" w:sz="0" w:space="0" w:color="auto"/>
        <w:bottom w:val="none" w:sz="0" w:space="0" w:color="auto"/>
        <w:right w:val="none" w:sz="0" w:space="0" w:color="auto"/>
      </w:divBdr>
    </w:div>
    <w:div w:id="452091925">
      <w:bodyDiv w:val="1"/>
      <w:marLeft w:val="0"/>
      <w:marRight w:val="0"/>
      <w:marTop w:val="0"/>
      <w:marBottom w:val="0"/>
      <w:divBdr>
        <w:top w:val="none" w:sz="0" w:space="0" w:color="auto"/>
        <w:left w:val="none" w:sz="0" w:space="0" w:color="auto"/>
        <w:bottom w:val="none" w:sz="0" w:space="0" w:color="auto"/>
        <w:right w:val="none" w:sz="0" w:space="0" w:color="auto"/>
      </w:divBdr>
    </w:div>
    <w:div w:id="453405394">
      <w:bodyDiv w:val="1"/>
      <w:marLeft w:val="0"/>
      <w:marRight w:val="0"/>
      <w:marTop w:val="0"/>
      <w:marBottom w:val="0"/>
      <w:divBdr>
        <w:top w:val="none" w:sz="0" w:space="0" w:color="auto"/>
        <w:left w:val="none" w:sz="0" w:space="0" w:color="auto"/>
        <w:bottom w:val="none" w:sz="0" w:space="0" w:color="auto"/>
        <w:right w:val="none" w:sz="0" w:space="0" w:color="auto"/>
      </w:divBdr>
    </w:div>
    <w:div w:id="457260349">
      <w:bodyDiv w:val="1"/>
      <w:marLeft w:val="0"/>
      <w:marRight w:val="0"/>
      <w:marTop w:val="0"/>
      <w:marBottom w:val="0"/>
      <w:divBdr>
        <w:top w:val="none" w:sz="0" w:space="0" w:color="auto"/>
        <w:left w:val="none" w:sz="0" w:space="0" w:color="auto"/>
        <w:bottom w:val="none" w:sz="0" w:space="0" w:color="auto"/>
        <w:right w:val="none" w:sz="0" w:space="0" w:color="auto"/>
      </w:divBdr>
    </w:div>
    <w:div w:id="457529801">
      <w:bodyDiv w:val="1"/>
      <w:marLeft w:val="0"/>
      <w:marRight w:val="0"/>
      <w:marTop w:val="0"/>
      <w:marBottom w:val="0"/>
      <w:divBdr>
        <w:top w:val="none" w:sz="0" w:space="0" w:color="auto"/>
        <w:left w:val="none" w:sz="0" w:space="0" w:color="auto"/>
        <w:bottom w:val="none" w:sz="0" w:space="0" w:color="auto"/>
        <w:right w:val="none" w:sz="0" w:space="0" w:color="auto"/>
      </w:divBdr>
    </w:div>
    <w:div w:id="458883932">
      <w:bodyDiv w:val="1"/>
      <w:marLeft w:val="0"/>
      <w:marRight w:val="0"/>
      <w:marTop w:val="0"/>
      <w:marBottom w:val="0"/>
      <w:divBdr>
        <w:top w:val="none" w:sz="0" w:space="0" w:color="auto"/>
        <w:left w:val="none" w:sz="0" w:space="0" w:color="auto"/>
        <w:bottom w:val="none" w:sz="0" w:space="0" w:color="auto"/>
        <w:right w:val="none" w:sz="0" w:space="0" w:color="auto"/>
      </w:divBdr>
    </w:div>
    <w:div w:id="461387161">
      <w:bodyDiv w:val="1"/>
      <w:marLeft w:val="0"/>
      <w:marRight w:val="0"/>
      <w:marTop w:val="0"/>
      <w:marBottom w:val="0"/>
      <w:divBdr>
        <w:top w:val="none" w:sz="0" w:space="0" w:color="auto"/>
        <w:left w:val="none" w:sz="0" w:space="0" w:color="auto"/>
        <w:bottom w:val="none" w:sz="0" w:space="0" w:color="auto"/>
        <w:right w:val="none" w:sz="0" w:space="0" w:color="auto"/>
      </w:divBdr>
    </w:div>
    <w:div w:id="461963981">
      <w:bodyDiv w:val="1"/>
      <w:marLeft w:val="0"/>
      <w:marRight w:val="0"/>
      <w:marTop w:val="0"/>
      <w:marBottom w:val="0"/>
      <w:divBdr>
        <w:top w:val="none" w:sz="0" w:space="0" w:color="auto"/>
        <w:left w:val="none" w:sz="0" w:space="0" w:color="auto"/>
        <w:bottom w:val="none" w:sz="0" w:space="0" w:color="auto"/>
        <w:right w:val="none" w:sz="0" w:space="0" w:color="auto"/>
      </w:divBdr>
    </w:div>
    <w:div w:id="463498925">
      <w:bodyDiv w:val="1"/>
      <w:marLeft w:val="0"/>
      <w:marRight w:val="0"/>
      <w:marTop w:val="0"/>
      <w:marBottom w:val="0"/>
      <w:divBdr>
        <w:top w:val="none" w:sz="0" w:space="0" w:color="auto"/>
        <w:left w:val="none" w:sz="0" w:space="0" w:color="auto"/>
        <w:bottom w:val="none" w:sz="0" w:space="0" w:color="auto"/>
        <w:right w:val="none" w:sz="0" w:space="0" w:color="auto"/>
      </w:divBdr>
    </w:div>
    <w:div w:id="464936231">
      <w:bodyDiv w:val="1"/>
      <w:marLeft w:val="0"/>
      <w:marRight w:val="0"/>
      <w:marTop w:val="0"/>
      <w:marBottom w:val="0"/>
      <w:divBdr>
        <w:top w:val="none" w:sz="0" w:space="0" w:color="auto"/>
        <w:left w:val="none" w:sz="0" w:space="0" w:color="auto"/>
        <w:bottom w:val="none" w:sz="0" w:space="0" w:color="auto"/>
        <w:right w:val="none" w:sz="0" w:space="0" w:color="auto"/>
      </w:divBdr>
    </w:div>
    <w:div w:id="469204340">
      <w:bodyDiv w:val="1"/>
      <w:marLeft w:val="0"/>
      <w:marRight w:val="0"/>
      <w:marTop w:val="0"/>
      <w:marBottom w:val="0"/>
      <w:divBdr>
        <w:top w:val="none" w:sz="0" w:space="0" w:color="auto"/>
        <w:left w:val="none" w:sz="0" w:space="0" w:color="auto"/>
        <w:bottom w:val="none" w:sz="0" w:space="0" w:color="auto"/>
        <w:right w:val="none" w:sz="0" w:space="0" w:color="auto"/>
      </w:divBdr>
    </w:div>
    <w:div w:id="469442070">
      <w:bodyDiv w:val="1"/>
      <w:marLeft w:val="0"/>
      <w:marRight w:val="0"/>
      <w:marTop w:val="0"/>
      <w:marBottom w:val="0"/>
      <w:divBdr>
        <w:top w:val="none" w:sz="0" w:space="0" w:color="auto"/>
        <w:left w:val="none" w:sz="0" w:space="0" w:color="auto"/>
        <w:bottom w:val="none" w:sz="0" w:space="0" w:color="auto"/>
        <w:right w:val="none" w:sz="0" w:space="0" w:color="auto"/>
      </w:divBdr>
    </w:div>
    <w:div w:id="474445314">
      <w:bodyDiv w:val="1"/>
      <w:marLeft w:val="0"/>
      <w:marRight w:val="0"/>
      <w:marTop w:val="0"/>
      <w:marBottom w:val="0"/>
      <w:divBdr>
        <w:top w:val="none" w:sz="0" w:space="0" w:color="auto"/>
        <w:left w:val="none" w:sz="0" w:space="0" w:color="auto"/>
        <w:bottom w:val="none" w:sz="0" w:space="0" w:color="auto"/>
        <w:right w:val="none" w:sz="0" w:space="0" w:color="auto"/>
      </w:divBdr>
    </w:div>
    <w:div w:id="477578380">
      <w:bodyDiv w:val="1"/>
      <w:marLeft w:val="0"/>
      <w:marRight w:val="0"/>
      <w:marTop w:val="0"/>
      <w:marBottom w:val="0"/>
      <w:divBdr>
        <w:top w:val="none" w:sz="0" w:space="0" w:color="auto"/>
        <w:left w:val="none" w:sz="0" w:space="0" w:color="auto"/>
        <w:bottom w:val="none" w:sz="0" w:space="0" w:color="auto"/>
        <w:right w:val="none" w:sz="0" w:space="0" w:color="auto"/>
      </w:divBdr>
    </w:div>
    <w:div w:id="478033824">
      <w:bodyDiv w:val="1"/>
      <w:marLeft w:val="0"/>
      <w:marRight w:val="0"/>
      <w:marTop w:val="0"/>
      <w:marBottom w:val="0"/>
      <w:divBdr>
        <w:top w:val="none" w:sz="0" w:space="0" w:color="auto"/>
        <w:left w:val="none" w:sz="0" w:space="0" w:color="auto"/>
        <w:bottom w:val="none" w:sz="0" w:space="0" w:color="auto"/>
        <w:right w:val="none" w:sz="0" w:space="0" w:color="auto"/>
      </w:divBdr>
    </w:div>
    <w:div w:id="480121233">
      <w:bodyDiv w:val="1"/>
      <w:marLeft w:val="0"/>
      <w:marRight w:val="0"/>
      <w:marTop w:val="0"/>
      <w:marBottom w:val="0"/>
      <w:divBdr>
        <w:top w:val="none" w:sz="0" w:space="0" w:color="auto"/>
        <w:left w:val="none" w:sz="0" w:space="0" w:color="auto"/>
        <w:bottom w:val="none" w:sz="0" w:space="0" w:color="auto"/>
        <w:right w:val="none" w:sz="0" w:space="0" w:color="auto"/>
      </w:divBdr>
    </w:div>
    <w:div w:id="489175710">
      <w:bodyDiv w:val="1"/>
      <w:marLeft w:val="0"/>
      <w:marRight w:val="0"/>
      <w:marTop w:val="0"/>
      <w:marBottom w:val="0"/>
      <w:divBdr>
        <w:top w:val="none" w:sz="0" w:space="0" w:color="auto"/>
        <w:left w:val="none" w:sz="0" w:space="0" w:color="auto"/>
        <w:bottom w:val="none" w:sz="0" w:space="0" w:color="auto"/>
        <w:right w:val="none" w:sz="0" w:space="0" w:color="auto"/>
      </w:divBdr>
    </w:div>
    <w:div w:id="492067538">
      <w:bodyDiv w:val="1"/>
      <w:marLeft w:val="0"/>
      <w:marRight w:val="0"/>
      <w:marTop w:val="0"/>
      <w:marBottom w:val="0"/>
      <w:divBdr>
        <w:top w:val="none" w:sz="0" w:space="0" w:color="auto"/>
        <w:left w:val="none" w:sz="0" w:space="0" w:color="auto"/>
        <w:bottom w:val="none" w:sz="0" w:space="0" w:color="auto"/>
        <w:right w:val="none" w:sz="0" w:space="0" w:color="auto"/>
      </w:divBdr>
    </w:div>
    <w:div w:id="492456713">
      <w:bodyDiv w:val="1"/>
      <w:marLeft w:val="0"/>
      <w:marRight w:val="0"/>
      <w:marTop w:val="0"/>
      <w:marBottom w:val="0"/>
      <w:divBdr>
        <w:top w:val="none" w:sz="0" w:space="0" w:color="auto"/>
        <w:left w:val="none" w:sz="0" w:space="0" w:color="auto"/>
        <w:bottom w:val="none" w:sz="0" w:space="0" w:color="auto"/>
        <w:right w:val="none" w:sz="0" w:space="0" w:color="auto"/>
      </w:divBdr>
    </w:div>
    <w:div w:id="492794778">
      <w:bodyDiv w:val="1"/>
      <w:marLeft w:val="0"/>
      <w:marRight w:val="0"/>
      <w:marTop w:val="0"/>
      <w:marBottom w:val="0"/>
      <w:divBdr>
        <w:top w:val="none" w:sz="0" w:space="0" w:color="auto"/>
        <w:left w:val="none" w:sz="0" w:space="0" w:color="auto"/>
        <w:bottom w:val="none" w:sz="0" w:space="0" w:color="auto"/>
        <w:right w:val="none" w:sz="0" w:space="0" w:color="auto"/>
      </w:divBdr>
    </w:div>
    <w:div w:id="495460945">
      <w:bodyDiv w:val="1"/>
      <w:marLeft w:val="0"/>
      <w:marRight w:val="0"/>
      <w:marTop w:val="0"/>
      <w:marBottom w:val="0"/>
      <w:divBdr>
        <w:top w:val="none" w:sz="0" w:space="0" w:color="auto"/>
        <w:left w:val="none" w:sz="0" w:space="0" w:color="auto"/>
        <w:bottom w:val="none" w:sz="0" w:space="0" w:color="auto"/>
        <w:right w:val="none" w:sz="0" w:space="0" w:color="auto"/>
      </w:divBdr>
    </w:div>
    <w:div w:id="496041990">
      <w:bodyDiv w:val="1"/>
      <w:marLeft w:val="0"/>
      <w:marRight w:val="0"/>
      <w:marTop w:val="0"/>
      <w:marBottom w:val="0"/>
      <w:divBdr>
        <w:top w:val="none" w:sz="0" w:space="0" w:color="auto"/>
        <w:left w:val="none" w:sz="0" w:space="0" w:color="auto"/>
        <w:bottom w:val="none" w:sz="0" w:space="0" w:color="auto"/>
        <w:right w:val="none" w:sz="0" w:space="0" w:color="auto"/>
      </w:divBdr>
    </w:div>
    <w:div w:id="496120149">
      <w:bodyDiv w:val="1"/>
      <w:marLeft w:val="0"/>
      <w:marRight w:val="0"/>
      <w:marTop w:val="0"/>
      <w:marBottom w:val="0"/>
      <w:divBdr>
        <w:top w:val="none" w:sz="0" w:space="0" w:color="auto"/>
        <w:left w:val="none" w:sz="0" w:space="0" w:color="auto"/>
        <w:bottom w:val="none" w:sz="0" w:space="0" w:color="auto"/>
        <w:right w:val="none" w:sz="0" w:space="0" w:color="auto"/>
      </w:divBdr>
    </w:div>
    <w:div w:id="497966575">
      <w:bodyDiv w:val="1"/>
      <w:marLeft w:val="0"/>
      <w:marRight w:val="0"/>
      <w:marTop w:val="0"/>
      <w:marBottom w:val="0"/>
      <w:divBdr>
        <w:top w:val="none" w:sz="0" w:space="0" w:color="auto"/>
        <w:left w:val="none" w:sz="0" w:space="0" w:color="auto"/>
        <w:bottom w:val="none" w:sz="0" w:space="0" w:color="auto"/>
        <w:right w:val="none" w:sz="0" w:space="0" w:color="auto"/>
      </w:divBdr>
    </w:div>
    <w:div w:id="506213158">
      <w:bodyDiv w:val="1"/>
      <w:marLeft w:val="0"/>
      <w:marRight w:val="0"/>
      <w:marTop w:val="0"/>
      <w:marBottom w:val="0"/>
      <w:divBdr>
        <w:top w:val="none" w:sz="0" w:space="0" w:color="auto"/>
        <w:left w:val="none" w:sz="0" w:space="0" w:color="auto"/>
        <w:bottom w:val="none" w:sz="0" w:space="0" w:color="auto"/>
        <w:right w:val="none" w:sz="0" w:space="0" w:color="auto"/>
      </w:divBdr>
    </w:div>
    <w:div w:id="511071978">
      <w:bodyDiv w:val="1"/>
      <w:marLeft w:val="0"/>
      <w:marRight w:val="0"/>
      <w:marTop w:val="0"/>
      <w:marBottom w:val="0"/>
      <w:divBdr>
        <w:top w:val="none" w:sz="0" w:space="0" w:color="auto"/>
        <w:left w:val="none" w:sz="0" w:space="0" w:color="auto"/>
        <w:bottom w:val="none" w:sz="0" w:space="0" w:color="auto"/>
        <w:right w:val="none" w:sz="0" w:space="0" w:color="auto"/>
      </w:divBdr>
    </w:div>
    <w:div w:id="511379360">
      <w:bodyDiv w:val="1"/>
      <w:marLeft w:val="0"/>
      <w:marRight w:val="0"/>
      <w:marTop w:val="0"/>
      <w:marBottom w:val="0"/>
      <w:divBdr>
        <w:top w:val="none" w:sz="0" w:space="0" w:color="auto"/>
        <w:left w:val="none" w:sz="0" w:space="0" w:color="auto"/>
        <w:bottom w:val="none" w:sz="0" w:space="0" w:color="auto"/>
        <w:right w:val="none" w:sz="0" w:space="0" w:color="auto"/>
      </w:divBdr>
    </w:div>
    <w:div w:id="512497588">
      <w:bodyDiv w:val="1"/>
      <w:marLeft w:val="0"/>
      <w:marRight w:val="0"/>
      <w:marTop w:val="0"/>
      <w:marBottom w:val="0"/>
      <w:divBdr>
        <w:top w:val="none" w:sz="0" w:space="0" w:color="auto"/>
        <w:left w:val="none" w:sz="0" w:space="0" w:color="auto"/>
        <w:bottom w:val="none" w:sz="0" w:space="0" w:color="auto"/>
        <w:right w:val="none" w:sz="0" w:space="0" w:color="auto"/>
      </w:divBdr>
    </w:div>
    <w:div w:id="519323354">
      <w:bodyDiv w:val="1"/>
      <w:marLeft w:val="0"/>
      <w:marRight w:val="0"/>
      <w:marTop w:val="0"/>
      <w:marBottom w:val="0"/>
      <w:divBdr>
        <w:top w:val="none" w:sz="0" w:space="0" w:color="auto"/>
        <w:left w:val="none" w:sz="0" w:space="0" w:color="auto"/>
        <w:bottom w:val="none" w:sz="0" w:space="0" w:color="auto"/>
        <w:right w:val="none" w:sz="0" w:space="0" w:color="auto"/>
      </w:divBdr>
    </w:div>
    <w:div w:id="525944898">
      <w:bodyDiv w:val="1"/>
      <w:marLeft w:val="0"/>
      <w:marRight w:val="0"/>
      <w:marTop w:val="0"/>
      <w:marBottom w:val="0"/>
      <w:divBdr>
        <w:top w:val="none" w:sz="0" w:space="0" w:color="auto"/>
        <w:left w:val="none" w:sz="0" w:space="0" w:color="auto"/>
        <w:bottom w:val="none" w:sz="0" w:space="0" w:color="auto"/>
        <w:right w:val="none" w:sz="0" w:space="0" w:color="auto"/>
      </w:divBdr>
    </w:div>
    <w:div w:id="526480096">
      <w:bodyDiv w:val="1"/>
      <w:marLeft w:val="0"/>
      <w:marRight w:val="0"/>
      <w:marTop w:val="0"/>
      <w:marBottom w:val="0"/>
      <w:divBdr>
        <w:top w:val="none" w:sz="0" w:space="0" w:color="auto"/>
        <w:left w:val="none" w:sz="0" w:space="0" w:color="auto"/>
        <w:bottom w:val="none" w:sz="0" w:space="0" w:color="auto"/>
        <w:right w:val="none" w:sz="0" w:space="0" w:color="auto"/>
      </w:divBdr>
    </w:div>
    <w:div w:id="530608469">
      <w:bodyDiv w:val="1"/>
      <w:marLeft w:val="0"/>
      <w:marRight w:val="0"/>
      <w:marTop w:val="0"/>
      <w:marBottom w:val="0"/>
      <w:divBdr>
        <w:top w:val="none" w:sz="0" w:space="0" w:color="auto"/>
        <w:left w:val="none" w:sz="0" w:space="0" w:color="auto"/>
        <w:bottom w:val="none" w:sz="0" w:space="0" w:color="auto"/>
        <w:right w:val="none" w:sz="0" w:space="0" w:color="auto"/>
      </w:divBdr>
    </w:div>
    <w:div w:id="537548680">
      <w:bodyDiv w:val="1"/>
      <w:marLeft w:val="0"/>
      <w:marRight w:val="0"/>
      <w:marTop w:val="0"/>
      <w:marBottom w:val="0"/>
      <w:divBdr>
        <w:top w:val="none" w:sz="0" w:space="0" w:color="auto"/>
        <w:left w:val="none" w:sz="0" w:space="0" w:color="auto"/>
        <w:bottom w:val="none" w:sz="0" w:space="0" w:color="auto"/>
        <w:right w:val="none" w:sz="0" w:space="0" w:color="auto"/>
      </w:divBdr>
    </w:div>
    <w:div w:id="543105833">
      <w:bodyDiv w:val="1"/>
      <w:marLeft w:val="0"/>
      <w:marRight w:val="0"/>
      <w:marTop w:val="0"/>
      <w:marBottom w:val="0"/>
      <w:divBdr>
        <w:top w:val="none" w:sz="0" w:space="0" w:color="auto"/>
        <w:left w:val="none" w:sz="0" w:space="0" w:color="auto"/>
        <w:bottom w:val="none" w:sz="0" w:space="0" w:color="auto"/>
        <w:right w:val="none" w:sz="0" w:space="0" w:color="auto"/>
      </w:divBdr>
    </w:div>
    <w:div w:id="543828866">
      <w:bodyDiv w:val="1"/>
      <w:marLeft w:val="0"/>
      <w:marRight w:val="0"/>
      <w:marTop w:val="0"/>
      <w:marBottom w:val="0"/>
      <w:divBdr>
        <w:top w:val="none" w:sz="0" w:space="0" w:color="auto"/>
        <w:left w:val="none" w:sz="0" w:space="0" w:color="auto"/>
        <w:bottom w:val="none" w:sz="0" w:space="0" w:color="auto"/>
        <w:right w:val="none" w:sz="0" w:space="0" w:color="auto"/>
      </w:divBdr>
    </w:div>
    <w:div w:id="547567554">
      <w:bodyDiv w:val="1"/>
      <w:marLeft w:val="0"/>
      <w:marRight w:val="0"/>
      <w:marTop w:val="0"/>
      <w:marBottom w:val="0"/>
      <w:divBdr>
        <w:top w:val="none" w:sz="0" w:space="0" w:color="auto"/>
        <w:left w:val="none" w:sz="0" w:space="0" w:color="auto"/>
        <w:bottom w:val="none" w:sz="0" w:space="0" w:color="auto"/>
        <w:right w:val="none" w:sz="0" w:space="0" w:color="auto"/>
      </w:divBdr>
    </w:div>
    <w:div w:id="551162817">
      <w:bodyDiv w:val="1"/>
      <w:marLeft w:val="0"/>
      <w:marRight w:val="0"/>
      <w:marTop w:val="0"/>
      <w:marBottom w:val="0"/>
      <w:divBdr>
        <w:top w:val="none" w:sz="0" w:space="0" w:color="auto"/>
        <w:left w:val="none" w:sz="0" w:space="0" w:color="auto"/>
        <w:bottom w:val="none" w:sz="0" w:space="0" w:color="auto"/>
        <w:right w:val="none" w:sz="0" w:space="0" w:color="auto"/>
      </w:divBdr>
    </w:div>
    <w:div w:id="553583441">
      <w:bodyDiv w:val="1"/>
      <w:marLeft w:val="0"/>
      <w:marRight w:val="0"/>
      <w:marTop w:val="0"/>
      <w:marBottom w:val="0"/>
      <w:divBdr>
        <w:top w:val="none" w:sz="0" w:space="0" w:color="auto"/>
        <w:left w:val="none" w:sz="0" w:space="0" w:color="auto"/>
        <w:bottom w:val="none" w:sz="0" w:space="0" w:color="auto"/>
        <w:right w:val="none" w:sz="0" w:space="0" w:color="auto"/>
      </w:divBdr>
    </w:div>
    <w:div w:id="554705095">
      <w:bodyDiv w:val="1"/>
      <w:marLeft w:val="0"/>
      <w:marRight w:val="0"/>
      <w:marTop w:val="0"/>
      <w:marBottom w:val="0"/>
      <w:divBdr>
        <w:top w:val="none" w:sz="0" w:space="0" w:color="auto"/>
        <w:left w:val="none" w:sz="0" w:space="0" w:color="auto"/>
        <w:bottom w:val="none" w:sz="0" w:space="0" w:color="auto"/>
        <w:right w:val="none" w:sz="0" w:space="0" w:color="auto"/>
      </w:divBdr>
    </w:div>
    <w:div w:id="555119386">
      <w:bodyDiv w:val="1"/>
      <w:marLeft w:val="0"/>
      <w:marRight w:val="0"/>
      <w:marTop w:val="0"/>
      <w:marBottom w:val="0"/>
      <w:divBdr>
        <w:top w:val="none" w:sz="0" w:space="0" w:color="auto"/>
        <w:left w:val="none" w:sz="0" w:space="0" w:color="auto"/>
        <w:bottom w:val="none" w:sz="0" w:space="0" w:color="auto"/>
        <w:right w:val="none" w:sz="0" w:space="0" w:color="auto"/>
      </w:divBdr>
    </w:div>
    <w:div w:id="556741732">
      <w:bodyDiv w:val="1"/>
      <w:marLeft w:val="0"/>
      <w:marRight w:val="0"/>
      <w:marTop w:val="0"/>
      <w:marBottom w:val="0"/>
      <w:divBdr>
        <w:top w:val="none" w:sz="0" w:space="0" w:color="auto"/>
        <w:left w:val="none" w:sz="0" w:space="0" w:color="auto"/>
        <w:bottom w:val="none" w:sz="0" w:space="0" w:color="auto"/>
        <w:right w:val="none" w:sz="0" w:space="0" w:color="auto"/>
      </w:divBdr>
    </w:div>
    <w:div w:id="558513723">
      <w:bodyDiv w:val="1"/>
      <w:marLeft w:val="0"/>
      <w:marRight w:val="0"/>
      <w:marTop w:val="0"/>
      <w:marBottom w:val="0"/>
      <w:divBdr>
        <w:top w:val="none" w:sz="0" w:space="0" w:color="auto"/>
        <w:left w:val="none" w:sz="0" w:space="0" w:color="auto"/>
        <w:bottom w:val="none" w:sz="0" w:space="0" w:color="auto"/>
        <w:right w:val="none" w:sz="0" w:space="0" w:color="auto"/>
      </w:divBdr>
    </w:div>
    <w:div w:id="561213968">
      <w:bodyDiv w:val="1"/>
      <w:marLeft w:val="0"/>
      <w:marRight w:val="0"/>
      <w:marTop w:val="0"/>
      <w:marBottom w:val="0"/>
      <w:divBdr>
        <w:top w:val="none" w:sz="0" w:space="0" w:color="auto"/>
        <w:left w:val="none" w:sz="0" w:space="0" w:color="auto"/>
        <w:bottom w:val="none" w:sz="0" w:space="0" w:color="auto"/>
        <w:right w:val="none" w:sz="0" w:space="0" w:color="auto"/>
      </w:divBdr>
    </w:div>
    <w:div w:id="562301606">
      <w:bodyDiv w:val="1"/>
      <w:marLeft w:val="0"/>
      <w:marRight w:val="0"/>
      <w:marTop w:val="0"/>
      <w:marBottom w:val="0"/>
      <w:divBdr>
        <w:top w:val="none" w:sz="0" w:space="0" w:color="auto"/>
        <w:left w:val="none" w:sz="0" w:space="0" w:color="auto"/>
        <w:bottom w:val="none" w:sz="0" w:space="0" w:color="auto"/>
        <w:right w:val="none" w:sz="0" w:space="0" w:color="auto"/>
      </w:divBdr>
    </w:div>
    <w:div w:id="562527350">
      <w:bodyDiv w:val="1"/>
      <w:marLeft w:val="0"/>
      <w:marRight w:val="0"/>
      <w:marTop w:val="0"/>
      <w:marBottom w:val="0"/>
      <w:divBdr>
        <w:top w:val="none" w:sz="0" w:space="0" w:color="auto"/>
        <w:left w:val="none" w:sz="0" w:space="0" w:color="auto"/>
        <w:bottom w:val="none" w:sz="0" w:space="0" w:color="auto"/>
        <w:right w:val="none" w:sz="0" w:space="0" w:color="auto"/>
      </w:divBdr>
    </w:div>
    <w:div w:id="563680118">
      <w:bodyDiv w:val="1"/>
      <w:marLeft w:val="0"/>
      <w:marRight w:val="0"/>
      <w:marTop w:val="0"/>
      <w:marBottom w:val="0"/>
      <w:divBdr>
        <w:top w:val="none" w:sz="0" w:space="0" w:color="auto"/>
        <w:left w:val="none" w:sz="0" w:space="0" w:color="auto"/>
        <w:bottom w:val="none" w:sz="0" w:space="0" w:color="auto"/>
        <w:right w:val="none" w:sz="0" w:space="0" w:color="auto"/>
      </w:divBdr>
    </w:div>
    <w:div w:id="566262514">
      <w:bodyDiv w:val="1"/>
      <w:marLeft w:val="0"/>
      <w:marRight w:val="0"/>
      <w:marTop w:val="0"/>
      <w:marBottom w:val="0"/>
      <w:divBdr>
        <w:top w:val="none" w:sz="0" w:space="0" w:color="auto"/>
        <w:left w:val="none" w:sz="0" w:space="0" w:color="auto"/>
        <w:bottom w:val="none" w:sz="0" w:space="0" w:color="auto"/>
        <w:right w:val="none" w:sz="0" w:space="0" w:color="auto"/>
      </w:divBdr>
    </w:div>
    <w:div w:id="567888213">
      <w:bodyDiv w:val="1"/>
      <w:marLeft w:val="0"/>
      <w:marRight w:val="0"/>
      <w:marTop w:val="0"/>
      <w:marBottom w:val="0"/>
      <w:divBdr>
        <w:top w:val="none" w:sz="0" w:space="0" w:color="auto"/>
        <w:left w:val="none" w:sz="0" w:space="0" w:color="auto"/>
        <w:bottom w:val="none" w:sz="0" w:space="0" w:color="auto"/>
        <w:right w:val="none" w:sz="0" w:space="0" w:color="auto"/>
      </w:divBdr>
    </w:div>
    <w:div w:id="569267137">
      <w:bodyDiv w:val="1"/>
      <w:marLeft w:val="0"/>
      <w:marRight w:val="0"/>
      <w:marTop w:val="0"/>
      <w:marBottom w:val="0"/>
      <w:divBdr>
        <w:top w:val="none" w:sz="0" w:space="0" w:color="auto"/>
        <w:left w:val="none" w:sz="0" w:space="0" w:color="auto"/>
        <w:bottom w:val="none" w:sz="0" w:space="0" w:color="auto"/>
        <w:right w:val="none" w:sz="0" w:space="0" w:color="auto"/>
      </w:divBdr>
    </w:div>
    <w:div w:id="569390252">
      <w:bodyDiv w:val="1"/>
      <w:marLeft w:val="0"/>
      <w:marRight w:val="0"/>
      <w:marTop w:val="0"/>
      <w:marBottom w:val="0"/>
      <w:divBdr>
        <w:top w:val="none" w:sz="0" w:space="0" w:color="auto"/>
        <w:left w:val="none" w:sz="0" w:space="0" w:color="auto"/>
        <w:bottom w:val="none" w:sz="0" w:space="0" w:color="auto"/>
        <w:right w:val="none" w:sz="0" w:space="0" w:color="auto"/>
      </w:divBdr>
    </w:div>
    <w:div w:id="571161521">
      <w:bodyDiv w:val="1"/>
      <w:marLeft w:val="0"/>
      <w:marRight w:val="0"/>
      <w:marTop w:val="0"/>
      <w:marBottom w:val="0"/>
      <w:divBdr>
        <w:top w:val="none" w:sz="0" w:space="0" w:color="auto"/>
        <w:left w:val="none" w:sz="0" w:space="0" w:color="auto"/>
        <w:bottom w:val="none" w:sz="0" w:space="0" w:color="auto"/>
        <w:right w:val="none" w:sz="0" w:space="0" w:color="auto"/>
      </w:divBdr>
    </w:div>
    <w:div w:id="572931844">
      <w:bodyDiv w:val="1"/>
      <w:marLeft w:val="0"/>
      <w:marRight w:val="0"/>
      <w:marTop w:val="0"/>
      <w:marBottom w:val="0"/>
      <w:divBdr>
        <w:top w:val="none" w:sz="0" w:space="0" w:color="auto"/>
        <w:left w:val="none" w:sz="0" w:space="0" w:color="auto"/>
        <w:bottom w:val="none" w:sz="0" w:space="0" w:color="auto"/>
        <w:right w:val="none" w:sz="0" w:space="0" w:color="auto"/>
      </w:divBdr>
    </w:div>
    <w:div w:id="573198949">
      <w:bodyDiv w:val="1"/>
      <w:marLeft w:val="0"/>
      <w:marRight w:val="0"/>
      <w:marTop w:val="0"/>
      <w:marBottom w:val="0"/>
      <w:divBdr>
        <w:top w:val="none" w:sz="0" w:space="0" w:color="auto"/>
        <w:left w:val="none" w:sz="0" w:space="0" w:color="auto"/>
        <w:bottom w:val="none" w:sz="0" w:space="0" w:color="auto"/>
        <w:right w:val="none" w:sz="0" w:space="0" w:color="auto"/>
      </w:divBdr>
    </w:div>
    <w:div w:id="574121848">
      <w:bodyDiv w:val="1"/>
      <w:marLeft w:val="0"/>
      <w:marRight w:val="0"/>
      <w:marTop w:val="0"/>
      <w:marBottom w:val="0"/>
      <w:divBdr>
        <w:top w:val="none" w:sz="0" w:space="0" w:color="auto"/>
        <w:left w:val="none" w:sz="0" w:space="0" w:color="auto"/>
        <w:bottom w:val="none" w:sz="0" w:space="0" w:color="auto"/>
        <w:right w:val="none" w:sz="0" w:space="0" w:color="auto"/>
      </w:divBdr>
    </w:div>
    <w:div w:id="576325986">
      <w:bodyDiv w:val="1"/>
      <w:marLeft w:val="0"/>
      <w:marRight w:val="0"/>
      <w:marTop w:val="0"/>
      <w:marBottom w:val="0"/>
      <w:divBdr>
        <w:top w:val="none" w:sz="0" w:space="0" w:color="auto"/>
        <w:left w:val="none" w:sz="0" w:space="0" w:color="auto"/>
        <w:bottom w:val="none" w:sz="0" w:space="0" w:color="auto"/>
        <w:right w:val="none" w:sz="0" w:space="0" w:color="auto"/>
      </w:divBdr>
    </w:div>
    <w:div w:id="577131367">
      <w:bodyDiv w:val="1"/>
      <w:marLeft w:val="0"/>
      <w:marRight w:val="0"/>
      <w:marTop w:val="0"/>
      <w:marBottom w:val="0"/>
      <w:divBdr>
        <w:top w:val="none" w:sz="0" w:space="0" w:color="auto"/>
        <w:left w:val="none" w:sz="0" w:space="0" w:color="auto"/>
        <w:bottom w:val="none" w:sz="0" w:space="0" w:color="auto"/>
        <w:right w:val="none" w:sz="0" w:space="0" w:color="auto"/>
      </w:divBdr>
    </w:div>
    <w:div w:id="579876531">
      <w:bodyDiv w:val="1"/>
      <w:marLeft w:val="0"/>
      <w:marRight w:val="0"/>
      <w:marTop w:val="0"/>
      <w:marBottom w:val="0"/>
      <w:divBdr>
        <w:top w:val="none" w:sz="0" w:space="0" w:color="auto"/>
        <w:left w:val="none" w:sz="0" w:space="0" w:color="auto"/>
        <w:bottom w:val="none" w:sz="0" w:space="0" w:color="auto"/>
        <w:right w:val="none" w:sz="0" w:space="0" w:color="auto"/>
      </w:divBdr>
    </w:div>
    <w:div w:id="582180945">
      <w:bodyDiv w:val="1"/>
      <w:marLeft w:val="0"/>
      <w:marRight w:val="0"/>
      <w:marTop w:val="0"/>
      <w:marBottom w:val="0"/>
      <w:divBdr>
        <w:top w:val="none" w:sz="0" w:space="0" w:color="auto"/>
        <w:left w:val="none" w:sz="0" w:space="0" w:color="auto"/>
        <w:bottom w:val="none" w:sz="0" w:space="0" w:color="auto"/>
        <w:right w:val="none" w:sz="0" w:space="0" w:color="auto"/>
      </w:divBdr>
    </w:div>
    <w:div w:id="583535550">
      <w:bodyDiv w:val="1"/>
      <w:marLeft w:val="0"/>
      <w:marRight w:val="0"/>
      <w:marTop w:val="0"/>
      <w:marBottom w:val="0"/>
      <w:divBdr>
        <w:top w:val="none" w:sz="0" w:space="0" w:color="auto"/>
        <w:left w:val="none" w:sz="0" w:space="0" w:color="auto"/>
        <w:bottom w:val="none" w:sz="0" w:space="0" w:color="auto"/>
        <w:right w:val="none" w:sz="0" w:space="0" w:color="auto"/>
      </w:divBdr>
    </w:div>
    <w:div w:id="584343048">
      <w:bodyDiv w:val="1"/>
      <w:marLeft w:val="0"/>
      <w:marRight w:val="0"/>
      <w:marTop w:val="0"/>
      <w:marBottom w:val="0"/>
      <w:divBdr>
        <w:top w:val="none" w:sz="0" w:space="0" w:color="auto"/>
        <w:left w:val="none" w:sz="0" w:space="0" w:color="auto"/>
        <w:bottom w:val="none" w:sz="0" w:space="0" w:color="auto"/>
        <w:right w:val="none" w:sz="0" w:space="0" w:color="auto"/>
      </w:divBdr>
    </w:div>
    <w:div w:id="589123457">
      <w:bodyDiv w:val="1"/>
      <w:marLeft w:val="0"/>
      <w:marRight w:val="0"/>
      <w:marTop w:val="0"/>
      <w:marBottom w:val="0"/>
      <w:divBdr>
        <w:top w:val="none" w:sz="0" w:space="0" w:color="auto"/>
        <w:left w:val="none" w:sz="0" w:space="0" w:color="auto"/>
        <w:bottom w:val="none" w:sz="0" w:space="0" w:color="auto"/>
        <w:right w:val="none" w:sz="0" w:space="0" w:color="auto"/>
      </w:divBdr>
    </w:div>
    <w:div w:id="591359157">
      <w:bodyDiv w:val="1"/>
      <w:marLeft w:val="0"/>
      <w:marRight w:val="0"/>
      <w:marTop w:val="0"/>
      <w:marBottom w:val="0"/>
      <w:divBdr>
        <w:top w:val="none" w:sz="0" w:space="0" w:color="auto"/>
        <w:left w:val="none" w:sz="0" w:space="0" w:color="auto"/>
        <w:bottom w:val="none" w:sz="0" w:space="0" w:color="auto"/>
        <w:right w:val="none" w:sz="0" w:space="0" w:color="auto"/>
      </w:divBdr>
    </w:div>
    <w:div w:id="598027081">
      <w:bodyDiv w:val="1"/>
      <w:marLeft w:val="0"/>
      <w:marRight w:val="0"/>
      <w:marTop w:val="0"/>
      <w:marBottom w:val="0"/>
      <w:divBdr>
        <w:top w:val="none" w:sz="0" w:space="0" w:color="auto"/>
        <w:left w:val="none" w:sz="0" w:space="0" w:color="auto"/>
        <w:bottom w:val="none" w:sz="0" w:space="0" w:color="auto"/>
        <w:right w:val="none" w:sz="0" w:space="0" w:color="auto"/>
      </w:divBdr>
    </w:div>
    <w:div w:id="601108541">
      <w:bodyDiv w:val="1"/>
      <w:marLeft w:val="0"/>
      <w:marRight w:val="0"/>
      <w:marTop w:val="0"/>
      <w:marBottom w:val="0"/>
      <w:divBdr>
        <w:top w:val="none" w:sz="0" w:space="0" w:color="auto"/>
        <w:left w:val="none" w:sz="0" w:space="0" w:color="auto"/>
        <w:bottom w:val="none" w:sz="0" w:space="0" w:color="auto"/>
        <w:right w:val="none" w:sz="0" w:space="0" w:color="auto"/>
      </w:divBdr>
    </w:div>
    <w:div w:id="601380029">
      <w:bodyDiv w:val="1"/>
      <w:marLeft w:val="0"/>
      <w:marRight w:val="0"/>
      <w:marTop w:val="0"/>
      <w:marBottom w:val="0"/>
      <w:divBdr>
        <w:top w:val="none" w:sz="0" w:space="0" w:color="auto"/>
        <w:left w:val="none" w:sz="0" w:space="0" w:color="auto"/>
        <w:bottom w:val="none" w:sz="0" w:space="0" w:color="auto"/>
        <w:right w:val="none" w:sz="0" w:space="0" w:color="auto"/>
      </w:divBdr>
    </w:div>
    <w:div w:id="602298537">
      <w:bodyDiv w:val="1"/>
      <w:marLeft w:val="0"/>
      <w:marRight w:val="0"/>
      <w:marTop w:val="0"/>
      <w:marBottom w:val="0"/>
      <w:divBdr>
        <w:top w:val="none" w:sz="0" w:space="0" w:color="auto"/>
        <w:left w:val="none" w:sz="0" w:space="0" w:color="auto"/>
        <w:bottom w:val="none" w:sz="0" w:space="0" w:color="auto"/>
        <w:right w:val="none" w:sz="0" w:space="0" w:color="auto"/>
      </w:divBdr>
    </w:div>
    <w:div w:id="603851772">
      <w:bodyDiv w:val="1"/>
      <w:marLeft w:val="0"/>
      <w:marRight w:val="0"/>
      <w:marTop w:val="0"/>
      <w:marBottom w:val="0"/>
      <w:divBdr>
        <w:top w:val="none" w:sz="0" w:space="0" w:color="auto"/>
        <w:left w:val="none" w:sz="0" w:space="0" w:color="auto"/>
        <w:bottom w:val="none" w:sz="0" w:space="0" w:color="auto"/>
        <w:right w:val="none" w:sz="0" w:space="0" w:color="auto"/>
      </w:divBdr>
    </w:div>
    <w:div w:id="604535515">
      <w:bodyDiv w:val="1"/>
      <w:marLeft w:val="0"/>
      <w:marRight w:val="0"/>
      <w:marTop w:val="0"/>
      <w:marBottom w:val="0"/>
      <w:divBdr>
        <w:top w:val="none" w:sz="0" w:space="0" w:color="auto"/>
        <w:left w:val="none" w:sz="0" w:space="0" w:color="auto"/>
        <w:bottom w:val="none" w:sz="0" w:space="0" w:color="auto"/>
        <w:right w:val="none" w:sz="0" w:space="0" w:color="auto"/>
      </w:divBdr>
    </w:div>
    <w:div w:id="604578251">
      <w:bodyDiv w:val="1"/>
      <w:marLeft w:val="0"/>
      <w:marRight w:val="0"/>
      <w:marTop w:val="0"/>
      <w:marBottom w:val="0"/>
      <w:divBdr>
        <w:top w:val="none" w:sz="0" w:space="0" w:color="auto"/>
        <w:left w:val="none" w:sz="0" w:space="0" w:color="auto"/>
        <w:bottom w:val="none" w:sz="0" w:space="0" w:color="auto"/>
        <w:right w:val="none" w:sz="0" w:space="0" w:color="auto"/>
      </w:divBdr>
    </w:div>
    <w:div w:id="605575623">
      <w:bodyDiv w:val="1"/>
      <w:marLeft w:val="0"/>
      <w:marRight w:val="0"/>
      <w:marTop w:val="0"/>
      <w:marBottom w:val="0"/>
      <w:divBdr>
        <w:top w:val="none" w:sz="0" w:space="0" w:color="auto"/>
        <w:left w:val="none" w:sz="0" w:space="0" w:color="auto"/>
        <w:bottom w:val="none" w:sz="0" w:space="0" w:color="auto"/>
        <w:right w:val="none" w:sz="0" w:space="0" w:color="auto"/>
      </w:divBdr>
    </w:div>
    <w:div w:id="613756260">
      <w:bodyDiv w:val="1"/>
      <w:marLeft w:val="0"/>
      <w:marRight w:val="0"/>
      <w:marTop w:val="0"/>
      <w:marBottom w:val="0"/>
      <w:divBdr>
        <w:top w:val="none" w:sz="0" w:space="0" w:color="auto"/>
        <w:left w:val="none" w:sz="0" w:space="0" w:color="auto"/>
        <w:bottom w:val="none" w:sz="0" w:space="0" w:color="auto"/>
        <w:right w:val="none" w:sz="0" w:space="0" w:color="auto"/>
      </w:divBdr>
    </w:div>
    <w:div w:id="614796407">
      <w:bodyDiv w:val="1"/>
      <w:marLeft w:val="0"/>
      <w:marRight w:val="0"/>
      <w:marTop w:val="0"/>
      <w:marBottom w:val="0"/>
      <w:divBdr>
        <w:top w:val="none" w:sz="0" w:space="0" w:color="auto"/>
        <w:left w:val="none" w:sz="0" w:space="0" w:color="auto"/>
        <w:bottom w:val="none" w:sz="0" w:space="0" w:color="auto"/>
        <w:right w:val="none" w:sz="0" w:space="0" w:color="auto"/>
      </w:divBdr>
    </w:div>
    <w:div w:id="620570269">
      <w:bodyDiv w:val="1"/>
      <w:marLeft w:val="0"/>
      <w:marRight w:val="0"/>
      <w:marTop w:val="0"/>
      <w:marBottom w:val="0"/>
      <w:divBdr>
        <w:top w:val="none" w:sz="0" w:space="0" w:color="auto"/>
        <w:left w:val="none" w:sz="0" w:space="0" w:color="auto"/>
        <w:bottom w:val="none" w:sz="0" w:space="0" w:color="auto"/>
        <w:right w:val="none" w:sz="0" w:space="0" w:color="auto"/>
      </w:divBdr>
    </w:div>
    <w:div w:id="621306119">
      <w:bodyDiv w:val="1"/>
      <w:marLeft w:val="0"/>
      <w:marRight w:val="0"/>
      <w:marTop w:val="0"/>
      <w:marBottom w:val="0"/>
      <w:divBdr>
        <w:top w:val="none" w:sz="0" w:space="0" w:color="auto"/>
        <w:left w:val="none" w:sz="0" w:space="0" w:color="auto"/>
        <w:bottom w:val="none" w:sz="0" w:space="0" w:color="auto"/>
        <w:right w:val="none" w:sz="0" w:space="0" w:color="auto"/>
      </w:divBdr>
    </w:div>
    <w:div w:id="627664607">
      <w:bodyDiv w:val="1"/>
      <w:marLeft w:val="0"/>
      <w:marRight w:val="0"/>
      <w:marTop w:val="0"/>
      <w:marBottom w:val="0"/>
      <w:divBdr>
        <w:top w:val="none" w:sz="0" w:space="0" w:color="auto"/>
        <w:left w:val="none" w:sz="0" w:space="0" w:color="auto"/>
        <w:bottom w:val="none" w:sz="0" w:space="0" w:color="auto"/>
        <w:right w:val="none" w:sz="0" w:space="0" w:color="auto"/>
      </w:divBdr>
    </w:div>
    <w:div w:id="636379731">
      <w:bodyDiv w:val="1"/>
      <w:marLeft w:val="0"/>
      <w:marRight w:val="0"/>
      <w:marTop w:val="0"/>
      <w:marBottom w:val="0"/>
      <w:divBdr>
        <w:top w:val="none" w:sz="0" w:space="0" w:color="auto"/>
        <w:left w:val="none" w:sz="0" w:space="0" w:color="auto"/>
        <w:bottom w:val="none" w:sz="0" w:space="0" w:color="auto"/>
        <w:right w:val="none" w:sz="0" w:space="0" w:color="auto"/>
      </w:divBdr>
    </w:div>
    <w:div w:id="637030840">
      <w:bodyDiv w:val="1"/>
      <w:marLeft w:val="0"/>
      <w:marRight w:val="0"/>
      <w:marTop w:val="0"/>
      <w:marBottom w:val="0"/>
      <w:divBdr>
        <w:top w:val="none" w:sz="0" w:space="0" w:color="auto"/>
        <w:left w:val="none" w:sz="0" w:space="0" w:color="auto"/>
        <w:bottom w:val="none" w:sz="0" w:space="0" w:color="auto"/>
        <w:right w:val="none" w:sz="0" w:space="0" w:color="auto"/>
      </w:divBdr>
    </w:div>
    <w:div w:id="637272239">
      <w:bodyDiv w:val="1"/>
      <w:marLeft w:val="0"/>
      <w:marRight w:val="0"/>
      <w:marTop w:val="0"/>
      <w:marBottom w:val="0"/>
      <w:divBdr>
        <w:top w:val="none" w:sz="0" w:space="0" w:color="auto"/>
        <w:left w:val="none" w:sz="0" w:space="0" w:color="auto"/>
        <w:bottom w:val="none" w:sz="0" w:space="0" w:color="auto"/>
        <w:right w:val="none" w:sz="0" w:space="0" w:color="auto"/>
      </w:divBdr>
    </w:div>
    <w:div w:id="640963943">
      <w:bodyDiv w:val="1"/>
      <w:marLeft w:val="0"/>
      <w:marRight w:val="0"/>
      <w:marTop w:val="0"/>
      <w:marBottom w:val="0"/>
      <w:divBdr>
        <w:top w:val="none" w:sz="0" w:space="0" w:color="auto"/>
        <w:left w:val="none" w:sz="0" w:space="0" w:color="auto"/>
        <w:bottom w:val="none" w:sz="0" w:space="0" w:color="auto"/>
        <w:right w:val="none" w:sz="0" w:space="0" w:color="auto"/>
      </w:divBdr>
    </w:div>
    <w:div w:id="643000114">
      <w:bodyDiv w:val="1"/>
      <w:marLeft w:val="0"/>
      <w:marRight w:val="0"/>
      <w:marTop w:val="0"/>
      <w:marBottom w:val="0"/>
      <w:divBdr>
        <w:top w:val="none" w:sz="0" w:space="0" w:color="auto"/>
        <w:left w:val="none" w:sz="0" w:space="0" w:color="auto"/>
        <w:bottom w:val="none" w:sz="0" w:space="0" w:color="auto"/>
        <w:right w:val="none" w:sz="0" w:space="0" w:color="auto"/>
      </w:divBdr>
    </w:div>
    <w:div w:id="648751081">
      <w:bodyDiv w:val="1"/>
      <w:marLeft w:val="0"/>
      <w:marRight w:val="0"/>
      <w:marTop w:val="0"/>
      <w:marBottom w:val="0"/>
      <w:divBdr>
        <w:top w:val="none" w:sz="0" w:space="0" w:color="auto"/>
        <w:left w:val="none" w:sz="0" w:space="0" w:color="auto"/>
        <w:bottom w:val="none" w:sz="0" w:space="0" w:color="auto"/>
        <w:right w:val="none" w:sz="0" w:space="0" w:color="auto"/>
      </w:divBdr>
    </w:div>
    <w:div w:id="649821246">
      <w:bodyDiv w:val="1"/>
      <w:marLeft w:val="0"/>
      <w:marRight w:val="0"/>
      <w:marTop w:val="0"/>
      <w:marBottom w:val="0"/>
      <w:divBdr>
        <w:top w:val="none" w:sz="0" w:space="0" w:color="auto"/>
        <w:left w:val="none" w:sz="0" w:space="0" w:color="auto"/>
        <w:bottom w:val="none" w:sz="0" w:space="0" w:color="auto"/>
        <w:right w:val="none" w:sz="0" w:space="0" w:color="auto"/>
      </w:divBdr>
    </w:div>
    <w:div w:id="649869439">
      <w:bodyDiv w:val="1"/>
      <w:marLeft w:val="0"/>
      <w:marRight w:val="0"/>
      <w:marTop w:val="0"/>
      <w:marBottom w:val="0"/>
      <w:divBdr>
        <w:top w:val="none" w:sz="0" w:space="0" w:color="auto"/>
        <w:left w:val="none" w:sz="0" w:space="0" w:color="auto"/>
        <w:bottom w:val="none" w:sz="0" w:space="0" w:color="auto"/>
        <w:right w:val="none" w:sz="0" w:space="0" w:color="auto"/>
      </w:divBdr>
    </w:div>
    <w:div w:id="654450777">
      <w:bodyDiv w:val="1"/>
      <w:marLeft w:val="0"/>
      <w:marRight w:val="0"/>
      <w:marTop w:val="0"/>
      <w:marBottom w:val="0"/>
      <w:divBdr>
        <w:top w:val="none" w:sz="0" w:space="0" w:color="auto"/>
        <w:left w:val="none" w:sz="0" w:space="0" w:color="auto"/>
        <w:bottom w:val="none" w:sz="0" w:space="0" w:color="auto"/>
        <w:right w:val="none" w:sz="0" w:space="0" w:color="auto"/>
      </w:divBdr>
    </w:div>
    <w:div w:id="657002766">
      <w:bodyDiv w:val="1"/>
      <w:marLeft w:val="0"/>
      <w:marRight w:val="0"/>
      <w:marTop w:val="0"/>
      <w:marBottom w:val="0"/>
      <w:divBdr>
        <w:top w:val="none" w:sz="0" w:space="0" w:color="auto"/>
        <w:left w:val="none" w:sz="0" w:space="0" w:color="auto"/>
        <w:bottom w:val="none" w:sz="0" w:space="0" w:color="auto"/>
        <w:right w:val="none" w:sz="0" w:space="0" w:color="auto"/>
      </w:divBdr>
    </w:div>
    <w:div w:id="658772562">
      <w:bodyDiv w:val="1"/>
      <w:marLeft w:val="0"/>
      <w:marRight w:val="0"/>
      <w:marTop w:val="0"/>
      <w:marBottom w:val="0"/>
      <w:divBdr>
        <w:top w:val="none" w:sz="0" w:space="0" w:color="auto"/>
        <w:left w:val="none" w:sz="0" w:space="0" w:color="auto"/>
        <w:bottom w:val="none" w:sz="0" w:space="0" w:color="auto"/>
        <w:right w:val="none" w:sz="0" w:space="0" w:color="auto"/>
      </w:divBdr>
    </w:div>
    <w:div w:id="660079278">
      <w:bodyDiv w:val="1"/>
      <w:marLeft w:val="0"/>
      <w:marRight w:val="0"/>
      <w:marTop w:val="0"/>
      <w:marBottom w:val="0"/>
      <w:divBdr>
        <w:top w:val="none" w:sz="0" w:space="0" w:color="auto"/>
        <w:left w:val="none" w:sz="0" w:space="0" w:color="auto"/>
        <w:bottom w:val="none" w:sz="0" w:space="0" w:color="auto"/>
        <w:right w:val="none" w:sz="0" w:space="0" w:color="auto"/>
      </w:divBdr>
    </w:div>
    <w:div w:id="661548462">
      <w:bodyDiv w:val="1"/>
      <w:marLeft w:val="0"/>
      <w:marRight w:val="0"/>
      <w:marTop w:val="0"/>
      <w:marBottom w:val="0"/>
      <w:divBdr>
        <w:top w:val="none" w:sz="0" w:space="0" w:color="auto"/>
        <w:left w:val="none" w:sz="0" w:space="0" w:color="auto"/>
        <w:bottom w:val="none" w:sz="0" w:space="0" w:color="auto"/>
        <w:right w:val="none" w:sz="0" w:space="0" w:color="auto"/>
      </w:divBdr>
    </w:div>
    <w:div w:id="670452813">
      <w:bodyDiv w:val="1"/>
      <w:marLeft w:val="0"/>
      <w:marRight w:val="0"/>
      <w:marTop w:val="0"/>
      <w:marBottom w:val="0"/>
      <w:divBdr>
        <w:top w:val="none" w:sz="0" w:space="0" w:color="auto"/>
        <w:left w:val="none" w:sz="0" w:space="0" w:color="auto"/>
        <w:bottom w:val="none" w:sz="0" w:space="0" w:color="auto"/>
        <w:right w:val="none" w:sz="0" w:space="0" w:color="auto"/>
      </w:divBdr>
    </w:div>
    <w:div w:id="672756380">
      <w:bodyDiv w:val="1"/>
      <w:marLeft w:val="0"/>
      <w:marRight w:val="0"/>
      <w:marTop w:val="0"/>
      <w:marBottom w:val="0"/>
      <w:divBdr>
        <w:top w:val="none" w:sz="0" w:space="0" w:color="auto"/>
        <w:left w:val="none" w:sz="0" w:space="0" w:color="auto"/>
        <w:bottom w:val="none" w:sz="0" w:space="0" w:color="auto"/>
        <w:right w:val="none" w:sz="0" w:space="0" w:color="auto"/>
      </w:divBdr>
    </w:div>
    <w:div w:id="674185391">
      <w:bodyDiv w:val="1"/>
      <w:marLeft w:val="0"/>
      <w:marRight w:val="0"/>
      <w:marTop w:val="0"/>
      <w:marBottom w:val="0"/>
      <w:divBdr>
        <w:top w:val="none" w:sz="0" w:space="0" w:color="auto"/>
        <w:left w:val="none" w:sz="0" w:space="0" w:color="auto"/>
        <w:bottom w:val="none" w:sz="0" w:space="0" w:color="auto"/>
        <w:right w:val="none" w:sz="0" w:space="0" w:color="auto"/>
      </w:divBdr>
    </w:div>
    <w:div w:id="677537334">
      <w:bodyDiv w:val="1"/>
      <w:marLeft w:val="0"/>
      <w:marRight w:val="0"/>
      <w:marTop w:val="0"/>
      <w:marBottom w:val="0"/>
      <w:divBdr>
        <w:top w:val="none" w:sz="0" w:space="0" w:color="auto"/>
        <w:left w:val="none" w:sz="0" w:space="0" w:color="auto"/>
        <w:bottom w:val="none" w:sz="0" w:space="0" w:color="auto"/>
        <w:right w:val="none" w:sz="0" w:space="0" w:color="auto"/>
      </w:divBdr>
    </w:div>
    <w:div w:id="682241698">
      <w:bodyDiv w:val="1"/>
      <w:marLeft w:val="0"/>
      <w:marRight w:val="0"/>
      <w:marTop w:val="0"/>
      <w:marBottom w:val="0"/>
      <w:divBdr>
        <w:top w:val="none" w:sz="0" w:space="0" w:color="auto"/>
        <w:left w:val="none" w:sz="0" w:space="0" w:color="auto"/>
        <w:bottom w:val="none" w:sz="0" w:space="0" w:color="auto"/>
        <w:right w:val="none" w:sz="0" w:space="0" w:color="auto"/>
      </w:divBdr>
    </w:div>
    <w:div w:id="682437766">
      <w:bodyDiv w:val="1"/>
      <w:marLeft w:val="0"/>
      <w:marRight w:val="0"/>
      <w:marTop w:val="0"/>
      <w:marBottom w:val="0"/>
      <w:divBdr>
        <w:top w:val="none" w:sz="0" w:space="0" w:color="auto"/>
        <w:left w:val="none" w:sz="0" w:space="0" w:color="auto"/>
        <w:bottom w:val="none" w:sz="0" w:space="0" w:color="auto"/>
        <w:right w:val="none" w:sz="0" w:space="0" w:color="auto"/>
      </w:divBdr>
    </w:div>
    <w:div w:id="683820424">
      <w:bodyDiv w:val="1"/>
      <w:marLeft w:val="0"/>
      <w:marRight w:val="0"/>
      <w:marTop w:val="0"/>
      <w:marBottom w:val="0"/>
      <w:divBdr>
        <w:top w:val="none" w:sz="0" w:space="0" w:color="auto"/>
        <w:left w:val="none" w:sz="0" w:space="0" w:color="auto"/>
        <w:bottom w:val="none" w:sz="0" w:space="0" w:color="auto"/>
        <w:right w:val="none" w:sz="0" w:space="0" w:color="auto"/>
      </w:divBdr>
    </w:div>
    <w:div w:id="683946686">
      <w:bodyDiv w:val="1"/>
      <w:marLeft w:val="0"/>
      <w:marRight w:val="0"/>
      <w:marTop w:val="0"/>
      <w:marBottom w:val="0"/>
      <w:divBdr>
        <w:top w:val="none" w:sz="0" w:space="0" w:color="auto"/>
        <w:left w:val="none" w:sz="0" w:space="0" w:color="auto"/>
        <w:bottom w:val="none" w:sz="0" w:space="0" w:color="auto"/>
        <w:right w:val="none" w:sz="0" w:space="0" w:color="auto"/>
      </w:divBdr>
    </w:div>
    <w:div w:id="687636289">
      <w:bodyDiv w:val="1"/>
      <w:marLeft w:val="0"/>
      <w:marRight w:val="0"/>
      <w:marTop w:val="0"/>
      <w:marBottom w:val="0"/>
      <w:divBdr>
        <w:top w:val="none" w:sz="0" w:space="0" w:color="auto"/>
        <w:left w:val="none" w:sz="0" w:space="0" w:color="auto"/>
        <w:bottom w:val="none" w:sz="0" w:space="0" w:color="auto"/>
        <w:right w:val="none" w:sz="0" w:space="0" w:color="auto"/>
      </w:divBdr>
    </w:div>
    <w:div w:id="689448312">
      <w:bodyDiv w:val="1"/>
      <w:marLeft w:val="0"/>
      <w:marRight w:val="0"/>
      <w:marTop w:val="0"/>
      <w:marBottom w:val="0"/>
      <w:divBdr>
        <w:top w:val="none" w:sz="0" w:space="0" w:color="auto"/>
        <w:left w:val="none" w:sz="0" w:space="0" w:color="auto"/>
        <w:bottom w:val="none" w:sz="0" w:space="0" w:color="auto"/>
        <w:right w:val="none" w:sz="0" w:space="0" w:color="auto"/>
      </w:divBdr>
    </w:div>
    <w:div w:id="691497123">
      <w:bodyDiv w:val="1"/>
      <w:marLeft w:val="0"/>
      <w:marRight w:val="0"/>
      <w:marTop w:val="0"/>
      <w:marBottom w:val="0"/>
      <w:divBdr>
        <w:top w:val="none" w:sz="0" w:space="0" w:color="auto"/>
        <w:left w:val="none" w:sz="0" w:space="0" w:color="auto"/>
        <w:bottom w:val="none" w:sz="0" w:space="0" w:color="auto"/>
        <w:right w:val="none" w:sz="0" w:space="0" w:color="auto"/>
      </w:divBdr>
    </w:div>
    <w:div w:id="694237956">
      <w:bodyDiv w:val="1"/>
      <w:marLeft w:val="0"/>
      <w:marRight w:val="0"/>
      <w:marTop w:val="0"/>
      <w:marBottom w:val="0"/>
      <w:divBdr>
        <w:top w:val="none" w:sz="0" w:space="0" w:color="auto"/>
        <w:left w:val="none" w:sz="0" w:space="0" w:color="auto"/>
        <w:bottom w:val="none" w:sz="0" w:space="0" w:color="auto"/>
        <w:right w:val="none" w:sz="0" w:space="0" w:color="auto"/>
      </w:divBdr>
    </w:div>
    <w:div w:id="696273861">
      <w:bodyDiv w:val="1"/>
      <w:marLeft w:val="0"/>
      <w:marRight w:val="0"/>
      <w:marTop w:val="0"/>
      <w:marBottom w:val="0"/>
      <w:divBdr>
        <w:top w:val="none" w:sz="0" w:space="0" w:color="auto"/>
        <w:left w:val="none" w:sz="0" w:space="0" w:color="auto"/>
        <w:bottom w:val="none" w:sz="0" w:space="0" w:color="auto"/>
        <w:right w:val="none" w:sz="0" w:space="0" w:color="auto"/>
      </w:divBdr>
    </w:div>
    <w:div w:id="697396229">
      <w:bodyDiv w:val="1"/>
      <w:marLeft w:val="0"/>
      <w:marRight w:val="0"/>
      <w:marTop w:val="0"/>
      <w:marBottom w:val="0"/>
      <w:divBdr>
        <w:top w:val="none" w:sz="0" w:space="0" w:color="auto"/>
        <w:left w:val="none" w:sz="0" w:space="0" w:color="auto"/>
        <w:bottom w:val="none" w:sz="0" w:space="0" w:color="auto"/>
        <w:right w:val="none" w:sz="0" w:space="0" w:color="auto"/>
      </w:divBdr>
    </w:div>
    <w:div w:id="701129947">
      <w:bodyDiv w:val="1"/>
      <w:marLeft w:val="0"/>
      <w:marRight w:val="0"/>
      <w:marTop w:val="0"/>
      <w:marBottom w:val="0"/>
      <w:divBdr>
        <w:top w:val="none" w:sz="0" w:space="0" w:color="auto"/>
        <w:left w:val="none" w:sz="0" w:space="0" w:color="auto"/>
        <w:bottom w:val="none" w:sz="0" w:space="0" w:color="auto"/>
        <w:right w:val="none" w:sz="0" w:space="0" w:color="auto"/>
      </w:divBdr>
    </w:div>
    <w:div w:id="701904580">
      <w:bodyDiv w:val="1"/>
      <w:marLeft w:val="0"/>
      <w:marRight w:val="0"/>
      <w:marTop w:val="0"/>
      <w:marBottom w:val="0"/>
      <w:divBdr>
        <w:top w:val="none" w:sz="0" w:space="0" w:color="auto"/>
        <w:left w:val="none" w:sz="0" w:space="0" w:color="auto"/>
        <w:bottom w:val="none" w:sz="0" w:space="0" w:color="auto"/>
        <w:right w:val="none" w:sz="0" w:space="0" w:color="auto"/>
      </w:divBdr>
    </w:div>
    <w:div w:id="702752485">
      <w:bodyDiv w:val="1"/>
      <w:marLeft w:val="0"/>
      <w:marRight w:val="0"/>
      <w:marTop w:val="0"/>
      <w:marBottom w:val="0"/>
      <w:divBdr>
        <w:top w:val="none" w:sz="0" w:space="0" w:color="auto"/>
        <w:left w:val="none" w:sz="0" w:space="0" w:color="auto"/>
        <w:bottom w:val="none" w:sz="0" w:space="0" w:color="auto"/>
        <w:right w:val="none" w:sz="0" w:space="0" w:color="auto"/>
      </w:divBdr>
    </w:div>
    <w:div w:id="703016174">
      <w:bodyDiv w:val="1"/>
      <w:marLeft w:val="0"/>
      <w:marRight w:val="0"/>
      <w:marTop w:val="0"/>
      <w:marBottom w:val="0"/>
      <w:divBdr>
        <w:top w:val="none" w:sz="0" w:space="0" w:color="auto"/>
        <w:left w:val="none" w:sz="0" w:space="0" w:color="auto"/>
        <w:bottom w:val="none" w:sz="0" w:space="0" w:color="auto"/>
        <w:right w:val="none" w:sz="0" w:space="0" w:color="auto"/>
      </w:divBdr>
    </w:div>
    <w:div w:id="705562821">
      <w:bodyDiv w:val="1"/>
      <w:marLeft w:val="0"/>
      <w:marRight w:val="0"/>
      <w:marTop w:val="0"/>
      <w:marBottom w:val="0"/>
      <w:divBdr>
        <w:top w:val="none" w:sz="0" w:space="0" w:color="auto"/>
        <w:left w:val="none" w:sz="0" w:space="0" w:color="auto"/>
        <w:bottom w:val="none" w:sz="0" w:space="0" w:color="auto"/>
        <w:right w:val="none" w:sz="0" w:space="0" w:color="auto"/>
      </w:divBdr>
    </w:div>
    <w:div w:id="716588634">
      <w:bodyDiv w:val="1"/>
      <w:marLeft w:val="0"/>
      <w:marRight w:val="0"/>
      <w:marTop w:val="0"/>
      <w:marBottom w:val="0"/>
      <w:divBdr>
        <w:top w:val="none" w:sz="0" w:space="0" w:color="auto"/>
        <w:left w:val="none" w:sz="0" w:space="0" w:color="auto"/>
        <w:bottom w:val="none" w:sz="0" w:space="0" w:color="auto"/>
        <w:right w:val="none" w:sz="0" w:space="0" w:color="auto"/>
      </w:divBdr>
    </w:div>
    <w:div w:id="723211157">
      <w:bodyDiv w:val="1"/>
      <w:marLeft w:val="0"/>
      <w:marRight w:val="0"/>
      <w:marTop w:val="0"/>
      <w:marBottom w:val="0"/>
      <w:divBdr>
        <w:top w:val="none" w:sz="0" w:space="0" w:color="auto"/>
        <w:left w:val="none" w:sz="0" w:space="0" w:color="auto"/>
        <w:bottom w:val="none" w:sz="0" w:space="0" w:color="auto"/>
        <w:right w:val="none" w:sz="0" w:space="0" w:color="auto"/>
      </w:divBdr>
    </w:div>
    <w:div w:id="724067925">
      <w:bodyDiv w:val="1"/>
      <w:marLeft w:val="0"/>
      <w:marRight w:val="0"/>
      <w:marTop w:val="0"/>
      <w:marBottom w:val="0"/>
      <w:divBdr>
        <w:top w:val="none" w:sz="0" w:space="0" w:color="auto"/>
        <w:left w:val="none" w:sz="0" w:space="0" w:color="auto"/>
        <w:bottom w:val="none" w:sz="0" w:space="0" w:color="auto"/>
        <w:right w:val="none" w:sz="0" w:space="0" w:color="auto"/>
      </w:divBdr>
    </w:div>
    <w:div w:id="726151616">
      <w:bodyDiv w:val="1"/>
      <w:marLeft w:val="0"/>
      <w:marRight w:val="0"/>
      <w:marTop w:val="0"/>
      <w:marBottom w:val="0"/>
      <w:divBdr>
        <w:top w:val="none" w:sz="0" w:space="0" w:color="auto"/>
        <w:left w:val="none" w:sz="0" w:space="0" w:color="auto"/>
        <w:bottom w:val="none" w:sz="0" w:space="0" w:color="auto"/>
        <w:right w:val="none" w:sz="0" w:space="0" w:color="auto"/>
      </w:divBdr>
    </w:div>
    <w:div w:id="726226952">
      <w:bodyDiv w:val="1"/>
      <w:marLeft w:val="0"/>
      <w:marRight w:val="0"/>
      <w:marTop w:val="0"/>
      <w:marBottom w:val="0"/>
      <w:divBdr>
        <w:top w:val="none" w:sz="0" w:space="0" w:color="auto"/>
        <w:left w:val="none" w:sz="0" w:space="0" w:color="auto"/>
        <w:bottom w:val="none" w:sz="0" w:space="0" w:color="auto"/>
        <w:right w:val="none" w:sz="0" w:space="0" w:color="auto"/>
      </w:divBdr>
    </w:div>
    <w:div w:id="728384625">
      <w:bodyDiv w:val="1"/>
      <w:marLeft w:val="0"/>
      <w:marRight w:val="0"/>
      <w:marTop w:val="0"/>
      <w:marBottom w:val="0"/>
      <w:divBdr>
        <w:top w:val="none" w:sz="0" w:space="0" w:color="auto"/>
        <w:left w:val="none" w:sz="0" w:space="0" w:color="auto"/>
        <w:bottom w:val="none" w:sz="0" w:space="0" w:color="auto"/>
        <w:right w:val="none" w:sz="0" w:space="0" w:color="auto"/>
      </w:divBdr>
    </w:div>
    <w:div w:id="729840759">
      <w:bodyDiv w:val="1"/>
      <w:marLeft w:val="0"/>
      <w:marRight w:val="0"/>
      <w:marTop w:val="0"/>
      <w:marBottom w:val="0"/>
      <w:divBdr>
        <w:top w:val="none" w:sz="0" w:space="0" w:color="auto"/>
        <w:left w:val="none" w:sz="0" w:space="0" w:color="auto"/>
        <w:bottom w:val="none" w:sz="0" w:space="0" w:color="auto"/>
        <w:right w:val="none" w:sz="0" w:space="0" w:color="auto"/>
      </w:divBdr>
    </w:div>
    <w:div w:id="730927320">
      <w:bodyDiv w:val="1"/>
      <w:marLeft w:val="0"/>
      <w:marRight w:val="0"/>
      <w:marTop w:val="0"/>
      <w:marBottom w:val="0"/>
      <w:divBdr>
        <w:top w:val="none" w:sz="0" w:space="0" w:color="auto"/>
        <w:left w:val="none" w:sz="0" w:space="0" w:color="auto"/>
        <w:bottom w:val="none" w:sz="0" w:space="0" w:color="auto"/>
        <w:right w:val="none" w:sz="0" w:space="0" w:color="auto"/>
      </w:divBdr>
    </w:div>
    <w:div w:id="731344069">
      <w:bodyDiv w:val="1"/>
      <w:marLeft w:val="0"/>
      <w:marRight w:val="0"/>
      <w:marTop w:val="0"/>
      <w:marBottom w:val="0"/>
      <w:divBdr>
        <w:top w:val="none" w:sz="0" w:space="0" w:color="auto"/>
        <w:left w:val="none" w:sz="0" w:space="0" w:color="auto"/>
        <w:bottom w:val="none" w:sz="0" w:space="0" w:color="auto"/>
        <w:right w:val="none" w:sz="0" w:space="0" w:color="auto"/>
      </w:divBdr>
    </w:div>
    <w:div w:id="735083893">
      <w:bodyDiv w:val="1"/>
      <w:marLeft w:val="0"/>
      <w:marRight w:val="0"/>
      <w:marTop w:val="0"/>
      <w:marBottom w:val="0"/>
      <w:divBdr>
        <w:top w:val="none" w:sz="0" w:space="0" w:color="auto"/>
        <w:left w:val="none" w:sz="0" w:space="0" w:color="auto"/>
        <w:bottom w:val="none" w:sz="0" w:space="0" w:color="auto"/>
        <w:right w:val="none" w:sz="0" w:space="0" w:color="auto"/>
      </w:divBdr>
    </w:div>
    <w:div w:id="737214827">
      <w:bodyDiv w:val="1"/>
      <w:marLeft w:val="0"/>
      <w:marRight w:val="0"/>
      <w:marTop w:val="0"/>
      <w:marBottom w:val="0"/>
      <w:divBdr>
        <w:top w:val="none" w:sz="0" w:space="0" w:color="auto"/>
        <w:left w:val="none" w:sz="0" w:space="0" w:color="auto"/>
        <w:bottom w:val="none" w:sz="0" w:space="0" w:color="auto"/>
        <w:right w:val="none" w:sz="0" w:space="0" w:color="auto"/>
      </w:divBdr>
    </w:div>
    <w:div w:id="741371899">
      <w:bodyDiv w:val="1"/>
      <w:marLeft w:val="0"/>
      <w:marRight w:val="0"/>
      <w:marTop w:val="0"/>
      <w:marBottom w:val="0"/>
      <w:divBdr>
        <w:top w:val="none" w:sz="0" w:space="0" w:color="auto"/>
        <w:left w:val="none" w:sz="0" w:space="0" w:color="auto"/>
        <w:bottom w:val="none" w:sz="0" w:space="0" w:color="auto"/>
        <w:right w:val="none" w:sz="0" w:space="0" w:color="auto"/>
      </w:divBdr>
    </w:div>
    <w:div w:id="741684971">
      <w:bodyDiv w:val="1"/>
      <w:marLeft w:val="0"/>
      <w:marRight w:val="0"/>
      <w:marTop w:val="0"/>
      <w:marBottom w:val="0"/>
      <w:divBdr>
        <w:top w:val="none" w:sz="0" w:space="0" w:color="auto"/>
        <w:left w:val="none" w:sz="0" w:space="0" w:color="auto"/>
        <w:bottom w:val="none" w:sz="0" w:space="0" w:color="auto"/>
        <w:right w:val="none" w:sz="0" w:space="0" w:color="auto"/>
      </w:divBdr>
    </w:div>
    <w:div w:id="744761877">
      <w:bodyDiv w:val="1"/>
      <w:marLeft w:val="0"/>
      <w:marRight w:val="0"/>
      <w:marTop w:val="0"/>
      <w:marBottom w:val="0"/>
      <w:divBdr>
        <w:top w:val="none" w:sz="0" w:space="0" w:color="auto"/>
        <w:left w:val="none" w:sz="0" w:space="0" w:color="auto"/>
        <w:bottom w:val="none" w:sz="0" w:space="0" w:color="auto"/>
        <w:right w:val="none" w:sz="0" w:space="0" w:color="auto"/>
      </w:divBdr>
    </w:div>
    <w:div w:id="744884085">
      <w:bodyDiv w:val="1"/>
      <w:marLeft w:val="0"/>
      <w:marRight w:val="0"/>
      <w:marTop w:val="0"/>
      <w:marBottom w:val="0"/>
      <w:divBdr>
        <w:top w:val="none" w:sz="0" w:space="0" w:color="auto"/>
        <w:left w:val="none" w:sz="0" w:space="0" w:color="auto"/>
        <w:bottom w:val="none" w:sz="0" w:space="0" w:color="auto"/>
        <w:right w:val="none" w:sz="0" w:space="0" w:color="auto"/>
      </w:divBdr>
    </w:div>
    <w:div w:id="744956635">
      <w:bodyDiv w:val="1"/>
      <w:marLeft w:val="0"/>
      <w:marRight w:val="0"/>
      <w:marTop w:val="0"/>
      <w:marBottom w:val="0"/>
      <w:divBdr>
        <w:top w:val="none" w:sz="0" w:space="0" w:color="auto"/>
        <w:left w:val="none" w:sz="0" w:space="0" w:color="auto"/>
        <w:bottom w:val="none" w:sz="0" w:space="0" w:color="auto"/>
        <w:right w:val="none" w:sz="0" w:space="0" w:color="auto"/>
      </w:divBdr>
    </w:div>
    <w:div w:id="746612183">
      <w:bodyDiv w:val="1"/>
      <w:marLeft w:val="0"/>
      <w:marRight w:val="0"/>
      <w:marTop w:val="0"/>
      <w:marBottom w:val="0"/>
      <w:divBdr>
        <w:top w:val="none" w:sz="0" w:space="0" w:color="auto"/>
        <w:left w:val="none" w:sz="0" w:space="0" w:color="auto"/>
        <w:bottom w:val="none" w:sz="0" w:space="0" w:color="auto"/>
        <w:right w:val="none" w:sz="0" w:space="0" w:color="auto"/>
      </w:divBdr>
    </w:div>
    <w:div w:id="749228986">
      <w:bodyDiv w:val="1"/>
      <w:marLeft w:val="0"/>
      <w:marRight w:val="0"/>
      <w:marTop w:val="0"/>
      <w:marBottom w:val="0"/>
      <w:divBdr>
        <w:top w:val="none" w:sz="0" w:space="0" w:color="auto"/>
        <w:left w:val="none" w:sz="0" w:space="0" w:color="auto"/>
        <w:bottom w:val="none" w:sz="0" w:space="0" w:color="auto"/>
        <w:right w:val="none" w:sz="0" w:space="0" w:color="auto"/>
      </w:divBdr>
    </w:div>
    <w:div w:id="752434493">
      <w:bodyDiv w:val="1"/>
      <w:marLeft w:val="0"/>
      <w:marRight w:val="0"/>
      <w:marTop w:val="0"/>
      <w:marBottom w:val="0"/>
      <w:divBdr>
        <w:top w:val="none" w:sz="0" w:space="0" w:color="auto"/>
        <w:left w:val="none" w:sz="0" w:space="0" w:color="auto"/>
        <w:bottom w:val="none" w:sz="0" w:space="0" w:color="auto"/>
        <w:right w:val="none" w:sz="0" w:space="0" w:color="auto"/>
      </w:divBdr>
    </w:div>
    <w:div w:id="753936491">
      <w:bodyDiv w:val="1"/>
      <w:marLeft w:val="0"/>
      <w:marRight w:val="0"/>
      <w:marTop w:val="0"/>
      <w:marBottom w:val="0"/>
      <w:divBdr>
        <w:top w:val="none" w:sz="0" w:space="0" w:color="auto"/>
        <w:left w:val="none" w:sz="0" w:space="0" w:color="auto"/>
        <w:bottom w:val="none" w:sz="0" w:space="0" w:color="auto"/>
        <w:right w:val="none" w:sz="0" w:space="0" w:color="auto"/>
      </w:divBdr>
    </w:div>
    <w:div w:id="757672498">
      <w:bodyDiv w:val="1"/>
      <w:marLeft w:val="0"/>
      <w:marRight w:val="0"/>
      <w:marTop w:val="0"/>
      <w:marBottom w:val="0"/>
      <w:divBdr>
        <w:top w:val="none" w:sz="0" w:space="0" w:color="auto"/>
        <w:left w:val="none" w:sz="0" w:space="0" w:color="auto"/>
        <w:bottom w:val="none" w:sz="0" w:space="0" w:color="auto"/>
        <w:right w:val="none" w:sz="0" w:space="0" w:color="auto"/>
      </w:divBdr>
    </w:div>
    <w:div w:id="758526539">
      <w:bodyDiv w:val="1"/>
      <w:marLeft w:val="0"/>
      <w:marRight w:val="0"/>
      <w:marTop w:val="0"/>
      <w:marBottom w:val="0"/>
      <w:divBdr>
        <w:top w:val="none" w:sz="0" w:space="0" w:color="auto"/>
        <w:left w:val="none" w:sz="0" w:space="0" w:color="auto"/>
        <w:bottom w:val="none" w:sz="0" w:space="0" w:color="auto"/>
        <w:right w:val="none" w:sz="0" w:space="0" w:color="auto"/>
      </w:divBdr>
    </w:div>
    <w:div w:id="761414649">
      <w:bodyDiv w:val="1"/>
      <w:marLeft w:val="0"/>
      <w:marRight w:val="0"/>
      <w:marTop w:val="0"/>
      <w:marBottom w:val="0"/>
      <w:divBdr>
        <w:top w:val="none" w:sz="0" w:space="0" w:color="auto"/>
        <w:left w:val="none" w:sz="0" w:space="0" w:color="auto"/>
        <w:bottom w:val="none" w:sz="0" w:space="0" w:color="auto"/>
        <w:right w:val="none" w:sz="0" w:space="0" w:color="auto"/>
      </w:divBdr>
    </w:div>
    <w:div w:id="765082347">
      <w:bodyDiv w:val="1"/>
      <w:marLeft w:val="0"/>
      <w:marRight w:val="0"/>
      <w:marTop w:val="0"/>
      <w:marBottom w:val="0"/>
      <w:divBdr>
        <w:top w:val="none" w:sz="0" w:space="0" w:color="auto"/>
        <w:left w:val="none" w:sz="0" w:space="0" w:color="auto"/>
        <w:bottom w:val="none" w:sz="0" w:space="0" w:color="auto"/>
        <w:right w:val="none" w:sz="0" w:space="0" w:color="auto"/>
      </w:divBdr>
    </w:div>
    <w:div w:id="769082775">
      <w:bodyDiv w:val="1"/>
      <w:marLeft w:val="0"/>
      <w:marRight w:val="0"/>
      <w:marTop w:val="0"/>
      <w:marBottom w:val="0"/>
      <w:divBdr>
        <w:top w:val="none" w:sz="0" w:space="0" w:color="auto"/>
        <w:left w:val="none" w:sz="0" w:space="0" w:color="auto"/>
        <w:bottom w:val="none" w:sz="0" w:space="0" w:color="auto"/>
        <w:right w:val="none" w:sz="0" w:space="0" w:color="auto"/>
      </w:divBdr>
    </w:div>
    <w:div w:id="770782996">
      <w:bodyDiv w:val="1"/>
      <w:marLeft w:val="0"/>
      <w:marRight w:val="0"/>
      <w:marTop w:val="0"/>
      <w:marBottom w:val="0"/>
      <w:divBdr>
        <w:top w:val="none" w:sz="0" w:space="0" w:color="auto"/>
        <w:left w:val="none" w:sz="0" w:space="0" w:color="auto"/>
        <w:bottom w:val="none" w:sz="0" w:space="0" w:color="auto"/>
        <w:right w:val="none" w:sz="0" w:space="0" w:color="auto"/>
      </w:divBdr>
    </w:div>
    <w:div w:id="771584869">
      <w:bodyDiv w:val="1"/>
      <w:marLeft w:val="0"/>
      <w:marRight w:val="0"/>
      <w:marTop w:val="0"/>
      <w:marBottom w:val="0"/>
      <w:divBdr>
        <w:top w:val="none" w:sz="0" w:space="0" w:color="auto"/>
        <w:left w:val="none" w:sz="0" w:space="0" w:color="auto"/>
        <w:bottom w:val="none" w:sz="0" w:space="0" w:color="auto"/>
        <w:right w:val="none" w:sz="0" w:space="0" w:color="auto"/>
      </w:divBdr>
    </w:div>
    <w:div w:id="771777158">
      <w:bodyDiv w:val="1"/>
      <w:marLeft w:val="0"/>
      <w:marRight w:val="0"/>
      <w:marTop w:val="0"/>
      <w:marBottom w:val="0"/>
      <w:divBdr>
        <w:top w:val="none" w:sz="0" w:space="0" w:color="auto"/>
        <w:left w:val="none" w:sz="0" w:space="0" w:color="auto"/>
        <w:bottom w:val="none" w:sz="0" w:space="0" w:color="auto"/>
        <w:right w:val="none" w:sz="0" w:space="0" w:color="auto"/>
      </w:divBdr>
    </w:div>
    <w:div w:id="777650434">
      <w:bodyDiv w:val="1"/>
      <w:marLeft w:val="0"/>
      <w:marRight w:val="0"/>
      <w:marTop w:val="0"/>
      <w:marBottom w:val="0"/>
      <w:divBdr>
        <w:top w:val="none" w:sz="0" w:space="0" w:color="auto"/>
        <w:left w:val="none" w:sz="0" w:space="0" w:color="auto"/>
        <w:bottom w:val="none" w:sz="0" w:space="0" w:color="auto"/>
        <w:right w:val="none" w:sz="0" w:space="0" w:color="auto"/>
      </w:divBdr>
    </w:div>
    <w:div w:id="778377860">
      <w:bodyDiv w:val="1"/>
      <w:marLeft w:val="0"/>
      <w:marRight w:val="0"/>
      <w:marTop w:val="0"/>
      <w:marBottom w:val="0"/>
      <w:divBdr>
        <w:top w:val="none" w:sz="0" w:space="0" w:color="auto"/>
        <w:left w:val="none" w:sz="0" w:space="0" w:color="auto"/>
        <w:bottom w:val="none" w:sz="0" w:space="0" w:color="auto"/>
        <w:right w:val="none" w:sz="0" w:space="0" w:color="auto"/>
      </w:divBdr>
    </w:div>
    <w:div w:id="783614194">
      <w:bodyDiv w:val="1"/>
      <w:marLeft w:val="0"/>
      <w:marRight w:val="0"/>
      <w:marTop w:val="0"/>
      <w:marBottom w:val="0"/>
      <w:divBdr>
        <w:top w:val="none" w:sz="0" w:space="0" w:color="auto"/>
        <w:left w:val="none" w:sz="0" w:space="0" w:color="auto"/>
        <w:bottom w:val="none" w:sz="0" w:space="0" w:color="auto"/>
        <w:right w:val="none" w:sz="0" w:space="0" w:color="auto"/>
      </w:divBdr>
    </w:div>
    <w:div w:id="783812024">
      <w:bodyDiv w:val="1"/>
      <w:marLeft w:val="0"/>
      <w:marRight w:val="0"/>
      <w:marTop w:val="0"/>
      <w:marBottom w:val="0"/>
      <w:divBdr>
        <w:top w:val="none" w:sz="0" w:space="0" w:color="auto"/>
        <w:left w:val="none" w:sz="0" w:space="0" w:color="auto"/>
        <w:bottom w:val="none" w:sz="0" w:space="0" w:color="auto"/>
        <w:right w:val="none" w:sz="0" w:space="0" w:color="auto"/>
      </w:divBdr>
    </w:div>
    <w:div w:id="790589217">
      <w:bodyDiv w:val="1"/>
      <w:marLeft w:val="0"/>
      <w:marRight w:val="0"/>
      <w:marTop w:val="0"/>
      <w:marBottom w:val="0"/>
      <w:divBdr>
        <w:top w:val="none" w:sz="0" w:space="0" w:color="auto"/>
        <w:left w:val="none" w:sz="0" w:space="0" w:color="auto"/>
        <w:bottom w:val="none" w:sz="0" w:space="0" w:color="auto"/>
        <w:right w:val="none" w:sz="0" w:space="0" w:color="auto"/>
      </w:divBdr>
    </w:div>
    <w:div w:id="792409557">
      <w:bodyDiv w:val="1"/>
      <w:marLeft w:val="0"/>
      <w:marRight w:val="0"/>
      <w:marTop w:val="0"/>
      <w:marBottom w:val="0"/>
      <w:divBdr>
        <w:top w:val="none" w:sz="0" w:space="0" w:color="auto"/>
        <w:left w:val="none" w:sz="0" w:space="0" w:color="auto"/>
        <w:bottom w:val="none" w:sz="0" w:space="0" w:color="auto"/>
        <w:right w:val="none" w:sz="0" w:space="0" w:color="auto"/>
      </w:divBdr>
    </w:div>
    <w:div w:id="796948504">
      <w:bodyDiv w:val="1"/>
      <w:marLeft w:val="0"/>
      <w:marRight w:val="0"/>
      <w:marTop w:val="0"/>
      <w:marBottom w:val="0"/>
      <w:divBdr>
        <w:top w:val="none" w:sz="0" w:space="0" w:color="auto"/>
        <w:left w:val="none" w:sz="0" w:space="0" w:color="auto"/>
        <w:bottom w:val="none" w:sz="0" w:space="0" w:color="auto"/>
        <w:right w:val="none" w:sz="0" w:space="0" w:color="auto"/>
      </w:divBdr>
    </w:div>
    <w:div w:id="797261364">
      <w:bodyDiv w:val="1"/>
      <w:marLeft w:val="0"/>
      <w:marRight w:val="0"/>
      <w:marTop w:val="0"/>
      <w:marBottom w:val="0"/>
      <w:divBdr>
        <w:top w:val="none" w:sz="0" w:space="0" w:color="auto"/>
        <w:left w:val="none" w:sz="0" w:space="0" w:color="auto"/>
        <w:bottom w:val="none" w:sz="0" w:space="0" w:color="auto"/>
        <w:right w:val="none" w:sz="0" w:space="0" w:color="auto"/>
      </w:divBdr>
    </w:div>
    <w:div w:id="797720514">
      <w:bodyDiv w:val="1"/>
      <w:marLeft w:val="0"/>
      <w:marRight w:val="0"/>
      <w:marTop w:val="0"/>
      <w:marBottom w:val="0"/>
      <w:divBdr>
        <w:top w:val="none" w:sz="0" w:space="0" w:color="auto"/>
        <w:left w:val="none" w:sz="0" w:space="0" w:color="auto"/>
        <w:bottom w:val="none" w:sz="0" w:space="0" w:color="auto"/>
        <w:right w:val="none" w:sz="0" w:space="0" w:color="auto"/>
      </w:divBdr>
    </w:div>
    <w:div w:id="798301972">
      <w:bodyDiv w:val="1"/>
      <w:marLeft w:val="0"/>
      <w:marRight w:val="0"/>
      <w:marTop w:val="0"/>
      <w:marBottom w:val="0"/>
      <w:divBdr>
        <w:top w:val="none" w:sz="0" w:space="0" w:color="auto"/>
        <w:left w:val="none" w:sz="0" w:space="0" w:color="auto"/>
        <w:bottom w:val="none" w:sz="0" w:space="0" w:color="auto"/>
        <w:right w:val="none" w:sz="0" w:space="0" w:color="auto"/>
      </w:divBdr>
    </w:div>
    <w:div w:id="798451998">
      <w:bodyDiv w:val="1"/>
      <w:marLeft w:val="0"/>
      <w:marRight w:val="0"/>
      <w:marTop w:val="0"/>
      <w:marBottom w:val="0"/>
      <w:divBdr>
        <w:top w:val="none" w:sz="0" w:space="0" w:color="auto"/>
        <w:left w:val="none" w:sz="0" w:space="0" w:color="auto"/>
        <w:bottom w:val="none" w:sz="0" w:space="0" w:color="auto"/>
        <w:right w:val="none" w:sz="0" w:space="0" w:color="auto"/>
      </w:divBdr>
    </w:div>
    <w:div w:id="800078987">
      <w:bodyDiv w:val="1"/>
      <w:marLeft w:val="0"/>
      <w:marRight w:val="0"/>
      <w:marTop w:val="0"/>
      <w:marBottom w:val="0"/>
      <w:divBdr>
        <w:top w:val="none" w:sz="0" w:space="0" w:color="auto"/>
        <w:left w:val="none" w:sz="0" w:space="0" w:color="auto"/>
        <w:bottom w:val="none" w:sz="0" w:space="0" w:color="auto"/>
        <w:right w:val="none" w:sz="0" w:space="0" w:color="auto"/>
      </w:divBdr>
    </w:div>
    <w:div w:id="801265741">
      <w:bodyDiv w:val="1"/>
      <w:marLeft w:val="0"/>
      <w:marRight w:val="0"/>
      <w:marTop w:val="0"/>
      <w:marBottom w:val="0"/>
      <w:divBdr>
        <w:top w:val="none" w:sz="0" w:space="0" w:color="auto"/>
        <w:left w:val="none" w:sz="0" w:space="0" w:color="auto"/>
        <w:bottom w:val="none" w:sz="0" w:space="0" w:color="auto"/>
        <w:right w:val="none" w:sz="0" w:space="0" w:color="auto"/>
      </w:divBdr>
    </w:div>
    <w:div w:id="802430894">
      <w:bodyDiv w:val="1"/>
      <w:marLeft w:val="0"/>
      <w:marRight w:val="0"/>
      <w:marTop w:val="0"/>
      <w:marBottom w:val="0"/>
      <w:divBdr>
        <w:top w:val="none" w:sz="0" w:space="0" w:color="auto"/>
        <w:left w:val="none" w:sz="0" w:space="0" w:color="auto"/>
        <w:bottom w:val="none" w:sz="0" w:space="0" w:color="auto"/>
        <w:right w:val="none" w:sz="0" w:space="0" w:color="auto"/>
      </w:divBdr>
    </w:div>
    <w:div w:id="805322378">
      <w:bodyDiv w:val="1"/>
      <w:marLeft w:val="0"/>
      <w:marRight w:val="0"/>
      <w:marTop w:val="0"/>
      <w:marBottom w:val="0"/>
      <w:divBdr>
        <w:top w:val="none" w:sz="0" w:space="0" w:color="auto"/>
        <w:left w:val="none" w:sz="0" w:space="0" w:color="auto"/>
        <w:bottom w:val="none" w:sz="0" w:space="0" w:color="auto"/>
        <w:right w:val="none" w:sz="0" w:space="0" w:color="auto"/>
      </w:divBdr>
    </w:div>
    <w:div w:id="807867615">
      <w:bodyDiv w:val="1"/>
      <w:marLeft w:val="0"/>
      <w:marRight w:val="0"/>
      <w:marTop w:val="0"/>
      <w:marBottom w:val="0"/>
      <w:divBdr>
        <w:top w:val="none" w:sz="0" w:space="0" w:color="auto"/>
        <w:left w:val="none" w:sz="0" w:space="0" w:color="auto"/>
        <w:bottom w:val="none" w:sz="0" w:space="0" w:color="auto"/>
        <w:right w:val="none" w:sz="0" w:space="0" w:color="auto"/>
      </w:divBdr>
    </w:div>
    <w:div w:id="809321887">
      <w:bodyDiv w:val="1"/>
      <w:marLeft w:val="0"/>
      <w:marRight w:val="0"/>
      <w:marTop w:val="0"/>
      <w:marBottom w:val="0"/>
      <w:divBdr>
        <w:top w:val="none" w:sz="0" w:space="0" w:color="auto"/>
        <w:left w:val="none" w:sz="0" w:space="0" w:color="auto"/>
        <w:bottom w:val="none" w:sz="0" w:space="0" w:color="auto"/>
        <w:right w:val="none" w:sz="0" w:space="0" w:color="auto"/>
      </w:divBdr>
    </w:div>
    <w:div w:id="815685028">
      <w:bodyDiv w:val="1"/>
      <w:marLeft w:val="0"/>
      <w:marRight w:val="0"/>
      <w:marTop w:val="0"/>
      <w:marBottom w:val="0"/>
      <w:divBdr>
        <w:top w:val="none" w:sz="0" w:space="0" w:color="auto"/>
        <w:left w:val="none" w:sz="0" w:space="0" w:color="auto"/>
        <w:bottom w:val="none" w:sz="0" w:space="0" w:color="auto"/>
        <w:right w:val="none" w:sz="0" w:space="0" w:color="auto"/>
      </w:divBdr>
    </w:div>
    <w:div w:id="817109141">
      <w:bodyDiv w:val="1"/>
      <w:marLeft w:val="0"/>
      <w:marRight w:val="0"/>
      <w:marTop w:val="0"/>
      <w:marBottom w:val="0"/>
      <w:divBdr>
        <w:top w:val="none" w:sz="0" w:space="0" w:color="auto"/>
        <w:left w:val="none" w:sz="0" w:space="0" w:color="auto"/>
        <w:bottom w:val="none" w:sz="0" w:space="0" w:color="auto"/>
        <w:right w:val="none" w:sz="0" w:space="0" w:color="auto"/>
      </w:divBdr>
    </w:div>
    <w:div w:id="818378760">
      <w:bodyDiv w:val="1"/>
      <w:marLeft w:val="0"/>
      <w:marRight w:val="0"/>
      <w:marTop w:val="0"/>
      <w:marBottom w:val="0"/>
      <w:divBdr>
        <w:top w:val="none" w:sz="0" w:space="0" w:color="auto"/>
        <w:left w:val="none" w:sz="0" w:space="0" w:color="auto"/>
        <w:bottom w:val="none" w:sz="0" w:space="0" w:color="auto"/>
        <w:right w:val="none" w:sz="0" w:space="0" w:color="auto"/>
      </w:divBdr>
    </w:div>
    <w:div w:id="819462637">
      <w:bodyDiv w:val="1"/>
      <w:marLeft w:val="0"/>
      <w:marRight w:val="0"/>
      <w:marTop w:val="0"/>
      <w:marBottom w:val="0"/>
      <w:divBdr>
        <w:top w:val="none" w:sz="0" w:space="0" w:color="auto"/>
        <w:left w:val="none" w:sz="0" w:space="0" w:color="auto"/>
        <w:bottom w:val="none" w:sz="0" w:space="0" w:color="auto"/>
        <w:right w:val="none" w:sz="0" w:space="0" w:color="auto"/>
      </w:divBdr>
    </w:div>
    <w:div w:id="821195877">
      <w:bodyDiv w:val="1"/>
      <w:marLeft w:val="0"/>
      <w:marRight w:val="0"/>
      <w:marTop w:val="0"/>
      <w:marBottom w:val="0"/>
      <w:divBdr>
        <w:top w:val="none" w:sz="0" w:space="0" w:color="auto"/>
        <w:left w:val="none" w:sz="0" w:space="0" w:color="auto"/>
        <w:bottom w:val="none" w:sz="0" w:space="0" w:color="auto"/>
        <w:right w:val="none" w:sz="0" w:space="0" w:color="auto"/>
      </w:divBdr>
    </w:div>
    <w:div w:id="825053012">
      <w:bodyDiv w:val="1"/>
      <w:marLeft w:val="0"/>
      <w:marRight w:val="0"/>
      <w:marTop w:val="0"/>
      <w:marBottom w:val="0"/>
      <w:divBdr>
        <w:top w:val="none" w:sz="0" w:space="0" w:color="auto"/>
        <w:left w:val="none" w:sz="0" w:space="0" w:color="auto"/>
        <w:bottom w:val="none" w:sz="0" w:space="0" w:color="auto"/>
        <w:right w:val="none" w:sz="0" w:space="0" w:color="auto"/>
      </w:divBdr>
    </w:div>
    <w:div w:id="825248579">
      <w:bodyDiv w:val="1"/>
      <w:marLeft w:val="0"/>
      <w:marRight w:val="0"/>
      <w:marTop w:val="0"/>
      <w:marBottom w:val="0"/>
      <w:divBdr>
        <w:top w:val="none" w:sz="0" w:space="0" w:color="auto"/>
        <w:left w:val="none" w:sz="0" w:space="0" w:color="auto"/>
        <w:bottom w:val="none" w:sz="0" w:space="0" w:color="auto"/>
        <w:right w:val="none" w:sz="0" w:space="0" w:color="auto"/>
      </w:divBdr>
    </w:div>
    <w:div w:id="833912551">
      <w:bodyDiv w:val="1"/>
      <w:marLeft w:val="0"/>
      <w:marRight w:val="0"/>
      <w:marTop w:val="0"/>
      <w:marBottom w:val="0"/>
      <w:divBdr>
        <w:top w:val="none" w:sz="0" w:space="0" w:color="auto"/>
        <w:left w:val="none" w:sz="0" w:space="0" w:color="auto"/>
        <w:bottom w:val="none" w:sz="0" w:space="0" w:color="auto"/>
        <w:right w:val="none" w:sz="0" w:space="0" w:color="auto"/>
      </w:divBdr>
    </w:div>
    <w:div w:id="836533619">
      <w:bodyDiv w:val="1"/>
      <w:marLeft w:val="0"/>
      <w:marRight w:val="0"/>
      <w:marTop w:val="0"/>
      <w:marBottom w:val="0"/>
      <w:divBdr>
        <w:top w:val="none" w:sz="0" w:space="0" w:color="auto"/>
        <w:left w:val="none" w:sz="0" w:space="0" w:color="auto"/>
        <w:bottom w:val="none" w:sz="0" w:space="0" w:color="auto"/>
        <w:right w:val="none" w:sz="0" w:space="0" w:color="auto"/>
      </w:divBdr>
    </w:div>
    <w:div w:id="843400748">
      <w:bodyDiv w:val="1"/>
      <w:marLeft w:val="0"/>
      <w:marRight w:val="0"/>
      <w:marTop w:val="0"/>
      <w:marBottom w:val="0"/>
      <w:divBdr>
        <w:top w:val="none" w:sz="0" w:space="0" w:color="auto"/>
        <w:left w:val="none" w:sz="0" w:space="0" w:color="auto"/>
        <w:bottom w:val="none" w:sz="0" w:space="0" w:color="auto"/>
        <w:right w:val="none" w:sz="0" w:space="0" w:color="auto"/>
      </w:divBdr>
    </w:div>
    <w:div w:id="847139372">
      <w:bodyDiv w:val="1"/>
      <w:marLeft w:val="0"/>
      <w:marRight w:val="0"/>
      <w:marTop w:val="0"/>
      <w:marBottom w:val="0"/>
      <w:divBdr>
        <w:top w:val="none" w:sz="0" w:space="0" w:color="auto"/>
        <w:left w:val="none" w:sz="0" w:space="0" w:color="auto"/>
        <w:bottom w:val="none" w:sz="0" w:space="0" w:color="auto"/>
        <w:right w:val="none" w:sz="0" w:space="0" w:color="auto"/>
      </w:divBdr>
    </w:div>
    <w:div w:id="847983106">
      <w:bodyDiv w:val="1"/>
      <w:marLeft w:val="0"/>
      <w:marRight w:val="0"/>
      <w:marTop w:val="0"/>
      <w:marBottom w:val="0"/>
      <w:divBdr>
        <w:top w:val="none" w:sz="0" w:space="0" w:color="auto"/>
        <w:left w:val="none" w:sz="0" w:space="0" w:color="auto"/>
        <w:bottom w:val="none" w:sz="0" w:space="0" w:color="auto"/>
        <w:right w:val="none" w:sz="0" w:space="0" w:color="auto"/>
      </w:divBdr>
    </w:div>
    <w:div w:id="848327922">
      <w:bodyDiv w:val="1"/>
      <w:marLeft w:val="0"/>
      <w:marRight w:val="0"/>
      <w:marTop w:val="0"/>
      <w:marBottom w:val="0"/>
      <w:divBdr>
        <w:top w:val="none" w:sz="0" w:space="0" w:color="auto"/>
        <w:left w:val="none" w:sz="0" w:space="0" w:color="auto"/>
        <w:bottom w:val="none" w:sz="0" w:space="0" w:color="auto"/>
        <w:right w:val="none" w:sz="0" w:space="0" w:color="auto"/>
      </w:divBdr>
    </w:div>
    <w:div w:id="849373268">
      <w:bodyDiv w:val="1"/>
      <w:marLeft w:val="0"/>
      <w:marRight w:val="0"/>
      <w:marTop w:val="0"/>
      <w:marBottom w:val="0"/>
      <w:divBdr>
        <w:top w:val="none" w:sz="0" w:space="0" w:color="auto"/>
        <w:left w:val="none" w:sz="0" w:space="0" w:color="auto"/>
        <w:bottom w:val="none" w:sz="0" w:space="0" w:color="auto"/>
        <w:right w:val="none" w:sz="0" w:space="0" w:color="auto"/>
      </w:divBdr>
    </w:div>
    <w:div w:id="849761047">
      <w:bodyDiv w:val="1"/>
      <w:marLeft w:val="0"/>
      <w:marRight w:val="0"/>
      <w:marTop w:val="0"/>
      <w:marBottom w:val="0"/>
      <w:divBdr>
        <w:top w:val="none" w:sz="0" w:space="0" w:color="auto"/>
        <w:left w:val="none" w:sz="0" w:space="0" w:color="auto"/>
        <w:bottom w:val="none" w:sz="0" w:space="0" w:color="auto"/>
        <w:right w:val="none" w:sz="0" w:space="0" w:color="auto"/>
      </w:divBdr>
    </w:div>
    <w:div w:id="856771660">
      <w:bodyDiv w:val="1"/>
      <w:marLeft w:val="0"/>
      <w:marRight w:val="0"/>
      <w:marTop w:val="0"/>
      <w:marBottom w:val="0"/>
      <w:divBdr>
        <w:top w:val="none" w:sz="0" w:space="0" w:color="auto"/>
        <w:left w:val="none" w:sz="0" w:space="0" w:color="auto"/>
        <w:bottom w:val="none" w:sz="0" w:space="0" w:color="auto"/>
        <w:right w:val="none" w:sz="0" w:space="0" w:color="auto"/>
      </w:divBdr>
    </w:div>
    <w:div w:id="857503453">
      <w:bodyDiv w:val="1"/>
      <w:marLeft w:val="0"/>
      <w:marRight w:val="0"/>
      <w:marTop w:val="0"/>
      <w:marBottom w:val="0"/>
      <w:divBdr>
        <w:top w:val="none" w:sz="0" w:space="0" w:color="auto"/>
        <w:left w:val="none" w:sz="0" w:space="0" w:color="auto"/>
        <w:bottom w:val="none" w:sz="0" w:space="0" w:color="auto"/>
        <w:right w:val="none" w:sz="0" w:space="0" w:color="auto"/>
      </w:divBdr>
    </w:div>
    <w:div w:id="858860594">
      <w:bodyDiv w:val="1"/>
      <w:marLeft w:val="0"/>
      <w:marRight w:val="0"/>
      <w:marTop w:val="0"/>
      <w:marBottom w:val="0"/>
      <w:divBdr>
        <w:top w:val="none" w:sz="0" w:space="0" w:color="auto"/>
        <w:left w:val="none" w:sz="0" w:space="0" w:color="auto"/>
        <w:bottom w:val="none" w:sz="0" w:space="0" w:color="auto"/>
        <w:right w:val="none" w:sz="0" w:space="0" w:color="auto"/>
      </w:divBdr>
    </w:div>
    <w:div w:id="859244722">
      <w:bodyDiv w:val="1"/>
      <w:marLeft w:val="0"/>
      <w:marRight w:val="0"/>
      <w:marTop w:val="0"/>
      <w:marBottom w:val="0"/>
      <w:divBdr>
        <w:top w:val="none" w:sz="0" w:space="0" w:color="auto"/>
        <w:left w:val="none" w:sz="0" w:space="0" w:color="auto"/>
        <w:bottom w:val="none" w:sz="0" w:space="0" w:color="auto"/>
        <w:right w:val="none" w:sz="0" w:space="0" w:color="auto"/>
      </w:divBdr>
    </w:div>
    <w:div w:id="860893354">
      <w:bodyDiv w:val="1"/>
      <w:marLeft w:val="0"/>
      <w:marRight w:val="0"/>
      <w:marTop w:val="0"/>
      <w:marBottom w:val="0"/>
      <w:divBdr>
        <w:top w:val="none" w:sz="0" w:space="0" w:color="auto"/>
        <w:left w:val="none" w:sz="0" w:space="0" w:color="auto"/>
        <w:bottom w:val="none" w:sz="0" w:space="0" w:color="auto"/>
        <w:right w:val="none" w:sz="0" w:space="0" w:color="auto"/>
      </w:divBdr>
    </w:div>
    <w:div w:id="862523457">
      <w:bodyDiv w:val="1"/>
      <w:marLeft w:val="0"/>
      <w:marRight w:val="0"/>
      <w:marTop w:val="0"/>
      <w:marBottom w:val="0"/>
      <w:divBdr>
        <w:top w:val="none" w:sz="0" w:space="0" w:color="auto"/>
        <w:left w:val="none" w:sz="0" w:space="0" w:color="auto"/>
        <w:bottom w:val="none" w:sz="0" w:space="0" w:color="auto"/>
        <w:right w:val="none" w:sz="0" w:space="0" w:color="auto"/>
      </w:divBdr>
    </w:div>
    <w:div w:id="863909077">
      <w:bodyDiv w:val="1"/>
      <w:marLeft w:val="0"/>
      <w:marRight w:val="0"/>
      <w:marTop w:val="0"/>
      <w:marBottom w:val="0"/>
      <w:divBdr>
        <w:top w:val="none" w:sz="0" w:space="0" w:color="auto"/>
        <w:left w:val="none" w:sz="0" w:space="0" w:color="auto"/>
        <w:bottom w:val="none" w:sz="0" w:space="0" w:color="auto"/>
        <w:right w:val="none" w:sz="0" w:space="0" w:color="auto"/>
      </w:divBdr>
    </w:div>
    <w:div w:id="869341465">
      <w:bodyDiv w:val="1"/>
      <w:marLeft w:val="0"/>
      <w:marRight w:val="0"/>
      <w:marTop w:val="0"/>
      <w:marBottom w:val="0"/>
      <w:divBdr>
        <w:top w:val="none" w:sz="0" w:space="0" w:color="auto"/>
        <w:left w:val="none" w:sz="0" w:space="0" w:color="auto"/>
        <w:bottom w:val="none" w:sz="0" w:space="0" w:color="auto"/>
        <w:right w:val="none" w:sz="0" w:space="0" w:color="auto"/>
      </w:divBdr>
    </w:div>
    <w:div w:id="872231163">
      <w:bodyDiv w:val="1"/>
      <w:marLeft w:val="0"/>
      <w:marRight w:val="0"/>
      <w:marTop w:val="0"/>
      <w:marBottom w:val="0"/>
      <w:divBdr>
        <w:top w:val="none" w:sz="0" w:space="0" w:color="auto"/>
        <w:left w:val="none" w:sz="0" w:space="0" w:color="auto"/>
        <w:bottom w:val="none" w:sz="0" w:space="0" w:color="auto"/>
        <w:right w:val="none" w:sz="0" w:space="0" w:color="auto"/>
      </w:divBdr>
    </w:div>
    <w:div w:id="873272549">
      <w:bodyDiv w:val="1"/>
      <w:marLeft w:val="0"/>
      <w:marRight w:val="0"/>
      <w:marTop w:val="0"/>
      <w:marBottom w:val="0"/>
      <w:divBdr>
        <w:top w:val="none" w:sz="0" w:space="0" w:color="auto"/>
        <w:left w:val="none" w:sz="0" w:space="0" w:color="auto"/>
        <w:bottom w:val="none" w:sz="0" w:space="0" w:color="auto"/>
        <w:right w:val="none" w:sz="0" w:space="0" w:color="auto"/>
      </w:divBdr>
    </w:div>
    <w:div w:id="875773005">
      <w:bodyDiv w:val="1"/>
      <w:marLeft w:val="0"/>
      <w:marRight w:val="0"/>
      <w:marTop w:val="0"/>
      <w:marBottom w:val="0"/>
      <w:divBdr>
        <w:top w:val="none" w:sz="0" w:space="0" w:color="auto"/>
        <w:left w:val="none" w:sz="0" w:space="0" w:color="auto"/>
        <w:bottom w:val="none" w:sz="0" w:space="0" w:color="auto"/>
        <w:right w:val="none" w:sz="0" w:space="0" w:color="auto"/>
      </w:divBdr>
    </w:div>
    <w:div w:id="878395918">
      <w:bodyDiv w:val="1"/>
      <w:marLeft w:val="0"/>
      <w:marRight w:val="0"/>
      <w:marTop w:val="0"/>
      <w:marBottom w:val="0"/>
      <w:divBdr>
        <w:top w:val="none" w:sz="0" w:space="0" w:color="auto"/>
        <w:left w:val="none" w:sz="0" w:space="0" w:color="auto"/>
        <w:bottom w:val="none" w:sz="0" w:space="0" w:color="auto"/>
        <w:right w:val="none" w:sz="0" w:space="0" w:color="auto"/>
      </w:divBdr>
    </w:div>
    <w:div w:id="878708777">
      <w:bodyDiv w:val="1"/>
      <w:marLeft w:val="0"/>
      <w:marRight w:val="0"/>
      <w:marTop w:val="0"/>
      <w:marBottom w:val="0"/>
      <w:divBdr>
        <w:top w:val="none" w:sz="0" w:space="0" w:color="auto"/>
        <w:left w:val="none" w:sz="0" w:space="0" w:color="auto"/>
        <w:bottom w:val="none" w:sz="0" w:space="0" w:color="auto"/>
        <w:right w:val="none" w:sz="0" w:space="0" w:color="auto"/>
      </w:divBdr>
    </w:div>
    <w:div w:id="881095385">
      <w:bodyDiv w:val="1"/>
      <w:marLeft w:val="0"/>
      <w:marRight w:val="0"/>
      <w:marTop w:val="0"/>
      <w:marBottom w:val="0"/>
      <w:divBdr>
        <w:top w:val="none" w:sz="0" w:space="0" w:color="auto"/>
        <w:left w:val="none" w:sz="0" w:space="0" w:color="auto"/>
        <w:bottom w:val="none" w:sz="0" w:space="0" w:color="auto"/>
        <w:right w:val="none" w:sz="0" w:space="0" w:color="auto"/>
      </w:divBdr>
    </w:div>
    <w:div w:id="883251123">
      <w:bodyDiv w:val="1"/>
      <w:marLeft w:val="0"/>
      <w:marRight w:val="0"/>
      <w:marTop w:val="0"/>
      <w:marBottom w:val="0"/>
      <w:divBdr>
        <w:top w:val="none" w:sz="0" w:space="0" w:color="auto"/>
        <w:left w:val="none" w:sz="0" w:space="0" w:color="auto"/>
        <w:bottom w:val="none" w:sz="0" w:space="0" w:color="auto"/>
        <w:right w:val="none" w:sz="0" w:space="0" w:color="auto"/>
      </w:divBdr>
    </w:div>
    <w:div w:id="890463281">
      <w:bodyDiv w:val="1"/>
      <w:marLeft w:val="0"/>
      <w:marRight w:val="0"/>
      <w:marTop w:val="0"/>
      <w:marBottom w:val="0"/>
      <w:divBdr>
        <w:top w:val="none" w:sz="0" w:space="0" w:color="auto"/>
        <w:left w:val="none" w:sz="0" w:space="0" w:color="auto"/>
        <w:bottom w:val="none" w:sz="0" w:space="0" w:color="auto"/>
        <w:right w:val="none" w:sz="0" w:space="0" w:color="auto"/>
      </w:divBdr>
    </w:div>
    <w:div w:id="890967619">
      <w:bodyDiv w:val="1"/>
      <w:marLeft w:val="0"/>
      <w:marRight w:val="0"/>
      <w:marTop w:val="0"/>
      <w:marBottom w:val="0"/>
      <w:divBdr>
        <w:top w:val="none" w:sz="0" w:space="0" w:color="auto"/>
        <w:left w:val="none" w:sz="0" w:space="0" w:color="auto"/>
        <w:bottom w:val="none" w:sz="0" w:space="0" w:color="auto"/>
        <w:right w:val="none" w:sz="0" w:space="0" w:color="auto"/>
      </w:divBdr>
    </w:div>
    <w:div w:id="893272422">
      <w:bodyDiv w:val="1"/>
      <w:marLeft w:val="0"/>
      <w:marRight w:val="0"/>
      <w:marTop w:val="0"/>
      <w:marBottom w:val="0"/>
      <w:divBdr>
        <w:top w:val="none" w:sz="0" w:space="0" w:color="auto"/>
        <w:left w:val="none" w:sz="0" w:space="0" w:color="auto"/>
        <w:bottom w:val="none" w:sz="0" w:space="0" w:color="auto"/>
        <w:right w:val="none" w:sz="0" w:space="0" w:color="auto"/>
      </w:divBdr>
    </w:div>
    <w:div w:id="895623847">
      <w:bodyDiv w:val="1"/>
      <w:marLeft w:val="0"/>
      <w:marRight w:val="0"/>
      <w:marTop w:val="0"/>
      <w:marBottom w:val="0"/>
      <w:divBdr>
        <w:top w:val="none" w:sz="0" w:space="0" w:color="auto"/>
        <w:left w:val="none" w:sz="0" w:space="0" w:color="auto"/>
        <w:bottom w:val="none" w:sz="0" w:space="0" w:color="auto"/>
        <w:right w:val="none" w:sz="0" w:space="0" w:color="auto"/>
      </w:divBdr>
    </w:div>
    <w:div w:id="895773911">
      <w:bodyDiv w:val="1"/>
      <w:marLeft w:val="0"/>
      <w:marRight w:val="0"/>
      <w:marTop w:val="0"/>
      <w:marBottom w:val="0"/>
      <w:divBdr>
        <w:top w:val="none" w:sz="0" w:space="0" w:color="auto"/>
        <w:left w:val="none" w:sz="0" w:space="0" w:color="auto"/>
        <w:bottom w:val="none" w:sz="0" w:space="0" w:color="auto"/>
        <w:right w:val="none" w:sz="0" w:space="0" w:color="auto"/>
      </w:divBdr>
    </w:div>
    <w:div w:id="900284740">
      <w:bodyDiv w:val="1"/>
      <w:marLeft w:val="0"/>
      <w:marRight w:val="0"/>
      <w:marTop w:val="0"/>
      <w:marBottom w:val="0"/>
      <w:divBdr>
        <w:top w:val="none" w:sz="0" w:space="0" w:color="auto"/>
        <w:left w:val="none" w:sz="0" w:space="0" w:color="auto"/>
        <w:bottom w:val="none" w:sz="0" w:space="0" w:color="auto"/>
        <w:right w:val="none" w:sz="0" w:space="0" w:color="auto"/>
      </w:divBdr>
    </w:div>
    <w:div w:id="900873920">
      <w:bodyDiv w:val="1"/>
      <w:marLeft w:val="0"/>
      <w:marRight w:val="0"/>
      <w:marTop w:val="0"/>
      <w:marBottom w:val="0"/>
      <w:divBdr>
        <w:top w:val="none" w:sz="0" w:space="0" w:color="auto"/>
        <w:left w:val="none" w:sz="0" w:space="0" w:color="auto"/>
        <w:bottom w:val="none" w:sz="0" w:space="0" w:color="auto"/>
        <w:right w:val="none" w:sz="0" w:space="0" w:color="auto"/>
      </w:divBdr>
    </w:div>
    <w:div w:id="904022733">
      <w:bodyDiv w:val="1"/>
      <w:marLeft w:val="0"/>
      <w:marRight w:val="0"/>
      <w:marTop w:val="0"/>
      <w:marBottom w:val="0"/>
      <w:divBdr>
        <w:top w:val="none" w:sz="0" w:space="0" w:color="auto"/>
        <w:left w:val="none" w:sz="0" w:space="0" w:color="auto"/>
        <w:bottom w:val="none" w:sz="0" w:space="0" w:color="auto"/>
        <w:right w:val="none" w:sz="0" w:space="0" w:color="auto"/>
      </w:divBdr>
    </w:div>
    <w:div w:id="908614782">
      <w:bodyDiv w:val="1"/>
      <w:marLeft w:val="0"/>
      <w:marRight w:val="0"/>
      <w:marTop w:val="0"/>
      <w:marBottom w:val="0"/>
      <w:divBdr>
        <w:top w:val="none" w:sz="0" w:space="0" w:color="auto"/>
        <w:left w:val="none" w:sz="0" w:space="0" w:color="auto"/>
        <w:bottom w:val="none" w:sz="0" w:space="0" w:color="auto"/>
        <w:right w:val="none" w:sz="0" w:space="0" w:color="auto"/>
      </w:divBdr>
    </w:div>
    <w:div w:id="909657346">
      <w:bodyDiv w:val="1"/>
      <w:marLeft w:val="0"/>
      <w:marRight w:val="0"/>
      <w:marTop w:val="0"/>
      <w:marBottom w:val="0"/>
      <w:divBdr>
        <w:top w:val="none" w:sz="0" w:space="0" w:color="auto"/>
        <w:left w:val="none" w:sz="0" w:space="0" w:color="auto"/>
        <w:bottom w:val="none" w:sz="0" w:space="0" w:color="auto"/>
        <w:right w:val="none" w:sz="0" w:space="0" w:color="auto"/>
      </w:divBdr>
    </w:div>
    <w:div w:id="911698670">
      <w:bodyDiv w:val="1"/>
      <w:marLeft w:val="0"/>
      <w:marRight w:val="0"/>
      <w:marTop w:val="0"/>
      <w:marBottom w:val="0"/>
      <w:divBdr>
        <w:top w:val="none" w:sz="0" w:space="0" w:color="auto"/>
        <w:left w:val="none" w:sz="0" w:space="0" w:color="auto"/>
        <w:bottom w:val="none" w:sz="0" w:space="0" w:color="auto"/>
        <w:right w:val="none" w:sz="0" w:space="0" w:color="auto"/>
      </w:divBdr>
    </w:div>
    <w:div w:id="913704194">
      <w:bodyDiv w:val="1"/>
      <w:marLeft w:val="0"/>
      <w:marRight w:val="0"/>
      <w:marTop w:val="0"/>
      <w:marBottom w:val="0"/>
      <w:divBdr>
        <w:top w:val="none" w:sz="0" w:space="0" w:color="auto"/>
        <w:left w:val="none" w:sz="0" w:space="0" w:color="auto"/>
        <w:bottom w:val="none" w:sz="0" w:space="0" w:color="auto"/>
        <w:right w:val="none" w:sz="0" w:space="0" w:color="auto"/>
      </w:divBdr>
    </w:div>
    <w:div w:id="914165531">
      <w:bodyDiv w:val="1"/>
      <w:marLeft w:val="0"/>
      <w:marRight w:val="0"/>
      <w:marTop w:val="0"/>
      <w:marBottom w:val="0"/>
      <w:divBdr>
        <w:top w:val="none" w:sz="0" w:space="0" w:color="auto"/>
        <w:left w:val="none" w:sz="0" w:space="0" w:color="auto"/>
        <w:bottom w:val="none" w:sz="0" w:space="0" w:color="auto"/>
        <w:right w:val="none" w:sz="0" w:space="0" w:color="auto"/>
      </w:divBdr>
    </w:div>
    <w:div w:id="914243105">
      <w:bodyDiv w:val="1"/>
      <w:marLeft w:val="0"/>
      <w:marRight w:val="0"/>
      <w:marTop w:val="0"/>
      <w:marBottom w:val="0"/>
      <w:divBdr>
        <w:top w:val="none" w:sz="0" w:space="0" w:color="auto"/>
        <w:left w:val="none" w:sz="0" w:space="0" w:color="auto"/>
        <w:bottom w:val="none" w:sz="0" w:space="0" w:color="auto"/>
        <w:right w:val="none" w:sz="0" w:space="0" w:color="auto"/>
      </w:divBdr>
    </w:div>
    <w:div w:id="920219707">
      <w:bodyDiv w:val="1"/>
      <w:marLeft w:val="0"/>
      <w:marRight w:val="0"/>
      <w:marTop w:val="0"/>
      <w:marBottom w:val="0"/>
      <w:divBdr>
        <w:top w:val="none" w:sz="0" w:space="0" w:color="auto"/>
        <w:left w:val="none" w:sz="0" w:space="0" w:color="auto"/>
        <w:bottom w:val="none" w:sz="0" w:space="0" w:color="auto"/>
        <w:right w:val="none" w:sz="0" w:space="0" w:color="auto"/>
      </w:divBdr>
    </w:div>
    <w:div w:id="920527449">
      <w:bodyDiv w:val="1"/>
      <w:marLeft w:val="0"/>
      <w:marRight w:val="0"/>
      <w:marTop w:val="0"/>
      <w:marBottom w:val="0"/>
      <w:divBdr>
        <w:top w:val="none" w:sz="0" w:space="0" w:color="auto"/>
        <w:left w:val="none" w:sz="0" w:space="0" w:color="auto"/>
        <w:bottom w:val="none" w:sz="0" w:space="0" w:color="auto"/>
        <w:right w:val="none" w:sz="0" w:space="0" w:color="auto"/>
      </w:divBdr>
    </w:div>
    <w:div w:id="926421563">
      <w:bodyDiv w:val="1"/>
      <w:marLeft w:val="0"/>
      <w:marRight w:val="0"/>
      <w:marTop w:val="0"/>
      <w:marBottom w:val="0"/>
      <w:divBdr>
        <w:top w:val="none" w:sz="0" w:space="0" w:color="auto"/>
        <w:left w:val="none" w:sz="0" w:space="0" w:color="auto"/>
        <w:bottom w:val="none" w:sz="0" w:space="0" w:color="auto"/>
        <w:right w:val="none" w:sz="0" w:space="0" w:color="auto"/>
      </w:divBdr>
    </w:div>
    <w:div w:id="928386714">
      <w:bodyDiv w:val="1"/>
      <w:marLeft w:val="0"/>
      <w:marRight w:val="0"/>
      <w:marTop w:val="0"/>
      <w:marBottom w:val="0"/>
      <w:divBdr>
        <w:top w:val="none" w:sz="0" w:space="0" w:color="auto"/>
        <w:left w:val="none" w:sz="0" w:space="0" w:color="auto"/>
        <w:bottom w:val="none" w:sz="0" w:space="0" w:color="auto"/>
        <w:right w:val="none" w:sz="0" w:space="0" w:color="auto"/>
      </w:divBdr>
    </w:div>
    <w:div w:id="930353589">
      <w:bodyDiv w:val="1"/>
      <w:marLeft w:val="0"/>
      <w:marRight w:val="0"/>
      <w:marTop w:val="0"/>
      <w:marBottom w:val="0"/>
      <w:divBdr>
        <w:top w:val="none" w:sz="0" w:space="0" w:color="auto"/>
        <w:left w:val="none" w:sz="0" w:space="0" w:color="auto"/>
        <w:bottom w:val="none" w:sz="0" w:space="0" w:color="auto"/>
        <w:right w:val="none" w:sz="0" w:space="0" w:color="auto"/>
      </w:divBdr>
    </w:div>
    <w:div w:id="932669634">
      <w:bodyDiv w:val="1"/>
      <w:marLeft w:val="0"/>
      <w:marRight w:val="0"/>
      <w:marTop w:val="0"/>
      <w:marBottom w:val="0"/>
      <w:divBdr>
        <w:top w:val="none" w:sz="0" w:space="0" w:color="auto"/>
        <w:left w:val="none" w:sz="0" w:space="0" w:color="auto"/>
        <w:bottom w:val="none" w:sz="0" w:space="0" w:color="auto"/>
        <w:right w:val="none" w:sz="0" w:space="0" w:color="auto"/>
      </w:divBdr>
    </w:div>
    <w:div w:id="933051789">
      <w:bodyDiv w:val="1"/>
      <w:marLeft w:val="0"/>
      <w:marRight w:val="0"/>
      <w:marTop w:val="0"/>
      <w:marBottom w:val="0"/>
      <w:divBdr>
        <w:top w:val="none" w:sz="0" w:space="0" w:color="auto"/>
        <w:left w:val="none" w:sz="0" w:space="0" w:color="auto"/>
        <w:bottom w:val="none" w:sz="0" w:space="0" w:color="auto"/>
        <w:right w:val="none" w:sz="0" w:space="0" w:color="auto"/>
      </w:divBdr>
    </w:div>
    <w:div w:id="934364153">
      <w:bodyDiv w:val="1"/>
      <w:marLeft w:val="0"/>
      <w:marRight w:val="0"/>
      <w:marTop w:val="0"/>
      <w:marBottom w:val="0"/>
      <w:divBdr>
        <w:top w:val="none" w:sz="0" w:space="0" w:color="auto"/>
        <w:left w:val="none" w:sz="0" w:space="0" w:color="auto"/>
        <w:bottom w:val="none" w:sz="0" w:space="0" w:color="auto"/>
        <w:right w:val="none" w:sz="0" w:space="0" w:color="auto"/>
      </w:divBdr>
    </w:div>
    <w:div w:id="939222699">
      <w:bodyDiv w:val="1"/>
      <w:marLeft w:val="0"/>
      <w:marRight w:val="0"/>
      <w:marTop w:val="0"/>
      <w:marBottom w:val="0"/>
      <w:divBdr>
        <w:top w:val="none" w:sz="0" w:space="0" w:color="auto"/>
        <w:left w:val="none" w:sz="0" w:space="0" w:color="auto"/>
        <w:bottom w:val="none" w:sz="0" w:space="0" w:color="auto"/>
        <w:right w:val="none" w:sz="0" w:space="0" w:color="auto"/>
      </w:divBdr>
    </w:div>
    <w:div w:id="940180898">
      <w:bodyDiv w:val="1"/>
      <w:marLeft w:val="0"/>
      <w:marRight w:val="0"/>
      <w:marTop w:val="0"/>
      <w:marBottom w:val="0"/>
      <w:divBdr>
        <w:top w:val="none" w:sz="0" w:space="0" w:color="auto"/>
        <w:left w:val="none" w:sz="0" w:space="0" w:color="auto"/>
        <w:bottom w:val="none" w:sz="0" w:space="0" w:color="auto"/>
        <w:right w:val="none" w:sz="0" w:space="0" w:color="auto"/>
      </w:divBdr>
    </w:div>
    <w:div w:id="941954568">
      <w:bodyDiv w:val="1"/>
      <w:marLeft w:val="0"/>
      <w:marRight w:val="0"/>
      <w:marTop w:val="0"/>
      <w:marBottom w:val="0"/>
      <w:divBdr>
        <w:top w:val="none" w:sz="0" w:space="0" w:color="auto"/>
        <w:left w:val="none" w:sz="0" w:space="0" w:color="auto"/>
        <w:bottom w:val="none" w:sz="0" w:space="0" w:color="auto"/>
        <w:right w:val="none" w:sz="0" w:space="0" w:color="auto"/>
      </w:divBdr>
    </w:div>
    <w:div w:id="941962025">
      <w:bodyDiv w:val="1"/>
      <w:marLeft w:val="0"/>
      <w:marRight w:val="0"/>
      <w:marTop w:val="0"/>
      <w:marBottom w:val="0"/>
      <w:divBdr>
        <w:top w:val="none" w:sz="0" w:space="0" w:color="auto"/>
        <w:left w:val="none" w:sz="0" w:space="0" w:color="auto"/>
        <w:bottom w:val="none" w:sz="0" w:space="0" w:color="auto"/>
        <w:right w:val="none" w:sz="0" w:space="0" w:color="auto"/>
      </w:divBdr>
    </w:div>
    <w:div w:id="945692390">
      <w:bodyDiv w:val="1"/>
      <w:marLeft w:val="0"/>
      <w:marRight w:val="0"/>
      <w:marTop w:val="0"/>
      <w:marBottom w:val="0"/>
      <w:divBdr>
        <w:top w:val="none" w:sz="0" w:space="0" w:color="auto"/>
        <w:left w:val="none" w:sz="0" w:space="0" w:color="auto"/>
        <w:bottom w:val="none" w:sz="0" w:space="0" w:color="auto"/>
        <w:right w:val="none" w:sz="0" w:space="0" w:color="auto"/>
      </w:divBdr>
    </w:div>
    <w:div w:id="947010605">
      <w:bodyDiv w:val="1"/>
      <w:marLeft w:val="0"/>
      <w:marRight w:val="0"/>
      <w:marTop w:val="0"/>
      <w:marBottom w:val="0"/>
      <w:divBdr>
        <w:top w:val="none" w:sz="0" w:space="0" w:color="auto"/>
        <w:left w:val="none" w:sz="0" w:space="0" w:color="auto"/>
        <w:bottom w:val="none" w:sz="0" w:space="0" w:color="auto"/>
        <w:right w:val="none" w:sz="0" w:space="0" w:color="auto"/>
      </w:divBdr>
    </w:div>
    <w:div w:id="953364054">
      <w:bodyDiv w:val="1"/>
      <w:marLeft w:val="0"/>
      <w:marRight w:val="0"/>
      <w:marTop w:val="0"/>
      <w:marBottom w:val="0"/>
      <w:divBdr>
        <w:top w:val="none" w:sz="0" w:space="0" w:color="auto"/>
        <w:left w:val="none" w:sz="0" w:space="0" w:color="auto"/>
        <w:bottom w:val="none" w:sz="0" w:space="0" w:color="auto"/>
        <w:right w:val="none" w:sz="0" w:space="0" w:color="auto"/>
      </w:divBdr>
    </w:div>
    <w:div w:id="953901738">
      <w:bodyDiv w:val="1"/>
      <w:marLeft w:val="0"/>
      <w:marRight w:val="0"/>
      <w:marTop w:val="0"/>
      <w:marBottom w:val="0"/>
      <w:divBdr>
        <w:top w:val="none" w:sz="0" w:space="0" w:color="auto"/>
        <w:left w:val="none" w:sz="0" w:space="0" w:color="auto"/>
        <w:bottom w:val="none" w:sz="0" w:space="0" w:color="auto"/>
        <w:right w:val="none" w:sz="0" w:space="0" w:color="auto"/>
      </w:divBdr>
    </w:div>
    <w:div w:id="955335005">
      <w:bodyDiv w:val="1"/>
      <w:marLeft w:val="0"/>
      <w:marRight w:val="0"/>
      <w:marTop w:val="0"/>
      <w:marBottom w:val="0"/>
      <w:divBdr>
        <w:top w:val="none" w:sz="0" w:space="0" w:color="auto"/>
        <w:left w:val="none" w:sz="0" w:space="0" w:color="auto"/>
        <w:bottom w:val="none" w:sz="0" w:space="0" w:color="auto"/>
        <w:right w:val="none" w:sz="0" w:space="0" w:color="auto"/>
      </w:divBdr>
    </w:div>
    <w:div w:id="957031999">
      <w:bodyDiv w:val="1"/>
      <w:marLeft w:val="0"/>
      <w:marRight w:val="0"/>
      <w:marTop w:val="0"/>
      <w:marBottom w:val="0"/>
      <w:divBdr>
        <w:top w:val="none" w:sz="0" w:space="0" w:color="auto"/>
        <w:left w:val="none" w:sz="0" w:space="0" w:color="auto"/>
        <w:bottom w:val="none" w:sz="0" w:space="0" w:color="auto"/>
        <w:right w:val="none" w:sz="0" w:space="0" w:color="auto"/>
      </w:divBdr>
    </w:div>
    <w:div w:id="957224322">
      <w:bodyDiv w:val="1"/>
      <w:marLeft w:val="0"/>
      <w:marRight w:val="0"/>
      <w:marTop w:val="0"/>
      <w:marBottom w:val="0"/>
      <w:divBdr>
        <w:top w:val="none" w:sz="0" w:space="0" w:color="auto"/>
        <w:left w:val="none" w:sz="0" w:space="0" w:color="auto"/>
        <w:bottom w:val="none" w:sz="0" w:space="0" w:color="auto"/>
        <w:right w:val="none" w:sz="0" w:space="0" w:color="auto"/>
      </w:divBdr>
    </w:div>
    <w:div w:id="963460664">
      <w:bodyDiv w:val="1"/>
      <w:marLeft w:val="0"/>
      <w:marRight w:val="0"/>
      <w:marTop w:val="0"/>
      <w:marBottom w:val="0"/>
      <w:divBdr>
        <w:top w:val="none" w:sz="0" w:space="0" w:color="auto"/>
        <w:left w:val="none" w:sz="0" w:space="0" w:color="auto"/>
        <w:bottom w:val="none" w:sz="0" w:space="0" w:color="auto"/>
        <w:right w:val="none" w:sz="0" w:space="0" w:color="auto"/>
      </w:divBdr>
    </w:div>
    <w:div w:id="963463759">
      <w:bodyDiv w:val="1"/>
      <w:marLeft w:val="0"/>
      <w:marRight w:val="0"/>
      <w:marTop w:val="0"/>
      <w:marBottom w:val="0"/>
      <w:divBdr>
        <w:top w:val="none" w:sz="0" w:space="0" w:color="auto"/>
        <w:left w:val="none" w:sz="0" w:space="0" w:color="auto"/>
        <w:bottom w:val="none" w:sz="0" w:space="0" w:color="auto"/>
        <w:right w:val="none" w:sz="0" w:space="0" w:color="auto"/>
      </w:divBdr>
    </w:div>
    <w:div w:id="965358284">
      <w:bodyDiv w:val="1"/>
      <w:marLeft w:val="0"/>
      <w:marRight w:val="0"/>
      <w:marTop w:val="0"/>
      <w:marBottom w:val="0"/>
      <w:divBdr>
        <w:top w:val="none" w:sz="0" w:space="0" w:color="auto"/>
        <w:left w:val="none" w:sz="0" w:space="0" w:color="auto"/>
        <w:bottom w:val="none" w:sz="0" w:space="0" w:color="auto"/>
        <w:right w:val="none" w:sz="0" w:space="0" w:color="auto"/>
      </w:divBdr>
    </w:div>
    <w:div w:id="968556913">
      <w:bodyDiv w:val="1"/>
      <w:marLeft w:val="0"/>
      <w:marRight w:val="0"/>
      <w:marTop w:val="0"/>
      <w:marBottom w:val="0"/>
      <w:divBdr>
        <w:top w:val="none" w:sz="0" w:space="0" w:color="auto"/>
        <w:left w:val="none" w:sz="0" w:space="0" w:color="auto"/>
        <w:bottom w:val="none" w:sz="0" w:space="0" w:color="auto"/>
        <w:right w:val="none" w:sz="0" w:space="0" w:color="auto"/>
      </w:divBdr>
    </w:div>
    <w:div w:id="968708191">
      <w:bodyDiv w:val="1"/>
      <w:marLeft w:val="0"/>
      <w:marRight w:val="0"/>
      <w:marTop w:val="0"/>
      <w:marBottom w:val="0"/>
      <w:divBdr>
        <w:top w:val="none" w:sz="0" w:space="0" w:color="auto"/>
        <w:left w:val="none" w:sz="0" w:space="0" w:color="auto"/>
        <w:bottom w:val="none" w:sz="0" w:space="0" w:color="auto"/>
        <w:right w:val="none" w:sz="0" w:space="0" w:color="auto"/>
      </w:divBdr>
    </w:div>
    <w:div w:id="969089052">
      <w:bodyDiv w:val="1"/>
      <w:marLeft w:val="0"/>
      <w:marRight w:val="0"/>
      <w:marTop w:val="0"/>
      <w:marBottom w:val="0"/>
      <w:divBdr>
        <w:top w:val="none" w:sz="0" w:space="0" w:color="auto"/>
        <w:left w:val="none" w:sz="0" w:space="0" w:color="auto"/>
        <w:bottom w:val="none" w:sz="0" w:space="0" w:color="auto"/>
        <w:right w:val="none" w:sz="0" w:space="0" w:color="auto"/>
      </w:divBdr>
    </w:div>
    <w:div w:id="969744639">
      <w:bodyDiv w:val="1"/>
      <w:marLeft w:val="0"/>
      <w:marRight w:val="0"/>
      <w:marTop w:val="0"/>
      <w:marBottom w:val="0"/>
      <w:divBdr>
        <w:top w:val="none" w:sz="0" w:space="0" w:color="auto"/>
        <w:left w:val="none" w:sz="0" w:space="0" w:color="auto"/>
        <w:bottom w:val="none" w:sz="0" w:space="0" w:color="auto"/>
        <w:right w:val="none" w:sz="0" w:space="0" w:color="auto"/>
      </w:divBdr>
    </w:div>
    <w:div w:id="970865056">
      <w:bodyDiv w:val="1"/>
      <w:marLeft w:val="0"/>
      <w:marRight w:val="0"/>
      <w:marTop w:val="0"/>
      <w:marBottom w:val="0"/>
      <w:divBdr>
        <w:top w:val="none" w:sz="0" w:space="0" w:color="auto"/>
        <w:left w:val="none" w:sz="0" w:space="0" w:color="auto"/>
        <w:bottom w:val="none" w:sz="0" w:space="0" w:color="auto"/>
        <w:right w:val="none" w:sz="0" w:space="0" w:color="auto"/>
      </w:divBdr>
    </w:div>
    <w:div w:id="971709313">
      <w:bodyDiv w:val="1"/>
      <w:marLeft w:val="0"/>
      <w:marRight w:val="0"/>
      <w:marTop w:val="0"/>
      <w:marBottom w:val="0"/>
      <w:divBdr>
        <w:top w:val="none" w:sz="0" w:space="0" w:color="auto"/>
        <w:left w:val="none" w:sz="0" w:space="0" w:color="auto"/>
        <w:bottom w:val="none" w:sz="0" w:space="0" w:color="auto"/>
        <w:right w:val="none" w:sz="0" w:space="0" w:color="auto"/>
      </w:divBdr>
    </w:div>
    <w:div w:id="973487222">
      <w:bodyDiv w:val="1"/>
      <w:marLeft w:val="0"/>
      <w:marRight w:val="0"/>
      <w:marTop w:val="0"/>
      <w:marBottom w:val="0"/>
      <w:divBdr>
        <w:top w:val="none" w:sz="0" w:space="0" w:color="auto"/>
        <w:left w:val="none" w:sz="0" w:space="0" w:color="auto"/>
        <w:bottom w:val="none" w:sz="0" w:space="0" w:color="auto"/>
        <w:right w:val="none" w:sz="0" w:space="0" w:color="auto"/>
      </w:divBdr>
    </w:div>
    <w:div w:id="973754319">
      <w:bodyDiv w:val="1"/>
      <w:marLeft w:val="0"/>
      <w:marRight w:val="0"/>
      <w:marTop w:val="0"/>
      <w:marBottom w:val="0"/>
      <w:divBdr>
        <w:top w:val="none" w:sz="0" w:space="0" w:color="auto"/>
        <w:left w:val="none" w:sz="0" w:space="0" w:color="auto"/>
        <w:bottom w:val="none" w:sz="0" w:space="0" w:color="auto"/>
        <w:right w:val="none" w:sz="0" w:space="0" w:color="auto"/>
      </w:divBdr>
    </w:div>
    <w:div w:id="975918663">
      <w:bodyDiv w:val="1"/>
      <w:marLeft w:val="0"/>
      <w:marRight w:val="0"/>
      <w:marTop w:val="0"/>
      <w:marBottom w:val="0"/>
      <w:divBdr>
        <w:top w:val="none" w:sz="0" w:space="0" w:color="auto"/>
        <w:left w:val="none" w:sz="0" w:space="0" w:color="auto"/>
        <w:bottom w:val="none" w:sz="0" w:space="0" w:color="auto"/>
        <w:right w:val="none" w:sz="0" w:space="0" w:color="auto"/>
      </w:divBdr>
    </w:div>
    <w:div w:id="979117666">
      <w:bodyDiv w:val="1"/>
      <w:marLeft w:val="0"/>
      <w:marRight w:val="0"/>
      <w:marTop w:val="0"/>
      <w:marBottom w:val="0"/>
      <w:divBdr>
        <w:top w:val="none" w:sz="0" w:space="0" w:color="auto"/>
        <w:left w:val="none" w:sz="0" w:space="0" w:color="auto"/>
        <w:bottom w:val="none" w:sz="0" w:space="0" w:color="auto"/>
        <w:right w:val="none" w:sz="0" w:space="0" w:color="auto"/>
      </w:divBdr>
    </w:div>
    <w:div w:id="980617449">
      <w:bodyDiv w:val="1"/>
      <w:marLeft w:val="0"/>
      <w:marRight w:val="0"/>
      <w:marTop w:val="0"/>
      <w:marBottom w:val="0"/>
      <w:divBdr>
        <w:top w:val="none" w:sz="0" w:space="0" w:color="auto"/>
        <w:left w:val="none" w:sz="0" w:space="0" w:color="auto"/>
        <w:bottom w:val="none" w:sz="0" w:space="0" w:color="auto"/>
        <w:right w:val="none" w:sz="0" w:space="0" w:color="auto"/>
      </w:divBdr>
    </w:div>
    <w:div w:id="981498244">
      <w:bodyDiv w:val="1"/>
      <w:marLeft w:val="0"/>
      <w:marRight w:val="0"/>
      <w:marTop w:val="0"/>
      <w:marBottom w:val="0"/>
      <w:divBdr>
        <w:top w:val="none" w:sz="0" w:space="0" w:color="auto"/>
        <w:left w:val="none" w:sz="0" w:space="0" w:color="auto"/>
        <w:bottom w:val="none" w:sz="0" w:space="0" w:color="auto"/>
        <w:right w:val="none" w:sz="0" w:space="0" w:color="auto"/>
      </w:divBdr>
    </w:div>
    <w:div w:id="983047755">
      <w:bodyDiv w:val="1"/>
      <w:marLeft w:val="0"/>
      <w:marRight w:val="0"/>
      <w:marTop w:val="0"/>
      <w:marBottom w:val="0"/>
      <w:divBdr>
        <w:top w:val="none" w:sz="0" w:space="0" w:color="auto"/>
        <w:left w:val="none" w:sz="0" w:space="0" w:color="auto"/>
        <w:bottom w:val="none" w:sz="0" w:space="0" w:color="auto"/>
        <w:right w:val="none" w:sz="0" w:space="0" w:color="auto"/>
      </w:divBdr>
    </w:div>
    <w:div w:id="983586334">
      <w:bodyDiv w:val="1"/>
      <w:marLeft w:val="0"/>
      <w:marRight w:val="0"/>
      <w:marTop w:val="0"/>
      <w:marBottom w:val="0"/>
      <w:divBdr>
        <w:top w:val="none" w:sz="0" w:space="0" w:color="auto"/>
        <w:left w:val="none" w:sz="0" w:space="0" w:color="auto"/>
        <w:bottom w:val="none" w:sz="0" w:space="0" w:color="auto"/>
        <w:right w:val="none" w:sz="0" w:space="0" w:color="auto"/>
      </w:divBdr>
    </w:div>
    <w:div w:id="985739098">
      <w:bodyDiv w:val="1"/>
      <w:marLeft w:val="0"/>
      <w:marRight w:val="0"/>
      <w:marTop w:val="0"/>
      <w:marBottom w:val="0"/>
      <w:divBdr>
        <w:top w:val="none" w:sz="0" w:space="0" w:color="auto"/>
        <w:left w:val="none" w:sz="0" w:space="0" w:color="auto"/>
        <w:bottom w:val="none" w:sz="0" w:space="0" w:color="auto"/>
        <w:right w:val="none" w:sz="0" w:space="0" w:color="auto"/>
      </w:divBdr>
    </w:div>
    <w:div w:id="988823121">
      <w:bodyDiv w:val="1"/>
      <w:marLeft w:val="0"/>
      <w:marRight w:val="0"/>
      <w:marTop w:val="0"/>
      <w:marBottom w:val="0"/>
      <w:divBdr>
        <w:top w:val="none" w:sz="0" w:space="0" w:color="auto"/>
        <w:left w:val="none" w:sz="0" w:space="0" w:color="auto"/>
        <w:bottom w:val="none" w:sz="0" w:space="0" w:color="auto"/>
        <w:right w:val="none" w:sz="0" w:space="0" w:color="auto"/>
      </w:divBdr>
    </w:div>
    <w:div w:id="993488509">
      <w:bodyDiv w:val="1"/>
      <w:marLeft w:val="0"/>
      <w:marRight w:val="0"/>
      <w:marTop w:val="0"/>
      <w:marBottom w:val="0"/>
      <w:divBdr>
        <w:top w:val="none" w:sz="0" w:space="0" w:color="auto"/>
        <w:left w:val="none" w:sz="0" w:space="0" w:color="auto"/>
        <w:bottom w:val="none" w:sz="0" w:space="0" w:color="auto"/>
        <w:right w:val="none" w:sz="0" w:space="0" w:color="auto"/>
      </w:divBdr>
    </w:div>
    <w:div w:id="995038391">
      <w:bodyDiv w:val="1"/>
      <w:marLeft w:val="0"/>
      <w:marRight w:val="0"/>
      <w:marTop w:val="0"/>
      <w:marBottom w:val="0"/>
      <w:divBdr>
        <w:top w:val="none" w:sz="0" w:space="0" w:color="auto"/>
        <w:left w:val="none" w:sz="0" w:space="0" w:color="auto"/>
        <w:bottom w:val="none" w:sz="0" w:space="0" w:color="auto"/>
        <w:right w:val="none" w:sz="0" w:space="0" w:color="auto"/>
      </w:divBdr>
    </w:div>
    <w:div w:id="996106729">
      <w:bodyDiv w:val="1"/>
      <w:marLeft w:val="0"/>
      <w:marRight w:val="0"/>
      <w:marTop w:val="0"/>
      <w:marBottom w:val="0"/>
      <w:divBdr>
        <w:top w:val="none" w:sz="0" w:space="0" w:color="auto"/>
        <w:left w:val="none" w:sz="0" w:space="0" w:color="auto"/>
        <w:bottom w:val="none" w:sz="0" w:space="0" w:color="auto"/>
        <w:right w:val="none" w:sz="0" w:space="0" w:color="auto"/>
      </w:divBdr>
    </w:div>
    <w:div w:id="998578375">
      <w:bodyDiv w:val="1"/>
      <w:marLeft w:val="0"/>
      <w:marRight w:val="0"/>
      <w:marTop w:val="0"/>
      <w:marBottom w:val="0"/>
      <w:divBdr>
        <w:top w:val="none" w:sz="0" w:space="0" w:color="auto"/>
        <w:left w:val="none" w:sz="0" w:space="0" w:color="auto"/>
        <w:bottom w:val="none" w:sz="0" w:space="0" w:color="auto"/>
        <w:right w:val="none" w:sz="0" w:space="0" w:color="auto"/>
      </w:divBdr>
    </w:div>
    <w:div w:id="999964684">
      <w:bodyDiv w:val="1"/>
      <w:marLeft w:val="0"/>
      <w:marRight w:val="0"/>
      <w:marTop w:val="0"/>
      <w:marBottom w:val="0"/>
      <w:divBdr>
        <w:top w:val="none" w:sz="0" w:space="0" w:color="auto"/>
        <w:left w:val="none" w:sz="0" w:space="0" w:color="auto"/>
        <w:bottom w:val="none" w:sz="0" w:space="0" w:color="auto"/>
        <w:right w:val="none" w:sz="0" w:space="0" w:color="auto"/>
      </w:divBdr>
    </w:div>
    <w:div w:id="1002585227">
      <w:bodyDiv w:val="1"/>
      <w:marLeft w:val="0"/>
      <w:marRight w:val="0"/>
      <w:marTop w:val="0"/>
      <w:marBottom w:val="0"/>
      <w:divBdr>
        <w:top w:val="none" w:sz="0" w:space="0" w:color="auto"/>
        <w:left w:val="none" w:sz="0" w:space="0" w:color="auto"/>
        <w:bottom w:val="none" w:sz="0" w:space="0" w:color="auto"/>
        <w:right w:val="none" w:sz="0" w:space="0" w:color="auto"/>
      </w:divBdr>
    </w:div>
    <w:div w:id="1003774230">
      <w:bodyDiv w:val="1"/>
      <w:marLeft w:val="0"/>
      <w:marRight w:val="0"/>
      <w:marTop w:val="0"/>
      <w:marBottom w:val="0"/>
      <w:divBdr>
        <w:top w:val="none" w:sz="0" w:space="0" w:color="auto"/>
        <w:left w:val="none" w:sz="0" w:space="0" w:color="auto"/>
        <w:bottom w:val="none" w:sz="0" w:space="0" w:color="auto"/>
        <w:right w:val="none" w:sz="0" w:space="0" w:color="auto"/>
      </w:divBdr>
    </w:div>
    <w:div w:id="1006135926">
      <w:bodyDiv w:val="1"/>
      <w:marLeft w:val="0"/>
      <w:marRight w:val="0"/>
      <w:marTop w:val="0"/>
      <w:marBottom w:val="0"/>
      <w:divBdr>
        <w:top w:val="none" w:sz="0" w:space="0" w:color="auto"/>
        <w:left w:val="none" w:sz="0" w:space="0" w:color="auto"/>
        <w:bottom w:val="none" w:sz="0" w:space="0" w:color="auto"/>
        <w:right w:val="none" w:sz="0" w:space="0" w:color="auto"/>
      </w:divBdr>
    </w:div>
    <w:div w:id="1008022646">
      <w:bodyDiv w:val="1"/>
      <w:marLeft w:val="0"/>
      <w:marRight w:val="0"/>
      <w:marTop w:val="0"/>
      <w:marBottom w:val="0"/>
      <w:divBdr>
        <w:top w:val="none" w:sz="0" w:space="0" w:color="auto"/>
        <w:left w:val="none" w:sz="0" w:space="0" w:color="auto"/>
        <w:bottom w:val="none" w:sz="0" w:space="0" w:color="auto"/>
        <w:right w:val="none" w:sz="0" w:space="0" w:color="auto"/>
      </w:divBdr>
    </w:div>
    <w:div w:id="1011646160">
      <w:bodyDiv w:val="1"/>
      <w:marLeft w:val="0"/>
      <w:marRight w:val="0"/>
      <w:marTop w:val="0"/>
      <w:marBottom w:val="0"/>
      <w:divBdr>
        <w:top w:val="none" w:sz="0" w:space="0" w:color="auto"/>
        <w:left w:val="none" w:sz="0" w:space="0" w:color="auto"/>
        <w:bottom w:val="none" w:sz="0" w:space="0" w:color="auto"/>
        <w:right w:val="none" w:sz="0" w:space="0" w:color="auto"/>
      </w:divBdr>
    </w:div>
    <w:div w:id="1012144460">
      <w:bodyDiv w:val="1"/>
      <w:marLeft w:val="0"/>
      <w:marRight w:val="0"/>
      <w:marTop w:val="0"/>
      <w:marBottom w:val="0"/>
      <w:divBdr>
        <w:top w:val="none" w:sz="0" w:space="0" w:color="auto"/>
        <w:left w:val="none" w:sz="0" w:space="0" w:color="auto"/>
        <w:bottom w:val="none" w:sz="0" w:space="0" w:color="auto"/>
        <w:right w:val="none" w:sz="0" w:space="0" w:color="auto"/>
      </w:divBdr>
    </w:div>
    <w:div w:id="1013803102">
      <w:bodyDiv w:val="1"/>
      <w:marLeft w:val="0"/>
      <w:marRight w:val="0"/>
      <w:marTop w:val="0"/>
      <w:marBottom w:val="0"/>
      <w:divBdr>
        <w:top w:val="none" w:sz="0" w:space="0" w:color="auto"/>
        <w:left w:val="none" w:sz="0" w:space="0" w:color="auto"/>
        <w:bottom w:val="none" w:sz="0" w:space="0" w:color="auto"/>
        <w:right w:val="none" w:sz="0" w:space="0" w:color="auto"/>
      </w:divBdr>
    </w:div>
    <w:div w:id="1015115862">
      <w:bodyDiv w:val="1"/>
      <w:marLeft w:val="0"/>
      <w:marRight w:val="0"/>
      <w:marTop w:val="0"/>
      <w:marBottom w:val="0"/>
      <w:divBdr>
        <w:top w:val="none" w:sz="0" w:space="0" w:color="auto"/>
        <w:left w:val="none" w:sz="0" w:space="0" w:color="auto"/>
        <w:bottom w:val="none" w:sz="0" w:space="0" w:color="auto"/>
        <w:right w:val="none" w:sz="0" w:space="0" w:color="auto"/>
      </w:divBdr>
    </w:div>
    <w:div w:id="1021199402">
      <w:bodyDiv w:val="1"/>
      <w:marLeft w:val="0"/>
      <w:marRight w:val="0"/>
      <w:marTop w:val="0"/>
      <w:marBottom w:val="0"/>
      <w:divBdr>
        <w:top w:val="none" w:sz="0" w:space="0" w:color="auto"/>
        <w:left w:val="none" w:sz="0" w:space="0" w:color="auto"/>
        <w:bottom w:val="none" w:sz="0" w:space="0" w:color="auto"/>
        <w:right w:val="none" w:sz="0" w:space="0" w:color="auto"/>
      </w:divBdr>
    </w:div>
    <w:div w:id="1022973566">
      <w:bodyDiv w:val="1"/>
      <w:marLeft w:val="0"/>
      <w:marRight w:val="0"/>
      <w:marTop w:val="0"/>
      <w:marBottom w:val="0"/>
      <w:divBdr>
        <w:top w:val="none" w:sz="0" w:space="0" w:color="auto"/>
        <w:left w:val="none" w:sz="0" w:space="0" w:color="auto"/>
        <w:bottom w:val="none" w:sz="0" w:space="0" w:color="auto"/>
        <w:right w:val="none" w:sz="0" w:space="0" w:color="auto"/>
      </w:divBdr>
    </w:div>
    <w:div w:id="1027684174">
      <w:bodyDiv w:val="1"/>
      <w:marLeft w:val="0"/>
      <w:marRight w:val="0"/>
      <w:marTop w:val="0"/>
      <w:marBottom w:val="0"/>
      <w:divBdr>
        <w:top w:val="none" w:sz="0" w:space="0" w:color="auto"/>
        <w:left w:val="none" w:sz="0" w:space="0" w:color="auto"/>
        <w:bottom w:val="none" w:sz="0" w:space="0" w:color="auto"/>
        <w:right w:val="none" w:sz="0" w:space="0" w:color="auto"/>
      </w:divBdr>
    </w:div>
    <w:div w:id="1029646621">
      <w:bodyDiv w:val="1"/>
      <w:marLeft w:val="0"/>
      <w:marRight w:val="0"/>
      <w:marTop w:val="0"/>
      <w:marBottom w:val="0"/>
      <w:divBdr>
        <w:top w:val="none" w:sz="0" w:space="0" w:color="auto"/>
        <w:left w:val="none" w:sz="0" w:space="0" w:color="auto"/>
        <w:bottom w:val="none" w:sz="0" w:space="0" w:color="auto"/>
        <w:right w:val="none" w:sz="0" w:space="0" w:color="auto"/>
      </w:divBdr>
    </w:div>
    <w:div w:id="1035545391">
      <w:bodyDiv w:val="1"/>
      <w:marLeft w:val="0"/>
      <w:marRight w:val="0"/>
      <w:marTop w:val="0"/>
      <w:marBottom w:val="0"/>
      <w:divBdr>
        <w:top w:val="none" w:sz="0" w:space="0" w:color="auto"/>
        <w:left w:val="none" w:sz="0" w:space="0" w:color="auto"/>
        <w:bottom w:val="none" w:sz="0" w:space="0" w:color="auto"/>
        <w:right w:val="none" w:sz="0" w:space="0" w:color="auto"/>
      </w:divBdr>
    </w:div>
    <w:div w:id="1037202304">
      <w:bodyDiv w:val="1"/>
      <w:marLeft w:val="0"/>
      <w:marRight w:val="0"/>
      <w:marTop w:val="0"/>
      <w:marBottom w:val="0"/>
      <w:divBdr>
        <w:top w:val="none" w:sz="0" w:space="0" w:color="auto"/>
        <w:left w:val="none" w:sz="0" w:space="0" w:color="auto"/>
        <w:bottom w:val="none" w:sz="0" w:space="0" w:color="auto"/>
        <w:right w:val="none" w:sz="0" w:space="0" w:color="auto"/>
      </w:divBdr>
    </w:div>
    <w:div w:id="1042829838">
      <w:bodyDiv w:val="1"/>
      <w:marLeft w:val="0"/>
      <w:marRight w:val="0"/>
      <w:marTop w:val="0"/>
      <w:marBottom w:val="0"/>
      <w:divBdr>
        <w:top w:val="none" w:sz="0" w:space="0" w:color="auto"/>
        <w:left w:val="none" w:sz="0" w:space="0" w:color="auto"/>
        <w:bottom w:val="none" w:sz="0" w:space="0" w:color="auto"/>
        <w:right w:val="none" w:sz="0" w:space="0" w:color="auto"/>
      </w:divBdr>
    </w:div>
    <w:div w:id="1045443374">
      <w:bodyDiv w:val="1"/>
      <w:marLeft w:val="0"/>
      <w:marRight w:val="0"/>
      <w:marTop w:val="0"/>
      <w:marBottom w:val="0"/>
      <w:divBdr>
        <w:top w:val="none" w:sz="0" w:space="0" w:color="auto"/>
        <w:left w:val="none" w:sz="0" w:space="0" w:color="auto"/>
        <w:bottom w:val="none" w:sz="0" w:space="0" w:color="auto"/>
        <w:right w:val="none" w:sz="0" w:space="0" w:color="auto"/>
      </w:divBdr>
    </w:div>
    <w:div w:id="1045980770">
      <w:bodyDiv w:val="1"/>
      <w:marLeft w:val="0"/>
      <w:marRight w:val="0"/>
      <w:marTop w:val="0"/>
      <w:marBottom w:val="0"/>
      <w:divBdr>
        <w:top w:val="none" w:sz="0" w:space="0" w:color="auto"/>
        <w:left w:val="none" w:sz="0" w:space="0" w:color="auto"/>
        <w:bottom w:val="none" w:sz="0" w:space="0" w:color="auto"/>
        <w:right w:val="none" w:sz="0" w:space="0" w:color="auto"/>
      </w:divBdr>
    </w:div>
    <w:div w:id="1048607134">
      <w:bodyDiv w:val="1"/>
      <w:marLeft w:val="0"/>
      <w:marRight w:val="0"/>
      <w:marTop w:val="0"/>
      <w:marBottom w:val="0"/>
      <w:divBdr>
        <w:top w:val="none" w:sz="0" w:space="0" w:color="auto"/>
        <w:left w:val="none" w:sz="0" w:space="0" w:color="auto"/>
        <w:bottom w:val="none" w:sz="0" w:space="0" w:color="auto"/>
        <w:right w:val="none" w:sz="0" w:space="0" w:color="auto"/>
      </w:divBdr>
    </w:div>
    <w:div w:id="1050542153">
      <w:bodyDiv w:val="1"/>
      <w:marLeft w:val="0"/>
      <w:marRight w:val="0"/>
      <w:marTop w:val="0"/>
      <w:marBottom w:val="0"/>
      <w:divBdr>
        <w:top w:val="none" w:sz="0" w:space="0" w:color="auto"/>
        <w:left w:val="none" w:sz="0" w:space="0" w:color="auto"/>
        <w:bottom w:val="none" w:sz="0" w:space="0" w:color="auto"/>
        <w:right w:val="none" w:sz="0" w:space="0" w:color="auto"/>
      </w:divBdr>
    </w:div>
    <w:div w:id="1051921627">
      <w:bodyDiv w:val="1"/>
      <w:marLeft w:val="0"/>
      <w:marRight w:val="0"/>
      <w:marTop w:val="0"/>
      <w:marBottom w:val="0"/>
      <w:divBdr>
        <w:top w:val="none" w:sz="0" w:space="0" w:color="auto"/>
        <w:left w:val="none" w:sz="0" w:space="0" w:color="auto"/>
        <w:bottom w:val="none" w:sz="0" w:space="0" w:color="auto"/>
        <w:right w:val="none" w:sz="0" w:space="0" w:color="auto"/>
      </w:divBdr>
    </w:div>
    <w:div w:id="1054818316">
      <w:bodyDiv w:val="1"/>
      <w:marLeft w:val="0"/>
      <w:marRight w:val="0"/>
      <w:marTop w:val="0"/>
      <w:marBottom w:val="0"/>
      <w:divBdr>
        <w:top w:val="none" w:sz="0" w:space="0" w:color="auto"/>
        <w:left w:val="none" w:sz="0" w:space="0" w:color="auto"/>
        <w:bottom w:val="none" w:sz="0" w:space="0" w:color="auto"/>
        <w:right w:val="none" w:sz="0" w:space="0" w:color="auto"/>
      </w:divBdr>
    </w:div>
    <w:div w:id="1058238054">
      <w:bodyDiv w:val="1"/>
      <w:marLeft w:val="0"/>
      <w:marRight w:val="0"/>
      <w:marTop w:val="0"/>
      <w:marBottom w:val="0"/>
      <w:divBdr>
        <w:top w:val="none" w:sz="0" w:space="0" w:color="auto"/>
        <w:left w:val="none" w:sz="0" w:space="0" w:color="auto"/>
        <w:bottom w:val="none" w:sz="0" w:space="0" w:color="auto"/>
        <w:right w:val="none" w:sz="0" w:space="0" w:color="auto"/>
      </w:divBdr>
    </w:div>
    <w:div w:id="1059549205">
      <w:bodyDiv w:val="1"/>
      <w:marLeft w:val="0"/>
      <w:marRight w:val="0"/>
      <w:marTop w:val="0"/>
      <w:marBottom w:val="0"/>
      <w:divBdr>
        <w:top w:val="none" w:sz="0" w:space="0" w:color="auto"/>
        <w:left w:val="none" w:sz="0" w:space="0" w:color="auto"/>
        <w:bottom w:val="none" w:sz="0" w:space="0" w:color="auto"/>
        <w:right w:val="none" w:sz="0" w:space="0" w:color="auto"/>
      </w:divBdr>
    </w:div>
    <w:div w:id="1062563389">
      <w:bodyDiv w:val="1"/>
      <w:marLeft w:val="0"/>
      <w:marRight w:val="0"/>
      <w:marTop w:val="0"/>
      <w:marBottom w:val="0"/>
      <w:divBdr>
        <w:top w:val="none" w:sz="0" w:space="0" w:color="auto"/>
        <w:left w:val="none" w:sz="0" w:space="0" w:color="auto"/>
        <w:bottom w:val="none" w:sz="0" w:space="0" w:color="auto"/>
        <w:right w:val="none" w:sz="0" w:space="0" w:color="auto"/>
      </w:divBdr>
    </w:div>
    <w:div w:id="1066879892">
      <w:bodyDiv w:val="1"/>
      <w:marLeft w:val="0"/>
      <w:marRight w:val="0"/>
      <w:marTop w:val="0"/>
      <w:marBottom w:val="0"/>
      <w:divBdr>
        <w:top w:val="none" w:sz="0" w:space="0" w:color="auto"/>
        <w:left w:val="none" w:sz="0" w:space="0" w:color="auto"/>
        <w:bottom w:val="none" w:sz="0" w:space="0" w:color="auto"/>
        <w:right w:val="none" w:sz="0" w:space="0" w:color="auto"/>
      </w:divBdr>
    </w:div>
    <w:div w:id="1067921549">
      <w:bodyDiv w:val="1"/>
      <w:marLeft w:val="0"/>
      <w:marRight w:val="0"/>
      <w:marTop w:val="0"/>
      <w:marBottom w:val="0"/>
      <w:divBdr>
        <w:top w:val="none" w:sz="0" w:space="0" w:color="auto"/>
        <w:left w:val="none" w:sz="0" w:space="0" w:color="auto"/>
        <w:bottom w:val="none" w:sz="0" w:space="0" w:color="auto"/>
        <w:right w:val="none" w:sz="0" w:space="0" w:color="auto"/>
      </w:divBdr>
    </w:div>
    <w:div w:id="1067922358">
      <w:bodyDiv w:val="1"/>
      <w:marLeft w:val="0"/>
      <w:marRight w:val="0"/>
      <w:marTop w:val="0"/>
      <w:marBottom w:val="0"/>
      <w:divBdr>
        <w:top w:val="none" w:sz="0" w:space="0" w:color="auto"/>
        <w:left w:val="none" w:sz="0" w:space="0" w:color="auto"/>
        <w:bottom w:val="none" w:sz="0" w:space="0" w:color="auto"/>
        <w:right w:val="none" w:sz="0" w:space="0" w:color="auto"/>
      </w:divBdr>
    </w:div>
    <w:div w:id="1070349652">
      <w:bodyDiv w:val="1"/>
      <w:marLeft w:val="0"/>
      <w:marRight w:val="0"/>
      <w:marTop w:val="0"/>
      <w:marBottom w:val="0"/>
      <w:divBdr>
        <w:top w:val="none" w:sz="0" w:space="0" w:color="auto"/>
        <w:left w:val="none" w:sz="0" w:space="0" w:color="auto"/>
        <w:bottom w:val="none" w:sz="0" w:space="0" w:color="auto"/>
        <w:right w:val="none" w:sz="0" w:space="0" w:color="auto"/>
      </w:divBdr>
    </w:div>
    <w:div w:id="1071005064">
      <w:bodyDiv w:val="1"/>
      <w:marLeft w:val="0"/>
      <w:marRight w:val="0"/>
      <w:marTop w:val="0"/>
      <w:marBottom w:val="0"/>
      <w:divBdr>
        <w:top w:val="none" w:sz="0" w:space="0" w:color="auto"/>
        <w:left w:val="none" w:sz="0" w:space="0" w:color="auto"/>
        <w:bottom w:val="none" w:sz="0" w:space="0" w:color="auto"/>
        <w:right w:val="none" w:sz="0" w:space="0" w:color="auto"/>
      </w:divBdr>
    </w:div>
    <w:div w:id="1073088964">
      <w:bodyDiv w:val="1"/>
      <w:marLeft w:val="0"/>
      <w:marRight w:val="0"/>
      <w:marTop w:val="0"/>
      <w:marBottom w:val="0"/>
      <w:divBdr>
        <w:top w:val="none" w:sz="0" w:space="0" w:color="auto"/>
        <w:left w:val="none" w:sz="0" w:space="0" w:color="auto"/>
        <w:bottom w:val="none" w:sz="0" w:space="0" w:color="auto"/>
        <w:right w:val="none" w:sz="0" w:space="0" w:color="auto"/>
      </w:divBdr>
    </w:div>
    <w:div w:id="1073897056">
      <w:bodyDiv w:val="1"/>
      <w:marLeft w:val="0"/>
      <w:marRight w:val="0"/>
      <w:marTop w:val="0"/>
      <w:marBottom w:val="0"/>
      <w:divBdr>
        <w:top w:val="none" w:sz="0" w:space="0" w:color="auto"/>
        <w:left w:val="none" w:sz="0" w:space="0" w:color="auto"/>
        <w:bottom w:val="none" w:sz="0" w:space="0" w:color="auto"/>
        <w:right w:val="none" w:sz="0" w:space="0" w:color="auto"/>
      </w:divBdr>
    </w:div>
    <w:div w:id="1074470375">
      <w:bodyDiv w:val="1"/>
      <w:marLeft w:val="0"/>
      <w:marRight w:val="0"/>
      <w:marTop w:val="0"/>
      <w:marBottom w:val="0"/>
      <w:divBdr>
        <w:top w:val="none" w:sz="0" w:space="0" w:color="auto"/>
        <w:left w:val="none" w:sz="0" w:space="0" w:color="auto"/>
        <w:bottom w:val="none" w:sz="0" w:space="0" w:color="auto"/>
        <w:right w:val="none" w:sz="0" w:space="0" w:color="auto"/>
      </w:divBdr>
    </w:div>
    <w:div w:id="1076243068">
      <w:bodyDiv w:val="1"/>
      <w:marLeft w:val="0"/>
      <w:marRight w:val="0"/>
      <w:marTop w:val="0"/>
      <w:marBottom w:val="0"/>
      <w:divBdr>
        <w:top w:val="none" w:sz="0" w:space="0" w:color="auto"/>
        <w:left w:val="none" w:sz="0" w:space="0" w:color="auto"/>
        <w:bottom w:val="none" w:sz="0" w:space="0" w:color="auto"/>
        <w:right w:val="none" w:sz="0" w:space="0" w:color="auto"/>
      </w:divBdr>
    </w:div>
    <w:div w:id="1076971781">
      <w:bodyDiv w:val="1"/>
      <w:marLeft w:val="0"/>
      <w:marRight w:val="0"/>
      <w:marTop w:val="0"/>
      <w:marBottom w:val="0"/>
      <w:divBdr>
        <w:top w:val="none" w:sz="0" w:space="0" w:color="auto"/>
        <w:left w:val="none" w:sz="0" w:space="0" w:color="auto"/>
        <w:bottom w:val="none" w:sz="0" w:space="0" w:color="auto"/>
        <w:right w:val="none" w:sz="0" w:space="0" w:color="auto"/>
      </w:divBdr>
    </w:div>
    <w:div w:id="1077244124">
      <w:bodyDiv w:val="1"/>
      <w:marLeft w:val="0"/>
      <w:marRight w:val="0"/>
      <w:marTop w:val="0"/>
      <w:marBottom w:val="0"/>
      <w:divBdr>
        <w:top w:val="none" w:sz="0" w:space="0" w:color="auto"/>
        <w:left w:val="none" w:sz="0" w:space="0" w:color="auto"/>
        <w:bottom w:val="none" w:sz="0" w:space="0" w:color="auto"/>
        <w:right w:val="none" w:sz="0" w:space="0" w:color="auto"/>
      </w:divBdr>
    </w:div>
    <w:div w:id="1078405692">
      <w:bodyDiv w:val="1"/>
      <w:marLeft w:val="0"/>
      <w:marRight w:val="0"/>
      <w:marTop w:val="0"/>
      <w:marBottom w:val="0"/>
      <w:divBdr>
        <w:top w:val="none" w:sz="0" w:space="0" w:color="auto"/>
        <w:left w:val="none" w:sz="0" w:space="0" w:color="auto"/>
        <w:bottom w:val="none" w:sz="0" w:space="0" w:color="auto"/>
        <w:right w:val="none" w:sz="0" w:space="0" w:color="auto"/>
      </w:divBdr>
    </w:div>
    <w:div w:id="1078985782">
      <w:bodyDiv w:val="1"/>
      <w:marLeft w:val="0"/>
      <w:marRight w:val="0"/>
      <w:marTop w:val="0"/>
      <w:marBottom w:val="0"/>
      <w:divBdr>
        <w:top w:val="none" w:sz="0" w:space="0" w:color="auto"/>
        <w:left w:val="none" w:sz="0" w:space="0" w:color="auto"/>
        <w:bottom w:val="none" w:sz="0" w:space="0" w:color="auto"/>
        <w:right w:val="none" w:sz="0" w:space="0" w:color="auto"/>
      </w:divBdr>
    </w:div>
    <w:div w:id="1080445168">
      <w:bodyDiv w:val="1"/>
      <w:marLeft w:val="0"/>
      <w:marRight w:val="0"/>
      <w:marTop w:val="0"/>
      <w:marBottom w:val="0"/>
      <w:divBdr>
        <w:top w:val="none" w:sz="0" w:space="0" w:color="auto"/>
        <w:left w:val="none" w:sz="0" w:space="0" w:color="auto"/>
        <w:bottom w:val="none" w:sz="0" w:space="0" w:color="auto"/>
        <w:right w:val="none" w:sz="0" w:space="0" w:color="auto"/>
      </w:divBdr>
    </w:div>
    <w:div w:id="1082683190">
      <w:bodyDiv w:val="1"/>
      <w:marLeft w:val="0"/>
      <w:marRight w:val="0"/>
      <w:marTop w:val="0"/>
      <w:marBottom w:val="0"/>
      <w:divBdr>
        <w:top w:val="none" w:sz="0" w:space="0" w:color="auto"/>
        <w:left w:val="none" w:sz="0" w:space="0" w:color="auto"/>
        <w:bottom w:val="none" w:sz="0" w:space="0" w:color="auto"/>
        <w:right w:val="none" w:sz="0" w:space="0" w:color="auto"/>
      </w:divBdr>
    </w:div>
    <w:div w:id="1087078119">
      <w:bodyDiv w:val="1"/>
      <w:marLeft w:val="0"/>
      <w:marRight w:val="0"/>
      <w:marTop w:val="0"/>
      <w:marBottom w:val="0"/>
      <w:divBdr>
        <w:top w:val="none" w:sz="0" w:space="0" w:color="auto"/>
        <w:left w:val="none" w:sz="0" w:space="0" w:color="auto"/>
        <w:bottom w:val="none" w:sz="0" w:space="0" w:color="auto"/>
        <w:right w:val="none" w:sz="0" w:space="0" w:color="auto"/>
      </w:divBdr>
    </w:div>
    <w:div w:id="1087112775">
      <w:bodyDiv w:val="1"/>
      <w:marLeft w:val="0"/>
      <w:marRight w:val="0"/>
      <w:marTop w:val="0"/>
      <w:marBottom w:val="0"/>
      <w:divBdr>
        <w:top w:val="none" w:sz="0" w:space="0" w:color="auto"/>
        <w:left w:val="none" w:sz="0" w:space="0" w:color="auto"/>
        <w:bottom w:val="none" w:sz="0" w:space="0" w:color="auto"/>
        <w:right w:val="none" w:sz="0" w:space="0" w:color="auto"/>
      </w:divBdr>
    </w:div>
    <w:div w:id="1088427730">
      <w:bodyDiv w:val="1"/>
      <w:marLeft w:val="0"/>
      <w:marRight w:val="0"/>
      <w:marTop w:val="0"/>
      <w:marBottom w:val="0"/>
      <w:divBdr>
        <w:top w:val="none" w:sz="0" w:space="0" w:color="auto"/>
        <w:left w:val="none" w:sz="0" w:space="0" w:color="auto"/>
        <w:bottom w:val="none" w:sz="0" w:space="0" w:color="auto"/>
        <w:right w:val="none" w:sz="0" w:space="0" w:color="auto"/>
      </w:divBdr>
    </w:div>
    <w:div w:id="1092968558">
      <w:bodyDiv w:val="1"/>
      <w:marLeft w:val="0"/>
      <w:marRight w:val="0"/>
      <w:marTop w:val="0"/>
      <w:marBottom w:val="0"/>
      <w:divBdr>
        <w:top w:val="none" w:sz="0" w:space="0" w:color="auto"/>
        <w:left w:val="none" w:sz="0" w:space="0" w:color="auto"/>
        <w:bottom w:val="none" w:sz="0" w:space="0" w:color="auto"/>
        <w:right w:val="none" w:sz="0" w:space="0" w:color="auto"/>
      </w:divBdr>
    </w:div>
    <w:div w:id="1099520879">
      <w:bodyDiv w:val="1"/>
      <w:marLeft w:val="0"/>
      <w:marRight w:val="0"/>
      <w:marTop w:val="0"/>
      <w:marBottom w:val="0"/>
      <w:divBdr>
        <w:top w:val="none" w:sz="0" w:space="0" w:color="auto"/>
        <w:left w:val="none" w:sz="0" w:space="0" w:color="auto"/>
        <w:bottom w:val="none" w:sz="0" w:space="0" w:color="auto"/>
        <w:right w:val="none" w:sz="0" w:space="0" w:color="auto"/>
      </w:divBdr>
    </w:div>
    <w:div w:id="1099791005">
      <w:bodyDiv w:val="1"/>
      <w:marLeft w:val="0"/>
      <w:marRight w:val="0"/>
      <w:marTop w:val="0"/>
      <w:marBottom w:val="0"/>
      <w:divBdr>
        <w:top w:val="none" w:sz="0" w:space="0" w:color="auto"/>
        <w:left w:val="none" w:sz="0" w:space="0" w:color="auto"/>
        <w:bottom w:val="none" w:sz="0" w:space="0" w:color="auto"/>
        <w:right w:val="none" w:sz="0" w:space="0" w:color="auto"/>
      </w:divBdr>
    </w:div>
    <w:div w:id="1100447020">
      <w:bodyDiv w:val="1"/>
      <w:marLeft w:val="0"/>
      <w:marRight w:val="0"/>
      <w:marTop w:val="0"/>
      <w:marBottom w:val="0"/>
      <w:divBdr>
        <w:top w:val="none" w:sz="0" w:space="0" w:color="auto"/>
        <w:left w:val="none" w:sz="0" w:space="0" w:color="auto"/>
        <w:bottom w:val="none" w:sz="0" w:space="0" w:color="auto"/>
        <w:right w:val="none" w:sz="0" w:space="0" w:color="auto"/>
      </w:divBdr>
    </w:div>
    <w:div w:id="1106726827">
      <w:bodyDiv w:val="1"/>
      <w:marLeft w:val="0"/>
      <w:marRight w:val="0"/>
      <w:marTop w:val="0"/>
      <w:marBottom w:val="0"/>
      <w:divBdr>
        <w:top w:val="none" w:sz="0" w:space="0" w:color="auto"/>
        <w:left w:val="none" w:sz="0" w:space="0" w:color="auto"/>
        <w:bottom w:val="none" w:sz="0" w:space="0" w:color="auto"/>
        <w:right w:val="none" w:sz="0" w:space="0" w:color="auto"/>
      </w:divBdr>
    </w:div>
    <w:div w:id="1111782079">
      <w:bodyDiv w:val="1"/>
      <w:marLeft w:val="0"/>
      <w:marRight w:val="0"/>
      <w:marTop w:val="0"/>
      <w:marBottom w:val="0"/>
      <w:divBdr>
        <w:top w:val="none" w:sz="0" w:space="0" w:color="auto"/>
        <w:left w:val="none" w:sz="0" w:space="0" w:color="auto"/>
        <w:bottom w:val="none" w:sz="0" w:space="0" w:color="auto"/>
        <w:right w:val="none" w:sz="0" w:space="0" w:color="auto"/>
      </w:divBdr>
    </w:div>
    <w:div w:id="1115363609">
      <w:bodyDiv w:val="1"/>
      <w:marLeft w:val="0"/>
      <w:marRight w:val="0"/>
      <w:marTop w:val="0"/>
      <w:marBottom w:val="0"/>
      <w:divBdr>
        <w:top w:val="none" w:sz="0" w:space="0" w:color="auto"/>
        <w:left w:val="none" w:sz="0" w:space="0" w:color="auto"/>
        <w:bottom w:val="none" w:sz="0" w:space="0" w:color="auto"/>
        <w:right w:val="none" w:sz="0" w:space="0" w:color="auto"/>
      </w:divBdr>
    </w:div>
    <w:div w:id="1116287214">
      <w:bodyDiv w:val="1"/>
      <w:marLeft w:val="0"/>
      <w:marRight w:val="0"/>
      <w:marTop w:val="0"/>
      <w:marBottom w:val="0"/>
      <w:divBdr>
        <w:top w:val="none" w:sz="0" w:space="0" w:color="auto"/>
        <w:left w:val="none" w:sz="0" w:space="0" w:color="auto"/>
        <w:bottom w:val="none" w:sz="0" w:space="0" w:color="auto"/>
        <w:right w:val="none" w:sz="0" w:space="0" w:color="auto"/>
      </w:divBdr>
    </w:div>
    <w:div w:id="1124035295">
      <w:bodyDiv w:val="1"/>
      <w:marLeft w:val="0"/>
      <w:marRight w:val="0"/>
      <w:marTop w:val="0"/>
      <w:marBottom w:val="0"/>
      <w:divBdr>
        <w:top w:val="none" w:sz="0" w:space="0" w:color="auto"/>
        <w:left w:val="none" w:sz="0" w:space="0" w:color="auto"/>
        <w:bottom w:val="none" w:sz="0" w:space="0" w:color="auto"/>
        <w:right w:val="none" w:sz="0" w:space="0" w:color="auto"/>
      </w:divBdr>
    </w:div>
    <w:div w:id="1124422793">
      <w:bodyDiv w:val="1"/>
      <w:marLeft w:val="0"/>
      <w:marRight w:val="0"/>
      <w:marTop w:val="0"/>
      <w:marBottom w:val="0"/>
      <w:divBdr>
        <w:top w:val="none" w:sz="0" w:space="0" w:color="auto"/>
        <w:left w:val="none" w:sz="0" w:space="0" w:color="auto"/>
        <w:bottom w:val="none" w:sz="0" w:space="0" w:color="auto"/>
        <w:right w:val="none" w:sz="0" w:space="0" w:color="auto"/>
      </w:divBdr>
    </w:div>
    <w:div w:id="1126118303">
      <w:bodyDiv w:val="1"/>
      <w:marLeft w:val="0"/>
      <w:marRight w:val="0"/>
      <w:marTop w:val="0"/>
      <w:marBottom w:val="0"/>
      <w:divBdr>
        <w:top w:val="none" w:sz="0" w:space="0" w:color="auto"/>
        <w:left w:val="none" w:sz="0" w:space="0" w:color="auto"/>
        <w:bottom w:val="none" w:sz="0" w:space="0" w:color="auto"/>
        <w:right w:val="none" w:sz="0" w:space="0" w:color="auto"/>
      </w:divBdr>
    </w:div>
    <w:div w:id="1126310843">
      <w:bodyDiv w:val="1"/>
      <w:marLeft w:val="0"/>
      <w:marRight w:val="0"/>
      <w:marTop w:val="0"/>
      <w:marBottom w:val="0"/>
      <w:divBdr>
        <w:top w:val="none" w:sz="0" w:space="0" w:color="auto"/>
        <w:left w:val="none" w:sz="0" w:space="0" w:color="auto"/>
        <w:bottom w:val="none" w:sz="0" w:space="0" w:color="auto"/>
        <w:right w:val="none" w:sz="0" w:space="0" w:color="auto"/>
      </w:divBdr>
    </w:div>
    <w:div w:id="1128741522">
      <w:bodyDiv w:val="1"/>
      <w:marLeft w:val="0"/>
      <w:marRight w:val="0"/>
      <w:marTop w:val="0"/>
      <w:marBottom w:val="0"/>
      <w:divBdr>
        <w:top w:val="none" w:sz="0" w:space="0" w:color="auto"/>
        <w:left w:val="none" w:sz="0" w:space="0" w:color="auto"/>
        <w:bottom w:val="none" w:sz="0" w:space="0" w:color="auto"/>
        <w:right w:val="none" w:sz="0" w:space="0" w:color="auto"/>
      </w:divBdr>
    </w:div>
    <w:div w:id="1133984288">
      <w:bodyDiv w:val="1"/>
      <w:marLeft w:val="0"/>
      <w:marRight w:val="0"/>
      <w:marTop w:val="0"/>
      <w:marBottom w:val="0"/>
      <w:divBdr>
        <w:top w:val="none" w:sz="0" w:space="0" w:color="auto"/>
        <w:left w:val="none" w:sz="0" w:space="0" w:color="auto"/>
        <w:bottom w:val="none" w:sz="0" w:space="0" w:color="auto"/>
        <w:right w:val="none" w:sz="0" w:space="0" w:color="auto"/>
      </w:divBdr>
    </w:div>
    <w:div w:id="1134953260">
      <w:bodyDiv w:val="1"/>
      <w:marLeft w:val="0"/>
      <w:marRight w:val="0"/>
      <w:marTop w:val="0"/>
      <w:marBottom w:val="0"/>
      <w:divBdr>
        <w:top w:val="none" w:sz="0" w:space="0" w:color="auto"/>
        <w:left w:val="none" w:sz="0" w:space="0" w:color="auto"/>
        <w:bottom w:val="none" w:sz="0" w:space="0" w:color="auto"/>
        <w:right w:val="none" w:sz="0" w:space="0" w:color="auto"/>
      </w:divBdr>
    </w:div>
    <w:div w:id="1141768328">
      <w:bodyDiv w:val="1"/>
      <w:marLeft w:val="0"/>
      <w:marRight w:val="0"/>
      <w:marTop w:val="0"/>
      <w:marBottom w:val="0"/>
      <w:divBdr>
        <w:top w:val="none" w:sz="0" w:space="0" w:color="auto"/>
        <w:left w:val="none" w:sz="0" w:space="0" w:color="auto"/>
        <w:bottom w:val="none" w:sz="0" w:space="0" w:color="auto"/>
        <w:right w:val="none" w:sz="0" w:space="0" w:color="auto"/>
      </w:divBdr>
    </w:div>
    <w:div w:id="1142235097">
      <w:bodyDiv w:val="1"/>
      <w:marLeft w:val="0"/>
      <w:marRight w:val="0"/>
      <w:marTop w:val="0"/>
      <w:marBottom w:val="0"/>
      <w:divBdr>
        <w:top w:val="none" w:sz="0" w:space="0" w:color="auto"/>
        <w:left w:val="none" w:sz="0" w:space="0" w:color="auto"/>
        <w:bottom w:val="none" w:sz="0" w:space="0" w:color="auto"/>
        <w:right w:val="none" w:sz="0" w:space="0" w:color="auto"/>
      </w:divBdr>
    </w:div>
    <w:div w:id="1146626290">
      <w:bodyDiv w:val="1"/>
      <w:marLeft w:val="0"/>
      <w:marRight w:val="0"/>
      <w:marTop w:val="0"/>
      <w:marBottom w:val="0"/>
      <w:divBdr>
        <w:top w:val="none" w:sz="0" w:space="0" w:color="auto"/>
        <w:left w:val="none" w:sz="0" w:space="0" w:color="auto"/>
        <w:bottom w:val="none" w:sz="0" w:space="0" w:color="auto"/>
        <w:right w:val="none" w:sz="0" w:space="0" w:color="auto"/>
      </w:divBdr>
    </w:div>
    <w:div w:id="1149321593">
      <w:bodyDiv w:val="1"/>
      <w:marLeft w:val="0"/>
      <w:marRight w:val="0"/>
      <w:marTop w:val="0"/>
      <w:marBottom w:val="0"/>
      <w:divBdr>
        <w:top w:val="none" w:sz="0" w:space="0" w:color="auto"/>
        <w:left w:val="none" w:sz="0" w:space="0" w:color="auto"/>
        <w:bottom w:val="none" w:sz="0" w:space="0" w:color="auto"/>
        <w:right w:val="none" w:sz="0" w:space="0" w:color="auto"/>
      </w:divBdr>
    </w:div>
    <w:div w:id="1152019809">
      <w:bodyDiv w:val="1"/>
      <w:marLeft w:val="0"/>
      <w:marRight w:val="0"/>
      <w:marTop w:val="0"/>
      <w:marBottom w:val="0"/>
      <w:divBdr>
        <w:top w:val="none" w:sz="0" w:space="0" w:color="auto"/>
        <w:left w:val="none" w:sz="0" w:space="0" w:color="auto"/>
        <w:bottom w:val="none" w:sz="0" w:space="0" w:color="auto"/>
        <w:right w:val="none" w:sz="0" w:space="0" w:color="auto"/>
      </w:divBdr>
    </w:div>
    <w:div w:id="1154033359">
      <w:bodyDiv w:val="1"/>
      <w:marLeft w:val="0"/>
      <w:marRight w:val="0"/>
      <w:marTop w:val="0"/>
      <w:marBottom w:val="0"/>
      <w:divBdr>
        <w:top w:val="none" w:sz="0" w:space="0" w:color="auto"/>
        <w:left w:val="none" w:sz="0" w:space="0" w:color="auto"/>
        <w:bottom w:val="none" w:sz="0" w:space="0" w:color="auto"/>
        <w:right w:val="none" w:sz="0" w:space="0" w:color="auto"/>
      </w:divBdr>
    </w:div>
    <w:div w:id="1155103864">
      <w:bodyDiv w:val="1"/>
      <w:marLeft w:val="0"/>
      <w:marRight w:val="0"/>
      <w:marTop w:val="0"/>
      <w:marBottom w:val="0"/>
      <w:divBdr>
        <w:top w:val="none" w:sz="0" w:space="0" w:color="auto"/>
        <w:left w:val="none" w:sz="0" w:space="0" w:color="auto"/>
        <w:bottom w:val="none" w:sz="0" w:space="0" w:color="auto"/>
        <w:right w:val="none" w:sz="0" w:space="0" w:color="auto"/>
      </w:divBdr>
    </w:div>
    <w:div w:id="1156725579">
      <w:bodyDiv w:val="1"/>
      <w:marLeft w:val="0"/>
      <w:marRight w:val="0"/>
      <w:marTop w:val="0"/>
      <w:marBottom w:val="0"/>
      <w:divBdr>
        <w:top w:val="none" w:sz="0" w:space="0" w:color="auto"/>
        <w:left w:val="none" w:sz="0" w:space="0" w:color="auto"/>
        <w:bottom w:val="none" w:sz="0" w:space="0" w:color="auto"/>
        <w:right w:val="none" w:sz="0" w:space="0" w:color="auto"/>
      </w:divBdr>
    </w:div>
    <w:div w:id="1160005609">
      <w:bodyDiv w:val="1"/>
      <w:marLeft w:val="0"/>
      <w:marRight w:val="0"/>
      <w:marTop w:val="0"/>
      <w:marBottom w:val="0"/>
      <w:divBdr>
        <w:top w:val="none" w:sz="0" w:space="0" w:color="auto"/>
        <w:left w:val="none" w:sz="0" w:space="0" w:color="auto"/>
        <w:bottom w:val="none" w:sz="0" w:space="0" w:color="auto"/>
        <w:right w:val="none" w:sz="0" w:space="0" w:color="auto"/>
      </w:divBdr>
    </w:div>
    <w:div w:id="1163201856">
      <w:bodyDiv w:val="1"/>
      <w:marLeft w:val="0"/>
      <w:marRight w:val="0"/>
      <w:marTop w:val="0"/>
      <w:marBottom w:val="0"/>
      <w:divBdr>
        <w:top w:val="none" w:sz="0" w:space="0" w:color="auto"/>
        <w:left w:val="none" w:sz="0" w:space="0" w:color="auto"/>
        <w:bottom w:val="none" w:sz="0" w:space="0" w:color="auto"/>
        <w:right w:val="none" w:sz="0" w:space="0" w:color="auto"/>
      </w:divBdr>
    </w:div>
    <w:div w:id="1163549368">
      <w:bodyDiv w:val="1"/>
      <w:marLeft w:val="0"/>
      <w:marRight w:val="0"/>
      <w:marTop w:val="0"/>
      <w:marBottom w:val="0"/>
      <w:divBdr>
        <w:top w:val="none" w:sz="0" w:space="0" w:color="auto"/>
        <w:left w:val="none" w:sz="0" w:space="0" w:color="auto"/>
        <w:bottom w:val="none" w:sz="0" w:space="0" w:color="auto"/>
        <w:right w:val="none" w:sz="0" w:space="0" w:color="auto"/>
      </w:divBdr>
    </w:div>
    <w:div w:id="1165899743">
      <w:bodyDiv w:val="1"/>
      <w:marLeft w:val="0"/>
      <w:marRight w:val="0"/>
      <w:marTop w:val="0"/>
      <w:marBottom w:val="0"/>
      <w:divBdr>
        <w:top w:val="none" w:sz="0" w:space="0" w:color="auto"/>
        <w:left w:val="none" w:sz="0" w:space="0" w:color="auto"/>
        <w:bottom w:val="none" w:sz="0" w:space="0" w:color="auto"/>
        <w:right w:val="none" w:sz="0" w:space="0" w:color="auto"/>
      </w:divBdr>
    </w:div>
    <w:div w:id="1168978200">
      <w:bodyDiv w:val="1"/>
      <w:marLeft w:val="0"/>
      <w:marRight w:val="0"/>
      <w:marTop w:val="0"/>
      <w:marBottom w:val="0"/>
      <w:divBdr>
        <w:top w:val="none" w:sz="0" w:space="0" w:color="auto"/>
        <w:left w:val="none" w:sz="0" w:space="0" w:color="auto"/>
        <w:bottom w:val="none" w:sz="0" w:space="0" w:color="auto"/>
        <w:right w:val="none" w:sz="0" w:space="0" w:color="auto"/>
      </w:divBdr>
    </w:div>
    <w:div w:id="1169447701">
      <w:bodyDiv w:val="1"/>
      <w:marLeft w:val="0"/>
      <w:marRight w:val="0"/>
      <w:marTop w:val="0"/>
      <w:marBottom w:val="0"/>
      <w:divBdr>
        <w:top w:val="none" w:sz="0" w:space="0" w:color="auto"/>
        <w:left w:val="none" w:sz="0" w:space="0" w:color="auto"/>
        <w:bottom w:val="none" w:sz="0" w:space="0" w:color="auto"/>
        <w:right w:val="none" w:sz="0" w:space="0" w:color="auto"/>
      </w:divBdr>
    </w:div>
    <w:div w:id="1169636225">
      <w:bodyDiv w:val="1"/>
      <w:marLeft w:val="0"/>
      <w:marRight w:val="0"/>
      <w:marTop w:val="0"/>
      <w:marBottom w:val="0"/>
      <w:divBdr>
        <w:top w:val="none" w:sz="0" w:space="0" w:color="auto"/>
        <w:left w:val="none" w:sz="0" w:space="0" w:color="auto"/>
        <w:bottom w:val="none" w:sz="0" w:space="0" w:color="auto"/>
        <w:right w:val="none" w:sz="0" w:space="0" w:color="auto"/>
      </w:divBdr>
    </w:div>
    <w:div w:id="1169903644">
      <w:bodyDiv w:val="1"/>
      <w:marLeft w:val="0"/>
      <w:marRight w:val="0"/>
      <w:marTop w:val="0"/>
      <w:marBottom w:val="0"/>
      <w:divBdr>
        <w:top w:val="none" w:sz="0" w:space="0" w:color="auto"/>
        <w:left w:val="none" w:sz="0" w:space="0" w:color="auto"/>
        <w:bottom w:val="none" w:sz="0" w:space="0" w:color="auto"/>
        <w:right w:val="none" w:sz="0" w:space="0" w:color="auto"/>
      </w:divBdr>
    </w:div>
    <w:div w:id="1178813577">
      <w:bodyDiv w:val="1"/>
      <w:marLeft w:val="0"/>
      <w:marRight w:val="0"/>
      <w:marTop w:val="0"/>
      <w:marBottom w:val="0"/>
      <w:divBdr>
        <w:top w:val="none" w:sz="0" w:space="0" w:color="auto"/>
        <w:left w:val="none" w:sz="0" w:space="0" w:color="auto"/>
        <w:bottom w:val="none" w:sz="0" w:space="0" w:color="auto"/>
        <w:right w:val="none" w:sz="0" w:space="0" w:color="auto"/>
      </w:divBdr>
    </w:div>
    <w:div w:id="1181312366">
      <w:bodyDiv w:val="1"/>
      <w:marLeft w:val="0"/>
      <w:marRight w:val="0"/>
      <w:marTop w:val="0"/>
      <w:marBottom w:val="0"/>
      <w:divBdr>
        <w:top w:val="none" w:sz="0" w:space="0" w:color="auto"/>
        <w:left w:val="none" w:sz="0" w:space="0" w:color="auto"/>
        <w:bottom w:val="none" w:sz="0" w:space="0" w:color="auto"/>
        <w:right w:val="none" w:sz="0" w:space="0" w:color="auto"/>
      </w:divBdr>
    </w:div>
    <w:div w:id="1184980424">
      <w:bodyDiv w:val="1"/>
      <w:marLeft w:val="0"/>
      <w:marRight w:val="0"/>
      <w:marTop w:val="0"/>
      <w:marBottom w:val="0"/>
      <w:divBdr>
        <w:top w:val="none" w:sz="0" w:space="0" w:color="auto"/>
        <w:left w:val="none" w:sz="0" w:space="0" w:color="auto"/>
        <w:bottom w:val="none" w:sz="0" w:space="0" w:color="auto"/>
        <w:right w:val="none" w:sz="0" w:space="0" w:color="auto"/>
      </w:divBdr>
    </w:div>
    <w:div w:id="1186093043">
      <w:bodyDiv w:val="1"/>
      <w:marLeft w:val="0"/>
      <w:marRight w:val="0"/>
      <w:marTop w:val="0"/>
      <w:marBottom w:val="0"/>
      <w:divBdr>
        <w:top w:val="none" w:sz="0" w:space="0" w:color="auto"/>
        <w:left w:val="none" w:sz="0" w:space="0" w:color="auto"/>
        <w:bottom w:val="none" w:sz="0" w:space="0" w:color="auto"/>
        <w:right w:val="none" w:sz="0" w:space="0" w:color="auto"/>
      </w:divBdr>
    </w:div>
    <w:div w:id="1189218728">
      <w:bodyDiv w:val="1"/>
      <w:marLeft w:val="0"/>
      <w:marRight w:val="0"/>
      <w:marTop w:val="0"/>
      <w:marBottom w:val="0"/>
      <w:divBdr>
        <w:top w:val="none" w:sz="0" w:space="0" w:color="auto"/>
        <w:left w:val="none" w:sz="0" w:space="0" w:color="auto"/>
        <w:bottom w:val="none" w:sz="0" w:space="0" w:color="auto"/>
        <w:right w:val="none" w:sz="0" w:space="0" w:color="auto"/>
      </w:divBdr>
    </w:div>
    <w:div w:id="1196502810">
      <w:bodyDiv w:val="1"/>
      <w:marLeft w:val="0"/>
      <w:marRight w:val="0"/>
      <w:marTop w:val="0"/>
      <w:marBottom w:val="0"/>
      <w:divBdr>
        <w:top w:val="none" w:sz="0" w:space="0" w:color="auto"/>
        <w:left w:val="none" w:sz="0" w:space="0" w:color="auto"/>
        <w:bottom w:val="none" w:sz="0" w:space="0" w:color="auto"/>
        <w:right w:val="none" w:sz="0" w:space="0" w:color="auto"/>
      </w:divBdr>
    </w:div>
    <w:div w:id="1201556951">
      <w:bodyDiv w:val="1"/>
      <w:marLeft w:val="0"/>
      <w:marRight w:val="0"/>
      <w:marTop w:val="0"/>
      <w:marBottom w:val="0"/>
      <w:divBdr>
        <w:top w:val="none" w:sz="0" w:space="0" w:color="auto"/>
        <w:left w:val="none" w:sz="0" w:space="0" w:color="auto"/>
        <w:bottom w:val="none" w:sz="0" w:space="0" w:color="auto"/>
        <w:right w:val="none" w:sz="0" w:space="0" w:color="auto"/>
      </w:divBdr>
    </w:div>
    <w:div w:id="1207718945">
      <w:bodyDiv w:val="1"/>
      <w:marLeft w:val="0"/>
      <w:marRight w:val="0"/>
      <w:marTop w:val="0"/>
      <w:marBottom w:val="0"/>
      <w:divBdr>
        <w:top w:val="none" w:sz="0" w:space="0" w:color="auto"/>
        <w:left w:val="none" w:sz="0" w:space="0" w:color="auto"/>
        <w:bottom w:val="none" w:sz="0" w:space="0" w:color="auto"/>
        <w:right w:val="none" w:sz="0" w:space="0" w:color="auto"/>
      </w:divBdr>
    </w:div>
    <w:div w:id="1208178727">
      <w:bodyDiv w:val="1"/>
      <w:marLeft w:val="0"/>
      <w:marRight w:val="0"/>
      <w:marTop w:val="0"/>
      <w:marBottom w:val="0"/>
      <w:divBdr>
        <w:top w:val="none" w:sz="0" w:space="0" w:color="auto"/>
        <w:left w:val="none" w:sz="0" w:space="0" w:color="auto"/>
        <w:bottom w:val="none" w:sz="0" w:space="0" w:color="auto"/>
        <w:right w:val="none" w:sz="0" w:space="0" w:color="auto"/>
      </w:divBdr>
    </w:div>
    <w:div w:id="1211921504">
      <w:bodyDiv w:val="1"/>
      <w:marLeft w:val="0"/>
      <w:marRight w:val="0"/>
      <w:marTop w:val="0"/>
      <w:marBottom w:val="0"/>
      <w:divBdr>
        <w:top w:val="none" w:sz="0" w:space="0" w:color="auto"/>
        <w:left w:val="none" w:sz="0" w:space="0" w:color="auto"/>
        <w:bottom w:val="none" w:sz="0" w:space="0" w:color="auto"/>
        <w:right w:val="none" w:sz="0" w:space="0" w:color="auto"/>
      </w:divBdr>
    </w:div>
    <w:div w:id="1215122336">
      <w:bodyDiv w:val="1"/>
      <w:marLeft w:val="0"/>
      <w:marRight w:val="0"/>
      <w:marTop w:val="0"/>
      <w:marBottom w:val="0"/>
      <w:divBdr>
        <w:top w:val="none" w:sz="0" w:space="0" w:color="auto"/>
        <w:left w:val="none" w:sz="0" w:space="0" w:color="auto"/>
        <w:bottom w:val="none" w:sz="0" w:space="0" w:color="auto"/>
        <w:right w:val="none" w:sz="0" w:space="0" w:color="auto"/>
      </w:divBdr>
    </w:div>
    <w:div w:id="1215389726">
      <w:bodyDiv w:val="1"/>
      <w:marLeft w:val="0"/>
      <w:marRight w:val="0"/>
      <w:marTop w:val="0"/>
      <w:marBottom w:val="0"/>
      <w:divBdr>
        <w:top w:val="none" w:sz="0" w:space="0" w:color="auto"/>
        <w:left w:val="none" w:sz="0" w:space="0" w:color="auto"/>
        <w:bottom w:val="none" w:sz="0" w:space="0" w:color="auto"/>
        <w:right w:val="none" w:sz="0" w:space="0" w:color="auto"/>
      </w:divBdr>
    </w:div>
    <w:div w:id="1218783824">
      <w:bodyDiv w:val="1"/>
      <w:marLeft w:val="0"/>
      <w:marRight w:val="0"/>
      <w:marTop w:val="0"/>
      <w:marBottom w:val="0"/>
      <w:divBdr>
        <w:top w:val="none" w:sz="0" w:space="0" w:color="auto"/>
        <w:left w:val="none" w:sz="0" w:space="0" w:color="auto"/>
        <w:bottom w:val="none" w:sz="0" w:space="0" w:color="auto"/>
        <w:right w:val="none" w:sz="0" w:space="0" w:color="auto"/>
      </w:divBdr>
    </w:div>
    <w:div w:id="1219171800">
      <w:bodyDiv w:val="1"/>
      <w:marLeft w:val="0"/>
      <w:marRight w:val="0"/>
      <w:marTop w:val="0"/>
      <w:marBottom w:val="0"/>
      <w:divBdr>
        <w:top w:val="none" w:sz="0" w:space="0" w:color="auto"/>
        <w:left w:val="none" w:sz="0" w:space="0" w:color="auto"/>
        <w:bottom w:val="none" w:sz="0" w:space="0" w:color="auto"/>
        <w:right w:val="none" w:sz="0" w:space="0" w:color="auto"/>
      </w:divBdr>
    </w:div>
    <w:div w:id="1219439175">
      <w:bodyDiv w:val="1"/>
      <w:marLeft w:val="0"/>
      <w:marRight w:val="0"/>
      <w:marTop w:val="0"/>
      <w:marBottom w:val="0"/>
      <w:divBdr>
        <w:top w:val="none" w:sz="0" w:space="0" w:color="auto"/>
        <w:left w:val="none" w:sz="0" w:space="0" w:color="auto"/>
        <w:bottom w:val="none" w:sz="0" w:space="0" w:color="auto"/>
        <w:right w:val="none" w:sz="0" w:space="0" w:color="auto"/>
      </w:divBdr>
    </w:div>
    <w:div w:id="1219829422">
      <w:bodyDiv w:val="1"/>
      <w:marLeft w:val="0"/>
      <w:marRight w:val="0"/>
      <w:marTop w:val="0"/>
      <w:marBottom w:val="0"/>
      <w:divBdr>
        <w:top w:val="none" w:sz="0" w:space="0" w:color="auto"/>
        <w:left w:val="none" w:sz="0" w:space="0" w:color="auto"/>
        <w:bottom w:val="none" w:sz="0" w:space="0" w:color="auto"/>
        <w:right w:val="none" w:sz="0" w:space="0" w:color="auto"/>
      </w:divBdr>
    </w:div>
    <w:div w:id="1227496568">
      <w:bodyDiv w:val="1"/>
      <w:marLeft w:val="0"/>
      <w:marRight w:val="0"/>
      <w:marTop w:val="0"/>
      <w:marBottom w:val="0"/>
      <w:divBdr>
        <w:top w:val="none" w:sz="0" w:space="0" w:color="auto"/>
        <w:left w:val="none" w:sz="0" w:space="0" w:color="auto"/>
        <w:bottom w:val="none" w:sz="0" w:space="0" w:color="auto"/>
        <w:right w:val="none" w:sz="0" w:space="0" w:color="auto"/>
      </w:divBdr>
    </w:div>
    <w:div w:id="1237594745">
      <w:bodyDiv w:val="1"/>
      <w:marLeft w:val="0"/>
      <w:marRight w:val="0"/>
      <w:marTop w:val="0"/>
      <w:marBottom w:val="0"/>
      <w:divBdr>
        <w:top w:val="none" w:sz="0" w:space="0" w:color="auto"/>
        <w:left w:val="none" w:sz="0" w:space="0" w:color="auto"/>
        <w:bottom w:val="none" w:sz="0" w:space="0" w:color="auto"/>
        <w:right w:val="none" w:sz="0" w:space="0" w:color="auto"/>
      </w:divBdr>
    </w:div>
    <w:div w:id="1248267099">
      <w:bodyDiv w:val="1"/>
      <w:marLeft w:val="0"/>
      <w:marRight w:val="0"/>
      <w:marTop w:val="0"/>
      <w:marBottom w:val="0"/>
      <w:divBdr>
        <w:top w:val="none" w:sz="0" w:space="0" w:color="auto"/>
        <w:left w:val="none" w:sz="0" w:space="0" w:color="auto"/>
        <w:bottom w:val="none" w:sz="0" w:space="0" w:color="auto"/>
        <w:right w:val="none" w:sz="0" w:space="0" w:color="auto"/>
      </w:divBdr>
    </w:div>
    <w:div w:id="1250306746">
      <w:bodyDiv w:val="1"/>
      <w:marLeft w:val="0"/>
      <w:marRight w:val="0"/>
      <w:marTop w:val="0"/>
      <w:marBottom w:val="0"/>
      <w:divBdr>
        <w:top w:val="none" w:sz="0" w:space="0" w:color="auto"/>
        <w:left w:val="none" w:sz="0" w:space="0" w:color="auto"/>
        <w:bottom w:val="none" w:sz="0" w:space="0" w:color="auto"/>
        <w:right w:val="none" w:sz="0" w:space="0" w:color="auto"/>
      </w:divBdr>
    </w:div>
    <w:div w:id="1253200460">
      <w:bodyDiv w:val="1"/>
      <w:marLeft w:val="0"/>
      <w:marRight w:val="0"/>
      <w:marTop w:val="0"/>
      <w:marBottom w:val="0"/>
      <w:divBdr>
        <w:top w:val="none" w:sz="0" w:space="0" w:color="auto"/>
        <w:left w:val="none" w:sz="0" w:space="0" w:color="auto"/>
        <w:bottom w:val="none" w:sz="0" w:space="0" w:color="auto"/>
        <w:right w:val="none" w:sz="0" w:space="0" w:color="auto"/>
      </w:divBdr>
    </w:div>
    <w:div w:id="1253202028">
      <w:bodyDiv w:val="1"/>
      <w:marLeft w:val="0"/>
      <w:marRight w:val="0"/>
      <w:marTop w:val="0"/>
      <w:marBottom w:val="0"/>
      <w:divBdr>
        <w:top w:val="none" w:sz="0" w:space="0" w:color="auto"/>
        <w:left w:val="none" w:sz="0" w:space="0" w:color="auto"/>
        <w:bottom w:val="none" w:sz="0" w:space="0" w:color="auto"/>
        <w:right w:val="none" w:sz="0" w:space="0" w:color="auto"/>
      </w:divBdr>
    </w:div>
    <w:div w:id="1259942517">
      <w:bodyDiv w:val="1"/>
      <w:marLeft w:val="0"/>
      <w:marRight w:val="0"/>
      <w:marTop w:val="0"/>
      <w:marBottom w:val="0"/>
      <w:divBdr>
        <w:top w:val="none" w:sz="0" w:space="0" w:color="auto"/>
        <w:left w:val="none" w:sz="0" w:space="0" w:color="auto"/>
        <w:bottom w:val="none" w:sz="0" w:space="0" w:color="auto"/>
        <w:right w:val="none" w:sz="0" w:space="0" w:color="auto"/>
      </w:divBdr>
    </w:div>
    <w:div w:id="1261641661">
      <w:bodyDiv w:val="1"/>
      <w:marLeft w:val="0"/>
      <w:marRight w:val="0"/>
      <w:marTop w:val="0"/>
      <w:marBottom w:val="0"/>
      <w:divBdr>
        <w:top w:val="none" w:sz="0" w:space="0" w:color="auto"/>
        <w:left w:val="none" w:sz="0" w:space="0" w:color="auto"/>
        <w:bottom w:val="none" w:sz="0" w:space="0" w:color="auto"/>
        <w:right w:val="none" w:sz="0" w:space="0" w:color="auto"/>
      </w:divBdr>
    </w:div>
    <w:div w:id="1263105437">
      <w:bodyDiv w:val="1"/>
      <w:marLeft w:val="0"/>
      <w:marRight w:val="0"/>
      <w:marTop w:val="0"/>
      <w:marBottom w:val="0"/>
      <w:divBdr>
        <w:top w:val="none" w:sz="0" w:space="0" w:color="auto"/>
        <w:left w:val="none" w:sz="0" w:space="0" w:color="auto"/>
        <w:bottom w:val="none" w:sz="0" w:space="0" w:color="auto"/>
        <w:right w:val="none" w:sz="0" w:space="0" w:color="auto"/>
      </w:divBdr>
    </w:div>
    <w:div w:id="1268808567">
      <w:bodyDiv w:val="1"/>
      <w:marLeft w:val="0"/>
      <w:marRight w:val="0"/>
      <w:marTop w:val="0"/>
      <w:marBottom w:val="0"/>
      <w:divBdr>
        <w:top w:val="none" w:sz="0" w:space="0" w:color="auto"/>
        <w:left w:val="none" w:sz="0" w:space="0" w:color="auto"/>
        <w:bottom w:val="none" w:sz="0" w:space="0" w:color="auto"/>
        <w:right w:val="none" w:sz="0" w:space="0" w:color="auto"/>
      </w:divBdr>
    </w:div>
    <w:div w:id="1268930905">
      <w:bodyDiv w:val="1"/>
      <w:marLeft w:val="0"/>
      <w:marRight w:val="0"/>
      <w:marTop w:val="0"/>
      <w:marBottom w:val="0"/>
      <w:divBdr>
        <w:top w:val="none" w:sz="0" w:space="0" w:color="auto"/>
        <w:left w:val="none" w:sz="0" w:space="0" w:color="auto"/>
        <w:bottom w:val="none" w:sz="0" w:space="0" w:color="auto"/>
        <w:right w:val="none" w:sz="0" w:space="0" w:color="auto"/>
      </w:divBdr>
    </w:div>
    <w:div w:id="1273320995">
      <w:bodyDiv w:val="1"/>
      <w:marLeft w:val="0"/>
      <w:marRight w:val="0"/>
      <w:marTop w:val="0"/>
      <w:marBottom w:val="0"/>
      <w:divBdr>
        <w:top w:val="none" w:sz="0" w:space="0" w:color="auto"/>
        <w:left w:val="none" w:sz="0" w:space="0" w:color="auto"/>
        <w:bottom w:val="none" w:sz="0" w:space="0" w:color="auto"/>
        <w:right w:val="none" w:sz="0" w:space="0" w:color="auto"/>
      </w:divBdr>
    </w:div>
    <w:div w:id="1274482010">
      <w:bodyDiv w:val="1"/>
      <w:marLeft w:val="0"/>
      <w:marRight w:val="0"/>
      <w:marTop w:val="0"/>
      <w:marBottom w:val="0"/>
      <w:divBdr>
        <w:top w:val="none" w:sz="0" w:space="0" w:color="auto"/>
        <w:left w:val="none" w:sz="0" w:space="0" w:color="auto"/>
        <w:bottom w:val="none" w:sz="0" w:space="0" w:color="auto"/>
        <w:right w:val="none" w:sz="0" w:space="0" w:color="auto"/>
      </w:divBdr>
    </w:div>
    <w:div w:id="1275745392">
      <w:bodyDiv w:val="1"/>
      <w:marLeft w:val="0"/>
      <w:marRight w:val="0"/>
      <w:marTop w:val="0"/>
      <w:marBottom w:val="0"/>
      <w:divBdr>
        <w:top w:val="none" w:sz="0" w:space="0" w:color="auto"/>
        <w:left w:val="none" w:sz="0" w:space="0" w:color="auto"/>
        <w:bottom w:val="none" w:sz="0" w:space="0" w:color="auto"/>
        <w:right w:val="none" w:sz="0" w:space="0" w:color="auto"/>
      </w:divBdr>
    </w:div>
    <w:div w:id="1277054366">
      <w:bodyDiv w:val="1"/>
      <w:marLeft w:val="0"/>
      <w:marRight w:val="0"/>
      <w:marTop w:val="0"/>
      <w:marBottom w:val="0"/>
      <w:divBdr>
        <w:top w:val="none" w:sz="0" w:space="0" w:color="auto"/>
        <w:left w:val="none" w:sz="0" w:space="0" w:color="auto"/>
        <w:bottom w:val="none" w:sz="0" w:space="0" w:color="auto"/>
        <w:right w:val="none" w:sz="0" w:space="0" w:color="auto"/>
      </w:divBdr>
    </w:div>
    <w:div w:id="1278103204">
      <w:bodyDiv w:val="1"/>
      <w:marLeft w:val="0"/>
      <w:marRight w:val="0"/>
      <w:marTop w:val="0"/>
      <w:marBottom w:val="0"/>
      <w:divBdr>
        <w:top w:val="none" w:sz="0" w:space="0" w:color="auto"/>
        <w:left w:val="none" w:sz="0" w:space="0" w:color="auto"/>
        <w:bottom w:val="none" w:sz="0" w:space="0" w:color="auto"/>
        <w:right w:val="none" w:sz="0" w:space="0" w:color="auto"/>
      </w:divBdr>
    </w:div>
    <w:div w:id="1282882441">
      <w:bodyDiv w:val="1"/>
      <w:marLeft w:val="0"/>
      <w:marRight w:val="0"/>
      <w:marTop w:val="0"/>
      <w:marBottom w:val="0"/>
      <w:divBdr>
        <w:top w:val="none" w:sz="0" w:space="0" w:color="auto"/>
        <w:left w:val="none" w:sz="0" w:space="0" w:color="auto"/>
        <w:bottom w:val="none" w:sz="0" w:space="0" w:color="auto"/>
        <w:right w:val="none" w:sz="0" w:space="0" w:color="auto"/>
      </w:divBdr>
    </w:div>
    <w:div w:id="1285188964">
      <w:bodyDiv w:val="1"/>
      <w:marLeft w:val="0"/>
      <w:marRight w:val="0"/>
      <w:marTop w:val="0"/>
      <w:marBottom w:val="0"/>
      <w:divBdr>
        <w:top w:val="none" w:sz="0" w:space="0" w:color="auto"/>
        <w:left w:val="none" w:sz="0" w:space="0" w:color="auto"/>
        <w:bottom w:val="none" w:sz="0" w:space="0" w:color="auto"/>
        <w:right w:val="none" w:sz="0" w:space="0" w:color="auto"/>
      </w:divBdr>
    </w:div>
    <w:div w:id="1286617506">
      <w:bodyDiv w:val="1"/>
      <w:marLeft w:val="0"/>
      <w:marRight w:val="0"/>
      <w:marTop w:val="0"/>
      <w:marBottom w:val="0"/>
      <w:divBdr>
        <w:top w:val="none" w:sz="0" w:space="0" w:color="auto"/>
        <w:left w:val="none" w:sz="0" w:space="0" w:color="auto"/>
        <w:bottom w:val="none" w:sz="0" w:space="0" w:color="auto"/>
        <w:right w:val="none" w:sz="0" w:space="0" w:color="auto"/>
      </w:divBdr>
    </w:div>
    <w:div w:id="1287197687">
      <w:bodyDiv w:val="1"/>
      <w:marLeft w:val="0"/>
      <w:marRight w:val="0"/>
      <w:marTop w:val="0"/>
      <w:marBottom w:val="0"/>
      <w:divBdr>
        <w:top w:val="none" w:sz="0" w:space="0" w:color="auto"/>
        <w:left w:val="none" w:sz="0" w:space="0" w:color="auto"/>
        <w:bottom w:val="none" w:sz="0" w:space="0" w:color="auto"/>
        <w:right w:val="none" w:sz="0" w:space="0" w:color="auto"/>
      </w:divBdr>
    </w:div>
    <w:div w:id="1295057830">
      <w:bodyDiv w:val="1"/>
      <w:marLeft w:val="0"/>
      <w:marRight w:val="0"/>
      <w:marTop w:val="0"/>
      <w:marBottom w:val="0"/>
      <w:divBdr>
        <w:top w:val="none" w:sz="0" w:space="0" w:color="auto"/>
        <w:left w:val="none" w:sz="0" w:space="0" w:color="auto"/>
        <w:bottom w:val="none" w:sz="0" w:space="0" w:color="auto"/>
        <w:right w:val="none" w:sz="0" w:space="0" w:color="auto"/>
      </w:divBdr>
    </w:div>
    <w:div w:id="1300450545">
      <w:bodyDiv w:val="1"/>
      <w:marLeft w:val="0"/>
      <w:marRight w:val="0"/>
      <w:marTop w:val="0"/>
      <w:marBottom w:val="0"/>
      <w:divBdr>
        <w:top w:val="none" w:sz="0" w:space="0" w:color="auto"/>
        <w:left w:val="none" w:sz="0" w:space="0" w:color="auto"/>
        <w:bottom w:val="none" w:sz="0" w:space="0" w:color="auto"/>
        <w:right w:val="none" w:sz="0" w:space="0" w:color="auto"/>
      </w:divBdr>
    </w:div>
    <w:div w:id="1311708398">
      <w:bodyDiv w:val="1"/>
      <w:marLeft w:val="0"/>
      <w:marRight w:val="0"/>
      <w:marTop w:val="0"/>
      <w:marBottom w:val="0"/>
      <w:divBdr>
        <w:top w:val="none" w:sz="0" w:space="0" w:color="auto"/>
        <w:left w:val="none" w:sz="0" w:space="0" w:color="auto"/>
        <w:bottom w:val="none" w:sz="0" w:space="0" w:color="auto"/>
        <w:right w:val="none" w:sz="0" w:space="0" w:color="auto"/>
      </w:divBdr>
    </w:div>
    <w:div w:id="1312170565">
      <w:bodyDiv w:val="1"/>
      <w:marLeft w:val="0"/>
      <w:marRight w:val="0"/>
      <w:marTop w:val="0"/>
      <w:marBottom w:val="0"/>
      <w:divBdr>
        <w:top w:val="none" w:sz="0" w:space="0" w:color="auto"/>
        <w:left w:val="none" w:sz="0" w:space="0" w:color="auto"/>
        <w:bottom w:val="none" w:sz="0" w:space="0" w:color="auto"/>
        <w:right w:val="none" w:sz="0" w:space="0" w:color="auto"/>
      </w:divBdr>
    </w:div>
    <w:div w:id="1323967280">
      <w:bodyDiv w:val="1"/>
      <w:marLeft w:val="0"/>
      <w:marRight w:val="0"/>
      <w:marTop w:val="0"/>
      <w:marBottom w:val="0"/>
      <w:divBdr>
        <w:top w:val="none" w:sz="0" w:space="0" w:color="auto"/>
        <w:left w:val="none" w:sz="0" w:space="0" w:color="auto"/>
        <w:bottom w:val="none" w:sz="0" w:space="0" w:color="auto"/>
        <w:right w:val="none" w:sz="0" w:space="0" w:color="auto"/>
      </w:divBdr>
    </w:div>
    <w:div w:id="1325817588">
      <w:bodyDiv w:val="1"/>
      <w:marLeft w:val="0"/>
      <w:marRight w:val="0"/>
      <w:marTop w:val="0"/>
      <w:marBottom w:val="0"/>
      <w:divBdr>
        <w:top w:val="none" w:sz="0" w:space="0" w:color="auto"/>
        <w:left w:val="none" w:sz="0" w:space="0" w:color="auto"/>
        <w:bottom w:val="none" w:sz="0" w:space="0" w:color="auto"/>
        <w:right w:val="none" w:sz="0" w:space="0" w:color="auto"/>
      </w:divBdr>
    </w:div>
    <w:div w:id="1326058075">
      <w:bodyDiv w:val="1"/>
      <w:marLeft w:val="0"/>
      <w:marRight w:val="0"/>
      <w:marTop w:val="0"/>
      <w:marBottom w:val="0"/>
      <w:divBdr>
        <w:top w:val="none" w:sz="0" w:space="0" w:color="auto"/>
        <w:left w:val="none" w:sz="0" w:space="0" w:color="auto"/>
        <w:bottom w:val="none" w:sz="0" w:space="0" w:color="auto"/>
        <w:right w:val="none" w:sz="0" w:space="0" w:color="auto"/>
      </w:divBdr>
    </w:div>
    <w:div w:id="1326856036">
      <w:bodyDiv w:val="1"/>
      <w:marLeft w:val="0"/>
      <w:marRight w:val="0"/>
      <w:marTop w:val="0"/>
      <w:marBottom w:val="0"/>
      <w:divBdr>
        <w:top w:val="none" w:sz="0" w:space="0" w:color="auto"/>
        <w:left w:val="none" w:sz="0" w:space="0" w:color="auto"/>
        <w:bottom w:val="none" w:sz="0" w:space="0" w:color="auto"/>
        <w:right w:val="none" w:sz="0" w:space="0" w:color="auto"/>
      </w:divBdr>
    </w:div>
    <w:div w:id="1333407575">
      <w:bodyDiv w:val="1"/>
      <w:marLeft w:val="0"/>
      <w:marRight w:val="0"/>
      <w:marTop w:val="0"/>
      <w:marBottom w:val="0"/>
      <w:divBdr>
        <w:top w:val="none" w:sz="0" w:space="0" w:color="auto"/>
        <w:left w:val="none" w:sz="0" w:space="0" w:color="auto"/>
        <w:bottom w:val="none" w:sz="0" w:space="0" w:color="auto"/>
        <w:right w:val="none" w:sz="0" w:space="0" w:color="auto"/>
      </w:divBdr>
    </w:div>
    <w:div w:id="1333876823">
      <w:bodyDiv w:val="1"/>
      <w:marLeft w:val="0"/>
      <w:marRight w:val="0"/>
      <w:marTop w:val="0"/>
      <w:marBottom w:val="0"/>
      <w:divBdr>
        <w:top w:val="none" w:sz="0" w:space="0" w:color="auto"/>
        <w:left w:val="none" w:sz="0" w:space="0" w:color="auto"/>
        <w:bottom w:val="none" w:sz="0" w:space="0" w:color="auto"/>
        <w:right w:val="none" w:sz="0" w:space="0" w:color="auto"/>
      </w:divBdr>
    </w:div>
    <w:div w:id="1335912028">
      <w:bodyDiv w:val="1"/>
      <w:marLeft w:val="0"/>
      <w:marRight w:val="0"/>
      <w:marTop w:val="0"/>
      <w:marBottom w:val="0"/>
      <w:divBdr>
        <w:top w:val="none" w:sz="0" w:space="0" w:color="auto"/>
        <w:left w:val="none" w:sz="0" w:space="0" w:color="auto"/>
        <w:bottom w:val="none" w:sz="0" w:space="0" w:color="auto"/>
        <w:right w:val="none" w:sz="0" w:space="0" w:color="auto"/>
      </w:divBdr>
    </w:div>
    <w:div w:id="1338656093">
      <w:bodyDiv w:val="1"/>
      <w:marLeft w:val="0"/>
      <w:marRight w:val="0"/>
      <w:marTop w:val="0"/>
      <w:marBottom w:val="0"/>
      <w:divBdr>
        <w:top w:val="none" w:sz="0" w:space="0" w:color="auto"/>
        <w:left w:val="none" w:sz="0" w:space="0" w:color="auto"/>
        <w:bottom w:val="none" w:sz="0" w:space="0" w:color="auto"/>
        <w:right w:val="none" w:sz="0" w:space="0" w:color="auto"/>
      </w:divBdr>
    </w:div>
    <w:div w:id="1349259171">
      <w:bodyDiv w:val="1"/>
      <w:marLeft w:val="0"/>
      <w:marRight w:val="0"/>
      <w:marTop w:val="0"/>
      <w:marBottom w:val="0"/>
      <w:divBdr>
        <w:top w:val="none" w:sz="0" w:space="0" w:color="auto"/>
        <w:left w:val="none" w:sz="0" w:space="0" w:color="auto"/>
        <w:bottom w:val="none" w:sz="0" w:space="0" w:color="auto"/>
        <w:right w:val="none" w:sz="0" w:space="0" w:color="auto"/>
      </w:divBdr>
    </w:div>
    <w:div w:id="1355233899">
      <w:bodyDiv w:val="1"/>
      <w:marLeft w:val="0"/>
      <w:marRight w:val="0"/>
      <w:marTop w:val="0"/>
      <w:marBottom w:val="0"/>
      <w:divBdr>
        <w:top w:val="none" w:sz="0" w:space="0" w:color="auto"/>
        <w:left w:val="none" w:sz="0" w:space="0" w:color="auto"/>
        <w:bottom w:val="none" w:sz="0" w:space="0" w:color="auto"/>
        <w:right w:val="none" w:sz="0" w:space="0" w:color="auto"/>
      </w:divBdr>
    </w:div>
    <w:div w:id="1357393073">
      <w:bodyDiv w:val="1"/>
      <w:marLeft w:val="0"/>
      <w:marRight w:val="0"/>
      <w:marTop w:val="0"/>
      <w:marBottom w:val="0"/>
      <w:divBdr>
        <w:top w:val="none" w:sz="0" w:space="0" w:color="auto"/>
        <w:left w:val="none" w:sz="0" w:space="0" w:color="auto"/>
        <w:bottom w:val="none" w:sz="0" w:space="0" w:color="auto"/>
        <w:right w:val="none" w:sz="0" w:space="0" w:color="auto"/>
      </w:divBdr>
    </w:div>
    <w:div w:id="1357535556">
      <w:bodyDiv w:val="1"/>
      <w:marLeft w:val="0"/>
      <w:marRight w:val="0"/>
      <w:marTop w:val="0"/>
      <w:marBottom w:val="0"/>
      <w:divBdr>
        <w:top w:val="none" w:sz="0" w:space="0" w:color="auto"/>
        <w:left w:val="none" w:sz="0" w:space="0" w:color="auto"/>
        <w:bottom w:val="none" w:sz="0" w:space="0" w:color="auto"/>
        <w:right w:val="none" w:sz="0" w:space="0" w:color="auto"/>
      </w:divBdr>
    </w:div>
    <w:div w:id="1357659124">
      <w:bodyDiv w:val="1"/>
      <w:marLeft w:val="0"/>
      <w:marRight w:val="0"/>
      <w:marTop w:val="0"/>
      <w:marBottom w:val="0"/>
      <w:divBdr>
        <w:top w:val="none" w:sz="0" w:space="0" w:color="auto"/>
        <w:left w:val="none" w:sz="0" w:space="0" w:color="auto"/>
        <w:bottom w:val="none" w:sz="0" w:space="0" w:color="auto"/>
        <w:right w:val="none" w:sz="0" w:space="0" w:color="auto"/>
      </w:divBdr>
    </w:div>
    <w:div w:id="1358889575">
      <w:bodyDiv w:val="1"/>
      <w:marLeft w:val="0"/>
      <w:marRight w:val="0"/>
      <w:marTop w:val="0"/>
      <w:marBottom w:val="0"/>
      <w:divBdr>
        <w:top w:val="none" w:sz="0" w:space="0" w:color="auto"/>
        <w:left w:val="none" w:sz="0" w:space="0" w:color="auto"/>
        <w:bottom w:val="none" w:sz="0" w:space="0" w:color="auto"/>
        <w:right w:val="none" w:sz="0" w:space="0" w:color="auto"/>
      </w:divBdr>
    </w:div>
    <w:div w:id="1359159077">
      <w:bodyDiv w:val="1"/>
      <w:marLeft w:val="0"/>
      <w:marRight w:val="0"/>
      <w:marTop w:val="0"/>
      <w:marBottom w:val="0"/>
      <w:divBdr>
        <w:top w:val="none" w:sz="0" w:space="0" w:color="auto"/>
        <w:left w:val="none" w:sz="0" w:space="0" w:color="auto"/>
        <w:bottom w:val="none" w:sz="0" w:space="0" w:color="auto"/>
        <w:right w:val="none" w:sz="0" w:space="0" w:color="auto"/>
      </w:divBdr>
    </w:div>
    <w:div w:id="1361004278">
      <w:bodyDiv w:val="1"/>
      <w:marLeft w:val="0"/>
      <w:marRight w:val="0"/>
      <w:marTop w:val="0"/>
      <w:marBottom w:val="0"/>
      <w:divBdr>
        <w:top w:val="none" w:sz="0" w:space="0" w:color="auto"/>
        <w:left w:val="none" w:sz="0" w:space="0" w:color="auto"/>
        <w:bottom w:val="none" w:sz="0" w:space="0" w:color="auto"/>
        <w:right w:val="none" w:sz="0" w:space="0" w:color="auto"/>
      </w:divBdr>
    </w:div>
    <w:div w:id="1362513616">
      <w:bodyDiv w:val="1"/>
      <w:marLeft w:val="0"/>
      <w:marRight w:val="0"/>
      <w:marTop w:val="0"/>
      <w:marBottom w:val="0"/>
      <w:divBdr>
        <w:top w:val="none" w:sz="0" w:space="0" w:color="auto"/>
        <w:left w:val="none" w:sz="0" w:space="0" w:color="auto"/>
        <w:bottom w:val="none" w:sz="0" w:space="0" w:color="auto"/>
        <w:right w:val="none" w:sz="0" w:space="0" w:color="auto"/>
      </w:divBdr>
    </w:div>
    <w:div w:id="1365599257">
      <w:bodyDiv w:val="1"/>
      <w:marLeft w:val="0"/>
      <w:marRight w:val="0"/>
      <w:marTop w:val="0"/>
      <w:marBottom w:val="0"/>
      <w:divBdr>
        <w:top w:val="none" w:sz="0" w:space="0" w:color="auto"/>
        <w:left w:val="none" w:sz="0" w:space="0" w:color="auto"/>
        <w:bottom w:val="none" w:sz="0" w:space="0" w:color="auto"/>
        <w:right w:val="none" w:sz="0" w:space="0" w:color="auto"/>
      </w:divBdr>
    </w:div>
    <w:div w:id="1370571929">
      <w:bodyDiv w:val="1"/>
      <w:marLeft w:val="0"/>
      <w:marRight w:val="0"/>
      <w:marTop w:val="0"/>
      <w:marBottom w:val="0"/>
      <w:divBdr>
        <w:top w:val="none" w:sz="0" w:space="0" w:color="auto"/>
        <w:left w:val="none" w:sz="0" w:space="0" w:color="auto"/>
        <w:bottom w:val="none" w:sz="0" w:space="0" w:color="auto"/>
        <w:right w:val="none" w:sz="0" w:space="0" w:color="auto"/>
      </w:divBdr>
    </w:div>
    <w:div w:id="1372999719">
      <w:bodyDiv w:val="1"/>
      <w:marLeft w:val="0"/>
      <w:marRight w:val="0"/>
      <w:marTop w:val="0"/>
      <w:marBottom w:val="0"/>
      <w:divBdr>
        <w:top w:val="none" w:sz="0" w:space="0" w:color="auto"/>
        <w:left w:val="none" w:sz="0" w:space="0" w:color="auto"/>
        <w:bottom w:val="none" w:sz="0" w:space="0" w:color="auto"/>
        <w:right w:val="none" w:sz="0" w:space="0" w:color="auto"/>
      </w:divBdr>
    </w:div>
    <w:div w:id="1373188102">
      <w:bodyDiv w:val="1"/>
      <w:marLeft w:val="0"/>
      <w:marRight w:val="0"/>
      <w:marTop w:val="0"/>
      <w:marBottom w:val="0"/>
      <w:divBdr>
        <w:top w:val="none" w:sz="0" w:space="0" w:color="auto"/>
        <w:left w:val="none" w:sz="0" w:space="0" w:color="auto"/>
        <w:bottom w:val="none" w:sz="0" w:space="0" w:color="auto"/>
        <w:right w:val="none" w:sz="0" w:space="0" w:color="auto"/>
      </w:divBdr>
    </w:div>
    <w:div w:id="1373310339">
      <w:bodyDiv w:val="1"/>
      <w:marLeft w:val="0"/>
      <w:marRight w:val="0"/>
      <w:marTop w:val="0"/>
      <w:marBottom w:val="0"/>
      <w:divBdr>
        <w:top w:val="none" w:sz="0" w:space="0" w:color="auto"/>
        <w:left w:val="none" w:sz="0" w:space="0" w:color="auto"/>
        <w:bottom w:val="none" w:sz="0" w:space="0" w:color="auto"/>
        <w:right w:val="none" w:sz="0" w:space="0" w:color="auto"/>
      </w:divBdr>
    </w:div>
    <w:div w:id="1373841942">
      <w:bodyDiv w:val="1"/>
      <w:marLeft w:val="0"/>
      <w:marRight w:val="0"/>
      <w:marTop w:val="0"/>
      <w:marBottom w:val="0"/>
      <w:divBdr>
        <w:top w:val="none" w:sz="0" w:space="0" w:color="auto"/>
        <w:left w:val="none" w:sz="0" w:space="0" w:color="auto"/>
        <w:bottom w:val="none" w:sz="0" w:space="0" w:color="auto"/>
        <w:right w:val="none" w:sz="0" w:space="0" w:color="auto"/>
      </w:divBdr>
    </w:div>
    <w:div w:id="1375035147">
      <w:bodyDiv w:val="1"/>
      <w:marLeft w:val="0"/>
      <w:marRight w:val="0"/>
      <w:marTop w:val="0"/>
      <w:marBottom w:val="0"/>
      <w:divBdr>
        <w:top w:val="none" w:sz="0" w:space="0" w:color="auto"/>
        <w:left w:val="none" w:sz="0" w:space="0" w:color="auto"/>
        <w:bottom w:val="none" w:sz="0" w:space="0" w:color="auto"/>
        <w:right w:val="none" w:sz="0" w:space="0" w:color="auto"/>
      </w:divBdr>
    </w:div>
    <w:div w:id="1375884321">
      <w:bodyDiv w:val="1"/>
      <w:marLeft w:val="0"/>
      <w:marRight w:val="0"/>
      <w:marTop w:val="0"/>
      <w:marBottom w:val="0"/>
      <w:divBdr>
        <w:top w:val="none" w:sz="0" w:space="0" w:color="auto"/>
        <w:left w:val="none" w:sz="0" w:space="0" w:color="auto"/>
        <w:bottom w:val="none" w:sz="0" w:space="0" w:color="auto"/>
        <w:right w:val="none" w:sz="0" w:space="0" w:color="auto"/>
      </w:divBdr>
    </w:div>
    <w:div w:id="1383864609">
      <w:bodyDiv w:val="1"/>
      <w:marLeft w:val="0"/>
      <w:marRight w:val="0"/>
      <w:marTop w:val="0"/>
      <w:marBottom w:val="0"/>
      <w:divBdr>
        <w:top w:val="none" w:sz="0" w:space="0" w:color="auto"/>
        <w:left w:val="none" w:sz="0" w:space="0" w:color="auto"/>
        <w:bottom w:val="none" w:sz="0" w:space="0" w:color="auto"/>
        <w:right w:val="none" w:sz="0" w:space="0" w:color="auto"/>
      </w:divBdr>
    </w:div>
    <w:div w:id="1388649137">
      <w:bodyDiv w:val="1"/>
      <w:marLeft w:val="0"/>
      <w:marRight w:val="0"/>
      <w:marTop w:val="0"/>
      <w:marBottom w:val="0"/>
      <w:divBdr>
        <w:top w:val="none" w:sz="0" w:space="0" w:color="auto"/>
        <w:left w:val="none" w:sz="0" w:space="0" w:color="auto"/>
        <w:bottom w:val="none" w:sz="0" w:space="0" w:color="auto"/>
        <w:right w:val="none" w:sz="0" w:space="0" w:color="auto"/>
      </w:divBdr>
    </w:div>
    <w:div w:id="1391080664">
      <w:bodyDiv w:val="1"/>
      <w:marLeft w:val="0"/>
      <w:marRight w:val="0"/>
      <w:marTop w:val="0"/>
      <w:marBottom w:val="0"/>
      <w:divBdr>
        <w:top w:val="none" w:sz="0" w:space="0" w:color="auto"/>
        <w:left w:val="none" w:sz="0" w:space="0" w:color="auto"/>
        <w:bottom w:val="none" w:sz="0" w:space="0" w:color="auto"/>
        <w:right w:val="none" w:sz="0" w:space="0" w:color="auto"/>
      </w:divBdr>
    </w:div>
    <w:div w:id="1395932747">
      <w:bodyDiv w:val="1"/>
      <w:marLeft w:val="0"/>
      <w:marRight w:val="0"/>
      <w:marTop w:val="0"/>
      <w:marBottom w:val="0"/>
      <w:divBdr>
        <w:top w:val="none" w:sz="0" w:space="0" w:color="auto"/>
        <w:left w:val="none" w:sz="0" w:space="0" w:color="auto"/>
        <w:bottom w:val="none" w:sz="0" w:space="0" w:color="auto"/>
        <w:right w:val="none" w:sz="0" w:space="0" w:color="auto"/>
      </w:divBdr>
    </w:div>
    <w:div w:id="1396202823">
      <w:bodyDiv w:val="1"/>
      <w:marLeft w:val="0"/>
      <w:marRight w:val="0"/>
      <w:marTop w:val="0"/>
      <w:marBottom w:val="0"/>
      <w:divBdr>
        <w:top w:val="none" w:sz="0" w:space="0" w:color="auto"/>
        <w:left w:val="none" w:sz="0" w:space="0" w:color="auto"/>
        <w:bottom w:val="none" w:sz="0" w:space="0" w:color="auto"/>
        <w:right w:val="none" w:sz="0" w:space="0" w:color="auto"/>
      </w:divBdr>
    </w:div>
    <w:div w:id="1397125980">
      <w:bodyDiv w:val="1"/>
      <w:marLeft w:val="0"/>
      <w:marRight w:val="0"/>
      <w:marTop w:val="0"/>
      <w:marBottom w:val="0"/>
      <w:divBdr>
        <w:top w:val="none" w:sz="0" w:space="0" w:color="auto"/>
        <w:left w:val="none" w:sz="0" w:space="0" w:color="auto"/>
        <w:bottom w:val="none" w:sz="0" w:space="0" w:color="auto"/>
        <w:right w:val="none" w:sz="0" w:space="0" w:color="auto"/>
      </w:divBdr>
    </w:div>
    <w:div w:id="1397556504">
      <w:bodyDiv w:val="1"/>
      <w:marLeft w:val="0"/>
      <w:marRight w:val="0"/>
      <w:marTop w:val="0"/>
      <w:marBottom w:val="0"/>
      <w:divBdr>
        <w:top w:val="none" w:sz="0" w:space="0" w:color="auto"/>
        <w:left w:val="none" w:sz="0" w:space="0" w:color="auto"/>
        <w:bottom w:val="none" w:sz="0" w:space="0" w:color="auto"/>
        <w:right w:val="none" w:sz="0" w:space="0" w:color="auto"/>
      </w:divBdr>
    </w:div>
    <w:div w:id="1400326840">
      <w:bodyDiv w:val="1"/>
      <w:marLeft w:val="0"/>
      <w:marRight w:val="0"/>
      <w:marTop w:val="0"/>
      <w:marBottom w:val="0"/>
      <w:divBdr>
        <w:top w:val="none" w:sz="0" w:space="0" w:color="auto"/>
        <w:left w:val="none" w:sz="0" w:space="0" w:color="auto"/>
        <w:bottom w:val="none" w:sz="0" w:space="0" w:color="auto"/>
        <w:right w:val="none" w:sz="0" w:space="0" w:color="auto"/>
      </w:divBdr>
    </w:div>
    <w:div w:id="1401053365">
      <w:bodyDiv w:val="1"/>
      <w:marLeft w:val="0"/>
      <w:marRight w:val="0"/>
      <w:marTop w:val="0"/>
      <w:marBottom w:val="0"/>
      <w:divBdr>
        <w:top w:val="none" w:sz="0" w:space="0" w:color="auto"/>
        <w:left w:val="none" w:sz="0" w:space="0" w:color="auto"/>
        <w:bottom w:val="none" w:sz="0" w:space="0" w:color="auto"/>
        <w:right w:val="none" w:sz="0" w:space="0" w:color="auto"/>
      </w:divBdr>
    </w:div>
    <w:div w:id="1401750733">
      <w:bodyDiv w:val="1"/>
      <w:marLeft w:val="0"/>
      <w:marRight w:val="0"/>
      <w:marTop w:val="0"/>
      <w:marBottom w:val="0"/>
      <w:divBdr>
        <w:top w:val="none" w:sz="0" w:space="0" w:color="auto"/>
        <w:left w:val="none" w:sz="0" w:space="0" w:color="auto"/>
        <w:bottom w:val="none" w:sz="0" w:space="0" w:color="auto"/>
        <w:right w:val="none" w:sz="0" w:space="0" w:color="auto"/>
      </w:divBdr>
    </w:div>
    <w:div w:id="1402169053">
      <w:bodyDiv w:val="1"/>
      <w:marLeft w:val="0"/>
      <w:marRight w:val="0"/>
      <w:marTop w:val="0"/>
      <w:marBottom w:val="0"/>
      <w:divBdr>
        <w:top w:val="none" w:sz="0" w:space="0" w:color="auto"/>
        <w:left w:val="none" w:sz="0" w:space="0" w:color="auto"/>
        <w:bottom w:val="none" w:sz="0" w:space="0" w:color="auto"/>
        <w:right w:val="none" w:sz="0" w:space="0" w:color="auto"/>
      </w:divBdr>
    </w:div>
    <w:div w:id="1403023778">
      <w:bodyDiv w:val="1"/>
      <w:marLeft w:val="0"/>
      <w:marRight w:val="0"/>
      <w:marTop w:val="0"/>
      <w:marBottom w:val="0"/>
      <w:divBdr>
        <w:top w:val="none" w:sz="0" w:space="0" w:color="auto"/>
        <w:left w:val="none" w:sz="0" w:space="0" w:color="auto"/>
        <w:bottom w:val="none" w:sz="0" w:space="0" w:color="auto"/>
        <w:right w:val="none" w:sz="0" w:space="0" w:color="auto"/>
      </w:divBdr>
    </w:div>
    <w:div w:id="1403407424">
      <w:bodyDiv w:val="1"/>
      <w:marLeft w:val="0"/>
      <w:marRight w:val="0"/>
      <w:marTop w:val="0"/>
      <w:marBottom w:val="0"/>
      <w:divBdr>
        <w:top w:val="none" w:sz="0" w:space="0" w:color="auto"/>
        <w:left w:val="none" w:sz="0" w:space="0" w:color="auto"/>
        <w:bottom w:val="none" w:sz="0" w:space="0" w:color="auto"/>
        <w:right w:val="none" w:sz="0" w:space="0" w:color="auto"/>
      </w:divBdr>
    </w:div>
    <w:div w:id="1404764363">
      <w:bodyDiv w:val="1"/>
      <w:marLeft w:val="0"/>
      <w:marRight w:val="0"/>
      <w:marTop w:val="0"/>
      <w:marBottom w:val="0"/>
      <w:divBdr>
        <w:top w:val="none" w:sz="0" w:space="0" w:color="auto"/>
        <w:left w:val="none" w:sz="0" w:space="0" w:color="auto"/>
        <w:bottom w:val="none" w:sz="0" w:space="0" w:color="auto"/>
        <w:right w:val="none" w:sz="0" w:space="0" w:color="auto"/>
      </w:divBdr>
    </w:div>
    <w:div w:id="1404990523">
      <w:bodyDiv w:val="1"/>
      <w:marLeft w:val="0"/>
      <w:marRight w:val="0"/>
      <w:marTop w:val="0"/>
      <w:marBottom w:val="0"/>
      <w:divBdr>
        <w:top w:val="none" w:sz="0" w:space="0" w:color="auto"/>
        <w:left w:val="none" w:sz="0" w:space="0" w:color="auto"/>
        <w:bottom w:val="none" w:sz="0" w:space="0" w:color="auto"/>
        <w:right w:val="none" w:sz="0" w:space="0" w:color="auto"/>
      </w:divBdr>
    </w:div>
    <w:div w:id="1405370355">
      <w:bodyDiv w:val="1"/>
      <w:marLeft w:val="0"/>
      <w:marRight w:val="0"/>
      <w:marTop w:val="0"/>
      <w:marBottom w:val="0"/>
      <w:divBdr>
        <w:top w:val="none" w:sz="0" w:space="0" w:color="auto"/>
        <w:left w:val="none" w:sz="0" w:space="0" w:color="auto"/>
        <w:bottom w:val="none" w:sz="0" w:space="0" w:color="auto"/>
        <w:right w:val="none" w:sz="0" w:space="0" w:color="auto"/>
      </w:divBdr>
    </w:div>
    <w:div w:id="1406761876">
      <w:bodyDiv w:val="1"/>
      <w:marLeft w:val="0"/>
      <w:marRight w:val="0"/>
      <w:marTop w:val="0"/>
      <w:marBottom w:val="0"/>
      <w:divBdr>
        <w:top w:val="none" w:sz="0" w:space="0" w:color="auto"/>
        <w:left w:val="none" w:sz="0" w:space="0" w:color="auto"/>
        <w:bottom w:val="none" w:sz="0" w:space="0" w:color="auto"/>
        <w:right w:val="none" w:sz="0" w:space="0" w:color="auto"/>
      </w:divBdr>
    </w:div>
    <w:div w:id="1409309285">
      <w:bodyDiv w:val="1"/>
      <w:marLeft w:val="0"/>
      <w:marRight w:val="0"/>
      <w:marTop w:val="0"/>
      <w:marBottom w:val="0"/>
      <w:divBdr>
        <w:top w:val="none" w:sz="0" w:space="0" w:color="auto"/>
        <w:left w:val="none" w:sz="0" w:space="0" w:color="auto"/>
        <w:bottom w:val="none" w:sz="0" w:space="0" w:color="auto"/>
        <w:right w:val="none" w:sz="0" w:space="0" w:color="auto"/>
      </w:divBdr>
    </w:div>
    <w:div w:id="1411541869">
      <w:bodyDiv w:val="1"/>
      <w:marLeft w:val="0"/>
      <w:marRight w:val="0"/>
      <w:marTop w:val="0"/>
      <w:marBottom w:val="0"/>
      <w:divBdr>
        <w:top w:val="none" w:sz="0" w:space="0" w:color="auto"/>
        <w:left w:val="none" w:sz="0" w:space="0" w:color="auto"/>
        <w:bottom w:val="none" w:sz="0" w:space="0" w:color="auto"/>
        <w:right w:val="none" w:sz="0" w:space="0" w:color="auto"/>
      </w:divBdr>
    </w:div>
    <w:div w:id="1412434554">
      <w:bodyDiv w:val="1"/>
      <w:marLeft w:val="0"/>
      <w:marRight w:val="0"/>
      <w:marTop w:val="0"/>
      <w:marBottom w:val="0"/>
      <w:divBdr>
        <w:top w:val="none" w:sz="0" w:space="0" w:color="auto"/>
        <w:left w:val="none" w:sz="0" w:space="0" w:color="auto"/>
        <w:bottom w:val="none" w:sz="0" w:space="0" w:color="auto"/>
        <w:right w:val="none" w:sz="0" w:space="0" w:color="auto"/>
      </w:divBdr>
    </w:div>
    <w:div w:id="1413694530">
      <w:bodyDiv w:val="1"/>
      <w:marLeft w:val="0"/>
      <w:marRight w:val="0"/>
      <w:marTop w:val="0"/>
      <w:marBottom w:val="0"/>
      <w:divBdr>
        <w:top w:val="none" w:sz="0" w:space="0" w:color="auto"/>
        <w:left w:val="none" w:sz="0" w:space="0" w:color="auto"/>
        <w:bottom w:val="none" w:sz="0" w:space="0" w:color="auto"/>
        <w:right w:val="none" w:sz="0" w:space="0" w:color="auto"/>
      </w:divBdr>
    </w:div>
    <w:div w:id="1416826896">
      <w:bodyDiv w:val="1"/>
      <w:marLeft w:val="0"/>
      <w:marRight w:val="0"/>
      <w:marTop w:val="0"/>
      <w:marBottom w:val="0"/>
      <w:divBdr>
        <w:top w:val="none" w:sz="0" w:space="0" w:color="auto"/>
        <w:left w:val="none" w:sz="0" w:space="0" w:color="auto"/>
        <w:bottom w:val="none" w:sz="0" w:space="0" w:color="auto"/>
        <w:right w:val="none" w:sz="0" w:space="0" w:color="auto"/>
      </w:divBdr>
    </w:div>
    <w:div w:id="1419792615">
      <w:bodyDiv w:val="1"/>
      <w:marLeft w:val="0"/>
      <w:marRight w:val="0"/>
      <w:marTop w:val="0"/>
      <w:marBottom w:val="0"/>
      <w:divBdr>
        <w:top w:val="none" w:sz="0" w:space="0" w:color="auto"/>
        <w:left w:val="none" w:sz="0" w:space="0" w:color="auto"/>
        <w:bottom w:val="none" w:sz="0" w:space="0" w:color="auto"/>
        <w:right w:val="none" w:sz="0" w:space="0" w:color="auto"/>
      </w:divBdr>
    </w:div>
    <w:div w:id="1419867441">
      <w:bodyDiv w:val="1"/>
      <w:marLeft w:val="0"/>
      <w:marRight w:val="0"/>
      <w:marTop w:val="0"/>
      <w:marBottom w:val="0"/>
      <w:divBdr>
        <w:top w:val="none" w:sz="0" w:space="0" w:color="auto"/>
        <w:left w:val="none" w:sz="0" w:space="0" w:color="auto"/>
        <w:bottom w:val="none" w:sz="0" w:space="0" w:color="auto"/>
        <w:right w:val="none" w:sz="0" w:space="0" w:color="auto"/>
      </w:divBdr>
    </w:div>
    <w:div w:id="1423332075">
      <w:bodyDiv w:val="1"/>
      <w:marLeft w:val="0"/>
      <w:marRight w:val="0"/>
      <w:marTop w:val="0"/>
      <w:marBottom w:val="0"/>
      <w:divBdr>
        <w:top w:val="none" w:sz="0" w:space="0" w:color="auto"/>
        <w:left w:val="none" w:sz="0" w:space="0" w:color="auto"/>
        <w:bottom w:val="none" w:sz="0" w:space="0" w:color="auto"/>
        <w:right w:val="none" w:sz="0" w:space="0" w:color="auto"/>
      </w:divBdr>
    </w:div>
    <w:div w:id="1427270463">
      <w:bodyDiv w:val="1"/>
      <w:marLeft w:val="0"/>
      <w:marRight w:val="0"/>
      <w:marTop w:val="0"/>
      <w:marBottom w:val="0"/>
      <w:divBdr>
        <w:top w:val="none" w:sz="0" w:space="0" w:color="auto"/>
        <w:left w:val="none" w:sz="0" w:space="0" w:color="auto"/>
        <w:bottom w:val="none" w:sz="0" w:space="0" w:color="auto"/>
        <w:right w:val="none" w:sz="0" w:space="0" w:color="auto"/>
      </w:divBdr>
    </w:div>
    <w:div w:id="1428041734">
      <w:bodyDiv w:val="1"/>
      <w:marLeft w:val="0"/>
      <w:marRight w:val="0"/>
      <w:marTop w:val="0"/>
      <w:marBottom w:val="0"/>
      <w:divBdr>
        <w:top w:val="none" w:sz="0" w:space="0" w:color="auto"/>
        <w:left w:val="none" w:sz="0" w:space="0" w:color="auto"/>
        <w:bottom w:val="none" w:sz="0" w:space="0" w:color="auto"/>
        <w:right w:val="none" w:sz="0" w:space="0" w:color="auto"/>
      </w:divBdr>
    </w:div>
    <w:div w:id="1433353122">
      <w:bodyDiv w:val="1"/>
      <w:marLeft w:val="0"/>
      <w:marRight w:val="0"/>
      <w:marTop w:val="0"/>
      <w:marBottom w:val="0"/>
      <w:divBdr>
        <w:top w:val="none" w:sz="0" w:space="0" w:color="auto"/>
        <w:left w:val="none" w:sz="0" w:space="0" w:color="auto"/>
        <w:bottom w:val="none" w:sz="0" w:space="0" w:color="auto"/>
        <w:right w:val="none" w:sz="0" w:space="0" w:color="auto"/>
      </w:divBdr>
    </w:div>
    <w:div w:id="1434738208">
      <w:bodyDiv w:val="1"/>
      <w:marLeft w:val="0"/>
      <w:marRight w:val="0"/>
      <w:marTop w:val="0"/>
      <w:marBottom w:val="0"/>
      <w:divBdr>
        <w:top w:val="none" w:sz="0" w:space="0" w:color="auto"/>
        <w:left w:val="none" w:sz="0" w:space="0" w:color="auto"/>
        <w:bottom w:val="none" w:sz="0" w:space="0" w:color="auto"/>
        <w:right w:val="none" w:sz="0" w:space="0" w:color="auto"/>
      </w:divBdr>
    </w:div>
    <w:div w:id="1435591345">
      <w:bodyDiv w:val="1"/>
      <w:marLeft w:val="0"/>
      <w:marRight w:val="0"/>
      <w:marTop w:val="0"/>
      <w:marBottom w:val="0"/>
      <w:divBdr>
        <w:top w:val="none" w:sz="0" w:space="0" w:color="auto"/>
        <w:left w:val="none" w:sz="0" w:space="0" w:color="auto"/>
        <w:bottom w:val="none" w:sz="0" w:space="0" w:color="auto"/>
        <w:right w:val="none" w:sz="0" w:space="0" w:color="auto"/>
      </w:divBdr>
    </w:div>
    <w:div w:id="1435663587">
      <w:bodyDiv w:val="1"/>
      <w:marLeft w:val="0"/>
      <w:marRight w:val="0"/>
      <w:marTop w:val="0"/>
      <w:marBottom w:val="0"/>
      <w:divBdr>
        <w:top w:val="none" w:sz="0" w:space="0" w:color="auto"/>
        <w:left w:val="none" w:sz="0" w:space="0" w:color="auto"/>
        <w:bottom w:val="none" w:sz="0" w:space="0" w:color="auto"/>
        <w:right w:val="none" w:sz="0" w:space="0" w:color="auto"/>
      </w:divBdr>
    </w:div>
    <w:div w:id="1436747919">
      <w:bodyDiv w:val="1"/>
      <w:marLeft w:val="0"/>
      <w:marRight w:val="0"/>
      <w:marTop w:val="0"/>
      <w:marBottom w:val="0"/>
      <w:divBdr>
        <w:top w:val="none" w:sz="0" w:space="0" w:color="auto"/>
        <w:left w:val="none" w:sz="0" w:space="0" w:color="auto"/>
        <w:bottom w:val="none" w:sz="0" w:space="0" w:color="auto"/>
        <w:right w:val="none" w:sz="0" w:space="0" w:color="auto"/>
      </w:divBdr>
    </w:div>
    <w:div w:id="1436824229">
      <w:bodyDiv w:val="1"/>
      <w:marLeft w:val="0"/>
      <w:marRight w:val="0"/>
      <w:marTop w:val="0"/>
      <w:marBottom w:val="0"/>
      <w:divBdr>
        <w:top w:val="none" w:sz="0" w:space="0" w:color="auto"/>
        <w:left w:val="none" w:sz="0" w:space="0" w:color="auto"/>
        <w:bottom w:val="none" w:sz="0" w:space="0" w:color="auto"/>
        <w:right w:val="none" w:sz="0" w:space="0" w:color="auto"/>
      </w:divBdr>
    </w:div>
    <w:div w:id="1437214979">
      <w:bodyDiv w:val="1"/>
      <w:marLeft w:val="0"/>
      <w:marRight w:val="0"/>
      <w:marTop w:val="0"/>
      <w:marBottom w:val="0"/>
      <w:divBdr>
        <w:top w:val="none" w:sz="0" w:space="0" w:color="auto"/>
        <w:left w:val="none" w:sz="0" w:space="0" w:color="auto"/>
        <w:bottom w:val="none" w:sz="0" w:space="0" w:color="auto"/>
        <w:right w:val="none" w:sz="0" w:space="0" w:color="auto"/>
      </w:divBdr>
    </w:div>
    <w:div w:id="1441677452">
      <w:bodyDiv w:val="1"/>
      <w:marLeft w:val="0"/>
      <w:marRight w:val="0"/>
      <w:marTop w:val="0"/>
      <w:marBottom w:val="0"/>
      <w:divBdr>
        <w:top w:val="none" w:sz="0" w:space="0" w:color="auto"/>
        <w:left w:val="none" w:sz="0" w:space="0" w:color="auto"/>
        <w:bottom w:val="none" w:sz="0" w:space="0" w:color="auto"/>
        <w:right w:val="none" w:sz="0" w:space="0" w:color="auto"/>
      </w:divBdr>
    </w:div>
    <w:div w:id="1441996520">
      <w:bodyDiv w:val="1"/>
      <w:marLeft w:val="0"/>
      <w:marRight w:val="0"/>
      <w:marTop w:val="0"/>
      <w:marBottom w:val="0"/>
      <w:divBdr>
        <w:top w:val="none" w:sz="0" w:space="0" w:color="auto"/>
        <w:left w:val="none" w:sz="0" w:space="0" w:color="auto"/>
        <w:bottom w:val="none" w:sz="0" w:space="0" w:color="auto"/>
        <w:right w:val="none" w:sz="0" w:space="0" w:color="auto"/>
      </w:divBdr>
    </w:div>
    <w:div w:id="1442992745">
      <w:bodyDiv w:val="1"/>
      <w:marLeft w:val="0"/>
      <w:marRight w:val="0"/>
      <w:marTop w:val="0"/>
      <w:marBottom w:val="0"/>
      <w:divBdr>
        <w:top w:val="none" w:sz="0" w:space="0" w:color="auto"/>
        <w:left w:val="none" w:sz="0" w:space="0" w:color="auto"/>
        <w:bottom w:val="none" w:sz="0" w:space="0" w:color="auto"/>
        <w:right w:val="none" w:sz="0" w:space="0" w:color="auto"/>
      </w:divBdr>
    </w:div>
    <w:div w:id="1453595456">
      <w:bodyDiv w:val="1"/>
      <w:marLeft w:val="0"/>
      <w:marRight w:val="0"/>
      <w:marTop w:val="0"/>
      <w:marBottom w:val="0"/>
      <w:divBdr>
        <w:top w:val="none" w:sz="0" w:space="0" w:color="auto"/>
        <w:left w:val="none" w:sz="0" w:space="0" w:color="auto"/>
        <w:bottom w:val="none" w:sz="0" w:space="0" w:color="auto"/>
        <w:right w:val="none" w:sz="0" w:space="0" w:color="auto"/>
      </w:divBdr>
    </w:div>
    <w:div w:id="1455320084">
      <w:bodyDiv w:val="1"/>
      <w:marLeft w:val="0"/>
      <w:marRight w:val="0"/>
      <w:marTop w:val="0"/>
      <w:marBottom w:val="0"/>
      <w:divBdr>
        <w:top w:val="none" w:sz="0" w:space="0" w:color="auto"/>
        <w:left w:val="none" w:sz="0" w:space="0" w:color="auto"/>
        <w:bottom w:val="none" w:sz="0" w:space="0" w:color="auto"/>
        <w:right w:val="none" w:sz="0" w:space="0" w:color="auto"/>
      </w:divBdr>
    </w:div>
    <w:div w:id="1455563458">
      <w:bodyDiv w:val="1"/>
      <w:marLeft w:val="0"/>
      <w:marRight w:val="0"/>
      <w:marTop w:val="0"/>
      <w:marBottom w:val="0"/>
      <w:divBdr>
        <w:top w:val="none" w:sz="0" w:space="0" w:color="auto"/>
        <w:left w:val="none" w:sz="0" w:space="0" w:color="auto"/>
        <w:bottom w:val="none" w:sz="0" w:space="0" w:color="auto"/>
        <w:right w:val="none" w:sz="0" w:space="0" w:color="auto"/>
      </w:divBdr>
    </w:div>
    <w:div w:id="1456364420">
      <w:bodyDiv w:val="1"/>
      <w:marLeft w:val="0"/>
      <w:marRight w:val="0"/>
      <w:marTop w:val="0"/>
      <w:marBottom w:val="0"/>
      <w:divBdr>
        <w:top w:val="none" w:sz="0" w:space="0" w:color="auto"/>
        <w:left w:val="none" w:sz="0" w:space="0" w:color="auto"/>
        <w:bottom w:val="none" w:sz="0" w:space="0" w:color="auto"/>
        <w:right w:val="none" w:sz="0" w:space="0" w:color="auto"/>
      </w:divBdr>
    </w:div>
    <w:div w:id="1458063831">
      <w:bodyDiv w:val="1"/>
      <w:marLeft w:val="0"/>
      <w:marRight w:val="0"/>
      <w:marTop w:val="0"/>
      <w:marBottom w:val="0"/>
      <w:divBdr>
        <w:top w:val="none" w:sz="0" w:space="0" w:color="auto"/>
        <w:left w:val="none" w:sz="0" w:space="0" w:color="auto"/>
        <w:bottom w:val="none" w:sz="0" w:space="0" w:color="auto"/>
        <w:right w:val="none" w:sz="0" w:space="0" w:color="auto"/>
      </w:divBdr>
    </w:div>
    <w:div w:id="1465006966">
      <w:bodyDiv w:val="1"/>
      <w:marLeft w:val="0"/>
      <w:marRight w:val="0"/>
      <w:marTop w:val="0"/>
      <w:marBottom w:val="0"/>
      <w:divBdr>
        <w:top w:val="none" w:sz="0" w:space="0" w:color="auto"/>
        <w:left w:val="none" w:sz="0" w:space="0" w:color="auto"/>
        <w:bottom w:val="none" w:sz="0" w:space="0" w:color="auto"/>
        <w:right w:val="none" w:sz="0" w:space="0" w:color="auto"/>
      </w:divBdr>
    </w:div>
    <w:div w:id="1469976634">
      <w:bodyDiv w:val="1"/>
      <w:marLeft w:val="0"/>
      <w:marRight w:val="0"/>
      <w:marTop w:val="0"/>
      <w:marBottom w:val="0"/>
      <w:divBdr>
        <w:top w:val="none" w:sz="0" w:space="0" w:color="auto"/>
        <w:left w:val="none" w:sz="0" w:space="0" w:color="auto"/>
        <w:bottom w:val="none" w:sz="0" w:space="0" w:color="auto"/>
        <w:right w:val="none" w:sz="0" w:space="0" w:color="auto"/>
      </w:divBdr>
    </w:div>
    <w:div w:id="1473018559">
      <w:bodyDiv w:val="1"/>
      <w:marLeft w:val="0"/>
      <w:marRight w:val="0"/>
      <w:marTop w:val="0"/>
      <w:marBottom w:val="0"/>
      <w:divBdr>
        <w:top w:val="none" w:sz="0" w:space="0" w:color="auto"/>
        <w:left w:val="none" w:sz="0" w:space="0" w:color="auto"/>
        <w:bottom w:val="none" w:sz="0" w:space="0" w:color="auto"/>
        <w:right w:val="none" w:sz="0" w:space="0" w:color="auto"/>
      </w:divBdr>
    </w:div>
    <w:div w:id="1477910673">
      <w:bodyDiv w:val="1"/>
      <w:marLeft w:val="0"/>
      <w:marRight w:val="0"/>
      <w:marTop w:val="0"/>
      <w:marBottom w:val="0"/>
      <w:divBdr>
        <w:top w:val="none" w:sz="0" w:space="0" w:color="auto"/>
        <w:left w:val="none" w:sz="0" w:space="0" w:color="auto"/>
        <w:bottom w:val="none" w:sz="0" w:space="0" w:color="auto"/>
        <w:right w:val="none" w:sz="0" w:space="0" w:color="auto"/>
      </w:divBdr>
    </w:div>
    <w:div w:id="1479154905">
      <w:bodyDiv w:val="1"/>
      <w:marLeft w:val="0"/>
      <w:marRight w:val="0"/>
      <w:marTop w:val="0"/>
      <w:marBottom w:val="0"/>
      <w:divBdr>
        <w:top w:val="none" w:sz="0" w:space="0" w:color="auto"/>
        <w:left w:val="none" w:sz="0" w:space="0" w:color="auto"/>
        <w:bottom w:val="none" w:sz="0" w:space="0" w:color="auto"/>
        <w:right w:val="none" w:sz="0" w:space="0" w:color="auto"/>
      </w:divBdr>
    </w:div>
    <w:div w:id="1480146794">
      <w:bodyDiv w:val="1"/>
      <w:marLeft w:val="0"/>
      <w:marRight w:val="0"/>
      <w:marTop w:val="0"/>
      <w:marBottom w:val="0"/>
      <w:divBdr>
        <w:top w:val="none" w:sz="0" w:space="0" w:color="auto"/>
        <w:left w:val="none" w:sz="0" w:space="0" w:color="auto"/>
        <w:bottom w:val="none" w:sz="0" w:space="0" w:color="auto"/>
        <w:right w:val="none" w:sz="0" w:space="0" w:color="auto"/>
      </w:divBdr>
    </w:div>
    <w:div w:id="1481381870">
      <w:bodyDiv w:val="1"/>
      <w:marLeft w:val="0"/>
      <w:marRight w:val="0"/>
      <w:marTop w:val="0"/>
      <w:marBottom w:val="0"/>
      <w:divBdr>
        <w:top w:val="none" w:sz="0" w:space="0" w:color="auto"/>
        <w:left w:val="none" w:sz="0" w:space="0" w:color="auto"/>
        <w:bottom w:val="none" w:sz="0" w:space="0" w:color="auto"/>
        <w:right w:val="none" w:sz="0" w:space="0" w:color="auto"/>
      </w:divBdr>
    </w:div>
    <w:div w:id="1483620301">
      <w:bodyDiv w:val="1"/>
      <w:marLeft w:val="0"/>
      <w:marRight w:val="0"/>
      <w:marTop w:val="0"/>
      <w:marBottom w:val="0"/>
      <w:divBdr>
        <w:top w:val="none" w:sz="0" w:space="0" w:color="auto"/>
        <w:left w:val="none" w:sz="0" w:space="0" w:color="auto"/>
        <w:bottom w:val="none" w:sz="0" w:space="0" w:color="auto"/>
        <w:right w:val="none" w:sz="0" w:space="0" w:color="auto"/>
      </w:divBdr>
    </w:div>
    <w:div w:id="1483739032">
      <w:bodyDiv w:val="1"/>
      <w:marLeft w:val="0"/>
      <w:marRight w:val="0"/>
      <w:marTop w:val="0"/>
      <w:marBottom w:val="0"/>
      <w:divBdr>
        <w:top w:val="none" w:sz="0" w:space="0" w:color="auto"/>
        <w:left w:val="none" w:sz="0" w:space="0" w:color="auto"/>
        <w:bottom w:val="none" w:sz="0" w:space="0" w:color="auto"/>
        <w:right w:val="none" w:sz="0" w:space="0" w:color="auto"/>
      </w:divBdr>
    </w:div>
    <w:div w:id="1485127693">
      <w:bodyDiv w:val="1"/>
      <w:marLeft w:val="0"/>
      <w:marRight w:val="0"/>
      <w:marTop w:val="0"/>
      <w:marBottom w:val="0"/>
      <w:divBdr>
        <w:top w:val="none" w:sz="0" w:space="0" w:color="auto"/>
        <w:left w:val="none" w:sz="0" w:space="0" w:color="auto"/>
        <w:bottom w:val="none" w:sz="0" w:space="0" w:color="auto"/>
        <w:right w:val="none" w:sz="0" w:space="0" w:color="auto"/>
      </w:divBdr>
    </w:div>
    <w:div w:id="1485467403">
      <w:bodyDiv w:val="1"/>
      <w:marLeft w:val="0"/>
      <w:marRight w:val="0"/>
      <w:marTop w:val="0"/>
      <w:marBottom w:val="0"/>
      <w:divBdr>
        <w:top w:val="none" w:sz="0" w:space="0" w:color="auto"/>
        <w:left w:val="none" w:sz="0" w:space="0" w:color="auto"/>
        <w:bottom w:val="none" w:sz="0" w:space="0" w:color="auto"/>
        <w:right w:val="none" w:sz="0" w:space="0" w:color="auto"/>
      </w:divBdr>
    </w:div>
    <w:div w:id="1485589644">
      <w:bodyDiv w:val="1"/>
      <w:marLeft w:val="0"/>
      <w:marRight w:val="0"/>
      <w:marTop w:val="0"/>
      <w:marBottom w:val="0"/>
      <w:divBdr>
        <w:top w:val="none" w:sz="0" w:space="0" w:color="auto"/>
        <w:left w:val="none" w:sz="0" w:space="0" w:color="auto"/>
        <w:bottom w:val="none" w:sz="0" w:space="0" w:color="auto"/>
        <w:right w:val="none" w:sz="0" w:space="0" w:color="auto"/>
      </w:divBdr>
    </w:div>
    <w:div w:id="1489709716">
      <w:bodyDiv w:val="1"/>
      <w:marLeft w:val="0"/>
      <w:marRight w:val="0"/>
      <w:marTop w:val="0"/>
      <w:marBottom w:val="0"/>
      <w:divBdr>
        <w:top w:val="none" w:sz="0" w:space="0" w:color="auto"/>
        <w:left w:val="none" w:sz="0" w:space="0" w:color="auto"/>
        <w:bottom w:val="none" w:sz="0" w:space="0" w:color="auto"/>
        <w:right w:val="none" w:sz="0" w:space="0" w:color="auto"/>
      </w:divBdr>
    </w:div>
    <w:div w:id="1490560471">
      <w:bodyDiv w:val="1"/>
      <w:marLeft w:val="0"/>
      <w:marRight w:val="0"/>
      <w:marTop w:val="0"/>
      <w:marBottom w:val="0"/>
      <w:divBdr>
        <w:top w:val="none" w:sz="0" w:space="0" w:color="auto"/>
        <w:left w:val="none" w:sz="0" w:space="0" w:color="auto"/>
        <w:bottom w:val="none" w:sz="0" w:space="0" w:color="auto"/>
        <w:right w:val="none" w:sz="0" w:space="0" w:color="auto"/>
      </w:divBdr>
    </w:div>
    <w:div w:id="1495802316">
      <w:bodyDiv w:val="1"/>
      <w:marLeft w:val="0"/>
      <w:marRight w:val="0"/>
      <w:marTop w:val="0"/>
      <w:marBottom w:val="0"/>
      <w:divBdr>
        <w:top w:val="none" w:sz="0" w:space="0" w:color="auto"/>
        <w:left w:val="none" w:sz="0" w:space="0" w:color="auto"/>
        <w:bottom w:val="none" w:sz="0" w:space="0" w:color="auto"/>
        <w:right w:val="none" w:sz="0" w:space="0" w:color="auto"/>
      </w:divBdr>
    </w:div>
    <w:div w:id="1500465392">
      <w:bodyDiv w:val="1"/>
      <w:marLeft w:val="0"/>
      <w:marRight w:val="0"/>
      <w:marTop w:val="0"/>
      <w:marBottom w:val="0"/>
      <w:divBdr>
        <w:top w:val="none" w:sz="0" w:space="0" w:color="auto"/>
        <w:left w:val="none" w:sz="0" w:space="0" w:color="auto"/>
        <w:bottom w:val="none" w:sz="0" w:space="0" w:color="auto"/>
        <w:right w:val="none" w:sz="0" w:space="0" w:color="auto"/>
      </w:divBdr>
    </w:div>
    <w:div w:id="1503203305">
      <w:bodyDiv w:val="1"/>
      <w:marLeft w:val="0"/>
      <w:marRight w:val="0"/>
      <w:marTop w:val="0"/>
      <w:marBottom w:val="0"/>
      <w:divBdr>
        <w:top w:val="none" w:sz="0" w:space="0" w:color="auto"/>
        <w:left w:val="none" w:sz="0" w:space="0" w:color="auto"/>
        <w:bottom w:val="none" w:sz="0" w:space="0" w:color="auto"/>
        <w:right w:val="none" w:sz="0" w:space="0" w:color="auto"/>
      </w:divBdr>
    </w:div>
    <w:div w:id="1503814194">
      <w:bodyDiv w:val="1"/>
      <w:marLeft w:val="0"/>
      <w:marRight w:val="0"/>
      <w:marTop w:val="0"/>
      <w:marBottom w:val="0"/>
      <w:divBdr>
        <w:top w:val="none" w:sz="0" w:space="0" w:color="auto"/>
        <w:left w:val="none" w:sz="0" w:space="0" w:color="auto"/>
        <w:bottom w:val="none" w:sz="0" w:space="0" w:color="auto"/>
        <w:right w:val="none" w:sz="0" w:space="0" w:color="auto"/>
      </w:divBdr>
    </w:div>
    <w:div w:id="1511944807">
      <w:bodyDiv w:val="1"/>
      <w:marLeft w:val="0"/>
      <w:marRight w:val="0"/>
      <w:marTop w:val="0"/>
      <w:marBottom w:val="0"/>
      <w:divBdr>
        <w:top w:val="none" w:sz="0" w:space="0" w:color="auto"/>
        <w:left w:val="none" w:sz="0" w:space="0" w:color="auto"/>
        <w:bottom w:val="none" w:sz="0" w:space="0" w:color="auto"/>
        <w:right w:val="none" w:sz="0" w:space="0" w:color="auto"/>
      </w:divBdr>
    </w:div>
    <w:div w:id="1512404984">
      <w:bodyDiv w:val="1"/>
      <w:marLeft w:val="0"/>
      <w:marRight w:val="0"/>
      <w:marTop w:val="0"/>
      <w:marBottom w:val="0"/>
      <w:divBdr>
        <w:top w:val="none" w:sz="0" w:space="0" w:color="auto"/>
        <w:left w:val="none" w:sz="0" w:space="0" w:color="auto"/>
        <w:bottom w:val="none" w:sz="0" w:space="0" w:color="auto"/>
        <w:right w:val="none" w:sz="0" w:space="0" w:color="auto"/>
      </w:divBdr>
    </w:div>
    <w:div w:id="1514952808">
      <w:bodyDiv w:val="1"/>
      <w:marLeft w:val="0"/>
      <w:marRight w:val="0"/>
      <w:marTop w:val="0"/>
      <w:marBottom w:val="0"/>
      <w:divBdr>
        <w:top w:val="none" w:sz="0" w:space="0" w:color="auto"/>
        <w:left w:val="none" w:sz="0" w:space="0" w:color="auto"/>
        <w:bottom w:val="none" w:sz="0" w:space="0" w:color="auto"/>
        <w:right w:val="none" w:sz="0" w:space="0" w:color="auto"/>
      </w:divBdr>
    </w:div>
    <w:div w:id="1515487065">
      <w:bodyDiv w:val="1"/>
      <w:marLeft w:val="0"/>
      <w:marRight w:val="0"/>
      <w:marTop w:val="0"/>
      <w:marBottom w:val="0"/>
      <w:divBdr>
        <w:top w:val="none" w:sz="0" w:space="0" w:color="auto"/>
        <w:left w:val="none" w:sz="0" w:space="0" w:color="auto"/>
        <w:bottom w:val="none" w:sz="0" w:space="0" w:color="auto"/>
        <w:right w:val="none" w:sz="0" w:space="0" w:color="auto"/>
      </w:divBdr>
    </w:div>
    <w:div w:id="1515921991">
      <w:bodyDiv w:val="1"/>
      <w:marLeft w:val="0"/>
      <w:marRight w:val="0"/>
      <w:marTop w:val="0"/>
      <w:marBottom w:val="0"/>
      <w:divBdr>
        <w:top w:val="none" w:sz="0" w:space="0" w:color="auto"/>
        <w:left w:val="none" w:sz="0" w:space="0" w:color="auto"/>
        <w:bottom w:val="none" w:sz="0" w:space="0" w:color="auto"/>
        <w:right w:val="none" w:sz="0" w:space="0" w:color="auto"/>
      </w:divBdr>
    </w:div>
    <w:div w:id="1518928168">
      <w:bodyDiv w:val="1"/>
      <w:marLeft w:val="0"/>
      <w:marRight w:val="0"/>
      <w:marTop w:val="0"/>
      <w:marBottom w:val="0"/>
      <w:divBdr>
        <w:top w:val="none" w:sz="0" w:space="0" w:color="auto"/>
        <w:left w:val="none" w:sz="0" w:space="0" w:color="auto"/>
        <w:bottom w:val="none" w:sz="0" w:space="0" w:color="auto"/>
        <w:right w:val="none" w:sz="0" w:space="0" w:color="auto"/>
      </w:divBdr>
    </w:div>
    <w:div w:id="1524591696">
      <w:bodyDiv w:val="1"/>
      <w:marLeft w:val="0"/>
      <w:marRight w:val="0"/>
      <w:marTop w:val="0"/>
      <w:marBottom w:val="0"/>
      <w:divBdr>
        <w:top w:val="none" w:sz="0" w:space="0" w:color="auto"/>
        <w:left w:val="none" w:sz="0" w:space="0" w:color="auto"/>
        <w:bottom w:val="none" w:sz="0" w:space="0" w:color="auto"/>
        <w:right w:val="none" w:sz="0" w:space="0" w:color="auto"/>
      </w:divBdr>
    </w:div>
    <w:div w:id="1525552620">
      <w:bodyDiv w:val="1"/>
      <w:marLeft w:val="0"/>
      <w:marRight w:val="0"/>
      <w:marTop w:val="0"/>
      <w:marBottom w:val="0"/>
      <w:divBdr>
        <w:top w:val="none" w:sz="0" w:space="0" w:color="auto"/>
        <w:left w:val="none" w:sz="0" w:space="0" w:color="auto"/>
        <w:bottom w:val="none" w:sz="0" w:space="0" w:color="auto"/>
        <w:right w:val="none" w:sz="0" w:space="0" w:color="auto"/>
      </w:divBdr>
    </w:div>
    <w:div w:id="1527019643">
      <w:bodyDiv w:val="1"/>
      <w:marLeft w:val="0"/>
      <w:marRight w:val="0"/>
      <w:marTop w:val="0"/>
      <w:marBottom w:val="0"/>
      <w:divBdr>
        <w:top w:val="none" w:sz="0" w:space="0" w:color="auto"/>
        <w:left w:val="none" w:sz="0" w:space="0" w:color="auto"/>
        <w:bottom w:val="none" w:sz="0" w:space="0" w:color="auto"/>
        <w:right w:val="none" w:sz="0" w:space="0" w:color="auto"/>
      </w:divBdr>
    </w:div>
    <w:div w:id="1529415314">
      <w:bodyDiv w:val="1"/>
      <w:marLeft w:val="0"/>
      <w:marRight w:val="0"/>
      <w:marTop w:val="0"/>
      <w:marBottom w:val="0"/>
      <w:divBdr>
        <w:top w:val="none" w:sz="0" w:space="0" w:color="auto"/>
        <w:left w:val="none" w:sz="0" w:space="0" w:color="auto"/>
        <w:bottom w:val="none" w:sz="0" w:space="0" w:color="auto"/>
        <w:right w:val="none" w:sz="0" w:space="0" w:color="auto"/>
      </w:divBdr>
    </w:div>
    <w:div w:id="1530407571">
      <w:bodyDiv w:val="1"/>
      <w:marLeft w:val="0"/>
      <w:marRight w:val="0"/>
      <w:marTop w:val="0"/>
      <w:marBottom w:val="0"/>
      <w:divBdr>
        <w:top w:val="none" w:sz="0" w:space="0" w:color="auto"/>
        <w:left w:val="none" w:sz="0" w:space="0" w:color="auto"/>
        <w:bottom w:val="none" w:sz="0" w:space="0" w:color="auto"/>
        <w:right w:val="none" w:sz="0" w:space="0" w:color="auto"/>
      </w:divBdr>
    </w:div>
    <w:div w:id="1536650202">
      <w:bodyDiv w:val="1"/>
      <w:marLeft w:val="0"/>
      <w:marRight w:val="0"/>
      <w:marTop w:val="0"/>
      <w:marBottom w:val="0"/>
      <w:divBdr>
        <w:top w:val="none" w:sz="0" w:space="0" w:color="auto"/>
        <w:left w:val="none" w:sz="0" w:space="0" w:color="auto"/>
        <w:bottom w:val="none" w:sz="0" w:space="0" w:color="auto"/>
        <w:right w:val="none" w:sz="0" w:space="0" w:color="auto"/>
      </w:divBdr>
    </w:div>
    <w:div w:id="1546595942">
      <w:bodyDiv w:val="1"/>
      <w:marLeft w:val="0"/>
      <w:marRight w:val="0"/>
      <w:marTop w:val="0"/>
      <w:marBottom w:val="0"/>
      <w:divBdr>
        <w:top w:val="none" w:sz="0" w:space="0" w:color="auto"/>
        <w:left w:val="none" w:sz="0" w:space="0" w:color="auto"/>
        <w:bottom w:val="none" w:sz="0" w:space="0" w:color="auto"/>
        <w:right w:val="none" w:sz="0" w:space="0" w:color="auto"/>
      </w:divBdr>
    </w:div>
    <w:div w:id="1547448126">
      <w:bodyDiv w:val="1"/>
      <w:marLeft w:val="0"/>
      <w:marRight w:val="0"/>
      <w:marTop w:val="0"/>
      <w:marBottom w:val="0"/>
      <w:divBdr>
        <w:top w:val="none" w:sz="0" w:space="0" w:color="auto"/>
        <w:left w:val="none" w:sz="0" w:space="0" w:color="auto"/>
        <w:bottom w:val="none" w:sz="0" w:space="0" w:color="auto"/>
        <w:right w:val="none" w:sz="0" w:space="0" w:color="auto"/>
      </w:divBdr>
    </w:div>
    <w:div w:id="1548760229">
      <w:bodyDiv w:val="1"/>
      <w:marLeft w:val="0"/>
      <w:marRight w:val="0"/>
      <w:marTop w:val="0"/>
      <w:marBottom w:val="0"/>
      <w:divBdr>
        <w:top w:val="none" w:sz="0" w:space="0" w:color="auto"/>
        <w:left w:val="none" w:sz="0" w:space="0" w:color="auto"/>
        <w:bottom w:val="none" w:sz="0" w:space="0" w:color="auto"/>
        <w:right w:val="none" w:sz="0" w:space="0" w:color="auto"/>
      </w:divBdr>
    </w:div>
    <w:div w:id="1549488467">
      <w:bodyDiv w:val="1"/>
      <w:marLeft w:val="0"/>
      <w:marRight w:val="0"/>
      <w:marTop w:val="0"/>
      <w:marBottom w:val="0"/>
      <w:divBdr>
        <w:top w:val="none" w:sz="0" w:space="0" w:color="auto"/>
        <w:left w:val="none" w:sz="0" w:space="0" w:color="auto"/>
        <w:bottom w:val="none" w:sz="0" w:space="0" w:color="auto"/>
        <w:right w:val="none" w:sz="0" w:space="0" w:color="auto"/>
      </w:divBdr>
    </w:div>
    <w:div w:id="1554921825">
      <w:bodyDiv w:val="1"/>
      <w:marLeft w:val="0"/>
      <w:marRight w:val="0"/>
      <w:marTop w:val="0"/>
      <w:marBottom w:val="0"/>
      <w:divBdr>
        <w:top w:val="none" w:sz="0" w:space="0" w:color="auto"/>
        <w:left w:val="none" w:sz="0" w:space="0" w:color="auto"/>
        <w:bottom w:val="none" w:sz="0" w:space="0" w:color="auto"/>
        <w:right w:val="none" w:sz="0" w:space="0" w:color="auto"/>
      </w:divBdr>
    </w:div>
    <w:div w:id="1555696399">
      <w:bodyDiv w:val="1"/>
      <w:marLeft w:val="0"/>
      <w:marRight w:val="0"/>
      <w:marTop w:val="0"/>
      <w:marBottom w:val="0"/>
      <w:divBdr>
        <w:top w:val="none" w:sz="0" w:space="0" w:color="auto"/>
        <w:left w:val="none" w:sz="0" w:space="0" w:color="auto"/>
        <w:bottom w:val="none" w:sz="0" w:space="0" w:color="auto"/>
        <w:right w:val="none" w:sz="0" w:space="0" w:color="auto"/>
      </w:divBdr>
    </w:div>
    <w:div w:id="1556552274">
      <w:bodyDiv w:val="1"/>
      <w:marLeft w:val="0"/>
      <w:marRight w:val="0"/>
      <w:marTop w:val="0"/>
      <w:marBottom w:val="0"/>
      <w:divBdr>
        <w:top w:val="none" w:sz="0" w:space="0" w:color="auto"/>
        <w:left w:val="none" w:sz="0" w:space="0" w:color="auto"/>
        <w:bottom w:val="none" w:sz="0" w:space="0" w:color="auto"/>
        <w:right w:val="none" w:sz="0" w:space="0" w:color="auto"/>
      </w:divBdr>
    </w:div>
    <w:div w:id="1563372521">
      <w:bodyDiv w:val="1"/>
      <w:marLeft w:val="0"/>
      <w:marRight w:val="0"/>
      <w:marTop w:val="0"/>
      <w:marBottom w:val="0"/>
      <w:divBdr>
        <w:top w:val="none" w:sz="0" w:space="0" w:color="auto"/>
        <w:left w:val="none" w:sz="0" w:space="0" w:color="auto"/>
        <w:bottom w:val="none" w:sz="0" w:space="0" w:color="auto"/>
        <w:right w:val="none" w:sz="0" w:space="0" w:color="auto"/>
      </w:divBdr>
    </w:div>
    <w:div w:id="1563560186">
      <w:bodyDiv w:val="1"/>
      <w:marLeft w:val="0"/>
      <w:marRight w:val="0"/>
      <w:marTop w:val="0"/>
      <w:marBottom w:val="0"/>
      <w:divBdr>
        <w:top w:val="none" w:sz="0" w:space="0" w:color="auto"/>
        <w:left w:val="none" w:sz="0" w:space="0" w:color="auto"/>
        <w:bottom w:val="none" w:sz="0" w:space="0" w:color="auto"/>
        <w:right w:val="none" w:sz="0" w:space="0" w:color="auto"/>
      </w:divBdr>
    </w:div>
    <w:div w:id="1569918513">
      <w:bodyDiv w:val="1"/>
      <w:marLeft w:val="0"/>
      <w:marRight w:val="0"/>
      <w:marTop w:val="0"/>
      <w:marBottom w:val="0"/>
      <w:divBdr>
        <w:top w:val="none" w:sz="0" w:space="0" w:color="auto"/>
        <w:left w:val="none" w:sz="0" w:space="0" w:color="auto"/>
        <w:bottom w:val="none" w:sz="0" w:space="0" w:color="auto"/>
        <w:right w:val="none" w:sz="0" w:space="0" w:color="auto"/>
      </w:divBdr>
    </w:div>
    <w:div w:id="1572109307">
      <w:bodyDiv w:val="1"/>
      <w:marLeft w:val="0"/>
      <w:marRight w:val="0"/>
      <w:marTop w:val="0"/>
      <w:marBottom w:val="0"/>
      <w:divBdr>
        <w:top w:val="none" w:sz="0" w:space="0" w:color="auto"/>
        <w:left w:val="none" w:sz="0" w:space="0" w:color="auto"/>
        <w:bottom w:val="none" w:sz="0" w:space="0" w:color="auto"/>
        <w:right w:val="none" w:sz="0" w:space="0" w:color="auto"/>
      </w:divBdr>
    </w:div>
    <w:div w:id="1577864287">
      <w:bodyDiv w:val="1"/>
      <w:marLeft w:val="0"/>
      <w:marRight w:val="0"/>
      <w:marTop w:val="0"/>
      <w:marBottom w:val="0"/>
      <w:divBdr>
        <w:top w:val="none" w:sz="0" w:space="0" w:color="auto"/>
        <w:left w:val="none" w:sz="0" w:space="0" w:color="auto"/>
        <w:bottom w:val="none" w:sz="0" w:space="0" w:color="auto"/>
        <w:right w:val="none" w:sz="0" w:space="0" w:color="auto"/>
      </w:divBdr>
    </w:div>
    <w:div w:id="1585719600">
      <w:bodyDiv w:val="1"/>
      <w:marLeft w:val="0"/>
      <w:marRight w:val="0"/>
      <w:marTop w:val="0"/>
      <w:marBottom w:val="0"/>
      <w:divBdr>
        <w:top w:val="none" w:sz="0" w:space="0" w:color="auto"/>
        <w:left w:val="none" w:sz="0" w:space="0" w:color="auto"/>
        <w:bottom w:val="none" w:sz="0" w:space="0" w:color="auto"/>
        <w:right w:val="none" w:sz="0" w:space="0" w:color="auto"/>
      </w:divBdr>
    </w:div>
    <w:div w:id="1587223472">
      <w:bodyDiv w:val="1"/>
      <w:marLeft w:val="0"/>
      <w:marRight w:val="0"/>
      <w:marTop w:val="0"/>
      <w:marBottom w:val="0"/>
      <w:divBdr>
        <w:top w:val="none" w:sz="0" w:space="0" w:color="auto"/>
        <w:left w:val="none" w:sz="0" w:space="0" w:color="auto"/>
        <w:bottom w:val="none" w:sz="0" w:space="0" w:color="auto"/>
        <w:right w:val="none" w:sz="0" w:space="0" w:color="auto"/>
      </w:divBdr>
    </w:div>
    <w:div w:id="1597709087">
      <w:bodyDiv w:val="1"/>
      <w:marLeft w:val="0"/>
      <w:marRight w:val="0"/>
      <w:marTop w:val="0"/>
      <w:marBottom w:val="0"/>
      <w:divBdr>
        <w:top w:val="none" w:sz="0" w:space="0" w:color="auto"/>
        <w:left w:val="none" w:sz="0" w:space="0" w:color="auto"/>
        <w:bottom w:val="none" w:sz="0" w:space="0" w:color="auto"/>
        <w:right w:val="none" w:sz="0" w:space="0" w:color="auto"/>
      </w:divBdr>
    </w:div>
    <w:div w:id="1599018757">
      <w:bodyDiv w:val="1"/>
      <w:marLeft w:val="0"/>
      <w:marRight w:val="0"/>
      <w:marTop w:val="0"/>
      <w:marBottom w:val="0"/>
      <w:divBdr>
        <w:top w:val="none" w:sz="0" w:space="0" w:color="auto"/>
        <w:left w:val="none" w:sz="0" w:space="0" w:color="auto"/>
        <w:bottom w:val="none" w:sz="0" w:space="0" w:color="auto"/>
        <w:right w:val="none" w:sz="0" w:space="0" w:color="auto"/>
      </w:divBdr>
    </w:div>
    <w:div w:id="1602490143">
      <w:bodyDiv w:val="1"/>
      <w:marLeft w:val="0"/>
      <w:marRight w:val="0"/>
      <w:marTop w:val="0"/>
      <w:marBottom w:val="0"/>
      <w:divBdr>
        <w:top w:val="none" w:sz="0" w:space="0" w:color="auto"/>
        <w:left w:val="none" w:sz="0" w:space="0" w:color="auto"/>
        <w:bottom w:val="none" w:sz="0" w:space="0" w:color="auto"/>
        <w:right w:val="none" w:sz="0" w:space="0" w:color="auto"/>
      </w:divBdr>
    </w:div>
    <w:div w:id="1605110599">
      <w:bodyDiv w:val="1"/>
      <w:marLeft w:val="0"/>
      <w:marRight w:val="0"/>
      <w:marTop w:val="0"/>
      <w:marBottom w:val="0"/>
      <w:divBdr>
        <w:top w:val="none" w:sz="0" w:space="0" w:color="auto"/>
        <w:left w:val="none" w:sz="0" w:space="0" w:color="auto"/>
        <w:bottom w:val="none" w:sz="0" w:space="0" w:color="auto"/>
        <w:right w:val="none" w:sz="0" w:space="0" w:color="auto"/>
      </w:divBdr>
    </w:div>
    <w:div w:id="1607930862">
      <w:bodyDiv w:val="1"/>
      <w:marLeft w:val="0"/>
      <w:marRight w:val="0"/>
      <w:marTop w:val="0"/>
      <w:marBottom w:val="0"/>
      <w:divBdr>
        <w:top w:val="none" w:sz="0" w:space="0" w:color="auto"/>
        <w:left w:val="none" w:sz="0" w:space="0" w:color="auto"/>
        <w:bottom w:val="none" w:sz="0" w:space="0" w:color="auto"/>
        <w:right w:val="none" w:sz="0" w:space="0" w:color="auto"/>
      </w:divBdr>
      <w:divsChild>
        <w:div w:id="583958113">
          <w:marLeft w:val="0"/>
          <w:marRight w:val="0"/>
          <w:marTop w:val="0"/>
          <w:marBottom w:val="0"/>
          <w:divBdr>
            <w:top w:val="none" w:sz="0" w:space="0" w:color="auto"/>
            <w:left w:val="none" w:sz="0" w:space="0" w:color="auto"/>
            <w:bottom w:val="none" w:sz="0" w:space="0" w:color="auto"/>
            <w:right w:val="none" w:sz="0" w:space="0" w:color="auto"/>
          </w:divBdr>
          <w:divsChild>
            <w:div w:id="83992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311356">
      <w:bodyDiv w:val="1"/>
      <w:marLeft w:val="0"/>
      <w:marRight w:val="0"/>
      <w:marTop w:val="0"/>
      <w:marBottom w:val="0"/>
      <w:divBdr>
        <w:top w:val="none" w:sz="0" w:space="0" w:color="auto"/>
        <w:left w:val="none" w:sz="0" w:space="0" w:color="auto"/>
        <w:bottom w:val="none" w:sz="0" w:space="0" w:color="auto"/>
        <w:right w:val="none" w:sz="0" w:space="0" w:color="auto"/>
      </w:divBdr>
    </w:div>
    <w:div w:id="1610746300">
      <w:bodyDiv w:val="1"/>
      <w:marLeft w:val="0"/>
      <w:marRight w:val="0"/>
      <w:marTop w:val="0"/>
      <w:marBottom w:val="0"/>
      <w:divBdr>
        <w:top w:val="none" w:sz="0" w:space="0" w:color="auto"/>
        <w:left w:val="none" w:sz="0" w:space="0" w:color="auto"/>
        <w:bottom w:val="none" w:sz="0" w:space="0" w:color="auto"/>
        <w:right w:val="none" w:sz="0" w:space="0" w:color="auto"/>
      </w:divBdr>
    </w:div>
    <w:div w:id="1612283038">
      <w:bodyDiv w:val="1"/>
      <w:marLeft w:val="0"/>
      <w:marRight w:val="0"/>
      <w:marTop w:val="0"/>
      <w:marBottom w:val="0"/>
      <w:divBdr>
        <w:top w:val="none" w:sz="0" w:space="0" w:color="auto"/>
        <w:left w:val="none" w:sz="0" w:space="0" w:color="auto"/>
        <w:bottom w:val="none" w:sz="0" w:space="0" w:color="auto"/>
        <w:right w:val="none" w:sz="0" w:space="0" w:color="auto"/>
      </w:divBdr>
    </w:div>
    <w:div w:id="1612975324">
      <w:bodyDiv w:val="1"/>
      <w:marLeft w:val="0"/>
      <w:marRight w:val="0"/>
      <w:marTop w:val="0"/>
      <w:marBottom w:val="0"/>
      <w:divBdr>
        <w:top w:val="none" w:sz="0" w:space="0" w:color="auto"/>
        <w:left w:val="none" w:sz="0" w:space="0" w:color="auto"/>
        <w:bottom w:val="none" w:sz="0" w:space="0" w:color="auto"/>
        <w:right w:val="none" w:sz="0" w:space="0" w:color="auto"/>
      </w:divBdr>
    </w:div>
    <w:div w:id="1614433470">
      <w:bodyDiv w:val="1"/>
      <w:marLeft w:val="0"/>
      <w:marRight w:val="0"/>
      <w:marTop w:val="0"/>
      <w:marBottom w:val="0"/>
      <w:divBdr>
        <w:top w:val="none" w:sz="0" w:space="0" w:color="auto"/>
        <w:left w:val="none" w:sz="0" w:space="0" w:color="auto"/>
        <w:bottom w:val="none" w:sz="0" w:space="0" w:color="auto"/>
        <w:right w:val="none" w:sz="0" w:space="0" w:color="auto"/>
      </w:divBdr>
    </w:div>
    <w:div w:id="1614896310">
      <w:bodyDiv w:val="1"/>
      <w:marLeft w:val="0"/>
      <w:marRight w:val="0"/>
      <w:marTop w:val="0"/>
      <w:marBottom w:val="0"/>
      <w:divBdr>
        <w:top w:val="none" w:sz="0" w:space="0" w:color="auto"/>
        <w:left w:val="none" w:sz="0" w:space="0" w:color="auto"/>
        <w:bottom w:val="none" w:sz="0" w:space="0" w:color="auto"/>
        <w:right w:val="none" w:sz="0" w:space="0" w:color="auto"/>
      </w:divBdr>
    </w:div>
    <w:div w:id="1615356646">
      <w:bodyDiv w:val="1"/>
      <w:marLeft w:val="0"/>
      <w:marRight w:val="0"/>
      <w:marTop w:val="0"/>
      <w:marBottom w:val="0"/>
      <w:divBdr>
        <w:top w:val="none" w:sz="0" w:space="0" w:color="auto"/>
        <w:left w:val="none" w:sz="0" w:space="0" w:color="auto"/>
        <w:bottom w:val="none" w:sz="0" w:space="0" w:color="auto"/>
        <w:right w:val="none" w:sz="0" w:space="0" w:color="auto"/>
      </w:divBdr>
    </w:div>
    <w:div w:id="1617247677">
      <w:bodyDiv w:val="1"/>
      <w:marLeft w:val="0"/>
      <w:marRight w:val="0"/>
      <w:marTop w:val="0"/>
      <w:marBottom w:val="0"/>
      <w:divBdr>
        <w:top w:val="none" w:sz="0" w:space="0" w:color="auto"/>
        <w:left w:val="none" w:sz="0" w:space="0" w:color="auto"/>
        <w:bottom w:val="none" w:sz="0" w:space="0" w:color="auto"/>
        <w:right w:val="none" w:sz="0" w:space="0" w:color="auto"/>
      </w:divBdr>
    </w:div>
    <w:div w:id="1622223472">
      <w:bodyDiv w:val="1"/>
      <w:marLeft w:val="0"/>
      <w:marRight w:val="0"/>
      <w:marTop w:val="0"/>
      <w:marBottom w:val="0"/>
      <w:divBdr>
        <w:top w:val="none" w:sz="0" w:space="0" w:color="auto"/>
        <w:left w:val="none" w:sz="0" w:space="0" w:color="auto"/>
        <w:bottom w:val="none" w:sz="0" w:space="0" w:color="auto"/>
        <w:right w:val="none" w:sz="0" w:space="0" w:color="auto"/>
      </w:divBdr>
    </w:div>
    <w:div w:id="1622345466">
      <w:bodyDiv w:val="1"/>
      <w:marLeft w:val="0"/>
      <w:marRight w:val="0"/>
      <w:marTop w:val="0"/>
      <w:marBottom w:val="0"/>
      <w:divBdr>
        <w:top w:val="none" w:sz="0" w:space="0" w:color="auto"/>
        <w:left w:val="none" w:sz="0" w:space="0" w:color="auto"/>
        <w:bottom w:val="none" w:sz="0" w:space="0" w:color="auto"/>
        <w:right w:val="none" w:sz="0" w:space="0" w:color="auto"/>
      </w:divBdr>
    </w:div>
    <w:div w:id="1624382304">
      <w:bodyDiv w:val="1"/>
      <w:marLeft w:val="0"/>
      <w:marRight w:val="0"/>
      <w:marTop w:val="0"/>
      <w:marBottom w:val="0"/>
      <w:divBdr>
        <w:top w:val="none" w:sz="0" w:space="0" w:color="auto"/>
        <w:left w:val="none" w:sz="0" w:space="0" w:color="auto"/>
        <w:bottom w:val="none" w:sz="0" w:space="0" w:color="auto"/>
        <w:right w:val="none" w:sz="0" w:space="0" w:color="auto"/>
      </w:divBdr>
    </w:div>
    <w:div w:id="1625110626">
      <w:bodyDiv w:val="1"/>
      <w:marLeft w:val="0"/>
      <w:marRight w:val="0"/>
      <w:marTop w:val="0"/>
      <w:marBottom w:val="0"/>
      <w:divBdr>
        <w:top w:val="none" w:sz="0" w:space="0" w:color="auto"/>
        <w:left w:val="none" w:sz="0" w:space="0" w:color="auto"/>
        <w:bottom w:val="none" w:sz="0" w:space="0" w:color="auto"/>
        <w:right w:val="none" w:sz="0" w:space="0" w:color="auto"/>
      </w:divBdr>
    </w:div>
    <w:div w:id="1627084839">
      <w:bodyDiv w:val="1"/>
      <w:marLeft w:val="0"/>
      <w:marRight w:val="0"/>
      <w:marTop w:val="0"/>
      <w:marBottom w:val="0"/>
      <w:divBdr>
        <w:top w:val="none" w:sz="0" w:space="0" w:color="auto"/>
        <w:left w:val="none" w:sz="0" w:space="0" w:color="auto"/>
        <w:bottom w:val="none" w:sz="0" w:space="0" w:color="auto"/>
        <w:right w:val="none" w:sz="0" w:space="0" w:color="auto"/>
      </w:divBdr>
    </w:div>
    <w:div w:id="1632595180">
      <w:bodyDiv w:val="1"/>
      <w:marLeft w:val="0"/>
      <w:marRight w:val="0"/>
      <w:marTop w:val="0"/>
      <w:marBottom w:val="0"/>
      <w:divBdr>
        <w:top w:val="none" w:sz="0" w:space="0" w:color="auto"/>
        <w:left w:val="none" w:sz="0" w:space="0" w:color="auto"/>
        <w:bottom w:val="none" w:sz="0" w:space="0" w:color="auto"/>
        <w:right w:val="none" w:sz="0" w:space="0" w:color="auto"/>
      </w:divBdr>
    </w:div>
    <w:div w:id="1635788592">
      <w:bodyDiv w:val="1"/>
      <w:marLeft w:val="0"/>
      <w:marRight w:val="0"/>
      <w:marTop w:val="0"/>
      <w:marBottom w:val="0"/>
      <w:divBdr>
        <w:top w:val="none" w:sz="0" w:space="0" w:color="auto"/>
        <w:left w:val="none" w:sz="0" w:space="0" w:color="auto"/>
        <w:bottom w:val="none" w:sz="0" w:space="0" w:color="auto"/>
        <w:right w:val="none" w:sz="0" w:space="0" w:color="auto"/>
      </w:divBdr>
    </w:div>
    <w:div w:id="1638603394">
      <w:bodyDiv w:val="1"/>
      <w:marLeft w:val="0"/>
      <w:marRight w:val="0"/>
      <w:marTop w:val="0"/>
      <w:marBottom w:val="0"/>
      <w:divBdr>
        <w:top w:val="none" w:sz="0" w:space="0" w:color="auto"/>
        <w:left w:val="none" w:sz="0" w:space="0" w:color="auto"/>
        <w:bottom w:val="none" w:sz="0" w:space="0" w:color="auto"/>
        <w:right w:val="none" w:sz="0" w:space="0" w:color="auto"/>
      </w:divBdr>
    </w:div>
    <w:div w:id="1638954667">
      <w:bodyDiv w:val="1"/>
      <w:marLeft w:val="0"/>
      <w:marRight w:val="0"/>
      <w:marTop w:val="0"/>
      <w:marBottom w:val="0"/>
      <w:divBdr>
        <w:top w:val="none" w:sz="0" w:space="0" w:color="auto"/>
        <w:left w:val="none" w:sz="0" w:space="0" w:color="auto"/>
        <w:bottom w:val="none" w:sz="0" w:space="0" w:color="auto"/>
        <w:right w:val="none" w:sz="0" w:space="0" w:color="auto"/>
      </w:divBdr>
    </w:div>
    <w:div w:id="1639455443">
      <w:bodyDiv w:val="1"/>
      <w:marLeft w:val="0"/>
      <w:marRight w:val="0"/>
      <w:marTop w:val="0"/>
      <w:marBottom w:val="0"/>
      <w:divBdr>
        <w:top w:val="none" w:sz="0" w:space="0" w:color="auto"/>
        <w:left w:val="none" w:sz="0" w:space="0" w:color="auto"/>
        <w:bottom w:val="none" w:sz="0" w:space="0" w:color="auto"/>
        <w:right w:val="none" w:sz="0" w:space="0" w:color="auto"/>
      </w:divBdr>
    </w:div>
    <w:div w:id="1640260157">
      <w:bodyDiv w:val="1"/>
      <w:marLeft w:val="0"/>
      <w:marRight w:val="0"/>
      <w:marTop w:val="0"/>
      <w:marBottom w:val="0"/>
      <w:divBdr>
        <w:top w:val="none" w:sz="0" w:space="0" w:color="auto"/>
        <w:left w:val="none" w:sz="0" w:space="0" w:color="auto"/>
        <w:bottom w:val="none" w:sz="0" w:space="0" w:color="auto"/>
        <w:right w:val="none" w:sz="0" w:space="0" w:color="auto"/>
      </w:divBdr>
    </w:div>
    <w:div w:id="1642881681">
      <w:bodyDiv w:val="1"/>
      <w:marLeft w:val="0"/>
      <w:marRight w:val="0"/>
      <w:marTop w:val="0"/>
      <w:marBottom w:val="0"/>
      <w:divBdr>
        <w:top w:val="none" w:sz="0" w:space="0" w:color="auto"/>
        <w:left w:val="none" w:sz="0" w:space="0" w:color="auto"/>
        <w:bottom w:val="none" w:sz="0" w:space="0" w:color="auto"/>
        <w:right w:val="none" w:sz="0" w:space="0" w:color="auto"/>
      </w:divBdr>
    </w:div>
    <w:div w:id="1646546392">
      <w:bodyDiv w:val="1"/>
      <w:marLeft w:val="0"/>
      <w:marRight w:val="0"/>
      <w:marTop w:val="0"/>
      <w:marBottom w:val="0"/>
      <w:divBdr>
        <w:top w:val="none" w:sz="0" w:space="0" w:color="auto"/>
        <w:left w:val="none" w:sz="0" w:space="0" w:color="auto"/>
        <w:bottom w:val="none" w:sz="0" w:space="0" w:color="auto"/>
        <w:right w:val="none" w:sz="0" w:space="0" w:color="auto"/>
      </w:divBdr>
    </w:div>
    <w:div w:id="1647391595">
      <w:bodyDiv w:val="1"/>
      <w:marLeft w:val="0"/>
      <w:marRight w:val="0"/>
      <w:marTop w:val="0"/>
      <w:marBottom w:val="0"/>
      <w:divBdr>
        <w:top w:val="none" w:sz="0" w:space="0" w:color="auto"/>
        <w:left w:val="none" w:sz="0" w:space="0" w:color="auto"/>
        <w:bottom w:val="none" w:sz="0" w:space="0" w:color="auto"/>
        <w:right w:val="none" w:sz="0" w:space="0" w:color="auto"/>
      </w:divBdr>
    </w:div>
    <w:div w:id="1647516120">
      <w:bodyDiv w:val="1"/>
      <w:marLeft w:val="0"/>
      <w:marRight w:val="0"/>
      <w:marTop w:val="0"/>
      <w:marBottom w:val="0"/>
      <w:divBdr>
        <w:top w:val="none" w:sz="0" w:space="0" w:color="auto"/>
        <w:left w:val="none" w:sz="0" w:space="0" w:color="auto"/>
        <w:bottom w:val="none" w:sz="0" w:space="0" w:color="auto"/>
        <w:right w:val="none" w:sz="0" w:space="0" w:color="auto"/>
      </w:divBdr>
    </w:div>
    <w:div w:id="1661078595">
      <w:bodyDiv w:val="1"/>
      <w:marLeft w:val="0"/>
      <w:marRight w:val="0"/>
      <w:marTop w:val="0"/>
      <w:marBottom w:val="0"/>
      <w:divBdr>
        <w:top w:val="none" w:sz="0" w:space="0" w:color="auto"/>
        <w:left w:val="none" w:sz="0" w:space="0" w:color="auto"/>
        <w:bottom w:val="none" w:sz="0" w:space="0" w:color="auto"/>
        <w:right w:val="none" w:sz="0" w:space="0" w:color="auto"/>
      </w:divBdr>
    </w:div>
    <w:div w:id="1663656801">
      <w:bodyDiv w:val="1"/>
      <w:marLeft w:val="0"/>
      <w:marRight w:val="0"/>
      <w:marTop w:val="0"/>
      <w:marBottom w:val="0"/>
      <w:divBdr>
        <w:top w:val="none" w:sz="0" w:space="0" w:color="auto"/>
        <w:left w:val="none" w:sz="0" w:space="0" w:color="auto"/>
        <w:bottom w:val="none" w:sz="0" w:space="0" w:color="auto"/>
        <w:right w:val="none" w:sz="0" w:space="0" w:color="auto"/>
      </w:divBdr>
    </w:div>
    <w:div w:id="1665007708">
      <w:bodyDiv w:val="1"/>
      <w:marLeft w:val="0"/>
      <w:marRight w:val="0"/>
      <w:marTop w:val="0"/>
      <w:marBottom w:val="0"/>
      <w:divBdr>
        <w:top w:val="none" w:sz="0" w:space="0" w:color="auto"/>
        <w:left w:val="none" w:sz="0" w:space="0" w:color="auto"/>
        <w:bottom w:val="none" w:sz="0" w:space="0" w:color="auto"/>
        <w:right w:val="none" w:sz="0" w:space="0" w:color="auto"/>
      </w:divBdr>
    </w:div>
    <w:div w:id="1667631935">
      <w:bodyDiv w:val="1"/>
      <w:marLeft w:val="0"/>
      <w:marRight w:val="0"/>
      <w:marTop w:val="0"/>
      <w:marBottom w:val="0"/>
      <w:divBdr>
        <w:top w:val="none" w:sz="0" w:space="0" w:color="auto"/>
        <w:left w:val="none" w:sz="0" w:space="0" w:color="auto"/>
        <w:bottom w:val="none" w:sz="0" w:space="0" w:color="auto"/>
        <w:right w:val="none" w:sz="0" w:space="0" w:color="auto"/>
      </w:divBdr>
    </w:div>
    <w:div w:id="1670408015">
      <w:bodyDiv w:val="1"/>
      <w:marLeft w:val="0"/>
      <w:marRight w:val="0"/>
      <w:marTop w:val="0"/>
      <w:marBottom w:val="0"/>
      <w:divBdr>
        <w:top w:val="none" w:sz="0" w:space="0" w:color="auto"/>
        <w:left w:val="none" w:sz="0" w:space="0" w:color="auto"/>
        <w:bottom w:val="none" w:sz="0" w:space="0" w:color="auto"/>
        <w:right w:val="none" w:sz="0" w:space="0" w:color="auto"/>
      </w:divBdr>
    </w:div>
    <w:div w:id="1671642075">
      <w:bodyDiv w:val="1"/>
      <w:marLeft w:val="0"/>
      <w:marRight w:val="0"/>
      <w:marTop w:val="0"/>
      <w:marBottom w:val="0"/>
      <w:divBdr>
        <w:top w:val="none" w:sz="0" w:space="0" w:color="auto"/>
        <w:left w:val="none" w:sz="0" w:space="0" w:color="auto"/>
        <w:bottom w:val="none" w:sz="0" w:space="0" w:color="auto"/>
        <w:right w:val="none" w:sz="0" w:space="0" w:color="auto"/>
      </w:divBdr>
    </w:div>
    <w:div w:id="1680428886">
      <w:bodyDiv w:val="1"/>
      <w:marLeft w:val="0"/>
      <w:marRight w:val="0"/>
      <w:marTop w:val="0"/>
      <w:marBottom w:val="0"/>
      <w:divBdr>
        <w:top w:val="none" w:sz="0" w:space="0" w:color="auto"/>
        <w:left w:val="none" w:sz="0" w:space="0" w:color="auto"/>
        <w:bottom w:val="none" w:sz="0" w:space="0" w:color="auto"/>
        <w:right w:val="none" w:sz="0" w:space="0" w:color="auto"/>
      </w:divBdr>
    </w:div>
    <w:div w:id="1690644955">
      <w:bodyDiv w:val="1"/>
      <w:marLeft w:val="0"/>
      <w:marRight w:val="0"/>
      <w:marTop w:val="0"/>
      <w:marBottom w:val="0"/>
      <w:divBdr>
        <w:top w:val="none" w:sz="0" w:space="0" w:color="auto"/>
        <w:left w:val="none" w:sz="0" w:space="0" w:color="auto"/>
        <w:bottom w:val="none" w:sz="0" w:space="0" w:color="auto"/>
        <w:right w:val="none" w:sz="0" w:space="0" w:color="auto"/>
      </w:divBdr>
    </w:div>
    <w:div w:id="1691444180">
      <w:bodyDiv w:val="1"/>
      <w:marLeft w:val="0"/>
      <w:marRight w:val="0"/>
      <w:marTop w:val="0"/>
      <w:marBottom w:val="0"/>
      <w:divBdr>
        <w:top w:val="none" w:sz="0" w:space="0" w:color="auto"/>
        <w:left w:val="none" w:sz="0" w:space="0" w:color="auto"/>
        <w:bottom w:val="none" w:sz="0" w:space="0" w:color="auto"/>
        <w:right w:val="none" w:sz="0" w:space="0" w:color="auto"/>
      </w:divBdr>
    </w:div>
    <w:div w:id="1691951351">
      <w:bodyDiv w:val="1"/>
      <w:marLeft w:val="0"/>
      <w:marRight w:val="0"/>
      <w:marTop w:val="0"/>
      <w:marBottom w:val="0"/>
      <w:divBdr>
        <w:top w:val="none" w:sz="0" w:space="0" w:color="auto"/>
        <w:left w:val="none" w:sz="0" w:space="0" w:color="auto"/>
        <w:bottom w:val="none" w:sz="0" w:space="0" w:color="auto"/>
        <w:right w:val="none" w:sz="0" w:space="0" w:color="auto"/>
      </w:divBdr>
    </w:div>
    <w:div w:id="1693914888">
      <w:bodyDiv w:val="1"/>
      <w:marLeft w:val="0"/>
      <w:marRight w:val="0"/>
      <w:marTop w:val="0"/>
      <w:marBottom w:val="0"/>
      <w:divBdr>
        <w:top w:val="none" w:sz="0" w:space="0" w:color="auto"/>
        <w:left w:val="none" w:sz="0" w:space="0" w:color="auto"/>
        <w:bottom w:val="none" w:sz="0" w:space="0" w:color="auto"/>
        <w:right w:val="none" w:sz="0" w:space="0" w:color="auto"/>
      </w:divBdr>
    </w:div>
    <w:div w:id="1698849851">
      <w:bodyDiv w:val="1"/>
      <w:marLeft w:val="0"/>
      <w:marRight w:val="0"/>
      <w:marTop w:val="0"/>
      <w:marBottom w:val="0"/>
      <w:divBdr>
        <w:top w:val="none" w:sz="0" w:space="0" w:color="auto"/>
        <w:left w:val="none" w:sz="0" w:space="0" w:color="auto"/>
        <w:bottom w:val="none" w:sz="0" w:space="0" w:color="auto"/>
        <w:right w:val="none" w:sz="0" w:space="0" w:color="auto"/>
      </w:divBdr>
    </w:div>
    <w:div w:id="1702510347">
      <w:bodyDiv w:val="1"/>
      <w:marLeft w:val="0"/>
      <w:marRight w:val="0"/>
      <w:marTop w:val="0"/>
      <w:marBottom w:val="0"/>
      <w:divBdr>
        <w:top w:val="none" w:sz="0" w:space="0" w:color="auto"/>
        <w:left w:val="none" w:sz="0" w:space="0" w:color="auto"/>
        <w:bottom w:val="none" w:sz="0" w:space="0" w:color="auto"/>
        <w:right w:val="none" w:sz="0" w:space="0" w:color="auto"/>
      </w:divBdr>
    </w:div>
    <w:div w:id="1705406647">
      <w:bodyDiv w:val="1"/>
      <w:marLeft w:val="0"/>
      <w:marRight w:val="0"/>
      <w:marTop w:val="0"/>
      <w:marBottom w:val="0"/>
      <w:divBdr>
        <w:top w:val="none" w:sz="0" w:space="0" w:color="auto"/>
        <w:left w:val="none" w:sz="0" w:space="0" w:color="auto"/>
        <w:bottom w:val="none" w:sz="0" w:space="0" w:color="auto"/>
        <w:right w:val="none" w:sz="0" w:space="0" w:color="auto"/>
      </w:divBdr>
    </w:div>
    <w:div w:id="1706171016">
      <w:bodyDiv w:val="1"/>
      <w:marLeft w:val="0"/>
      <w:marRight w:val="0"/>
      <w:marTop w:val="0"/>
      <w:marBottom w:val="0"/>
      <w:divBdr>
        <w:top w:val="none" w:sz="0" w:space="0" w:color="auto"/>
        <w:left w:val="none" w:sz="0" w:space="0" w:color="auto"/>
        <w:bottom w:val="none" w:sz="0" w:space="0" w:color="auto"/>
        <w:right w:val="none" w:sz="0" w:space="0" w:color="auto"/>
      </w:divBdr>
    </w:div>
    <w:div w:id="1708213486">
      <w:bodyDiv w:val="1"/>
      <w:marLeft w:val="0"/>
      <w:marRight w:val="0"/>
      <w:marTop w:val="0"/>
      <w:marBottom w:val="0"/>
      <w:divBdr>
        <w:top w:val="none" w:sz="0" w:space="0" w:color="auto"/>
        <w:left w:val="none" w:sz="0" w:space="0" w:color="auto"/>
        <w:bottom w:val="none" w:sz="0" w:space="0" w:color="auto"/>
        <w:right w:val="none" w:sz="0" w:space="0" w:color="auto"/>
      </w:divBdr>
    </w:div>
    <w:div w:id="1709648896">
      <w:bodyDiv w:val="1"/>
      <w:marLeft w:val="0"/>
      <w:marRight w:val="0"/>
      <w:marTop w:val="0"/>
      <w:marBottom w:val="0"/>
      <w:divBdr>
        <w:top w:val="none" w:sz="0" w:space="0" w:color="auto"/>
        <w:left w:val="none" w:sz="0" w:space="0" w:color="auto"/>
        <w:bottom w:val="none" w:sz="0" w:space="0" w:color="auto"/>
        <w:right w:val="none" w:sz="0" w:space="0" w:color="auto"/>
      </w:divBdr>
    </w:div>
    <w:div w:id="1710106561">
      <w:bodyDiv w:val="1"/>
      <w:marLeft w:val="0"/>
      <w:marRight w:val="0"/>
      <w:marTop w:val="0"/>
      <w:marBottom w:val="0"/>
      <w:divBdr>
        <w:top w:val="none" w:sz="0" w:space="0" w:color="auto"/>
        <w:left w:val="none" w:sz="0" w:space="0" w:color="auto"/>
        <w:bottom w:val="none" w:sz="0" w:space="0" w:color="auto"/>
        <w:right w:val="none" w:sz="0" w:space="0" w:color="auto"/>
      </w:divBdr>
    </w:div>
    <w:div w:id="1711876156">
      <w:bodyDiv w:val="1"/>
      <w:marLeft w:val="0"/>
      <w:marRight w:val="0"/>
      <w:marTop w:val="0"/>
      <w:marBottom w:val="0"/>
      <w:divBdr>
        <w:top w:val="none" w:sz="0" w:space="0" w:color="auto"/>
        <w:left w:val="none" w:sz="0" w:space="0" w:color="auto"/>
        <w:bottom w:val="none" w:sz="0" w:space="0" w:color="auto"/>
        <w:right w:val="none" w:sz="0" w:space="0" w:color="auto"/>
      </w:divBdr>
    </w:div>
    <w:div w:id="1713965800">
      <w:bodyDiv w:val="1"/>
      <w:marLeft w:val="0"/>
      <w:marRight w:val="0"/>
      <w:marTop w:val="0"/>
      <w:marBottom w:val="0"/>
      <w:divBdr>
        <w:top w:val="none" w:sz="0" w:space="0" w:color="auto"/>
        <w:left w:val="none" w:sz="0" w:space="0" w:color="auto"/>
        <w:bottom w:val="none" w:sz="0" w:space="0" w:color="auto"/>
        <w:right w:val="none" w:sz="0" w:space="0" w:color="auto"/>
      </w:divBdr>
    </w:div>
    <w:div w:id="1718359913">
      <w:bodyDiv w:val="1"/>
      <w:marLeft w:val="0"/>
      <w:marRight w:val="0"/>
      <w:marTop w:val="0"/>
      <w:marBottom w:val="0"/>
      <w:divBdr>
        <w:top w:val="none" w:sz="0" w:space="0" w:color="auto"/>
        <w:left w:val="none" w:sz="0" w:space="0" w:color="auto"/>
        <w:bottom w:val="none" w:sz="0" w:space="0" w:color="auto"/>
        <w:right w:val="none" w:sz="0" w:space="0" w:color="auto"/>
      </w:divBdr>
    </w:div>
    <w:div w:id="1718779012">
      <w:bodyDiv w:val="1"/>
      <w:marLeft w:val="0"/>
      <w:marRight w:val="0"/>
      <w:marTop w:val="0"/>
      <w:marBottom w:val="0"/>
      <w:divBdr>
        <w:top w:val="none" w:sz="0" w:space="0" w:color="auto"/>
        <w:left w:val="none" w:sz="0" w:space="0" w:color="auto"/>
        <w:bottom w:val="none" w:sz="0" w:space="0" w:color="auto"/>
        <w:right w:val="none" w:sz="0" w:space="0" w:color="auto"/>
      </w:divBdr>
    </w:div>
    <w:div w:id="1719235070">
      <w:bodyDiv w:val="1"/>
      <w:marLeft w:val="0"/>
      <w:marRight w:val="0"/>
      <w:marTop w:val="0"/>
      <w:marBottom w:val="0"/>
      <w:divBdr>
        <w:top w:val="none" w:sz="0" w:space="0" w:color="auto"/>
        <w:left w:val="none" w:sz="0" w:space="0" w:color="auto"/>
        <w:bottom w:val="none" w:sz="0" w:space="0" w:color="auto"/>
        <w:right w:val="none" w:sz="0" w:space="0" w:color="auto"/>
      </w:divBdr>
    </w:div>
    <w:div w:id="1723092865">
      <w:bodyDiv w:val="1"/>
      <w:marLeft w:val="0"/>
      <w:marRight w:val="0"/>
      <w:marTop w:val="0"/>
      <w:marBottom w:val="0"/>
      <w:divBdr>
        <w:top w:val="none" w:sz="0" w:space="0" w:color="auto"/>
        <w:left w:val="none" w:sz="0" w:space="0" w:color="auto"/>
        <w:bottom w:val="none" w:sz="0" w:space="0" w:color="auto"/>
        <w:right w:val="none" w:sz="0" w:space="0" w:color="auto"/>
      </w:divBdr>
    </w:div>
    <w:div w:id="1725835970">
      <w:bodyDiv w:val="1"/>
      <w:marLeft w:val="0"/>
      <w:marRight w:val="0"/>
      <w:marTop w:val="0"/>
      <w:marBottom w:val="0"/>
      <w:divBdr>
        <w:top w:val="none" w:sz="0" w:space="0" w:color="auto"/>
        <w:left w:val="none" w:sz="0" w:space="0" w:color="auto"/>
        <w:bottom w:val="none" w:sz="0" w:space="0" w:color="auto"/>
        <w:right w:val="none" w:sz="0" w:space="0" w:color="auto"/>
      </w:divBdr>
    </w:div>
    <w:div w:id="1726026621">
      <w:bodyDiv w:val="1"/>
      <w:marLeft w:val="0"/>
      <w:marRight w:val="0"/>
      <w:marTop w:val="0"/>
      <w:marBottom w:val="0"/>
      <w:divBdr>
        <w:top w:val="none" w:sz="0" w:space="0" w:color="auto"/>
        <w:left w:val="none" w:sz="0" w:space="0" w:color="auto"/>
        <w:bottom w:val="none" w:sz="0" w:space="0" w:color="auto"/>
        <w:right w:val="none" w:sz="0" w:space="0" w:color="auto"/>
      </w:divBdr>
    </w:div>
    <w:div w:id="1729567783">
      <w:bodyDiv w:val="1"/>
      <w:marLeft w:val="0"/>
      <w:marRight w:val="0"/>
      <w:marTop w:val="0"/>
      <w:marBottom w:val="0"/>
      <w:divBdr>
        <w:top w:val="none" w:sz="0" w:space="0" w:color="auto"/>
        <w:left w:val="none" w:sz="0" w:space="0" w:color="auto"/>
        <w:bottom w:val="none" w:sz="0" w:space="0" w:color="auto"/>
        <w:right w:val="none" w:sz="0" w:space="0" w:color="auto"/>
      </w:divBdr>
    </w:div>
    <w:div w:id="1732190017">
      <w:bodyDiv w:val="1"/>
      <w:marLeft w:val="0"/>
      <w:marRight w:val="0"/>
      <w:marTop w:val="0"/>
      <w:marBottom w:val="0"/>
      <w:divBdr>
        <w:top w:val="none" w:sz="0" w:space="0" w:color="auto"/>
        <w:left w:val="none" w:sz="0" w:space="0" w:color="auto"/>
        <w:bottom w:val="none" w:sz="0" w:space="0" w:color="auto"/>
        <w:right w:val="none" w:sz="0" w:space="0" w:color="auto"/>
      </w:divBdr>
    </w:div>
    <w:div w:id="1732265656">
      <w:bodyDiv w:val="1"/>
      <w:marLeft w:val="0"/>
      <w:marRight w:val="0"/>
      <w:marTop w:val="0"/>
      <w:marBottom w:val="0"/>
      <w:divBdr>
        <w:top w:val="none" w:sz="0" w:space="0" w:color="auto"/>
        <w:left w:val="none" w:sz="0" w:space="0" w:color="auto"/>
        <w:bottom w:val="none" w:sz="0" w:space="0" w:color="auto"/>
        <w:right w:val="none" w:sz="0" w:space="0" w:color="auto"/>
      </w:divBdr>
    </w:div>
    <w:div w:id="1733389811">
      <w:bodyDiv w:val="1"/>
      <w:marLeft w:val="0"/>
      <w:marRight w:val="0"/>
      <w:marTop w:val="0"/>
      <w:marBottom w:val="0"/>
      <w:divBdr>
        <w:top w:val="none" w:sz="0" w:space="0" w:color="auto"/>
        <w:left w:val="none" w:sz="0" w:space="0" w:color="auto"/>
        <w:bottom w:val="none" w:sz="0" w:space="0" w:color="auto"/>
        <w:right w:val="none" w:sz="0" w:space="0" w:color="auto"/>
      </w:divBdr>
    </w:div>
    <w:div w:id="1733502066">
      <w:bodyDiv w:val="1"/>
      <w:marLeft w:val="0"/>
      <w:marRight w:val="0"/>
      <w:marTop w:val="0"/>
      <w:marBottom w:val="0"/>
      <w:divBdr>
        <w:top w:val="none" w:sz="0" w:space="0" w:color="auto"/>
        <w:left w:val="none" w:sz="0" w:space="0" w:color="auto"/>
        <w:bottom w:val="none" w:sz="0" w:space="0" w:color="auto"/>
        <w:right w:val="none" w:sz="0" w:space="0" w:color="auto"/>
      </w:divBdr>
    </w:div>
    <w:div w:id="1733624362">
      <w:bodyDiv w:val="1"/>
      <w:marLeft w:val="0"/>
      <w:marRight w:val="0"/>
      <w:marTop w:val="0"/>
      <w:marBottom w:val="0"/>
      <w:divBdr>
        <w:top w:val="none" w:sz="0" w:space="0" w:color="auto"/>
        <w:left w:val="none" w:sz="0" w:space="0" w:color="auto"/>
        <w:bottom w:val="none" w:sz="0" w:space="0" w:color="auto"/>
        <w:right w:val="none" w:sz="0" w:space="0" w:color="auto"/>
      </w:divBdr>
    </w:div>
    <w:div w:id="1733966264">
      <w:bodyDiv w:val="1"/>
      <w:marLeft w:val="0"/>
      <w:marRight w:val="0"/>
      <w:marTop w:val="0"/>
      <w:marBottom w:val="0"/>
      <w:divBdr>
        <w:top w:val="none" w:sz="0" w:space="0" w:color="auto"/>
        <w:left w:val="none" w:sz="0" w:space="0" w:color="auto"/>
        <w:bottom w:val="none" w:sz="0" w:space="0" w:color="auto"/>
        <w:right w:val="none" w:sz="0" w:space="0" w:color="auto"/>
      </w:divBdr>
    </w:div>
    <w:div w:id="1734616285">
      <w:bodyDiv w:val="1"/>
      <w:marLeft w:val="0"/>
      <w:marRight w:val="0"/>
      <w:marTop w:val="0"/>
      <w:marBottom w:val="0"/>
      <w:divBdr>
        <w:top w:val="none" w:sz="0" w:space="0" w:color="auto"/>
        <w:left w:val="none" w:sz="0" w:space="0" w:color="auto"/>
        <w:bottom w:val="none" w:sz="0" w:space="0" w:color="auto"/>
        <w:right w:val="none" w:sz="0" w:space="0" w:color="auto"/>
      </w:divBdr>
    </w:div>
    <w:div w:id="1736781052">
      <w:bodyDiv w:val="1"/>
      <w:marLeft w:val="0"/>
      <w:marRight w:val="0"/>
      <w:marTop w:val="0"/>
      <w:marBottom w:val="0"/>
      <w:divBdr>
        <w:top w:val="none" w:sz="0" w:space="0" w:color="auto"/>
        <w:left w:val="none" w:sz="0" w:space="0" w:color="auto"/>
        <w:bottom w:val="none" w:sz="0" w:space="0" w:color="auto"/>
        <w:right w:val="none" w:sz="0" w:space="0" w:color="auto"/>
      </w:divBdr>
    </w:div>
    <w:div w:id="1739547716">
      <w:bodyDiv w:val="1"/>
      <w:marLeft w:val="0"/>
      <w:marRight w:val="0"/>
      <w:marTop w:val="0"/>
      <w:marBottom w:val="0"/>
      <w:divBdr>
        <w:top w:val="none" w:sz="0" w:space="0" w:color="auto"/>
        <w:left w:val="none" w:sz="0" w:space="0" w:color="auto"/>
        <w:bottom w:val="none" w:sz="0" w:space="0" w:color="auto"/>
        <w:right w:val="none" w:sz="0" w:space="0" w:color="auto"/>
      </w:divBdr>
    </w:div>
    <w:div w:id="1740899654">
      <w:bodyDiv w:val="1"/>
      <w:marLeft w:val="0"/>
      <w:marRight w:val="0"/>
      <w:marTop w:val="0"/>
      <w:marBottom w:val="0"/>
      <w:divBdr>
        <w:top w:val="none" w:sz="0" w:space="0" w:color="auto"/>
        <w:left w:val="none" w:sz="0" w:space="0" w:color="auto"/>
        <w:bottom w:val="none" w:sz="0" w:space="0" w:color="auto"/>
        <w:right w:val="none" w:sz="0" w:space="0" w:color="auto"/>
      </w:divBdr>
    </w:div>
    <w:div w:id="1743023643">
      <w:bodyDiv w:val="1"/>
      <w:marLeft w:val="0"/>
      <w:marRight w:val="0"/>
      <w:marTop w:val="0"/>
      <w:marBottom w:val="0"/>
      <w:divBdr>
        <w:top w:val="none" w:sz="0" w:space="0" w:color="auto"/>
        <w:left w:val="none" w:sz="0" w:space="0" w:color="auto"/>
        <w:bottom w:val="none" w:sz="0" w:space="0" w:color="auto"/>
        <w:right w:val="none" w:sz="0" w:space="0" w:color="auto"/>
      </w:divBdr>
    </w:div>
    <w:div w:id="1749229024">
      <w:bodyDiv w:val="1"/>
      <w:marLeft w:val="0"/>
      <w:marRight w:val="0"/>
      <w:marTop w:val="0"/>
      <w:marBottom w:val="0"/>
      <w:divBdr>
        <w:top w:val="none" w:sz="0" w:space="0" w:color="auto"/>
        <w:left w:val="none" w:sz="0" w:space="0" w:color="auto"/>
        <w:bottom w:val="none" w:sz="0" w:space="0" w:color="auto"/>
        <w:right w:val="none" w:sz="0" w:space="0" w:color="auto"/>
      </w:divBdr>
    </w:div>
    <w:div w:id="1750732422">
      <w:bodyDiv w:val="1"/>
      <w:marLeft w:val="0"/>
      <w:marRight w:val="0"/>
      <w:marTop w:val="0"/>
      <w:marBottom w:val="0"/>
      <w:divBdr>
        <w:top w:val="none" w:sz="0" w:space="0" w:color="auto"/>
        <w:left w:val="none" w:sz="0" w:space="0" w:color="auto"/>
        <w:bottom w:val="none" w:sz="0" w:space="0" w:color="auto"/>
        <w:right w:val="none" w:sz="0" w:space="0" w:color="auto"/>
      </w:divBdr>
    </w:div>
    <w:div w:id="1751922158">
      <w:bodyDiv w:val="1"/>
      <w:marLeft w:val="0"/>
      <w:marRight w:val="0"/>
      <w:marTop w:val="0"/>
      <w:marBottom w:val="0"/>
      <w:divBdr>
        <w:top w:val="none" w:sz="0" w:space="0" w:color="auto"/>
        <w:left w:val="none" w:sz="0" w:space="0" w:color="auto"/>
        <w:bottom w:val="none" w:sz="0" w:space="0" w:color="auto"/>
        <w:right w:val="none" w:sz="0" w:space="0" w:color="auto"/>
      </w:divBdr>
    </w:div>
    <w:div w:id="1752460755">
      <w:bodyDiv w:val="1"/>
      <w:marLeft w:val="0"/>
      <w:marRight w:val="0"/>
      <w:marTop w:val="0"/>
      <w:marBottom w:val="0"/>
      <w:divBdr>
        <w:top w:val="none" w:sz="0" w:space="0" w:color="auto"/>
        <w:left w:val="none" w:sz="0" w:space="0" w:color="auto"/>
        <w:bottom w:val="none" w:sz="0" w:space="0" w:color="auto"/>
        <w:right w:val="none" w:sz="0" w:space="0" w:color="auto"/>
      </w:divBdr>
    </w:div>
    <w:div w:id="1755083817">
      <w:bodyDiv w:val="1"/>
      <w:marLeft w:val="0"/>
      <w:marRight w:val="0"/>
      <w:marTop w:val="0"/>
      <w:marBottom w:val="0"/>
      <w:divBdr>
        <w:top w:val="none" w:sz="0" w:space="0" w:color="auto"/>
        <w:left w:val="none" w:sz="0" w:space="0" w:color="auto"/>
        <w:bottom w:val="none" w:sz="0" w:space="0" w:color="auto"/>
        <w:right w:val="none" w:sz="0" w:space="0" w:color="auto"/>
      </w:divBdr>
    </w:div>
    <w:div w:id="1758944907">
      <w:bodyDiv w:val="1"/>
      <w:marLeft w:val="0"/>
      <w:marRight w:val="0"/>
      <w:marTop w:val="0"/>
      <w:marBottom w:val="0"/>
      <w:divBdr>
        <w:top w:val="none" w:sz="0" w:space="0" w:color="auto"/>
        <w:left w:val="none" w:sz="0" w:space="0" w:color="auto"/>
        <w:bottom w:val="none" w:sz="0" w:space="0" w:color="auto"/>
        <w:right w:val="none" w:sz="0" w:space="0" w:color="auto"/>
      </w:divBdr>
    </w:div>
    <w:div w:id="1761025726">
      <w:bodyDiv w:val="1"/>
      <w:marLeft w:val="0"/>
      <w:marRight w:val="0"/>
      <w:marTop w:val="0"/>
      <w:marBottom w:val="0"/>
      <w:divBdr>
        <w:top w:val="none" w:sz="0" w:space="0" w:color="auto"/>
        <w:left w:val="none" w:sz="0" w:space="0" w:color="auto"/>
        <w:bottom w:val="none" w:sz="0" w:space="0" w:color="auto"/>
        <w:right w:val="none" w:sz="0" w:space="0" w:color="auto"/>
      </w:divBdr>
    </w:div>
    <w:div w:id="1761179365">
      <w:bodyDiv w:val="1"/>
      <w:marLeft w:val="0"/>
      <w:marRight w:val="0"/>
      <w:marTop w:val="0"/>
      <w:marBottom w:val="0"/>
      <w:divBdr>
        <w:top w:val="none" w:sz="0" w:space="0" w:color="auto"/>
        <w:left w:val="none" w:sz="0" w:space="0" w:color="auto"/>
        <w:bottom w:val="none" w:sz="0" w:space="0" w:color="auto"/>
        <w:right w:val="none" w:sz="0" w:space="0" w:color="auto"/>
      </w:divBdr>
    </w:div>
    <w:div w:id="1762212874">
      <w:bodyDiv w:val="1"/>
      <w:marLeft w:val="0"/>
      <w:marRight w:val="0"/>
      <w:marTop w:val="0"/>
      <w:marBottom w:val="0"/>
      <w:divBdr>
        <w:top w:val="none" w:sz="0" w:space="0" w:color="auto"/>
        <w:left w:val="none" w:sz="0" w:space="0" w:color="auto"/>
        <w:bottom w:val="none" w:sz="0" w:space="0" w:color="auto"/>
        <w:right w:val="none" w:sz="0" w:space="0" w:color="auto"/>
      </w:divBdr>
    </w:div>
    <w:div w:id="1764915283">
      <w:bodyDiv w:val="1"/>
      <w:marLeft w:val="0"/>
      <w:marRight w:val="0"/>
      <w:marTop w:val="0"/>
      <w:marBottom w:val="0"/>
      <w:divBdr>
        <w:top w:val="none" w:sz="0" w:space="0" w:color="auto"/>
        <w:left w:val="none" w:sz="0" w:space="0" w:color="auto"/>
        <w:bottom w:val="none" w:sz="0" w:space="0" w:color="auto"/>
        <w:right w:val="none" w:sz="0" w:space="0" w:color="auto"/>
      </w:divBdr>
    </w:div>
    <w:div w:id="1765494340">
      <w:bodyDiv w:val="1"/>
      <w:marLeft w:val="0"/>
      <w:marRight w:val="0"/>
      <w:marTop w:val="0"/>
      <w:marBottom w:val="0"/>
      <w:divBdr>
        <w:top w:val="none" w:sz="0" w:space="0" w:color="auto"/>
        <w:left w:val="none" w:sz="0" w:space="0" w:color="auto"/>
        <w:bottom w:val="none" w:sz="0" w:space="0" w:color="auto"/>
        <w:right w:val="none" w:sz="0" w:space="0" w:color="auto"/>
      </w:divBdr>
    </w:div>
    <w:div w:id="1765615461">
      <w:bodyDiv w:val="1"/>
      <w:marLeft w:val="0"/>
      <w:marRight w:val="0"/>
      <w:marTop w:val="0"/>
      <w:marBottom w:val="0"/>
      <w:divBdr>
        <w:top w:val="none" w:sz="0" w:space="0" w:color="auto"/>
        <w:left w:val="none" w:sz="0" w:space="0" w:color="auto"/>
        <w:bottom w:val="none" w:sz="0" w:space="0" w:color="auto"/>
        <w:right w:val="none" w:sz="0" w:space="0" w:color="auto"/>
      </w:divBdr>
    </w:div>
    <w:div w:id="1766419315">
      <w:bodyDiv w:val="1"/>
      <w:marLeft w:val="0"/>
      <w:marRight w:val="0"/>
      <w:marTop w:val="0"/>
      <w:marBottom w:val="0"/>
      <w:divBdr>
        <w:top w:val="none" w:sz="0" w:space="0" w:color="auto"/>
        <w:left w:val="none" w:sz="0" w:space="0" w:color="auto"/>
        <w:bottom w:val="none" w:sz="0" w:space="0" w:color="auto"/>
        <w:right w:val="none" w:sz="0" w:space="0" w:color="auto"/>
      </w:divBdr>
    </w:div>
    <w:div w:id="1767070639">
      <w:bodyDiv w:val="1"/>
      <w:marLeft w:val="0"/>
      <w:marRight w:val="0"/>
      <w:marTop w:val="0"/>
      <w:marBottom w:val="0"/>
      <w:divBdr>
        <w:top w:val="none" w:sz="0" w:space="0" w:color="auto"/>
        <w:left w:val="none" w:sz="0" w:space="0" w:color="auto"/>
        <w:bottom w:val="none" w:sz="0" w:space="0" w:color="auto"/>
        <w:right w:val="none" w:sz="0" w:space="0" w:color="auto"/>
      </w:divBdr>
    </w:div>
    <w:div w:id="1771005711">
      <w:bodyDiv w:val="1"/>
      <w:marLeft w:val="0"/>
      <w:marRight w:val="0"/>
      <w:marTop w:val="0"/>
      <w:marBottom w:val="0"/>
      <w:divBdr>
        <w:top w:val="none" w:sz="0" w:space="0" w:color="auto"/>
        <w:left w:val="none" w:sz="0" w:space="0" w:color="auto"/>
        <w:bottom w:val="none" w:sz="0" w:space="0" w:color="auto"/>
        <w:right w:val="none" w:sz="0" w:space="0" w:color="auto"/>
      </w:divBdr>
    </w:div>
    <w:div w:id="1775633552">
      <w:bodyDiv w:val="1"/>
      <w:marLeft w:val="0"/>
      <w:marRight w:val="0"/>
      <w:marTop w:val="0"/>
      <w:marBottom w:val="0"/>
      <w:divBdr>
        <w:top w:val="none" w:sz="0" w:space="0" w:color="auto"/>
        <w:left w:val="none" w:sz="0" w:space="0" w:color="auto"/>
        <w:bottom w:val="none" w:sz="0" w:space="0" w:color="auto"/>
        <w:right w:val="none" w:sz="0" w:space="0" w:color="auto"/>
      </w:divBdr>
    </w:div>
    <w:div w:id="1776560559">
      <w:bodyDiv w:val="1"/>
      <w:marLeft w:val="0"/>
      <w:marRight w:val="0"/>
      <w:marTop w:val="0"/>
      <w:marBottom w:val="0"/>
      <w:divBdr>
        <w:top w:val="none" w:sz="0" w:space="0" w:color="auto"/>
        <w:left w:val="none" w:sz="0" w:space="0" w:color="auto"/>
        <w:bottom w:val="none" w:sz="0" w:space="0" w:color="auto"/>
        <w:right w:val="none" w:sz="0" w:space="0" w:color="auto"/>
      </w:divBdr>
    </w:div>
    <w:div w:id="1779057867">
      <w:bodyDiv w:val="1"/>
      <w:marLeft w:val="0"/>
      <w:marRight w:val="0"/>
      <w:marTop w:val="0"/>
      <w:marBottom w:val="0"/>
      <w:divBdr>
        <w:top w:val="none" w:sz="0" w:space="0" w:color="auto"/>
        <w:left w:val="none" w:sz="0" w:space="0" w:color="auto"/>
        <w:bottom w:val="none" w:sz="0" w:space="0" w:color="auto"/>
        <w:right w:val="none" w:sz="0" w:space="0" w:color="auto"/>
      </w:divBdr>
    </w:div>
    <w:div w:id="1779519768">
      <w:bodyDiv w:val="1"/>
      <w:marLeft w:val="0"/>
      <w:marRight w:val="0"/>
      <w:marTop w:val="0"/>
      <w:marBottom w:val="0"/>
      <w:divBdr>
        <w:top w:val="none" w:sz="0" w:space="0" w:color="auto"/>
        <w:left w:val="none" w:sz="0" w:space="0" w:color="auto"/>
        <w:bottom w:val="none" w:sz="0" w:space="0" w:color="auto"/>
        <w:right w:val="none" w:sz="0" w:space="0" w:color="auto"/>
      </w:divBdr>
    </w:div>
    <w:div w:id="1786344667">
      <w:bodyDiv w:val="1"/>
      <w:marLeft w:val="0"/>
      <w:marRight w:val="0"/>
      <w:marTop w:val="0"/>
      <w:marBottom w:val="0"/>
      <w:divBdr>
        <w:top w:val="none" w:sz="0" w:space="0" w:color="auto"/>
        <w:left w:val="none" w:sz="0" w:space="0" w:color="auto"/>
        <w:bottom w:val="none" w:sz="0" w:space="0" w:color="auto"/>
        <w:right w:val="none" w:sz="0" w:space="0" w:color="auto"/>
      </w:divBdr>
    </w:div>
    <w:div w:id="1791196577">
      <w:bodyDiv w:val="1"/>
      <w:marLeft w:val="0"/>
      <w:marRight w:val="0"/>
      <w:marTop w:val="0"/>
      <w:marBottom w:val="0"/>
      <w:divBdr>
        <w:top w:val="none" w:sz="0" w:space="0" w:color="auto"/>
        <w:left w:val="none" w:sz="0" w:space="0" w:color="auto"/>
        <w:bottom w:val="none" w:sz="0" w:space="0" w:color="auto"/>
        <w:right w:val="none" w:sz="0" w:space="0" w:color="auto"/>
      </w:divBdr>
    </w:div>
    <w:div w:id="1792169733">
      <w:bodyDiv w:val="1"/>
      <w:marLeft w:val="0"/>
      <w:marRight w:val="0"/>
      <w:marTop w:val="0"/>
      <w:marBottom w:val="0"/>
      <w:divBdr>
        <w:top w:val="none" w:sz="0" w:space="0" w:color="auto"/>
        <w:left w:val="none" w:sz="0" w:space="0" w:color="auto"/>
        <w:bottom w:val="none" w:sz="0" w:space="0" w:color="auto"/>
        <w:right w:val="none" w:sz="0" w:space="0" w:color="auto"/>
      </w:divBdr>
    </w:div>
    <w:div w:id="1794785566">
      <w:bodyDiv w:val="1"/>
      <w:marLeft w:val="0"/>
      <w:marRight w:val="0"/>
      <w:marTop w:val="0"/>
      <w:marBottom w:val="0"/>
      <w:divBdr>
        <w:top w:val="none" w:sz="0" w:space="0" w:color="auto"/>
        <w:left w:val="none" w:sz="0" w:space="0" w:color="auto"/>
        <w:bottom w:val="none" w:sz="0" w:space="0" w:color="auto"/>
        <w:right w:val="none" w:sz="0" w:space="0" w:color="auto"/>
      </w:divBdr>
    </w:div>
    <w:div w:id="1802767528">
      <w:bodyDiv w:val="1"/>
      <w:marLeft w:val="0"/>
      <w:marRight w:val="0"/>
      <w:marTop w:val="0"/>
      <w:marBottom w:val="0"/>
      <w:divBdr>
        <w:top w:val="none" w:sz="0" w:space="0" w:color="auto"/>
        <w:left w:val="none" w:sz="0" w:space="0" w:color="auto"/>
        <w:bottom w:val="none" w:sz="0" w:space="0" w:color="auto"/>
        <w:right w:val="none" w:sz="0" w:space="0" w:color="auto"/>
      </w:divBdr>
    </w:div>
    <w:div w:id="1803886403">
      <w:bodyDiv w:val="1"/>
      <w:marLeft w:val="0"/>
      <w:marRight w:val="0"/>
      <w:marTop w:val="0"/>
      <w:marBottom w:val="0"/>
      <w:divBdr>
        <w:top w:val="none" w:sz="0" w:space="0" w:color="auto"/>
        <w:left w:val="none" w:sz="0" w:space="0" w:color="auto"/>
        <w:bottom w:val="none" w:sz="0" w:space="0" w:color="auto"/>
        <w:right w:val="none" w:sz="0" w:space="0" w:color="auto"/>
      </w:divBdr>
    </w:div>
    <w:div w:id="1808162224">
      <w:bodyDiv w:val="1"/>
      <w:marLeft w:val="0"/>
      <w:marRight w:val="0"/>
      <w:marTop w:val="0"/>
      <w:marBottom w:val="0"/>
      <w:divBdr>
        <w:top w:val="none" w:sz="0" w:space="0" w:color="auto"/>
        <w:left w:val="none" w:sz="0" w:space="0" w:color="auto"/>
        <w:bottom w:val="none" w:sz="0" w:space="0" w:color="auto"/>
        <w:right w:val="none" w:sz="0" w:space="0" w:color="auto"/>
      </w:divBdr>
    </w:div>
    <w:div w:id="1814712826">
      <w:bodyDiv w:val="1"/>
      <w:marLeft w:val="0"/>
      <w:marRight w:val="0"/>
      <w:marTop w:val="0"/>
      <w:marBottom w:val="0"/>
      <w:divBdr>
        <w:top w:val="none" w:sz="0" w:space="0" w:color="auto"/>
        <w:left w:val="none" w:sz="0" w:space="0" w:color="auto"/>
        <w:bottom w:val="none" w:sz="0" w:space="0" w:color="auto"/>
        <w:right w:val="none" w:sz="0" w:space="0" w:color="auto"/>
      </w:divBdr>
    </w:div>
    <w:div w:id="1815641343">
      <w:bodyDiv w:val="1"/>
      <w:marLeft w:val="0"/>
      <w:marRight w:val="0"/>
      <w:marTop w:val="0"/>
      <w:marBottom w:val="0"/>
      <w:divBdr>
        <w:top w:val="none" w:sz="0" w:space="0" w:color="auto"/>
        <w:left w:val="none" w:sz="0" w:space="0" w:color="auto"/>
        <w:bottom w:val="none" w:sz="0" w:space="0" w:color="auto"/>
        <w:right w:val="none" w:sz="0" w:space="0" w:color="auto"/>
      </w:divBdr>
    </w:div>
    <w:div w:id="1816296653">
      <w:bodyDiv w:val="1"/>
      <w:marLeft w:val="0"/>
      <w:marRight w:val="0"/>
      <w:marTop w:val="0"/>
      <w:marBottom w:val="0"/>
      <w:divBdr>
        <w:top w:val="none" w:sz="0" w:space="0" w:color="auto"/>
        <w:left w:val="none" w:sz="0" w:space="0" w:color="auto"/>
        <w:bottom w:val="none" w:sz="0" w:space="0" w:color="auto"/>
        <w:right w:val="none" w:sz="0" w:space="0" w:color="auto"/>
      </w:divBdr>
    </w:div>
    <w:div w:id="1816872967">
      <w:bodyDiv w:val="1"/>
      <w:marLeft w:val="0"/>
      <w:marRight w:val="0"/>
      <w:marTop w:val="0"/>
      <w:marBottom w:val="0"/>
      <w:divBdr>
        <w:top w:val="none" w:sz="0" w:space="0" w:color="auto"/>
        <w:left w:val="none" w:sz="0" w:space="0" w:color="auto"/>
        <w:bottom w:val="none" w:sz="0" w:space="0" w:color="auto"/>
        <w:right w:val="none" w:sz="0" w:space="0" w:color="auto"/>
      </w:divBdr>
    </w:div>
    <w:div w:id="1818565851">
      <w:bodyDiv w:val="1"/>
      <w:marLeft w:val="0"/>
      <w:marRight w:val="0"/>
      <w:marTop w:val="0"/>
      <w:marBottom w:val="0"/>
      <w:divBdr>
        <w:top w:val="none" w:sz="0" w:space="0" w:color="auto"/>
        <w:left w:val="none" w:sz="0" w:space="0" w:color="auto"/>
        <w:bottom w:val="none" w:sz="0" w:space="0" w:color="auto"/>
        <w:right w:val="none" w:sz="0" w:space="0" w:color="auto"/>
      </w:divBdr>
    </w:div>
    <w:div w:id="1818648894">
      <w:bodyDiv w:val="1"/>
      <w:marLeft w:val="0"/>
      <w:marRight w:val="0"/>
      <w:marTop w:val="0"/>
      <w:marBottom w:val="0"/>
      <w:divBdr>
        <w:top w:val="none" w:sz="0" w:space="0" w:color="auto"/>
        <w:left w:val="none" w:sz="0" w:space="0" w:color="auto"/>
        <w:bottom w:val="none" w:sz="0" w:space="0" w:color="auto"/>
        <w:right w:val="none" w:sz="0" w:space="0" w:color="auto"/>
      </w:divBdr>
    </w:div>
    <w:div w:id="1822380241">
      <w:bodyDiv w:val="1"/>
      <w:marLeft w:val="0"/>
      <w:marRight w:val="0"/>
      <w:marTop w:val="0"/>
      <w:marBottom w:val="0"/>
      <w:divBdr>
        <w:top w:val="none" w:sz="0" w:space="0" w:color="auto"/>
        <w:left w:val="none" w:sz="0" w:space="0" w:color="auto"/>
        <w:bottom w:val="none" w:sz="0" w:space="0" w:color="auto"/>
        <w:right w:val="none" w:sz="0" w:space="0" w:color="auto"/>
      </w:divBdr>
    </w:div>
    <w:div w:id="1822966220">
      <w:bodyDiv w:val="1"/>
      <w:marLeft w:val="0"/>
      <w:marRight w:val="0"/>
      <w:marTop w:val="0"/>
      <w:marBottom w:val="0"/>
      <w:divBdr>
        <w:top w:val="none" w:sz="0" w:space="0" w:color="auto"/>
        <w:left w:val="none" w:sz="0" w:space="0" w:color="auto"/>
        <w:bottom w:val="none" w:sz="0" w:space="0" w:color="auto"/>
        <w:right w:val="none" w:sz="0" w:space="0" w:color="auto"/>
      </w:divBdr>
    </w:div>
    <w:div w:id="1824933969">
      <w:bodyDiv w:val="1"/>
      <w:marLeft w:val="0"/>
      <w:marRight w:val="0"/>
      <w:marTop w:val="0"/>
      <w:marBottom w:val="0"/>
      <w:divBdr>
        <w:top w:val="none" w:sz="0" w:space="0" w:color="auto"/>
        <w:left w:val="none" w:sz="0" w:space="0" w:color="auto"/>
        <w:bottom w:val="none" w:sz="0" w:space="0" w:color="auto"/>
        <w:right w:val="none" w:sz="0" w:space="0" w:color="auto"/>
      </w:divBdr>
    </w:div>
    <w:div w:id="1825200122">
      <w:bodyDiv w:val="1"/>
      <w:marLeft w:val="0"/>
      <w:marRight w:val="0"/>
      <w:marTop w:val="0"/>
      <w:marBottom w:val="0"/>
      <w:divBdr>
        <w:top w:val="none" w:sz="0" w:space="0" w:color="auto"/>
        <w:left w:val="none" w:sz="0" w:space="0" w:color="auto"/>
        <w:bottom w:val="none" w:sz="0" w:space="0" w:color="auto"/>
        <w:right w:val="none" w:sz="0" w:space="0" w:color="auto"/>
      </w:divBdr>
    </w:div>
    <w:div w:id="1827087574">
      <w:bodyDiv w:val="1"/>
      <w:marLeft w:val="0"/>
      <w:marRight w:val="0"/>
      <w:marTop w:val="0"/>
      <w:marBottom w:val="0"/>
      <w:divBdr>
        <w:top w:val="none" w:sz="0" w:space="0" w:color="auto"/>
        <w:left w:val="none" w:sz="0" w:space="0" w:color="auto"/>
        <w:bottom w:val="none" w:sz="0" w:space="0" w:color="auto"/>
        <w:right w:val="none" w:sz="0" w:space="0" w:color="auto"/>
      </w:divBdr>
    </w:div>
    <w:div w:id="1831868706">
      <w:bodyDiv w:val="1"/>
      <w:marLeft w:val="0"/>
      <w:marRight w:val="0"/>
      <w:marTop w:val="0"/>
      <w:marBottom w:val="0"/>
      <w:divBdr>
        <w:top w:val="none" w:sz="0" w:space="0" w:color="auto"/>
        <w:left w:val="none" w:sz="0" w:space="0" w:color="auto"/>
        <w:bottom w:val="none" w:sz="0" w:space="0" w:color="auto"/>
        <w:right w:val="none" w:sz="0" w:space="0" w:color="auto"/>
      </w:divBdr>
    </w:div>
    <w:div w:id="1834375719">
      <w:bodyDiv w:val="1"/>
      <w:marLeft w:val="0"/>
      <w:marRight w:val="0"/>
      <w:marTop w:val="0"/>
      <w:marBottom w:val="0"/>
      <w:divBdr>
        <w:top w:val="none" w:sz="0" w:space="0" w:color="auto"/>
        <w:left w:val="none" w:sz="0" w:space="0" w:color="auto"/>
        <w:bottom w:val="none" w:sz="0" w:space="0" w:color="auto"/>
        <w:right w:val="none" w:sz="0" w:space="0" w:color="auto"/>
      </w:divBdr>
    </w:div>
    <w:div w:id="1834830564">
      <w:bodyDiv w:val="1"/>
      <w:marLeft w:val="0"/>
      <w:marRight w:val="0"/>
      <w:marTop w:val="0"/>
      <w:marBottom w:val="0"/>
      <w:divBdr>
        <w:top w:val="none" w:sz="0" w:space="0" w:color="auto"/>
        <w:left w:val="none" w:sz="0" w:space="0" w:color="auto"/>
        <w:bottom w:val="none" w:sz="0" w:space="0" w:color="auto"/>
        <w:right w:val="none" w:sz="0" w:space="0" w:color="auto"/>
      </w:divBdr>
    </w:div>
    <w:div w:id="1839077375">
      <w:bodyDiv w:val="1"/>
      <w:marLeft w:val="0"/>
      <w:marRight w:val="0"/>
      <w:marTop w:val="0"/>
      <w:marBottom w:val="0"/>
      <w:divBdr>
        <w:top w:val="none" w:sz="0" w:space="0" w:color="auto"/>
        <w:left w:val="none" w:sz="0" w:space="0" w:color="auto"/>
        <w:bottom w:val="none" w:sz="0" w:space="0" w:color="auto"/>
        <w:right w:val="none" w:sz="0" w:space="0" w:color="auto"/>
      </w:divBdr>
    </w:div>
    <w:div w:id="1839610527">
      <w:bodyDiv w:val="1"/>
      <w:marLeft w:val="0"/>
      <w:marRight w:val="0"/>
      <w:marTop w:val="0"/>
      <w:marBottom w:val="0"/>
      <w:divBdr>
        <w:top w:val="none" w:sz="0" w:space="0" w:color="auto"/>
        <w:left w:val="none" w:sz="0" w:space="0" w:color="auto"/>
        <w:bottom w:val="none" w:sz="0" w:space="0" w:color="auto"/>
        <w:right w:val="none" w:sz="0" w:space="0" w:color="auto"/>
      </w:divBdr>
    </w:div>
    <w:div w:id="1841039741">
      <w:bodyDiv w:val="1"/>
      <w:marLeft w:val="0"/>
      <w:marRight w:val="0"/>
      <w:marTop w:val="0"/>
      <w:marBottom w:val="0"/>
      <w:divBdr>
        <w:top w:val="none" w:sz="0" w:space="0" w:color="auto"/>
        <w:left w:val="none" w:sz="0" w:space="0" w:color="auto"/>
        <w:bottom w:val="none" w:sz="0" w:space="0" w:color="auto"/>
        <w:right w:val="none" w:sz="0" w:space="0" w:color="auto"/>
      </w:divBdr>
    </w:div>
    <w:div w:id="1844585592">
      <w:bodyDiv w:val="1"/>
      <w:marLeft w:val="0"/>
      <w:marRight w:val="0"/>
      <w:marTop w:val="0"/>
      <w:marBottom w:val="0"/>
      <w:divBdr>
        <w:top w:val="none" w:sz="0" w:space="0" w:color="auto"/>
        <w:left w:val="none" w:sz="0" w:space="0" w:color="auto"/>
        <w:bottom w:val="none" w:sz="0" w:space="0" w:color="auto"/>
        <w:right w:val="none" w:sz="0" w:space="0" w:color="auto"/>
      </w:divBdr>
    </w:div>
    <w:div w:id="1849172054">
      <w:bodyDiv w:val="1"/>
      <w:marLeft w:val="0"/>
      <w:marRight w:val="0"/>
      <w:marTop w:val="0"/>
      <w:marBottom w:val="0"/>
      <w:divBdr>
        <w:top w:val="none" w:sz="0" w:space="0" w:color="auto"/>
        <w:left w:val="none" w:sz="0" w:space="0" w:color="auto"/>
        <w:bottom w:val="none" w:sz="0" w:space="0" w:color="auto"/>
        <w:right w:val="none" w:sz="0" w:space="0" w:color="auto"/>
      </w:divBdr>
    </w:div>
    <w:div w:id="1849825669">
      <w:bodyDiv w:val="1"/>
      <w:marLeft w:val="0"/>
      <w:marRight w:val="0"/>
      <w:marTop w:val="0"/>
      <w:marBottom w:val="0"/>
      <w:divBdr>
        <w:top w:val="none" w:sz="0" w:space="0" w:color="auto"/>
        <w:left w:val="none" w:sz="0" w:space="0" w:color="auto"/>
        <w:bottom w:val="none" w:sz="0" w:space="0" w:color="auto"/>
        <w:right w:val="none" w:sz="0" w:space="0" w:color="auto"/>
      </w:divBdr>
    </w:div>
    <w:div w:id="1859661410">
      <w:bodyDiv w:val="1"/>
      <w:marLeft w:val="0"/>
      <w:marRight w:val="0"/>
      <w:marTop w:val="0"/>
      <w:marBottom w:val="0"/>
      <w:divBdr>
        <w:top w:val="none" w:sz="0" w:space="0" w:color="auto"/>
        <w:left w:val="none" w:sz="0" w:space="0" w:color="auto"/>
        <w:bottom w:val="none" w:sz="0" w:space="0" w:color="auto"/>
        <w:right w:val="none" w:sz="0" w:space="0" w:color="auto"/>
      </w:divBdr>
    </w:div>
    <w:div w:id="1860386045">
      <w:bodyDiv w:val="1"/>
      <w:marLeft w:val="0"/>
      <w:marRight w:val="0"/>
      <w:marTop w:val="0"/>
      <w:marBottom w:val="0"/>
      <w:divBdr>
        <w:top w:val="none" w:sz="0" w:space="0" w:color="auto"/>
        <w:left w:val="none" w:sz="0" w:space="0" w:color="auto"/>
        <w:bottom w:val="none" w:sz="0" w:space="0" w:color="auto"/>
        <w:right w:val="none" w:sz="0" w:space="0" w:color="auto"/>
      </w:divBdr>
    </w:div>
    <w:div w:id="1863779052">
      <w:bodyDiv w:val="1"/>
      <w:marLeft w:val="0"/>
      <w:marRight w:val="0"/>
      <w:marTop w:val="0"/>
      <w:marBottom w:val="0"/>
      <w:divBdr>
        <w:top w:val="none" w:sz="0" w:space="0" w:color="auto"/>
        <w:left w:val="none" w:sz="0" w:space="0" w:color="auto"/>
        <w:bottom w:val="none" w:sz="0" w:space="0" w:color="auto"/>
        <w:right w:val="none" w:sz="0" w:space="0" w:color="auto"/>
      </w:divBdr>
    </w:div>
    <w:div w:id="1867672484">
      <w:bodyDiv w:val="1"/>
      <w:marLeft w:val="0"/>
      <w:marRight w:val="0"/>
      <w:marTop w:val="0"/>
      <w:marBottom w:val="0"/>
      <w:divBdr>
        <w:top w:val="none" w:sz="0" w:space="0" w:color="auto"/>
        <w:left w:val="none" w:sz="0" w:space="0" w:color="auto"/>
        <w:bottom w:val="none" w:sz="0" w:space="0" w:color="auto"/>
        <w:right w:val="none" w:sz="0" w:space="0" w:color="auto"/>
      </w:divBdr>
    </w:div>
    <w:div w:id="1869636505">
      <w:bodyDiv w:val="1"/>
      <w:marLeft w:val="0"/>
      <w:marRight w:val="0"/>
      <w:marTop w:val="0"/>
      <w:marBottom w:val="0"/>
      <w:divBdr>
        <w:top w:val="none" w:sz="0" w:space="0" w:color="auto"/>
        <w:left w:val="none" w:sz="0" w:space="0" w:color="auto"/>
        <w:bottom w:val="none" w:sz="0" w:space="0" w:color="auto"/>
        <w:right w:val="none" w:sz="0" w:space="0" w:color="auto"/>
      </w:divBdr>
    </w:div>
    <w:div w:id="1870141392">
      <w:bodyDiv w:val="1"/>
      <w:marLeft w:val="0"/>
      <w:marRight w:val="0"/>
      <w:marTop w:val="0"/>
      <w:marBottom w:val="0"/>
      <w:divBdr>
        <w:top w:val="none" w:sz="0" w:space="0" w:color="auto"/>
        <w:left w:val="none" w:sz="0" w:space="0" w:color="auto"/>
        <w:bottom w:val="none" w:sz="0" w:space="0" w:color="auto"/>
        <w:right w:val="none" w:sz="0" w:space="0" w:color="auto"/>
      </w:divBdr>
    </w:div>
    <w:div w:id="1874993839">
      <w:bodyDiv w:val="1"/>
      <w:marLeft w:val="0"/>
      <w:marRight w:val="0"/>
      <w:marTop w:val="0"/>
      <w:marBottom w:val="0"/>
      <w:divBdr>
        <w:top w:val="none" w:sz="0" w:space="0" w:color="auto"/>
        <w:left w:val="none" w:sz="0" w:space="0" w:color="auto"/>
        <w:bottom w:val="none" w:sz="0" w:space="0" w:color="auto"/>
        <w:right w:val="none" w:sz="0" w:space="0" w:color="auto"/>
      </w:divBdr>
    </w:div>
    <w:div w:id="1877770117">
      <w:bodyDiv w:val="1"/>
      <w:marLeft w:val="0"/>
      <w:marRight w:val="0"/>
      <w:marTop w:val="0"/>
      <w:marBottom w:val="0"/>
      <w:divBdr>
        <w:top w:val="none" w:sz="0" w:space="0" w:color="auto"/>
        <w:left w:val="none" w:sz="0" w:space="0" w:color="auto"/>
        <w:bottom w:val="none" w:sz="0" w:space="0" w:color="auto"/>
        <w:right w:val="none" w:sz="0" w:space="0" w:color="auto"/>
      </w:divBdr>
    </w:div>
    <w:div w:id="1878081226">
      <w:bodyDiv w:val="1"/>
      <w:marLeft w:val="0"/>
      <w:marRight w:val="0"/>
      <w:marTop w:val="0"/>
      <w:marBottom w:val="0"/>
      <w:divBdr>
        <w:top w:val="none" w:sz="0" w:space="0" w:color="auto"/>
        <w:left w:val="none" w:sz="0" w:space="0" w:color="auto"/>
        <w:bottom w:val="none" w:sz="0" w:space="0" w:color="auto"/>
        <w:right w:val="none" w:sz="0" w:space="0" w:color="auto"/>
      </w:divBdr>
    </w:div>
    <w:div w:id="1879507659">
      <w:bodyDiv w:val="1"/>
      <w:marLeft w:val="0"/>
      <w:marRight w:val="0"/>
      <w:marTop w:val="0"/>
      <w:marBottom w:val="0"/>
      <w:divBdr>
        <w:top w:val="none" w:sz="0" w:space="0" w:color="auto"/>
        <w:left w:val="none" w:sz="0" w:space="0" w:color="auto"/>
        <w:bottom w:val="none" w:sz="0" w:space="0" w:color="auto"/>
        <w:right w:val="none" w:sz="0" w:space="0" w:color="auto"/>
      </w:divBdr>
    </w:div>
    <w:div w:id="1879510238">
      <w:bodyDiv w:val="1"/>
      <w:marLeft w:val="0"/>
      <w:marRight w:val="0"/>
      <w:marTop w:val="0"/>
      <w:marBottom w:val="0"/>
      <w:divBdr>
        <w:top w:val="none" w:sz="0" w:space="0" w:color="auto"/>
        <w:left w:val="none" w:sz="0" w:space="0" w:color="auto"/>
        <w:bottom w:val="none" w:sz="0" w:space="0" w:color="auto"/>
        <w:right w:val="none" w:sz="0" w:space="0" w:color="auto"/>
      </w:divBdr>
    </w:div>
    <w:div w:id="1884905724">
      <w:bodyDiv w:val="1"/>
      <w:marLeft w:val="0"/>
      <w:marRight w:val="0"/>
      <w:marTop w:val="0"/>
      <w:marBottom w:val="0"/>
      <w:divBdr>
        <w:top w:val="none" w:sz="0" w:space="0" w:color="auto"/>
        <w:left w:val="none" w:sz="0" w:space="0" w:color="auto"/>
        <w:bottom w:val="none" w:sz="0" w:space="0" w:color="auto"/>
        <w:right w:val="none" w:sz="0" w:space="0" w:color="auto"/>
      </w:divBdr>
    </w:div>
    <w:div w:id="1885175752">
      <w:bodyDiv w:val="1"/>
      <w:marLeft w:val="0"/>
      <w:marRight w:val="0"/>
      <w:marTop w:val="0"/>
      <w:marBottom w:val="0"/>
      <w:divBdr>
        <w:top w:val="none" w:sz="0" w:space="0" w:color="auto"/>
        <w:left w:val="none" w:sz="0" w:space="0" w:color="auto"/>
        <w:bottom w:val="none" w:sz="0" w:space="0" w:color="auto"/>
        <w:right w:val="none" w:sz="0" w:space="0" w:color="auto"/>
      </w:divBdr>
    </w:div>
    <w:div w:id="1885288847">
      <w:bodyDiv w:val="1"/>
      <w:marLeft w:val="0"/>
      <w:marRight w:val="0"/>
      <w:marTop w:val="0"/>
      <w:marBottom w:val="0"/>
      <w:divBdr>
        <w:top w:val="none" w:sz="0" w:space="0" w:color="auto"/>
        <w:left w:val="none" w:sz="0" w:space="0" w:color="auto"/>
        <w:bottom w:val="none" w:sz="0" w:space="0" w:color="auto"/>
        <w:right w:val="none" w:sz="0" w:space="0" w:color="auto"/>
      </w:divBdr>
    </w:div>
    <w:div w:id="1887713690">
      <w:bodyDiv w:val="1"/>
      <w:marLeft w:val="0"/>
      <w:marRight w:val="0"/>
      <w:marTop w:val="0"/>
      <w:marBottom w:val="0"/>
      <w:divBdr>
        <w:top w:val="none" w:sz="0" w:space="0" w:color="auto"/>
        <w:left w:val="none" w:sz="0" w:space="0" w:color="auto"/>
        <w:bottom w:val="none" w:sz="0" w:space="0" w:color="auto"/>
        <w:right w:val="none" w:sz="0" w:space="0" w:color="auto"/>
      </w:divBdr>
    </w:div>
    <w:div w:id="1891378388">
      <w:bodyDiv w:val="1"/>
      <w:marLeft w:val="0"/>
      <w:marRight w:val="0"/>
      <w:marTop w:val="0"/>
      <w:marBottom w:val="0"/>
      <w:divBdr>
        <w:top w:val="none" w:sz="0" w:space="0" w:color="auto"/>
        <w:left w:val="none" w:sz="0" w:space="0" w:color="auto"/>
        <w:bottom w:val="none" w:sz="0" w:space="0" w:color="auto"/>
        <w:right w:val="none" w:sz="0" w:space="0" w:color="auto"/>
      </w:divBdr>
    </w:div>
    <w:div w:id="1892035755">
      <w:bodyDiv w:val="1"/>
      <w:marLeft w:val="0"/>
      <w:marRight w:val="0"/>
      <w:marTop w:val="0"/>
      <w:marBottom w:val="0"/>
      <w:divBdr>
        <w:top w:val="none" w:sz="0" w:space="0" w:color="auto"/>
        <w:left w:val="none" w:sz="0" w:space="0" w:color="auto"/>
        <w:bottom w:val="none" w:sz="0" w:space="0" w:color="auto"/>
        <w:right w:val="none" w:sz="0" w:space="0" w:color="auto"/>
      </w:divBdr>
    </w:div>
    <w:div w:id="1897665457">
      <w:bodyDiv w:val="1"/>
      <w:marLeft w:val="0"/>
      <w:marRight w:val="0"/>
      <w:marTop w:val="0"/>
      <w:marBottom w:val="0"/>
      <w:divBdr>
        <w:top w:val="none" w:sz="0" w:space="0" w:color="auto"/>
        <w:left w:val="none" w:sz="0" w:space="0" w:color="auto"/>
        <w:bottom w:val="none" w:sz="0" w:space="0" w:color="auto"/>
        <w:right w:val="none" w:sz="0" w:space="0" w:color="auto"/>
      </w:divBdr>
    </w:div>
    <w:div w:id="1900020439">
      <w:bodyDiv w:val="1"/>
      <w:marLeft w:val="0"/>
      <w:marRight w:val="0"/>
      <w:marTop w:val="0"/>
      <w:marBottom w:val="0"/>
      <w:divBdr>
        <w:top w:val="none" w:sz="0" w:space="0" w:color="auto"/>
        <w:left w:val="none" w:sz="0" w:space="0" w:color="auto"/>
        <w:bottom w:val="none" w:sz="0" w:space="0" w:color="auto"/>
        <w:right w:val="none" w:sz="0" w:space="0" w:color="auto"/>
      </w:divBdr>
    </w:div>
    <w:div w:id="1901821112">
      <w:bodyDiv w:val="1"/>
      <w:marLeft w:val="0"/>
      <w:marRight w:val="0"/>
      <w:marTop w:val="0"/>
      <w:marBottom w:val="0"/>
      <w:divBdr>
        <w:top w:val="none" w:sz="0" w:space="0" w:color="auto"/>
        <w:left w:val="none" w:sz="0" w:space="0" w:color="auto"/>
        <w:bottom w:val="none" w:sz="0" w:space="0" w:color="auto"/>
        <w:right w:val="none" w:sz="0" w:space="0" w:color="auto"/>
      </w:divBdr>
    </w:div>
    <w:div w:id="1902213385">
      <w:bodyDiv w:val="1"/>
      <w:marLeft w:val="0"/>
      <w:marRight w:val="0"/>
      <w:marTop w:val="0"/>
      <w:marBottom w:val="0"/>
      <w:divBdr>
        <w:top w:val="none" w:sz="0" w:space="0" w:color="auto"/>
        <w:left w:val="none" w:sz="0" w:space="0" w:color="auto"/>
        <w:bottom w:val="none" w:sz="0" w:space="0" w:color="auto"/>
        <w:right w:val="none" w:sz="0" w:space="0" w:color="auto"/>
      </w:divBdr>
    </w:div>
    <w:div w:id="1909536024">
      <w:bodyDiv w:val="1"/>
      <w:marLeft w:val="0"/>
      <w:marRight w:val="0"/>
      <w:marTop w:val="0"/>
      <w:marBottom w:val="0"/>
      <w:divBdr>
        <w:top w:val="none" w:sz="0" w:space="0" w:color="auto"/>
        <w:left w:val="none" w:sz="0" w:space="0" w:color="auto"/>
        <w:bottom w:val="none" w:sz="0" w:space="0" w:color="auto"/>
        <w:right w:val="none" w:sz="0" w:space="0" w:color="auto"/>
      </w:divBdr>
    </w:div>
    <w:div w:id="1910186134">
      <w:bodyDiv w:val="1"/>
      <w:marLeft w:val="0"/>
      <w:marRight w:val="0"/>
      <w:marTop w:val="0"/>
      <w:marBottom w:val="0"/>
      <w:divBdr>
        <w:top w:val="none" w:sz="0" w:space="0" w:color="auto"/>
        <w:left w:val="none" w:sz="0" w:space="0" w:color="auto"/>
        <w:bottom w:val="none" w:sz="0" w:space="0" w:color="auto"/>
        <w:right w:val="none" w:sz="0" w:space="0" w:color="auto"/>
      </w:divBdr>
    </w:div>
    <w:div w:id="1911387264">
      <w:bodyDiv w:val="1"/>
      <w:marLeft w:val="0"/>
      <w:marRight w:val="0"/>
      <w:marTop w:val="0"/>
      <w:marBottom w:val="0"/>
      <w:divBdr>
        <w:top w:val="none" w:sz="0" w:space="0" w:color="auto"/>
        <w:left w:val="none" w:sz="0" w:space="0" w:color="auto"/>
        <w:bottom w:val="none" w:sz="0" w:space="0" w:color="auto"/>
        <w:right w:val="none" w:sz="0" w:space="0" w:color="auto"/>
      </w:divBdr>
    </w:div>
    <w:div w:id="1914925204">
      <w:bodyDiv w:val="1"/>
      <w:marLeft w:val="0"/>
      <w:marRight w:val="0"/>
      <w:marTop w:val="0"/>
      <w:marBottom w:val="0"/>
      <w:divBdr>
        <w:top w:val="none" w:sz="0" w:space="0" w:color="auto"/>
        <w:left w:val="none" w:sz="0" w:space="0" w:color="auto"/>
        <w:bottom w:val="none" w:sz="0" w:space="0" w:color="auto"/>
        <w:right w:val="none" w:sz="0" w:space="0" w:color="auto"/>
      </w:divBdr>
    </w:div>
    <w:div w:id="1916163820">
      <w:bodyDiv w:val="1"/>
      <w:marLeft w:val="0"/>
      <w:marRight w:val="0"/>
      <w:marTop w:val="0"/>
      <w:marBottom w:val="0"/>
      <w:divBdr>
        <w:top w:val="none" w:sz="0" w:space="0" w:color="auto"/>
        <w:left w:val="none" w:sz="0" w:space="0" w:color="auto"/>
        <w:bottom w:val="none" w:sz="0" w:space="0" w:color="auto"/>
        <w:right w:val="none" w:sz="0" w:space="0" w:color="auto"/>
      </w:divBdr>
    </w:div>
    <w:div w:id="1916476690">
      <w:bodyDiv w:val="1"/>
      <w:marLeft w:val="0"/>
      <w:marRight w:val="0"/>
      <w:marTop w:val="0"/>
      <w:marBottom w:val="0"/>
      <w:divBdr>
        <w:top w:val="none" w:sz="0" w:space="0" w:color="auto"/>
        <w:left w:val="none" w:sz="0" w:space="0" w:color="auto"/>
        <w:bottom w:val="none" w:sz="0" w:space="0" w:color="auto"/>
        <w:right w:val="none" w:sz="0" w:space="0" w:color="auto"/>
      </w:divBdr>
    </w:div>
    <w:div w:id="1916814854">
      <w:bodyDiv w:val="1"/>
      <w:marLeft w:val="0"/>
      <w:marRight w:val="0"/>
      <w:marTop w:val="0"/>
      <w:marBottom w:val="0"/>
      <w:divBdr>
        <w:top w:val="none" w:sz="0" w:space="0" w:color="auto"/>
        <w:left w:val="none" w:sz="0" w:space="0" w:color="auto"/>
        <w:bottom w:val="none" w:sz="0" w:space="0" w:color="auto"/>
        <w:right w:val="none" w:sz="0" w:space="0" w:color="auto"/>
      </w:divBdr>
    </w:div>
    <w:div w:id="1918856004">
      <w:bodyDiv w:val="1"/>
      <w:marLeft w:val="0"/>
      <w:marRight w:val="0"/>
      <w:marTop w:val="0"/>
      <w:marBottom w:val="0"/>
      <w:divBdr>
        <w:top w:val="none" w:sz="0" w:space="0" w:color="auto"/>
        <w:left w:val="none" w:sz="0" w:space="0" w:color="auto"/>
        <w:bottom w:val="none" w:sz="0" w:space="0" w:color="auto"/>
        <w:right w:val="none" w:sz="0" w:space="0" w:color="auto"/>
      </w:divBdr>
    </w:div>
    <w:div w:id="1921257776">
      <w:bodyDiv w:val="1"/>
      <w:marLeft w:val="0"/>
      <w:marRight w:val="0"/>
      <w:marTop w:val="0"/>
      <w:marBottom w:val="0"/>
      <w:divBdr>
        <w:top w:val="none" w:sz="0" w:space="0" w:color="auto"/>
        <w:left w:val="none" w:sz="0" w:space="0" w:color="auto"/>
        <w:bottom w:val="none" w:sz="0" w:space="0" w:color="auto"/>
        <w:right w:val="none" w:sz="0" w:space="0" w:color="auto"/>
      </w:divBdr>
    </w:div>
    <w:div w:id="1921985795">
      <w:bodyDiv w:val="1"/>
      <w:marLeft w:val="0"/>
      <w:marRight w:val="0"/>
      <w:marTop w:val="0"/>
      <w:marBottom w:val="0"/>
      <w:divBdr>
        <w:top w:val="none" w:sz="0" w:space="0" w:color="auto"/>
        <w:left w:val="none" w:sz="0" w:space="0" w:color="auto"/>
        <w:bottom w:val="none" w:sz="0" w:space="0" w:color="auto"/>
        <w:right w:val="none" w:sz="0" w:space="0" w:color="auto"/>
      </w:divBdr>
    </w:div>
    <w:div w:id="1925722252">
      <w:bodyDiv w:val="1"/>
      <w:marLeft w:val="0"/>
      <w:marRight w:val="0"/>
      <w:marTop w:val="0"/>
      <w:marBottom w:val="0"/>
      <w:divBdr>
        <w:top w:val="none" w:sz="0" w:space="0" w:color="auto"/>
        <w:left w:val="none" w:sz="0" w:space="0" w:color="auto"/>
        <w:bottom w:val="none" w:sz="0" w:space="0" w:color="auto"/>
        <w:right w:val="none" w:sz="0" w:space="0" w:color="auto"/>
      </w:divBdr>
    </w:div>
    <w:div w:id="1926064629">
      <w:bodyDiv w:val="1"/>
      <w:marLeft w:val="0"/>
      <w:marRight w:val="0"/>
      <w:marTop w:val="0"/>
      <w:marBottom w:val="0"/>
      <w:divBdr>
        <w:top w:val="none" w:sz="0" w:space="0" w:color="auto"/>
        <w:left w:val="none" w:sz="0" w:space="0" w:color="auto"/>
        <w:bottom w:val="none" w:sz="0" w:space="0" w:color="auto"/>
        <w:right w:val="none" w:sz="0" w:space="0" w:color="auto"/>
      </w:divBdr>
    </w:div>
    <w:div w:id="1930579414">
      <w:bodyDiv w:val="1"/>
      <w:marLeft w:val="0"/>
      <w:marRight w:val="0"/>
      <w:marTop w:val="0"/>
      <w:marBottom w:val="0"/>
      <w:divBdr>
        <w:top w:val="none" w:sz="0" w:space="0" w:color="auto"/>
        <w:left w:val="none" w:sz="0" w:space="0" w:color="auto"/>
        <w:bottom w:val="none" w:sz="0" w:space="0" w:color="auto"/>
        <w:right w:val="none" w:sz="0" w:space="0" w:color="auto"/>
      </w:divBdr>
    </w:div>
    <w:div w:id="1930965143">
      <w:bodyDiv w:val="1"/>
      <w:marLeft w:val="0"/>
      <w:marRight w:val="0"/>
      <w:marTop w:val="0"/>
      <w:marBottom w:val="0"/>
      <w:divBdr>
        <w:top w:val="none" w:sz="0" w:space="0" w:color="auto"/>
        <w:left w:val="none" w:sz="0" w:space="0" w:color="auto"/>
        <w:bottom w:val="none" w:sz="0" w:space="0" w:color="auto"/>
        <w:right w:val="none" w:sz="0" w:space="0" w:color="auto"/>
      </w:divBdr>
    </w:div>
    <w:div w:id="1931546435">
      <w:bodyDiv w:val="1"/>
      <w:marLeft w:val="0"/>
      <w:marRight w:val="0"/>
      <w:marTop w:val="0"/>
      <w:marBottom w:val="0"/>
      <w:divBdr>
        <w:top w:val="none" w:sz="0" w:space="0" w:color="auto"/>
        <w:left w:val="none" w:sz="0" w:space="0" w:color="auto"/>
        <w:bottom w:val="none" w:sz="0" w:space="0" w:color="auto"/>
        <w:right w:val="none" w:sz="0" w:space="0" w:color="auto"/>
      </w:divBdr>
    </w:div>
    <w:div w:id="1932008054">
      <w:bodyDiv w:val="1"/>
      <w:marLeft w:val="0"/>
      <w:marRight w:val="0"/>
      <w:marTop w:val="0"/>
      <w:marBottom w:val="0"/>
      <w:divBdr>
        <w:top w:val="none" w:sz="0" w:space="0" w:color="auto"/>
        <w:left w:val="none" w:sz="0" w:space="0" w:color="auto"/>
        <w:bottom w:val="none" w:sz="0" w:space="0" w:color="auto"/>
        <w:right w:val="none" w:sz="0" w:space="0" w:color="auto"/>
      </w:divBdr>
    </w:div>
    <w:div w:id="1933005919">
      <w:bodyDiv w:val="1"/>
      <w:marLeft w:val="0"/>
      <w:marRight w:val="0"/>
      <w:marTop w:val="0"/>
      <w:marBottom w:val="0"/>
      <w:divBdr>
        <w:top w:val="none" w:sz="0" w:space="0" w:color="auto"/>
        <w:left w:val="none" w:sz="0" w:space="0" w:color="auto"/>
        <w:bottom w:val="none" w:sz="0" w:space="0" w:color="auto"/>
        <w:right w:val="none" w:sz="0" w:space="0" w:color="auto"/>
      </w:divBdr>
    </w:div>
    <w:div w:id="1933581345">
      <w:bodyDiv w:val="1"/>
      <w:marLeft w:val="0"/>
      <w:marRight w:val="0"/>
      <w:marTop w:val="0"/>
      <w:marBottom w:val="0"/>
      <w:divBdr>
        <w:top w:val="none" w:sz="0" w:space="0" w:color="auto"/>
        <w:left w:val="none" w:sz="0" w:space="0" w:color="auto"/>
        <w:bottom w:val="none" w:sz="0" w:space="0" w:color="auto"/>
        <w:right w:val="none" w:sz="0" w:space="0" w:color="auto"/>
      </w:divBdr>
    </w:div>
    <w:div w:id="1935238499">
      <w:bodyDiv w:val="1"/>
      <w:marLeft w:val="0"/>
      <w:marRight w:val="0"/>
      <w:marTop w:val="0"/>
      <w:marBottom w:val="0"/>
      <w:divBdr>
        <w:top w:val="none" w:sz="0" w:space="0" w:color="auto"/>
        <w:left w:val="none" w:sz="0" w:space="0" w:color="auto"/>
        <w:bottom w:val="none" w:sz="0" w:space="0" w:color="auto"/>
        <w:right w:val="none" w:sz="0" w:space="0" w:color="auto"/>
      </w:divBdr>
    </w:div>
    <w:div w:id="1941524377">
      <w:bodyDiv w:val="1"/>
      <w:marLeft w:val="0"/>
      <w:marRight w:val="0"/>
      <w:marTop w:val="0"/>
      <w:marBottom w:val="0"/>
      <w:divBdr>
        <w:top w:val="none" w:sz="0" w:space="0" w:color="auto"/>
        <w:left w:val="none" w:sz="0" w:space="0" w:color="auto"/>
        <w:bottom w:val="none" w:sz="0" w:space="0" w:color="auto"/>
        <w:right w:val="none" w:sz="0" w:space="0" w:color="auto"/>
      </w:divBdr>
    </w:div>
    <w:div w:id="1941982186">
      <w:bodyDiv w:val="1"/>
      <w:marLeft w:val="0"/>
      <w:marRight w:val="0"/>
      <w:marTop w:val="0"/>
      <w:marBottom w:val="0"/>
      <w:divBdr>
        <w:top w:val="none" w:sz="0" w:space="0" w:color="auto"/>
        <w:left w:val="none" w:sz="0" w:space="0" w:color="auto"/>
        <w:bottom w:val="none" w:sz="0" w:space="0" w:color="auto"/>
        <w:right w:val="none" w:sz="0" w:space="0" w:color="auto"/>
      </w:divBdr>
    </w:div>
    <w:div w:id="1944873182">
      <w:bodyDiv w:val="1"/>
      <w:marLeft w:val="0"/>
      <w:marRight w:val="0"/>
      <w:marTop w:val="0"/>
      <w:marBottom w:val="0"/>
      <w:divBdr>
        <w:top w:val="none" w:sz="0" w:space="0" w:color="auto"/>
        <w:left w:val="none" w:sz="0" w:space="0" w:color="auto"/>
        <w:bottom w:val="none" w:sz="0" w:space="0" w:color="auto"/>
        <w:right w:val="none" w:sz="0" w:space="0" w:color="auto"/>
      </w:divBdr>
    </w:div>
    <w:div w:id="1945072780">
      <w:bodyDiv w:val="1"/>
      <w:marLeft w:val="0"/>
      <w:marRight w:val="0"/>
      <w:marTop w:val="0"/>
      <w:marBottom w:val="0"/>
      <w:divBdr>
        <w:top w:val="none" w:sz="0" w:space="0" w:color="auto"/>
        <w:left w:val="none" w:sz="0" w:space="0" w:color="auto"/>
        <w:bottom w:val="none" w:sz="0" w:space="0" w:color="auto"/>
        <w:right w:val="none" w:sz="0" w:space="0" w:color="auto"/>
      </w:divBdr>
    </w:div>
    <w:div w:id="1945530448">
      <w:bodyDiv w:val="1"/>
      <w:marLeft w:val="0"/>
      <w:marRight w:val="0"/>
      <w:marTop w:val="0"/>
      <w:marBottom w:val="0"/>
      <w:divBdr>
        <w:top w:val="none" w:sz="0" w:space="0" w:color="auto"/>
        <w:left w:val="none" w:sz="0" w:space="0" w:color="auto"/>
        <w:bottom w:val="none" w:sz="0" w:space="0" w:color="auto"/>
        <w:right w:val="none" w:sz="0" w:space="0" w:color="auto"/>
      </w:divBdr>
    </w:div>
    <w:div w:id="1945846030">
      <w:bodyDiv w:val="1"/>
      <w:marLeft w:val="0"/>
      <w:marRight w:val="0"/>
      <w:marTop w:val="0"/>
      <w:marBottom w:val="0"/>
      <w:divBdr>
        <w:top w:val="none" w:sz="0" w:space="0" w:color="auto"/>
        <w:left w:val="none" w:sz="0" w:space="0" w:color="auto"/>
        <w:bottom w:val="none" w:sz="0" w:space="0" w:color="auto"/>
        <w:right w:val="none" w:sz="0" w:space="0" w:color="auto"/>
      </w:divBdr>
    </w:div>
    <w:div w:id="1949120891">
      <w:bodyDiv w:val="1"/>
      <w:marLeft w:val="0"/>
      <w:marRight w:val="0"/>
      <w:marTop w:val="0"/>
      <w:marBottom w:val="0"/>
      <w:divBdr>
        <w:top w:val="none" w:sz="0" w:space="0" w:color="auto"/>
        <w:left w:val="none" w:sz="0" w:space="0" w:color="auto"/>
        <w:bottom w:val="none" w:sz="0" w:space="0" w:color="auto"/>
        <w:right w:val="none" w:sz="0" w:space="0" w:color="auto"/>
      </w:divBdr>
    </w:div>
    <w:div w:id="1949659794">
      <w:bodyDiv w:val="1"/>
      <w:marLeft w:val="0"/>
      <w:marRight w:val="0"/>
      <w:marTop w:val="0"/>
      <w:marBottom w:val="0"/>
      <w:divBdr>
        <w:top w:val="none" w:sz="0" w:space="0" w:color="auto"/>
        <w:left w:val="none" w:sz="0" w:space="0" w:color="auto"/>
        <w:bottom w:val="none" w:sz="0" w:space="0" w:color="auto"/>
        <w:right w:val="none" w:sz="0" w:space="0" w:color="auto"/>
      </w:divBdr>
    </w:div>
    <w:div w:id="1951164088">
      <w:bodyDiv w:val="1"/>
      <w:marLeft w:val="0"/>
      <w:marRight w:val="0"/>
      <w:marTop w:val="0"/>
      <w:marBottom w:val="0"/>
      <w:divBdr>
        <w:top w:val="none" w:sz="0" w:space="0" w:color="auto"/>
        <w:left w:val="none" w:sz="0" w:space="0" w:color="auto"/>
        <w:bottom w:val="none" w:sz="0" w:space="0" w:color="auto"/>
        <w:right w:val="none" w:sz="0" w:space="0" w:color="auto"/>
      </w:divBdr>
    </w:div>
    <w:div w:id="1953782844">
      <w:bodyDiv w:val="1"/>
      <w:marLeft w:val="0"/>
      <w:marRight w:val="0"/>
      <w:marTop w:val="0"/>
      <w:marBottom w:val="0"/>
      <w:divBdr>
        <w:top w:val="none" w:sz="0" w:space="0" w:color="auto"/>
        <w:left w:val="none" w:sz="0" w:space="0" w:color="auto"/>
        <w:bottom w:val="none" w:sz="0" w:space="0" w:color="auto"/>
        <w:right w:val="none" w:sz="0" w:space="0" w:color="auto"/>
      </w:divBdr>
    </w:div>
    <w:div w:id="1954558676">
      <w:bodyDiv w:val="1"/>
      <w:marLeft w:val="0"/>
      <w:marRight w:val="0"/>
      <w:marTop w:val="0"/>
      <w:marBottom w:val="0"/>
      <w:divBdr>
        <w:top w:val="none" w:sz="0" w:space="0" w:color="auto"/>
        <w:left w:val="none" w:sz="0" w:space="0" w:color="auto"/>
        <w:bottom w:val="none" w:sz="0" w:space="0" w:color="auto"/>
        <w:right w:val="none" w:sz="0" w:space="0" w:color="auto"/>
      </w:divBdr>
    </w:div>
    <w:div w:id="1960994328">
      <w:bodyDiv w:val="1"/>
      <w:marLeft w:val="0"/>
      <w:marRight w:val="0"/>
      <w:marTop w:val="0"/>
      <w:marBottom w:val="0"/>
      <w:divBdr>
        <w:top w:val="none" w:sz="0" w:space="0" w:color="auto"/>
        <w:left w:val="none" w:sz="0" w:space="0" w:color="auto"/>
        <w:bottom w:val="none" w:sz="0" w:space="0" w:color="auto"/>
        <w:right w:val="none" w:sz="0" w:space="0" w:color="auto"/>
      </w:divBdr>
    </w:div>
    <w:div w:id="1961372465">
      <w:bodyDiv w:val="1"/>
      <w:marLeft w:val="0"/>
      <w:marRight w:val="0"/>
      <w:marTop w:val="0"/>
      <w:marBottom w:val="0"/>
      <w:divBdr>
        <w:top w:val="none" w:sz="0" w:space="0" w:color="auto"/>
        <w:left w:val="none" w:sz="0" w:space="0" w:color="auto"/>
        <w:bottom w:val="none" w:sz="0" w:space="0" w:color="auto"/>
        <w:right w:val="none" w:sz="0" w:space="0" w:color="auto"/>
      </w:divBdr>
    </w:div>
    <w:div w:id="1962178004">
      <w:bodyDiv w:val="1"/>
      <w:marLeft w:val="0"/>
      <w:marRight w:val="0"/>
      <w:marTop w:val="0"/>
      <w:marBottom w:val="0"/>
      <w:divBdr>
        <w:top w:val="none" w:sz="0" w:space="0" w:color="auto"/>
        <w:left w:val="none" w:sz="0" w:space="0" w:color="auto"/>
        <w:bottom w:val="none" w:sz="0" w:space="0" w:color="auto"/>
        <w:right w:val="none" w:sz="0" w:space="0" w:color="auto"/>
      </w:divBdr>
    </w:div>
    <w:div w:id="1963223786">
      <w:bodyDiv w:val="1"/>
      <w:marLeft w:val="0"/>
      <w:marRight w:val="0"/>
      <w:marTop w:val="0"/>
      <w:marBottom w:val="0"/>
      <w:divBdr>
        <w:top w:val="none" w:sz="0" w:space="0" w:color="auto"/>
        <w:left w:val="none" w:sz="0" w:space="0" w:color="auto"/>
        <w:bottom w:val="none" w:sz="0" w:space="0" w:color="auto"/>
        <w:right w:val="none" w:sz="0" w:space="0" w:color="auto"/>
      </w:divBdr>
    </w:div>
    <w:div w:id="1966228087">
      <w:bodyDiv w:val="1"/>
      <w:marLeft w:val="0"/>
      <w:marRight w:val="0"/>
      <w:marTop w:val="0"/>
      <w:marBottom w:val="0"/>
      <w:divBdr>
        <w:top w:val="none" w:sz="0" w:space="0" w:color="auto"/>
        <w:left w:val="none" w:sz="0" w:space="0" w:color="auto"/>
        <w:bottom w:val="none" w:sz="0" w:space="0" w:color="auto"/>
        <w:right w:val="none" w:sz="0" w:space="0" w:color="auto"/>
      </w:divBdr>
    </w:div>
    <w:div w:id="1969359358">
      <w:bodyDiv w:val="1"/>
      <w:marLeft w:val="0"/>
      <w:marRight w:val="0"/>
      <w:marTop w:val="0"/>
      <w:marBottom w:val="0"/>
      <w:divBdr>
        <w:top w:val="none" w:sz="0" w:space="0" w:color="auto"/>
        <w:left w:val="none" w:sz="0" w:space="0" w:color="auto"/>
        <w:bottom w:val="none" w:sz="0" w:space="0" w:color="auto"/>
        <w:right w:val="none" w:sz="0" w:space="0" w:color="auto"/>
      </w:divBdr>
    </w:div>
    <w:div w:id="1970277110">
      <w:bodyDiv w:val="1"/>
      <w:marLeft w:val="0"/>
      <w:marRight w:val="0"/>
      <w:marTop w:val="0"/>
      <w:marBottom w:val="0"/>
      <w:divBdr>
        <w:top w:val="none" w:sz="0" w:space="0" w:color="auto"/>
        <w:left w:val="none" w:sz="0" w:space="0" w:color="auto"/>
        <w:bottom w:val="none" w:sz="0" w:space="0" w:color="auto"/>
        <w:right w:val="none" w:sz="0" w:space="0" w:color="auto"/>
      </w:divBdr>
    </w:div>
    <w:div w:id="1972636712">
      <w:bodyDiv w:val="1"/>
      <w:marLeft w:val="0"/>
      <w:marRight w:val="0"/>
      <w:marTop w:val="0"/>
      <w:marBottom w:val="0"/>
      <w:divBdr>
        <w:top w:val="none" w:sz="0" w:space="0" w:color="auto"/>
        <w:left w:val="none" w:sz="0" w:space="0" w:color="auto"/>
        <w:bottom w:val="none" w:sz="0" w:space="0" w:color="auto"/>
        <w:right w:val="none" w:sz="0" w:space="0" w:color="auto"/>
      </w:divBdr>
    </w:div>
    <w:div w:id="1978950245">
      <w:bodyDiv w:val="1"/>
      <w:marLeft w:val="0"/>
      <w:marRight w:val="0"/>
      <w:marTop w:val="0"/>
      <w:marBottom w:val="0"/>
      <w:divBdr>
        <w:top w:val="none" w:sz="0" w:space="0" w:color="auto"/>
        <w:left w:val="none" w:sz="0" w:space="0" w:color="auto"/>
        <w:bottom w:val="none" w:sz="0" w:space="0" w:color="auto"/>
        <w:right w:val="none" w:sz="0" w:space="0" w:color="auto"/>
      </w:divBdr>
    </w:div>
    <w:div w:id="1983001772">
      <w:bodyDiv w:val="1"/>
      <w:marLeft w:val="0"/>
      <w:marRight w:val="0"/>
      <w:marTop w:val="0"/>
      <w:marBottom w:val="0"/>
      <w:divBdr>
        <w:top w:val="none" w:sz="0" w:space="0" w:color="auto"/>
        <w:left w:val="none" w:sz="0" w:space="0" w:color="auto"/>
        <w:bottom w:val="none" w:sz="0" w:space="0" w:color="auto"/>
        <w:right w:val="none" w:sz="0" w:space="0" w:color="auto"/>
      </w:divBdr>
    </w:div>
    <w:div w:id="1997302178">
      <w:bodyDiv w:val="1"/>
      <w:marLeft w:val="0"/>
      <w:marRight w:val="0"/>
      <w:marTop w:val="0"/>
      <w:marBottom w:val="0"/>
      <w:divBdr>
        <w:top w:val="none" w:sz="0" w:space="0" w:color="auto"/>
        <w:left w:val="none" w:sz="0" w:space="0" w:color="auto"/>
        <w:bottom w:val="none" w:sz="0" w:space="0" w:color="auto"/>
        <w:right w:val="none" w:sz="0" w:space="0" w:color="auto"/>
      </w:divBdr>
    </w:div>
    <w:div w:id="2001737227">
      <w:bodyDiv w:val="1"/>
      <w:marLeft w:val="0"/>
      <w:marRight w:val="0"/>
      <w:marTop w:val="0"/>
      <w:marBottom w:val="0"/>
      <w:divBdr>
        <w:top w:val="none" w:sz="0" w:space="0" w:color="auto"/>
        <w:left w:val="none" w:sz="0" w:space="0" w:color="auto"/>
        <w:bottom w:val="none" w:sz="0" w:space="0" w:color="auto"/>
        <w:right w:val="none" w:sz="0" w:space="0" w:color="auto"/>
      </w:divBdr>
    </w:div>
    <w:div w:id="2008827662">
      <w:bodyDiv w:val="1"/>
      <w:marLeft w:val="0"/>
      <w:marRight w:val="0"/>
      <w:marTop w:val="0"/>
      <w:marBottom w:val="0"/>
      <w:divBdr>
        <w:top w:val="none" w:sz="0" w:space="0" w:color="auto"/>
        <w:left w:val="none" w:sz="0" w:space="0" w:color="auto"/>
        <w:bottom w:val="none" w:sz="0" w:space="0" w:color="auto"/>
        <w:right w:val="none" w:sz="0" w:space="0" w:color="auto"/>
      </w:divBdr>
    </w:div>
    <w:div w:id="2008902586">
      <w:bodyDiv w:val="1"/>
      <w:marLeft w:val="0"/>
      <w:marRight w:val="0"/>
      <w:marTop w:val="0"/>
      <w:marBottom w:val="0"/>
      <w:divBdr>
        <w:top w:val="none" w:sz="0" w:space="0" w:color="auto"/>
        <w:left w:val="none" w:sz="0" w:space="0" w:color="auto"/>
        <w:bottom w:val="none" w:sz="0" w:space="0" w:color="auto"/>
        <w:right w:val="none" w:sz="0" w:space="0" w:color="auto"/>
      </w:divBdr>
    </w:div>
    <w:div w:id="2014457420">
      <w:bodyDiv w:val="1"/>
      <w:marLeft w:val="0"/>
      <w:marRight w:val="0"/>
      <w:marTop w:val="0"/>
      <w:marBottom w:val="0"/>
      <w:divBdr>
        <w:top w:val="none" w:sz="0" w:space="0" w:color="auto"/>
        <w:left w:val="none" w:sz="0" w:space="0" w:color="auto"/>
        <w:bottom w:val="none" w:sz="0" w:space="0" w:color="auto"/>
        <w:right w:val="none" w:sz="0" w:space="0" w:color="auto"/>
      </w:divBdr>
    </w:div>
    <w:div w:id="2015524270">
      <w:bodyDiv w:val="1"/>
      <w:marLeft w:val="0"/>
      <w:marRight w:val="0"/>
      <w:marTop w:val="0"/>
      <w:marBottom w:val="0"/>
      <w:divBdr>
        <w:top w:val="none" w:sz="0" w:space="0" w:color="auto"/>
        <w:left w:val="none" w:sz="0" w:space="0" w:color="auto"/>
        <w:bottom w:val="none" w:sz="0" w:space="0" w:color="auto"/>
        <w:right w:val="none" w:sz="0" w:space="0" w:color="auto"/>
      </w:divBdr>
    </w:div>
    <w:div w:id="2015574907">
      <w:bodyDiv w:val="1"/>
      <w:marLeft w:val="0"/>
      <w:marRight w:val="0"/>
      <w:marTop w:val="0"/>
      <w:marBottom w:val="0"/>
      <w:divBdr>
        <w:top w:val="none" w:sz="0" w:space="0" w:color="auto"/>
        <w:left w:val="none" w:sz="0" w:space="0" w:color="auto"/>
        <w:bottom w:val="none" w:sz="0" w:space="0" w:color="auto"/>
        <w:right w:val="none" w:sz="0" w:space="0" w:color="auto"/>
      </w:divBdr>
    </w:div>
    <w:div w:id="2020544877">
      <w:bodyDiv w:val="1"/>
      <w:marLeft w:val="0"/>
      <w:marRight w:val="0"/>
      <w:marTop w:val="0"/>
      <w:marBottom w:val="0"/>
      <w:divBdr>
        <w:top w:val="none" w:sz="0" w:space="0" w:color="auto"/>
        <w:left w:val="none" w:sz="0" w:space="0" w:color="auto"/>
        <w:bottom w:val="none" w:sz="0" w:space="0" w:color="auto"/>
        <w:right w:val="none" w:sz="0" w:space="0" w:color="auto"/>
      </w:divBdr>
    </w:div>
    <w:div w:id="2020934662">
      <w:bodyDiv w:val="1"/>
      <w:marLeft w:val="0"/>
      <w:marRight w:val="0"/>
      <w:marTop w:val="0"/>
      <w:marBottom w:val="0"/>
      <w:divBdr>
        <w:top w:val="none" w:sz="0" w:space="0" w:color="auto"/>
        <w:left w:val="none" w:sz="0" w:space="0" w:color="auto"/>
        <w:bottom w:val="none" w:sz="0" w:space="0" w:color="auto"/>
        <w:right w:val="none" w:sz="0" w:space="0" w:color="auto"/>
      </w:divBdr>
    </w:div>
    <w:div w:id="2021351399">
      <w:bodyDiv w:val="1"/>
      <w:marLeft w:val="0"/>
      <w:marRight w:val="0"/>
      <w:marTop w:val="0"/>
      <w:marBottom w:val="0"/>
      <w:divBdr>
        <w:top w:val="none" w:sz="0" w:space="0" w:color="auto"/>
        <w:left w:val="none" w:sz="0" w:space="0" w:color="auto"/>
        <w:bottom w:val="none" w:sz="0" w:space="0" w:color="auto"/>
        <w:right w:val="none" w:sz="0" w:space="0" w:color="auto"/>
      </w:divBdr>
    </w:div>
    <w:div w:id="2024429702">
      <w:bodyDiv w:val="1"/>
      <w:marLeft w:val="0"/>
      <w:marRight w:val="0"/>
      <w:marTop w:val="0"/>
      <w:marBottom w:val="0"/>
      <w:divBdr>
        <w:top w:val="none" w:sz="0" w:space="0" w:color="auto"/>
        <w:left w:val="none" w:sz="0" w:space="0" w:color="auto"/>
        <w:bottom w:val="none" w:sz="0" w:space="0" w:color="auto"/>
        <w:right w:val="none" w:sz="0" w:space="0" w:color="auto"/>
      </w:divBdr>
    </w:div>
    <w:div w:id="2025666722">
      <w:bodyDiv w:val="1"/>
      <w:marLeft w:val="0"/>
      <w:marRight w:val="0"/>
      <w:marTop w:val="0"/>
      <w:marBottom w:val="0"/>
      <w:divBdr>
        <w:top w:val="none" w:sz="0" w:space="0" w:color="auto"/>
        <w:left w:val="none" w:sz="0" w:space="0" w:color="auto"/>
        <w:bottom w:val="none" w:sz="0" w:space="0" w:color="auto"/>
        <w:right w:val="none" w:sz="0" w:space="0" w:color="auto"/>
      </w:divBdr>
    </w:div>
    <w:div w:id="2026132764">
      <w:bodyDiv w:val="1"/>
      <w:marLeft w:val="0"/>
      <w:marRight w:val="0"/>
      <w:marTop w:val="0"/>
      <w:marBottom w:val="0"/>
      <w:divBdr>
        <w:top w:val="none" w:sz="0" w:space="0" w:color="auto"/>
        <w:left w:val="none" w:sz="0" w:space="0" w:color="auto"/>
        <w:bottom w:val="none" w:sz="0" w:space="0" w:color="auto"/>
        <w:right w:val="none" w:sz="0" w:space="0" w:color="auto"/>
      </w:divBdr>
    </w:div>
    <w:div w:id="2033606493">
      <w:bodyDiv w:val="1"/>
      <w:marLeft w:val="0"/>
      <w:marRight w:val="0"/>
      <w:marTop w:val="0"/>
      <w:marBottom w:val="0"/>
      <w:divBdr>
        <w:top w:val="none" w:sz="0" w:space="0" w:color="auto"/>
        <w:left w:val="none" w:sz="0" w:space="0" w:color="auto"/>
        <w:bottom w:val="none" w:sz="0" w:space="0" w:color="auto"/>
        <w:right w:val="none" w:sz="0" w:space="0" w:color="auto"/>
      </w:divBdr>
    </w:div>
    <w:div w:id="2033914485">
      <w:bodyDiv w:val="1"/>
      <w:marLeft w:val="0"/>
      <w:marRight w:val="0"/>
      <w:marTop w:val="0"/>
      <w:marBottom w:val="0"/>
      <w:divBdr>
        <w:top w:val="none" w:sz="0" w:space="0" w:color="auto"/>
        <w:left w:val="none" w:sz="0" w:space="0" w:color="auto"/>
        <w:bottom w:val="none" w:sz="0" w:space="0" w:color="auto"/>
        <w:right w:val="none" w:sz="0" w:space="0" w:color="auto"/>
      </w:divBdr>
    </w:div>
    <w:div w:id="2034333721">
      <w:bodyDiv w:val="1"/>
      <w:marLeft w:val="0"/>
      <w:marRight w:val="0"/>
      <w:marTop w:val="0"/>
      <w:marBottom w:val="0"/>
      <w:divBdr>
        <w:top w:val="none" w:sz="0" w:space="0" w:color="auto"/>
        <w:left w:val="none" w:sz="0" w:space="0" w:color="auto"/>
        <w:bottom w:val="none" w:sz="0" w:space="0" w:color="auto"/>
        <w:right w:val="none" w:sz="0" w:space="0" w:color="auto"/>
      </w:divBdr>
    </w:div>
    <w:div w:id="2035303666">
      <w:bodyDiv w:val="1"/>
      <w:marLeft w:val="0"/>
      <w:marRight w:val="0"/>
      <w:marTop w:val="0"/>
      <w:marBottom w:val="0"/>
      <w:divBdr>
        <w:top w:val="none" w:sz="0" w:space="0" w:color="auto"/>
        <w:left w:val="none" w:sz="0" w:space="0" w:color="auto"/>
        <w:bottom w:val="none" w:sz="0" w:space="0" w:color="auto"/>
        <w:right w:val="none" w:sz="0" w:space="0" w:color="auto"/>
      </w:divBdr>
    </w:div>
    <w:div w:id="2039892738">
      <w:bodyDiv w:val="1"/>
      <w:marLeft w:val="0"/>
      <w:marRight w:val="0"/>
      <w:marTop w:val="0"/>
      <w:marBottom w:val="0"/>
      <w:divBdr>
        <w:top w:val="none" w:sz="0" w:space="0" w:color="auto"/>
        <w:left w:val="none" w:sz="0" w:space="0" w:color="auto"/>
        <w:bottom w:val="none" w:sz="0" w:space="0" w:color="auto"/>
        <w:right w:val="none" w:sz="0" w:space="0" w:color="auto"/>
      </w:divBdr>
    </w:div>
    <w:div w:id="2041709219">
      <w:bodyDiv w:val="1"/>
      <w:marLeft w:val="0"/>
      <w:marRight w:val="0"/>
      <w:marTop w:val="0"/>
      <w:marBottom w:val="0"/>
      <w:divBdr>
        <w:top w:val="none" w:sz="0" w:space="0" w:color="auto"/>
        <w:left w:val="none" w:sz="0" w:space="0" w:color="auto"/>
        <w:bottom w:val="none" w:sz="0" w:space="0" w:color="auto"/>
        <w:right w:val="none" w:sz="0" w:space="0" w:color="auto"/>
      </w:divBdr>
    </w:div>
    <w:div w:id="2045210665">
      <w:bodyDiv w:val="1"/>
      <w:marLeft w:val="0"/>
      <w:marRight w:val="0"/>
      <w:marTop w:val="0"/>
      <w:marBottom w:val="0"/>
      <w:divBdr>
        <w:top w:val="none" w:sz="0" w:space="0" w:color="auto"/>
        <w:left w:val="none" w:sz="0" w:space="0" w:color="auto"/>
        <w:bottom w:val="none" w:sz="0" w:space="0" w:color="auto"/>
        <w:right w:val="none" w:sz="0" w:space="0" w:color="auto"/>
      </w:divBdr>
    </w:div>
    <w:div w:id="2053847381">
      <w:bodyDiv w:val="1"/>
      <w:marLeft w:val="0"/>
      <w:marRight w:val="0"/>
      <w:marTop w:val="0"/>
      <w:marBottom w:val="0"/>
      <w:divBdr>
        <w:top w:val="none" w:sz="0" w:space="0" w:color="auto"/>
        <w:left w:val="none" w:sz="0" w:space="0" w:color="auto"/>
        <w:bottom w:val="none" w:sz="0" w:space="0" w:color="auto"/>
        <w:right w:val="none" w:sz="0" w:space="0" w:color="auto"/>
      </w:divBdr>
    </w:div>
    <w:div w:id="2054190541">
      <w:bodyDiv w:val="1"/>
      <w:marLeft w:val="0"/>
      <w:marRight w:val="0"/>
      <w:marTop w:val="0"/>
      <w:marBottom w:val="0"/>
      <w:divBdr>
        <w:top w:val="none" w:sz="0" w:space="0" w:color="auto"/>
        <w:left w:val="none" w:sz="0" w:space="0" w:color="auto"/>
        <w:bottom w:val="none" w:sz="0" w:space="0" w:color="auto"/>
        <w:right w:val="none" w:sz="0" w:space="0" w:color="auto"/>
      </w:divBdr>
    </w:div>
    <w:div w:id="2054309160">
      <w:bodyDiv w:val="1"/>
      <w:marLeft w:val="0"/>
      <w:marRight w:val="0"/>
      <w:marTop w:val="0"/>
      <w:marBottom w:val="0"/>
      <w:divBdr>
        <w:top w:val="none" w:sz="0" w:space="0" w:color="auto"/>
        <w:left w:val="none" w:sz="0" w:space="0" w:color="auto"/>
        <w:bottom w:val="none" w:sz="0" w:space="0" w:color="auto"/>
        <w:right w:val="none" w:sz="0" w:space="0" w:color="auto"/>
      </w:divBdr>
    </w:div>
    <w:div w:id="2055039708">
      <w:bodyDiv w:val="1"/>
      <w:marLeft w:val="0"/>
      <w:marRight w:val="0"/>
      <w:marTop w:val="0"/>
      <w:marBottom w:val="0"/>
      <w:divBdr>
        <w:top w:val="none" w:sz="0" w:space="0" w:color="auto"/>
        <w:left w:val="none" w:sz="0" w:space="0" w:color="auto"/>
        <w:bottom w:val="none" w:sz="0" w:space="0" w:color="auto"/>
        <w:right w:val="none" w:sz="0" w:space="0" w:color="auto"/>
      </w:divBdr>
    </w:div>
    <w:div w:id="2059939716">
      <w:bodyDiv w:val="1"/>
      <w:marLeft w:val="0"/>
      <w:marRight w:val="0"/>
      <w:marTop w:val="0"/>
      <w:marBottom w:val="0"/>
      <w:divBdr>
        <w:top w:val="none" w:sz="0" w:space="0" w:color="auto"/>
        <w:left w:val="none" w:sz="0" w:space="0" w:color="auto"/>
        <w:bottom w:val="none" w:sz="0" w:space="0" w:color="auto"/>
        <w:right w:val="none" w:sz="0" w:space="0" w:color="auto"/>
      </w:divBdr>
    </w:div>
    <w:div w:id="2060125575">
      <w:bodyDiv w:val="1"/>
      <w:marLeft w:val="0"/>
      <w:marRight w:val="0"/>
      <w:marTop w:val="0"/>
      <w:marBottom w:val="0"/>
      <w:divBdr>
        <w:top w:val="none" w:sz="0" w:space="0" w:color="auto"/>
        <w:left w:val="none" w:sz="0" w:space="0" w:color="auto"/>
        <w:bottom w:val="none" w:sz="0" w:space="0" w:color="auto"/>
        <w:right w:val="none" w:sz="0" w:space="0" w:color="auto"/>
      </w:divBdr>
    </w:div>
    <w:div w:id="2065636308">
      <w:bodyDiv w:val="1"/>
      <w:marLeft w:val="0"/>
      <w:marRight w:val="0"/>
      <w:marTop w:val="0"/>
      <w:marBottom w:val="0"/>
      <w:divBdr>
        <w:top w:val="none" w:sz="0" w:space="0" w:color="auto"/>
        <w:left w:val="none" w:sz="0" w:space="0" w:color="auto"/>
        <w:bottom w:val="none" w:sz="0" w:space="0" w:color="auto"/>
        <w:right w:val="none" w:sz="0" w:space="0" w:color="auto"/>
      </w:divBdr>
    </w:div>
    <w:div w:id="2066372922">
      <w:bodyDiv w:val="1"/>
      <w:marLeft w:val="0"/>
      <w:marRight w:val="0"/>
      <w:marTop w:val="0"/>
      <w:marBottom w:val="0"/>
      <w:divBdr>
        <w:top w:val="none" w:sz="0" w:space="0" w:color="auto"/>
        <w:left w:val="none" w:sz="0" w:space="0" w:color="auto"/>
        <w:bottom w:val="none" w:sz="0" w:space="0" w:color="auto"/>
        <w:right w:val="none" w:sz="0" w:space="0" w:color="auto"/>
      </w:divBdr>
    </w:div>
    <w:div w:id="2067296684">
      <w:bodyDiv w:val="1"/>
      <w:marLeft w:val="0"/>
      <w:marRight w:val="0"/>
      <w:marTop w:val="0"/>
      <w:marBottom w:val="0"/>
      <w:divBdr>
        <w:top w:val="none" w:sz="0" w:space="0" w:color="auto"/>
        <w:left w:val="none" w:sz="0" w:space="0" w:color="auto"/>
        <w:bottom w:val="none" w:sz="0" w:space="0" w:color="auto"/>
        <w:right w:val="none" w:sz="0" w:space="0" w:color="auto"/>
      </w:divBdr>
    </w:div>
    <w:div w:id="2070033474">
      <w:bodyDiv w:val="1"/>
      <w:marLeft w:val="0"/>
      <w:marRight w:val="0"/>
      <w:marTop w:val="0"/>
      <w:marBottom w:val="0"/>
      <w:divBdr>
        <w:top w:val="none" w:sz="0" w:space="0" w:color="auto"/>
        <w:left w:val="none" w:sz="0" w:space="0" w:color="auto"/>
        <w:bottom w:val="none" w:sz="0" w:space="0" w:color="auto"/>
        <w:right w:val="none" w:sz="0" w:space="0" w:color="auto"/>
      </w:divBdr>
    </w:div>
    <w:div w:id="2071150825">
      <w:bodyDiv w:val="1"/>
      <w:marLeft w:val="0"/>
      <w:marRight w:val="0"/>
      <w:marTop w:val="0"/>
      <w:marBottom w:val="0"/>
      <w:divBdr>
        <w:top w:val="none" w:sz="0" w:space="0" w:color="auto"/>
        <w:left w:val="none" w:sz="0" w:space="0" w:color="auto"/>
        <w:bottom w:val="none" w:sz="0" w:space="0" w:color="auto"/>
        <w:right w:val="none" w:sz="0" w:space="0" w:color="auto"/>
      </w:divBdr>
    </w:div>
    <w:div w:id="2071416420">
      <w:bodyDiv w:val="1"/>
      <w:marLeft w:val="0"/>
      <w:marRight w:val="0"/>
      <w:marTop w:val="0"/>
      <w:marBottom w:val="0"/>
      <w:divBdr>
        <w:top w:val="none" w:sz="0" w:space="0" w:color="auto"/>
        <w:left w:val="none" w:sz="0" w:space="0" w:color="auto"/>
        <w:bottom w:val="none" w:sz="0" w:space="0" w:color="auto"/>
        <w:right w:val="none" w:sz="0" w:space="0" w:color="auto"/>
      </w:divBdr>
    </w:div>
    <w:div w:id="2074812224">
      <w:bodyDiv w:val="1"/>
      <w:marLeft w:val="0"/>
      <w:marRight w:val="0"/>
      <w:marTop w:val="0"/>
      <w:marBottom w:val="0"/>
      <w:divBdr>
        <w:top w:val="none" w:sz="0" w:space="0" w:color="auto"/>
        <w:left w:val="none" w:sz="0" w:space="0" w:color="auto"/>
        <w:bottom w:val="none" w:sz="0" w:space="0" w:color="auto"/>
        <w:right w:val="none" w:sz="0" w:space="0" w:color="auto"/>
      </w:divBdr>
    </w:div>
    <w:div w:id="2075817126">
      <w:bodyDiv w:val="1"/>
      <w:marLeft w:val="0"/>
      <w:marRight w:val="0"/>
      <w:marTop w:val="0"/>
      <w:marBottom w:val="0"/>
      <w:divBdr>
        <w:top w:val="none" w:sz="0" w:space="0" w:color="auto"/>
        <w:left w:val="none" w:sz="0" w:space="0" w:color="auto"/>
        <w:bottom w:val="none" w:sz="0" w:space="0" w:color="auto"/>
        <w:right w:val="none" w:sz="0" w:space="0" w:color="auto"/>
      </w:divBdr>
    </w:div>
    <w:div w:id="2078506878">
      <w:bodyDiv w:val="1"/>
      <w:marLeft w:val="0"/>
      <w:marRight w:val="0"/>
      <w:marTop w:val="0"/>
      <w:marBottom w:val="0"/>
      <w:divBdr>
        <w:top w:val="none" w:sz="0" w:space="0" w:color="auto"/>
        <w:left w:val="none" w:sz="0" w:space="0" w:color="auto"/>
        <w:bottom w:val="none" w:sz="0" w:space="0" w:color="auto"/>
        <w:right w:val="none" w:sz="0" w:space="0" w:color="auto"/>
      </w:divBdr>
    </w:div>
    <w:div w:id="2079396168">
      <w:bodyDiv w:val="1"/>
      <w:marLeft w:val="0"/>
      <w:marRight w:val="0"/>
      <w:marTop w:val="0"/>
      <w:marBottom w:val="0"/>
      <w:divBdr>
        <w:top w:val="none" w:sz="0" w:space="0" w:color="auto"/>
        <w:left w:val="none" w:sz="0" w:space="0" w:color="auto"/>
        <w:bottom w:val="none" w:sz="0" w:space="0" w:color="auto"/>
        <w:right w:val="none" w:sz="0" w:space="0" w:color="auto"/>
      </w:divBdr>
    </w:div>
    <w:div w:id="2086799450">
      <w:bodyDiv w:val="1"/>
      <w:marLeft w:val="0"/>
      <w:marRight w:val="0"/>
      <w:marTop w:val="0"/>
      <w:marBottom w:val="0"/>
      <w:divBdr>
        <w:top w:val="none" w:sz="0" w:space="0" w:color="auto"/>
        <w:left w:val="none" w:sz="0" w:space="0" w:color="auto"/>
        <w:bottom w:val="none" w:sz="0" w:space="0" w:color="auto"/>
        <w:right w:val="none" w:sz="0" w:space="0" w:color="auto"/>
      </w:divBdr>
    </w:div>
    <w:div w:id="2093776216">
      <w:bodyDiv w:val="1"/>
      <w:marLeft w:val="0"/>
      <w:marRight w:val="0"/>
      <w:marTop w:val="0"/>
      <w:marBottom w:val="0"/>
      <w:divBdr>
        <w:top w:val="none" w:sz="0" w:space="0" w:color="auto"/>
        <w:left w:val="none" w:sz="0" w:space="0" w:color="auto"/>
        <w:bottom w:val="none" w:sz="0" w:space="0" w:color="auto"/>
        <w:right w:val="none" w:sz="0" w:space="0" w:color="auto"/>
      </w:divBdr>
    </w:div>
    <w:div w:id="2095856378">
      <w:bodyDiv w:val="1"/>
      <w:marLeft w:val="0"/>
      <w:marRight w:val="0"/>
      <w:marTop w:val="0"/>
      <w:marBottom w:val="0"/>
      <w:divBdr>
        <w:top w:val="none" w:sz="0" w:space="0" w:color="auto"/>
        <w:left w:val="none" w:sz="0" w:space="0" w:color="auto"/>
        <w:bottom w:val="none" w:sz="0" w:space="0" w:color="auto"/>
        <w:right w:val="none" w:sz="0" w:space="0" w:color="auto"/>
      </w:divBdr>
    </w:div>
    <w:div w:id="2096002842">
      <w:bodyDiv w:val="1"/>
      <w:marLeft w:val="0"/>
      <w:marRight w:val="0"/>
      <w:marTop w:val="0"/>
      <w:marBottom w:val="0"/>
      <w:divBdr>
        <w:top w:val="none" w:sz="0" w:space="0" w:color="auto"/>
        <w:left w:val="none" w:sz="0" w:space="0" w:color="auto"/>
        <w:bottom w:val="none" w:sz="0" w:space="0" w:color="auto"/>
        <w:right w:val="none" w:sz="0" w:space="0" w:color="auto"/>
      </w:divBdr>
    </w:div>
    <w:div w:id="2098094481">
      <w:bodyDiv w:val="1"/>
      <w:marLeft w:val="0"/>
      <w:marRight w:val="0"/>
      <w:marTop w:val="0"/>
      <w:marBottom w:val="0"/>
      <w:divBdr>
        <w:top w:val="none" w:sz="0" w:space="0" w:color="auto"/>
        <w:left w:val="none" w:sz="0" w:space="0" w:color="auto"/>
        <w:bottom w:val="none" w:sz="0" w:space="0" w:color="auto"/>
        <w:right w:val="none" w:sz="0" w:space="0" w:color="auto"/>
      </w:divBdr>
    </w:div>
    <w:div w:id="2103331175">
      <w:bodyDiv w:val="1"/>
      <w:marLeft w:val="0"/>
      <w:marRight w:val="0"/>
      <w:marTop w:val="0"/>
      <w:marBottom w:val="0"/>
      <w:divBdr>
        <w:top w:val="none" w:sz="0" w:space="0" w:color="auto"/>
        <w:left w:val="none" w:sz="0" w:space="0" w:color="auto"/>
        <w:bottom w:val="none" w:sz="0" w:space="0" w:color="auto"/>
        <w:right w:val="none" w:sz="0" w:space="0" w:color="auto"/>
      </w:divBdr>
    </w:div>
    <w:div w:id="2105833508">
      <w:bodyDiv w:val="1"/>
      <w:marLeft w:val="0"/>
      <w:marRight w:val="0"/>
      <w:marTop w:val="0"/>
      <w:marBottom w:val="0"/>
      <w:divBdr>
        <w:top w:val="none" w:sz="0" w:space="0" w:color="auto"/>
        <w:left w:val="none" w:sz="0" w:space="0" w:color="auto"/>
        <w:bottom w:val="none" w:sz="0" w:space="0" w:color="auto"/>
        <w:right w:val="none" w:sz="0" w:space="0" w:color="auto"/>
      </w:divBdr>
    </w:div>
    <w:div w:id="2107992290">
      <w:bodyDiv w:val="1"/>
      <w:marLeft w:val="0"/>
      <w:marRight w:val="0"/>
      <w:marTop w:val="0"/>
      <w:marBottom w:val="0"/>
      <w:divBdr>
        <w:top w:val="none" w:sz="0" w:space="0" w:color="auto"/>
        <w:left w:val="none" w:sz="0" w:space="0" w:color="auto"/>
        <w:bottom w:val="none" w:sz="0" w:space="0" w:color="auto"/>
        <w:right w:val="none" w:sz="0" w:space="0" w:color="auto"/>
      </w:divBdr>
    </w:div>
    <w:div w:id="2110158258">
      <w:bodyDiv w:val="1"/>
      <w:marLeft w:val="0"/>
      <w:marRight w:val="0"/>
      <w:marTop w:val="0"/>
      <w:marBottom w:val="0"/>
      <w:divBdr>
        <w:top w:val="none" w:sz="0" w:space="0" w:color="auto"/>
        <w:left w:val="none" w:sz="0" w:space="0" w:color="auto"/>
        <w:bottom w:val="none" w:sz="0" w:space="0" w:color="auto"/>
        <w:right w:val="none" w:sz="0" w:space="0" w:color="auto"/>
      </w:divBdr>
    </w:div>
    <w:div w:id="2110613945">
      <w:bodyDiv w:val="1"/>
      <w:marLeft w:val="0"/>
      <w:marRight w:val="0"/>
      <w:marTop w:val="0"/>
      <w:marBottom w:val="0"/>
      <w:divBdr>
        <w:top w:val="none" w:sz="0" w:space="0" w:color="auto"/>
        <w:left w:val="none" w:sz="0" w:space="0" w:color="auto"/>
        <w:bottom w:val="none" w:sz="0" w:space="0" w:color="auto"/>
        <w:right w:val="none" w:sz="0" w:space="0" w:color="auto"/>
      </w:divBdr>
    </w:div>
    <w:div w:id="2115514610">
      <w:bodyDiv w:val="1"/>
      <w:marLeft w:val="0"/>
      <w:marRight w:val="0"/>
      <w:marTop w:val="0"/>
      <w:marBottom w:val="0"/>
      <w:divBdr>
        <w:top w:val="none" w:sz="0" w:space="0" w:color="auto"/>
        <w:left w:val="none" w:sz="0" w:space="0" w:color="auto"/>
        <w:bottom w:val="none" w:sz="0" w:space="0" w:color="auto"/>
        <w:right w:val="none" w:sz="0" w:space="0" w:color="auto"/>
      </w:divBdr>
    </w:div>
    <w:div w:id="2119791653">
      <w:bodyDiv w:val="1"/>
      <w:marLeft w:val="0"/>
      <w:marRight w:val="0"/>
      <w:marTop w:val="0"/>
      <w:marBottom w:val="0"/>
      <w:divBdr>
        <w:top w:val="none" w:sz="0" w:space="0" w:color="auto"/>
        <w:left w:val="none" w:sz="0" w:space="0" w:color="auto"/>
        <w:bottom w:val="none" w:sz="0" w:space="0" w:color="auto"/>
        <w:right w:val="none" w:sz="0" w:space="0" w:color="auto"/>
      </w:divBdr>
    </w:div>
    <w:div w:id="2119982251">
      <w:bodyDiv w:val="1"/>
      <w:marLeft w:val="0"/>
      <w:marRight w:val="0"/>
      <w:marTop w:val="0"/>
      <w:marBottom w:val="0"/>
      <w:divBdr>
        <w:top w:val="none" w:sz="0" w:space="0" w:color="auto"/>
        <w:left w:val="none" w:sz="0" w:space="0" w:color="auto"/>
        <w:bottom w:val="none" w:sz="0" w:space="0" w:color="auto"/>
        <w:right w:val="none" w:sz="0" w:space="0" w:color="auto"/>
      </w:divBdr>
    </w:div>
    <w:div w:id="2121215571">
      <w:bodyDiv w:val="1"/>
      <w:marLeft w:val="0"/>
      <w:marRight w:val="0"/>
      <w:marTop w:val="0"/>
      <w:marBottom w:val="0"/>
      <w:divBdr>
        <w:top w:val="none" w:sz="0" w:space="0" w:color="auto"/>
        <w:left w:val="none" w:sz="0" w:space="0" w:color="auto"/>
        <w:bottom w:val="none" w:sz="0" w:space="0" w:color="auto"/>
        <w:right w:val="none" w:sz="0" w:space="0" w:color="auto"/>
      </w:divBdr>
    </w:div>
    <w:div w:id="2124104623">
      <w:bodyDiv w:val="1"/>
      <w:marLeft w:val="0"/>
      <w:marRight w:val="0"/>
      <w:marTop w:val="0"/>
      <w:marBottom w:val="0"/>
      <w:divBdr>
        <w:top w:val="none" w:sz="0" w:space="0" w:color="auto"/>
        <w:left w:val="none" w:sz="0" w:space="0" w:color="auto"/>
        <w:bottom w:val="none" w:sz="0" w:space="0" w:color="auto"/>
        <w:right w:val="none" w:sz="0" w:space="0" w:color="auto"/>
      </w:divBdr>
    </w:div>
    <w:div w:id="2124644108">
      <w:bodyDiv w:val="1"/>
      <w:marLeft w:val="0"/>
      <w:marRight w:val="0"/>
      <w:marTop w:val="0"/>
      <w:marBottom w:val="0"/>
      <w:divBdr>
        <w:top w:val="none" w:sz="0" w:space="0" w:color="auto"/>
        <w:left w:val="none" w:sz="0" w:space="0" w:color="auto"/>
        <w:bottom w:val="none" w:sz="0" w:space="0" w:color="auto"/>
        <w:right w:val="none" w:sz="0" w:space="0" w:color="auto"/>
      </w:divBdr>
    </w:div>
    <w:div w:id="2126191781">
      <w:bodyDiv w:val="1"/>
      <w:marLeft w:val="0"/>
      <w:marRight w:val="0"/>
      <w:marTop w:val="0"/>
      <w:marBottom w:val="0"/>
      <w:divBdr>
        <w:top w:val="none" w:sz="0" w:space="0" w:color="auto"/>
        <w:left w:val="none" w:sz="0" w:space="0" w:color="auto"/>
        <w:bottom w:val="none" w:sz="0" w:space="0" w:color="auto"/>
        <w:right w:val="none" w:sz="0" w:space="0" w:color="auto"/>
      </w:divBdr>
    </w:div>
    <w:div w:id="2127187519">
      <w:bodyDiv w:val="1"/>
      <w:marLeft w:val="0"/>
      <w:marRight w:val="0"/>
      <w:marTop w:val="0"/>
      <w:marBottom w:val="0"/>
      <w:divBdr>
        <w:top w:val="none" w:sz="0" w:space="0" w:color="auto"/>
        <w:left w:val="none" w:sz="0" w:space="0" w:color="auto"/>
        <w:bottom w:val="none" w:sz="0" w:space="0" w:color="auto"/>
        <w:right w:val="none" w:sz="0" w:space="0" w:color="auto"/>
      </w:divBdr>
    </w:div>
    <w:div w:id="2129464136">
      <w:bodyDiv w:val="1"/>
      <w:marLeft w:val="0"/>
      <w:marRight w:val="0"/>
      <w:marTop w:val="0"/>
      <w:marBottom w:val="0"/>
      <w:divBdr>
        <w:top w:val="none" w:sz="0" w:space="0" w:color="auto"/>
        <w:left w:val="none" w:sz="0" w:space="0" w:color="auto"/>
        <w:bottom w:val="none" w:sz="0" w:space="0" w:color="auto"/>
        <w:right w:val="none" w:sz="0" w:space="0" w:color="auto"/>
      </w:divBdr>
    </w:div>
    <w:div w:id="2145390646">
      <w:bodyDiv w:val="1"/>
      <w:marLeft w:val="0"/>
      <w:marRight w:val="0"/>
      <w:marTop w:val="0"/>
      <w:marBottom w:val="0"/>
      <w:divBdr>
        <w:top w:val="none" w:sz="0" w:space="0" w:color="auto"/>
        <w:left w:val="none" w:sz="0" w:space="0" w:color="auto"/>
        <w:bottom w:val="none" w:sz="0" w:space="0" w:color="auto"/>
        <w:right w:val="none" w:sz="0" w:space="0" w:color="auto"/>
      </w:divBdr>
    </w:div>
    <w:div w:id="2147045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Roy20</b:Tag>
    <b:SourceType>DocumentFromInternetSite</b:SourceType>
    <b:Guid>{A3DD2BBA-6312-4302-83E7-5B6A8B06D9B1}</b:Guid>
    <b:Author>
      <b:Author>
        <b:Corporate>Royal Literary Fund</b:Corporate>
      </b:Author>
    </b:Author>
    <b:Title>What is a literature review?</b:Title>
    <b:YearAccessed>2020</b:YearAccessed>
    <b:MonthAccessed>January</b:MonthAccessed>
    <b:DayAccessed>20</b:DayAccessed>
    <b:URL>https://www.rlf.org.uk/resources/what-is-a-literature-review/</b:URL>
    <b:RefOrder>1</b:RefOrder>
  </b:Source>
  <b:Source>
    <b:Tag>Sco15</b:Tag>
    <b:SourceType>Book</b:SourceType>
    <b:Guid>{3F84381B-8320-4683-AC89-2B3DBC5DD185}</b:Guid>
    <b:Author>
      <b:Author>
        <b:NameList>
          <b:Person>
            <b:Last>Mueller</b:Last>
            <b:First>Scott</b:First>
          </b:Person>
        </b:NameList>
      </b:Author>
    </b:Author>
    <b:Title>Upgrading and Repairing PCs, 22nd edition</b:Title>
    <b:Year>2015</b:Year>
    <b:Publisher>Que Publishing</b:Publisher>
    <b:RefOrder>2</b:RefOrder>
  </b:Source>
  <b:Source>
    <b:Tag>Uni20</b:Tag>
    <b:SourceType>DocumentFromInternetSite</b:SourceType>
    <b:Guid>{DA21CED8-B154-4B4B-8F2C-26F7B677D0D5}</b:Guid>
    <b:Title>Are books peer reviewed?</b:Title>
    <b:Author>
      <b:Author>
        <b:Corporate>University of Toronto</b:Corporate>
      </b:Author>
    </b:Author>
    <b:YearAccessed>2020</b:YearAccessed>
    <b:MonthAccessed>January</b:MonthAccessed>
    <b:DayAccessed>15</b:DayAccessed>
    <b:URL>https://onesearch.library.utoronto.ca/faq/are-books-peer-reviewed</b:URL>
    <b:RefOrder>3</b:RefOrder>
  </b:Source>
  <b:Source>
    <b:Tag>Pea20</b:Tag>
    <b:SourceType>InternetSite</b:SourceType>
    <b:Guid>{4A8B95F7-0117-4B3F-8484-139525F2BDB5}</b:Guid>
    <b:Title>Scott Mueller</b:Title>
    <b:YearAccessed>2020</b:YearAccessed>
    <b:MonthAccessed>January</b:MonthAccessed>
    <b:DayAccessed>15</b:DayAccessed>
    <b:URL>https://www.informit.com/authors/bio/96f57ed8-2faa-4e08-bd72-5dcacd2b103a</b:URL>
    <b:Author>
      <b:Author>
        <b:Corporate>Pearson</b:Corporate>
      </b:Author>
    </b:Author>
    <b:ProductionCompany>Pearson</b:ProductionCompany>
    <b:RefOrder>4</b:RefOrder>
  </b:Source>
  <b:Source>
    <b:Tag>Ala06</b:Tag>
    <b:SourceType>Book</b:SourceType>
    <b:Guid>{24976C8D-948B-43DB-9827-ADBB4D148D77}</b:Guid>
    <b:Title>Principles of Computer Hardware</b:Title>
    <b:Year>2006</b:Year>
    <b:Author>
      <b:Author>
        <b:NameList>
          <b:Person>
            <b:Last>Clements</b:Last>
            <b:First>Alan</b:First>
          </b:Person>
        </b:NameList>
      </b:Author>
    </b:Author>
    <b:Publisher>Oxford University Press</b:Publisher>
    <b:RefOrder>5</b:RefOrder>
  </b:Source>
  <b:Source>
    <b:Tag>Uni201</b:Tag>
    <b:SourceType>InternetSite</b:SourceType>
    <b:Guid>{7294C0EA-122A-4EA3-BE50-1FAF34D3733E}</b:Guid>
    <b:Title>Professor Alan Clements</b:Title>
    <b:Author>
      <b:Author>
        <b:Corporate>University of Teesside</b:Corporate>
      </b:Author>
    </b:Author>
    <b:ProductionCompany>AdvanceHE</b:ProductionCompany>
    <b:YearAccessed>2020</b:YearAccessed>
    <b:MonthAccessed>January</b:MonthAccessed>
    <b:DayAccessed>15</b:DayAccessed>
    <b:URL>https://www.heacademy.ac.uk/person/professor-alan-clements</b:URL>
    <b:RefOrder>6</b:RefOrder>
  </b:Source>
  <b:Source>
    <b:Tag>Kev18</b:Tag>
    <b:SourceType>Book</b:SourceType>
    <b:Guid>{3B751869-E86B-49AC-A64D-619B70B6103C}</b:Guid>
    <b:Title>Essential Computer Hardware: The Illustrated Guide to Understanding Computer Hardware (Computer Essentials)</b:Title>
    <b:Year>2018</b:Year>
    <b:Author>
      <b:Author>
        <b:NameList>
          <b:Person>
            <b:Last>Wilson</b:Last>
            <b:First>Kevin</b:First>
          </b:Person>
        </b:NameList>
      </b:Author>
    </b:Author>
    <b:Publisher>Elluminet Press</b:Publisher>
    <b:RefOrder>8</b:RefOrder>
  </b:Source>
  <b:Source>
    <b:Tag>Ell20</b:Tag>
    <b:SourceType>InternetSite</b:SourceType>
    <b:Guid>{724045B4-5D40-4818-821E-249394DCA7D8}</b:Guid>
    <b:Title>Kevin Wilson</b:Title>
    <b:Author>
      <b:Author>
        <b:Corporate>Elluminet Press</b:Corporate>
      </b:Author>
    </b:Author>
    <b:ProductionCompany>Elluminet Press</b:ProductionCompany>
    <b:YearAccessed>2020</b:YearAccessed>
    <b:MonthAccessed>January</b:MonthAccessed>
    <b:DayAccessed>15</b:DayAccessed>
    <b:URL>https://www.elluminetpress.com/authors/kevin-wilson/</b:URL>
    <b:RefOrder>9</b:RefOrder>
  </b:Source>
  <b:Source>
    <b:Tag>Rog96</b:Tag>
    <b:SourceType>Book</b:SourceType>
    <b:Guid>{45FF4915-9EEC-4285-97C4-08ABBFF38265}</b:Guid>
    <b:Title>The Science of Computer Benchmarking (Software, Environments and Tools)</b:Title>
    <b:Year>1996</b:Year>
    <b:Author>
      <b:Author>
        <b:NameList>
          <b:Person>
            <b:Last>Hockney</b:Last>
            <b:First>Roger</b:First>
            <b:Middle>W.</b:Middle>
          </b:Person>
        </b:NameList>
      </b:Author>
    </b:Author>
    <b:Publisher>Society for Industrial &amp; Applied Mathematics</b:Publisher>
    <b:RefOrder>10</b:RefOrder>
  </b:Source>
  <b:Source>
    <b:Tag>ACM20</b:Tag>
    <b:SourceType>InternetSite</b:SourceType>
    <b:Guid>{B80F1464-E003-463B-A552-E0AE975C705C}</b:Guid>
    <b:Title>Roger W Hockney</b:Title>
    <b:Author>
      <b:Author>
        <b:Corporate>ACM Digital Library</b:Corporate>
      </b:Author>
    </b:Author>
    <b:ProductionCompany>ACM Digital Library</b:ProductionCompany>
    <b:YearAccessed>2020</b:YearAccessed>
    <b:MonthAccessed>January</b:MonthAccessed>
    <b:DayAccessed>15</b:DayAccessed>
    <b:URL>https://dl.acm.org/profile/81100338716</b:URL>
    <b:RefOrder>11</b:RefOrder>
  </b:Source>
  <b:Source>
    <b:Tag>Liz19</b:Tag>
    <b:SourceType>Book</b:SourceType>
    <b:Guid>{280951C0-3FDB-44AA-8730-4AC54B361B92}</b:Guid>
    <b:Title>Performance Evaluation and Benchmarking</b:Title>
    <b:Year>2019</b:Year>
    <b:Author>
      <b:Author>
        <b:NameList>
          <b:Person>
            <b:Last>Lizy Kurian John</b:Last>
            <b:First>Lieven</b:First>
            <b:Middle>Eeckhout</b:Middle>
          </b:Person>
        </b:NameList>
      </b:Author>
    </b:Author>
    <b:Publisher>CRC Press</b:Publisher>
    <b:RefOrder>12</b:RefOrder>
  </b:Source>
  <b:Source>
    <b:Tag>Uni202</b:Tag>
    <b:SourceType>InternetSite</b:SourceType>
    <b:Guid>{5FE96622-5B54-48B0-992B-AF2182914CD0}</b:Guid>
    <b:Title>Lizy Kurian John</b:Title>
    <b:Author>
      <b:Author>
        <b:Corporate>University of Texas in Austin</b:Corporate>
      </b:Author>
    </b:Author>
    <b:ProductionCompany>University of Texas in Austin</b:ProductionCompany>
    <b:YearAccessed>2020</b:YearAccessed>
    <b:MonthAccessed>January</b:MonthAccessed>
    <b:DayAccessed>15</b:DayAccessed>
    <b:URL>http://users.ece.utexas.edu/~ljohn/</b:URL>
    <b:RefOrder>13</b:RefOrder>
  </b:Source>
  <b:Source>
    <b:Tag>Ghe20</b:Tag>
    <b:SourceType>InternetSite</b:SourceType>
    <b:Guid>{FF51D5F4-8B74-430F-8938-26F2580E187B}</b:Guid>
    <b:Author>
      <b:Author>
        <b:Corporate>Ghent University</b:Corporate>
      </b:Author>
    </b:Author>
    <b:Title>Lieven Eeckhout</b:Title>
    <b:ProductionCompany>Ghent University</b:ProductionCompany>
    <b:YearAccessed>2020</b:YearAccessed>
    <b:MonthAccessed>January</b:MonthAccessed>
    <b:DayAccessed>15</b:DayAccessed>
    <b:URL>https://users.elis.ugent.be/~leeckhou/</b:URL>
    <b:RefOrder>14</b:RefOrder>
  </b:Source>
  <b:Source>
    <b:Tag>Int20</b:Tag>
    <b:SourceType>InternetSite</b:SourceType>
    <b:Guid>{F3EA5D5A-440C-434B-A9FB-BA984CE3FC8E}</b:Guid>
    <b:Author>
      <b:Author>
        <b:Corporate>Interaction Design Foundation</b:Corporate>
      </b:Author>
    </b:Author>
    <b:Title>Information Overload, Why it Matters and How to Combat It</b:Title>
    <b:ProductionCompany>Interaction Design Foundation</b:ProductionCompany>
    <b:YearAccessed>2020</b:YearAccessed>
    <b:MonthAccessed>January</b:MonthAccessed>
    <b:DayAccessed>15</b:DayAccessed>
    <b:URL>https://www.interaction-design.org/literature/article/information-overload-why-it-matters-and-how-to-combat-it</b:URL>
    <b:RefOrder>7</b:RefOrder>
  </b:Source>
  <b:Source>
    <b:Tag>Dav09</b:Tag>
    <b:SourceType>Book</b:SourceType>
    <b:Guid>{F8B467ED-6839-4D37-A451-90326ADEDC7C}</b:Guid>
    <b:Title>Computer Performance Evaluation and Benchmarking</b:Title>
    <b:Year>2009</b:Year>
    <b:Author>
      <b:Author>
        <b:NameList>
          <b:Person>
            <b:Last>Kaeli</b:Last>
            <b:First>David</b:First>
            <b:Middle>R.</b:Middle>
          </b:Person>
        </b:NameList>
      </b:Author>
    </b:Author>
    <b:Publisher>Springer</b:Publisher>
    <b:RefOrder>15</b:RefOrder>
  </b:Source>
  <b:Source>
    <b:Tag>Nor20</b:Tag>
    <b:SourceType>InternetSite</b:SourceType>
    <b:Guid>{09CA104A-F90E-442A-965D-474C79728D2A}</b:Guid>
    <b:Title>David R. Kaeli | COE Distinguished Professor </b:Title>
    <b:Author>
      <b:Author>
        <b:Corporate>Northeastern University</b:Corporate>
      </b:Author>
    </b:Author>
    <b:ProductionCompany>Northeastern University</b:ProductionCompany>
    <b:YearAccessed>2020</b:YearAccessed>
    <b:MonthAccessed>January</b:MonthAccessed>
    <b:DayAccessed>15</b:DayAccessed>
    <b:URL>https://ece.northeastern.edu/fac-ece/kaeli.html</b:URL>
    <b:RefOrder>16</b:RefOrder>
  </b:Source>
  <b:Source>
    <b:Tag>Ang20</b:Tag>
    <b:SourceType>InternetSite</b:SourceType>
    <b:Guid>{6C5FC6B2-2266-4B61-A07B-C4EE6B59CF7C}</b:Guid>
    <b:Author>
      <b:Author>
        <b:Corporate>Angelo State University</b:Corporate>
      </b:Author>
    </b:Author>
    <b:Title>How to recognize peer-reviewed (refereed) journals</b:Title>
    <b:ProductionCompany>Angelo State University</b:ProductionCompany>
    <b:YearAccessed>2020</b:YearAccessed>
    <b:MonthAccessed>January</b:MonthAccessed>
    <b:DayAccessed>16</b:DayAccessed>
    <b:URL>https://www.angelo.edu/services/library/handouts/peerrev.php</b:URL>
    <b:RefOrder>18</b:RefOrder>
  </b:Source>
  <b:Source>
    <b:Tag>Ame20</b:Tag>
    <b:SourceType>InternetSite</b:SourceType>
    <b:Guid>{21B4233B-4503-4C25-87B4-F046A1C47E2A}</b:Guid>
    <b:Title>American Journal of Health-System Pharmacy</b:Title>
    <b:Author>
      <b:Author>
        <b:Corporate>American Journal of Health-System Pharmacy (AJHP)</b:Corporate>
      </b:Author>
    </b:Author>
    <b:ProductionCompany>American Journal of Health-System Pharmacy (AJHP)</b:ProductionCompany>
    <b:YearAccessed>2020</b:YearAccessed>
    <b:MonthAccessed>January</b:MonthAccessed>
    <b:DayAccessed>16</b:DayAccessed>
    <b:URL>https://academic.oup.com/ajhp</b:URL>
    <b:RefOrder>19</b:RefOrder>
  </b:Source>
  <b:Source>
    <b:Tag>Fre93</b:Tag>
    <b:SourceType>JournalArticle</b:SourceType>
    <b:Guid>{9F09C82B-3A82-45AD-9FF3-B3B8B02241B5}</b:Guid>
    <b:Title>Basics of Computer Hardware and Software</b:Title>
    <b:Year>1993</b:Year>
    <b:Author>
      <b:Author>
        <b:NameList>
          <b:Person>
            <b:Last>M.S.</b:Last>
            <b:First>Frederiek</b:First>
            <b:Middle>M. Frankenfeld</b:Middle>
          </b:Person>
        </b:NameList>
      </b:Author>
    </b:Author>
    <b:JournalName>The American Journal of Health-System Pharmacy</b:JournalName>
    <b:Pages>717-724</b:Pages>
    <b:Volume>50</b:Volume>
    <b:Issue>4</b:Issue>
    <b:RefOrder>17</b:RefOrder>
  </b:Source>
  <b:Source>
    <b:Tag>Ame201</b:Tag>
    <b:SourceType>InternetSite</b:SourceType>
    <b:Guid>{907E3E35-0481-4AFB-A550-A2E7D7E3A510}</b:Guid>
    <b:Author>
      <b:Author>
        <b:Corporate>American Journal of Hospital Pharmacy (AJHP)</b:Corporate>
      </b:Author>
    </b:Author>
    <b:Title>Journal of Clinical Computing articles on pharmacy computer applications</b:Title>
    <b:ProductionCompany>American Journal of Hospital Pharmacy (AJHP)</b:ProductionCompany>
    <b:YearAccessed>2020</b:YearAccessed>
    <b:MonthAccessed>January</b:MonthAccessed>
    <b:DayAccessed>16</b:DayAccessed>
    <b:URL>https://academic.oup.com/ajhp/article/32/2/206/5211470</b:URL>
    <b:RefOrder>20</b:RefOrder>
  </b:Source>
  <b:Source>
    <b:Tag>MMa15</b:Tag>
    <b:SourceType>JournalArticle</b:SourceType>
    <b:Guid>{46C9782A-61C3-4437-A737-352E77131E25}</b:Guid>
    <b:Title>Computer Hardware - An Overview</b:Title>
    <b:Year>2015</b:Year>
    <b:Author>
      <b:Author>
        <b:NameList>
          <b:Person>
            <b:Last>Manikandeshwar</b:Last>
            <b:First>M.</b:First>
          </b:Person>
        </b:NameList>
      </b:Author>
    </b:Author>
    <b:JournalName>International Journal of Science and Research (IJSR)</b:JournalName>
    <b:Pages>200-203</b:Pages>
    <b:Volume>4</b:Volume>
    <b:Issue>10</b:Issue>
    <b:RefOrder>21</b:RefOrder>
  </b:Source>
  <b:Source>
    <b:Tag>Int201</b:Tag>
    <b:SourceType>InternetSite</b:SourceType>
    <b:Guid>{5E15037D-6656-427C-B65A-66AE72EEB162}</b:Guid>
    <b:Title>International Journal of Science &amp; Research (IJSR)</b:Title>
    <b:Author>
      <b:Author>
        <b:Corporate>International Journal of Science &amp; Research (IJSR)</b:Corporate>
      </b:Author>
    </b:Author>
    <b:ProductionCompany>International Journal of Science &amp; Research (IJSR)</b:ProductionCompany>
    <b:YearAccessed>2020</b:YearAccessed>
    <b:MonthAccessed>January</b:MonthAccessed>
    <b:DayAccessed>16</b:DayAccessed>
    <b:URL>https://www.ijsr.net/</b:URL>
    <b:RefOrder>22</b:RefOrder>
  </b:Source>
  <b:Source>
    <b:Tag>Nel20</b:Tag>
    <b:SourceType>InternetSite</b:SourceType>
    <b:Guid>{8E0E1E63-7CB2-4FA8-88CB-B68BCB03E208}</b:Guid>
    <b:Author>
      <b:Author>
        <b:Corporate>Neliti</b:Corporate>
      </b:Author>
    </b:Author>
    <b:Title>International Journal of Engineering and Technical Research (IJETR)</b:Title>
    <b:ProductionCompany>Neliti</b:ProductionCompany>
    <b:YearAccessed>2020</b:YearAccessed>
    <b:MonthAccessed>January</b:MonthAccessed>
    <b:DayAccessed>16</b:DayAccessed>
    <b:URL>https://www.neliti.com/journals/ijetr</b:URL>
    <b:RefOrder>23</b:RefOrder>
  </b:Source>
  <b:Source>
    <b:Tag>Den98</b:Tag>
    <b:SourceType>JournalArticle</b:SourceType>
    <b:Guid>{23FA666D-0BEA-430F-9D23-B4A5EAE0294C}</b:Guid>
    <b:Title>Computer and information technology: Hardware</b:Title>
    <b:Year>1998</b:Year>
    <b:Author>
      <b:Author>
        <b:NameList>
          <b:Person>
            <b:Last>O'Brien</b:Last>
            <b:First>Denice</b:First>
            <b:Middle>D.</b:Middle>
          </b:Person>
        </b:NameList>
      </b:Author>
    </b:Author>
    <b:JournalName>Journal of PeriAnesthesia Nursing</b:JournalName>
    <b:Pages>26-30</b:Pages>
    <b:Volume>13</b:Volume>
    <b:Issue>1</b:Issue>
    <b:RefOrder>24</b:RefOrder>
  </b:Source>
  <b:Source>
    <b:Tag>Jou20</b:Tag>
    <b:SourceType>InternetSite</b:SourceType>
    <b:Guid>{3B1E8E92-4F87-4008-97D0-B637F7FB1221}</b:Guid>
    <b:Title>Home Page : Journal of PeriAnesthesia Nursing</b:Title>
    <b:Author>
      <b:Author>
        <b:Corporate>Journal of PeriAnesthesia Nursing</b:Corporate>
      </b:Author>
    </b:Author>
    <b:ProductionCompany>Journal of PeriAnesthesia Nursing</b:ProductionCompany>
    <b:YearAccessed>2020</b:YearAccessed>
    <b:MonthAccessed>January</b:MonthAccessed>
    <b:DayAccessed>16</b:DayAccessed>
    <b:URL>https://www.jopan.org/</b:URL>
    <b:RefOrder>25</b:RefOrder>
  </b:Source>
  <b:Source>
    <b:Tag>Sci20</b:Tag>
    <b:SourceType>InternetSite</b:SourceType>
    <b:Guid>{CCEC6A79-8FD1-42EF-B9B1-17E5F5BC6847}</b:Guid>
    <b:Author>
      <b:Author>
        <b:Corporate>ScienceDirect</b:Corporate>
      </b:Author>
    </b:Author>
    <b:Title>Computer and information technology: Hardware</b:Title>
    <b:ProductionCompany>ScienceDirect</b:ProductionCompany>
    <b:YearAccessed>2020</b:YearAccessed>
    <b:MonthAccessed>January</b:MonthAccessed>
    <b:DayAccessed>16</b:DayAccessed>
    <b:URL>https://www.sciencedirect.com/science/article/abs/pii/S1089947298800774#!</b:URL>
    <b:RefOrder>26</b:RefOrder>
  </b:Source>
  <b:Source>
    <b:Tag>Tom20</b:Tag>
    <b:SourceType>InternetSite</b:SourceType>
    <b:Guid>{CD60FB28-8ECD-4FD3-B413-5FC12729BCE1}</b:Guid>
    <b:Author>
      <b:Author>
        <b:Corporate>TomsHardware</b:Corporate>
      </b:Author>
    </b:Author>
    <b:Title>TomsHardware : Forums</b:Title>
    <b:ProductionCompany>TomsHardware</b:ProductionCompany>
    <b:YearAccessed>2020</b:YearAccessed>
    <b:MonthAccessed>January</b:MonthAccessed>
    <b:DayAccessed>16</b:DayAccessed>
    <b:URL>https://www.tomshardware.com/uk</b:URL>
    <b:RefOrder>38</b:RefOrder>
  </b:Source>
  <b:Source>
    <b:Tag>You20</b:Tag>
    <b:SourceType>InternetSite</b:SourceType>
    <b:Guid>{8DB8D801-F20D-46A0-A523-082FB694FDDD}</b:Guid>
    <b:Author>
      <b:Author>
        <b:Corporate>YouTube</b:Corporate>
      </b:Author>
    </b:Author>
    <b:Title>LinusTechTips</b:Title>
    <b:ProductionCompany>LinusTechTips</b:ProductionCompany>
    <b:YearAccessed>2020</b:YearAccessed>
    <b:MonthAccessed>January</b:MonthAccessed>
    <b:DayAccessed>16</b:DayAccessed>
    <b:URL>https://www.youtube.com/linustechtips</b:URL>
    <b:RefOrder>39</b:RefOrder>
  </b:Source>
  <b:Source>
    <b:Tag>UKr00</b:Tag>
    <b:SourceType>JournalArticle</b:SourceType>
    <b:Guid>{7ED043B8-EAD4-4F74-9D34-A6FF0F2F6977}</b:Guid>
    <b:Title>A framework for computer performance evaluation using benchmark sets</b:Title>
    <b:Year>2000</b:Year>
    <b:Author>
      <b:Author>
        <b:NameList>
          <b:Person>
            <b:Last>U. Krishnaswamy</b:Last>
            <b:First>I.D.</b:First>
            <b:Middle>Scherson</b:Middle>
          </b:Person>
        </b:NameList>
      </b:Author>
    </b:Author>
    <b:JournalName>IEEE Transactions on Computers</b:JournalName>
    <b:Pages>1325-1338</b:Pages>
    <b:Volume>49</b:Volume>
    <b:Issue>12</b:Issue>
    <b:RefOrder>27</b:RefOrder>
  </b:Source>
  <b:Source>
    <b:Tag>IEE20</b:Tag>
    <b:SourceType>InternetSite</b:SourceType>
    <b:Guid>{8B3AB1F5-7E60-4C18-8D4D-CD23C96F4A80}</b:Guid>
    <b:Title>About the Peer Review Process</b:Title>
    <b:Author>
      <b:Author>
        <b:Corporate>IEEE</b:Corporate>
      </b:Author>
    </b:Author>
    <b:ProductionCompany>IEEE</b:ProductionCompany>
    <b:YearAccessed>2020</b:YearAccessed>
    <b:MonthAccessed>January</b:MonthAccessed>
    <b:DayAccessed>16</b:DayAccessed>
    <b:URL>https://journals.ieeeauthorcenter.ieee.org/submit-your-article-for-peer-review/about-the-peer-review-process/</b:URL>
    <b:RefOrder>28</b:RefOrder>
  </b:Source>
  <b:Source>
    <b:Tag>IEE201</b:Tag>
    <b:SourceType>InternetSite</b:SourceType>
    <b:Guid>{34CB3FCD-A4C6-43AF-9F95-EDEC64C95F74}</b:Guid>
    <b:Author>
      <b:Author>
        <b:Corporate>IEEE Xplore</b:Corporate>
      </b:Author>
    </b:Author>
    <b:Title>U. Krishnaswamy</b:Title>
    <b:ProductionCompany>IEEE Xplore</b:ProductionCompany>
    <b:YearAccessed>2020</b:YearAccessed>
    <b:MonthAccessed>January</b:MonthAccessed>
    <b:DayAccessed>16</b:DayAccessed>
    <b:URL>https://ieeexplore.ieee.org/author/38016649100</b:URL>
    <b:RefOrder>29</b:RefOrder>
  </b:Source>
  <b:Source>
    <b:Tag>IEE202</b:Tag>
    <b:SourceType>InternetSite</b:SourceType>
    <b:Guid>{9957957B-11D1-4C70-B5D8-78F6B6321081}</b:Guid>
    <b:Author>
      <b:Author>
        <b:Corporate>IEEE</b:Corporate>
      </b:Author>
    </b:Author>
    <b:Title>IEEE at a Glance</b:Title>
    <b:ProductionCompany>IEEE</b:ProductionCompany>
    <b:YearAccessed>2020</b:YearAccessed>
    <b:MonthAccessed>January</b:MonthAccessed>
    <b:DayAccessed>16</b:DayAccessed>
    <b:URL>https://www.ieee.org/about/today/at-a-glance.html</b:URL>
    <b:RefOrder>30</b:RefOrder>
  </b:Source>
  <b:Source>
    <b:Tag>HJC76</b:Tag>
    <b:SourceType>JournalArticle</b:SourceType>
    <b:Guid>{E118ED51-5153-4B70-B1C8-C6836E5B3715}</b:Guid>
    <b:Title>A synthetic benchmark </b:Title>
    <b:Year>1976</b:Year>
    <b:Author>
      <b:Author>
        <b:NameList>
          <b:Person>
            <b:Last>H. J. Curnow</b:Last>
            <b:First>B.</b:First>
            <b:Middle>A. Wichmann</b:Middle>
          </b:Person>
        </b:NameList>
      </b:Author>
    </b:Author>
    <b:JournalName>The Computer Journal</b:JournalName>
    <b:Pages>43-49</b:Pages>
    <b:Volume>19</b:Volume>
    <b:Issue>1</b:Issue>
    <b:RefOrder>31</b:RefOrder>
  </b:Source>
  <b:Source>
    <b:Tag>Oxf20</b:Tag>
    <b:SourceType>InternetSite</b:SourceType>
    <b:Guid>{A8D996EF-63B6-4F7C-9175-371BB41B6357}</b:Guid>
    <b:Title>The Computer Journal</b:Title>
    <b:Author>
      <b:Author>
        <b:Corporate>Oxford Academic</b:Corporate>
      </b:Author>
    </b:Author>
    <b:ProductionCompany>Oxford Academic</b:ProductionCompany>
    <b:YearAccessed>2020</b:YearAccessed>
    <b:MonthAccessed>January</b:MonthAccessed>
    <b:DayAccessed>16</b:DayAccessed>
    <b:URL>https://academic.oup.com/comjnl</b:URL>
    <b:RefOrder>32</b:RefOrder>
  </b:Source>
  <b:Source>
    <b:Tag>Res20</b:Tag>
    <b:SourceType>InternetSite</b:SourceType>
    <b:Guid>{FE3226CC-03E3-4846-A615-892B671E7E45}</b:Guid>
    <b:Author>
      <b:Author>
        <b:Corporate>ResearchGate</b:Corporate>
      </b:Author>
    </b:Author>
    <b:Title>B. A. Wichmann</b:Title>
    <b:ProductionCompany>ResearchGate</b:ProductionCompany>
    <b:YearAccessed>2020</b:YearAccessed>
    <b:MonthAccessed>January</b:MonthAccessed>
    <b:DayAccessed>16</b:DayAccessed>
    <b:URL>https://www.researchgate.net/profile/B_Wichmann</b:URL>
    <b:RefOrder>33</b:RefOrder>
  </b:Source>
  <b:Source>
    <b:Tag>Byr85</b:Tag>
    <b:SourceType>JournalArticle</b:SourceType>
    <b:Guid>{AA54EF92-41C6-49DA-9719-0927DFD88CB2}</b:Guid>
    <b:Title>The Evolution of Benchmarking as a Computer Performance Evaluation Technique</b:Title>
    <b:Year>1985</b:Year>
    <b:Author>
      <b:Author>
        <b:NameList>
          <b:Person>
            <b:Last>Byron C. Lewis</b:Last>
            <b:First>Albert</b:First>
            <b:Middle>E. Crews</b:Middle>
          </b:Person>
        </b:NameList>
      </b:Author>
    </b:Author>
    <b:JournalName>MIS Quarterly</b:JournalName>
    <b:Pages>7-16</b:Pages>
    <b:Volume>9</b:Volume>
    <b:Issue>1</b:Issue>
    <b:RefOrder>34</b:RefOrder>
  </b:Source>
  <b:Source>
    <b:Tag>MIS20</b:Tag>
    <b:SourceType>InternetSite</b:SourceType>
    <b:Guid>{8DBC728B-8114-44D2-9060-BB3ECBBF94BB}</b:Guid>
    <b:Title>MIS Quarterly</b:Title>
    <b:Author>
      <b:Author>
        <b:Corporate>MIS Quarterly</b:Corporate>
      </b:Author>
    </b:Author>
    <b:ProductionCompany>MIS Quarterly</b:ProductionCompany>
    <b:YearAccessed>2020</b:YearAccessed>
    <b:MonthAccessed>January</b:MonthAccessed>
    <b:DayAccessed>16</b:DayAccessed>
    <b:URL>https://www.misq.org/</b:URL>
    <b:RefOrder>35</b:RefOrder>
  </b:Source>
  <b:Source>
    <b:Tag>Sem20</b:Tag>
    <b:SourceType>InternetSite</b:SourceType>
    <b:Guid>{E664D0D2-05E2-4E05-BF46-58C5FE6FEB01}</b:Guid>
    <b:Author>
      <b:Author>
        <b:Corporate>Semantic Scholar</b:Corporate>
      </b:Author>
    </b:Author>
    <b:Title>Byron C. Lewis</b:Title>
    <b:ProductionCompany>Semantic Scholar</b:ProductionCompany>
    <b:YearAccessed>2020</b:YearAccessed>
    <b:MonthAccessed>January</b:MonthAccessed>
    <b:DayAccessed>16</b:DayAccessed>
    <b:URL>https://www.semanticscholar.org/author/Byron-C.-Lewis/102323563</b:URL>
    <b:RefOrder>36</b:RefOrder>
  </b:Source>
  <b:Source>
    <b:Tag>Sem201</b:Tag>
    <b:SourceType>InternetSite</b:SourceType>
    <b:Guid>{238BF34F-06D5-4E98-8585-973BEB21B9BA}</b:Guid>
    <b:Author>
      <b:Author>
        <b:Corporate>Semantic Scholar</b:Corporate>
      </b:Author>
    </b:Author>
    <b:Title>Albert E. Crews</b:Title>
    <b:ProductionCompany>Semantic Scholar</b:ProductionCompany>
    <b:YearAccessed>2020</b:YearAccessed>
    <b:MonthAccessed>January</b:MonthAccessed>
    <b:DayAccessed>16</b:DayAccessed>
    <b:URL>https://www.semanticscholar.org/author/Albert-E.-Crews/2637774?sort=influence&amp;pdf=true</b:URL>
    <b:RefOrder>37</b:RefOrder>
  </b:Source>
  <b:Source>
    <b:Tag>Dav00</b:Tag>
    <b:SourceType>Book</b:SourceType>
    <b:Guid>{2CED16D4-F34B-4D5B-94E8-B6985BDA3C03}</b:Guid>
    <b:Title>RESEARCHER'S TOOLKIT: THE COMPLETE GUIDE TO PRACTITIONER RESEARCH</b:Title>
    <b:Year>2000</b:Year>
    <b:Author>
      <b:Author>
        <b:NameList>
          <b:Person>
            <b:Last>Wilkinson</b:Last>
            <b:First>David</b:First>
          </b:Person>
        </b:NameList>
      </b:Author>
    </b:Author>
    <b:Publisher>RoutledgeFalmer</b:Publisher>
    <b:RefOrder>40</b:RefOrder>
  </b:Source>
  <b:Source>
    <b:Tag>DSi63</b:Tag>
    <b:SourceType>JournalArticle</b:SourceType>
    <b:Guid>{56DD38EA-F3F0-44CB-AEFF-E6A8940E30C8}</b:Guid>
    <b:Title>Phenomenology and Positivism</b:Title>
    <b:Year>1963</b:Year>
    <b:Author>
      <b:Author>
        <b:NameList>
          <b:Person>
            <b:Last>Sinha</b:Last>
            <b:First>D.</b:First>
          </b:Person>
        </b:NameList>
      </b:Author>
    </b:Author>
    <b:JournalName>Philosophy and Phenomenological Research</b:JournalName>
    <b:Pages>562-577</b:Pages>
    <b:Volume>23</b:Volume>
    <b:Issue>4</b:Issue>
    <b:RefOrder>41</b:RefOrder>
  </b:Source>
  <b:Source>
    <b:Tag>LKa101</b:Tag>
    <b:SourceType>Misc</b:SourceType>
    <b:Guid>{56379EF6-5EE6-4991-AC9E-114F89B08ECD}</b:Guid>
    <b:Title>Compare and Contrast Inductive and Deductive: Research Approaches</b:Title>
    <b:JournalName>Inductive and Deductive Research Approaches</b:JournalName>
    <b:Year>2010</b:Year>
    <b:Pages>1-23</b:Pages>
    <b:Publisher>University of Manitoba</b:Publisher>
    <b:City>Manitoba</b:City>
    <b:Author>
      <b:Author>
        <b:NameList>
          <b:Person>
            <b:Last>Soiferman</b:Last>
            <b:First>L.</b:First>
            <b:Middle>Karen</b:Middle>
          </b:Person>
        </b:NameList>
      </b:Author>
    </b:Author>
    <b:RefOrder>42</b:RefOrder>
  </b:Source>
  <b:Source>
    <b:Tag>Bac15</b:Tag>
    <b:SourceType>InternetSite</b:SourceType>
    <b:Guid>{E6A31872-DBDB-4794-B99A-2B5F1C473A01}</b:Guid>
    <b:Title>The 3-2-1 Backup Strategy</b:Title>
    <b:Year>2015</b:Year>
    <b:Author>
      <b:Author>
        <b:Corporate>BackBlaze</b:Corporate>
      </b:Author>
    </b:Author>
    <b:ProductionCompany>BackBlaze</b:ProductionCompany>
    <b:Month>April</b:Month>
    <b:Day>7</b:Day>
    <b:YearAccessed>2020</b:YearAccessed>
    <b:MonthAccessed>March</b:MonthAccessed>
    <b:DayAccessed>2</b:DayAccessed>
    <b:URL>https://www.backblaze.com/blog/the-3-2-1-backup-strategy/</b:URL>
    <b:RefOrder>43</b:RefOrder>
  </b:Source>
  <b:Source>
    <b:Tag>BBC20</b:Tag>
    <b:SourceType>InternetSite</b:SourceType>
    <b:Guid>{79790927-A82D-422C-A54C-D7965340257C}</b:Guid>
    <b:Author>
      <b:Author>
        <b:Corporate>BBC</b:Corporate>
      </b:Author>
    </b:Author>
    <b:Title>Coronavirus now spreading faster outside of China</b:Title>
    <b:ProductionCompany>BBC</b:ProductionCompany>
    <b:Year>2020</b:Year>
    <b:Month>February</b:Month>
    <b:Day>24</b:Day>
    <b:YearAccessed>2020</b:YearAccessed>
    <b:MonthAccessed>March</b:MonthAccessed>
    <b:DayAccessed>2</b:DayAccessed>
    <b:URL>https://www.bbc.co.uk/news/live/world-51628990</b:URL>
    <b:RefOrder>44</b:RefOrder>
  </b:Source>
  <b:Source>
    <b:Tag>JDe20</b:Tag>
    <b:SourceType>InternetSite</b:SourceType>
    <b:Guid>{4868BA35-036A-4027-95C4-09404CD8F39C}</b:Guid>
    <b:Author>
      <b:Author>
        <b:NameList>
          <b:Person>
            <b:Last>Stroud</b:Last>
            <b:First>J.</b:First>
            <b:Middle>DeLayne</b:Middle>
          </b:Person>
        </b:NameList>
      </b:Author>
    </b:Author>
    <b:Title>UNDERSTANDING THE PURPOSE AND USE OF BENCHMARKING</b:Title>
    <b:ProductionCompany>ISIXSIGMA</b:ProductionCompany>
    <b:YearAccessed>2020</b:YearAccessed>
    <b:MonthAccessed>March</b:MonthAccessed>
    <b:DayAccessed>2</b:DayAccessed>
    <b:URL>https://www.isixsigma.com/methodology/benchmarking/understanding-purpose-and-use-benchmarking/</b:URL>
    <b:RefOrder>45</b:RefOrder>
  </b:Source>
  <b:Source>
    <b:Tag>Vam15</b:Tag>
    <b:SourceType>JournalArticle</b:SourceType>
    <b:Guid>{9E33D5AD-0237-4188-B40D-EB677F2BC13C}</b:Guid>
    <b:Title>SOLID Principles in Software Architecture and Introduction to RESM Concept in OOP </b:Title>
    <b:Year>2015</b:Year>
    <b:Author>
      <b:Author>
        <b:NameList>
          <b:Person>
            <b:Last>Vamsi Madasu</b:Last>
            <b:First>Tarik</b:First>
            <b:Middle>Eltaeib, Trinadh Venna</b:Middle>
          </b:Person>
        </b:NameList>
      </b:Author>
    </b:Author>
    <b:JournalName>Journal of Multidisciplinary Engineering Science and Technology (JMEST)</b:JournalName>
    <b:Pages>1-3</b:Pages>
    <b:Volume>2</b:Volume>
    <b:Issue>2</b:Issue>
    <b:RefOrder>46</b:RefOrder>
  </b:Source>
  <b:Source>
    <b:Tag>DrM18</b:Tag>
    <b:SourceType>JournalArticle</b:SourceType>
    <b:Guid>{5CB02C2F-8CDB-427C-AC91-D0248B44AD64}</b:Guid>
    <b:Title>Statistical Analysis Handbook</b:Title>
    <b:JournalName>A Comprehensive Handbook of Statistical Concepts, Techniques and Software Tools</b:JournalName>
    <b:Year>2018</b:Year>
    <b:Pages>1-100</b:Pages>
    <b:Volume>1</b:Volume>
    <b:Issue>1</b:Issue>
    <b:Author>
      <b:Author>
        <b:NameList>
          <b:Person>
            <b:Last>Smith</b:Last>
            <b:First>Dr</b:First>
            <b:Middle>Michael J de</b:Middle>
          </b:Person>
        </b:NameList>
      </b:Author>
    </b:Author>
    <b:RefOrder>47</b:RefOrder>
  </b:Source>
  <b:Source>
    <b:Tag>Iul18</b:Tag>
    <b:SourceType>InternetSite</b:SourceType>
    <b:Guid>{B73423A4-02D2-4C51-906C-737916271D08}</b:Guid>
    <b:Title>Web development methodologies and approaches</b:Title>
    <b:Year>2018</b:Year>
    <b:Author>
      <b:Author>
        <b:NameList>
          <b:Person>
            <b:Last>Gapunenko</b:Last>
            <b:First>Iuliia</b:First>
          </b:Person>
        </b:NameList>
      </b:Author>
    </b:Author>
    <b:ProductionCompany>ADCI Solutions</b:ProductionCompany>
    <b:Month>December</b:Month>
    <b:Day>24</b:Day>
    <b:YearAccessed>2020</b:YearAccessed>
    <b:MonthAccessed>March</b:MonthAccessed>
    <b:DayAccessed>3</b:DayAccessed>
    <b:URL>https://www.adcisolutions.com/knowledge/web-development-methodologies-and-approaches</b:URL>
    <b:RefOrder>48</b:RefOrder>
  </b:Source>
  <b:Source>
    <b:Tag>ATT20</b:Tag>
    <b:SourceType>InternetSite</b:SourceType>
    <b:Guid>{BEDFBF0E-8367-4A8F-ADC4-3F86EA8B9C38}</b:Guid>
    <b:Author>
      <b:Author>
        <b:Corporate>ATTO</b:Corporate>
      </b:Author>
    </b:Author>
    <b:Title>Disk Benchmark for Windows: Test Hard Drives, SSD Drives, HBAs, RAID Adapters &amp; Storage Controllers</b:Title>
    <b:ProductionCompany>ATTO</b:ProductionCompany>
    <b:YearAccessed>2020</b:YearAccessed>
    <b:MonthAccessed>March</b:MonthAccessed>
    <b:DayAccessed>3</b:DayAccessed>
    <b:URL>https://www.atto.com/disk-benchmark/</b:URL>
    <b:RefOrder>49</b:RefOrder>
  </b:Source>
  <b:Source>
    <b:Tag>CPU20</b:Tag>
    <b:SourceType>InternetSite</b:SourceType>
    <b:Guid>{C6EAAECA-F51F-4E58-82ED-D29F6ABB1447}</b:Guid>
    <b:Author>
      <b:Author>
        <b:Corporate>CPUID</b:Corporate>
      </b:Author>
    </b:Author>
    <b:Title>CPU-Z | System information software</b:Title>
    <b:ProductionCompany>CPUID</b:ProductionCompany>
    <b:YearAccessed>2020</b:YearAccessed>
    <b:MonthAccessed>March</b:MonthAccessed>
    <b:DayAccessed>3</b:DayAccessed>
    <b:URL>https://www.cpuid.com/softwares/cpu-z.html</b:URL>
    <b:RefOrder>50</b:RefOrder>
  </b:Source>
  <b:Source>
    <b:Tag>Val20</b:Tag>
    <b:SourceType>InternetSite</b:SourceType>
    <b:Guid>{0A8EED0A-678D-4517-A145-7E737D7D1CE5}</b:Guid>
    <b:Author>
      <b:Author>
        <b:Corporate>Valve Corp.</b:Corporate>
      </b:Author>
    </b:Author>
    <b:Title>Buy 3DMark + PCMark 10 + VRMark BUNDLE</b:Title>
    <b:ProductionCompany>UL</b:ProductionCompany>
    <b:YearAccessed>2020</b:YearAccessed>
    <b:MonthAccessed>March</b:MonthAccessed>
    <b:DayAccessed>3</b:DayAccessed>
    <b:URL>https://store.steampowered.com/app/524390/PCMark_10/</b:URL>
    <b:RefOrder>52</b:RefOrder>
  </b:Source>
  <b:Source>
    <b:Tag>Max20</b:Tag>
    <b:SourceType>InternetSite</b:SourceType>
    <b:Guid>{9E22C368-0598-48A3-A5D2-C3F39A08B63F}</b:Guid>
    <b:Author>
      <b:Author>
        <b:Corporate>Maxon | A Nemetschek Company</b:Corporate>
      </b:Author>
    </b:Author>
    <b:Title>Cinebench R20</b:Title>
    <b:ProductionCompany>Maxon | A Nemetschek Company</b:ProductionCompany>
    <b:YearAccessed>2020</b:YearAccessed>
    <b:MonthAccessed>March</b:MonthAccessed>
    <b:DayAccessed>3</b:DayAccessed>
    <b:URL>https://www.maxon.net/en-us/products/cinebench-r20-overview/</b:URL>
    <b:RefOrder>53</b:RefOrder>
  </b:Source>
  <b:Source>
    <b:Tag>Mic20</b:Tag>
    <b:SourceType>InternetSite</b:SourceType>
    <b:Guid>{A9C43C68-6568-4946-8A18-A19FFF336CB0}</b:Guid>
    <b:Author>
      <b:Author>
        <b:Corporate>Microosft</b:Corporate>
      </b:Author>
    </b:Author>
    <b:Title>Visual Studio Code | Code editing. Redefined.</b:Title>
    <b:ProductionCompany>Microsoft</b:ProductionCompany>
    <b:YearAccessed>2020</b:YearAccessed>
    <b:MonthAccessed>March</b:MonthAccessed>
    <b:DayAccessed>3</b:DayAccessed>
    <b:URL>https://code.visualstudio.com/</b:URL>
    <b:RefOrder>54</b:RefOrder>
  </b:Source>
  <b:Source>
    <b:Tag>Alt201</b:Tag>
    <b:SourceType>InternetSite</b:SourceType>
    <b:Guid>{788410D6-8A2D-427A-927D-1284EF4F1E40}</b:Guid>
    <b:Author>
      <b:Author>
        <b:Corporate>Alterway, Herveleclerc, Otomatic</b:Corporate>
      </b:Author>
    </b:Author>
    <b:Title>WampServer</b:Title>
    <b:ProductionCompany>SourceForge</b:ProductionCompany>
    <b:YearAccessed>2020</b:YearAccessed>
    <b:MonthAccessed>March</b:MonthAccessed>
    <b:DayAccessed>3</b:DayAccessed>
    <b:URL>https://sourceforge.net/projects/wampserver/</b:URL>
    <b:RefOrder>55</b:RefOrder>
  </b:Source>
  <b:Source>
    <b:Tag>Dam17</b:Tag>
    <b:SourceType>InternetSite</b:SourceType>
    <b:Guid>{421658DF-F9A4-4C21-B6BA-7B1A546085C3}</b:Guid>
    <b:Author>
      <b:Author>
        <b:NameList>
          <b:Person>
            <b:Last>Filiatrault</b:Last>
            <b:First>Damien</b:First>
          </b:Person>
        </b:NameList>
      </b:Author>
    </b:Author>
    <b:Title>HOW TO WRITE AN EFFECTIVE PRODUCT REQUIREMENTS DOCUMENT</b:Title>
    <b:ProductionCompany>Scalable Path</b:ProductionCompany>
    <b:Year>2017</b:Year>
    <b:Month>January</b:Month>
    <b:Day>18</b:Day>
    <b:YearAccessed>2020</b:YearAccessed>
    <b:MonthAccessed>March</b:MonthAccessed>
    <b:DayAccessed>18</b:DayAccessed>
    <b:URL>https://www.scalablepath.com/blog/how-to-write-an-effective-product-requirements-document/</b:URL>
    <b:RefOrder>56</b:RefOrder>
  </b:Source>
  <b:Source>
    <b:Tag>Pri14</b:Tag>
    <b:SourceType>InternetSite</b:SourceType>
    <b:Guid>{F9E722E2-D8FB-4D00-9B64-A733FC9AF9E4}</b:Guid>
    <b:Author>
      <b:Author>
        <b:Corporate>Printmag</b:Corporate>
      </b:Author>
    </b:Author>
    <b:Title>8 Phases of the Web Design Process</b:Title>
    <b:ProductionCompany>Printmag</b:ProductionCompany>
    <b:Year>2014</b:Year>
    <b:Month>July</b:Month>
    <b:Day>28</b:Day>
    <b:YearAccessed>2020</b:YearAccessed>
    <b:MonthAccessed>March</b:MonthAccessed>
    <b:DayAccessed>18</b:DayAccessed>
    <b:URL>https://www.printmag.com/featured/phases-of-the-web-design-process/</b:URL>
    <b:RefOrder>57</b:RefOrder>
  </b:Source>
  <b:Source>
    <b:Tag>Wri20</b:Tag>
    <b:SourceType>InternetSite</b:SourceType>
    <b:Guid>{5B3AEBBE-1B76-4AB5-BAC8-F2258EC7380F}</b:Guid>
    <b:Author>
      <b:Author>
        <b:Corporate>Wrike</b:Corporate>
      </b:Author>
    </b:Author>
    <b:Title>What is Scope Creep in Project Management?</b:Title>
    <b:ProductionCompany>Wrike</b:ProductionCompany>
    <b:YearAccessed>2020</b:YearAccessed>
    <b:MonthAccessed>March</b:MonthAccessed>
    <b:DayAccessed>18</b:DayAccessed>
    <b:URL>https://www.wrike.com/project-management-guide/faq/what-is-scope-creep-in-project-management/</b:URL>
    <b:RefOrder>58</b:RefOrder>
  </b:Source>
  <b:Source>
    <b:Tag>Goo20</b:Tag>
    <b:SourceType>InternetSite</b:SourceType>
    <b:Guid>{CB7D54A7-1262-4A2B-A11F-0299AD27BBC9}</b:Guid>
    <b:Author>
      <b:Author>
        <b:Corporate>Google Inc.</b:Corporate>
      </b:Author>
    </b:Author>
    <b:Title>Google</b:Title>
    <b:ProductionCompany>Google Inc.</b:ProductionCompany>
    <b:YearAccessed>2020</b:YearAccessed>
    <b:MonthAccessed>March</b:MonthAccessed>
    <b:DayAccessed>18</b:DayAccessed>
    <b:URL>https://www.google.co.uk/</b:URL>
    <b:RefOrder>59</b:RefOrder>
  </b:Source>
  <b:Source>
    <b:Tag>Mic201</b:Tag>
    <b:SourceType>InternetSite</b:SourceType>
    <b:Guid>{E72F1DAB-6F10-434E-9EE9-47861D7805BC}</b:Guid>
    <b:Author>
      <b:Author>
        <b:Corporate>Microsoft Corp.</b:Corporate>
      </b:Author>
    </b:Author>
    <b:Title>Microsoft</b:Title>
    <b:ProductionCompany>Microsoft Corp.</b:ProductionCompany>
    <b:YearAccessed>2020</b:YearAccessed>
    <b:MonthAccessed>March</b:MonthAccessed>
    <b:DayAccessed>18</b:DayAccessed>
    <b:URL>https://www.microsoft.com/en-gb</b:URL>
    <b:RefOrder>60</b:RefOrder>
  </b:Source>
  <b:Source>
    <b:Tag>You201</b:Tag>
    <b:SourceType>InternetSite</b:SourceType>
    <b:Guid>{5F5A455B-E2EA-4133-8F89-E22715E4BFC2}</b:Guid>
    <b:Author>
      <b:Author>
        <b:Corporate>YouTube LLC.</b:Corporate>
      </b:Author>
    </b:Author>
    <b:Title>YouTube</b:Title>
    <b:ProductionCompany>YouTube LLC</b:ProductionCompany>
    <b:YearAccessed>2020</b:YearAccessed>
    <b:MonthAccessed>March</b:MonthAccessed>
    <b:DayAccessed>18</b:DayAccessed>
    <b:URL>https://www.youtube.com/</b:URL>
    <b:RefOrder>61</b:RefOrder>
  </b:Source>
  <b:Source>
    <b:Tag>App201</b:Tag>
    <b:SourceType>InternetSite</b:SourceType>
    <b:Guid>{8BC6E491-9C78-4751-B00B-D17C81032DF7}</b:Guid>
    <b:Author>
      <b:Author>
        <b:Corporate>Apple Inc</b:Corporate>
      </b:Author>
    </b:Author>
    <b:Title>Apple</b:Title>
    <b:ProductionCompany>Apple Inc.</b:ProductionCompany>
    <b:YearAccessed>2020</b:YearAccessed>
    <b:MonthAccessed>March</b:MonthAccessed>
    <b:DayAccessed>18</b:DayAccessed>
    <b:URL>https://www.apple.com/uk/</b:URL>
    <b:RefOrder>62</b:RefOrder>
  </b:Source>
  <b:Source>
    <b:Tag>Wri201</b:Tag>
    <b:SourceType>InternetSite</b:SourceType>
    <b:Guid>{3A107A80-D537-4778-9C12-797BA032822F}</b:Guid>
    <b:Author>
      <b:Author>
        <b:Corporate>Wrike</b:Corporate>
      </b:Author>
    </b:Author>
    <b:Title>Wrike | Home</b:Title>
    <b:ProductionCompany>Wrike</b:ProductionCompany>
    <b:YearAccessed>2020</b:YearAccessed>
    <b:MonthAccessed>March</b:MonthAccessed>
    <b:DayAccessed>18</b:DayAccessed>
    <b:URL>https://www.wrike.com/</b:URL>
    <b:RefOrder>63</b:RefOrder>
  </b:Source>
  <b:Source>
    <b:Tag>20Ma</b:Tag>
    <b:SourceType>InternetSite</b:SourceType>
    <b:Guid>{3098980C-A7D5-444D-BC8E-F5F831934A4B}</b:Guid>
    <b:YearAccessed>2020</b:YearAccessed>
    <b:MonthAccessed>March</b:MonthAccessed>
    <b:DayAccessed>19</b:DayAccessed>
    <b:URL>https://www.nngroup.com/articles/f-shaped-pattern-reading-web-content/</b:URL>
    <b:Author>
      <b:Author>
        <b:NameList>
          <b:Person>
            <b:Last>Pernice</b:Last>
            <b:First>Kara</b:First>
          </b:Person>
        </b:NameList>
      </b:Author>
    </b:Author>
    <b:Title>F-Shaped Pattern of Reading on the Web: Misunderstood, But Still Relevant (Even on Mobile)</b:Title>
    <b:ProductionCompany>Nielsen Norman Group</b:ProductionCompany>
    <b:Year>2017</b:Year>
    <b:Month>November</b:Month>
    <b:Day>12</b:Day>
    <b:RefOrder>65</b:RefOrder>
  </b:Source>
  <b:Source>
    <b:Tag>Sav07</b:Tag>
    <b:SourceType>JournalArticle</b:SourceType>
    <b:Guid>{C32B6A5C-41AE-4618-BA7D-F62FBB2BB439}</b:Guid>
    <b:Title>“F” Pattern Scanning of Text and Images in Web Pages</b:Title>
    <b:Year>2007</b:Year>
    <b:Author>
      <b:Author>
        <b:NameList>
          <b:Person>
            <b:Last>Sav Shrestha</b:Last>
            <b:First>Kelsi</b:First>
            <b:Middle>Lenz, Barbara Chaparro, Justin Owens</b:Middle>
          </b:Person>
        </b:NameList>
      </b:Author>
    </b:Author>
    <b:JournalName>Proceedings of the Human Factors and Ergonomics Society Annual Meeting</b:JournalName>
    <b:Pages>1200-1204</b:Pages>
    <b:Volume>51</b:Volume>
    <b:Issue>18</b:Issue>
    <b:RefOrder>64</b:RefOrder>
  </b:Source>
  <b:Source>
    <b:Tag>Har181</b:Tag>
    <b:SourceType>InternetSite</b:SourceType>
    <b:Guid>{146EFEAE-9E7D-4AF1-84D5-BF8374CA529A}</b:Guid>
    <b:Title>Blue light has a dark side</b:Title>
    <b:Year>2018</b:Year>
    <b:Author>
      <b:Author>
        <b:Corporate>Harvard University Medical School</b:Corporate>
      </b:Author>
    </b:Author>
    <b:ProductionCompany>Harvard University Medical School</b:ProductionCompany>
    <b:Month>August</b:Month>
    <b:Day>13</b:Day>
    <b:YearAccessed>2020</b:YearAccessed>
    <b:MonthAccessed>March</b:MonthAccessed>
    <b:DayAccessed>19</b:DayAccessed>
    <b:URL>https://www.health.harvard.edu/staying-healthy/blue-light-has-a-dark-side</b:URL>
    <b:RefOrder>66</b:RefOrder>
  </b:Source>
  <b:Source>
    <b:Tag>Gur</b:Tag>
    <b:SourceType>InternetSite</b:SourceType>
    <b:Guid>{A6BD49D1-4DAA-49AC-BD47-3EB00F3DC728}</b:Guid>
    <b:Author>
      <b:Author>
        <b:Corporate>Guru99</b:Corporate>
      </b:Author>
    </b:Author>
    <b:Title>What is WHITE Box Testing? Techniques, Example, Types &amp; Tools</b:Title>
    <b:ProductionCompany>Guru99</b:ProductionCompany>
    <b:URL>https://www.guru99.com/white-box-testing.html</b:URL>
    <b:YearAccessed>2020</b:YearAccessed>
    <b:MonthAccessed>April</b:MonthAccessed>
    <b:DayAccessed>7</b:DayAccessed>
    <b:RefOrder>69</b:RefOrder>
  </b:Source>
  <b:Source>
    <b:Tag>Use20</b:Tag>
    <b:SourceType>InternetSite</b:SourceType>
    <b:Guid>{CF2507D6-D552-473C-A055-69C83FDB8F78}</b:Guid>
    <b:Author>
      <b:Author>
        <b:Corporate>UserBenchmark</b:Corporate>
      </b:Author>
    </b:Author>
    <b:Title>RAM UserBenchmark</b:Title>
    <b:ProductionCompany>UserBenchmark</b:ProductionCompany>
    <b:YearAccessed>2020</b:YearAccessed>
    <b:MonthAccessed>March</b:MonthAccessed>
    <b:URL>https://ram.userbenchmark.com/</b:URL>
    <b:DayAccessed>3</b:DayAccessed>
    <b:RefOrder>51</b:RefOrder>
  </b:Source>
  <b:Source>
    <b:Tag>Boo20</b:Tag>
    <b:SourceType>InternetSite</b:SourceType>
    <b:Guid>{250A739F-AD66-45AE-A9AB-4107CEEDFEA4}</b:Guid>
    <b:Author>
      <b:Author>
        <b:Corporate>Bootstrap</b:Corporate>
      </b:Author>
    </b:Author>
    <b:Title>Bootstrap</b:Title>
    <b:ProductionCompany>Bootstrap</b:ProductionCompany>
    <b:YearAccessed>2020</b:YearAccessed>
    <b:MonthAccessed>April</b:MonthAccessed>
    <b:DayAccessed>7</b:DayAccessed>
    <b:URL>https://getbootstrap.com/</b:URL>
    <b:RefOrder>67</b:RefOrder>
  </b:Source>
  <b:Source>
    <b:Tag>Ian20</b:Tag>
    <b:SourceType>InternetSite</b:SourceType>
    <b:Guid>{7F9BC3FF-9DEE-4A08-8E02-9E88EF9CADEC}</b:Guid>
    <b:Author>
      <b:Author>
        <b:NameList>
          <b:Person>
            <b:Last>Lunn</b:Last>
            <b:First>Ian</b:First>
          </b:Person>
        </b:NameList>
      </b:Author>
    </b:Author>
    <b:Title>Hover.css v2</b:Title>
    <b:ProductionCompany>Ian Lunn</b:ProductionCompany>
    <b:YearAccessed>2020</b:YearAccessed>
    <b:MonthAccessed>April</b:MonthAccessed>
    <b:DayAccessed>7</b:DayAccessed>
    <b:URL>https://ianlunn.github.io/Hover/</b:URL>
    <b:RefOrder>68</b:RefOrder>
  </b:Source>
  <b:Source>
    <b:Tag>Use201</b:Tag>
    <b:SourceType>InternetSite</b:SourceType>
    <b:Guid>{D4E3402B-66AC-4898-9A6B-B9F421380856}</b:Guid>
    <b:Author>
      <b:Author>
        <b:Corporate>UserBenchmark</b:Corporate>
      </b:Author>
    </b:Author>
    <b:Title>Vengeance LPX DDR4 3200 C16 2x16GB</b:Title>
    <b:ProductionCompany>UserBenchmark</b:ProductionCompany>
    <b:YearAccessed>2020</b:YearAccessed>
    <b:MonthAccessed>April</b:MonthAccessed>
    <b:URL>https://ram.userbenchmark.com/SpeedTest/97244/Corsair-Vengeance-LPX-CMK32GX4M2B3200C16-2x16GB</b:URL>
    <b:DayAccessed>9</b:DayAccessed>
    <b:RefOrder>77</b:RefOrder>
  </b:Source>
  <b:Source>
    <b:Tag>Use202</b:Tag>
    <b:SourceType>InternetSite</b:SourceType>
    <b:Guid>{0C43BC51-2929-4A74-92A9-BCE542F8B13D}</b:Guid>
    <b:Author>
      <b:Author>
        <b:Corporate>UserBenchmark</b:Corporate>
      </b:Author>
    </b:Author>
    <b:Title>Predator 2666 C13 2x8GB</b:Title>
    <b:ProductionCompany>UserBenchmark</b:ProductionCompany>
    <b:YearAccessed>2020</b:YearAccessed>
    <b:MonthAccessed>April</b:MonthAccessed>
    <b:DayAccessed>9</b:DayAccessed>
    <b:URL>https://ram.userbenchmark.com/SpeedTest/318273/Kingston-KHX2666C138GX-2x8GB</b:URL>
    <b:RefOrder>78</b:RefOrder>
  </b:Source>
  <b:Source>
    <b:Tag>Use203</b:Tag>
    <b:SourceType>InternetSite</b:SourceType>
    <b:Guid>{EC0A8FB5-4946-4EE6-911A-10283CDDD52F}</b:Guid>
    <b:Author>
      <b:Author>
        <b:Corporate>UserBenchmark</b:Corporate>
      </b:Author>
    </b:Author>
    <b:Title>A percentage measure of real world component speed.</b:Title>
    <b:ProductionCompany>UserBenchmark</b:ProductionCompany>
    <b:YearAccessed>2020</b:YearAccessed>
    <b:MonthAccessed>April</b:MonthAccessed>
    <b:DayAccessed>9</b:DayAccessed>
    <b:URL>https://www.userbenchmark.com/Faq/What-is-UBM-Effective-Speed/95</b:URL>
    <b:RefOrder>79</b:RefOrder>
  </b:Source>
  <b:Source>
    <b:Tag>Con19</b:Tag>
    <b:SourceType>InternetSite</b:SourceType>
    <b:Guid>{06E1F07D-930A-4E7E-B996-C60376CD58AC}</b:Guid>
    <b:Author>
      <b:Author>
        <b:NameList>
          <b:Person>
            <b:Last>Contra</b:Last>
            <b:First>Samael,</b:First>
            <b:Middle>Jguillen80</b:Middle>
          </b:Person>
        </b:NameList>
      </b:Author>
    </b:Author>
    <b:Title>Post your Cinebench R20 scores here!</b:Title>
    <b:ProductionCompany>Overclockers</b:ProductionCompany>
    <b:Year>2019</b:Year>
    <b:Month>June</b:Month>
    <b:Day>3</b:Day>
    <b:YearAccessed>2020</b:YearAccessed>
    <b:MonthAccessed>April</b:MonthAccessed>
    <b:DayAccessed>9</b:DayAccessed>
    <b:URL>https://www.overclockers.com/forums/showthread.php/793882-Post-your-Cinebench-R20-scores-here!?__cf_chl_jschl_tk__=6b5f7dcdf8db123465865dfdaaed38cc5ceb6467-1587938632-0-AcbUoLqWvegau7WIR8pX6N2b5f6pToEKCRGaZ4hooQYDw36kcbsLYQTMt7n9e9-F2v7CWZNEpUtWdPLYp5i_b-</b:URL>
    <b:RefOrder>70</b:RefOrder>
  </b:Source>
  <b:Source>
    <b:Tag>non19</b:Tag>
    <b:SourceType>InternetSite</b:SourceType>
    <b:Guid>{20953239-F9D5-44EB-8D06-484E9DE67FA6}</b:Guid>
    <b:Author>
      <b:Author>
        <b:NameList>
          <b:Person>
            <b:Last>non_moose</b:Last>
            <b:First>Deathtrapz,</b:First>
            <b:Middle>jakal1989</b:Middle>
          </b:Person>
        </b:NameList>
      </b:Author>
    </b:Author>
    <b:Title>Ryzen 2700x Cinebench score?</b:Title>
    <b:ProductionCompany>Reddit</b:ProductionCompany>
    <b:Year>2019</b:Year>
    <b:Month>March</b:Month>
    <b:Day>6</b:Day>
    <b:YearAccessed>2020</b:YearAccessed>
    <b:MonthAccessed>April</b:MonthAccessed>
    <b:DayAccessed>9</b:DayAccessed>
    <b:URL>https://www.reddit.com/r/Amd/comments/axwvpk/ryzen_2700x_cinebench_score/</b:URL>
    <b:RefOrder>71</b:RefOrder>
  </b:Source>
  <b:Source>
    <b:Tag>3DM20</b:Tag>
    <b:SourceType>InternetSite</b:SourceType>
    <b:Guid>{64D6A522-EF52-4DAC-B05F-4A2A0EE81940}</b:Guid>
    <b:Author>
      <b:Author>
        <b:Corporate>3DMark</b:Corporate>
      </b:Author>
    </b:Author>
    <b:Title>NVIDIA GeForce RTX 2080Ti video card benchmark</b:Title>
    <b:ProductionCompany>3DMark</b:ProductionCompany>
    <b:YearAccessed>2020</b:YearAccessed>
    <b:MonthAccessed>April</b:MonthAccessed>
    <b:DayAccessed>9</b:DayAccessed>
    <b:URL>https://www.3dmark.com/spy/8107933</b:URL>
    <b:RefOrder>72</b:RefOrder>
  </b:Source>
  <b:Source>
    <b:Tag>3DM201</b:Tag>
    <b:SourceType>InternetSite</b:SourceType>
    <b:Guid>{C2E140C9-8377-4B25-BF8F-6EA01C580C35}</b:Guid>
    <b:Author>
      <b:Author>
        <b:Corporate>3DMark</b:Corporate>
      </b:Author>
    </b:Author>
    <b:Title>NVIDIA GeForce RTX 2080Ti video card benchmark</b:Title>
    <b:ProductionCompany>3DMark</b:ProductionCompany>
    <b:YearAccessed>2020</b:YearAccessed>
    <b:MonthAccessed>April</b:MonthAccessed>
    <b:DayAccessed>9</b:DayAccessed>
    <b:URL>https://www.3dmark.com/spy/6522618</b:URL>
    <b:RefOrder>73</b:RefOrder>
  </b:Source>
  <b:Source>
    <b:Tag>3DM202</b:Tag>
    <b:SourceType>InternetSite</b:SourceType>
    <b:Guid>{37C80A72-478B-4600-BB5B-8A2D84F35406}</b:Guid>
    <b:Author>
      <b:Author>
        <b:Corporate>3DMark</b:Corporate>
      </b:Author>
    </b:Author>
    <b:Title>NVIDIA GeForce RTX 2080Ti video card benchmark</b:Title>
    <b:ProductionCompany>3DMark</b:ProductionCompany>
    <b:YearAccessed>2020</b:YearAccessed>
    <b:MonthAccessed>April</b:MonthAccessed>
    <b:DayAccessed>9</b:DayAccessed>
    <b:URL>https://www.3dmark.com/spy/7718811</b:URL>
    <b:RefOrder>74</b:RefOrder>
  </b:Source>
  <b:Source>
    <b:Tag>3DM203</b:Tag>
    <b:SourceType>InternetSite</b:SourceType>
    <b:Guid>{C335BADA-E290-46EE-96B5-758491BDEB1D}</b:Guid>
    <b:Author>
      <b:Author>
        <b:Corporate>3DMark</b:Corporate>
      </b:Author>
    </b:Author>
    <b:Title>NVIDIA GeForce RTX 2060 video card benchmark</b:Title>
    <b:ProductionCompany>3DMark</b:ProductionCompany>
    <b:YearAccessed>2020</b:YearAccessed>
    <b:MonthAccessed>April</b:MonthAccessed>
    <b:DayAccessed>9</b:DayAccessed>
    <b:URL>https://www.3dmark.com/spy/6572987</b:URL>
    <b:RefOrder>75</b:RefOrder>
  </b:Source>
  <b:Source>
    <b:Tag>3DM204</b:Tag>
    <b:SourceType>InternetSite</b:SourceType>
    <b:Guid>{81CB0C5A-BE1E-4688-B8DC-4E4A8002F3F3}</b:Guid>
    <b:Author>
      <b:Author>
        <b:Corporate>3DMark</b:Corporate>
      </b:Author>
    </b:Author>
    <b:Title>NVIDIA GeForce RTX 2060 video card benchmark</b:Title>
    <b:ProductionCompany>3DMark</b:ProductionCompany>
    <b:YearAccessed>2020</b:YearAccessed>
    <b:MonthAccessed>April</b:MonthAccessed>
    <b:DayAccessed>9</b:DayAccessed>
    <b:URL>https://www.3dmark.com/spy/6391301</b:URL>
    <b:RefOrder>76</b:RefOrder>
  </b:Source>
  <b:Source>
    <b:Tag>Ric18</b:Tag>
    <b:SourceType>InternetSite</b:SourceType>
    <b:Guid>{26777A36-03E1-4ED3-805F-2C0CC6E5B63F}</b:Guid>
    <b:Author>
      <b:Author>
        <b:NameList>
          <b:Person>
            <b:Last>Devine</b:Last>
            <b:First>Richard</b:First>
          </b:Person>
        </b:NameList>
      </b:Author>
    </b:Author>
    <b:Title>Samsung 860 EVO SSD review: Performance and reliability for your PC</b:Title>
    <b:ProductionCompany>WindowsCentral</b:ProductionCompany>
    <b:Year>2018</b:Year>
    <b:Month>June</b:Month>
    <b:Day>20</b:Day>
    <b:YearAccessed>2020</b:YearAccessed>
    <b:MonthAccessed>April</b:MonthAccessed>
    <b:DayAccessed>10</b:DayAccessed>
    <b:URL>https://www.windowscentral.com/samsung-860-evo-review#2rqzqh-1</b:URL>
    <b:RefOrder>80</b:RefOrder>
  </b:Source>
  <b:Source>
    <b:Tag>Boh20</b:Tag>
    <b:SourceType>InternetSite</b:SourceType>
    <b:Guid>{988E3956-90AB-4AA9-8F1E-3B612EA9EB2D}</b:Guid>
    <b:Author>
      <b:Author>
        <b:NameList>
          <b:Person>
            <b:Last>Hansen</b:Last>
            <b:First>Bohs</b:First>
          </b:Person>
        </b:NameList>
      </b:Author>
    </b:Author>
    <b:Title>Seagate FireCuda 2TB 2.5″ SSHD Review</b:Title>
    <b:ProductionCompany>ETeknix</b:ProductionCompany>
    <b:YearAccessed>2020</b:YearAccessed>
    <b:MonthAccessed>April</b:MonthAccessed>
    <b:DayAccessed>10</b:DayAccessed>
    <b:URL>https://www.eteknix.com/seagate-firecuda-2tb-2-5-sshd-review/7/</b:URL>
    <b:RefOrder>83</b:RefOrder>
  </b:Source>
  <b:Source>
    <b:Tag>Lap17</b:Tag>
    <b:SourceType>InternetSite</b:SourceType>
    <b:Guid>{24F67841-4F24-4B2D-BDAF-D1268F97F31E}</b:Guid>
    <b:Author>
      <b:Author>
        <b:Corporate>Laptop Media Group</b:Corporate>
      </b:Author>
    </b:Author>
    <b:Title>Seagate FireCuda SSHD 2TB review – hybrid solution suitable for both PCs and laptops</b:Title>
    <b:ProductionCompany>Laptop Media Group</b:ProductionCompany>
    <b:Year>2017</b:Year>
    <b:Month>March</b:Month>
    <b:Day>13</b:Day>
    <b:YearAccessed>2020</b:YearAccessed>
    <b:MonthAccessed>April</b:MonthAccessed>
    <b:DayAccessed>10</b:DayAccessed>
    <b:URL>https://laptopmedia.com/review/seagate-firecuda-sshd-2tb-review-hybrid-solution-suitable-for-both-pcs-and-laptops/</b:URL>
    <b:RefOrder>82</b:RefOrder>
  </b:Source>
  <b:Source>
    <b:Tag>Hil18</b:Tag>
    <b:SourceType>InternetSite</b:SourceType>
    <b:Guid>{32055C0A-F442-4ECA-8839-B54DB229B09A}</b:Guid>
    <b:Author>
      <b:Author>
        <b:NameList>
          <b:Person>
            <b:Last>Hagedoorn</b:Last>
            <b:First>Hilbert</b:First>
          </b:Person>
        </b:NameList>
      </b:Author>
    </b:Author>
    <b:Title>Samsung 860 EVO 2TB SSD review - SSD Performance Crystal DiskMark</b:Title>
    <b:ProductionCompany>Guru3D</b:ProductionCompany>
    <b:Year>2018</b:Year>
    <b:Month>January</b:Month>
    <b:Day>23</b:Day>
    <b:YearAccessed>2020</b:YearAccessed>
    <b:MonthAccessed>April</b:MonthAccessed>
    <b:DayAccessed>10</b:DayAccessed>
    <b:URL>https://www.guru3d.com/articles-pages/samsung-860-evo-2tb-ssd-review,13.html</b:URL>
    <b:RefOrder>81</b:RefOrder>
  </b:Source>
</b:Sources>
</file>

<file path=customXml/itemProps1.xml><?xml version="1.0" encoding="utf-8"?>
<ds:datastoreItem xmlns:ds="http://schemas.openxmlformats.org/officeDocument/2006/customXml" ds:itemID="{A9C70FAF-6FA6-43C0-B2E8-2C51B7758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2492</TotalTime>
  <Pages>42</Pages>
  <Words>16884</Words>
  <Characters>96245</Characters>
  <Application>Microsoft Office Word</Application>
  <DocSecurity>0</DocSecurity>
  <Lines>802</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Salter</dc:creator>
  <cp:keywords/>
  <dc:description/>
  <cp:lastModifiedBy>Liam Salter</cp:lastModifiedBy>
  <cp:revision>2190</cp:revision>
  <dcterms:created xsi:type="dcterms:W3CDTF">2019-11-12T16:07:00Z</dcterms:created>
  <dcterms:modified xsi:type="dcterms:W3CDTF">2020-04-27T03:00:00Z</dcterms:modified>
</cp:coreProperties>
</file>