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E81511A"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w:t>
            </w:r>
            <w:r w:rsidR="00916EB4">
              <w:rPr>
                <w:b/>
                <w:color w:val="auto"/>
                <w:sz w:val="32"/>
              </w:rPr>
              <w:t>Andrew Keeping</w:t>
            </w:r>
            <w:r w:rsidR="005A1BA3">
              <w:rPr>
                <w:b/>
                <w:color w:val="auto"/>
                <w:sz w:val="32"/>
              </w:rPr>
              <w:t>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63059F4" w:rsidR="005A1BA3" w:rsidRDefault="005A1BA3" w:rsidP="0022001B">
            <w:pPr>
              <w:overflowPunct/>
              <w:autoSpaceDE/>
              <w:autoSpaceDN/>
              <w:adjustRightInd/>
              <w:ind w:right="-330"/>
              <w:textAlignment w:val="auto"/>
              <w:rPr>
                <w:b/>
                <w:color w:val="auto"/>
                <w:sz w:val="32"/>
              </w:rPr>
            </w:pPr>
            <w:r>
              <w:rPr>
                <w:b/>
                <w:color w:val="auto"/>
                <w:sz w:val="32"/>
              </w:rPr>
              <w:t>_______</w:t>
            </w:r>
            <w:r w:rsidR="00916EB4">
              <w:rPr>
                <w:b/>
                <w:color w:val="auto"/>
                <w:sz w:val="32"/>
              </w:rPr>
              <w:t>2023712</w:t>
            </w:r>
            <w:r>
              <w:rPr>
                <w:b/>
                <w:color w:val="auto"/>
                <w:sz w:val="32"/>
              </w:rPr>
              <w:t>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9747DA">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9747DA">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9747DA">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9747DA">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9747DA">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9747DA">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9747DA">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9747DA">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D94388"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9747DA">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9747DA">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9747DA">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9747DA">
      <w:pPr>
        <w:numPr>
          <w:ilvl w:val="0"/>
          <w:numId w:val="3"/>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9747DA">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9747DA">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9747DA">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038B7F47" w14:textId="125DAECB" w:rsidR="00071791" w:rsidRDefault="002B5D45" w:rsidP="00FF7EBB">
      <w:pPr>
        <w:jc w:val="both"/>
        <w:rPr>
          <w:sz w:val="24"/>
          <w:szCs w:val="24"/>
        </w:rPr>
      </w:pPr>
      <w:r>
        <w:rPr>
          <w:sz w:val="24"/>
          <w:szCs w:val="24"/>
        </w:rPr>
        <w:t>Wellbeing</w:t>
      </w:r>
      <w:r w:rsidR="00B35190">
        <w:rPr>
          <w:sz w:val="24"/>
          <w:szCs w:val="24"/>
        </w:rPr>
        <w:t xml:space="preserve"> - </w:t>
      </w:r>
      <w:r w:rsidR="00071791">
        <w:rPr>
          <w:sz w:val="24"/>
          <w:szCs w:val="24"/>
        </w:rPr>
        <w:t>The Oxford English Dictionary defines</w:t>
      </w:r>
      <w:r w:rsidR="00692FF9">
        <w:rPr>
          <w:sz w:val="24"/>
          <w:szCs w:val="24"/>
        </w:rPr>
        <w:t xml:space="preserve"> w</w:t>
      </w:r>
      <w:r w:rsidR="00526E67">
        <w:rPr>
          <w:sz w:val="24"/>
          <w:szCs w:val="24"/>
        </w:rPr>
        <w:t>ellbeing</w:t>
      </w:r>
      <w:r w:rsidR="00692FF9">
        <w:rPr>
          <w:sz w:val="24"/>
          <w:szCs w:val="24"/>
        </w:rPr>
        <w:t xml:space="preserve"> </w:t>
      </w:r>
      <w:r w:rsidR="00071791">
        <w:rPr>
          <w:sz w:val="24"/>
          <w:szCs w:val="24"/>
        </w:rPr>
        <w:t>as ‘The state of being comfortable, healthy or happy.’ But</w:t>
      </w:r>
      <w:r w:rsidR="00C23C30">
        <w:rPr>
          <w:sz w:val="24"/>
          <w:szCs w:val="24"/>
        </w:rPr>
        <w:t xml:space="preserve"> according to </w:t>
      </w:r>
      <w:sdt>
        <w:sdtPr>
          <w:rPr>
            <w:sz w:val="24"/>
            <w:szCs w:val="24"/>
          </w:rPr>
          <w:id w:val="1251538584"/>
          <w:citation/>
        </w:sdtPr>
        <w:sdtEndPr/>
        <w:sdtContent>
          <w:r w:rsidR="00C23C30">
            <w:rPr>
              <w:sz w:val="24"/>
              <w:szCs w:val="24"/>
            </w:rPr>
            <w:fldChar w:fldCharType="begin"/>
          </w:r>
          <w:r>
            <w:rPr>
              <w:sz w:val="24"/>
              <w:szCs w:val="24"/>
            </w:rPr>
            <w:instrText xml:space="preserve">CITATION Adm18 \l 2057 </w:instrText>
          </w:r>
          <w:r w:rsidR="00C23C30">
            <w:rPr>
              <w:sz w:val="24"/>
              <w:szCs w:val="24"/>
            </w:rPr>
            <w:fldChar w:fldCharType="separate"/>
          </w:r>
          <w:r w:rsidR="00D94388" w:rsidRPr="00D94388">
            <w:rPr>
              <w:noProof/>
              <w:sz w:val="24"/>
              <w:szCs w:val="24"/>
            </w:rPr>
            <w:t>(Admin, 2018)</w:t>
          </w:r>
          <w:r w:rsidR="00C23C30">
            <w:rPr>
              <w:sz w:val="24"/>
              <w:szCs w:val="24"/>
            </w:rPr>
            <w:fldChar w:fldCharType="end"/>
          </w:r>
        </w:sdtContent>
      </w:sdt>
      <w:r w:rsidR="00C23C30">
        <w:rPr>
          <w:sz w:val="24"/>
          <w:szCs w:val="24"/>
        </w:rPr>
        <w:t xml:space="preserve"> ‘The meaning of</w:t>
      </w:r>
      <w:r w:rsidR="00071791">
        <w:rPr>
          <w:sz w:val="24"/>
          <w:szCs w:val="24"/>
        </w:rPr>
        <w:t xml:space="preserve"> wellbeing</w:t>
      </w:r>
      <w:r w:rsidR="00C23C30">
        <w:rPr>
          <w:sz w:val="24"/>
          <w:szCs w:val="24"/>
        </w:rPr>
        <w:t xml:space="preserve"> is multidimensional’</w:t>
      </w:r>
      <w:r w:rsidR="00071791">
        <w:rPr>
          <w:sz w:val="24"/>
          <w:szCs w:val="24"/>
        </w:rPr>
        <w:t xml:space="preserve"> </w:t>
      </w:r>
      <w:r w:rsidR="00C23C30">
        <w:rPr>
          <w:sz w:val="24"/>
          <w:szCs w:val="24"/>
        </w:rPr>
        <w:t>which includes the following elements: Physical, Emotional or Psychological, Social, Spiritual, Intellectual and Economic.</w:t>
      </w:r>
    </w:p>
    <w:p w14:paraId="7FB8BCF1" w14:textId="53A34D7D" w:rsidR="00C23C30" w:rsidRDefault="00A61400" w:rsidP="00FF7EBB">
      <w:pPr>
        <w:jc w:val="both"/>
        <w:rPr>
          <w:sz w:val="24"/>
          <w:szCs w:val="24"/>
        </w:rPr>
      </w:pPr>
      <w:r>
        <w:rPr>
          <w:sz w:val="24"/>
          <w:szCs w:val="24"/>
        </w:rPr>
        <w:t xml:space="preserve">The MIND website suggests five things to help improve wellbeing </w:t>
      </w:r>
      <w:sdt>
        <w:sdtPr>
          <w:rPr>
            <w:sz w:val="24"/>
            <w:szCs w:val="24"/>
          </w:rPr>
          <w:id w:val="692814529"/>
          <w:citation/>
        </w:sdtPr>
        <w:sdtEndPr/>
        <w:sdtContent>
          <w:r>
            <w:rPr>
              <w:sz w:val="24"/>
              <w:szCs w:val="24"/>
            </w:rPr>
            <w:fldChar w:fldCharType="begin"/>
          </w:r>
          <w:r>
            <w:rPr>
              <w:sz w:val="24"/>
              <w:szCs w:val="24"/>
            </w:rPr>
            <w:instrText xml:space="preserve"> CITATION MIN20 \l 2057 </w:instrText>
          </w:r>
          <w:r>
            <w:rPr>
              <w:sz w:val="24"/>
              <w:szCs w:val="24"/>
            </w:rPr>
            <w:fldChar w:fldCharType="separate"/>
          </w:r>
          <w:r w:rsidR="00D94388" w:rsidRPr="00D94388">
            <w:rPr>
              <w:noProof/>
              <w:sz w:val="24"/>
              <w:szCs w:val="24"/>
            </w:rPr>
            <w:t>(MIND, 2020)</w:t>
          </w:r>
          <w:r>
            <w:rPr>
              <w:sz w:val="24"/>
              <w:szCs w:val="24"/>
            </w:rPr>
            <w:fldChar w:fldCharType="end"/>
          </w:r>
        </w:sdtContent>
      </w:sdt>
      <w:r>
        <w:rPr>
          <w:sz w:val="24"/>
          <w:szCs w:val="24"/>
        </w:rPr>
        <w:t xml:space="preserve"> these are to Connect, Be Active, Take Notice, Learn and Give.</w:t>
      </w:r>
      <w:r w:rsidR="00561587">
        <w:rPr>
          <w:sz w:val="24"/>
          <w:szCs w:val="24"/>
        </w:rPr>
        <w:t xml:space="preserve"> </w:t>
      </w:r>
    </w:p>
    <w:p w14:paraId="6199CA56" w14:textId="5528A5B0" w:rsidR="00526E67" w:rsidRDefault="00526E67" w:rsidP="00FF7EBB">
      <w:pPr>
        <w:jc w:val="both"/>
        <w:rPr>
          <w:sz w:val="24"/>
          <w:szCs w:val="24"/>
        </w:rPr>
      </w:pPr>
    </w:p>
    <w:p w14:paraId="65CFB912" w14:textId="56EE6E0D" w:rsidR="00561587" w:rsidRDefault="00526E67" w:rsidP="00FF7EBB">
      <w:pPr>
        <w:jc w:val="both"/>
        <w:rPr>
          <w:sz w:val="24"/>
          <w:szCs w:val="24"/>
        </w:rPr>
      </w:pPr>
      <w:r>
        <w:rPr>
          <w:sz w:val="24"/>
          <w:szCs w:val="24"/>
        </w:rPr>
        <w:t xml:space="preserve">Resilience </w:t>
      </w:r>
      <w:r w:rsidR="00B35190">
        <w:rPr>
          <w:sz w:val="24"/>
          <w:szCs w:val="24"/>
        </w:rPr>
        <w:t xml:space="preserve">- </w:t>
      </w:r>
      <w:r w:rsidR="00A25B50">
        <w:rPr>
          <w:sz w:val="24"/>
          <w:szCs w:val="24"/>
        </w:rPr>
        <w:t xml:space="preserve">The definition of resilience in the Cambridge Dictionary is ‘the ability to be happy, successful, etc. again after something difficult or bad has happened’ </w:t>
      </w:r>
      <w:sdt>
        <w:sdtPr>
          <w:rPr>
            <w:sz w:val="24"/>
            <w:szCs w:val="24"/>
          </w:rPr>
          <w:id w:val="-1654514150"/>
          <w:citation/>
        </w:sdtPr>
        <w:sdtEndPr/>
        <w:sdtContent>
          <w:r w:rsidR="00A25B50">
            <w:rPr>
              <w:sz w:val="24"/>
              <w:szCs w:val="24"/>
            </w:rPr>
            <w:fldChar w:fldCharType="begin"/>
          </w:r>
          <w:r w:rsidR="00A25B50">
            <w:rPr>
              <w:sz w:val="24"/>
              <w:szCs w:val="24"/>
            </w:rPr>
            <w:instrText xml:space="preserve"> CITATION Dic21 \l 2057 </w:instrText>
          </w:r>
          <w:r w:rsidR="00A25B50">
            <w:rPr>
              <w:sz w:val="24"/>
              <w:szCs w:val="24"/>
            </w:rPr>
            <w:fldChar w:fldCharType="separate"/>
          </w:r>
          <w:r w:rsidR="00D94388" w:rsidRPr="00D94388">
            <w:rPr>
              <w:noProof/>
              <w:sz w:val="24"/>
              <w:szCs w:val="24"/>
            </w:rPr>
            <w:t>(Dictionary, 2021)</w:t>
          </w:r>
          <w:r w:rsidR="00A25B50">
            <w:rPr>
              <w:sz w:val="24"/>
              <w:szCs w:val="24"/>
            </w:rPr>
            <w:fldChar w:fldCharType="end"/>
          </w:r>
        </w:sdtContent>
      </w:sdt>
      <w:r w:rsidR="00A25B50">
        <w:rPr>
          <w:sz w:val="24"/>
          <w:szCs w:val="24"/>
        </w:rPr>
        <w:t xml:space="preserve"> this means that even though you may have gone through difficult times you have still managed to remain happy and successful.</w:t>
      </w:r>
    </w:p>
    <w:p w14:paraId="7D6F3D2D" w14:textId="77777777" w:rsidR="002E16D8" w:rsidRDefault="002E16D8" w:rsidP="00A25B50">
      <w:pPr>
        <w:ind w:left="720"/>
        <w:jc w:val="both"/>
        <w:rPr>
          <w:color w:val="auto"/>
          <w:sz w:val="24"/>
          <w:szCs w:val="24"/>
          <w:shd w:val="clear" w:color="auto" w:fill="FFFFFF"/>
        </w:rPr>
      </w:pPr>
    </w:p>
    <w:p w14:paraId="2B81DA17" w14:textId="77777777" w:rsidR="002E16D8" w:rsidRDefault="00561587" w:rsidP="00A25B50">
      <w:pPr>
        <w:ind w:left="720"/>
        <w:jc w:val="both"/>
        <w:rPr>
          <w:color w:val="auto"/>
          <w:sz w:val="24"/>
          <w:szCs w:val="24"/>
          <w:shd w:val="clear" w:color="auto" w:fill="FFFFFF"/>
        </w:rPr>
      </w:pPr>
      <w:r>
        <w:rPr>
          <w:color w:val="auto"/>
          <w:sz w:val="24"/>
          <w:szCs w:val="24"/>
          <w:shd w:val="clear" w:color="auto" w:fill="FFFFFF"/>
        </w:rPr>
        <w:t>‘</w:t>
      </w:r>
      <w:r w:rsidRPr="00561587">
        <w:rPr>
          <w:color w:val="auto"/>
          <w:sz w:val="24"/>
          <w:szCs w:val="24"/>
          <w:shd w:val="clear" w:color="auto" w:fill="FFFFFF"/>
        </w:rPr>
        <w:t>Building resilience is one way to successfully manage stress. It gives us the ability to persevere and continue to function at a high level in times of adversity, despite failures, setbacks and loss.</w:t>
      </w:r>
      <w:r>
        <w:rPr>
          <w:color w:val="auto"/>
          <w:sz w:val="24"/>
          <w:szCs w:val="24"/>
          <w:shd w:val="clear" w:color="auto" w:fill="FFFFFF"/>
        </w:rPr>
        <w:t xml:space="preserve">’ </w:t>
      </w:r>
    </w:p>
    <w:p w14:paraId="68D66A29" w14:textId="287E0DB1" w:rsidR="00A25B50" w:rsidRDefault="00D94388" w:rsidP="002E16D8">
      <w:pPr>
        <w:ind w:left="6480" w:firstLine="720"/>
        <w:jc w:val="both"/>
        <w:rPr>
          <w:color w:val="auto"/>
          <w:sz w:val="24"/>
          <w:szCs w:val="24"/>
          <w:shd w:val="clear" w:color="auto" w:fill="FFFFFF"/>
        </w:rPr>
      </w:pPr>
      <w:sdt>
        <w:sdtPr>
          <w:rPr>
            <w:color w:val="auto"/>
            <w:sz w:val="24"/>
            <w:szCs w:val="24"/>
            <w:shd w:val="clear" w:color="auto" w:fill="FFFFFF"/>
          </w:rPr>
          <w:id w:val="-997418151"/>
          <w:citation/>
        </w:sdtPr>
        <w:sdtEndPr/>
        <w:sdtContent>
          <w:r w:rsidR="00561587">
            <w:rPr>
              <w:color w:val="auto"/>
              <w:sz w:val="24"/>
              <w:szCs w:val="24"/>
              <w:shd w:val="clear" w:color="auto" w:fill="FFFFFF"/>
            </w:rPr>
            <w:fldChar w:fldCharType="begin"/>
          </w:r>
          <w:r w:rsidR="00561587">
            <w:rPr>
              <w:color w:val="auto"/>
              <w:sz w:val="24"/>
              <w:szCs w:val="24"/>
              <w:shd w:val="clear" w:color="auto" w:fill="FFFFFF"/>
            </w:rPr>
            <w:instrText xml:space="preserve"> CITATION Pin18 \l 2057 </w:instrText>
          </w:r>
          <w:r w:rsidR="00561587">
            <w:rPr>
              <w:color w:val="auto"/>
              <w:sz w:val="24"/>
              <w:szCs w:val="24"/>
              <w:shd w:val="clear" w:color="auto" w:fill="FFFFFF"/>
            </w:rPr>
            <w:fldChar w:fldCharType="separate"/>
          </w:r>
          <w:r w:rsidRPr="00D94388">
            <w:rPr>
              <w:noProof/>
              <w:color w:val="auto"/>
              <w:sz w:val="24"/>
              <w:szCs w:val="24"/>
              <w:shd w:val="clear" w:color="auto" w:fill="FFFFFF"/>
            </w:rPr>
            <w:t>(Pinches, 2018)</w:t>
          </w:r>
          <w:r w:rsidR="00561587">
            <w:rPr>
              <w:color w:val="auto"/>
              <w:sz w:val="24"/>
              <w:szCs w:val="24"/>
              <w:shd w:val="clear" w:color="auto" w:fill="FFFFFF"/>
            </w:rPr>
            <w:fldChar w:fldCharType="end"/>
          </w:r>
        </w:sdtContent>
      </w:sdt>
    </w:p>
    <w:p w14:paraId="75BA789F" w14:textId="7377D31F" w:rsidR="002E16D8" w:rsidRDefault="002E16D8" w:rsidP="00A25B50">
      <w:pPr>
        <w:ind w:left="720"/>
        <w:jc w:val="both"/>
        <w:rPr>
          <w:color w:val="auto"/>
          <w:sz w:val="24"/>
          <w:szCs w:val="24"/>
          <w:shd w:val="clear" w:color="auto" w:fill="FFFFFF"/>
        </w:rPr>
      </w:pPr>
    </w:p>
    <w:p w14:paraId="56EB3AB4" w14:textId="77777777" w:rsidR="002E16D8" w:rsidRDefault="002E16D8" w:rsidP="00A25B50">
      <w:pPr>
        <w:ind w:left="720"/>
        <w:jc w:val="both"/>
        <w:rPr>
          <w:color w:val="auto"/>
          <w:sz w:val="24"/>
          <w:szCs w:val="24"/>
          <w:shd w:val="clear" w:color="auto" w:fill="FFFFFF"/>
        </w:rPr>
      </w:pPr>
    </w:p>
    <w:p w14:paraId="7C84D5C8" w14:textId="4FE494D3" w:rsidR="00C23C30" w:rsidRDefault="00A25B50" w:rsidP="00FF7EBB">
      <w:pPr>
        <w:jc w:val="both"/>
        <w:rPr>
          <w:sz w:val="24"/>
          <w:szCs w:val="24"/>
        </w:rPr>
      </w:pPr>
      <w:r>
        <w:rPr>
          <w:color w:val="auto"/>
          <w:sz w:val="24"/>
          <w:szCs w:val="24"/>
          <w:shd w:val="clear" w:color="auto" w:fill="FFFFFF"/>
        </w:rPr>
        <w:t xml:space="preserve">Section 6 of </w:t>
      </w:r>
      <w:sdt>
        <w:sdtPr>
          <w:rPr>
            <w:color w:val="auto"/>
            <w:sz w:val="24"/>
            <w:szCs w:val="24"/>
            <w:shd w:val="clear" w:color="auto" w:fill="FFFFFF"/>
          </w:rPr>
          <w:id w:val="-1229607491"/>
          <w:citation/>
        </w:sdtPr>
        <w:sdtEndPr/>
        <w:sdtContent>
          <w:r>
            <w:rPr>
              <w:color w:val="auto"/>
              <w:sz w:val="24"/>
              <w:szCs w:val="24"/>
              <w:shd w:val="clear" w:color="auto" w:fill="FFFFFF"/>
            </w:rPr>
            <w:fldChar w:fldCharType="begin"/>
          </w:r>
          <w:r>
            <w:rPr>
              <w:color w:val="auto"/>
              <w:sz w:val="24"/>
              <w:szCs w:val="24"/>
              <w:shd w:val="clear" w:color="auto" w:fill="FFFFFF"/>
            </w:rPr>
            <w:instrText xml:space="preserve"> CITATION Pin18 \l 2057 </w:instrText>
          </w:r>
          <w:r>
            <w:rPr>
              <w:color w:val="auto"/>
              <w:sz w:val="24"/>
              <w:szCs w:val="24"/>
              <w:shd w:val="clear" w:color="auto" w:fill="FFFFFF"/>
            </w:rPr>
            <w:fldChar w:fldCharType="separate"/>
          </w:r>
          <w:r w:rsidR="00D94388" w:rsidRPr="00D94388">
            <w:rPr>
              <w:noProof/>
              <w:color w:val="auto"/>
              <w:sz w:val="24"/>
              <w:szCs w:val="24"/>
              <w:shd w:val="clear" w:color="auto" w:fill="FFFFFF"/>
            </w:rPr>
            <w:t>(Pinches, 2018)</w:t>
          </w:r>
          <w:r>
            <w:rPr>
              <w:color w:val="auto"/>
              <w:sz w:val="24"/>
              <w:szCs w:val="24"/>
              <w:shd w:val="clear" w:color="auto" w:fill="FFFFFF"/>
            </w:rPr>
            <w:fldChar w:fldCharType="end"/>
          </w:r>
        </w:sdtContent>
      </w:sdt>
      <w:r>
        <w:rPr>
          <w:color w:val="auto"/>
          <w:sz w:val="24"/>
          <w:szCs w:val="24"/>
          <w:shd w:val="clear" w:color="auto" w:fill="FFFFFF"/>
        </w:rPr>
        <w:t xml:space="preserve"> indicates that ‘Exercise’ is part of 10 steps to build resilience to help minimise stress. ‘Having a fitness goal or target to achieve outside of work is a great was to switch off and take your mind away from any stresses’. This is what I have been focusing on to help myself minimise stress and to build resilience.</w:t>
      </w:r>
    </w:p>
    <w:p w14:paraId="59DAB97F" w14:textId="77777777" w:rsidR="00C23C30" w:rsidRDefault="00C23C30" w:rsidP="00FF7EBB">
      <w:pPr>
        <w:jc w:val="both"/>
        <w:rPr>
          <w:sz w:val="24"/>
          <w:szCs w:val="24"/>
        </w:rPr>
      </w:pPr>
    </w:p>
    <w:p w14:paraId="2195D2A0" w14:textId="5A1BC7C3" w:rsidR="00526E67" w:rsidRDefault="00C23C30" w:rsidP="00FF7EBB">
      <w:pPr>
        <w:jc w:val="both"/>
        <w:rPr>
          <w:sz w:val="24"/>
          <w:szCs w:val="24"/>
        </w:rPr>
      </w:pPr>
      <w:r>
        <w:rPr>
          <w:sz w:val="24"/>
          <w:szCs w:val="24"/>
        </w:rPr>
        <w:t>Stress</w:t>
      </w:r>
      <w:r w:rsidR="00B35190">
        <w:rPr>
          <w:sz w:val="24"/>
          <w:szCs w:val="24"/>
        </w:rPr>
        <w:t xml:space="preserve"> - </w:t>
      </w:r>
      <w:r w:rsidR="00A25B50">
        <w:rPr>
          <w:sz w:val="24"/>
          <w:szCs w:val="24"/>
        </w:rPr>
        <w:t xml:space="preserve">Stress is defined in the Cambridge Dictionary as ‘Great worry caused by a difficult situation, or something that causes this condition.’ </w:t>
      </w:r>
      <w:sdt>
        <w:sdtPr>
          <w:rPr>
            <w:sz w:val="24"/>
            <w:szCs w:val="24"/>
          </w:rPr>
          <w:id w:val="1407267811"/>
          <w:citation/>
        </w:sdtPr>
        <w:sdtEndPr/>
        <w:sdtContent>
          <w:r w:rsidR="00A25B50">
            <w:rPr>
              <w:sz w:val="24"/>
              <w:szCs w:val="24"/>
            </w:rPr>
            <w:fldChar w:fldCharType="begin"/>
          </w:r>
          <w:r w:rsidR="00A25B50">
            <w:rPr>
              <w:sz w:val="24"/>
              <w:szCs w:val="24"/>
            </w:rPr>
            <w:instrText xml:space="preserve"> CITATION Dic20 \l 2057 </w:instrText>
          </w:r>
          <w:r w:rsidR="00A25B50">
            <w:rPr>
              <w:sz w:val="24"/>
              <w:szCs w:val="24"/>
            </w:rPr>
            <w:fldChar w:fldCharType="separate"/>
          </w:r>
          <w:r w:rsidR="00D94388" w:rsidRPr="00D94388">
            <w:rPr>
              <w:noProof/>
              <w:sz w:val="24"/>
              <w:szCs w:val="24"/>
            </w:rPr>
            <w:t>(Dictionary, 2020)</w:t>
          </w:r>
          <w:r w:rsidR="00A25B50">
            <w:rPr>
              <w:sz w:val="24"/>
              <w:szCs w:val="24"/>
            </w:rPr>
            <w:fldChar w:fldCharType="end"/>
          </w:r>
        </w:sdtContent>
      </w:sdt>
    </w:p>
    <w:p w14:paraId="504B0DEA" w14:textId="6E4F2CAF" w:rsidR="00B97D75" w:rsidRDefault="00B97D75" w:rsidP="00FF7EBB">
      <w:pPr>
        <w:jc w:val="both"/>
        <w:rPr>
          <w:sz w:val="24"/>
          <w:szCs w:val="24"/>
        </w:rPr>
      </w:pPr>
      <w:r>
        <w:rPr>
          <w:sz w:val="24"/>
          <w:szCs w:val="24"/>
        </w:rPr>
        <w:t xml:space="preserve">According to </w:t>
      </w:r>
      <w:sdt>
        <w:sdtPr>
          <w:rPr>
            <w:sz w:val="24"/>
            <w:szCs w:val="24"/>
          </w:rPr>
          <w:id w:val="-429047826"/>
          <w:citation/>
        </w:sdtPr>
        <w:sdtEndPr/>
        <w:sdtContent>
          <w:r>
            <w:rPr>
              <w:sz w:val="24"/>
              <w:szCs w:val="24"/>
            </w:rPr>
            <w:fldChar w:fldCharType="begin"/>
          </w:r>
          <w:r>
            <w:rPr>
              <w:sz w:val="24"/>
              <w:szCs w:val="24"/>
            </w:rPr>
            <w:instrText xml:space="preserve">CITATION PhD13 \t  \l 2057 </w:instrText>
          </w:r>
          <w:r>
            <w:rPr>
              <w:sz w:val="24"/>
              <w:szCs w:val="24"/>
            </w:rPr>
            <w:fldChar w:fldCharType="separate"/>
          </w:r>
          <w:r w:rsidR="00D94388" w:rsidRPr="00D94388">
            <w:rPr>
              <w:noProof/>
              <w:sz w:val="24"/>
              <w:szCs w:val="24"/>
            </w:rPr>
            <w:t>(Boyes, 2013)</w:t>
          </w:r>
          <w:r>
            <w:rPr>
              <w:sz w:val="24"/>
              <w:szCs w:val="24"/>
            </w:rPr>
            <w:fldChar w:fldCharType="end"/>
          </w:r>
        </w:sdtContent>
      </w:sdt>
      <w:r>
        <w:rPr>
          <w:sz w:val="24"/>
          <w:szCs w:val="24"/>
        </w:rPr>
        <w:t xml:space="preserve"> </w:t>
      </w:r>
    </w:p>
    <w:p w14:paraId="50B99043" w14:textId="4D2E9867" w:rsidR="002E16D8" w:rsidRDefault="00B97D75" w:rsidP="007F3B73">
      <w:pPr>
        <w:ind w:left="720"/>
        <w:jc w:val="both"/>
        <w:rPr>
          <w:color w:val="2C2D30"/>
          <w:sz w:val="24"/>
          <w:szCs w:val="24"/>
        </w:rPr>
      </w:pPr>
      <w:r>
        <w:rPr>
          <w:sz w:val="24"/>
          <w:szCs w:val="24"/>
        </w:rPr>
        <w:t>‘</w:t>
      </w:r>
      <w:r w:rsidRPr="00B97D75">
        <w:rPr>
          <w:color w:val="2C2D30"/>
          <w:sz w:val="24"/>
          <w:szCs w:val="24"/>
        </w:rPr>
        <w:t>Stress has direct effects on mood. Early initial symptoms of lowered mood can include irritability, sleep disruption, and cognitive changes, such as impaired </w:t>
      </w:r>
      <w:hyperlink r:id="rId14" w:tooltip="Psychology Today looks at concentration" w:history="1">
        <w:r w:rsidRPr="00B97D75">
          <w:rPr>
            <w:rStyle w:val="Hyperlink"/>
            <w:color w:val="2C2D30"/>
            <w:sz w:val="24"/>
            <w:szCs w:val="24"/>
            <w:u w:val="none"/>
          </w:rPr>
          <w:t>concentration</w:t>
        </w:r>
      </w:hyperlink>
      <w:r w:rsidRPr="00B97D75">
        <w:rPr>
          <w:color w:val="2C2D30"/>
          <w:sz w:val="24"/>
          <w:szCs w:val="24"/>
        </w:rPr>
        <w:t>. However, the indirect effects of stress are often what causes depression to take hold.</w:t>
      </w:r>
      <w:r>
        <w:rPr>
          <w:color w:val="2C2D30"/>
          <w:sz w:val="24"/>
          <w:szCs w:val="24"/>
        </w:rPr>
        <w:t>’</w:t>
      </w:r>
    </w:p>
    <w:p w14:paraId="41164FCA" w14:textId="7A812664" w:rsidR="00B97D75" w:rsidRDefault="00B97D75" w:rsidP="00FF7EBB">
      <w:pPr>
        <w:jc w:val="both"/>
        <w:rPr>
          <w:sz w:val="24"/>
          <w:szCs w:val="24"/>
        </w:rPr>
      </w:pPr>
      <w:r>
        <w:rPr>
          <w:color w:val="2C2D30"/>
          <w:sz w:val="24"/>
          <w:szCs w:val="24"/>
        </w:rPr>
        <w:t>She also identifies that ‘stress disrupts a person’s healthy coping strategies’ meaning that by building resilience you help tackle the levels of stress.</w:t>
      </w:r>
      <w:r w:rsidR="002B5D45">
        <w:rPr>
          <w:color w:val="2C2D30"/>
          <w:sz w:val="24"/>
          <w:szCs w:val="24"/>
        </w:rPr>
        <w:t>’ Stress effects each and every one in different ways, people have their own methods of dealing with stress.</w:t>
      </w:r>
    </w:p>
    <w:p w14:paraId="7403D20D" w14:textId="77777777" w:rsidR="00B97D75" w:rsidRDefault="00B97D75" w:rsidP="00FF7EBB">
      <w:pPr>
        <w:jc w:val="both"/>
        <w:rPr>
          <w:sz w:val="24"/>
          <w:szCs w:val="24"/>
        </w:rPr>
      </w:pPr>
    </w:p>
    <w:p w14:paraId="4CA46623" w14:textId="77777777" w:rsidR="00526E67" w:rsidRDefault="00526E67" w:rsidP="00FF7EBB">
      <w:pPr>
        <w:jc w:val="both"/>
        <w:rPr>
          <w:sz w:val="24"/>
          <w:szCs w:val="24"/>
        </w:rPr>
      </w:pPr>
    </w:p>
    <w:p w14:paraId="41BDF5BD" w14:textId="77777777" w:rsidR="009D7143" w:rsidRDefault="009D7143" w:rsidP="00FF7EBB">
      <w:pPr>
        <w:jc w:val="both"/>
        <w:rPr>
          <w:sz w:val="24"/>
          <w:szCs w:val="24"/>
        </w:rPr>
      </w:pPr>
      <w:r>
        <w:rPr>
          <w:sz w:val="24"/>
          <w:szCs w:val="24"/>
        </w:rPr>
        <w:lastRenderedPageBreak/>
        <w:t>On the 4</w:t>
      </w:r>
      <w:r w:rsidRPr="009D7143">
        <w:rPr>
          <w:sz w:val="24"/>
          <w:szCs w:val="24"/>
          <w:vertAlign w:val="superscript"/>
        </w:rPr>
        <w:t>th</w:t>
      </w:r>
      <w:r>
        <w:rPr>
          <w:sz w:val="24"/>
          <w:szCs w:val="24"/>
        </w:rPr>
        <w:t xml:space="preserve"> January 2021 I began my career within South Wales Police,</w:t>
      </w:r>
      <w:r w:rsidR="00277308">
        <w:rPr>
          <w:sz w:val="24"/>
          <w:szCs w:val="24"/>
        </w:rPr>
        <w:t xml:space="preserve"> the first 6 months</w:t>
      </w:r>
      <w:r>
        <w:rPr>
          <w:sz w:val="24"/>
          <w:szCs w:val="24"/>
        </w:rPr>
        <w:t xml:space="preserve"> consisted</w:t>
      </w:r>
      <w:r w:rsidR="00277308">
        <w:rPr>
          <w:sz w:val="24"/>
          <w:szCs w:val="24"/>
        </w:rPr>
        <w:t xml:space="preserve"> of learning</w:t>
      </w:r>
      <w:r w:rsidR="003A0C03">
        <w:rPr>
          <w:sz w:val="24"/>
          <w:szCs w:val="24"/>
        </w:rPr>
        <w:t xml:space="preserve"> after being attested as a police constable</w:t>
      </w:r>
      <w:r>
        <w:rPr>
          <w:sz w:val="24"/>
          <w:szCs w:val="24"/>
        </w:rPr>
        <w:t>.</w:t>
      </w:r>
      <w:r w:rsidR="00277308">
        <w:rPr>
          <w:sz w:val="24"/>
          <w:szCs w:val="24"/>
        </w:rPr>
        <w:t xml:space="preserve"> </w:t>
      </w:r>
      <w:r>
        <w:rPr>
          <w:sz w:val="24"/>
          <w:szCs w:val="24"/>
        </w:rPr>
        <w:t>I</w:t>
      </w:r>
      <w:r w:rsidR="00277308">
        <w:rPr>
          <w:sz w:val="24"/>
          <w:szCs w:val="24"/>
        </w:rPr>
        <w:t xml:space="preserve">t </w:t>
      </w:r>
      <w:r>
        <w:rPr>
          <w:sz w:val="24"/>
          <w:szCs w:val="24"/>
        </w:rPr>
        <w:t>felt like I was</w:t>
      </w:r>
      <w:r w:rsidR="00277308">
        <w:rPr>
          <w:sz w:val="24"/>
          <w:szCs w:val="24"/>
        </w:rPr>
        <w:t xml:space="preserve"> going back to school all </w:t>
      </w:r>
      <w:r w:rsidR="003A0C03">
        <w:rPr>
          <w:sz w:val="24"/>
          <w:szCs w:val="24"/>
        </w:rPr>
        <w:t>over again</w:t>
      </w:r>
      <w:r w:rsidR="00277308">
        <w:rPr>
          <w:sz w:val="24"/>
          <w:szCs w:val="24"/>
        </w:rPr>
        <w:t>,</w:t>
      </w:r>
      <w:r>
        <w:rPr>
          <w:sz w:val="24"/>
          <w:szCs w:val="24"/>
        </w:rPr>
        <w:t xml:space="preserve"> I was overcome with many different emotional feelings but the main one that I felt the most was </w:t>
      </w:r>
      <w:r w:rsidR="00277308">
        <w:rPr>
          <w:sz w:val="24"/>
          <w:szCs w:val="24"/>
        </w:rPr>
        <w:t>stress.</w:t>
      </w:r>
    </w:p>
    <w:p w14:paraId="3B855813" w14:textId="6EE4F130" w:rsidR="00FF7784" w:rsidRDefault="003A0C03" w:rsidP="00FF7EBB">
      <w:pPr>
        <w:jc w:val="both"/>
        <w:rPr>
          <w:sz w:val="24"/>
          <w:szCs w:val="24"/>
        </w:rPr>
      </w:pPr>
      <w:r>
        <w:rPr>
          <w:sz w:val="24"/>
          <w:szCs w:val="24"/>
        </w:rPr>
        <w:t xml:space="preserve">I </w:t>
      </w:r>
      <w:r w:rsidR="009D7143">
        <w:rPr>
          <w:sz w:val="24"/>
          <w:szCs w:val="24"/>
        </w:rPr>
        <w:t>couldn’t help but worry about b</w:t>
      </w:r>
      <w:r w:rsidR="00277308">
        <w:rPr>
          <w:sz w:val="24"/>
          <w:szCs w:val="24"/>
        </w:rPr>
        <w:t xml:space="preserve">eing back in an educational </w:t>
      </w:r>
      <w:r>
        <w:rPr>
          <w:sz w:val="24"/>
          <w:szCs w:val="24"/>
        </w:rPr>
        <w:t>environment after not being in this kind of environment for over 13 years</w:t>
      </w:r>
      <w:r w:rsidR="00277308">
        <w:rPr>
          <w:sz w:val="24"/>
          <w:szCs w:val="24"/>
        </w:rPr>
        <w:t>. The worry</w:t>
      </w:r>
      <w:r w:rsidR="009D7143">
        <w:rPr>
          <w:sz w:val="24"/>
          <w:szCs w:val="24"/>
        </w:rPr>
        <w:t xml:space="preserve"> and stress</w:t>
      </w:r>
      <w:r w:rsidR="00277308">
        <w:rPr>
          <w:sz w:val="24"/>
          <w:szCs w:val="24"/>
        </w:rPr>
        <w:t xml:space="preserve"> of having to </w:t>
      </w:r>
      <w:r w:rsidR="009D7143">
        <w:rPr>
          <w:sz w:val="24"/>
          <w:szCs w:val="24"/>
        </w:rPr>
        <w:t>learn for, revise for and</w:t>
      </w:r>
      <w:r w:rsidR="00277308">
        <w:rPr>
          <w:sz w:val="24"/>
          <w:szCs w:val="24"/>
        </w:rPr>
        <w:t xml:space="preserve"> pa</w:t>
      </w:r>
      <w:r w:rsidR="009D7143">
        <w:rPr>
          <w:sz w:val="24"/>
          <w:szCs w:val="24"/>
        </w:rPr>
        <w:t>ss two exams played a big part in</w:t>
      </w:r>
      <w:r w:rsidR="00277308">
        <w:rPr>
          <w:sz w:val="24"/>
          <w:szCs w:val="24"/>
        </w:rPr>
        <w:t xml:space="preserve"> this stress.</w:t>
      </w:r>
    </w:p>
    <w:p w14:paraId="7414C8FD" w14:textId="0E433615" w:rsidR="009D7143" w:rsidRDefault="000602E2" w:rsidP="00FF7EBB">
      <w:pPr>
        <w:jc w:val="both"/>
        <w:rPr>
          <w:color w:val="auto"/>
          <w:sz w:val="24"/>
          <w:szCs w:val="24"/>
          <w:shd w:val="clear" w:color="auto" w:fill="FFFFFF"/>
        </w:rPr>
      </w:pPr>
      <w:r>
        <w:rPr>
          <w:sz w:val="24"/>
          <w:szCs w:val="24"/>
        </w:rPr>
        <w:t>While going through this I</w:t>
      </w:r>
      <w:r w:rsidR="00B35190">
        <w:rPr>
          <w:sz w:val="24"/>
          <w:szCs w:val="24"/>
        </w:rPr>
        <w:t xml:space="preserve"> searched online for different coping strategies to help me manage the stress, while looking I</w:t>
      </w:r>
      <w:r>
        <w:rPr>
          <w:sz w:val="24"/>
          <w:szCs w:val="24"/>
        </w:rPr>
        <w:t xml:space="preserve"> found online the following statement backing up that exams can cause stress ‘</w:t>
      </w:r>
      <w:r w:rsidRPr="000602E2">
        <w:rPr>
          <w:bCs/>
          <w:color w:val="auto"/>
          <w:sz w:val="24"/>
          <w:szCs w:val="24"/>
          <w:shd w:val="clear" w:color="auto" w:fill="FFFFFF"/>
        </w:rPr>
        <w:t>Exam stress statistics</w:t>
      </w:r>
      <w:r w:rsidRPr="000602E2">
        <w:rPr>
          <w:color w:val="auto"/>
          <w:sz w:val="24"/>
          <w:szCs w:val="24"/>
          <w:shd w:val="clear" w:color="auto" w:fill="FFFFFF"/>
        </w:rPr>
        <w:t> further show that the demand for </w:t>
      </w:r>
      <w:hyperlink r:id="rId15" w:tgtFrame="_blank" w:history="1">
        <w:r w:rsidRPr="000602E2">
          <w:rPr>
            <w:rStyle w:val="Hyperlink"/>
            <w:color w:val="auto"/>
            <w:sz w:val="24"/>
            <w:szCs w:val="24"/>
            <w:u w:val="none"/>
          </w:rPr>
          <w:t>student mental health</w:t>
        </w:r>
      </w:hyperlink>
      <w:r w:rsidRPr="000602E2">
        <w:rPr>
          <w:color w:val="auto"/>
          <w:sz w:val="24"/>
          <w:szCs w:val="24"/>
          <w:shd w:val="clear" w:color="auto" w:fill="FFFFFF"/>
        </w:rPr>
        <w:t> help is increasing, especially in the periods when students are being assessed.</w:t>
      </w:r>
      <w:r>
        <w:rPr>
          <w:color w:val="auto"/>
          <w:sz w:val="24"/>
          <w:szCs w:val="24"/>
          <w:shd w:val="clear" w:color="auto" w:fill="FFFFFF"/>
        </w:rPr>
        <w:t xml:space="preserve">’ </w:t>
      </w:r>
      <w:sdt>
        <w:sdtPr>
          <w:rPr>
            <w:color w:val="auto"/>
            <w:sz w:val="24"/>
            <w:szCs w:val="24"/>
            <w:shd w:val="clear" w:color="auto" w:fill="FFFFFF"/>
          </w:rPr>
          <w:id w:val="2051418104"/>
          <w:citation/>
        </w:sdtPr>
        <w:sdtEndPr/>
        <w:sdtContent>
          <w:r>
            <w:rPr>
              <w:color w:val="auto"/>
              <w:sz w:val="24"/>
              <w:szCs w:val="24"/>
              <w:shd w:val="clear" w:color="auto" w:fill="FFFFFF"/>
            </w:rPr>
            <w:fldChar w:fldCharType="begin"/>
          </w:r>
          <w:r>
            <w:rPr>
              <w:color w:val="auto"/>
              <w:sz w:val="24"/>
              <w:szCs w:val="24"/>
              <w:shd w:val="clear" w:color="auto" w:fill="FFFFFF"/>
            </w:rPr>
            <w:instrText xml:space="preserve"> CITATION Doj21 \l 2057 </w:instrText>
          </w:r>
          <w:r>
            <w:rPr>
              <w:color w:val="auto"/>
              <w:sz w:val="24"/>
              <w:szCs w:val="24"/>
              <w:shd w:val="clear" w:color="auto" w:fill="FFFFFF"/>
            </w:rPr>
            <w:fldChar w:fldCharType="separate"/>
          </w:r>
          <w:r w:rsidR="00D94388" w:rsidRPr="00D94388">
            <w:rPr>
              <w:noProof/>
              <w:color w:val="auto"/>
              <w:sz w:val="24"/>
              <w:szCs w:val="24"/>
              <w:shd w:val="clear" w:color="auto" w:fill="FFFFFF"/>
            </w:rPr>
            <w:t>(Dojchinovska, 2021)</w:t>
          </w:r>
          <w:r>
            <w:rPr>
              <w:color w:val="auto"/>
              <w:sz w:val="24"/>
              <w:szCs w:val="24"/>
              <w:shd w:val="clear" w:color="auto" w:fill="FFFFFF"/>
            </w:rPr>
            <w:fldChar w:fldCharType="end"/>
          </w:r>
        </w:sdtContent>
      </w:sdt>
    </w:p>
    <w:p w14:paraId="5DA89852" w14:textId="695A6408" w:rsidR="000602E2" w:rsidRDefault="000602E2" w:rsidP="00FF7EBB">
      <w:pPr>
        <w:jc w:val="both"/>
        <w:rPr>
          <w:sz w:val="24"/>
          <w:szCs w:val="24"/>
        </w:rPr>
      </w:pPr>
      <w:r>
        <w:rPr>
          <w:color w:val="auto"/>
          <w:sz w:val="24"/>
          <w:szCs w:val="24"/>
          <w:shd w:val="clear" w:color="auto" w:fill="FFFFFF"/>
        </w:rPr>
        <w:t xml:space="preserve">I also came across a guide for students on coping with exam pressures, </w:t>
      </w:r>
      <w:sdt>
        <w:sdtPr>
          <w:rPr>
            <w:color w:val="auto"/>
            <w:sz w:val="24"/>
            <w:szCs w:val="24"/>
            <w:shd w:val="clear" w:color="auto" w:fill="FFFFFF"/>
          </w:rPr>
          <w:id w:val="-1455470450"/>
          <w:citation/>
        </w:sdtPr>
        <w:sdtEndPr/>
        <w:sdtContent>
          <w:r>
            <w:rPr>
              <w:color w:val="auto"/>
              <w:sz w:val="24"/>
              <w:szCs w:val="24"/>
              <w:shd w:val="clear" w:color="auto" w:fill="FFFFFF"/>
            </w:rPr>
            <w:fldChar w:fldCharType="begin"/>
          </w:r>
          <w:r>
            <w:rPr>
              <w:color w:val="auto"/>
              <w:sz w:val="24"/>
              <w:szCs w:val="24"/>
              <w:shd w:val="clear" w:color="auto" w:fill="FFFFFF"/>
            </w:rPr>
            <w:instrText xml:space="preserve"> CITATION Liv19 \l 2057 </w:instrText>
          </w:r>
          <w:r>
            <w:rPr>
              <w:color w:val="auto"/>
              <w:sz w:val="24"/>
              <w:szCs w:val="24"/>
              <w:shd w:val="clear" w:color="auto" w:fill="FFFFFF"/>
            </w:rPr>
            <w:fldChar w:fldCharType="separate"/>
          </w:r>
          <w:r w:rsidR="00D94388" w:rsidRPr="00D94388">
            <w:rPr>
              <w:noProof/>
              <w:color w:val="auto"/>
              <w:sz w:val="24"/>
              <w:szCs w:val="24"/>
              <w:shd w:val="clear" w:color="auto" w:fill="FFFFFF"/>
            </w:rPr>
            <w:t>(Liverpool John Moores University, 2019)</w:t>
          </w:r>
          <w:r>
            <w:rPr>
              <w:color w:val="auto"/>
              <w:sz w:val="24"/>
              <w:szCs w:val="24"/>
              <w:shd w:val="clear" w:color="auto" w:fill="FFFFFF"/>
            </w:rPr>
            <w:fldChar w:fldCharType="end"/>
          </w:r>
        </w:sdtContent>
      </w:sdt>
      <w:r w:rsidR="00B35190">
        <w:rPr>
          <w:color w:val="auto"/>
          <w:sz w:val="24"/>
          <w:szCs w:val="24"/>
          <w:shd w:val="clear" w:color="auto" w:fill="FFFFFF"/>
        </w:rPr>
        <w:t xml:space="preserve">. This guide gives help on being able to identify signs of stress, how to manage anxiety and how to plan for revision for exams. </w:t>
      </w:r>
    </w:p>
    <w:p w14:paraId="7B4B2764" w14:textId="77777777" w:rsidR="000602E2" w:rsidRDefault="000602E2" w:rsidP="00FF7EBB">
      <w:pPr>
        <w:jc w:val="both"/>
        <w:rPr>
          <w:sz w:val="24"/>
          <w:szCs w:val="24"/>
        </w:rPr>
      </w:pPr>
    </w:p>
    <w:p w14:paraId="229A06DC" w14:textId="03FC5228" w:rsidR="00B35190" w:rsidRDefault="003A0C03" w:rsidP="00FF7EBB">
      <w:pPr>
        <w:jc w:val="both"/>
        <w:rPr>
          <w:sz w:val="24"/>
          <w:szCs w:val="24"/>
        </w:rPr>
      </w:pPr>
      <w:r>
        <w:rPr>
          <w:sz w:val="24"/>
          <w:szCs w:val="24"/>
        </w:rPr>
        <w:t xml:space="preserve">I had to find a coping strategy to help me deal with the stresses so that I had a clear mind going into each day. </w:t>
      </w:r>
      <w:r w:rsidR="00B35190">
        <w:rPr>
          <w:sz w:val="24"/>
          <w:szCs w:val="24"/>
        </w:rPr>
        <w:t>This lead me to identifying that t</w:t>
      </w:r>
      <w:r>
        <w:rPr>
          <w:sz w:val="24"/>
          <w:szCs w:val="24"/>
        </w:rPr>
        <w:t>wo of my hobbies</w:t>
      </w:r>
      <w:r w:rsidR="00B35190">
        <w:rPr>
          <w:sz w:val="24"/>
          <w:szCs w:val="24"/>
        </w:rPr>
        <w:t>, which</w:t>
      </w:r>
      <w:r>
        <w:rPr>
          <w:sz w:val="24"/>
          <w:szCs w:val="24"/>
        </w:rPr>
        <w:t xml:space="preserve"> are walking and running</w:t>
      </w:r>
      <w:r w:rsidR="00B35190">
        <w:rPr>
          <w:sz w:val="24"/>
          <w:szCs w:val="24"/>
        </w:rPr>
        <w:t xml:space="preserve"> are the perfect coping strategies for me to use. </w:t>
      </w:r>
      <w:r w:rsidR="002E16D8">
        <w:rPr>
          <w:sz w:val="24"/>
          <w:szCs w:val="24"/>
        </w:rPr>
        <w:t xml:space="preserve">Running and walking has been proven to release Endorphins within the brain which help combat the effects of stress. </w:t>
      </w:r>
    </w:p>
    <w:p w14:paraId="4FB4886C" w14:textId="51F23426" w:rsidR="002E16D8" w:rsidRDefault="002E16D8" w:rsidP="00FF7EBB">
      <w:pPr>
        <w:jc w:val="both"/>
        <w:rPr>
          <w:sz w:val="24"/>
          <w:szCs w:val="24"/>
        </w:rPr>
      </w:pPr>
    </w:p>
    <w:p w14:paraId="2E1A0C7F" w14:textId="77777777" w:rsidR="002E16D8" w:rsidRDefault="002E16D8" w:rsidP="002E16D8">
      <w:pPr>
        <w:ind w:left="720"/>
        <w:jc w:val="both"/>
        <w:rPr>
          <w:sz w:val="24"/>
          <w:szCs w:val="24"/>
          <w:shd w:val="clear" w:color="auto" w:fill="FFFFFF"/>
        </w:rPr>
      </w:pPr>
      <w:r>
        <w:rPr>
          <w:sz w:val="24"/>
          <w:szCs w:val="24"/>
          <w:shd w:val="clear" w:color="auto" w:fill="FFFFFF"/>
        </w:rPr>
        <w:t>‘</w:t>
      </w:r>
      <w:r w:rsidRPr="002E16D8">
        <w:rPr>
          <w:sz w:val="24"/>
          <w:szCs w:val="24"/>
          <w:shd w:val="clear" w:color="auto" w:fill="FFFFFF"/>
        </w:rPr>
        <w:t>Endorphins are often classified to be the happy hormones. Any form of physical activity leads to the release of these “feel-good” neurotransmitters. The increase in endorphins in your body leads to a feeling of euphoria, modulation of appetite, the release of different sex hormones and an enhancement of immune response. This helps combat the negative effects of stress.</w:t>
      </w:r>
      <w:r>
        <w:rPr>
          <w:sz w:val="24"/>
          <w:szCs w:val="24"/>
          <w:shd w:val="clear" w:color="auto" w:fill="FFFFFF"/>
        </w:rPr>
        <w:t xml:space="preserve">’ </w:t>
      </w:r>
    </w:p>
    <w:p w14:paraId="53C76B12" w14:textId="485C9B9F" w:rsidR="002E16D8" w:rsidRPr="002E16D8" w:rsidRDefault="00D94388" w:rsidP="002E16D8">
      <w:pPr>
        <w:ind w:left="6480" w:firstLine="720"/>
        <w:jc w:val="both"/>
        <w:rPr>
          <w:sz w:val="24"/>
          <w:szCs w:val="24"/>
        </w:rPr>
      </w:pPr>
      <w:sdt>
        <w:sdtPr>
          <w:rPr>
            <w:sz w:val="24"/>
            <w:szCs w:val="24"/>
            <w:shd w:val="clear" w:color="auto" w:fill="FFFFFF"/>
          </w:rPr>
          <w:id w:val="-1752807373"/>
          <w:citation/>
        </w:sdtPr>
        <w:sdtEndPr/>
        <w:sdtContent>
          <w:r w:rsidR="002E16D8">
            <w:rPr>
              <w:sz w:val="24"/>
              <w:szCs w:val="24"/>
              <w:shd w:val="clear" w:color="auto" w:fill="FFFFFF"/>
            </w:rPr>
            <w:fldChar w:fldCharType="begin"/>
          </w:r>
          <w:r w:rsidR="002E16D8">
            <w:rPr>
              <w:sz w:val="24"/>
              <w:szCs w:val="24"/>
              <w:shd w:val="clear" w:color="auto" w:fill="FFFFFF"/>
            </w:rPr>
            <w:instrText xml:space="preserve"> CITATION Spe16 \l 2057 </w:instrText>
          </w:r>
          <w:r w:rsidR="002E16D8">
            <w:rPr>
              <w:sz w:val="24"/>
              <w:szCs w:val="24"/>
              <w:shd w:val="clear" w:color="auto" w:fill="FFFFFF"/>
            </w:rPr>
            <w:fldChar w:fldCharType="separate"/>
          </w:r>
          <w:r w:rsidRPr="00D94388">
            <w:rPr>
              <w:noProof/>
              <w:sz w:val="24"/>
              <w:szCs w:val="24"/>
              <w:shd w:val="clear" w:color="auto" w:fill="FFFFFF"/>
            </w:rPr>
            <w:t>(Sperber, 2016)</w:t>
          </w:r>
          <w:r w:rsidR="002E16D8">
            <w:rPr>
              <w:sz w:val="24"/>
              <w:szCs w:val="24"/>
              <w:shd w:val="clear" w:color="auto" w:fill="FFFFFF"/>
            </w:rPr>
            <w:fldChar w:fldCharType="end"/>
          </w:r>
        </w:sdtContent>
      </w:sdt>
    </w:p>
    <w:p w14:paraId="7E1B5071" w14:textId="67AF4E27" w:rsidR="00B35190" w:rsidRDefault="00B35190" w:rsidP="00FF7EBB">
      <w:pPr>
        <w:jc w:val="both"/>
        <w:rPr>
          <w:sz w:val="24"/>
          <w:szCs w:val="24"/>
        </w:rPr>
      </w:pPr>
    </w:p>
    <w:p w14:paraId="29D4356C" w14:textId="227E60FD" w:rsidR="003A0C03" w:rsidRDefault="003A0C03" w:rsidP="00FF7EBB">
      <w:pPr>
        <w:jc w:val="both"/>
        <w:rPr>
          <w:sz w:val="24"/>
          <w:szCs w:val="24"/>
        </w:rPr>
      </w:pPr>
      <w:r>
        <w:rPr>
          <w:sz w:val="24"/>
          <w:szCs w:val="24"/>
        </w:rPr>
        <w:t>I</w:t>
      </w:r>
      <w:r w:rsidR="00277308">
        <w:rPr>
          <w:sz w:val="24"/>
          <w:szCs w:val="24"/>
        </w:rPr>
        <w:t xml:space="preserve"> found that</w:t>
      </w:r>
      <w:r>
        <w:rPr>
          <w:sz w:val="24"/>
          <w:szCs w:val="24"/>
        </w:rPr>
        <w:t xml:space="preserve"> where I live, I am lucky to have the scenery and vast areas where</w:t>
      </w:r>
      <w:r w:rsidR="00277308">
        <w:rPr>
          <w:sz w:val="24"/>
          <w:szCs w:val="24"/>
        </w:rPr>
        <w:t xml:space="preserve"> being able</w:t>
      </w:r>
      <w:r>
        <w:rPr>
          <w:sz w:val="24"/>
          <w:szCs w:val="24"/>
        </w:rPr>
        <w:t xml:space="preserve"> to use my hobbies of walking and running</w:t>
      </w:r>
      <w:r w:rsidR="00277308">
        <w:rPr>
          <w:sz w:val="24"/>
          <w:szCs w:val="24"/>
        </w:rPr>
        <w:t xml:space="preserve"> as a meth</w:t>
      </w:r>
      <w:r>
        <w:rPr>
          <w:sz w:val="24"/>
          <w:szCs w:val="24"/>
        </w:rPr>
        <w:t>od of release which helps my mind</w:t>
      </w:r>
      <w:r w:rsidR="00277308">
        <w:rPr>
          <w:sz w:val="24"/>
          <w:szCs w:val="24"/>
        </w:rPr>
        <w:t xml:space="preserve"> in the build-up of resilience to stress and the management of stress too. </w:t>
      </w:r>
    </w:p>
    <w:p w14:paraId="6039385A" w14:textId="6053D194" w:rsidR="00277308" w:rsidRDefault="00277308" w:rsidP="00FF7EBB">
      <w:pPr>
        <w:jc w:val="both"/>
        <w:rPr>
          <w:sz w:val="24"/>
          <w:szCs w:val="24"/>
        </w:rPr>
      </w:pPr>
      <w:r>
        <w:rPr>
          <w:sz w:val="24"/>
          <w:szCs w:val="24"/>
        </w:rPr>
        <w:t>Being out in the open air</w:t>
      </w:r>
      <w:r w:rsidR="003A0C03">
        <w:rPr>
          <w:sz w:val="24"/>
          <w:szCs w:val="24"/>
        </w:rPr>
        <w:t xml:space="preserve"> walking and</w:t>
      </w:r>
      <w:r>
        <w:rPr>
          <w:sz w:val="24"/>
          <w:szCs w:val="24"/>
        </w:rPr>
        <w:t xml:space="preserve"> running while listening to music of my choice helps</w:t>
      </w:r>
      <w:r w:rsidR="009F15F3">
        <w:rPr>
          <w:sz w:val="24"/>
          <w:szCs w:val="24"/>
        </w:rPr>
        <w:t xml:space="preserve"> to</w:t>
      </w:r>
      <w:r>
        <w:rPr>
          <w:sz w:val="24"/>
          <w:szCs w:val="24"/>
        </w:rPr>
        <w:t xml:space="preserve"> clear my mind, it takes </w:t>
      </w:r>
      <w:r w:rsidR="009F15F3">
        <w:rPr>
          <w:sz w:val="24"/>
          <w:szCs w:val="24"/>
        </w:rPr>
        <w:t>the</w:t>
      </w:r>
      <w:r>
        <w:rPr>
          <w:sz w:val="24"/>
          <w:szCs w:val="24"/>
        </w:rPr>
        <w:t xml:space="preserve"> thoughts away from the stresses of being in a classroom environment and the thought of havin</w:t>
      </w:r>
      <w:r w:rsidR="009F15F3">
        <w:rPr>
          <w:sz w:val="24"/>
          <w:szCs w:val="24"/>
        </w:rPr>
        <w:t>g to retain so much information and sets my mind up for a new day of learning.</w:t>
      </w:r>
    </w:p>
    <w:p w14:paraId="49AA239C" w14:textId="0E236295" w:rsidR="00E5321B" w:rsidRDefault="00E5321B" w:rsidP="00FF7EBB">
      <w:pPr>
        <w:jc w:val="both"/>
        <w:rPr>
          <w:color w:val="231F20"/>
          <w:sz w:val="24"/>
          <w:szCs w:val="24"/>
        </w:rPr>
      </w:pPr>
      <w:r>
        <w:rPr>
          <w:sz w:val="24"/>
          <w:szCs w:val="24"/>
        </w:rPr>
        <w:t xml:space="preserve">The following statement taken from </w:t>
      </w:r>
      <w:sdt>
        <w:sdtPr>
          <w:rPr>
            <w:sz w:val="24"/>
            <w:szCs w:val="24"/>
          </w:rPr>
          <w:id w:val="262276797"/>
          <w:citation/>
        </w:sdtPr>
        <w:sdtEndPr/>
        <w:sdtContent>
          <w:r>
            <w:rPr>
              <w:sz w:val="24"/>
              <w:szCs w:val="24"/>
            </w:rPr>
            <w:fldChar w:fldCharType="begin"/>
          </w:r>
          <w:r>
            <w:rPr>
              <w:sz w:val="24"/>
              <w:szCs w:val="24"/>
            </w:rPr>
            <w:instrText xml:space="preserve"> CITATION Jan16 \l 2057 </w:instrText>
          </w:r>
          <w:r>
            <w:rPr>
              <w:sz w:val="24"/>
              <w:szCs w:val="24"/>
            </w:rPr>
            <w:fldChar w:fldCharType="separate"/>
          </w:r>
          <w:r w:rsidR="00D94388" w:rsidRPr="00D94388">
            <w:rPr>
              <w:noProof/>
              <w:sz w:val="24"/>
              <w:szCs w:val="24"/>
            </w:rPr>
            <w:t>(Collingwood, 2016)</w:t>
          </w:r>
          <w:r>
            <w:rPr>
              <w:sz w:val="24"/>
              <w:szCs w:val="24"/>
            </w:rPr>
            <w:fldChar w:fldCharType="end"/>
          </w:r>
        </w:sdtContent>
      </w:sdt>
      <w:r>
        <w:rPr>
          <w:sz w:val="24"/>
          <w:szCs w:val="24"/>
        </w:rPr>
        <w:t xml:space="preserve"> </w:t>
      </w:r>
      <w:r w:rsidRPr="00E5321B">
        <w:rPr>
          <w:color w:val="231F20"/>
          <w:sz w:val="24"/>
          <w:szCs w:val="24"/>
        </w:rPr>
        <w:t>‘The soothing power of music is well-established. It has a unique link to our emotions, so can be an extremely effective stress management tool.’</w:t>
      </w:r>
      <w:r>
        <w:rPr>
          <w:color w:val="231F20"/>
          <w:sz w:val="24"/>
          <w:szCs w:val="24"/>
        </w:rPr>
        <w:t xml:space="preserve"> Backs up that music is a good source of stress management.</w:t>
      </w:r>
    </w:p>
    <w:p w14:paraId="277B00FB" w14:textId="54AA6AD4" w:rsidR="00E5321B" w:rsidRDefault="00E5321B" w:rsidP="00FF7EBB">
      <w:pPr>
        <w:jc w:val="both"/>
        <w:rPr>
          <w:sz w:val="24"/>
          <w:szCs w:val="24"/>
        </w:rPr>
      </w:pPr>
    </w:p>
    <w:p w14:paraId="3B3214E9" w14:textId="31C63F3A" w:rsidR="00824F43" w:rsidRDefault="00357098" w:rsidP="00824F43">
      <w:pPr>
        <w:jc w:val="both"/>
        <w:rPr>
          <w:color w:val="auto"/>
          <w:sz w:val="24"/>
          <w:szCs w:val="24"/>
          <w:shd w:val="clear" w:color="auto" w:fill="FFFFFF"/>
        </w:rPr>
      </w:pPr>
      <w:r>
        <w:rPr>
          <w:sz w:val="24"/>
          <w:szCs w:val="24"/>
        </w:rPr>
        <w:t>Reflecting on my six months</w:t>
      </w:r>
      <w:r w:rsidR="00824F43">
        <w:rPr>
          <w:sz w:val="24"/>
          <w:szCs w:val="24"/>
        </w:rPr>
        <w:t xml:space="preserve"> training</w:t>
      </w:r>
      <w:r>
        <w:rPr>
          <w:sz w:val="24"/>
          <w:szCs w:val="24"/>
        </w:rPr>
        <w:t xml:space="preserve"> at the learning centre</w:t>
      </w:r>
      <w:r w:rsidR="00824F43">
        <w:rPr>
          <w:sz w:val="24"/>
          <w:szCs w:val="24"/>
        </w:rPr>
        <w:t xml:space="preserve"> in Bridgend,</w:t>
      </w:r>
      <w:r>
        <w:rPr>
          <w:sz w:val="24"/>
          <w:szCs w:val="24"/>
        </w:rPr>
        <w:t xml:space="preserve"> in regards to building resilience and minimising stress, I feel that I managed to build resilience well by using my hobbies of walking and running to help minimise my stress levels. I found that the freedom of being able to go for a long walk or a quick run was enough for me to put my worry</w:t>
      </w:r>
      <w:r w:rsidR="00824F43">
        <w:rPr>
          <w:sz w:val="24"/>
          <w:szCs w:val="24"/>
        </w:rPr>
        <w:t xml:space="preserve"> and anxiety</w:t>
      </w:r>
      <w:r>
        <w:rPr>
          <w:sz w:val="24"/>
          <w:szCs w:val="24"/>
        </w:rPr>
        <w:t xml:space="preserve"> about</w:t>
      </w:r>
      <w:r w:rsidR="00824F43">
        <w:rPr>
          <w:sz w:val="24"/>
          <w:szCs w:val="24"/>
        </w:rPr>
        <w:t xml:space="preserve"> the</w:t>
      </w:r>
      <w:r>
        <w:rPr>
          <w:sz w:val="24"/>
          <w:szCs w:val="24"/>
        </w:rPr>
        <w:t xml:space="preserve"> exams and</w:t>
      </w:r>
      <w:r w:rsidR="00824F43">
        <w:rPr>
          <w:sz w:val="24"/>
          <w:szCs w:val="24"/>
        </w:rPr>
        <w:t xml:space="preserve"> the revision to one side, to clear my mind and be able to </w:t>
      </w:r>
      <w:r>
        <w:rPr>
          <w:sz w:val="24"/>
          <w:szCs w:val="24"/>
        </w:rPr>
        <w:t>think about other things. It</w:t>
      </w:r>
      <w:r w:rsidR="00824F43">
        <w:rPr>
          <w:sz w:val="24"/>
          <w:szCs w:val="24"/>
        </w:rPr>
        <w:t xml:space="preserve"> has</w:t>
      </w:r>
      <w:r>
        <w:rPr>
          <w:sz w:val="24"/>
          <w:szCs w:val="24"/>
        </w:rPr>
        <w:t xml:space="preserve"> also benefited me</w:t>
      </w:r>
      <w:r w:rsidR="00824F43">
        <w:rPr>
          <w:sz w:val="24"/>
          <w:szCs w:val="24"/>
        </w:rPr>
        <w:t xml:space="preserve"> in</w:t>
      </w:r>
      <w:r>
        <w:rPr>
          <w:sz w:val="24"/>
          <w:szCs w:val="24"/>
        </w:rPr>
        <w:t xml:space="preserve"> that my partner was</w:t>
      </w:r>
      <w:r w:rsidR="00824F43">
        <w:rPr>
          <w:sz w:val="24"/>
          <w:szCs w:val="24"/>
        </w:rPr>
        <w:t xml:space="preserve"> and is</w:t>
      </w:r>
      <w:r>
        <w:rPr>
          <w:sz w:val="24"/>
          <w:szCs w:val="24"/>
        </w:rPr>
        <w:t xml:space="preserve"> able to help me with this by </w:t>
      </w:r>
      <w:r w:rsidR="00824F43">
        <w:rPr>
          <w:sz w:val="24"/>
          <w:szCs w:val="24"/>
        </w:rPr>
        <w:t>joining me on the walks, we</w:t>
      </w:r>
      <w:r>
        <w:rPr>
          <w:sz w:val="24"/>
          <w:szCs w:val="24"/>
        </w:rPr>
        <w:t xml:space="preserve"> was</w:t>
      </w:r>
      <w:r w:rsidR="00824F43">
        <w:rPr>
          <w:sz w:val="24"/>
          <w:szCs w:val="24"/>
        </w:rPr>
        <w:t xml:space="preserve"> even</w:t>
      </w:r>
      <w:r>
        <w:rPr>
          <w:sz w:val="24"/>
          <w:szCs w:val="24"/>
        </w:rPr>
        <w:t xml:space="preserve"> able to take my brother’s dog on one of the walks. </w:t>
      </w:r>
      <w:r w:rsidR="00824F43">
        <w:rPr>
          <w:sz w:val="24"/>
          <w:szCs w:val="24"/>
        </w:rPr>
        <w:t xml:space="preserve">Studies show that animals are able to reduce stress and blood pressure. </w:t>
      </w:r>
      <w:r w:rsidR="00824F43" w:rsidRPr="00824F43">
        <w:rPr>
          <w:color w:val="auto"/>
          <w:sz w:val="24"/>
          <w:szCs w:val="24"/>
        </w:rPr>
        <w:t>‘</w:t>
      </w:r>
      <w:r w:rsidR="00824F43" w:rsidRPr="00824F43">
        <w:rPr>
          <w:color w:val="auto"/>
          <w:sz w:val="24"/>
          <w:szCs w:val="24"/>
          <w:shd w:val="clear" w:color="auto" w:fill="FFFFFF"/>
        </w:rPr>
        <w:t xml:space="preserve">Interacting with animals has been shown to </w:t>
      </w:r>
      <w:r w:rsidR="00824F43" w:rsidRPr="00824F43">
        <w:rPr>
          <w:color w:val="auto"/>
          <w:sz w:val="24"/>
          <w:szCs w:val="24"/>
          <w:shd w:val="clear" w:color="auto" w:fill="FFFFFF"/>
        </w:rPr>
        <w:lastRenderedPageBreak/>
        <w:t>decrease levels of cortisol (a stress-related hormone) and lower blood pressure.’</w:t>
      </w:r>
      <w:r w:rsidR="00824F43">
        <w:rPr>
          <w:color w:val="auto"/>
          <w:sz w:val="24"/>
          <w:szCs w:val="24"/>
          <w:shd w:val="clear" w:color="auto" w:fill="FFFFFF"/>
        </w:rPr>
        <w:t xml:space="preserve"> </w:t>
      </w:r>
      <w:sdt>
        <w:sdtPr>
          <w:rPr>
            <w:color w:val="auto"/>
            <w:sz w:val="24"/>
            <w:szCs w:val="24"/>
            <w:shd w:val="clear" w:color="auto" w:fill="FFFFFF"/>
          </w:rPr>
          <w:id w:val="-1384556249"/>
          <w:citation/>
        </w:sdtPr>
        <w:sdtEndPr/>
        <w:sdtContent>
          <w:r w:rsidR="00824F43">
            <w:rPr>
              <w:color w:val="auto"/>
              <w:sz w:val="24"/>
              <w:szCs w:val="24"/>
              <w:shd w:val="clear" w:color="auto" w:fill="FFFFFF"/>
            </w:rPr>
            <w:fldChar w:fldCharType="begin"/>
          </w:r>
          <w:r w:rsidR="00824F43">
            <w:rPr>
              <w:color w:val="auto"/>
              <w:sz w:val="24"/>
              <w:szCs w:val="24"/>
              <w:shd w:val="clear" w:color="auto" w:fill="FFFFFF"/>
            </w:rPr>
            <w:instrText xml:space="preserve"> CITATION New08 \l 2057 </w:instrText>
          </w:r>
          <w:r w:rsidR="00824F43">
            <w:rPr>
              <w:color w:val="auto"/>
              <w:sz w:val="24"/>
              <w:szCs w:val="24"/>
              <w:shd w:val="clear" w:color="auto" w:fill="FFFFFF"/>
            </w:rPr>
            <w:fldChar w:fldCharType="separate"/>
          </w:r>
          <w:r w:rsidR="00D94388" w:rsidRPr="00D94388">
            <w:rPr>
              <w:noProof/>
              <w:color w:val="auto"/>
              <w:sz w:val="24"/>
              <w:szCs w:val="24"/>
              <w:shd w:val="clear" w:color="auto" w:fill="FFFFFF"/>
            </w:rPr>
            <w:t>(News In Health, 2008)</w:t>
          </w:r>
          <w:r w:rsidR="00824F43">
            <w:rPr>
              <w:color w:val="auto"/>
              <w:sz w:val="24"/>
              <w:szCs w:val="24"/>
              <w:shd w:val="clear" w:color="auto" w:fill="FFFFFF"/>
            </w:rPr>
            <w:fldChar w:fldCharType="end"/>
          </w:r>
        </w:sdtContent>
      </w:sdt>
    </w:p>
    <w:p w14:paraId="66BEA341" w14:textId="35E6FB66" w:rsidR="00824F43" w:rsidRPr="00824F43" w:rsidRDefault="00824F43" w:rsidP="00824F43">
      <w:pPr>
        <w:jc w:val="both"/>
        <w:rPr>
          <w:color w:val="auto"/>
          <w:sz w:val="24"/>
          <w:szCs w:val="24"/>
          <w:shd w:val="clear" w:color="auto" w:fill="FFFFFF"/>
        </w:rPr>
      </w:pPr>
      <w:r>
        <w:rPr>
          <w:color w:val="auto"/>
          <w:sz w:val="24"/>
          <w:szCs w:val="24"/>
          <w:shd w:val="clear" w:color="auto" w:fill="FFFFFF"/>
        </w:rPr>
        <w:t>Also studies have shown that ‘</w:t>
      </w:r>
      <w:r w:rsidRPr="00824F43">
        <w:rPr>
          <w:color w:val="333333"/>
          <w:sz w:val="26"/>
          <w:szCs w:val="26"/>
        </w:rPr>
        <w:t>Playing with a dog, cat, or other pet can elevate levels of serotonin and dopamine, which calm and relax.</w:t>
      </w:r>
      <w:r>
        <w:rPr>
          <w:color w:val="333333"/>
          <w:sz w:val="26"/>
          <w:szCs w:val="26"/>
        </w:rPr>
        <w:t xml:space="preserve">’ </w:t>
      </w:r>
      <w:sdt>
        <w:sdtPr>
          <w:rPr>
            <w:color w:val="333333"/>
            <w:sz w:val="26"/>
            <w:szCs w:val="26"/>
          </w:rPr>
          <w:id w:val="1834865305"/>
          <w:citation/>
        </w:sdtPr>
        <w:sdtEndPr/>
        <w:sdtContent>
          <w:r>
            <w:rPr>
              <w:color w:val="333333"/>
              <w:sz w:val="26"/>
              <w:szCs w:val="26"/>
            </w:rPr>
            <w:fldChar w:fldCharType="begin"/>
          </w:r>
          <w:r>
            <w:rPr>
              <w:color w:val="333333"/>
              <w:sz w:val="26"/>
              <w:szCs w:val="26"/>
            </w:rPr>
            <w:instrText xml:space="preserve"> CITATION Lun21 \l 2057 </w:instrText>
          </w:r>
          <w:r>
            <w:rPr>
              <w:color w:val="333333"/>
              <w:sz w:val="26"/>
              <w:szCs w:val="26"/>
            </w:rPr>
            <w:fldChar w:fldCharType="separate"/>
          </w:r>
          <w:r w:rsidR="00D94388" w:rsidRPr="00D94388">
            <w:rPr>
              <w:noProof/>
              <w:color w:val="333333"/>
              <w:sz w:val="26"/>
              <w:szCs w:val="26"/>
            </w:rPr>
            <w:t>(Lundgren, et al., 2021)</w:t>
          </w:r>
          <w:r>
            <w:rPr>
              <w:color w:val="333333"/>
              <w:sz w:val="26"/>
              <w:szCs w:val="26"/>
            </w:rPr>
            <w:fldChar w:fldCharType="end"/>
          </w:r>
        </w:sdtContent>
      </w:sdt>
    </w:p>
    <w:p w14:paraId="48E5C923" w14:textId="55D0538F" w:rsidR="00824F43" w:rsidRDefault="00824F43" w:rsidP="00FF7EBB">
      <w:pPr>
        <w:jc w:val="both"/>
        <w:rPr>
          <w:sz w:val="24"/>
          <w:szCs w:val="24"/>
        </w:rPr>
      </w:pPr>
    </w:p>
    <w:p w14:paraId="7E078C1A" w14:textId="77777777" w:rsidR="009E1A1A" w:rsidRPr="00E5321B" w:rsidRDefault="009E1A1A" w:rsidP="00FF7EBB">
      <w:pPr>
        <w:jc w:val="both"/>
        <w:rPr>
          <w:sz w:val="24"/>
          <w:szCs w:val="24"/>
        </w:rPr>
      </w:pPr>
    </w:p>
    <w:p w14:paraId="0590AAF8" w14:textId="7F361C86" w:rsidR="00FF7784" w:rsidRPr="009E1A1A" w:rsidRDefault="00910092" w:rsidP="00FF7EBB">
      <w:pPr>
        <w:jc w:val="both"/>
        <w:rPr>
          <w:b/>
          <w:sz w:val="24"/>
          <w:szCs w:val="24"/>
        </w:rPr>
      </w:pPr>
      <w:r>
        <w:rPr>
          <w:b/>
          <w:sz w:val="24"/>
          <w:szCs w:val="24"/>
        </w:rPr>
        <w:t>991</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BE4A7F">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2909B7B7" w:rsidR="00AA666E" w:rsidRDefault="009E1A1A" w:rsidP="00FF7EBB">
      <w:pPr>
        <w:jc w:val="both"/>
        <w:rPr>
          <w:sz w:val="24"/>
          <w:szCs w:val="24"/>
        </w:rPr>
      </w:pPr>
      <w:r>
        <w:rPr>
          <w:sz w:val="24"/>
          <w:szCs w:val="24"/>
        </w:rPr>
        <w:t xml:space="preserve">For this task I have </w:t>
      </w:r>
      <w:r w:rsidR="00910092">
        <w:rPr>
          <w:sz w:val="24"/>
          <w:szCs w:val="24"/>
        </w:rPr>
        <w:t>selected</w:t>
      </w:r>
      <w:r>
        <w:rPr>
          <w:sz w:val="24"/>
          <w:szCs w:val="24"/>
        </w:rPr>
        <w:t xml:space="preserve"> a policing incident involving conflict</w:t>
      </w:r>
      <w:r w:rsidR="00910092">
        <w:rPr>
          <w:sz w:val="24"/>
          <w:szCs w:val="24"/>
        </w:rPr>
        <w:t xml:space="preserve"> which happened i</w:t>
      </w:r>
      <w:r w:rsidR="00172EDE">
        <w:rPr>
          <w:sz w:val="24"/>
          <w:szCs w:val="24"/>
        </w:rPr>
        <w:t xml:space="preserve">n </w:t>
      </w:r>
      <w:r w:rsidR="00910092">
        <w:rPr>
          <w:sz w:val="24"/>
          <w:szCs w:val="24"/>
        </w:rPr>
        <w:t>first week of July (My third shift)</w:t>
      </w:r>
      <w:r>
        <w:rPr>
          <w:sz w:val="24"/>
          <w:szCs w:val="24"/>
        </w:rPr>
        <w:t xml:space="preserve"> in which I played a significant role with an </w:t>
      </w:r>
      <w:r w:rsidR="00910092">
        <w:rPr>
          <w:sz w:val="24"/>
          <w:szCs w:val="24"/>
        </w:rPr>
        <w:t>offender.</w:t>
      </w:r>
      <w:r w:rsidR="00172EDE">
        <w:rPr>
          <w:sz w:val="24"/>
          <w:szCs w:val="24"/>
        </w:rPr>
        <w:t xml:space="preserve"> This incident involved the use of my communication skills, managing conflict and also valuing difference and inclusion.</w:t>
      </w:r>
    </w:p>
    <w:p w14:paraId="74D9A55E" w14:textId="77777777" w:rsidR="00C6364E" w:rsidRDefault="00C6364E" w:rsidP="00FF7EBB">
      <w:pPr>
        <w:jc w:val="both"/>
        <w:rPr>
          <w:sz w:val="24"/>
          <w:szCs w:val="24"/>
        </w:rPr>
      </w:pPr>
    </w:p>
    <w:p w14:paraId="704E809E" w14:textId="583E3605" w:rsidR="00172EDE" w:rsidRDefault="00172EDE" w:rsidP="00FF7EBB">
      <w:pPr>
        <w:jc w:val="both"/>
        <w:rPr>
          <w:sz w:val="24"/>
          <w:szCs w:val="24"/>
        </w:rPr>
      </w:pPr>
      <w:r>
        <w:rPr>
          <w:sz w:val="24"/>
          <w:szCs w:val="24"/>
        </w:rPr>
        <w:t xml:space="preserve">At approximately </w:t>
      </w:r>
      <w:r w:rsidR="00910092">
        <w:rPr>
          <w:sz w:val="24"/>
          <w:szCs w:val="24"/>
        </w:rPr>
        <w:t>18:30 hours my colleague and I were allocated a grade 1 call where the 999 call was abandoned mid call. The first part of the call indicated that it was a parent having issues with one of her children but then the call ended suddenly. My first thought was that the child was just misbehaving and they may have called to scare the child.</w:t>
      </w:r>
    </w:p>
    <w:p w14:paraId="35A0C658" w14:textId="5D89559E" w:rsidR="00C6364E" w:rsidRDefault="00C6364E" w:rsidP="00FF7EBB">
      <w:pPr>
        <w:jc w:val="both"/>
        <w:rPr>
          <w:sz w:val="24"/>
          <w:szCs w:val="24"/>
        </w:rPr>
      </w:pPr>
      <w:r>
        <w:rPr>
          <w:sz w:val="24"/>
          <w:szCs w:val="24"/>
        </w:rPr>
        <w:t>My colleague said that she recognised the address and has been there before on a regular basis over a number of years. She also said that the child was big for his age and has been an issue for police previously.</w:t>
      </w:r>
    </w:p>
    <w:p w14:paraId="51A0C693" w14:textId="77777777" w:rsidR="00002313" w:rsidRPr="008A0D20" w:rsidRDefault="00002313" w:rsidP="00002313">
      <w:pPr>
        <w:jc w:val="both"/>
        <w:rPr>
          <w:sz w:val="24"/>
          <w:szCs w:val="24"/>
        </w:rPr>
      </w:pPr>
      <w:r w:rsidRPr="008A0D20">
        <w:rPr>
          <w:sz w:val="24"/>
          <w:szCs w:val="24"/>
        </w:rPr>
        <w:t>We began to use the ‘Five Step Appeal Process’</w:t>
      </w:r>
    </w:p>
    <w:p w14:paraId="1FEEDB28" w14:textId="004130AA" w:rsidR="00002313" w:rsidRDefault="00002313" w:rsidP="00002313">
      <w:pPr>
        <w:jc w:val="both"/>
        <w:rPr>
          <w:sz w:val="24"/>
          <w:szCs w:val="24"/>
        </w:rPr>
      </w:pPr>
      <w:r w:rsidRPr="008A0D20">
        <w:rPr>
          <w:sz w:val="24"/>
          <w:szCs w:val="24"/>
        </w:rPr>
        <w:t>‘</w:t>
      </w:r>
      <w:r>
        <w:rPr>
          <w:sz w:val="24"/>
          <w:szCs w:val="24"/>
        </w:rPr>
        <w:t xml:space="preserve">This model provides officers and staff with a way of dealing with resistance, and involves them giving the person every chance to comply with their requests.’ </w:t>
      </w:r>
      <w:sdt>
        <w:sdtPr>
          <w:rPr>
            <w:sz w:val="24"/>
            <w:szCs w:val="24"/>
          </w:rPr>
          <w:id w:val="1172845641"/>
          <w:citation/>
        </w:sdtPr>
        <w:sdtEndPr/>
        <w:sdtContent>
          <w:r>
            <w:rPr>
              <w:sz w:val="24"/>
              <w:szCs w:val="24"/>
            </w:rPr>
            <w:fldChar w:fldCharType="begin"/>
          </w:r>
          <w:r>
            <w:rPr>
              <w:sz w:val="24"/>
              <w:szCs w:val="24"/>
            </w:rPr>
            <w:instrText xml:space="preserve"> CITATION Col20 \l 2057 </w:instrText>
          </w:r>
          <w:r>
            <w:rPr>
              <w:sz w:val="24"/>
              <w:szCs w:val="24"/>
            </w:rPr>
            <w:fldChar w:fldCharType="separate"/>
          </w:r>
          <w:r w:rsidR="00D94388" w:rsidRPr="00D94388">
            <w:rPr>
              <w:noProof/>
              <w:sz w:val="24"/>
              <w:szCs w:val="24"/>
            </w:rPr>
            <w:t>(College Of Policing, 2020)</w:t>
          </w:r>
          <w:r>
            <w:rPr>
              <w:sz w:val="24"/>
              <w:szCs w:val="24"/>
            </w:rPr>
            <w:fldChar w:fldCharType="end"/>
          </w:r>
        </w:sdtContent>
      </w:sdt>
    </w:p>
    <w:p w14:paraId="278C9C55" w14:textId="0DDE292F" w:rsidR="00C6364E" w:rsidRDefault="00002313" w:rsidP="00FF7EBB">
      <w:pPr>
        <w:jc w:val="both"/>
        <w:rPr>
          <w:sz w:val="24"/>
          <w:szCs w:val="24"/>
        </w:rPr>
      </w:pPr>
      <w:r>
        <w:rPr>
          <w:sz w:val="24"/>
          <w:szCs w:val="24"/>
        </w:rPr>
        <w:lastRenderedPageBreak/>
        <w:t>The first stage is ‘Simple Appeal’ and for this m</w:t>
      </w:r>
      <w:r w:rsidR="00C6364E">
        <w:rPr>
          <w:sz w:val="24"/>
          <w:szCs w:val="24"/>
        </w:rPr>
        <w:t>y colleague went to speak to the child as she knew him from previous calls</w:t>
      </w:r>
      <w:r w:rsidR="00FE717F">
        <w:rPr>
          <w:sz w:val="24"/>
          <w:szCs w:val="24"/>
        </w:rPr>
        <w:t xml:space="preserve"> and he was located in the bedroom on the top bunk of his bed with his duvet covering him</w:t>
      </w:r>
      <w:r w:rsidR="00C6364E">
        <w:rPr>
          <w:sz w:val="24"/>
          <w:szCs w:val="24"/>
        </w:rPr>
        <w:t>. I went to speak to the mother who made the call</w:t>
      </w:r>
      <w:r w:rsidR="00FE717F">
        <w:rPr>
          <w:sz w:val="24"/>
          <w:szCs w:val="24"/>
        </w:rPr>
        <w:t>, she was situated in the living room holding a games console, the Wi-Fi router and mobile phone</w:t>
      </w:r>
      <w:r w:rsidR="00C6364E">
        <w:rPr>
          <w:sz w:val="24"/>
          <w:szCs w:val="24"/>
        </w:rPr>
        <w:t xml:space="preserve">. </w:t>
      </w:r>
    </w:p>
    <w:p w14:paraId="343290A5" w14:textId="7572E44A" w:rsidR="00C6364E" w:rsidRDefault="00C6364E" w:rsidP="00FF7EBB">
      <w:pPr>
        <w:jc w:val="both"/>
        <w:rPr>
          <w:sz w:val="24"/>
          <w:szCs w:val="24"/>
        </w:rPr>
      </w:pPr>
      <w:r>
        <w:rPr>
          <w:sz w:val="24"/>
          <w:szCs w:val="24"/>
        </w:rPr>
        <w:t>She said to me that she called because the child’s behaviour and aggression has been getting progressively worse over time. She said that he has a social worker who has advised her that when his behaviour gets bad that he needs to have some sort of discipline and this was by way of removing his games console, phone and internet from him. She then informed me that this was what made the situation worse.</w:t>
      </w:r>
    </w:p>
    <w:p w14:paraId="53ACEC22" w14:textId="1DD1044C" w:rsidR="00C6364E" w:rsidRDefault="00C6364E" w:rsidP="00FF7EBB">
      <w:pPr>
        <w:jc w:val="both"/>
        <w:rPr>
          <w:sz w:val="24"/>
          <w:szCs w:val="24"/>
        </w:rPr>
      </w:pPr>
      <w:r>
        <w:rPr>
          <w:sz w:val="24"/>
          <w:szCs w:val="24"/>
        </w:rPr>
        <w:t xml:space="preserve">The mother told me that it started off because her son (the accused) put her nephew, his cousin, in a choke hold around the neck and due to the size difference he lifted him off the floor. </w:t>
      </w:r>
    </w:p>
    <w:p w14:paraId="32F3BA2F" w14:textId="3E1078F1" w:rsidR="00002313" w:rsidRDefault="00C6364E" w:rsidP="00FF7EBB">
      <w:pPr>
        <w:jc w:val="both"/>
        <w:rPr>
          <w:sz w:val="24"/>
          <w:szCs w:val="24"/>
        </w:rPr>
      </w:pPr>
      <w:r>
        <w:rPr>
          <w:sz w:val="24"/>
          <w:szCs w:val="24"/>
        </w:rPr>
        <w:t>This then escalated into the child getting more aggressive and began to pull things off the table, kick the doors and walls and make false claims that his mother was trying to touch him inappropriately.</w:t>
      </w:r>
    </w:p>
    <w:p w14:paraId="2FCAE4F0" w14:textId="02744557" w:rsidR="008A0D20" w:rsidRDefault="00FE717F" w:rsidP="00FF7EBB">
      <w:pPr>
        <w:jc w:val="both"/>
        <w:rPr>
          <w:sz w:val="24"/>
          <w:szCs w:val="24"/>
        </w:rPr>
      </w:pPr>
      <w:r>
        <w:rPr>
          <w:sz w:val="24"/>
          <w:szCs w:val="24"/>
        </w:rPr>
        <w:t>After speaking with the mother I joined my colleague in the child’s bedroom where we removed the duvet from covering this child but he was continuing to ignore us both and his mother. He showed a clear disr</w:t>
      </w:r>
      <w:r w:rsidR="008A0D20">
        <w:rPr>
          <w:sz w:val="24"/>
          <w:szCs w:val="24"/>
        </w:rPr>
        <w:t>egard</w:t>
      </w:r>
      <w:r>
        <w:rPr>
          <w:sz w:val="24"/>
          <w:szCs w:val="24"/>
        </w:rPr>
        <w:t xml:space="preserve"> for the police and his mother the whole time we were in the flat. </w:t>
      </w:r>
    </w:p>
    <w:p w14:paraId="7F6855B0" w14:textId="77777777" w:rsidR="00002313" w:rsidRDefault="00002313" w:rsidP="00FF7EBB">
      <w:pPr>
        <w:jc w:val="both"/>
        <w:rPr>
          <w:sz w:val="24"/>
          <w:szCs w:val="24"/>
        </w:rPr>
      </w:pPr>
      <w:r>
        <w:rPr>
          <w:sz w:val="24"/>
          <w:szCs w:val="24"/>
        </w:rPr>
        <w:t>The Second stage is ‘Reasoned Appeal’ W</w:t>
      </w:r>
      <w:r w:rsidR="00FE717F">
        <w:rPr>
          <w:sz w:val="24"/>
          <w:szCs w:val="24"/>
        </w:rPr>
        <w:t>e continued to try and engage with the child</w:t>
      </w:r>
      <w:r>
        <w:rPr>
          <w:sz w:val="24"/>
          <w:szCs w:val="24"/>
        </w:rPr>
        <w:t xml:space="preserve"> by explaining what he had done wrong and that he had actually committed common assault and criminal damage.</w:t>
      </w:r>
    </w:p>
    <w:p w14:paraId="4E28F29B" w14:textId="55AB83BF" w:rsidR="00002313" w:rsidRDefault="00002313" w:rsidP="00FF7EBB">
      <w:pPr>
        <w:jc w:val="both"/>
        <w:rPr>
          <w:sz w:val="24"/>
          <w:szCs w:val="24"/>
        </w:rPr>
      </w:pPr>
      <w:r>
        <w:rPr>
          <w:sz w:val="24"/>
          <w:szCs w:val="24"/>
        </w:rPr>
        <w:t>We then started stage three ‘Personal Appeal’ where we explained that if he didn’t come down from the bed and engage then there was a chance he would get arrested for the offences and have to go to custody.</w:t>
      </w:r>
    </w:p>
    <w:p w14:paraId="34383EFD" w14:textId="77777777" w:rsidR="00002313" w:rsidRDefault="00002313" w:rsidP="00FF7EBB">
      <w:pPr>
        <w:jc w:val="both"/>
        <w:rPr>
          <w:sz w:val="24"/>
          <w:szCs w:val="24"/>
        </w:rPr>
      </w:pPr>
      <w:r>
        <w:rPr>
          <w:sz w:val="24"/>
          <w:szCs w:val="24"/>
        </w:rPr>
        <w:t>Then came Stage four ‘Final Appeal’ and at this point he was told that we wanted to speak to him</w:t>
      </w:r>
      <w:r w:rsidR="00FE717F">
        <w:rPr>
          <w:sz w:val="24"/>
          <w:szCs w:val="24"/>
        </w:rPr>
        <w:t xml:space="preserve"> but when he was told to come down from the bed</w:t>
      </w:r>
      <w:r>
        <w:rPr>
          <w:sz w:val="24"/>
          <w:szCs w:val="24"/>
        </w:rPr>
        <w:t xml:space="preserve"> for us to speak</w:t>
      </w:r>
      <w:r w:rsidR="00FE717F">
        <w:rPr>
          <w:sz w:val="24"/>
          <w:szCs w:val="24"/>
        </w:rPr>
        <w:t xml:space="preserve"> he refused to listen and refused to co-operate with instructions so</w:t>
      </w:r>
      <w:r w:rsidR="008A0D20">
        <w:rPr>
          <w:sz w:val="24"/>
          <w:szCs w:val="24"/>
        </w:rPr>
        <w:t xml:space="preserve"> using</w:t>
      </w:r>
      <w:r w:rsidR="00FE717F">
        <w:rPr>
          <w:sz w:val="24"/>
          <w:szCs w:val="24"/>
        </w:rPr>
        <w:t xml:space="preserve"> the</w:t>
      </w:r>
      <w:r w:rsidR="008A0D20">
        <w:rPr>
          <w:sz w:val="24"/>
          <w:szCs w:val="24"/>
        </w:rPr>
        <w:t xml:space="preserve"> national</w:t>
      </w:r>
      <w:r w:rsidR="00FE717F">
        <w:rPr>
          <w:sz w:val="24"/>
          <w:szCs w:val="24"/>
        </w:rPr>
        <w:t xml:space="preserve"> decision</w:t>
      </w:r>
      <w:r w:rsidR="008A0D20">
        <w:rPr>
          <w:sz w:val="24"/>
          <w:szCs w:val="24"/>
        </w:rPr>
        <w:t xml:space="preserve"> making model</w:t>
      </w:r>
      <w:r>
        <w:rPr>
          <w:sz w:val="24"/>
          <w:szCs w:val="24"/>
        </w:rPr>
        <w:t>.</w:t>
      </w:r>
    </w:p>
    <w:p w14:paraId="59B5DD8B" w14:textId="4A497242" w:rsidR="00FE717F" w:rsidRDefault="00002313" w:rsidP="00FF7EBB">
      <w:pPr>
        <w:jc w:val="both"/>
        <w:rPr>
          <w:sz w:val="24"/>
          <w:szCs w:val="24"/>
        </w:rPr>
      </w:pPr>
      <w:r>
        <w:rPr>
          <w:sz w:val="24"/>
          <w:szCs w:val="24"/>
        </w:rPr>
        <w:t>Stage Five ‘Action’ Due to the continued refusal for engaging with us</w:t>
      </w:r>
      <w:r w:rsidR="008A0D20">
        <w:rPr>
          <w:sz w:val="24"/>
          <w:szCs w:val="24"/>
        </w:rPr>
        <w:t xml:space="preserve"> it</w:t>
      </w:r>
      <w:r w:rsidR="00FE717F">
        <w:rPr>
          <w:sz w:val="24"/>
          <w:szCs w:val="24"/>
        </w:rPr>
        <w:t xml:space="preserve"> was </w:t>
      </w:r>
      <w:r w:rsidR="008A0D20">
        <w:rPr>
          <w:sz w:val="24"/>
          <w:szCs w:val="24"/>
        </w:rPr>
        <w:t>decided that the best course of action was</w:t>
      </w:r>
      <w:r w:rsidR="00FE717F">
        <w:rPr>
          <w:sz w:val="24"/>
          <w:szCs w:val="24"/>
        </w:rPr>
        <w:t xml:space="preserve"> to physically bring him from the top bunk. </w:t>
      </w:r>
    </w:p>
    <w:p w14:paraId="02DBF886" w14:textId="4FB6D10B" w:rsidR="008A0D20" w:rsidRDefault="00FE717F" w:rsidP="00FF7EBB">
      <w:pPr>
        <w:jc w:val="both"/>
        <w:rPr>
          <w:sz w:val="24"/>
          <w:szCs w:val="24"/>
        </w:rPr>
      </w:pPr>
      <w:r>
        <w:rPr>
          <w:sz w:val="24"/>
          <w:szCs w:val="24"/>
        </w:rPr>
        <w:t>My colleague took hold of the child’s ankles and I took hold of his left wrist and elbow area to try and bring him closer to the edge of the bed</w:t>
      </w:r>
      <w:r w:rsidR="003A6A01">
        <w:rPr>
          <w:sz w:val="24"/>
          <w:szCs w:val="24"/>
        </w:rPr>
        <w:t>, at this point he began to scream very loudly for no reason</w:t>
      </w:r>
      <w:r>
        <w:rPr>
          <w:sz w:val="24"/>
          <w:szCs w:val="24"/>
        </w:rPr>
        <w:t xml:space="preserve">. </w:t>
      </w:r>
    </w:p>
    <w:p w14:paraId="687FD2CA" w14:textId="29E0EC2C" w:rsidR="00FE717F" w:rsidRDefault="00A512B8" w:rsidP="00FF7EBB">
      <w:pPr>
        <w:jc w:val="both"/>
        <w:rPr>
          <w:sz w:val="24"/>
          <w:szCs w:val="24"/>
        </w:rPr>
      </w:pPr>
      <w:r>
        <w:rPr>
          <w:sz w:val="24"/>
          <w:szCs w:val="24"/>
        </w:rPr>
        <w:t>H</w:t>
      </w:r>
      <w:r w:rsidR="00FE717F">
        <w:rPr>
          <w:sz w:val="24"/>
          <w:szCs w:val="24"/>
        </w:rPr>
        <w:t>e</w:t>
      </w:r>
      <w:r>
        <w:rPr>
          <w:sz w:val="24"/>
          <w:szCs w:val="24"/>
        </w:rPr>
        <w:t xml:space="preserve"> then</w:t>
      </w:r>
      <w:r w:rsidR="00FE717F">
        <w:rPr>
          <w:sz w:val="24"/>
          <w:szCs w:val="24"/>
        </w:rPr>
        <w:t xml:space="preserve"> put</w:t>
      </w:r>
      <w:r>
        <w:rPr>
          <w:sz w:val="24"/>
          <w:szCs w:val="24"/>
        </w:rPr>
        <w:t xml:space="preserve"> his feet</w:t>
      </w:r>
      <w:r w:rsidR="00FE717F">
        <w:rPr>
          <w:sz w:val="24"/>
          <w:szCs w:val="24"/>
        </w:rPr>
        <w:t xml:space="preserve"> in-between the bed frame so that it was not possible to get him down. At this point my colleague made the decision to climb to the top bunk so that she could remove his feet from the bed, his mother then assisted us by taking hold of both his legs, I had his arms and my colleague protected the child’s head while he was brought to the floor.</w:t>
      </w:r>
    </w:p>
    <w:p w14:paraId="6600D12F" w14:textId="399BAC69" w:rsidR="00FE717F" w:rsidRDefault="003A6A01" w:rsidP="00FF7EBB">
      <w:pPr>
        <w:jc w:val="both"/>
        <w:rPr>
          <w:sz w:val="24"/>
          <w:szCs w:val="24"/>
        </w:rPr>
      </w:pPr>
      <w:r>
        <w:rPr>
          <w:sz w:val="24"/>
          <w:szCs w:val="24"/>
        </w:rPr>
        <w:t>Once the child was off the bed he instantly became more aggressive and continued to scream, while still holding his arms my colleague took over his right arm. We tried to engage with the child again and managed to get a t-shirt put on him but due to the active resistance from the child, he needed to be controlled more so he was put into an arm lock, he still resisted so he was placed onto the floor and then for the protection of my colleague, myself, the child and his parent</w:t>
      </w:r>
      <w:r w:rsidR="002C0BCB">
        <w:rPr>
          <w:sz w:val="24"/>
          <w:szCs w:val="24"/>
        </w:rPr>
        <w:t>, the decision to use force was made and</w:t>
      </w:r>
      <w:r>
        <w:rPr>
          <w:sz w:val="24"/>
          <w:szCs w:val="24"/>
        </w:rPr>
        <w:t xml:space="preserve"> he was placed into hand cuffs in the stacked position to his rear.</w:t>
      </w:r>
    </w:p>
    <w:p w14:paraId="24320207" w14:textId="77777777" w:rsidR="002C0BCB" w:rsidRDefault="002C0BCB" w:rsidP="00FF7EBB">
      <w:pPr>
        <w:jc w:val="both"/>
        <w:rPr>
          <w:sz w:val="24"/>
          <w:szCs w:val="24"/>
        </w:rPr>
      </w:pPr>
    </w:p>
    <w:p w14:paraId="02606EC1" w14:textId="5F7D4CA2" w:rsidR="003A6A01" w:rsidRDefault="003A6A01" w:rsidP="00FF7EBB">
      <w:pPr>
        <w:jc w:val="both"/>
        <w:rPr>
          <w:sz w:val="24"/>
          <w:szCs w:val="24"/>
        </w:rPr>
      </w:pPr>
      <w:r>
        <w:rPr>
          <w:sz w:val="24"/>
          <w:szCs w:val="24"/>
        </w:rPr>
        <w:lastRenderedPageBreak/>
        <w:t>Due to the continued aggression from the child the mother had told us that she didn’t feel safe having the child in her house for the rest of the day and night so contact was made with the child’s grandfather who was happy to have him for 24 hours.</w:t>
      </w:r>
    </w:p>
    <w:p w14:paraId="01028F63" w14:textId="77777777" w:rsidR="005F35DD" w:rsidRDefault="003A6A01" w:rsidP="00FF7EBB">
      <w:pPr>
        <w:jc w:val="both"/>
        <w:rPr>
          <w:sz w:val="24"/>
          <w:szCs w:val="24"/>
        </w:rPr>
      </w:pPr>
      <w:r>
        <w:rPr>
          <w:sz w:val="24"/>
          <w:szCs w:val="24"/>
        </w:rPr>
        <w:t>The mother had made up a bag of things the child would need including school uniform, his phone and money for the grandfather to give to the child for school dinner the next day.</w:t>
      </w:r>
      <w:r w:rsidR="005F35DD">
        <w:rPr>
          <w:sz w:val="24"/>
          <w:szCs w:val="24"/>
        </w:rPr>
        <w:t xml:space="preserve"> </w:t>
      </w:r>
    </w:p>
    <w:p w14:paraId="37137198" w14:textId="7EE06152" w:rsidR="005F35DD" w:rsidRDefault="005F35DD" w:rsidP="00FF7EBB">
      <w:pPr>
        <w:jc w:val="both"/>
        <w:rPr>
          <w:sz w:val="24"/>
          <w:szCs w:val="24"/>
        </w:rPr>
      </w:pPr>
      <w:r>
        <w:rPr>
          <w:sz w:val="24"/>
          <w:szCs w:val="24"/>
        </w:rPr>
        <w:t xml:space="preserve">The child, who was still resisting was then walked to the police car where he was put into the back behind the passenger seat and had the seatbelt secured. My colleague drove the car and I sat in the rear with him. </w:t>
      </w:r>
    </w:p>
    <w:p w14:paraId="0CF5F0C4" w14:textId="77777777" w:rsidR="002C0BCB" w:rsidRDefault="002C0BCB" w:rsidP="00FF7EBB">
      <w:pPr>
        <w:jc w:val="both"/>
        <w:rPr>
          <w:sz w:val="24"/>
          <w:szCs w:val="24"/>
        </w:rPr>
      </w:pPr>
    </w:p>
    <w:p w14:paraId="7A58E968" w14:textId="47AC9762" w:rsidR="00210F24" w:rsidRDefault="005F35DD" w:rsidP="00FF7EBB">
      <w:pPr>
        <w:jc w:val="both"/>
        <w:rPr>
          <w:sz w:val="24"/>
          <w:szCs w:val="24"/>
        </w:rPr>
      </w:pPr>
      <w:r>
        <w:rPr>
          <w:sz w:val="24"/>
          <w:szCs w:val="24"/>
        </w:rPr>
        <w:t>On the journey to the child’s grandparent’s house, I asked my colleague if I could talk to him about my previous job, which she said ‘yes</w:t>
      </w:r>
      <w:r w:rsidR="002C0BCB">
        <w:rPr>
          <w:sz w:val="24"/>
          <w:szCs w:val="24"/>
        </w:rPr>
        <w:t xml:space="preserve"> of course’. I used this time as an opportunity to use my </w:t>
      </w:r>
      <w:r w:rsidR="00210F24">
        <w:rPr>
          <w:sz w:val="24"/>
          <w:szCs w:val="24"/>
        </w:rPr>
        <w:t xml:space="preserve">verbal </w:t>
      </w:r>
      <w:r w:rsidR="002C0BCB">
        <w:rPr>
          <w:sz w:val="24"/>
          <w:szCs w:val="24"/>
        </w:rPr>
        <w:t>communication skills to try and</w:t>
      </w:r>
      <w:r>
        <w:rPr>
          <w:sz w:val="24"/>
          <w:szCs w:val="24"/>
        </w:rPr>
        <w:t xml:space="preserve"> engage with the child, at first I spoke about my previous job as a prison officer, explaining to him that if he continued the behaviour, attitude and continued with the aggression he was displaying to his family that h</w:t>
      </w:r>
      <w:r w:rsidR="00210F24">
        <w:rPr>
          <w:sz w:val="24"/>
          <w:szCs w:val="24"/>
        </w:rPr>
        <w:t xml:space="preserve">e could one day end up in there. </w:t>
      </w:r>
    </w:p>
    <w:p w14:paraId="1F85F476" w14:textId="31B9836C" w:rsidR="005F35DD" w:rsidRDefault="00210F24" w:rsidP="00FF7EBB">
      <w:pPr>
        <w:jc w:val="both"/>
        <w:rPr>
          <w:sz w:val="24"/>
          <w:szCs w:val="24"/>
        </w:rPr>
      </w:pPr>
      <w:r>
        <w:rPr>
          <w:sz w:val="24"/>
          <w:szCs w:val="24"/>
        </w:rPr>
        <w:t>W</w:t>
      </w:r>
      <w:r w:rsidR="005F35DD">
        <w:rPr>
          <w:sz w:val="24"/>
          <w:szCs w:val="24"/>
        </w:rPr>
        <w:t>ithout scaring him I explain</w:t>
      </w:r>
      <w:r>
        <w:rPr>
          <w:sz w:val="24"/>
          <w:szCs w:val="24"/>
        </w:rPr>
        <w:t>ed</w:t>
      </w:r>
      <w:r w:rsidR="005F35DD">
        <w:rPr>
          <w:sz w:val="24"/>
          <w:szCs w:val="24"/>
        </w:rPr>
        <w:t xml:space="preserve"> the sort of things that happened in the prison and what would happen to any job prospects and what his life would be like with a criminal record. </w:t>
      </w:r>
      <w:r>
        <w:rPr>
          <w:sz w:val="24"/>
          <w:szCs w:val="24"/>
        </w:rPr>
        <w:t xml:space="preserve">To do this I used closed questions to see if he understood. This then progressed to open questions where </w:t>
      </w:r>
      <w:r w:rsidR="005F35DD">
        <w:rPr>
          <w:sz w:val="24"/>
          <w:szCs w:val="24"/>
        </w:rPr>
        <w:t>I</w:t>
      </w:r>
      <w:r>
        <w:rPr>
          <w:sz w:val="24"/>
          <w:szCs w:val="24"/>
        </w:rPr>
        <w:t xml:space="preserve"> began to ask </w:t>
      </w:r>
      <w:r w:rsidR="005F35DD">
        <w:rPr>
          <w:sz w:val="24"/>
          <w:szCs w:val="24"/>
        </w:rPr>
        <w:t xml:space="preserve">him </w:t>
      </w:r>
      <w:r>
        <w:rPr>
          <w:sz w:val="24"/>
          <w:szCs w:val="24"/>
        </w:rPr>
        <w:t>questions like ‘what job do you want</w:t>
      </w:r>
      <w:r w:rsidR="005F35DD">
        <w:rPr>
          <w:sz w:val="24"/>
          <w:szCs w:val="24"/>
        </w:rPr>
        <w:t xml:space="preserve"> to do in the future</w:t>
      </w:r>
      <w:r w:rsidR="006B742B">
        <w:rPr>
          <w:sz w:val="24"/>
          <w:szCs w:val="24"/>
        </w:rPr>
        <w:t>?’</w:t>
      </w:r>
      <w:r>
        <w:rPr>
          <w:sz w:val="24"/>
          <w:szCs w:val="24"/>
        </w:rPr>
        <w:t xml:space="preserve"> This would allow him to reply</w:t>
      </w:r>
      <w:r w:rsidR="005F35DD">
        <w:rPr>
          <w:sz w:val="24"/>
          <w:szCs w:val="24"/>
        </w:rPr>
        <w:t xml:space="preserve"> with</w:t>
      </w:r>
      <w:r>
        <w:rPr>
          <w:sz w:val="24"/>
          <w:szCs w:val="24"/>
        </w:rPr>
        <w:t xml:space="preserve"> more detailed answers helping me to build a rapport with the child,</w:t>
      </w:r>
      <w:r w:rsidR="005F35DD">
        <w:rPr>
          <w:sz w:val="24"/>
          <w:szCs w:val="24"/>
        </w:rPr>
        <w:t xml:space="preserve"> he</w:t>
      </w:r>
      <w:r>
        <w:rPr>
          <w:sz w:val="24"/>
          <w:szCs w:val="24"/>
        </w:rPr>
        <w:t xml:space="preserve"> said that he</w:t>
      </w:r>
      <w:r w:rsidR="005F35DD">
        <w:rPr>
          <w:sz w:val="24"/>
          <w:szCs w:val="24"/>
        </w:rPr>
        <w:t xml:space="preserve"> wanted to be a mechanic. He understood that if he continued then a criminal record could stop that from happening. </w:t>
      </w:r>
    </w:p>
    <w:p w14:paraId="35654613" w14:textId="12DF3EEC" w:rsidR="002C0BCB" w:rsidRDefault="005F35DD" w:rsidP="00FF7EBB">
      <w:pPr>
        <w:jc w:val="both"/>
        <w:rPr>
          <w:sz w:val="24"/>
          <w:szCs w:val="24"/>
        </w:rPr>
      </w:pPr>
      <w:r>
        <w:rPr>
          <w:sz w:val="24"/>
          <w:szCs w:val="24"/>
        </w:rPr>
        <w:t>I then asked him if he supported Chelsea football club as he was wearing their shirt, but he said he doesn’t follow them, he preferred Newport county FC. So I struck up a conversation with him about that team, knowing they had just narrowly missed out on promotion. By this point my communication skills helped the child to open up more and he talked in detail about football.</w:t>
      </w:r>
      <w:r w:rsidR="00210F24">
        <w:rPr>
          <w:sz w:val="24"/>
          <w:szCs w:val="24"/>
        </w:rPr>
        <w:t xml:space="preserve"> Through-out all this I used my active listening skills to show the child I was listening and cared about what he had to say.</w:t>
      </w:r>
    </w:p>
    <w:p w14:paraId="218F4724" w14:textId="77777777" w:rsidR="00210F24" w:rsidRDefault="005F35DD" w:rsidP="00FF7EBB">
      <w:pPr>
        <w:jc w:val="both"/>
        <w:rPr>
          <w:sz w:val="24"/>
          <w:szCs w:val="24"/>
        </w:rPr>
      </w:pPr>
      <w:r>
        <w:rPr>
          <w:sz w:val="24"/>
          <w:szCs w:val="24"/>
        </w:rPr>
        <w:t>By the end of the journey his demeanour had changed drastically, he was completely calm and it was safe to remove the hand cuffs and let him walk to his grandparents.</w:t>
      </w:r>
      <w:r w:rsidR="00210F24">
        <w:rPr>
          <w:sz w:val="24"/>
          <w:szCs w:val="24"/>
        </w:rPr>
        <w:t xml:space="preserve"> </w:t>
      </w:r>
    </w:p>
    <w:p w14:paraId="48F3F420" w14:textId="13311C33" w:rsidR="00210F24" w:rsidRDefault="00210F24" w:rsidP="00FF7EBB">
      <w:pPr>
        <w:jc w:val="both"/>
        <w:rPr>
          <w:sz w:val="24"/>
          <w:szCs w:val="24"/>
        </w:rPr>
      </w:pPr>
      <w:r>
        <w:rPr>
          <w:sz w:val="24"/>
          <w:szCs w:val="24"/>
        </w:rPr>
        <w:t xml:space="preserve">Through-out the whole incident the National Decision Making Model was used to help make decisions using the information we had at hand and by dynamically risk assessing each situation and little change to decide how we would progress with the incident. </w:t>
      </w:r>
    </w:p>
    <w:p w14:paraId="5766A421" w14:textId="2D6203E8" w:rsidR="00210F24" w:rsidRDefault="00210F24" w:rsidP="00FF7EBB">
      <w:pPr>
        <w:jc w:val="both"/>
        <w:rPr>
          <w:sz w:val="24"/>
          <w:szCs w:val="24"/>
        </w:rPr>
      </w:pPr>
    </w:p>
    <w:p w14:paraId="6ACB1C7E" w14:textId="3FF584C9" w:rsidR="005F35DD" w:rsidRPr="00270EEB" w:rsidRDefault="00210F24" w:rsidP="00FF7EBB">
      <w:pPr>
        <w:jc w:val="both"/>
        <w:rPr>
          <w:sz w:val="24"/>
          <w:szCs w:val="24"/>
        </w:rPr>
      </w:pPr>
      <w:r>
        <w:rPr>
          <w:sz w:val="24"/>
          <w:szCs w:val="24"/>
        </w:rPr>
        <w:t>The child was taken to his grandparent’s house because of the nature of the incident. As all involved are a family, therefore related, it would be classed as a domestic incident. In all domestic incidents positive action must be taken and due to the child being the aggressor, the decision was made to remove him from the house to a relatives for the night.</w:t>
      </w:r>
    </w:p>
    <w:p w14:paraId="64DBE0B0" w14:textId="36FD1398" w:rsidR="00210F24" w:rsidRDefault="00210F24" w:rsidP="00FF7EBB">
      <w:pPr>
        <w:jc w:val="both"/>
        <w:rPr>
          <w:sz w:val="24"/>
          <w:szCs w:val="24"/>
        </w:rPr>
      </w:pPr>
    </w:p>
    <w:p w14:paraId="222D765C" w14:textId="0ADB4036" w:rsidR="00A512B8" w:rsidRDefault="00A512B8" w:rsidP="00FF7EBB">
      <w:pPr>
        <w:jc w:val="both"/>
        <w:rPr>
          <w:sz w:val="24"/>
          <w:szCs w:val="24"/>
        </w:rPr>
      </w:pPr>
      <w:r>
        <w:rPr>
          <w:sz w:val="24"/>
          <w:szCs w:val="24"/>
        </w:rPr>
        <w:t>Reflecting on this incident I have learned that I should not jump to conclusions and assume that being allocated a call not to take it at face value. I assumed that it was going to be a simple call where we would just have to give the child a telling off. But it turned out to be a lot more serious and needed my full attention.</w:t>
      </w:r>
      <w:r w:rsidR="00436D68">
        <w:rPr>
          <w:sz w:val="24"/>
          <w:szCs w:val="24"/>
        </w:rPr>
        <w:t xml:space="preserve"> I have gained an understanding that any incident can result in conflict and to be better prepared for this in the future.</w:t>
      </w:r>
    </w:p>
    <w:p w14:paraId="183B191B" w14:textId="77777777" w:rsidR="00436D68" w:rsidRPr="00270EEB" w:rsidRDefault="00436D68" w:rsidP="00FF7EBB">
      <w:pPr>
        <w:jc w:val="both"/>
        <w:rPr>
          <w:sz w:val="24"/>
          <w:szCs w:val="24"/>
        </w:rPr>
      </w:pPr>
    </w:p>
    <w:p w14:paraId="4557CCDD" w14:textId="3F8C52EB" w:rsidR="008B28E7" w:rsidRDefault="00A512B8" w:rsidP="00FF7EBB">
      <w:pPr>
        <w:jc w:val="both"/>
        <w:rPr>
          <w:sz w:val="24"/>
          <w:szCs w:val="24"/>
        </w:rPr>
      </w:pPr>
      <w:r>
        <w:rPr>
          <w:sz w:val="24"/>
          <w:szCs w:val="24"/>
        </w:rPr>
        <w:t xml:space="preserve">I understand that to place someone in hand cuffs is a serious matter but I feel that it was justified at the time due to the aggression and the unpredictable nature shown by the child at that moment in time and in regards to removing the child to another family members home, I feel represented South Wales Police’s Positive Action. </w:t>
      </w:r>
    </w:p>
    <w:p w14:paraId="0555E302" w14:textId="73F96DC2" w:rsidR="00A512B8" w:rsidRDefault="00A512B8" w:rsidP="00FF7EBB">
      <w:pPr>
        <w:jc w:val="both"/>
        <w:rPr>
          <w:sz w:val="24"/>
          <w:szCs w:val="24"/>
        </w:rPr>
      </w:pPr>
      <w:r w:rsidRPr="00A512B8">
        <w:rPr>
          <w:sz w:val="24"/>
          <w:szCs w:val="24"/>
        </w:rPr>
        <w:t>‘Domestic abuse is a priority for the force and there is a policy of taking positive action to safeguard the victim at every stage’</w:t>
      </w:r>
      <w:r w:rsidR="007E59DC">
        <w:rPr>
          <w:sz w:val="24"/>
          <w:szCs w:val="24"/>
        </w:rPr>
        <w:t xml:space="preserve"> </w:t>
      </w:r>
      <w:sdt>
        <w:sdtPr>
          <w:rPr>
            <w:sz w:val="24"/>
            <w:szCs w:val="24"/>
          </w:rPr>
          <w:id w:val="-1045762131"/>
          <w:citation/>
        </w:sdtPr>
        <w:sdtEndPr/>
        <w:sdtContent>
          <w:r w:rsidR="007E59DC">
            <w:rPr>
              <w:sz w:val="24"/>
              <w:szCs w:val="24"/>
            </w:rPr>
            <w:fldChar w:fldCharType="begin"/>
          </w:r>
          <w:r w:rsidR="007E59DC">
            <w:rPr>
              <w:sz w:val="24"/>
              <w:szCs w:val="24"/>
            </w:rPr>
            <w:instrText xml:space="preserve"> CITATION HMI14 \l 2057 </w:instrText>
          </w:r>
          <w:r w:rsidR="007E59DC">
            <w:rPr>
              <w:sz w:val="24"/>
              <w:szCs w:val="24"/>
            </w:rPr>
            <w:fldChar w:fldCharType="separate"/>
          </w:r>
          <w:r w:rsidR="00D94388" w:rsidRPr="00D94388">
            <w:rPr>
              <w:noProof/>
              <w:sz w:val="24"/>
              <w:szCs w:val="24"/>
            </w:rPr>
            <w:t>(HMIC, 2014)</w:t>
          </w:r>
          <w:r w:rsidR="007E59DC">
            <w:rPr>
              <w:sz w:val="24"/>
              <w:szCs w:val="24"/>
            </w:rPr>
            <w:fldChar w:fldCharType="end"/>
          </w:r>
        </w:sdtContent>
      </w:sdt>
    </w:p>
    <w:p w14:paraId="38924F5D" w14:textId="5FAF4CED" w:rsidR="006B742B" w:rsidRDefault="006B742B" w:rsidP="00FF7EBB">
      <w:pPr>
        <w:jc w:val="both"/>
        <w:rPr>
          <w:sz w:val="24"/>
          <w:szCs w:val="24"/>
        </w:rPr>
      </w:pPr>
    </w:p>
    <w:p w14:paraId="63271CA0" w14:textId="70C764D8" w:rsidR="006B742B" w:rsidRDefault="006B742B" w:rsidP="00FF7EBB">
      <w:pPr>
        <w:jc w:val="both"/>
        <w:rPr>
          <w:sz w:val="24"/>
          <w:szCs w:val="24"/>
        </w:rPr>
      </w:pPr>
      <w:r>
        <w:rPr>
          <w:sz w:val="24"/>
          <w:szCs w:val="24"/>
        </w:rPr>
        <w:t xml:space="preserve">I </w:t>
      </w:r>
      <w:r w:rsidR="003465C7">
        <w:rPr>
          <w:sz w:val="24"/>
          <w:szCs w:val="24"/>
        </w:rPr>
        <w:t>used</w:t>
      </w:r>
      <w:r>
        <w:rPr>
          <w:sz w:val="24"/>
          <w:szCs w:val="24"/>
        </w:rPr>
        <w:t xml:space="preserve"> the Betari’s box model where I </w:t>
      </w:r>
      <w:r w:rsidR="003465C7">
        <w:rPr>
          <w:sz w:val="24"/>
          <w:szCs w:val="24"/>
        </w:rPr>
        <w:t>understand</w:t>
      </w:r>
      <w:r>
        <w:rPr>
          <w:sz w:val="24"/>
          <w:szCs w:val="24"/>
        </w:rPr>
        <w:t xml:space="preserve"> that my attitude affects my behaviour which affects your attitude which affects your behaviour. This can work with both good attitudes and behaviours and also with negative behaviours and attitudes. The helped </w:t>
      </w:r>
      <w:r w:rsidR="00235874">
        <w:rPr>
          <w:sz w:val="24"/>
          <w:szCs w:val="24"/>
        </w:rPr>
        <w:t>me</w:t>
      </w:r>
      <w:r>
        <w:rPr>
          <w:sz w:val="24"/>
          <w:szCs w:val="24"/>
        </w:rPr>
        <w:t xml:space="preserve"> with engaging and bringing the child down to a level that was appropriate whilst in the van for transport. </w:t>
      </w:r>
      <w:sdt>
        <w:sdtPr>
          <w:rPr>
            <w:sz w:val="24"/>
            <w:szCs w:val="24"/>
          </w:rPr>
          <w:id w:val="1272205114"/>
          <w:citation/>
        </w:sdtPr>
        <w:sdtEndPr/>
        <w:sdtContent>
          <w:r>
            <w:rPr>
              <w:sz w:val="24"/>
              <w:szCs w:val="24"/>
            </w:rPr>
            <w:fldChar w:fldCharType="begin"/>
          </w:r>
          <w:r w:rsidR="00235874">
            <w:rPr>
              <w:sz w:val="24"/>
              <w:szCs w:val="24"/>
            </w:rPr>
            <w:instrText xml:space="preserve">CITATION Min21 \l 2057 </w:instrText>
          </w:r>
          <w:r>
            <w:rPr>
              <w:sz w:val="24"/>
              <w:szCs w:val="24"/>
            </w:rPr>
            <w:fldChar w:fldCharType="separate"/>
          </w:r>
          <w:r w:rsidR="00D94388" w:rsidRPr="00D94388">
            <w:rPr>
              <w:noProof/>
              <w:sz w:val="24"/>
              <w:szCs w:val="24"/>
            </w:rPr>
            <w:t>(Mindtools content team, 2021)</w:t>
          </w:r>
          <w:r>
            <w:rPr>
              <w:sz w:val="24"/>
              <w:szCs w:val="24"/>
            </w:rPr>
            <w:fldChar w:fldCharType="end"/>
          </w:r>
        </w:sdtContent>
      </w:sdt>
    </w:p>
    <w:p w14:paraId="0EA44BCA" w14:textId="5C2DEA3F" w:rsidR="007E59DC" w:rsidRDefault="007E59DC" w:rsidP="00FF7EBB">
      <w:pPr>
        <w:jc w:val="both"/>
        <w:rPr>
          <w:sz w:val="24"/>
          <w:szCs w:val="24"/>
        </w:rPr>
      </w:pPr>
    </w:p>
    <w:p w14:paraId="545B147F" w14:textId="1C04F06E" w:rsidR="008B28E7" w:rsidRPr="00E45DB6" w:rsidRDefault="00E46656" w:rsidP="00FF7EBB">
      <w:pPr>
        <w:jc w:val="both"/>
        <w:rPr>
          <w:b/>
          <w:sz w:val="24"/>
          <w:szCs w:val="24"/>
        </w:rPr>
      </w:pPr>
      <w:r>
        <w:rPr>
          <w:b/>
          <w:sz w:val="24"/>
          <w:szCs w:val="24"/>
        </w:rPr>
        <w:t>1640</w:t>
      </w: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C1D443B" w14:textId="143C5AD1" w:rsidR="00E46656" w:rsidRDefault="00E46656" w:rsidP="00025650">
      <w:pPr>
        <w:jc w:val="both"/>
        <w:rPr>
          <w:sz w:val="24"/>
          <w:szCs w:val="24"/>
        </w:rPr>
      </w:pPr>
      <w:r>
        <w:rPr>
          <w:sz w:val="24"/>
          <w:szCs w:val="24"/>
        </w:rPr>
        <w:t>I have chosen a policing incident where I played a significant role with an offender which displays criminal justice, valuing difference and inclusion.</w:t>
      </w:r>
    </w:p>
    <w:p w14:paraId="104D2169" w14:textId="69C4E353" w:rsidR="00BE492B" w:rsidRDefault="00C73E4F" w:rsidP="00025650">
      <w:pPr>
        <w:jc w:val="both"/>
        <w:rPr>
          <w:sz w:val="24"/>
          <w:szCs w:val="24"/>
        </w:rPr>
      </w:pPr>
      <w:r>
        <w:rPr>
          <w:sz w:val="24"/>
          <w:szCs w:val="24"/>
        </w:rPr>
        <w:t>On Monday 5</w:t>
      </w:r>
      <w:r w:rsidRPr="00097DDE">
        <w:rPr>
          <w:sz w:val="24"/>
          <w:szCs w:val="24"/>
          <w:vertAlign w:val="superscript"/>
        </w:rPr>
        <w:t>th</w:t>
      </w:r>
      <w:r>
        <w:rPr>
          <w:sz w:val="24"/>
          <w:szCs w:val="24"/>
        </w:rPr>
        <w:t xml:space="preserve"> July 2021 I was scheduled to work a day shift which consisted of starting shift at 06:30 hours and finishing at 16:00 hours</w:t>
      </w:r>
      <w:r w:rsidR="00E46656">
        <w:rPr>
          <w:sz w:val="24"/>
          <w:szCs w:val="24"/>
        </w:rPr>
        <w:t xml:space="preserve"> a grade four incident was allocated to my colleague and myself, it was regarding an email received</w:t>
      </w:r>
      <w:r w:rsidR="00514AD8">
        <w:rPr>
          <w:sz w:val="24"/>
          <w:szCs w:val="24"/>
        </w:rPr>
        <w:t xml:space="preserve"> by the public service centre</w:t>
      </w:r>
      <w:r w:rsidR="00E46656">
        <w:rPr>
          <w:sz w:val="24"/>
          <w:szCs w:val="24"/>
        </w:rPr>
        <w:t xml:space="preserve"> from the victim</w:t>
      </w:r>
      <w:r w:rsidR="00514AD8">
        <w:rPr>
          <w:sz w:val="24"/>
          <w:szCs w:val="24"/>
        </w:rPr>
        <w:t>/ reporting person</w:t>
      </w:r>
      <w:r w:rsidR="00E46656">
        <w:rPr>
          <w:sz w:val="24"/>
          <w:szCs w:val="24"/>
        </w:rPr>
        <w:t xml:space="preserve"> stating that</w:t>
      </w:r>
      <w:r w:rsidR="00BE492B">
        <w:rPr>
          <w:sz w:val="24"/>
          <w:szCs w:val="24"/>
        </w:rPr>
        <w:t xml:space="preserve"> he had been the victim of a homophobic crime</w:t>
      </w:r>
      <w:r w:rsidR="00E46656">
        <w:rPr>
          <w:sz w:val="24"/>
          <w:szCs w:val="24"/>
        </w:rPr>
        <w:t xml:space="preserve"> while</w:t>
      </w:r>
      <w:r w:rsidR="00514AD8">
        <w:rPr>
          <w:sz w:val="24"/>
          <w:szCs w:val="24"/>
        </w:rPr>
        <w:t xml:space="preserve"> he was</w:t>
      </w:r>
      <w:r w:rsidR="00E46656">
        <w:rPr>
          <w:sz w:val="24"/>
          <w:szCs w:val="24"/>
        </w:rPr>
        <w:t xml:space="preserve"> at an 18</w:t>
      </w:r>
      <w:r w:rsidR="00E46656" w:rsidRPr="00E46656">
        <w:rPr>
          <w:sz w:val="24"/>
          <w:szCs w:val="24"/>
          <w:vertAlign w:val="superscript"/>
        </w:rPr>
        <w:t>th</w:t>
      </w:r>
      <w:r w:rsidR="00E46656">
        <w:rPr>
          <w:sz w:val="24"/>
          <w:szCs w:val="24"/>
        </w:rPr>
        <w:t xml:space="preserve"> birthday party</w:t>
      </w:r>
      <w:r w:rsidR="00BE492B">
        <w:rPr>
          <w:sz w:val="24"/>
          <w:szCs w:val="24"/>
        </w:rPr>
        <w:t>,</w:t>
      </w:r>
      <w:r w:rsidR="00E46656">
        <w:rPr>
          <w:sz w:val="24"/>
          <w:szCs w:val="24"/>
        </w:rPr>
        <w:t xml:space="preserve"> there was a female</w:t>
      </w:r>
      <w:r w:rsidR="00514AD8">
        <w:rPr>
          <w:sz w:val="24"/>
          <w:szCs w:val="24"/>
        </w:rPr>
        <w:t>/ subject</w:t>
      </w:r>
      <w:r w:rsidR="00E46656">
        <w:rPr>
          <w:sz w:val="24"/>
          <w:szCs w:val="24"/>
        </w:rPr>
        <w:t xml:space="preserve"> there that he has known for a </w:t>
      </w:r>
      <w:r w:rsidR="00514AD8">
        <w:rPr>
          <w:sz w:val="24"/>
          <w:szCs w:val="24"/>
        </w:rPr>
        <w:t>long time</w:t>
      </w:r>
      <w:r w:rsidR="00BE492B">
        <w:rPr>
          <w:sz w:val="24"/>
          <w:szCs w:val="24"/>
        </w:rPr>
        <w:t>,</w:t>
      </w:r>
      <w:r w:rsidR="00E46656">
        <w:rPr>
          <w:sz w:val="24"/>
          <w:szCs w:val="24"/>
        </w:rPr>
        <w:t xml:space="preserve"> </w:t>
      </w:r>
      <w:r w:rsidR="00514AD8">
        <w:rPr>
          <w:sz w:val="24"/>
          <w:szCs w:val="24"/>
        </w:rPr>
        <w:t>he stated that they do no</w:t>
      </w:r>
      <w:r w:rsidR="00E46656">
        <w:rPr>
          <w:sz w:val="24"/>
          <w:szCs w:val="24"/>
        </w:rPr>
        <w:t>t get along at all</w:t>
      </w:r>
      <w:r w:rsidR="00514AD8">
        <w:rPr>
          <w:sz w:val="24"/>
          <w:szCs w:val="24"/>
        </w:rPr>
        <w:t xml:space="preserve"> and that there is always conflict or drama when they are in each other’s presence</w:t>
      </w:r>
      <w:r w:rsidR="00E46656">
        <w:rPr>
          <w:sz w:val="24"/>
          <w:szCs w:val="24"/>
        </w:rPr>
        <w:t xml:space="preserve">. </w:t>
      </w:r>
    </w:p>
    <w:p w14:paraId="4151D872" w14:textId="77777777" w:rsidR="00BE492B" w:rsidRDefault="00BE492B" w:rsidP="00025650">
      <w:pPr>
        <w:jc w:val="both"/>
        <w:rPr>
          <w:sz w:val="24"/>
          <w:szCs w:val="24"/>
        </w:rPr>
      </w:pPr>
    </w:p>
    <w:p w14:paraId="5A22DF53" w14:textId="77777777" w:rsidR="00BE492B" w:rsidRDefault="00E46656" w:rsidP="00025650">
      <w:pPr>
        <w:jc w:val="both"/>
        <w:rPr>
          <w:sz w:val="24"/>
          <w:szCs w:val="24"/>
        </w:rPr>
      </w:pPr>
      <w:r>
        <w:rPr>
          <w:sz w:val="24"/>
          <w:szCs w:val="24"/>
        </w:rPr>
        <w:t>He said that</w:t>
      </w:r>
      <w:r w:rsidR="00514AD8">
        <w:rPr>
          <w:sz w:val="24"/>
          <w:szCs w:val="24"/>
        </w:rPr>
        <w:t xml:space="preserve"> while</w:t>
      </w:r>
      <w:r>
        <w:rPr>
          <w:sz w:val="24"/>
          <w:szCs w:val="24"/>
        </w:rPr>
        <w:t xml:space="preserve"> in the party the female</w:t>
      </w:r>
      <w:r w:rsidR="00514AD8">
        <w:rPr>
          <w:sz w:val="24"/>
          <w:szCs w:val="24"/>
        </w:rPr>
        <w:t>/ subject</w:t>
      </w:r>
      <w:r>
        <w:rPr>
          <w:sz w:val="24"/>
          <w:szCs w:val="24"/>
        </w:rPr>
        <w:t xml:space="preserve"> has approached the male</w:t>
      </w:r>
      <w:r w:rsidR="004B62A5">
        <w:rPr>
          <w:sz w:val="24"/>
          <w:szCs w:val="24"/>
        </w:rPr>
        <w:t>/ reporting person</w:t>
      </w:r>
      <w:r>
        <w:rPr>
          <w:sz w:val="24"/>
          <w:szCs w:val="24"/>
        </w:rPr>
        <w:t xml:space="preserve"> and his friends as they have a mutual friend. At this point things have gotten heated and the female</w:t>
      </w:r>
      <w:r w:rsidR="004B62A5">
        <w:rPr>
          <w:sz w:val="24"/>
          <w:szCs w:val="24"/>
        </w:rPr>
        <w:t>/ subject</w:t>
      </w:r>
      <w:r>
        <w:rPr>
          <w:sz w:val="24"/>
          <w:szCs w:val="24"/>
        </w:rPr>
        <w:t xml:space="preserve"> has made a</w:t>
      </w:r>
      <w:r w:rsidR="004B62A5">
        <w:rPr>
          <w:sz w:val="24"/>
          <w:szCs w:val="24"/>
        </w:rPr>
        <w:t>n unsolicited</w:t>
      </w:r>
      <w:r>
        <w:rPr>
          <w:sz w:val="24"/>
          <w:szCs w:val="24"/>
        </w:rPr>
        <w:t xml:space="preserve"> comment towards the </w:t>
      </w:r>
      <w:r w:rsidR="004B62A5">
        <w:rPr>
          <w:sz w:val="24"/>
          <w:szCs w:val="24"/>
        </w:rPr>
        <w:t>reporting person</w:t>
      </w:r>
      <w:r>
        <w:rPr>
          <w:sz w:val="24"/>
          <w:szCs w:val="24"/>
        </w:rPr>
        <w:t xml:space="preserve"> which has fallen within the area of Hate related Section 4A of the Public order Act 1986. </w:t>
      </w:r>
    </w:p>
    <w:p w14:paraId="1967E2A8" w14:textId="7104A460" w:rsidR="00025650" w:rsidRDefault="00E46656" w:rsidP="00025650">
      <w:pPr>
        <w:jc w:val="both"/>
        <w:rPr>
          <w:sz w:val="24"/>
          <w:szCs w:val="24"/>
        </w:rPr>
      </w:pPr>
      <w:r>
        <w:rPr>
          <w:sz w:val="24"/>
          <w:szCs w:val="24"/>
        </w:rPr>
        <w:t xml:space="preserve">The </w:t>
      </w:r>
      <w:r w:rsidR="004B62A5">
        <w:rPr>
          <w:sz w:val="24"/>
          <w:szCs w:val="24"/>
        </w:rPr>
        <w:t>reporting person</w:t>
      </w:r>
      <w:r>
        <w:rPr>
          <w:sz w:val="24"/>
          <w:szCs w:val="24"/>
        </w:rPr>
        <w:t xml:space="preserve"> is a Gay Man and the</w:t>
      </w:r>
      <w:r w:rsidR="004B62A5">
        <w:rPr>
          <w:sz w:val="24"/>
          <w:szCs w:val="24"/>
        </w:rPr>
        <w:t xml:space="preserve"> subject</w:t>
      </w:r>
      <w:r>
        <w:rPr>
          <w:sz w:val="24"/>
          <w:szCs w:val="24"/>
        </w:rPr>
        <w:t xml:space="preserve"> is a Straight Woman.</w:t>
      </w:r>
    </w:p>
    <w:p w14:paraId="1B97EE72" w14:textId="6161D8BB" w:rsidR="00F44A4F" w:rsidRDefault="00F44A4F" w:rsidP="00025650">
      <w:pPr>
        <w:jc w:val="both"/>
        <w:rPr>
          <w:sz w:val="24"/>
          <w:szCs w:val="24"/>
        </w:rPr>
      </w:pPr>
    </w:p>
    <w:p w14:paraId="01C4717A" w14:textId="625FF869" w:rsidR="00BE492B" w:rsidRDefault="00BE492B" w:rsidP="00025650">
      <w:pPr>
        <w:jc w:val="both"/>
        <w:rPr>
          <w:sz w:val="24"/>
          <w:szCs w:val="24"/>
        </w:rPr>
      </w:pPr>
    </w:p>
    <w:p w14:paraId="16C9B242" w14:textId="77777777" w:rsidR="00BE492B" w:rsidRDefault="00BE492B" w:rsidP="00025650">
      <w:pPr>
        <w:jc w:val="both"/>
        <w:rPr>
          <w:sz w:val="24"/>
          <w:szCs w:val="24"/>
        </w:rPr>
      </w:pPr>
    </w:p>
    <w:p w14:paraId="0ADBB554" w14:textId="25287DE9" w:rsidR="00F44A4F" w:rsidRDefault="00F44A4F" w:rsidP="00025650">
      <w:pPr>
        <w:jc w:val="both"/>
        <w:rPr>
          <w:sz w:val="24"/>
          <w:szCs w:val="24"/>
        </w:rPr>
      </w:pPr>
      <w:r w:rsidRPr="002B70FF">
        <w:rPr>
          <w:sz w:val="24"/>
          <w:szCs w:val="24"/>
        </w:rPr>
        <w:lastRenderedPageBreak/>
        <w:t>Section 4A of the public order act 1986 is defined as</w:t>
      </w:r>
      <w:r w:rsidR="002B70FF" w:rsidRPr="002B70FF">
        <w:rPr>
          <w:sz w:val="24"/>
          <w:szCs w:val="24"/>
        </w:rPr>
        <w:t>:</w:t>
      </w:r>
    </w:p>
    <w:p w14:paraId="2990C373" w14:textId="349F3A48" w:rsidR="002B70FF" w:rsidRPr="002B70FF" w:rsidRDefault="004B62A5" w:rsidP="004B62A5">
      <w:pPr>
        <w:pStyle w:val="Heading3"/>
        <w:spacing w:before="0"/>
        <w:ind w:firstLine="720"/>
        <w:rPr>
          <w:rFonts w:ascii="Arial" w:hAnsi="Arial" w:cs="Arial"/>
          <w:color w:val="000000"/>
        </w:rPr>
      </w:pPr>
      <w:r>
        <w:rPr>
          <w:rStyle w:val="legaddition"/>
          <w:rFonts w:ascii="Arial" w:hAnsi="Arial" w:cs="Arial"/>
          <w:color w:val="000000"/>
        </w:rPr>
        <w:t>‘</w:t>
      </w:r>
      <w:r w:rsidR="002B70FF">
        <w:rPr>
          <w:rStyle w:val="legaddition"/>
          <w:rFonts w:ascii="Arial" w:hAnsi="Arial" w:cs="Arial"/>
          <w:color w:val="000000"/>
        </w:rPr>
        <w:t xml:space="preserve">Section 4A Public Order Act 1986 - </w:t>
      </w:r>
      <w:r w:rsidR="002B70FF" w:rsidRPr="002B70FF">
        <w:rPr>
          <w:rStyle w:val="legaddition"/>
          <w:rFonts w:ascii="Arial" w:hAnsi="Arial" w:cs="Arial"/>
          <w:color w:val="000000"/>
        </w:rPr>
        <w:t>Intentional harassment, alarm or distress.</w:t>
      </w:r>
    </w:p>
    <w:p w14:paraId="31A6CA9A" w14:textId="53610002" w:rsidR="002B70FF" w:rsidRPr="002B70FF" w:rsidRDefault="002B70FF" w:rsidP="002B70FF">
      <w:pPr>
        <w:pStyle w:val="legclearfix"/>
        <w:shd w:val="clear" w:color="auto" w:fill="FFFFFF"/>
        <w:spacing w:before="0" w:beforeAutospacing="0" w:after="0" w:afterAutospacing="0"/>
        <w:rPr>
          <w:rFonts w:ascii="Arial" w:hAnsi="Arial" w:cs="Arial"/>
          <w:color w:val="000000"/>
        </w:rPr>
      </w:pPr>
      <w:r w:rsidRPr="002B70FF">
        <w:rPr>
          <w:rStyle w:val="legaddition"/>
          <w:rFonts w:ascii="Arial" w:hAnsi="Arial" w:cs="Arial"/>
          <w:color w:val="000000"/>
        </w:rPr>
        <w:t>(1)</w:t>
      </w:r>
      <w:r>
        <w:rPr>
          <w:rStyle w:val="legaddition"/>
          <w:rFonts w:ascii="Arial" w:hAnsi="Arial" w:cs="Arial"/>
          <w:color w:val="000000"/>
        </w:rPr>
        <w:t xml:space="preserve"> </w:t>
      </w:r>
      <w:r w:rsidRPr="002B70FF">
        <w:rPr>
          <w:rStyle w:val="legaddition"/>
          <w:rFonts w:ascii="Arial" w:hAnsi="Arial" w:cs="Arial"/>
          <w:color w:val="000000"/>
        </w:rPr>
        <w:t>A person is guilty of an offence if, with intent to cause a person harassment, alarm or distress, he—</w:t>
      </w:r>
    </w:p>
    <w:p w14:paraId="66B735C8" w14:textId="13E0C12B" w:rsidR="002B70FF" w:rsidRPr="002B70FF" w:rsidRDefault="002B70FF" w:rsidP="002B70FF">
      <w:pPr>
        <w:pStyle w:val="legclearfix"/>
        <w:shd w:val="clear" w:color="auto" w:fill="FFFFFF"/>
        <w:spacing w:before="0" w:beforeAutospacing="0" w:after="0" w:afterAutospacing="0"/>
        <w:rPr>
          <w:rFonts w:ascii="Arial" w:hAnsi="Arial" w:cs="Arial"/>
          <w:color w:val="000000"/>
        </w:rPr>
      </w:pPr>
      <w:r>
        <w:rPr>
          <w:rStyle w:val="legaddition"/>
          <w:rFonts w:ascii="Arial" w:hAnsi="Arial" w:cs="Arial"/>
          <w:color w:val="000000"/>
        </w:rPr>
        <w:t>(a</w:t>
      </w:r>
      <w:r w:rsidRPr="002B70FF">
        <w:rPr>
          <w:rStyle w:val="legaddition"/>
          <w:rFonts w:ascii="Arial" w:hAnsi="Arial" w:cs="Arial"/>
          <w:color w:val="000000"/>
        </w:rPr>
        <w:t>)</w:t>
      </w:r>
      <w:r>
        <w:rPr>
          <w:rStyle w:val="legaddition"/>
          <w:rFonts w:ascii="Arial" w:hAnsi="Arial" w:cs="Arial"/>
          <w:color w:val="000000"/>
        </w:rPr>
        <w:t xml:space="preserve"> </w:t>
      </w:r>
      <w:r w:rsidRPr="002B70FF">
        <w:rPr>
          <w:rStyle w:val="legaddition"/>
          <w:rFonts w:ascii="Arial" w:hAnsi="Arial" w:cs="Arial"/>
          <w:color w:val="000000"/>
        </w:rPr>
        <w:t>uses threatening, abusive or insulting words or behaviour, or disorderly behaviour, or</w:t>
      </w:r>
    </w:p>
    <w:p w14:paraId="1D973092" w14:textId="77777777" w:rsidR="002B70FF" w:rsidRPr="002B70FF" w:rsidRDefault="002B70FF" w:rsidP="002B70FF">
      <w:pPr>
        <w:pStyle w:val="legclearfix"/>
        <w:shd w:val="clear" w:color="auto" w:fill="FFFFFF"/>
        <w:spacing w:before="0" w:beforeAutospacing="0" w:after="0" w:afterAutospacing="0"/>
        <w:rPr>
          <w:rFonts w:ascii="Arial" w:hAnsi="Arial" w:cs="Arial"/>
          <w:color w:val="000000"/>
        </w:rPr>
      </w:pPr>
      <w:r w:rsidRPr="002B70FF">
        <w:rPr>
          <w:rStyle w:val="legaddition"/>
          <w:rFonts w:ascii="Arial" w:hAnsi="Arial" w:cs="Arial"/>
          <w:color w:val="000000"/>
        </w:rPr>
        <w:t>(b)displays any writing, sign or other visible representation which is threatening, abusive or insulting,</w:t>
      </w:r>
    </w:p>
    <w:p w14:paraId="4C2F0EA1" w14:textId="76D00FB0" w:rsidR="002B70FF" w:rsidRPr="002B70FF" w:rsidRDefault="002B70FF" w:rsidP="002B70FF">
      <w:pPr>
        <w:pStyle w:val="legrhs"/>
        <w:shd w:val="clear" w:color="auto" w:fill="FFFFFF"/>
        <w:spacing w:before="0" w:beforeAutospacing="0" w:after="0" w:afterAutospacing="0"/>
        <w:jc w:val="both"/>
        <w:rPr>
          <w:rFonts w:ascii="Arial" w:hAnsi="Arial" w:cs="Arial"/>
          <w:color w:val="000000"/>
        </w:rPr>
      </w:pPr>
      <w:r w:rsidRPr="002B70FF">
        <w:rPr>
          <w:rStyle w:val="legaddition"/>
          <w:rFonts w:ascii="Arial" w:hAnsi="Arial" w:cs="Arial"/>
          <w:color w:val="000000"/>
        </w:rPr>
        <w:t>thereby causing that or another person harassment, alarm or distress.</w:t>
      </w:r>
      <w:r w:rsidR="004B62A5">
        <w:rPr>
          <w:rStyle w:val="legaddition"/>
          <w:rFonts w:ascii="Arial" w:hAnsi="Arial" w:cs="Arial"/>
          <w:color w:val="000000"/>
        </w:rPr>
        <w:t>’</w:t>
      </w:r>
    </w:p>
    <w:p w14:paraId="1F134F68" w14:textId="7B1DC35D" w:rsidR="002B70FF" w:rsidRDefault="002B70FF" w:rsidP="00025650">
      <w:pPr>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sdt>
        <w:sdtPr>
          <w:rPr>
            <w:sz w:val="24"/>
            <w:szCs w:val="24"/>
          </w:rPr>
          <w:id w:val="1358151401"/>
          <w:citation/>
        </w:sdtPr>
        <w:sdtEndPr/>
        <w:sdtContent>
          <w:r>
            <w:rPr>
              <w:sz w:val="24"/>
              <w:szCs w:val="24"/>
            </w:rPr>
            <w:fldChar w:fldCharType="begin"/>
          </w:r>
          <w:r>
            <w:rPr>
              <w:sz w:val="24"/>
              <w:szCs w:val="24"/>
            </w:rPr>
            <w:instrText xml:space="preserve">CITATION Sec21 \l 2057 </w:instrText>
          </w:r>
          <w:r>
            <w:rPr>
              <w:sz w:val="24"/>
              <w:szCs w:val="24"/>
            </w:rPr>
            <w:fldChar w:fldCharType="separate"/>
          </w:r>
          <w:r w:rsidR="00D94388" w:rsidRPr="00D94388">
            <w:rPr>
              <w:noProof/>
              <w:sz w:val="24"/>
              <w:szCs w:val="24"/>
            </w:rPr>
            <w:t>(Legislation.gov.uk, 2021)</w:t>
          </w:r>
          <w:r>
            <w:rPr>
              <w:sz w:val="24"/>
              <w:szCs w:val="24"/>
            </w:rPr>
            <w:fldChar w:fldCharType="end"/>
          </w:r>
        </w:sdtContent>
      </w:sdt>
    </w:p>
    <w:p w14:paraId="22D875A5" w14:textId="061B3AE8" w:rsidR="00514AD8" w:rsidRDefault="00514AD8" w:rsidP="00025650">
      <w:pPr>
        <w:jc w:val="both"/>
        <w:rPr>
          <w:sz w:val="24"/>
          <w:szCs w:val="24"/>
        </w:rPr>
      </w:pPr>
    </w:p>
    <w:p w14:paraId="5DAF9512" w14:textId="0FEEBCC3" w:rsidR="00514AD8" w:rsidRDefault="00514AD8" w:rsidP="00025650">
      <w:pPr>
        <w:jc w:val="both"/>
        <w:rPr>
          <w:sz w:val="24"/>
          <w:szCs w:val="24"/>
        </w:rPr>
      </w:pPr>
      <w:r>
        <w:rPr>
          <w:sz w:val="24"/>
          <w:szCs w:val="24"/>
        </w:rPr>
        <w:t>Due to the nature of the allegation the victim identified and felt that the crime was due to his sexual orientation therefore it would be c</w:t>
      </w:r>
      <w:r w:rsidR="00BE492B">
        <w:rPr>
          <w:sz w:val="24"/>
          <w:szCs w:val="24"/>
        </w:rPr>
        <w:t>ategorised</w:t>
      </w:r>
      <w:r>
        <w:rPr>
          <w:sz w:val="24"/>
          <w:szCs w:val="24"/>
        </w:rPr>
        <w:t xml:space="preserve"> as a hate crime.</w:t>
      </w:r>
      <w:r w:rsidR="00BE492B">
        <w:rPr>
          <w:sz w:val="24"/>
          <w:szCs w:val="24"/>
        </w:rPr>
        <w:t xml:space="preserve"> As you will see by the definition of a hate crime. This only has to be in the belief that the crime was due to any of the following reasons of the victim or any other person for it to be a hate crime.</w:t>
      </w:r>
    </w:p>
    <w:p w14:paraId="79CEE990" w14:textId="0405B38F" w:rsidR="00514AD8" w:rsidRDefault="00514AD8" w:rsidP="00025650">
      <w:pPr>
        <w:jc w:val="both"/>
        <w:rPr>
          <w:sz w:val="24"/>
          <w:szCs w:val="24"/>
        </w:rPr>
      </w:pPr>
      <w:r>
        <w:rPr>
          <w:sz w:val="24"/>
          <w:szCs w:val="24"/>
        </w:rPr>
        <w:tab/>
      </w:r>
    </w:p>
    <w:p w14:paraId="69C62101" w14:textId="6D343125" w:rsidR="00514AD8" w:rsidRPr="00514AD8" w:rsidRDefault="00514AD8" w:rsidP="00025650">
      <w:pPr>
        <w:jc w:val="both"/>
        <w:rPr>
          <w:sz w:val="24"/>
          <w:szCs w:val="24"/>
        </w:rPr>
      </w:pPr>
      <w:r>
        <w:rPr>
          <w:sz w:val="24"/>
          <w:szCs w:val="24"/>
        </w:rPr>
        <w:tab/>
      </w:r>
      <w:r w:rsidRPr="00514AD8">
        <w:rPr>
          <w:sz w:val="24"/>
          <w:szCs w:val="24"/>
        </w:rPr>
        <w:t>‘</w:t>
      </w:r>
      <w:r w:rsidRPr="00514AD8">
        <w:rPr>
          <w:sz w:val="24"/>
          <w:szCs w:val="24"/>
          <w:shd w:val="clear" w:color="auto" w:fill="FFFFFF"/>
        </w:rPr>
        <w:t>Any criminal offence can be a hate crime if it was carried out because of hostility or prejudice based on disability, race, religion, transgender identity or sexual orientation.’</w:t>
      </w:r>
    </w:p>
    <w:p w14:paraId="38179B0A" w14:textId="4236CA30" w:rsidR="00F44A4F" w:rsidRDefault="00514AD8" w:rsidP="00025650">
      <w:pPr>
        <w:jc w:val="both"/>
        <w:rPr>
          <w:sz w:val="24"/>
          <w:szCs w:val="24"/>
        </w:rPr>
      </w:pPr>
      <w:r>
        <w:rPr>
          <w:sz w:val="24"/>
          <w:szCs w:val="24"/>
        </w:rPr>
        <w:tab/>
      </w:r>
      <w:r>
        <w:rPr>
          <w:sz w:val="24"/>
          <w:szCs w:val="24"/>
        </w:rPr>
        <w:tab/>
      </w:r>
      <w:sdt>
        <w:sdtPr>
          <w:rPr>
            <w:sz w:val="24"/>
            <w:szCs w:val="24"/>
          </w:rPr>
          <w:id w:val="-1915778142"/>
          <w:citation/>
        </w:sdtPr>
        <w:sdtEndPr/>
        <w:sdtContent>
          <w:r>
            <w:rPr>
              <w:sz w:val="24"/>
              <w:szCs w:val="24"/>
            </w:rPr>
            <w:fldChar w:fldCharType="begin"/>
          </w:r>
          <w:r w:rsidR="00BE492B">
            <w:rPr>
              <w:sz w:val="24"/>
              <w:szCs w:val="24"/>
            </w:rPr>
            <w:instrText xml:space="preserve">CITATION Wha21 \l 2057 </w:instrText>
          </w:r>
          <w:r>
            <w:rPr>
              <w:sz w:val="24"/>
              <w:szCs w:val="24"/>
            </w:rPr>
            <w:fldChar w:fldCharType="separate"/>
          </w:r>
          <w:r w:rsidR="00D94388" w:rsidRPr="00D94388">
            <w:rPr>
              <w:noProof/>
              <w:sz w:val="24"/>
              <w:szCs w:val="24"/>
            </w:rPr>
            <w:t>(Citizens Advice, 2021)</w:t>
          </w:r>
          <w:r>
            <w:rPr>
              <w:sz w:val="24"/>
              <w:szCs w:val="24"/>
            </w:rPr>
            <w:fldChar w:fldCharType="end"/>
          </w:r>
        </w:sdtContent>
      </w:sdt>
    </w:p>
    <w:p w14:paraId="6AF8C841" w14:textId="77777777" w:rsidR="00F44A4F" w:rsidRDefault="00F44A4F" w:rsidP="00025650">
      <w:pPr>
        <w:jc w:val="both"/>
        <w:rPr>
          <w:sz w:val="24"/>
          <w:szCs w:val="24"/>
        </w:rPr>
      </w:pPr>
    </w:p>
    <w:p w14:paraId="69050D68" w14:textId="77777777" w:rsidR="004B62A5" w:rsidRDefault="00C82B7B" w:rsidP="00025650">
      <w:pPr>
        <w:jc w:val="both"/>
        <w:rPr>
          <w:sz w:val="24"/>
          <w:szCs w:val="24"/>
        </w:rPr>
      </w:pPr>
      <w:r>
        <w:rPr>
          <w:sz w:val="24"/>
          <w:szCs w:val="24"/>
        </w:rPr>
        <w:tab/>
        <w:t xml:space="preserve">I then made contact with the victim/ reporting person and arranged visit him at his home address to discuss the matter. We discussed the different options available to deal with the incident, these are ‘Suitable words of advice’, ‘Restorative Justice’ and ‘take a statement to formalise a Summons for the offence’. </w:t>
      </w:r>
    </w:p>
    <w:p w14:paraId="119CDE17" w14:textId="6EC14EB7" w:rsidR="00C82B7B" w:rsidRDefault="00C82B7B" w:rsidP="00025650">
      <w:pPr>
        <w:jc w:val="both"/>
        <w:rPr>
          <w:sz w:val="24"/>
          <w:szCs w:val="24"/>
        </w:rPr>
      </w:pPr>
      <w:r>
        <w:rPr>
          <w:sz w:val="24"/>
          <w:szCs w:val="24"/>
        </w:rPr>
        <w:t xml:space="preserve">At this point the victim and I went through the options, he felt that suitable words of advice wouldn’t be effective as he had asked her not to talk to him in that manner before but it happened again, he liked the thought of the Restorative Justice approach and </w:t>
      </w:r>
      <w:r w:rsidR="004B62A5">
        <w:rPr>
          <w:sz w:val="24"/>
          <w:szCs w:val="24"/>
        </w:rPr>
        <w:t>I explained that due to the nature of the crime that there is also a</w:t>
      </w:r>
      <w:r>
        <w:rPr>
          <w:sz w:val="24"/>
          <w:szCs w:val="24"/>
        </w:rPr>
        <w:t xml:space="preserve"> third option </w:t>
      </w:r>
      <w:r w:rsidR="004B62A5">
        <w:rPr>
          <w:sz w:val="24"/>
          <w:szCs w:val="24"/>
        </w:rPr>
        <w:t>where the reporting person can make</w:t>
      </w:r>
      <w:r>
        <w:rPr>
          <w:sz w:val="24"/>
          <w:szCs w:val="24"/>
        </w:rPr>
        <w:t xml:space="preserve"> a statement</w:t>
      </w:r>
      <w:r w:rsidR="004B62A5">
        <w:rPr>
          <w:sz w:val="24"/>
          <w:szCs w:val="24"/>
        </w:rPr>
        <w:t xml:space="preserve"> to prosecute the subject on the ground of Hate related Section 4A Public Order Act 1986, The reporting person stated that he didn’t want to proceed with taking the subject to court and felt that he would go through with the Restorative Justice approach.</w:t>
      </w:r>
    </w:p>
    <w:p w14:paraId="08F5C083" w14:textId="399D93F1" w:rsidR="00F5602B" w:rsidRDefault="00F5602B" w:rsidP="00025650">
      <w:pPr>
        <w:jc w:val="both"/>
        <w:rPr>
          <w:sz w:val="24"/>
          <w:szCs w:val="24"/>
        </w:rPr>
      </w:pPr>
    </w:p>
    <w:p w14:paraId="6D414776" w14:textId="6EA18DD4" w:rsidR="00F5602B" w:rsidRDefault="00F5602B" w:rsidP="00025650">
      <w:pPr>
        <w:jc w:val="both"/>
        <w:rPr>
          <w:sz w:val="24"/>
          <w:szCs w:val="24"/>
        </w:rPr>
      </w:pPr>
      <w:r>
        <w:rPr>
          <w:sz w:val="24"/>
          <w:szCs w:val="24"/>
        </w:rPr>
        <w:t>Restorative Justice is described as:</w:t>
      </w:r>
    </w:p>
    <w:p w14:paraId="235D1D15" w14:textId="564ED63F" w:rsidR="00F5602B" w:rsidRDefault="00F5602B" w:rsidP="00F5602B">
      <w:pPr>
        <w:ind w:left="720"/>
        <w:jc w:val="both"/>
        <w:rPr>
          <w:color w:val="auto"/>
          <w:sz w:val="24"/>
          <w:szCs w:val="24"/>
          <w:shd w:val="clear" w:color="auto" w:fill="FFFFFF"/>
        </w:rPr>
      </w:pPr>
      <w:r w:rsidRPr="00F5602B">
        <w:rPr>
          <w:color w:val="auto"/>
          <w:sz w:val="24"/>
          <w:szCs w:val="24"/>
          <w:shd w:val="clear" w:color="auto" w:fill="FFFFFF"/>
        </w:rPr>
        <w:t>‘In criminal justice, restorative practice is widely known as restorative justice. Restorative justice gives victims the chance to meet or communicate with their offenders to explain the real impact of the crime – it empowers victims by giving them a voice.’</w:t>
      </w:r>
    </w:p>
    <w:p w14:paraId="297E17F0" w14:textId="142FA192" w:rsidR="00F5602B" w:rsidRPr="00F5602B" w:rsidRDefault="00F5602B" w:rsidP="00F5602B">
      <w:pPr>
        <w:ind w:left="720"/>
        <w:jc w:val="both"/>
        <w:rPr>
          <w:color w:val="auto"/>
          <w:sz w:val="24"/>
          <w:szCs w:val="24"/>
        </w:rPr>
      </w:pPr>
      <w:r>
        <w:rPr>
          <w:color w:val="auto"/>
          <w:sz w:val="24"/>
          <w:szCs w:val="24"/>
          <w:shd w:val="clear" w:color="auto" w:fill="FFFFFF"/>
        </w:rPr>
        <w:tab/>
      </w:r>
      <w:r>
        <w:rPr>
          <w:color w:val="auto"/>
          <w:sz w:val="24"/>
          <w:szCs w:val="24"/>
          <w:shd w:val="clear" w:color="auto" w:fill="FFFFFF"/>
        </w:rPr>
        <w:tab/>
      </w:r>
      <w:sdt>
        <w:sdtPr>
          <w:rPr>
            <w:color w:val="auto"/>
            <w:sz w:val="24"/>
            <w:szCs w:val="24"/>
            <w:shd w:val="clear" w:color="auto" w:fill="FFFFFF"/>
          </w:rPr>
          <w:id w:val="2095045050"/>
          <w:citation/>
        </w:sdtPr>
        <w:sdtEndPr/>
        <w:sdtContent>
          <w:r>
            <w:rPr>
              <w:color w:val="auto"/>
              <w:sz w:val="24"/>
              <w:szCs w:val="24"/>
              <w:shd w:val="clear" w:color="auto" w:fill="FFFFFF"/>
            </w:rPr>
            <w:fldChar w:fldCharType="begin"/>
          </w:r>
          <w:r>
            <w:rPr>
              <w:color w:val="auto"/>
              <w:sz w:val="24"/>
              <w:szCs w:val="24"/>
              <w:shd w:val="clear" w:color="auto" w:fill="FFFFFF"/>
            </w:rPr>
            <w:instrText xml:space="preserve"> CITATION Res21 \l 2057 </w:instrText>
          </w:r>
          <w:r>
            <w:rPr>
              <w:color w:val="auto"/>
              <w:sz w:val="24"/>
              <w:szCs w:val="24"/>
              <w:shd w:val="clear" w:color="auto" w:fill="FFFFFF"/>
            </w:rPr>
            <w:fldChar w:fldCharType="separate"/>
          </w:r>
          <w:r w:rsidR="00D94388" w:rsidRPr="00D94388">
            <w:rPr>
              <w:noProof/>
              <w:color w:val="auto"/>
              <w:sz w:val="24"/>
              <w:szCs w:val="24"/>
              <w:shd w:val="clear" w:color="auto" w:fill="FFFFFF"/>
            </w:rPr>
            <w:t>(Restorativejustice.org.uk, 2021)</w:t>
          </w:r>
          <w:r>
            <w:rPr>
              <w:color w:val="auto"/>
              <w:sz w:val="24"/>
              <w:szCs w:val="24"/>
              <w:shd w:val="clear" w:color="auto" w:fill="FFFFFF"/>
            </w:rPr>
            <w:fldChar w:fldCharType="end"/>
          </w:r>
        </w:sdtContent>
      </w:sdt>
    </w:p>
    <w:p w14:paraId="3035556F" w14:textId="77777777" w:rsidR="00F5602B" w:rsidRDefault="00F5602B" w:rsidP="00025650">
      <w:pPr>
        <w:jc w:val="both"/>
        <w:rPr>
          <w:sz w:val="24"/>
          <w:szCs w:val="24"/>
        </w:rPr>
      </w:pPr>
    </w:p>
    <w:p w14:paraId="5146026F" w14:textId="5CAA9ADF" w:rsidR="0048116F" w:rsidRDefault="00C82B7B" w:rsidP="00025650">
      <w:pPr>
        <w:jc w:val="both"/>
        <w:rPr>
          <w:sz w:val="24"/>
          <w:szCs w:val="24"/>
        </w:rPr>
      </w:pPr>
      <w:r>
        <w:rPr>
          <w:sz w:val="24"/>
          <w:szCs w:val="24"/>
        </w:rPr>
        <w:t>He asked for more information about this, I explained that the female</w:t>
      </w:r>
      <w:r w:rsidR="00514AD8">
        <w:rPr>
          <w:sz w:val="24"/>
          <w:szCs w:val="24"/>
        </w:rPr>
        <w:t>/ subject</w:t>
      </w:r>
      <w:r>
        <w:rPr>
          <w:sz w:val="24"/>
          <w:szCs w:val="24"/>
        </w:rPr>
        <w:t xml:space="preserve"> would have to admit that she has committed the offence before this is an option</w:t>
      </w:r>
      <w:r w:rsidR="00BE492B">
        <w:rPr>
          <w:sz w:val="24"/>
          <w:szCs w:val="24"/>
        </w:rPr>
        <w:t xml:space="preserve"> and</w:t>
      </w:r>
      <w:r>
        <w:rPr>
          <w:sz w:val="24"/>
          <w:szCs w:val="24"/>
        </w:rPr>
        <w:t xml:space="preserve"> luckily for </w:t>
      </w:r>
      <w:r w:rsidR="00BE492B">
        <w:rPr>
          <w:sz w:val="24"/>
          <w:szCs w:val="24"/>
        </w:rPr>
        <w:t>the victim</w:t>
      </w:r>
      <w:r>
        <w:rPr>
          <w:sz w:val="24"/>
          <w:szCs w:val="24"/>
        </w:rPr>
        <w:t xml:space="preserve"> she already had by contacting the Public Service Centre herself </w:t>
      </w:r>
      <w:r w:rsidR="004B62A5">
        <w:rPr>
          <w:sz w:val="24"/>
          <w:szCs w:val="24"/>
        </w:rPr>
        <w:t>admitting to</w:t>
      </w:r>
      <w:r>
        <w:rPr>
          <w:sz w:val="24"/>
          <w:szCs w:val="24"/>
        </w:rPr>
        <w:t xml:space="preserve"> what she had done and said that night.</w:t>
      </w:r>
      <w:r w:rsidR="0048116F">
        <w:rPr>
          <w:sz w:val="24"/>
          <w:szCs w:val="24"/>
        </w:rPr>
        <w:t xml:space="preserve"> </w:t>
      </w:r>
    </w:p>
    <w:p w14:paraId="5E296A35" w14:textId="657D5B0A" w:rsidR="0048116F" w:rsidRDefault="0048116F" w:rsidP="00025650">
      <w:pPr>
        <w:jc w:val="both"/>
        <w:rPr>
          <w:color w:val="auto"/>
          <w:sz w:val="24"/>
          <w:szCs w:val="24"/>
          <w:shd w:val="clear" w:color="auto" w:fill="FFFFFF"/>
        </w:rPr>
      </w:pPr>
      <w:r>
        <w:rPr>
          <w:sz w:val="24"/>
          <w:szCs w:val="24"/>
        </w:rPr>
        <w:t xml:space="preserve">As reported at </w:t>
      </w:r>
      <w:sdt>
        <w:sdtPr>
          <w:rPr>
            <w:sz w:val="24"/>
            <w:szCs w:val="24"/>
          </w:rPr>
          <w:id w:val="-1695687035"/>
          <w:citation/>
        </w:sdtPr>
        <w:sdtEndPr/>
        <w:sdtContent>
          <w:r>
            <w:rPr>
              <w:sz w:val="24"/>
              <w:szCs w:val="24"/>
            </w:rPr>
            <w:fldChar w:fldCharType="begin"/>
          </w:r>
          <w:r>
            <w:rPr>
              <w:sz w:val="24"/>
              <w:szCs w:val="24"/>
            </w:rPr>
            <w:instrText xml:space="preserve"> CITATION Res21 \l 2057 </w:instrText>
          </w:r>
          <w:r>
            <w:rPr>
              <w:sz w:val="24"/>
              <w:szCs w:val="24"/>
            </w:rPr>
            <w:fldChar w:fldCharType="separate"/>
          </w:r>
          <w:r w:rsidR="00D94388" w:rsidRPr="00D94388">
            <w:rPr>
              <w:noProof/>
              <w:sz w:val="24"/>
              <w:szCs w:val="24"/>
            </w:rPr>
            <w:t>(Restorativejustice.org.uk, 2021)</w:t>
          </w:r>
          <w:r>
            <w:rPr>
              <w:sz w:val="24"/>
              <w:szCs w:val="24"/>
            </w:rPr>
            <w:fldChar w:fldCharType="end"/>
          </w:r>
        </w:sdtContent>
      </w:sdt>
      <w:r w:rsidR="00C82B7B">
        <w:rPr>
          <w:sz w:val="24"/>
          <w:szCs w:val="24"/>
        </w:rPr>
        <w:t xml:space="preserve"> </w:t>
      </w:r>
      <w:r w:rsidRPr="0048116F">
        <w:rPr>
          <w:color w:val="auto"/>
          <w:sz w:val="24"/>
          <w:szCs w:val="24"/>
        </w:rPr>
        <w:t>‘</w:t>
      </w:r>
      <w:r w:rsidRPr="0048116F">
        <w:rPr>
          <w:color w:val="auto"/>
          <w:sz w:val="24"/>
          <w:szCs w:val="24"/>
          <w:shd w:val="clear" w:color="auto" w:fill="FFFFFF"/>
        </w:rPr>
        <w:t>For any kind of communication to take place, the offender must have admitted to the crime, and both victim and offender must be willing to participate.’</w:t>
      </w:r>
    </w:p>
    <w:p w14:paraId="57167AAA" w14:textId="77777777" w:rsidR="0048116F" w:rsidRDefault="0048116F" w:rsidP="00025650">
      <w:pPr>
        <w:jc w:val="both"/>
        <w:rPr>
          <w:sz w:val="24"/>
          <w:szCs w:val="24"/>
        </w:rPr>
      </w:pPr>
    </w:p>
    <w:p w14:paraId="6FE6182B" w14:textId="10462A86" w:rsidR="00C82B7B" w:rsidRDefault="00C82B7B" w:rsidP="00025650">
      <w:pPr>
        <w:jc w:val="both"/>
        <w:rPr>
          <w:sz w:val="24"/>
          <w:szCs w:val="24"/>
        </w:rPr>
      </w:pPr>
      <w:r>
        <w:rPr>
          <w:sz w:val="24"/>
          <w:szCs w:val="24"/>
        </w:rPr>
        <w:t>I then explained that this is a onetime offer and if she refuses or breaks the Restorative Justice approach then it would be dealt with in another way which could result in attending court. The male was happy with this and agreed to sign the Restorative Justice statement. He said that</w:t>
      </w:r>
      <w:r w:rsidR="004B62A5">
        <w:rPr>
          <w:sz w:val="24"/>
          <w:szCs w:val="24"/>
        </w:rPr>
        <w:t xml:space="preserve"> he felt</w:t>
      </w:r>
      <w:r>
        <w:rPr>
          <w:sz w:val="24"/>
          <w:szCs w:val="24"/>
        </w:rPr>
        <w:t xml:space="preserve"> this was the best option due to recently moving away from the local area to the city, so </w:t>
      </w:r>
      <w:r w:rsidR="004B62A5">
        <w:rPr>
          <w:sz w:val="24"/>
          <w:szCs w:val="24"/>
        </w:rPr>
        <w:t>crossing paths with</w:t>
      </w:r>
      <w:r>
        <w:rPr>
          <w:sz w:val="24"/>
          <w:szCs w:val="24"/>
        </w:rPr>
        <w:t xml:space="preserve"> her again was very unlikely as he doesn’t intend on returning there.</w:t>
      </w:r>
      <w:r w:rsidR="0057296B">
        <w:rPr>
          <w:sz w:val="24"/>
          <w:szCs w:val="24"/>
        </w:rPr>
        <w:t xml:space="preserve"> Throughout the process of the Restorative Justice I tried to involve the victim/ reporting person as much as possible, this way they feel included in the decision making and I find this helps them to get closure from the incident.</w:t>
      </w:r>
    </w:p>
    <w:p w14:paraId="0E2E0D01" w14:textId="77777777" w:rsidR="004B62A5" w:rsidRDefault="00C82B7B" w:rsidP="00025650">
      <w:pPr>
        <w:jc w:val="both"/>
        <w:rPr>
          <w:sz w:val="24"/>
          <w:szCs w:val="24"/>
        </w:rPr>
      </w:pPr>
      <w:r>
        <w:rPr>
          <w:sz w:val="24"/>
          <w:szCs w:val="24"/>
        </w:rPr>
        <w:tab/>
        <w:t>My colleague and I then visited the female</w:t>
      </w:r>
      <w:r w:rsidR="004B62A5">
        <w:rPr>
          <w:sz w:val="24"/>
          <w:szCs w:val="24"/>
        </w:rPr>
        <w:t>/ subject</w:t>
      </w:r>
      <w:r>
        <w:rPr>
          <w:sz w:val="24"/>
          <w:szCs w:val="24"/>
        </w:rPr>
        <w:t xml:space="preserve"> at her home address</w:t>
      </w:r>
      <w:r w:rsidR="00E932B9">
        <w:rPr>
          <w:sz w:val="24"/>
          <w:szCs w:val="24"/>
        </w:rPr>
        <w:t>, it was explained why we were ther</w:t>
      </w:r>
      <w:r w:rsidR="004B62A5">
        <w:rPr>
          <w:sz w:val="24"/>
          <w:szCs w:val="24"/>
        </w:rPr>
        <w:t>e and she said that she knew why we were there</w:t>
      </w:r>
      <w:r w:rsidR="00E932B9">
        <w:rPr>
          <w:sz w:val="24"/>
          <w:szCs w:val="24"/>
        </w:rPr>
        <w:t xml:space="preserve">. She gave her versions of events and they matched the males. </w:t>
      </w:r>
    </w:p>
    <w:p w14:paraId="6D4CA723" w14:textId="77777777" w:rsidR="004B62A5" w:rsidRDefault="00E932B9" w:rsidP="00025650">
      <w:pPr>
        <w:jc w:val="both"/>
        <w:rPr>
          <w:sz w:val="24"/>
          <w:szCs w:val="24"/>
        </w:rPr>
      </w:pPr>
      <w:r>
        <w:rPr>
          <w:sz w:val="24"/>
          <w:szCs w:val="24"/>
        </w:rPr>
        <w:t xml:space="preserve">She said that she had contacted the Public Service Centre about the incident. I informed the </w:t>
      </w:r>
      <w:r w:rsidR="004B62A5">
        <w:rPr>
          <w:sz w:val="24"/>
          <w:szCs w:val="24"/>
        </w:rPr>
        <w:t>female that we had been to the reporting person’s</w:t>
      </w:r>
      <w:r>
        <w:rPr>
          <w:sz w:val="24"/>
          <w:szCs w:val="24"/>
        </w:rPr>
        <w:t xml:space="preserve"> address to speak with him regarding this and what options were available to him.</w:t>
      </w:r>
      <w:r w:rsidR="004B62A5">
        <w:rPr>
          <w:sz w:val="24"/>
          <w:szCs w:val="24"/>
        </w:rPr>
        <w:t xml:space="preserve"> I explained to the subject which method of disposal the reporting person had chosen and sh</w:t>
      </w:r>
      <w:r>
        <w:rPr>
          <w:sz w:val="24"/>
          <w:szCs w:val="24"/>
        </w:rPr>
        <w:t>e was happy that he chose</w:t>
      </w:r>
      <w:r w:rsidR="004B62A5">
        <w:rPr>
          <w:sz w:val="24"/>
          <w:szCs w:val="24"/>
        </w:rPr>
        <w:t xml:space="preserve"> the Restorative Justice method.</w:t>
      </w:r>
      <w:r>
        <w:rPr>
          <w:sz w:val="24"/>
          <w:szCs w:val="24"/>
        </w:rPr>
        <w:t xml:space="preserve"> </w:t>
      </w:r>
    </w:p>
    <w:p w14:paraId="2F6149FD" w14:textId="48EF5FDB" w:rsidR="00E932B9" w:rsidRDefault="004B62A5" w:rsidP="00025650">
      <w:pPr>
        <w:jc w:val="both"/>
        <w:rPr>
          <w:sz w:val="24"/>
          <w:szCs w:val="24"/>
        </w:rPr>
      </w:pPr>
      <w:r>
        <w:rPr>
          <w:sz w:val="24"/>
          <w:szCs w:val="24"/>
        </w:rPr>
        <w:t>I</w:t>
      </w:r>
      <w:r w:rsidR="00E932B9">
        <w:rPr>
          <w:sz w:val="24"/>
          <w:szCs w:val="24"/>
        </w:rPr>
        <w:t xml:space="preserve">t was explained to her that there would have to be no further incidents with the pair of them and </w:t>
      </w:r>
      <w:r w:rsidR="00BE492B">
        <w:rPr>
          <w:sz w:val="24"/>
          <w:szCs w:val="24"/>
        </w:rPr>
        <w:t>that there is only one chance to have</w:t>
      </w:r>
      <w:r w:rsidR="00E932B9">
        <w:rPr>
          <w:sz w:val="24"/>
          <w:szCs w:val="24"/>
        </w:rPr>
        <w:t xml:space="preserve"> the Restorative Justice Process </w:t>
      </w:r>
      <w:r w:rsidR="00BE492B">
        <w:rPr>
          <w:sz w:val="24"/>
          <w:szCs w:val="24"/>
        </w:rPr>
        <w:t xml:space="preserve">as an option </w:t>
      </w:r>
      <w:r w:rsidR="00E932B9">
        <w:rPr>
          <w:sz w:val="24"/>
          <w:szCs w:val="24"/>
        </w:rPr>
        <w:t>and if she didn’t agree to this then another method of disposal would have to be used and this would be an appearance at court. The female was happy to sign the Restorative Justice statement.</w:t>
      </w:r>
    </w:p>
    <w:p w14:paraId="2E246ACE" w14:textId="218EB893" w:rsidR="00E932B9" w:rsidRPr="00270EEB" w:rsidRDefault="00E932B9" w:rsidP="00025650">
      <w:pPr>
        <w:jc w:val="both"/>
        <w:rPr>
          <w:sz w:val="24"/>
          <w:szCs w:val="24"/>
        </w:rPr>
      </w:pPr>
      <w:r>
        <w:rPr>
          <w:sz w:val="24"/>
          <w:szCs w:val="24"/>
        </w:rPr>
        <w:tab/>
        <w:t>Further contact was made to update the victim of the progress, he was happy that this was over and done with and he was advised that if it was to happen again to contact 101 to report it.</w:t>
      </w:r>
    </w:p>
    <w:p w14:paraId="416EFA95" w14:textId="287F18AF" w:rsidR="00025650" w:rsidRDefault="00F44A4F" w:rsidP="00025650">
      <w:pPr>
        <w:jc w:val="both"/>
        <w:rPr>
          <w:sz w:val="24"/>
          <w:szCs w:val="24"/>
        </w:rPr>
      </w:pPr>
      <w:r>
        <w:rPr>
          <w:sz w:val="24"/>
          <w:szCs w:val="24"/>
        </w:rPr>
        <w:tab/>
      </w:r>
    </w:p>
    <w:p w14:paraId="15BCE418" w14:textId="1F3829CC" w:rsidR="0057296B" w:rsidRDefault="004B62A5" w:rsidP="00025650">
      <w:pPr>
        <w:jc w:val="both"/>
        <w:rPr>
          <w:sz w:val="24"/>
          <w:szCs w:val="24"/>
        </w:rPr>
      </w:pPr>
      <w:r>
        <w:rPr>
          <w:sz w:val="24"/>
          <w:szCs w:val="24"/>
        </w:rPr>
        <w:tab/>
        <w:t xml:space="preserve">Reflecting on the situation I feel that the right decisions were made about the outcome of the crime. I feel that </w:t>
      </w:r>
      <w:r w:rsidR="0057296B">
        <w:rPr>
          <w:sz w:val="24"/>
          <w:szCs w:val="24"/>
        </w:rPr>
        <w:t>I had learnt a lot from</w:t>
      </w:r>
      <w:r>
        <w:rPr>
          <w:sz w:val="24"/>
          <w:szCs w:val="24"/>
        </w:rPr>
        <w:t xml:space="preserve"> the inclusion of both parties </w:t>
      </w:r>
      <w:r w:rsidR="0057296B">
        <w:rPr>
          <w:sz w:val="24"/>
          <w:szCs w:val="24"/>
        </w:rPr>
        <w:t>involved in the incident and</w:t>
      </w:r>
      <w:r>
        <w:rPr>
          <w:sz w:val="24"/>
          <w:szCs w:val="24"/>
        </w:rPr>
        <w:t xml:space="preserve"> that the victim was able to have a </w:t>
      </w:r>
      <w:r w:rsidR="00F5602B">
        <w:rPr>
          <w:sz w:val="24"/>
          <w:szCs w:val="24"/>
        </w:rPr>
        <w:t>large influence on the outcome of the crime.</w:t>
      </w:r>
      <w:r w:rsidR="0057296B">
        <w:rPr>
          <w:sz w:val="24"/>
          <w:szCs w:val="24"/>
        </w:rPr>
        <w:t xml:space="preserve"> I think that if the restorative justice did not have the involvement of both parties then I think that this approach would be unsuccessful it what it sets out to achieve.</w:t>
      </w:r>
    </w:p>
    <w:p w14:paraId="2EE2B982" w14:textId="7C784278" w:rsidR="004B62A5" w:rsidRDefault="0057296B" w:rsidP="00025650">
      <w:pPr>
        <w:jc w:val="both"/>
        <w:rPr>
          <w:sz w:val="24"/>
          <w:szCs w:val="24"/>
        </w:rPr>
      </w:pPr>
      <w:r>
        <w:rPr>
          <w:sz w:val="24"/>
          <w:szCs w:val="24"/>
        </w:rPr>
        <w:t>The victim/ reporting person</w:t>
      </w:r>
      <w:r w:rsidR="00F5602B">
        <w:rPr>
          <w:sz w:val="24"/>
          <w:szCs w:val="24"/>
        </w:rPr>
        <w:t xml:space="preserve"> was given</w:t>
      </w:r>
      <w:r>
        <w:rPr>
          <w:sz w:val="24"/>
          <w:szCs w:val="24"/>
        </w:rPr>
        <w:t xml:space="preserve"> the</w:t>
      </w:r>
      <w:r w:rsidR="00F5602B">
        <w:rPr>
          <w:sz w:val="24"/>
          <w:szCs w:val="24"/>
        </w:rPr>
        <w:t xml:space="preserve"> options that were available to him and he chose what he felt was the best option and reflecting on this I also feel that he chose the best</w:t>
      </w:r>
      <w:r>
        <w:rPr>
          <w:sz w:val="24"/>
          <w:szCs w:val="24"/>
        </w:rPr>
        <w:t xml:space="preserve"> option to get the best</w:t>
      </w:r>
      <w:r w:rsidR="00F5602B">
        <w:rPr>
          <w:sz w:val="24"/>
          <w:szCs w:val="24"/>
        </w:rPr>
        <w:t xml:space="preserve"> outcome</w:t>
      </w:r>
      <w:r>
        <w:rPr>
          <w:sz w:val="24"/>
          <w:szCs w:val="24"/>
        </w:rPr>
        <w:t>,</w:t>
      </w:r>
      <w:r w:rsidR="00F5602B">
        <w:rPr>
          <w:sz w:val="24"/>
          <w:szCs w:val="24"/>
        </w:rPr>
        <w:t xml:space="preserve"> as the victim would have felt something has come of the outcome and that the subject wouldn’t have felt she has gotten away with the crime. This also meant that the subject wasn’t entered into the Criminal Justice system due to her actions that night, thus in theory giving her a second chance.</w:t>
      </w:r>
    </w:p>
    <w:p w14:paraId="2C9B01C9" w14:textId="23A063A9" w:rsidR="0057296B" w:rsidRDefault="0057296B" w:rsidP="00025650">
      <w:pPr>
        <w:jc w:val="both"/>
        <w:rPr>
          <w:sz w:val="24"/>
          <w:szCs w:val="24"/>
        </w:rPr>
      </w:pPr>
      <w:r>
        <w:rPr>
          <w:sz w:val="24"/>
          <w:szCs w:val="24"/>
        </w:rPr>
        <w:t xml:space="preserve">At first I thought that due to the nature of the crime and still being naïve in the fact that I should arrest them for the homophobic comment made as it was a criminal offence, but as I completed more investigating I soon realised that arrest is not always the best or right option to follow. This was when I first explored the idea of restorative justice as </w:t>
      </w:r>
      <w:r w:rsidR="000E006F">
        <w:rPr>
          <w:sz w:val="24"/>
          <w:szCs w:val="24"/>
        </w:rPr>
        <w:t>an option for the victim.</w:t>
      </w:r>
    </w:p>
    <w:p w14:paraId="03FC7AAF" w14:textId="236733C5" w:rsidR="00F5602B" w:rsidRDefault="00F5602B" w:rsidP="00025650">
      <w:pPr>
        <w:jc w:val="both"/>
        <w:rPr>
          <w:sz w:val="24"/>
          <w:szCs w:val="24"/>
        </w:rPr>
      </w:pPr>
    </w:p>
    <w:p w14:paraId="4939C789" w14:textId="77007570" w:rsidR="00F5602B" w:rsidRPr="0048116F" w:rsidRDefault="00F5602B" w:rsidP="00025650">
      <w:pPr>
        <w:jc w:val="both"/>
        <w:rPr>
          <w:color w:val="auto"/>
          <w:sz w:val="24"/>
          <w:szCs w:val="24"/>
        </w:rPr>
      </w:pPr>
      <w:r>
        <w:rPr>
          <w:sz w:val="24"/>
          <w:szCs w:val="24"/>
        </w:rPr>
        <w:t>I can also see where other officers would have</w:t>
      </w:r>
      <w:r w:rsidR="009E324B">
        <w:rPr>
          <w:sz w:val="24"/>
          <w:szCs w:val="24"/>
        </w:rPr>
        <w:t xml:space="preserve"> chosen the method of arresting</w:t>
      </w:r>
      <w:r>
        <w:rPr>
          <w:sz w:val="24"/>
          <w:szCs w:val="24"/>
        </w:rPr>
        <w:t xml:space="preserve"> </w:t>
      </w:r>
      <w:r w:rsidR="009E324B">
        <w:rPr>
          <w:sz w:val="24"/>
          <w:szCs w:val="24"/>
        </w:rPr>
        <w:t>the subject</w:t>
      </w:r>
      <w:r>
        <w:rPr>
          <w:sz w:val="24"/>
          <w:szCs w:val="24"/>
        </w:rPr>
        <w:t xml:space="preserve"> for the crime</w:t>
      </w:r>
      <w:r w:rsidR="009E324B">
        <w:rPr>
          <w:sz w:val="24"/>
          <w:szCs w:val="24"/>
        </w:rPr>
        <w:t xml:space="preserve"> that she has</w:t>
      </w:r>
      <w:r>
        <w:rPr>
          <w:sz w:val="24"/>
          <w:szCs w:val="24"/>
        </w:rPr>
        <w:t xml:space="preserve"> committed</w:t>
      </w:r>
      <w:r w:rsidR="009E324B">
        <w:rPr>
          <w:sz w:val="24"/>
          <w:szCs w:val="24"/>
        </w:rPr>
        <w:t>,</w:t>
      </w:r>
      <w:r>
        <w:rPr>
          <w:sz w:val="24"/>
          <w:szCs w:val="24"/>
        </w:rPr>
        <w:t xml:space="preserve"> but I feel that with a crime so personal to the victim that their decision on the outcome would have been more beneficial to them than taking the third option of arresting the subject.</w:t>
      </w:r>
      <w:r w:rsidR="0048116F">
        <w:rPr>
          <w:sz w:val="24"/>
          <w:szCs w:val="24"/>
        </w:rPr>
        <w:t xml:space="preserve"> Also</w:t>
      </w:r>
      <w:r w:rsidR="009E324B">
        <w:rPr>
          <w:sz w:val="24"/>
          <w:szCs w:val="24"/>
        </w:rPr>
        <w:t xml:space="preserve"> as</w:t>
      </w:r>
      <w:r w:rsidR="0048116F">
        <w:rPr>
          <w:sz w:val="24"/>
          <w:szCs w:val="24"/>
        </w:rPr>
        <w:t xml:space="preserve"> reported by </w:t>
      </w:r>
      <w:sdt>
        <w:sdtPr>
          <w:rPr>
            <w:sz w:val="24"/>
            <w:szCs w:val="24"/>
          </w:rPr>
          <w:id w:val="-421570199"/>
          <w:citation/>
        </w:sdtPr>
        <w:sdtEndPr/>
        <w:sdtContent>
          <w:r w:rsidR="0048116F">
            <w:rPr>
              <w:sz w:val="24"/>
              <w:szCs w:val="24"/>
            </w:rPr>
            <w:fldChar w:fldCharType="begin"/>
          </w:r>
          <w:r w:rsidR="0048116F">
            <w:rPr>
              <w:sz w:val="24"/>
              <w:szCs w:val="24"/>
            </w:rPr>
            <w:instrText xml:space="preserve"> CITATION Res21 \l 2057 </w:instrText>
          </w:r>
          <w:r w:rsidR="0048116F">
            <w:rPr>
              <w:sz w:val="24"/>
              <w:szCs w:val="24"/>
            </w:rPr>
            <w:fldChar w:fldCharType="separate"/>
          </w:r>
          <w:r w:rsidR="00D94388" w:rsidRPr="00D94388">
            <w:rPr>
              <w:noProof/>
              <w:sz w:val="24"/>
              <w:szCs w:val="24"/>
            </w:rPr>
            <w:t>(Restorativejustice.org.uk, 2021)</w:t>
          </w:r>
          <w:r w:rsidR="0048116F">
            <w:rPr>
              <w:sz w:val="24"/>
              <w:szCs w:val="24"/>
            </w:rPr>
            <w:fldChar w:fldCharType="end"/>
          </w:r>
        </w:sdtContent>
      </w:sdt>
      <w:r w:rsidR="0048116F">
        <w:rPr>
          <w:sz w:val="24"/>
          <w:szCs w:val="24"/>
        </w:rPr>
        <w:t xml:space="preserve"> </w:t>
      </w:r>
      <w:r w:rsidR="0048116F" w:rsidRPr="0048116F">
        <w:rPr>
          <w:color w:val="auto"/>
          <w:sz w:val="24"/>
          <w:szCs w:val="24"/>
        </w:rPr>
        <w:t>‘</w:t>
      </w:r>
      <w:r w:rsidR="0048116F" w:rsidRPr="0048116F">
        <w:rPr>
          <w:color w:val="auto"/>
          <w:sz w:val="24"/>
          <w:szCs w:val="24"/>
          <w:shd w:val="clear" w:color="auto" w:fill="FFFFFF"/>
        </w:rPr>
        <w:t>it empowers victims by giving them a voice</w:t>
      </w:r>
      <w:r w:rsidR="0048116F">
        <w:rPr>
          <w:color w:val="auto"/>
          <w:sz w:val="24"/>
          <w:szCs w:val="24"/>
          <w:shd w:val="clear" w:color="auto" w:fill="FFFFFF"/>
        </w:rPr>
        <w:t>’ and also</w:t>
      </w:r>
      <w:r w:rsidR="009E324B">
        <w:rPr>
          <w:color w:val="auto"/>
          <w:sz w:val="24"/>
          <w:szCs w:val="24"/>
          <w:shd w:val="clear" w:color="auto" w:fill="FFFFFF"/>
        </w:rPr>
        <w:t xml:space="preserve"> through</w:t>
      </w:r>
      <w:r w:rsidR="0048116F">
        <w:rPr>
          <w:color w:val="auto"/>
          <w:sz w:val="24"/>
          <w:szCs w:val="24"/>
          <w:shd w:val="clear" w:color="auto" w:fill="FFFFFF"/>
        </w:rPr>
        <w:t xml:space="preserve"> research</w:t>
      </w:r>
      <w:r w:rsidR="009E324B">
        <w:rPr>
          <w:color w:val="auto"/>
          <w:sz w:val="24"/>
          <w:szCs w:val="24"/>
          <w:shd w:val="clear" w:color="auto" w:fill="FFFFFF"/>
        </w:rPr>
        <w:t xml:space="preserve"> it</w:t>
      </w:r>
      <w:r w:rsidR="0048116F">
        <w:rPr>
          <w:color w:val="auto"/>
          <w:sz w:val="24"/>
          <w:szCs w:val="24"/>
          <w:shd w:val="clear" w:color="auto" w:fill="FFFFFF"/>
        </w:rPr>
        <w:t xml:space="preserve"> show t</w:t>
      </w:r>
      <w:r w:rsidR="009E324B">
        <w:rPr>
          <w:color w:val="auto"/>
          <w:sz w:val="24"/>
          <w:szCs w:val="24"/>
          <w:shd w:val="clear" w:color="auto" w:fill="FFFFFF"/>
        </w:rPr>
        <w:t>he following:</w:t>
      </w:r>
      <w:r w:rsidR="0048116F">
        <w:rPr>
          <w:color w:val="auto"/>
          <w:sz w:val="24"/>
          <w:szCs w:val="24"/>
          <w:shd w:val="clear" w:color="auto" w:fill="FFFFFF"/>
        </w:rPr>
        <w:t xml:space="preserve"> </w:t>
      </w:r>
      <w:r w:rsidR="0048116F" w:rsidRPr="0048116F">
        <w:rPr>
          <w:color w:val="auto"/>
          <w:sz w:val="24"/>
          <w:szCs w:val="24"/>
          <w:shd w:val="clear" w:color="auto" w:fill="FFFFFF"/>
        </w:rPr>
        <w:t>‘Government research demonstrates that restorative justice provides an 85% victim satisfaction rate, and a 14% reduction in the frequency of reoffending. </w:t>
      </w:r>
      <w:r w:rsidR="0048116F">
        <w:rPr>
          <w:color w:val="auto"/>
          <w:sz w:val="24"/>
          <w:szCs w:val="24"/>
          <w:shd w:val="clear" w:color="auto" w:fill="FFFFFF"/>
        </w:rPr>
        <w:t>’</w:t>
      </w:r>
      <w:r w:rsidR="00EB1DF5">
        <w:rPr>
          <w:color w:val="auto"/>
          <w:sz w:val="24"/>
          <w:szCs w:val="24"/>
          <w:shd w:val="clear" w:color="auto" w:fill="FFFFFF"/>
        </w:rPr>
        <w:t xml:space="preserve"> This shows that</w:t>
      </w:r>
      <w:r w:rsidR="009E324B">
        <w:rPr>
          <w:color w:val="auto"/>
          <w:sz w:val="24"/>
          <w:szCs w:val="24"/>
          <w:shd w:val="clear" w:color="auto" w:fill="FFFFFF"/>
        </w:rPr>
        <w:t xml:space="preserve"> the involvement of the victim in the decision making greatly increases the victim satisfaction and also reduces the reoffending rate as the victim is also involved.</w:t>
      </w:r>
      <w:r w:rsidR="00EB1DF5">
        <w:rPr>
          <w:color w:val="auto"/>
          <w:sz w:val="24"/>
          <w:szCs w:val="24"/>
          <w:shd w:val="clear" w:color="auto" w:fill="FFFFFF"/>
        </w:rPr>
        <w:t xml:space="preserve"> </w:t>
      </w:r>
      <w:r w:rsidR="009E324B">
        <w:rPr>
          <w:color w:val="auto"/>
          <w:sz w:val="24"/>
          <w:szCs w:val="24"/>
          <w:shd w:val="clear" w:color="auto" w:fill="FFFFFF"/>
        </w:rPr>
        <w:t xml:space="preserve">I feel that </w:t>
      </w:r>
      <w:r w:rsidR="00EB1DF5">
        <w:rPr>
          <w:color w:val="auto"/>
          <w:sz w:val="24"/>
          <w:szCs w:val="24"/>
          <w:shd w:val="clear" w:color="auto" w:fill="FFFFFF"/>
        </w:rPr>
        <w:t>the method of disposal the reporting person chose was the right method for this</w:t>
      </w:r>
      <w:r w:rsidR="009E324B">
        <w:rPr>
          <w:color w:val="auto"/>
          <w:sz w:val="24"/>
          <w:szCs w:val="24"/>
          <w:shd w:val="clear" w:color="auto" w:fill="FFFFFF"/>
        </w:rPr>
        <w:t xml:space="preserve"> crime at this</w:t>
      </w:r>
      <w:r w:rsidR="00EB1DF5">
        <w:rPr>
          <w:color w:val="auto"/>
          <w:sz w:val="24"/>
          <w:szCs w:val="24"/>
          <w:shd w:val="clear" w:color="auto" w:fill="FFFFFF"/>
        </w:rPr>
        <w:t xml:space="preserve"> moment in time.</w:t>
      </w:r>
    </w:p>
    <w:p w14:paraId="12AAF283" w14:textId="77777777" w:rsidR="00F5602B" w:rsidRDefault="00F5602B" w:rsidP="00025650">
      <w:pPr>
        <w:jc w:val="both"/>
        <w:rPr>
          <w:sz w:val="24"/>
          <w:szCs w:val="24"/>
        </w:rPr>
      </w:pPr>
    </w:p>
    <w:p w14:paraId="24AFD6A4" w14:textId="6F6E3BC4" w:rsidR="00F44A4F" w:rsidRPr="00270EEB" w:rsidRDefault="00F44A4F" w:rsidP="00025650">
      <w:pPr>
        <w:jc w:val="both"/>
        <w:rPr>
          <w:sz w:val="24"/>
          <w:szCs w:val="24"/>
        </w:rPr>
      </w:pPr>
      <w:r>
        <w:rPr>
          <w:sz w:val="24"/>
          <w:szCs w:val="24"/>
        </w:rPr>
        <w:tab/>
      </w: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44772B1A" w:rsidR="00025650" w:rsidRPr="004B62A5" w:rsidRDefault="00BE492B" w:rsidP="00025650">
      <w:pPr>
        <w:jc w:val="both"/>
        <w:rPr>
          <w:b/>
          <w:sz w:val="24"/>
          <w:szCs w:val="24"/>
        </w:rPr>
      </w:pPr>
      <w:r>
        <w:rPr>
          <w:b/>
          <w:sz w:val="24"/>
          <w:szCs w:val="24"/>
        </w:rPr>
        <w:t>1439</w:t>
      </w: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0FB4FFA6" w14:textId="77777777" w:rsidR="007A05EC" w:rsidRDefault="00003BB2" w:rsidP="00025650">
      <w:pPr>
        <w:jc w:val="both"/>
        <w:rPr>
          <w:sz w:val="24"/>
          <w:szCs w:val="24"/>
        </w:rPr>
      </w:pPr>
      <w:r>
        <w:rPr>
          <w:sz w:val="24"/>
          <w:szCs w:val="24"/>
        </w:rPr>
        <w:t>The policing incident that I have chosen for this task is one that involves</w:t>
      </w:r>
      <w:r w:rsidR="000B144B">
        <w:rPr>
          <w:sz w:val="24"/>
          <w:szCs w:val="24"/>
        </w:rPr>
        <w:t xml:space="preserve"> my use of</w:t>
      </w:r>
      <w:r w:rsidR="007A05EC">
        <w:rPr>
          <w:sz w:val="24"/>
          <w:szCs w:val="24"/>
        </w:rPr>
        <w:t xml:space="preserve"> the national</w:t>
      </w:r>
      <w:r w:rsidR="000B144B">
        <w:rPr>
          <w:sz w:val="24"/>
          <w:szCs w:val="24"/>
        </w:rPr>
        <w:t xml:space="preserve"> decision making model</w:t>
      </w:r>
      <w:r w:rsidR="007A05EC">
        <w:rPr>
          <w:sz w:val="24"/>
          <w:szCs w:val="24"/>
        </w:rPr>
        <w:t>, discretion, conduction investigations and criminal justice.</w:t>
      </w:r>
      <w:r>
        <w:rPr>
          <w:sz w:val="24"/>
          <w:szCs w:val="24"/>
        </w:rPr>
        <w:t xml:space="preserve"> </w:t>
      </w:r>
    </w:p>
    <w:p w14:paraId="7A2C3E72" w14:textId="77777777" w:rsidR="007A05EC" w:rsidRDefault="00C73E4F" w:rsidP="00025650">
      <w:pPr>
        <w:jc w:val="both"/>
        <w:rPr>
          <w:sz w:val="24"/>
          <w:szCs w:val="24"/>
        </w:rPr>
      </w:pPr>
      <w:r>
        <w:rPr>
          <w:sz w:val="24"/>
          <w:szCs w:val="24"/>
        </w:rPr>
        <w:t>On Sunday 4</w:t>
      </w:r>
      <w:r w:rsidRPr="00C73E4F">
        <w:rPr>
          <w:sz w:val="24"/>
          <w:szCs w:val="24"/>
          <w:vertAlign w:val="superscript"/>
        </w:rPr>
        <w:t>th</w:t>
      </w:r>
      <w:r>
        <w:rPr>
          <w:sz w:val="24"/>
          <w:szCs w:val="24"/>
        </w:rPr>
        <w:t xml:space="preserve"> July 2021 I was working a day shift</w:t>
      </w:r>
      <w:r w:rsidR="00003BB2">
        <w:rPr>
          <w:sz w:val="24"/>
          <w:szCs w:val="24"/>
        </w:rPr>
        <w:t xml:space="preserve"> in full uniform with another colleague, as per usual routines I was allocated a grade four</w:t>
      </w:r>
      <w:r w:rsidR="007A05EC">
        <w:rPr>
          <w:sz w:val="24"/>
          <w:szCs w:val="24"/>
        </w:rPr>
        <w:t xml:space="preserve"> occurrence, this involved a call regarding</w:t>
      </w:r>
      <w:r w:rsidR="00003BB2">
        <w:rPr>
          <w:sz w:val="24"/>
          <w:szCs w:val="24"/>
        </w:rPr>
        <w:t xml:space="preserve"> a road traffic collision where the suspect has collided with another vehicle and has failed to stop by driving off from the scene. </w:t>
      </w:r>
    </w:p>
    <w:p w14:paraId="17C844DE" w14:textId="77777777" w:rsidR="007A05EC" w:rsidRDefault="00003BB2" w:rsidP="00025650">
      <w:pPr>
        <w:jc w:val="both"/>
        <w:rPr>
          <w:sz w:val="24"/>
          <w:szCs w:val="24"/>
        </w:rPr>
      </w:pPr>
      <w:r>
        <w:rPr>
          <w:sz w:val="24"/>
          <w:szCs w:val="24"/>
        </w:rPr>
        <w:t xml:space="preserve">The vehicle was later recovered by another colleague where it was abandoned. </w:t>
      </w:r>
    </w:p>
    <w:p w14:paraId="04FC939B" w14:textId="56FC7CE3" w:rsidR="00C73E4F" w:rsidRDefault="00003BB2" w:rsidP="00025650">
      <w:pPr>
        <w:jc w:val="both"/>
        <w:rPr>
          <w:sz w:val="24"/>
          <w:szCs w:val="24"/>
        </w:rPr>
      </w:pPr>
      <w:r>
        <w:rPr>
          <w:sz w:val="24"/>
          <w:szCs w:val="24"/>
        </w:rPr>
        <w:t>Not long after that a further call was received by the public service centre in regards to the vehicle involved, its owner had called to say that the vehicle’s keys had been stolen during a burglary.</w:t>
      </w:r>
    </w:p>
    <w:p w14:paraId="2F4FEE47" w14:textId="77777777" w:rsidR="007A05EC" w:rsidRDefault="007A05EC" w:rsidP="00025650">
      <w:pPr>
        <w:jc w:val="both"/>
        <w:rPr>
          <w:sz w:val="24"/>
          <w:szCs w:val="24"/>
        </w:rPr>
      </w:pPr>
    </w:p>
    <w:p w14:paraId="4D5A7F3F" w14:textId="3D4A16FF" w:rsidR="007A05EC" w:rsidRDefault="007A05EC" w:rsidP="007A05EC">
      <w:pPr>
        <w:jc w:val="both"/>
        <w:rPr>
          <w:sz w:val="24"/>
          <w:szCs w:val="24"/>
        </w:rPr>
      </w:pPr>
      <w:r>
        <w:rPr>
          <w:sz w:val="24"/>
          <w:szCs w:val="24"/>
        </w:rPr>
        <w:t>Due to the caller stating that the keys had been burgled from the home address meant that this had to be investigated, meaning that there were no grounds for the lawful arrest of the male as if his version of events were true then the suspect would have been someone else.</w:t>
      </w:r>
    </w:p>
    <w:p w14:paraId="4C0AED4B" w14:textId="7D22476E" w:rsidR="007A05EC" w:rsidRDefault="007A05EC" w:rsidP="007A05EC">
      <w:pPr>
        <w:jc w:val="both"/>
        <w:rPr>
          <w:sz w:val="24"/>
          <w:szCs w:val="24"/>
        </w:rPr>
      </w:pPr>
    </w:p>
    <w:p w14:paraId="51D40651" w14:textId="1D01139F" w:rsidR="007A05EC" w:rsidRDefault="007A05EC" w:rsidP="007A05EC">
      <w:pPr>
        <w:jc w:val="both"/>
        <w:rPr>
          <w:sz w:val="24"/>
          <w:szCs w:val="24"/>
        </w:rPr>
      </w:pPr>
      <w:r>
        <w:rPr>
          <w:sz w:val="24"/>
          <w:szCs w:val="24"/>
        </w:rPr>
        <w:t>At the time of investigating the incident there had been a short time delay between the call and the investigation therefore there was no necessity to arrest the male.</w:t>
      </w:r>
    </w:p>
    <w:p w14:paraId="4E032FC3" w14:textId="68AF0289" w:rsidR="007A05EC" w:rsidRDefault="007A05EC" w:rsidP="007A05EC">
      <w:pPr>
        <w:jc w:val="both"/>
        <w:rPr>
          <w:sz w:val="24"/>
          <w:szCs w:val="24"/>
        </w:rPr>
      </w:pPr>
      <w:r>
        <w:rPr>
          <w:sz w:val="24"/>
          <w:szCs w:val="24"/>
        </w:rPr>
        <w:t>‘The necessity for arrest are as follows:</w:t>
      </w:r>
    </w:p>
    <w:p w14:paraId="6B4C199D" w14:textId="06DC8B69" w:rsidR="007A05EC" w:rsidRDefault="007A05EC" w:rsidP="009747DA">
      <w:pPr>
        <w:pStyle w:val="ListParagraph"/>
        <w:numPr>
          <w:ilvl w:val="0"/>
          <w:numId w:val="6"/>
        </w:numPr>
        <w:jc w:val="both"/>
        <w:rPr>
          <w:sz w:val="24"/>
          <w:szCs w:val="24"/>
        </w:rPr>
      </w:pPr>
      <w:r>
        <w:rPr>
          <w:sz w:val="24"/>
          <w:szCs w:val="24"/>
        </w:rPr>
        <w:lastRenderedPageBreak/>
        <w:t>Ascertain the person’s name</w:t>
      </w:r>
    </w:p>
    <w:p w14:paraId="55DCFF07" w14:textId="77D46A0A" w:rsidR="007A05EC" w:rsidRDefault="007A05EC" w:rsidP="009747DA">
      <w:pPr>
        <w:pStyle w:val="ListParagraph"/>
        <w:numPr>
          <w:ilvl w:val="0"/>
          <w:numId w:val="6"/>
        </w:numPr>
        <w:jc w:val="both"/>
        <w:rPr>
          <w:sz w:val="24"/>
          <w:szCs w:val="24"/>
        </w:rPr>
      </w:pPr>
      <w:r>
        <w:rPr>
          <w:sz w:val="24"/>
          <w:szCs w:val="24"/>
        </w:rPr>
        <w:t>Ascertain the person’s address</w:t>
      </w:r>
    </w:p>
    <w:p w14:paraId="2AF50B6D" w14:textId="0393697C" w:rsidR="007A05EC" w:rsidRDefault="007A05EC" w:rsidP="009747DA">
      <w:pPr>
        <w:pStyle w:val="ListParagraph"/>
        <w:numPr>
          <w:ilvl w:val="0"/>
          <w:numId w:val="6"/>
        </w:numPr>
        <w:jc w:val="both"/>
        <w:rPr>
          <w:sz w:val="24"/>
          <w:szCs w:val="24"/>
        </w:rPr>
      </w:pPr>
      <w:r>
        <w:rPr>
          <w:sz w:val="24"/>
          <w:szCs w:val="24"/>
        </w:rPr>
        <w:t>Prevent physical harm to self or another or suffering physical injury</w:t>
      </w:r>
    </w:p>
    <w:p w14:paraId="49426222" w14:textId="77E764C5" w:rsidR="007A05EC" w:rsidRDefault="007A05EC" w:rsidP="009747DA">
      <w:pPr>
        <w:pStyle w:val="ListParagraph"/>
        <w:numPr>
          <w:ilvl w:val="0"/>
          <w:numId w:val="6"/>
        </w:numPr>
        <w:jc w:val="both"/>
        <w:rPr>
          <w:sz w:val="24"/>
          <w:szCs w:val="24"/>
        </w:rPr>
      </w:pPr>
      <w:r>
        <w:rPr>
          <w:sz w:val="24"/>
          <w:szCs w:val="24"/>
        </w:rPr>
        <w:t>Prevent loss of or damage to property</w:t>
      </w:r>
    </w:p>
    <w:p w14:paraId="0311CC36" w14:textId="43B46E6C" w:rsidR="007A05EC" w:rsidRDefault="007A05EC" w:rsidP="009747DA">
      <w:pPr>
        <w:pStyle w:val="ListParagraph"/>
        <w:numPr>
          <w:ilvl w:val="0"/>
          <w:numId w:val="6"/>
        </w:numPr>
        <w:jc w:val="both"/>
        <w:rPr>
          <w:sz w:val="24"/>
          <w:szCs w:val="24"/>
        </w:rPr>
      </w:pPr>
      <w:r>
        <w:rPr>
          <w:sz w:val="24"/>
          <w:szCs w:val="24"/>
        </w:rPr>
        <w:t>Prevent an offence against public decency</w:t>
      </w:r>
    </w:p>
    <w:p w14:paraId="7BFD0CA2" w14:textId="07786BC2" w:rsidR="007A05EC" w:rsidRDefault="007A05EC" w:rsidP="009747DA">
      <w:pPr>
        <w:pStyle w:val="ListParagraph"/>
        <w:numPr>
          <w:ilvl w:val="0"/>
          <w:numId w:val="6"/>
        </w:numPr>
        <w:jc w:val="both"/>
        <w:rPr>
          <w:sz w:val="24"/>
          <w:szCs w:val="24"/>
        </w:rPr>
      </w:pPr>
      <w:r>
        <w:rPr>
          <w:sz w:val="24"/>
          <w:szCs w:val="24"/>
        </w:rPr>
        <w:t>Prevent an unlawful obstruction of the highway</w:t>
      </w:r>
    </w:p>
    <w:p w14:paraId="31CAB6B6" w14:textId="1914F9A2" w:rsidR="007A05EC" w:rsidRDefault="007A05EC" w:rsidP="009747DA">
      <w:pPr>
        <w:pStyle w:val="ListParagraph"/>
        <w:numPr>
          <w:ilvl w:val="0"/>
          <w:numId w:val="6"/>
        </w:numPr>
        <w:jc w:val="both"/>
        <w:rPr>
          <w:sz w:val="24"/>
          <w:szCs w:val="24"/>
        </w:rPr>
      </w:pPr>
      <w:r>
        <w:rPr>
          <w:sz w:val="24"/>
          <w:szCs w:val="24"/>
        </w:rPr>
        <w:t>Protect a child or vulnerable person</w:t>
      </w:r>
    </w:p>
    <w:p w14:paraId="54B985CE" w14:textId="5C46E99B" w:rsidR="007A05EC" w:rsidRDefault="007A05EC" w:rsidP="009747DA">
      <w:pPr>
        <w:pStyle w:val="ListParagraph"/>
        <w:numPr>
          <w:ilvl w:val="0"/>
          <w:numId w:val="6"/>
        </w:numPr>
        <w:jc w:val="both"/>
        <w:rPr>
          <w:sz w:val="24"/>
          <w:szCs w:val="24"/>
        </w:rPr>
      </w:pPr>
      <w:r>
        <w:rPr>
          <w:sz w:val="24"/>
          <w:szCs w:val="24"/>
        </w:rPr>
        <w:t>Prevent any prosecution being hindered by the disappearance of the person in question</w:t>
      </w:r>
    </w:p>
    <w:p w14:paraId="277CD998" w14:textId="6CE57F2C" w:rsidR="007A05EC" w:rsidRDefault="007A05EC" w:rsidP="009747DA">
      <w:pPr>
        <w:pStyle w:val="ListParagraph"/>
        <w:numPr>
          <w:ilvl w:val="0"/>
          <w:numId w:val="6"/>
        </w:numPr>
        <w:jc w:val="both"/>
        <w:rPr>
          <w:sz w:val="24"/>
          <w:szCs w:val="24"/>
        </w:rPr>
      </w:pPr>
      <w:r>
        <w:rPr>
          <w:sz w:val="24"/>
          <w:szCs w:val="24"/>
        </w:rPr>
        <w:t>Allow a prompt and effective investigation of the offence or of the conduct of the person in question’</w:t>
      </w:r>
    </w:p>
    <w:p w14:paraId="3B743629" w14:textId="77777777" w:rsidR="007A05EC" w:rsidRDefault="007A05EC" w:rsidP="007A05EC">
      <w:pPr>
        <w:pStyle w:val="ListParagraph"/>
        <w:jc w:val="both"/>
        <w:rPr>
          <w:sz w:val="24"/>
          <w:szCs w:val="24"/>
        </w:rPr>
      </w:pPr>
    </w:p>
    <w:p w14:paraId="3B4CB232" w14:textId="59352DB2" w:rsidR="007A05EC" w:rsidRPr="007A05EC" w:rsidRDefault="00D94388" w:rsidP="007A05EC">
      <w:pPr>
        <w:pStyle w:val="ListParagraph"/>
        <w:jc w:val="both"/>
        <w:rPr>
          <w:sz w:val="24"/>
          <w:szCs w:val="24"/>
        </w:rPr>
      </w:pPr>
      <w:sdt>
        <w:sdtPr>
          <w:rPr>
            <w:sz w:val="24"/>
            <w:szCs w:val="24"/>
          </w:rPr>
          <w:id w:val="-333072383"/>
          <w:citation/>
        </w:sdtPr>
        <w:sdtEndPr/>
        <w:sdtContent>
          <w:r w:rsidR="007A05EC">
            <w:rPr>
              <w:sz w:val="24"/>
              <w:szCs w:val="24"/>
            </w:rPr>
            <w:fldChar w:fldCharType="begin"/>
          </w:r>
          <w:r w:rsidR="007A05EC">
            <w:rPr>
              <w:sz w:val="24"/>
              <w:szCs w:val="24"/>
            </w:rPr>
            <w:instrText xml:space="preserve"> CITATION Ass12 \l 2057 </w:instrText>
          </w:r>
          <w:r w:rsidR="007A05EC">
            <w:rPr>
              <w:sz w:val="24"/>
              <w:szCs w:val="24"/>
            </w:rPr>
            <w:fldChar w:fldCharType="separate"/>
          </w:r>
          <w:r w:rsidRPr="00D94388">
            <w:rPr>
              <w:noProof/>
              <w:sz w:val="24"/>
              <w:szCs w:val="24"/>
            </w:rPr>
            <w:t>(Association of Chief Police Officers, 2012)</w:t>
          </w:r>
          <w:r w:rsidR="007A05EC">
            <w:rPr>
              <w:sz w:val="24"/>
              <w:szCs w:val="24"/>
            </w:rPr>
            <w:fldChar w:fldCharType="end"/>
          </w:r>
        </w:sdtContent>
      </w:sdt>
    </w:p>
    <w:p w14:paraId="617F8AB4" w14:textId="77777777" w:rsidR="007A05EC" w:rsidRDefault="007A05EC" w:rsidP="007A05EC">
      <w:pPr>
        <w:jc w:val="both"/>
        <w:rPr>
          <w:sz w:val="24"/>
          <w:szCs w:val="24"/>
        </w:rPr>
      </w:pPr>
    </w:p>
    <w:p w14:paraId="7E0E31C8" w14:textId="2C63EE8C" w:rsidR="003F687D" w:rsidRDefault="007A05EC" w:rsidP="007A05EC">
      <w:pPr>
        <w:jc w:val="both"/>
        <w:rPr>
          <w:sz w:val="24"/>
          <w:szCs w:val="24"/>
        </w:rPr>
      </w:pPr>
      <w:r>
        <w:rPr>
          <w:sz w:val="24"/>
          <w:szCs w:val="24"/>
        </w:rPr>
        <w:t>The necessity is a requirement under the Police and Criminal Evidence Act 1984 – Code G.</w:t>
      </w:r>
      <w:r w:rsidR="003F687D">
        <w:rPr>
          <w:sz w:val="24"/>
          <w:szCs w:val="24"/>
        </w:rPr>
        <w:t xml:space="preserve"> </w:t>
      </w:r>
      <w:r w:rsidR="003F687D" w:rsidRPr="003F687D">
        <w:rPr>
          <w:sz w:val="24"/>
          <w:szCs w:val="24"/>
        </w:rPr>
        <w:t>‘Code G – 2.9 - When it is practicable to tell a person why their arrest is necessary’</w:t>
      </w:r>
    </w:p>
    <w:p w14:paraId="299CFF60" w14:textId="4439C6E3" w:rsidR="003F687D" w:rsidRPr="003F687D" w:rsidRDefault="00D94388" w:rsidP="007A05EC">
      <w:pPr>
        <w:jc w:val="both"/>
        <w:rPr>
          <w:sz w:val="24"/>
          <w:szCs w:val="24"/>
        </w:rPr>
      </w:pPr>
      <w:sdt>
        <w:sdtPr>
          <w:rPr>
            <w:sz w:val="24"/>
            <w:szCs w:val="24"/>
          </w:rPr>
          <w:id w:val="1048177658"/>
          <w:citation/>
        </w:sdtPr>
        <w:sdtEndPr/>
        <w:sdtContent>
          <w:r w:rsidR="003F687D">
            <w:rPr>
              <w:sz w:val="24"/>
              <w:szCs w:val="24"/>
            </w:rPr>
            <w:fldChar w:fldCharType="begin"/>
          </w:r>
          <w:r w:rsidR="003F687D">
            <w:rPr>
              <w:sz w:val="24"/>
              <w:szCs w:val="24"/>
            </w:rPr>
            <w:instrText xml:space="preserve"> CITATION Hom12 \l 2057 </w:instrText>
          </w:r>
          <w:r w:rsidR="003F687D">
            <w:rPr>
              <w:sz w:val="24"/>
              <w:szCs w:val="24"/>
            </w:rPr>
            <w:fldChar w:fldCharType="separate"/>
          </w:r>
          <w:r w:rsidRPr="00D94388">
            <w:rPr>
              <w:noProof/>
              <w:sz w:val="24"/>
              <w:szCs w:val="24"/>
            </w:rPr>
            <w:t>(Home Office, 2012)</w:t>
          </w:r>
          <w:r w:rsidR="003F687D">
            <w:rPr>
              <w:sz w:val="24"/>
              <w:szCs w:val="24"/>
            </w:rPr>
            <w:fldChar w:fldCharType="end"/>
          </w:r>
        </w:sdtContent>
      </w:sdt>
    </w:p>
    <w:p w14:paraId="3664FF31" w14:textId="1F154D2F" w:rsidR="007A05EC" w:rsidRDefault="007A05EC" w:rsidP="00025650">
      <w:pPr>
        <w:jc w:val="both"/>
        <w:rPr>
          <w:sz w:val="24"/>
          <w:szCs w:val="24"/>
        </w:rPr>
      </w:pPr>
    </w:p>
    <w:p w14:paraId="11B44807" w14:textId="5E43B9E1" w:rsidR="00003BB2" w:rsidRDefault="00003BB2" w:rsidP="00025650">
      <w:pPr>
        <w:jc w:val="both"/>
        <w:rPr>
          <w:sz w:val="24"/>
          <w:szCs w:val="24"/>
        </w:rPr>
      </w:pPr>
      <w:r>
        <w:rPr>
          <w:sz w:val="24"/>
          <w:szCs w:val="24"/>
        </w:rPr>
        <w:t>Myself and my colleague then attended the address of the caller to get a statement saying that this was the case. When we got there, there were no signs of forced entry and the male who made the call to the police was not at home but one of his siblings were. After speaking to the male’s brother, he said that the house had not been burgled and the male who made the call to the police was in fact not insured to drive the vehicle.</w:t>
      </w:r>
    </w:p>
    <w:p w14:paraId="673EE359" w14:textId="1320AC10" w:rsidR="00862421" w:rsidRDefault="00862421" w:rsidP="00025650">
      <w:pPr>
        <w:jc w:val="both"/>
        <w:rPr>
          <w:sz w:val="24"/>
          <w:szCs w:val="24"/>
        </w:rPr>
      </w:pPr>
      <w:r>
        <w:rPr>
          <w:sz w:val="24"/>
          <w:szCs w:val="24"/>
        </w:rPr>
        <w:t>While at the address house to house enquires had taken place to gather as much information as possible. A number of neighbours had CCTV but none of which captured the part of the street we needed it to. Other neighbours were happy to give statements regarding the use of the Golf and the people who had been using it.</w:t>
      </w:r>
    </w:p>
    <w:p w14:paraId="65E2E174" w14:textId="77777777" w:rsidR="00862421" w:rsidRDefault="00862421" w:rsidP="00025650">
      <w:pPr>
        <w:jc w:val="both"/>
        <w:rPr>
          <w:sz w:val="24"/>
          <w:szCs w:val="24"/>
        </w:rPr>
      </w:pPr>
    </w:p>
    <w:p w14:paraId="74788FE0" w14:textId="6AD49D66" w:rsidR="00862421" w:rsidRDefault="00003BB2" w:rsidP="00862421">
      <w:pPr>
        <w:jc w:val="both"/>
        <w:rPr>
          <w:sz w:val="24"/>
          <w:szCs w:val="24"/>
        </w:rPr>
      </w:pPr>
      <w:r>
        <w:rPr>
          <w:sz w:val="24"/>
          <w:szCs w:val="24"/>
        </w:rPr>
        <w:t>We left our details with the male’s brother for the male to make contact with us regarding this incident</w:t>
      </w:r>
      <w:r w:rsidR="00862421">
        <w:rPr>
          <w:sz w:val="24"/>
          <w:szCs w:val="24"/>
        </w:rPr>
        <w:t xml:space="preserve"> and advised him to tell his brother that if we find that he was the driver that he would get charged with perverting the course of justice which is a prison sentence rather than driving without a licence, driving with no insurance, failing to stop at a road traffic collision and dangerous driving</w:t>
      </w:r>
      <w:r>
        <w:rPr>
          <w:sz w:val="24"/>
          <w:szCs w:val="24"/>
        </w:rPr>
        <w:t>. The male must have had a conversation with his brother</w:t>
      </w:r>
      <w:r w:rsidR="00862421">
        <w:rPr>
          <w:sz w:val="24"/>
          <w:szCs w:val="24"/>
        </w:rPr>
        <w:t>, as after leaving our details we received a call from the male who stated that he had lied about the car being stolen during a burglary as he panicked and said that he was driving the car at the time of the road traffic collision.</w:t>
      </w:r>
    </w:p>
    <w:p w14:paraId="4A8A15BF" w14:textId="2F517888" w:rsidR="00003BB2" w:rsidRDefault="00003BB2" w:rsidP="00025650">
      <w:pPr>
        <w:jc w:val="both"/>
        <w:rPr>
          <w:sz w:val="24"/>
          <w:szCs w:val="24"/>
        </w:rPr>
      </w:pPr>
      <w:r>
        <w:rPr>
          <w:sz w:val="24"/>
          <w:szCs w:val="24"/>
        </w:rPr>
        <w:t>He was advised that he would it would be best if he attended the police station for a Voluntary Attendance interview which would he under caution and that if he wants to bring a solicitor he can.</w:t>
      </w:r>
    </w:p>
    <w:p w14:paraId="1E051AFC" w14:textId="05F4D3FF" w:rsidR="00003BB2" w:rsidRDefault="00003BB2" w:rsidP="00025650">
      <w:pPr>
        <w:jc w:val="both"/>
        <w:rPr>
          <w:sz w:val="24"/>
          <w:szCs w:val="24"/>
        </w:rPr>
      </w:pPr>
    </w:p>
    <w:p w14:paraId="1C75A246" w14:textId="1591EAE2" w:rsidR="00003BB2" w:rsidRDefault="00003BB2" w:rsidP="00025650">
      <w:pPr>
        <w:jc w:val="both"/>
        <w:rPr>
          <w:sz w:val="24"/>
          <w:szCs w:val="24"/>
        </w:rPr>
      </w:pPr>
      <w:r>
        <w:rPr>
          <w:sz w:val="24"/>
          <w:szCs w:val="24"/>
        </w:rPr>
        <w:t xml:space="preserve">I then received an email from the 101 helpline which contained dash camera footage of a witness’ view of the incident. In the footage a Red Volkswagen Golf drives </w:t>
      </w:r>
      <w:r w:rsidR="00862421">
        <w:rPr>
          <w:sz w:val="24"/>
          <w:szCs w:val="24"/>
        </w:rPr>
        <w:t>erratically</w:t>
      </w:r>
      <w:r>
        <w:rPr>
          <w:sz w:val="24"/>
          <w:szCs w:val="24"/>
        </w:rPr>
        <w:t xml:space="preserve"> on the road weaving in-between traffic at speed, he then breaks but ends up shunting the rear end of a Vauxhall Zafira which at the time had a 10 day old baby in the back of it. The Golf then proceeds to mount the curb and drive down the </w:t>
      </w:r>
      <w:r w:rsidR="00862421">
        <w:rPr>
          <w:sz w:val="24"/>
          <w:szCs w:val="24"/>
        </w:rPr>
        <w:t>public footpath endangering pedestrian’s safety to make off from the scene.</w:t>
      </w:r>
      <w:r>
        <w:rPr>
          <w:sz w:val="24"/>
          <w:szCs w:val="24"/>
        </w:rPr>
        <w:t xml:space="preserve"> </w:t>
      </w:r>
    </w:p>
    <w:p w14:paraId="19EC9993" w14:textId="24E59042" w:rsidR="00862421" w:rsidRDefault="00862421" w:rsidP="00025650">
      <w:pPr>
        <w:jc w:val="both"/>
        <w:rPr>
          <w:sz w:val="24"/>
          <w:szCs w:val="24"/>
        </w:rPr>
      </w:pPr>
    </w:p>
    <w:p w14:paraId="409880A3" w14:textId="0B4256D8" w:rsidR="00BF5821" w:rsidRDefault="00862421" w:rsidP="00025650">
      <w:pPr>
        <w:jc w:val="both"/>
        <w:rPr>
          <w:sz w:val="24"/>
          <w:szCs w:val="24"/>
        </w:rPr>
      </w:pPr>
      <w:r>
        <w:rPr>
          <w:sz w:val="24"/>
          <w:szCs w:val="24"/>
        </w:rPr>
        <w:lastRenderedPageBreak/>
        <w:t>A few days later the voluntary att</w:t>
      </w:r>
      <w:r w:rsidR="00BF5821">
        <w:rPr>
          <w:sz w:val="24"/>
          <w:szCs w:val="24"/>
        </w:rPr>
        <w:t>endance interview was conducted. To be able to conduct this the subject had to agree to voluntarily attend the police station to be interviewed under caution, this was arranged over the telephone with the subject and he was happy to attend. Before the interview was able to take place there was a few processes that needed to take place first, first of all was the subject had to be booked into the interview through a Voluntary Attendance Sergeant and this is done over the phone, once done a copy of the Codes of Practice is offered to the subject to read before the interview is started. This is a requirement under the Police and Criminal Evidence Act 1984 Code C.</w:t>
      </w:r>
    </w:p>
    <w:p w14:paraId="0B0A454F" w14:textId="661AD30D" w:rsidR="00C36D41" w:rsidRPr="00C36D41" w:rsidRDefault="00C36D41" w:rsidP="00025650">
      <w:pPr>
        <w:jc w:val="both"/>
        <w:rPr>
          <w:sz w:val="24"/>
          <w:szCs w:val="24"/>
        </w:rPr>
      </w:pPr>
      <w:r w:rsidRPr="00C36D41">
        <w:rPr>
          <w:sz w:val="24"/>
          <w:szCs w:val="24"/>
        </w:rPr>
        <w:t>‘</w:t>
      </w:r>
      <w:r>
        <w:rPr>
          <w:sz w:val="24"/>
          <w:szCs w:val="24"/>
        </w:rPr>
        <w:t xml:space="preserve">Code C - </w:t>
      </w:r>
      <w:r w:rsidRPr="00C36D41">
        <w:rPr>
          <w:sz w:val="24"/>
          <w:szCs w:val="24"/>
        </w:rPr>
        <w:t>Section 3 (D) Persons attending a police station or elsewhere voluntarily’</w:t>
      </w:r>
    </w:p>
    <w:p w14:paraId="519EFDBD" w14:textId="41128EF5" w:rsidR="00BF5821" w:rsidRDefault="00D94388" w:rsidP="00025650">
      <w:pPr>
        <w:jc w:val="both"/>
        <w:rPr>
          <w:sz w:val="24"/>
          <w:szCs w:val="24"/>
        </w:rPr>
      </w:pPr>
      <w:sdt>
        <w:sdtPr>
          <w:rPr>
            <w:sz w:val="24"/>
            <w:szCs w:val="24"/>
          </w:rPr>
          <w:id w:val="-1181271304"/>
          <w:citation/>
        </w:sdtPr>
        <w:sdtEndPr/>
        <w:sdtContent>
          <w:r w:rsidR="00C36D41">
            <w:rPr>
              <w:sz w:val="24"/>
              <w:szCs w:val="24"/>
            </w:rPr>
            <w:fldChar w:fldCharType="begin"/>
          </w:r>
          <w:r w:rsidR="00C36D41">
            <w:rPr>
              <w:sz w:val="24"/>
              <w:szCs w:val="24"/>
            </w:rPr>
            <w:instrText xml:space="preserve"> CITATION Hom18 \l 2057 </w:instrText>
          </w:r>
          <w:r w:rsidR="00C36D41">
            <w:rPr>
              <w:sz w:val="24"/>
              <w:szCs w:val="24"/>
            </w:rPr>
            <w:fldChar w:fldCharType="separate"/>
          </w:r>
          <w:r w:rsidRPr="00D94388">
            <w:rPr>
              <w:noProof/>
              <w:sz w:val="24"/>
              <w:szCs w:val="24"/>
            </w:rPr>
            <w:t>(Home Office, 2018)</w:t>
          </w:r>
          <w:r w:rsidR="00C36D41">
            <w:rPr>
              <w:sz w:val="24"/>
              <w:szCs w:val="24"/>
            </w:rPr>
            <w:fldChar w:fldCharType="end"/>
          </w:r>
        </w:sdtContent>
      </w:sdt>
    </w:p>
    <w:p w14:paraId="0E5F50DB" w14:textId="77777777" w:rsidR="00BF5821" w:rsidRDefault="00BF5821" w:rsidP="00025650">
      <w:pPr>
        <w:jc w:val="both"/>
        <w:rPr>
          <w:sz w:val="24"/>
          <w:szCs w:val="24"/>
        </w:rPr>
      </w:pPr>
    </w:p>
    <w:p w14:paraId="25487B8C" w14:textId="71E985EB" w:rsidR="00BF5821" w:rsidRDefault="00BF5821" w:rsidP="00025650">
      <w:pPr>
        <w:jc w:val="both"/>
        <w:rPr>
          <w:sz w:val="24"/>
          <w:szCs w:val="24"/>
        </w:rPr>
      </w:pPr>
      <w:r>
        <w:rPr>
          <w:sz w:val="24"/>
          <w:szCs w:val="24"/>
        </w:rPr>
        <w:t xml:space="preserve">Then the interview recorder is set up ready to start the interview. Once started the </w:t>
      </w:r>
      <w:r w:rsidR="003F687D">
        <w:rPr>
          <w:sz w:val="24"/>
          <w:szCs w:val="24"/>
        </w:rPr>
        <w:t xml:space="preserve">subject was informed that the </w:t>
      </w:r>
      <w:r>
        <w:rPr>
          <w:sz w:val="24"/>
          <w:szCs w:val="24"/>
        </w:rPr>
        <w:t>interview is</w:t>
      </w:r>
      <w:r w:rsidR="003F687D">
        <w:rPr>
          <w:sz w:val="24"/>
          <w:szCs w:val="24"/>
        </w:rPr>
        <w:t xml:space="preserve"> being</w:t>
      </w:r>
      <w:r>
        <w:rPr>
          <w:sz w:val="24"/>
          <w:szCs w:val="24"/>
        </w:rPr>
        <w:t xml:space="preserve"> visually</w:t>
      </w:r>
      <w:r w:rsidR="003F687D">
        <w:rPr>
          <w:sz w:val="24"/>
          <w:szCs w:val="24"/>
        </w:rPr>
        <w:t xml:space="preserve"> recorded</w:t>
      </w:r>
      <w:r>
        <w:rPr>
          <w:sz w:val="24"/>
          <w:szCs w:val="24"/>
        </w:rPr>
        <w:t xml:space="preserve"> and</w:t>
      </w:r>
      <w:r w:rsidR="003F687D">
        <w:rPr>
          <w:sz w:val="24"/>
          <w:szCs w:val="24"/>
        </w:rPr>
        <w:t xml:space="preserve"> the</w:t>
      </w:r>
      <w:r>
        <w:rPr>
          <w:sz w:val="24"/>
          <w:szCs w:val="24"/>
        </w:rPr>
        <w:t xml:space="preserve"> audio </w:t>
      </w:r>
      <w:r w:rsidR="003F687D">
        <w:rPr>
          <w:sz w:val="24"/>
          <w:szCs w:val="24"/>
        </w:rPr>
        <w:t xml:space="preserve">is also </w:t>
      </w:r>
      <w:r>
        <w:rPr>
          <w:sz w:val="24"/>
          <w:szCs w:val="24"/>
        </w:rPr>
        <w:t>recorded.</w:t>
      </w:r>
    </w:p>
    <w:p w14:paraId="539A10B6" w14:textId="1A553F6F" w:rsidR="003F687D" w:rsidRDefault="00BF5821" w:rsidP="00025650">
      <w:pPr>
        <w:jc w:val="both"/>
        <w:rPr>
          <w:sz w:val="24"/>
          <w:szCs w:val="24"/>
        </w:rPr>
      </w:pPr>
      <w:r>
        <w:rPr>
          <w:sz w:val="24"/>
          <w:szCs w:val="24"/>
        </w:rPr>
        <w:t>The subject</w:t>
      </w:r>
      <w:r w:rsidR="00862421">
        <w:rPr>
          <w:sz w:val="24"/>
          <w:szCs w:val="24"/>
        </w:rPr>
        <w:t xml:space="preserve"> was informed that the interview was under caution and he was entitles to a solicitor at any point during the interview to which he refused. He was also informed that he was not under arrest and that the interview was voluntary. I had prepared my questions for a no comment interview, these questions covered everything I wanted to and needed to ask to gain as much information as possible regarding the circumstances and events leading to and after the road traffic collision. </w:t>
      </w:r>
    </w:p>
    <w:p w14:paraId="536F5293" w14:textId="75466754" w:rsidR="003F687D" w:rsidRDefault="003F687D" w:rsidP="00025650">
      <w:pPr>
        <w:jc w:val="both"/>
        <w:rPr>
          <w:sz w:val="24"/>
          <w:szCs w:val="24"/>
        </w:rPr>
      </w:pPr>
      <w:r>
        <w:rPr>
          <w:sz w:val="24"/>
          <w:szCs w:val="24"/>
        </w:rPr>
        <w:t xml:space="preserve">During the interview a number of exhibits were shown to the subject and one included dash camera footage of the road traffic collision from two angles, he was then informed </w:t>
      </w:r>
      <w:r w:rsidR="004C53E9">
        <w:rPr>
          <w:sz w:val="24"/>
          <w:szCs w:val="24"/>
        </w:rPr>
        <w:t xml:space="preserve">by my colleague </w:t>
      </w:r>
      <w:r>
        <w:rPr>
          <w:sz w:val="24"/>
          <w:szCs w:val="24"/>
        </w:rPr>
        <w:t xml:space="preserve">that there was a 10 day old baby in the rear of the Vauxhall Zafira. </w:t>
      </w:r>
      <w:r w:rsidR="004C53E9">
        <w:rPr>
          <w:sz w:val="24"/>
          <w:szCs w:val="24"/>
        </w:rPr>
        <w:t xml:space="preserve">My colleague then </w:t>
      </w:r>
      <w:r>
        <w:rPr>
          <w:sz w:val="24"/>
          <w:szCs w:val="24"/>
        </w:rPr>
        <w:t>asked</w:t>
      </w:r>
      <w:r w:rsidR="004C53E9">
        <w:rPr>
          <w:sz w:val="24"/>
          <w:szCs w:val="24"/>
        </w:rPr>
        <w:t xml:space="preserve"> the subject</w:t>
      </w:r>
      <w:r>
        <w:rPr>
          <w:sz w:val="24"/>
          <w:szCs w:val="24"/>
        </w:rPr>
        <w:t xml:space="preserve"> how he felt after hearing this information and seeing the footage to which he replied by putting his head in his head and said awful, he also said that if he had known that he would have stopped.</w:t>
      </w:r>
    </w:p>
    <w:p w14:paraId="15DC0D4B" w14:textId="115060B1" w:rsidR="00862421" w:rsidRDefault="00862421" w:rsidP="00025650">
      <w:pPr>
        <w:jc w:val="both"/>
        <w:rPr>
          <w:sz w:val="24"/>
          <w:szCs w:val="24"/>
        </w:rPr>
      </w:pPr>
      <w:r>
        <w:rPr>
          <w:sz w:val="24"/>
          <w:szCs w:val="24"/>
        </w:rPr>
        <w:t>The male was happy to answer all my questions and in doing so he had admitted to the offence of driving without a driver’s licence, driving without insurance, dangerous driving and failing to stop at a road traffic collis</w:t>
      </w:r>
      <w:r w:rsidR="008271FB">
        <w:rPr>
          <w:sz w:val="24"/>
          <w:szCs w:val="24"/>
        </w:rPr>
        <w:t>i</w:t>
      </w:r>
      <w:r>
        <w:rPr>
          <w:sz w:val="24"/>
          <w:szCs w:val="24"/>
        </w:rPr>
        <w:t>on.</w:t>
      </w:r>
    </w:p>
    <w:p w14:paraId="1D8C8DDC" w14:textId="12ED7851" w:rsidR="00862421" w:rsidRDefault="00862421" w:rsidP="00025650">
      <w:pPr>
        <w:jc w:val="both"/>
        <w:rPr>
          <w:sz w:val="24"/>
          <w:szCs w:val="24"/>
        </w:rPr>
      </w:pPr>
    </w:p>
    <w:p w14:paraId="1EB1FE86" w14:textId="73AF1828" w:rsidR="00003BB2" w:rsidRDefault="007A05EC" w:rsidP="00025650">
      <w:pPr>
        <w:jc w:val="both"/>
        <w:rPr>
          <w:sz w:val="24"/>
          <w:szCs w:val="24"/>
        </w:rPr>
      </w:pPr>
      <w:r>
        <w:rPr>
          <w:sz w:val="24"/>
          <w:szCs w:val="24"/>
        </w:rPr>
        <w:t>Throughout the whole process I used the National Decision Making Model to help me with my decision making in regards to this incident</w:t>
      </w:r>
      <w:r w:rsidR="00C36D41">
        <w:rPr>
          <w:sz w:val="24"/>
          <w:szCs w:val="24"/>
        </w:rPr>
        <w:t>, it was especially helpful when deciding whether to arrest the suspect or to make contact and arrange the voluntary interview</w:t>
      </w:r>
      <w:r>
        <w:rPr>
          <w:sz w:val="24"/>
          <w:szCs w:val="24"/>
        </w:rPr>
        <w:t xml:space="preserve">. </w:t>
      </w:r>
      <w:r w:rsidR="009747DA">
        <w:rPr>
          <w:sz w:val="24"/>
          <w:szCs w:val="24"/>
        </w:rPr>
        <w:t>The national decision making model is described as the following:</w:t>
      </w:r>
    </w:p>
    <w:p w14:paraId="4B79ABEE" w14:textId="7CE300BC" w:rsidR="007A05EC" w:rsidRDefault="007A05EC" w:rsidP="00025650">
      <w:pPr>
        <w:jc w:val="both"/>
        <w:rPr>
          <w:sz w:val="24"/>
          <w:szCs w:val="24"/>
        </w:rPr>
      </w:pPr>
    </w:p>
    <w:p w14:paraId="6E60D95D" w14:textId="41F21285" w:rsidR="007A05EC" w:rsidRDefault="009747DA" w:rsidP="00025650">
      <w:pPr>
        <w:jc w:val="both"/>
        <w:rPr>
          <w:color w:val="auto"/>
          <w:sz w:val="24"/>
          <w:szCs w:val="24"/>
        </w:rPr>
      </w:pPr>
      <w:r w:rsidRPr="009747DA">
        <w:rPr>
          <w:color w:val="auto"/>
          <w:sz w:val="24"/>
          <w:szCs w:val="24"/>
        </w:rPr>
        <w:t>‘The NDM has six key elements. Each component provides the user with an area for focus and consideration. The element that binds the model together is the Code of Ethics at the centre.’</w:t>
      </w:r>
      <w:r>
        <w:rPr>
          <w:color w:val="auto"/>
          <w:sz w:val="24"/>
          <w:szCs w:val="24"/>
        </w:rPr>
        <w:t xml:space="preserve"> - </w:t>
      </w:r>
      <w:sdt>
        <w:sdtPr>
          <w:rPr>
            <w:color w:val="auto"/>
            <w:sz w:val="24"/>
            <w:szCs w:val="24"/>
          </w:rPr>
          <w:id w:val="1674443248"/>
          <w:citation/>
        </w:sdtPr>
        <w:sdtEndPr/>
        <w:sdtContent>
          <w:r>
            <w:rPr>
              <w:color w:val="auto"/>
              <w:sz w:val="24"/>
              <w:szCs w:val="24"/>
            </w:rPr>
            <w:fldChar w:fldCharType="begin"/>
          </w:r>
          <w:r>
            <w:rPr>
              <w:color w:val="auto"/>
              <w:sz w:val="24"/>
              <w:szCs w:val="24"/>
            </w:rPr>
            <w:instrText xml:space="preserve"> CITATION Col14 \l 2057 </w:instrText>
          </w:r>
          <w:r>
            <w:rPr>
              <w:color w:val="auto"/>
              <w:sz w:val="24"/>
              <w:szCs w:val="24"/>
            </w:rPr>
            <w:fldChar w:fldCharType="separate"/>
          </w:r>
          <w:r w:rsidR="00D94388" w:rsidRPr="00D94388">
            <w:rPr>
              <w:noProof/>
              <w:color w:val="auto"/>
              <w:sz w:val="24"/>
              <w:szCs w:val="24"/>
            </w:rPr>
            <w:t>(College of Policing, 2014)</w:t>
          </w:r>
          <w:r>
            <w:rPr>
              <w:color w:val="auto"/>
              <w:sz w:val="24"/>
              <w:szCs w:val="24"/>
            </w:rPr>
            <w:fldChar w:fldCharType="end"/>
          </w:r>
        </w:sdtContent>
      </w:sdt>
    </w:p>
    <w:p w14:paraId="3601B370" w14:textId="004951DE" w:rsidR="009747DA" w:rsidRDefault="009747DA" w:rsidP="00025650">
      <w:pPr>
        <w:jc w:val="both"/>
        <w:rPr>
          <w:color w:val="auto"/>
          <w:sz w:val="24"/>
          <w:szCs w:val="24"/>
        </w:rPr>
      </w:pPr>
    </w:p>
    <w:p w14:paraId="17D6638E" w14:textId="594C1C29" w:rsidR="009747DA" w:rsidRDefault="009747DA" w:rsidP="00025650">
      <w:pPr>
        <w:jc w:val="both"/>
        <w:rPr>
          <w:color w:val="auto"/>
          <w:sz w:val="24"/>
          <w:szCs w:val="24"/>
        </w:rPr>
      </w:pPr>
      <w:r>
        <w:rPr>
          <w:color w:val="auto"/>
          <w:sz w:val="24"/>
          <w:szCs w:val="24"/>
        </w:rPr>
        <w:t>The six key elements fall under the acronym: CIAPOAR</w:t>
      </w:r>
    </w:p>
    <w:p w14:paraId="5DC85D85" w14:textId="1690BB42" w:rsidR="009747DA" w:rsidRDefault="009747DA" w:rsidP="00025650">
      <w:pPr>
        <w:jc w:val="both"/>
        <w:rPr>
          <w:color w:val="auto"/>
          <w:sz w:val="24"/>
          <w:szCs w:val="24"/>
        </w:rPr>
      </w:pPr>
    </w:p>
    <w:p w14:paraId="496C9391" w14:textId="7C6FDAD6" w:rsidR="009747DA" w:rsidRDefault="009747DA" w:rsidP="00025650">
      <w:pPr>
        <w:jc w:val="both"/>
        <w:rPr>
          <w:color w:val="auto"/>
          <w:sz w:val="24"/>
          <w:szCs w:val="24"/>
        </w:rPr>
      </w:pPr>
      <w:r>
        <w:rPr>
          <w:color w:val="auto"/>
          <w:sz w:val="24"/>
          <w:szCs w:val="24"/>
        </w:rPr>
        <w:t>Code of Ethics – Principles and standards of professional behaviour</w:t>
      </w:r>
    </w:p>
    <w:p w14:paraId="451A6309" w14:textId="1AA1BB3B" w:rsidR="009747DA" w:rsidRPr="009747DA" w:rsidRDefault="009747DA" w:rsidP="00025650">
      <w:pPr>
        <w:jc w:val="both"/>
        <w:rPr>
          <w:color w:val="auto"/>
          <w:sz w:val="24"/>
          <w:szCs w:val="24"/>
        </w:rPr>
      </w:pPr>
      <w:r>
        <w:rPr>
          <w:color w:val="auto"/>
          <w:sz w:val="24"/>
          <w:szCs w:val="24"/>
        </w:rPr>
        <w:t>Information – Gather information and intelligence</w:t>
      </w:r>
    </w:p>
    <w:p w14:paraId="748ABD22" w14:textId="73CD1A52" w:rsidR="00003BB2" w:rsidRDefault="009747DA" w:rsidP="00025650">
      <w:pPr>
        <w:jc w:val="both"/>
        <w:rPr>
          <w:sz w:val="24"/>
          <w:szCs w:val="24"/>
        </w:rPr>
      </w:pPr>
      <w:r>
        <w:rPr>
          <w:sz w:val="24"/>
          <w:szCs w:val="24"/>
        </w:rPr>
        <w:t>Assessment – Assess threat and risk and develop a working strategy</w:t>
      </w:r>
    </w:p>
    <w:p w14:paraId="38C8B1B6" w14:textId="4F480015" w:rsidR="009747DA" w:rsidRDefault="009747DA" w:rsidP="00025650">
      <w:pPr>
        <w:jc w:val="both"/>
        <w:rPr>
          <w:sz w:val="24"/>
          <w:szCs w:val="24"/>
        </w:rPr>
      </w:pPr>
      <w:r>
        <w:rPr>
          <w:sz w:val="24"/>
          <w:szCs w:val="24"/>
        </w:rPr>
        <w:t>Powers and Policy – Consider powers and policy</w:t>
      </w:r>
    </w:p>
    <w:p w14:paraId="7869D686" w14:textId="26665869" w:rsidR="009747DA" w:rsidRDefault="009747DA" w:rsidP="00025650">
      <w:pPr>
        <w:jc w:val="both"/>
        <w:rPr>
          <w:sz w:val="24"/>
          <w:szCs w:val="24"/>
        </w:rPr>
      </w:pPr>
      <w:r>
        <w:rPr>
          <w:sz w:val="24"/>
          <w:szCs w:val="24"/>
        </w:rPr>
        <w:t>Options – Identify options and contingencies</w:t>
      </w:r>
    </w:p>
    <w:p w14:paraId="7CCC6A29" w14:textId="3A15761B" w:rsidR="009747DA" w:rsidRDefault="009747DA" w:rsidP="00025650">
      <w:pPr>
        <w:jc w:val="both"/>
        <w:rPr>
          <w:sz w:val="24"/>
          <w:szCs w:val="24"/>
        </w:rPr>
      </w:pPr>
      <w:r>
        <w:rPr>
          <w:sz w:val="24"/>
          <w:szCs w:val="24"/>
        </w:rPr>
        <w:t>Action – Take Action</w:t>
      </w:r>
    </w:p>
    <w:p w14:paraId="3328DEA0" w14:textId="1BBE65F1" w:rsidR="009747DA" w:rsidRDefault="009747DA" w:rsidP="00025650">
      <w:pPr>
        <w:jc w:val="both"/>
        <w:rPr>
          <w:sz w:val="24"/>
          <w:szCs w:val="24"/>
        </w:rPr>
      </w:pPr>
      <w:r>
        <w:rPr>
          <w:sz w:val="24"/>
          <w:szCs w:val="24"/>
        </w:rPr>
        <w:t>Review – Review what happened</w:t>
      </w:r>
    </w:p>
    <w:p w14:paraId="55E8513B" w14:textId="1DB514D8" w:rsidR="00025650" w:rsidRDefault="009747DA" w:rsidP="00025650">
      <w:pPr>
        <w:jc w:val="both"/>
        <w:rPr>
          <w:sz w:val="24"/>
          <w:szCs w:val="24"/>
        </w:rPr>
      </w:pPr>
      <w:r>
        <w:rPr>
          <w:sz w:val="24"/>
          <w:szCs w:val="24"/>
        </w:rPr>
        <w:lastRenderedPageBreak/>
        <w:tab/>
      </w:r>
      <w:sdt>
        <w:sdtPr>
          <w:rPr>
            <w:sz w:val="24"/>
            <w:szCs w:val="24"/>
          </w:rPr>
          <w:id w:val="2133138897"/>
          <w:citation/>
        </w:sdtPr>
        <w:sdtEndPr/>
        <w:sdtContent>
          <w:r>
            <w:rPr>
              <w:sz w:val="24"/>
              <w:szCs w:val="24"/>
            </w:rPr>
            <w:fldChar w:fldCharType="begin"/>
          </w:r>
          <w:r>
            <w:rPr>
              <w:sz w:val="24"/>
              <w:szCs w:val="24"/>
            </w:rPr>
            <w:instrText xml:space="preserve"> CITATION Col14 \l 2057 </w:instrText>
          </w:r>
          <w:r>
            <w:rPr>
              <w:sz w:val="24"/>
              <w:szCs w:val="24"/>
            </w:rPr>
            <w:fldChar w:fldCharType="separate"/>
          </w:r>
          <w:r w:rsidR="00D94388" w:rsidRPr="00D94388">
            <w:rPr>
              <w:noProof/>
              <w:sz w:val="24"/>
              <w:szCs w:val="24"/>
            </w:rPr>
            <w:t>(College of Policing, 2014)</w:t>
          </w:r>
          <w:r>
            <w:rPr>
              <w:sz w:val="24"/>
              <w:szCs w:val="24"/>
            </w:rPr>
            <w:fldChar w:fldCharType="end"/>
          </w:r>
        </w:sdtContent>
      </w:sdt>
    </w:p>
    <w:p w14:paraId="758CECED" w14:textId="0B45E842" w:rsidR="004C53E9" w:rsidRPr="00270EEB" w:rsidRDefault="004C53E9" w:rsidP="00025650">
      <w:pPr>
        <w:jc w:val="both"/>
        <w:rPr>
          <w:sz w:val="24"/>
          <w:szCs w:val="24"/>
        </w:rPr>
      </w:pPr>
      <w:r>
        <w:rPr>
          <w:sz w:val="24"/>
          <w:szCs w:val="24"/>
        </w:rPr>
        <w:t>After everything was done including the investigation and voluntary interview a case file was prepared as a Guilty anticipated plea due to the confessions the subject made in interview and this case file was then sent to my sergeant for checking and then sent to the CPS for a charging decision.</w:t>
      </w:r>
    </w:p>
    <w:p w14:paraId="4C811AD3" w14:textId="34317320" w:rsidR="00025650" w:rsidRDefault="00025650" w:rsidP="00025650">
      <w:pPr>
        <w:jc w:val="both"/>
        <w:rPr>
          <w:sz w:val="24"/>
          <w:szCs w:val="24"/>
        </w:rPr>
      </w:pPr>
    </w:p>
    <w:p w14:paraId="681A6006" w14:textId="22EEC262" w:rsidR="003F687D" w:rsidRDefault="003F687D" w:rsidP="00025650">
      <w:pPr>
        <w:jc w:val="both"/>
        <w:rPr>
          <w:sz w:val="24"/>
          <w:szCs w:val="24"/>
        </w:rPr>
      </w:pPr>
      <w:r>
        <w:rPr>
          <w:sz w:val="24"/>
          <w:szCs w:val="24"/>
        </w:rPr>
        <w:t xml:space="preserve">Reflecting on this incident I have taken away </w:t>
      </w:r>
      <w:r w:rsidR="004C53E9">
        <w:rPr>
          <w:sz w:val="24"/>
          <w:szCs w:val="24"/>
        </w:rPr>
        <w:t>many points where I feel I can improve, for example during the interview my colleague asked good questions that I hadn’t thought of at the time of preparing my questions. The fact that they asked about his feelings at the time and after seeing the footage. I will consider this in any future interviews I conduct as if the case goes to court then it will give the judge and jury a better understanding of the subject and his actions.</w:t>
      </w:r>
    </w:p>
    <w:p w14:paraId="3CA40025" w14:textId="1B721885" w:rsidR="004C53E9" w:rsidRDefault="004C53E9" w:rsidP="00025650">
      <w:pPr>
        <w:jc w:val="both"/>
        <w:rPr>
          <w:sz w:val="24"/>
          <w:szCs w:val="24"/>
        </w:rPr>
      </w:pPr>
      <w:r>
        <w:rPr>
          <w:sz w:val="24"/>
          <w:szCs w:val="24"/>
        </w:rPr>
        <w:t>I also feel that while investigating the incident that I could have been in more contact with the victim of the crime. Although I was in contact I feel that due to there being a 10 day old baby in the vehicle that I could have made more contact in regards to how the parents were doing and how their baby was doing after the hospital visit.</w:t>
      </w:r>
    </w:p>
    <w:p w14:paraId="03236CAE" w14:textId="3DCE8A9A" w:rsidR="004C53E9" w:rsidRPr="00270EEB" w:rsidRDefault="004C53E9" w:rsidP="00025650">
      <w:pPr>
        <w:jc w:val="both"/>
        <w:rPr>
          <w:sz w:val="24"/>
          <w:szCs w:val="24"/>
        </w:rPr>
      </w:pPr>
      <w:r>
        <w:rPr>
          <w:sz w:val="24"/>
          <w:szCs w:val="24"/>
        </w:rPr>
        <w:t>These are all things that I will take forward with me into my next interview and any further investigations I conduct within my role and a police constable.</w:t>
      </w:r>
    </w:p>
    <w:p w14:paraId="0FEEFB0E" w14:textId="77777777" w:rsidR="00025650" w:rsidRPr="00270EEB" w:rsidRDefault="00025650" w:rsidP="00025650">
      <w:pPr>
        <w:jc w:val="both"/>
        <w:rPr>
          <w:sz w:val="24"/>
          <w:szCs w:val="24"/>
        </w:rPr>
      </w:pPr>
    </w:p>
    <w:p w14:paraId="5E21F8DD" w14:textId="3F0D1B56" w:rsidR="00025650" w:rsidRDefault="00025650" w:rsidP="00025650">
      <w:pPr>
        <w:jc w:val="both"/>
        <w:rPr>
          <w:sz w:val="24"/>
          <w:szCs w:val="24"/>
        </w:rPr>
      </w:pPr>
    </w:p>
    <w:p w14:paraId="74DE809D" w14:textId="027B7D3F" w:rsidR="009747DA" w:rsidRPr="009747DA" w:rsidRDefault="00236BD3" w:rsidP="00025650">
      <w:pPr>
        <w:jc w:val="both"/>
        <w:rPr>
          <w:b/>
          <w:sz w:val="24"/>
          <w:szCs w:val="24"/>
        </w:rPr>
      </w:pPr>
      <w:r>
        <w:rPr>
          <w:b/>
          <w:sz w:val="24"/>
          <w:szCs w:val="24"/>
        </w:rPr>
        <w:t>1514</w:t>
      </w:r>
    </w:p>
    <w:p w14:paraId="6185A5E7" w14:textId="77777777" w:rsidR="009747DA" w:rsidRPr="00270EEB" w:rsidRDefault="009747DA"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BE4A7F">
          <w:headerReference w:type="even" r:id="rId22"/>
          <w:headerReference w:type="default" r:id="rId23"/>
          <w:footerReference w:type="even" r:id="rId24"/>
          <w:footerReference w:type="default" r:id="rId25"/>
          <w:headerReference w:type="first" r:id="rId26"/>
          <w:footerReference w:type="first" r:id="rId27"/>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1D925BEB" w14:textId="20002797" w:rsidR="00220D06" w:rsidRPr="00270EEB" w:rsidRDefault="009D7143" w:rsidP="00FF7EBB">
            <w:pPr>
              <w:jc w:val="both"/>
              <w:rPr>
                <w:sz w:val="24"/>
                <w:szCs w:val="24"/>
              </w:rPr>
            </w:pPr>
            <w:r>
              <w:rPr>
                <w:sz w:val="24"/>
                <w:szCs w:val="24"/>
              </w:rPr>
              <w:t>Learn and understand legislation</w:t>
            </w: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26874347" w14:textId="77777777" w:rsidR="00220D06" w:rsidRDefault="00220D06" w:rsidP="00FF7EBB">
            <w:pPr>
              <w:jc w:val="both"/>
              <w:rPr>
                <w:sz w:val="24"/>
                <w:szCs w:val="24"/>
              </w:rPr>
            </w:pPr>
          </w:p>
          <w:p w14:paraId="1DD535CE" w14:textId="749FB3F8" w:rsidR="009D7143" w:rsidRPr="00270EEB" w:rsidRDefault="009D7143" w:rsidP="00FF7EBB">
            <w:pPr>
              <w:jc w:val="both"/>
              <w:rPr>
                <w:sz w:val="24"/>
                <w:szCs w:val="24"/>
              </w:rPr>
            </w:pPr>
            <w:r>
              <w:rPr>
                <w:sz w:val="24"/>
                <w:szCs w:val="24"/>
              </w:rPr>
              <w:t>Working closely with my tutor, reading over notes and power points from initial 6 months training</w:t>
            </w:r>
          </w:p>
        </w:tc>
        <w:tc>
          <w:tcPr>
            <w:tcW w:w="2230" w:type="dxa"/>
            <w:shd w:val="clear" w:color="auto" w:fill="auto"/>
          </w:tcPr>
          <w:p w14:paraId="07AC0A3E" w14:textId="77777777" w:rsidR="00220D06" w:rsidRDefault="00220D06" w:rsidP="00FF7EBB">
            <w:pPr>
              <w:jc w:val="both"/>
              <w:rPr>
                <w:sz w:val="24"/>
                <w:szCs w:val="24"/>
              </w:rPr>
            </w:pPr>
          </w:p>
          <w:p w14:paraId="177DD410" w14:textId="44984F68" w:rsidR="009D7143" w:rsidRPr="00270EEB" w:rsidRDefault="009D7143" w:rsidP="00FF7EBB">
            <w:pPr>
              <w:jc w:val="both"/>
              <w:rPr>
                <w:sz w:val="24"/>
                <w:szCs w:val="24"/>
              </w:rPr>
            </w:pPr>
            <w:r>
              <w:rPr>
                <w:sz w:val="24"/>
                <w:szCs w:val="24"/>
              </w:rPr>
              <w:t>Tutor, colleagues and Sergeant</w:t>
            </w:r>
          </w:p>
        </w:tc>
        <w:tc>
          <w:tcPr>
            <w:tcW w:w="2230" w:type="dxa"/>
            <w:shd w:val="clear" w:color="auto" w:fill="auto"/>
          </w:tcPr>
          <w:p w14:paraId="476E53AC" w14:textId="77777777" w:rsidR="62FE5CAF" w:rsidRDefault="62FE5CAF" w:rsidP="62FE5CAF">
            <w:pPr>
              <w:jc w:val="both"/>
              <w:rPr>
                <w:sz w:val="24"/>
                <w:szCs w:val="24"/>
              </w:rPr>
            </w:pPr>
          </w:p>
          <w:p w14:paraId="1F90E38B" w14:textId="34FFE574" w:rsidR="009D7143" w:rsidRDefault="009D7143" w:rsidP="62FE5CAF">
            <w:pPr>
              <w:jc w:val="both"/>
              <w:rPr>
                <w:sz w:val="24"/>
                <w:szCs w:val="24"/>
              </w:rPr>
            </w:pPr>
            <w:r>
              <w:rPr>
                <w:sz w:val="24"/>
                <w:szCs w:val="24"/>
              </w:rPr>
              <w:t>January 2022</w:t>
            </w:r>
          </w:p>
        </w:tc>
      </w:tr>
      <w:tr w:rsidR="00220D06" w:rsidRPr="00270EEB" w14:paraId="4DD6097A" w14:textId="77777777" w:rsidTr="009D7143">
        <w:trPr>
          <w:trHeight w:val="2402"/>
        </w:trPr>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E2AFE1D" w:rsidR="00220D06" w:rsidRPr="00270EEB" w:rsidRDefault="00E5321B" w:rsidP="00FF7EBB">
            <w:pPr>
              <w:jc w:val="both"/>
              <w:rPr>
                <w:sz w:val="24"/>
                <w:szCs w:val="24"/>
              </w:rPr>
            </w:pPr>
            <w:r>
              <w:rPr>
                <w:sz w:val="24"/>
                <w:szCs w:val="24"/>
              </w:rPr>
              <w:t xml:space="preserve">Manage time for academic requirements </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35A9A821" w14:textId="77777777" w:rsidR="00220D06" w:rsidRDefault="00220D06" w:rsidP="00FF7EBB">
            <w:pPr>
              <w:jc w:val="both"/>
              <w:rPr>
                <w:sz w:val="24"/>
                <w:szCs w:val="24"/>
              </w:rPr>
            </w:pPr>
          </w:p>
          <w:p w14:paraId="4A5263DB" w14:textId="6DA06BF4" w:rsidR="00E5321B" w:rsidRPr="00270EEB" w:rsidRDefault="00E5321B" w:rsidP="00FF7EBB">
            <w:pPr>
              <w:jc w:val="both"/>
              <w:rPr>
                <w:sz w:val="24"/>
                <w:szCs w:val="24"/>
              </w:rPr>
            </w:pPr>
            <w:r>
              <w:rPr>
                <w:sz w:val="24"/>
                <w:szCs w:val="24"/>
              </w:rPr>
              <w:t>Make a plan for PLT days and to complete any academic work required</w:t>
            </w:r>
          </w:p>
        </w:tc>
        <w:tc>
          <w:tcPr>
            <w:tcW w:w="2230" w:type="dxa"/>
            <w:shd w:val="clear" w:color="auto" w:fill="auto"/>
          </w:tcPr>
          <w:p w14:paraId="04098065" w14:textId="77777777" w:rsidR="00220D06" w:rsidRDefault="00220D06" w:rsidP="00FF7EBB">
            <w:pPr>
              <w:jc w:val="both"/>
              <w:rPr>
                <w:sz w:val="24"/>
                <w:szCs w:val="24"/>
              </w:rPr>
            </w:pPr>
          </w:p>
          <w:p w14:paraId="55CDA8EA" w14:textId="3C8F6AF6" w:rsidR="00E5321B" w:rsidRPr="00270EEB" w:rsidRDefault="00E5321B" w:rsidP="00FF7EBB">
            <w:pPr>
              <w:jc w:val="both"/>
              <w:rPr>
                <w:sz w:val="24"/>
                <w:szCs w:val="24"/>
              </w:rPr>
            </w:pPr>
            <w:r>
              <w:rPr>
                <w:sz w:val="24"/>
                <w:szCs w:val="24"/>
              </w:rPr>
              <w:t>University, Sergeant and colleagues</w:t>
            </w:r>
          </w:p>
        </w:tc>
        <w:tc>
          <w:tcPr>
            <w:tcW w:w="2230" w:type="dxa"/>
            <w:shd w:val="clear" w:color="auto" w:fill="auto"/>
          </w:tcPr>
          <w:p w14:paraId="4F0B9EBE" w14:textId="77777777" w:rsidR="62FE5CAF" w:rsidRDefault="62FE5CAF" w:rsidP="62FE5CAF">
            <w:pPr>
              <w:jc w:val="both"/>
              <w:rPr>
                <w:sz w:val="24"/>
                <w:szCs w:val="24"/>
              </w:rPr>
            </w:pPr>
          </w:p>
          <w:p w14:paraId="25AAFC86" w14:textId="4AE09CAF" w:rsidR="00E5321B" w:rsidRDefault="00E5321B" w:rsidP="62FE5CAF">
            <w:pPr>
              <w:jc w:val="both"/>
              <w:rPr>
                <w:sz w:val="24"/>
                <w:szCs w:val="24"/>
              </w:rPr>
            </w:pPr>
            <w:r>
              <w:rPr>
                <w:sz w:val="24"/>
                <w:szCs w:val="24"/>
              </w:rPr>
              <w:t>September 2024</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bookmarkStart w:id="12" w:name="_GoBack"/>
      <w:bookmarkEnd w:id="12"/>
    </w:p>
    <w:p w14:paraId="6706116D" w14:textId="77777777" w:rsidR="00390074" w:rsidRPr="00270EEB" w:rsidRDefault="00390074" w:rsidP="00FF7EBB">
      <w:pPr>
        <w:jc w:val="both"/>
        <w:rPr>
          <w:b/>
          <w:sz w:val="24"/>
          <w:szCs w:val="24"/>
        </w:rPr>
      </w:pPr>
    </w:p>
    <w:sdt>
      <w:sdtPr>
        <w:rPr>
          <w:b w:val="0"/>
          <w:kern w:val="0"/>
          <w:sz w:val="20"/>
        </w:rPr>
        <w:id w:val="2043245423"/>
        <w:docPartObj>
          <w:docPartGallery w:val="Bibliographies"/>
          <w:docPartUnique/>
        </w:docPartObj>
      </w:sdtPr>
      <w:sdtEndPr/>
      <w:sdtContent>
        <w:p w14:paraId="40104066" w14:textId="4CD25A75" w:rsidR="00561587" w:rsidRDefault="00561587">
          <w:pPr>
            <w:pStyle w:val="Heading1"/>
          </w:pPr>
          <w:r>
            <w:t>Bibliography</w:t>
          </w:r>
        </w:p>
        <w:sdt>
          <w:sdtPr>
            <w:id w:val="-1948386301"/>
            <w:bibliography/>
          </w:sdtPr>
          <w:sdtEndPr/>
          <w:sdtContent>
            <w:p w14:paraId="158BA97E" w14:textId="77777777" w:rsidR="00D94388" w:rsidRDefault="00561587" w:rsidP="00D94388">
              <w:pPr>
                <w:pStyle w:val="Bibliography"/>
                <w:rPr>
                  <w:noProof/>
                  <w:sz w:val="24"/>
                  <w:szCs w:val="24"/>
                </w:rPr>
              </w:pPr>
              <w:r>
                <w:fldChar w:fldCharType="begin"/>
              </w:r>
              <w:r>
                <w:instrText xml:space="preserve"> BIBLIOGRAPHY </w:instrText>
              </w:r>
              <w:r>
                <w:fldChar w:fldCharType="separate"/>
              </w:r>
              <w:r w:rsidR="00D94388">
                <w:rPr>
                  <w:noProof/>
                </w:rPr>
                <w:t xml:space="preserve">Admin, 2018. </w:t>
              </w:r>
              <w:r w:rsidR="00D94388">
                <w:rPr>
                  <w:i/>
                  <w:iCs/>
                  <w:noProof/>
                </w:rPr>
                <w:t xml:space="preserve">What does wellbeing actually mean. </w:t>
              </w:r>
              <w:r w:rsidR="00D94388">
                <w:rPr>
                  <w:noProof/>
                </w:rPr>
                <w:t xml:space="preserve">[Online] </w:t>
              </w:r>
              <w:r w:rsidR="00D94388">
                <w:rPr>
                  <w:noProof/>
                </w:rPr>
                <w:br/>
                <w:t xml:space="preserve">Available at: </w:t>
              </w:r>
              <w:r w:rsidR="00D94388">
                <w:rPr>
                  <w:noProof/>
                  <w:u w:val="single"/>
                </w:rPr>
                <w:t>https://www.wellbeingpeople.com/2018/07/20/what-does-wellbeing-actually-mean/#:~:text=Wellbeing%20%5B%20noun%20%5D%20%E2%80%93%20the%20state%20of,wellbeing%20may%20be%20completely%20different%20from%20another%20person.</w:t>
              </w:r>
              <w:r w:rsidR="00D94388">
                <w:rPr>
                  <w:noProof/>
                </w:rPr>
                <w:br/>
                <w:t>[Accessed 30th June 2021].</w:t>
              </w:r>
            </w:p>
            <w:p w14:paraId="29F212D4" w14:textId="77777777" w:rsidR="00D94388" w:rsidRDefault="00D94388" w:rsidP="00D94388">
              <w:pPr>
                <w:pStyle w:val="Bibliography"/>
                <w:rPr>
                  <w:noProof/>
                </w:rPr>
              </w:pPr>
              <w:r>
                <w:rPr>
                  <w:noProof/>
                </w:rPr>
                <w:t xml:space="preserve">Association of Chief Police Officers, 2012. </w:t>
              </w:r>
              <w:r>
                <w:rPr>
                  <w:i/>
                  <w:iCs/>
                  <w:noProof/>
                </w:rPr>
                <w:t xml:space="preserve">Necessity to Arrest. </w:t>
              </w:r>
              <w:r>
                <w:rPr>
                  <w:noProof/>
                </w:rPr>
                <w:t xml:space="preserve">[Online] </w:t>
              </w:r>
              <w:r>
                <w:rPr>
                  <w:noProof/>
                </w:rPr>
                <w:br/>
                <w:t xml:space="preserve">Available at: </w:t>
              </w:r>
              <w:r>
                <w:rPr>
                  <w:noProof/>
                  <w:u w:val="single"/>
                </w:rPr>
                <w:t>https://library.college.police.uk/docs/APPREF/ACPO-Position-Statement-Necessity-to-Arrest.pdf</w:t>
              </w:r>
              <w:r>
                <w:rPr>
                  <w:noProof/>
                </w:rPr>
                <w:br/>
                <w:t>[Accessed 1 August 2021].</w:t>
              </w:r>
            </w:p>
            <w:p w14:paraId="46C91081" w14:textId="77777777" w:rsidR="00D94388" w:rsidRDefault="00D94388" w:rsidP="00D94388">
              <w:pPr>
                <w:pStyle w:val="Bibliography"/>
                <w:rPr>
                  <w:noProof/>
                </w:rPr>
              </w:pPr>
              <w:r>
                <w:rPr>
                  <w:noProof/>
                </w:rPr>
                <w:t xml:space="preserve">Boyes, A., 2013. </w:t>
              </w:r>
              <w:r>
                <w:rPr>
                  <w:i/>
                  <w:iCs/>
                  <w:noProof/>
                </w:rPr>
                <w:t xml:space="preserve">Why stress turns into depression. </w:t>
              </w:r>
              <w:r>
                <w:rPr>
                  <w:noProof/>
                </w:rPr>
                <w:t xml:space="preserve">[Online] </w:t>
              </w:r>
              <w:r>
                <w:rPr>
                  <w:noProof/>
                </w:rPr>
                <w:br/>
                <w:t xml:space="preserve">Available at: </w:t>
              </w:r>
              <w:r>
                <w:rPr>
                  <w:noProof/>
                  <w:u w:val="single"/>
                </w:rPr>
                <w:t>https://www.psychologytoday.com/gb/blog/in-practice/201303/why-stress-turns-depression</w:t>
              </w:r>
              <w:r>
                <w:rPr>
                  <w:noProof/>
                </w:rPr>
                <w:br/>
                <w:t>[Accessed 30 June 2021].</w:t>
              </w:r>
            </w:p>
            <w:p w14:paraId="2A8AF543" w14:textId="77777777" w:rsidR="00D94388" w:rsidRDefault="00D94388" w:rsidP="00D94388">
              <w:pPr>
                <w:pStyle w:val="Bibliography"/>
                <w:rPr>
                  <w:noProof/>
                </w:rPr>
              </w:pPr>
              <w:r>
                <w:rPr>
                  <w:noProof/>
                </w:rPr>
                <w:t xml:space="preserve">Citizens Advice, 2021. </w:t>
              </w:r>
              <w:r>
                <w:rPr>
                  <w:i/>
                  <w:iCs/>
                  <w:noProof/>
                </w:rPr>
                <w:t xml:space="preserve">What are hate incidents and hate crime?. </w:t>
              </w:r>
              <w:r>
                <w:rPr>
                  <w:noProof/>
                </w:rPr>
                <w:t xml:space="preserve">[Online] </w:t>
              </w:r>
              <w:r>
                <w:rPr>
                  <w:noProof/>
                </w:rPr>
                <w:br/>
                <w:t xml:space="preserve">Available at: </w:t>
              </w:r>
              <w:r>
                <w:rPr>
                  <w:noProof/>
                  <w:u w:val="single"/>
                </w:rPr>
                <w:t>https://www.citizensadvice.org.uk/law-and-courts/discrimination/hate-crime/what-are-hate-incidents-and-hate-crime/</w:t>
              </w:r>
              <w:r>
                <w:rPr>
                  <w:noProof/>
                </w:rPr>
                <w:br/>
                <w:t>[Accessed 1 August 2021].</w:t>
              </w:r>
            </w:p>
            <w:p w14:paraId="2FEFE15C" w14:textId="77777777" w:rsidR="00D94388" w:rsidRDefault="00D94388" w:rsidP="00D94388">
              <w:pPr>
                <w:pStyle w:val="Bibliography"/>
                <w:rPr>
                  <w:noProof/>
                </w:rPr>
              </w:pPr>
              <w:r>
                <w:rPr>
                  <w:noProof/>
                </w:rPr>
                <w:t xml:space="preserve">College of Policing, 2014. </w:t>
              </w:r>
              <w:r>
                <w:rPr>
                  <w:i/>
                  <w:iCs/>
                  <w:noProof/>
                </w:rPr>
                <w:t xml:space="preserve">The Model. </w:t>
              </w:r>
              <w:r>
                <w:rPr>
                  <w:noProof/>
                </w:rPr>
                <w:t xml:space="preserve">[Online] </w:t>
              </w:r>
              <w:r>
                <w:rPr>
                  <w:noProof/>
                </w:rPr>
                <w:br/>
                <w:t xml:space="preserve">Available at: </w:t>
              </w:r>
              <w:r>
                <w:rPr>
                  <w:noProof/>
                  <w:u w:val="single"/>
                </w:rPr>
                <w:t>https://www.app.college.police.uk/app-content/national-decision-model/the-national-decision-model/</w:t>
              </w:r>
              <w:r>
                <w:rPr>
                  <w:noProof/>
                </w:rPr>
                <w:br/>
                <w:t>[Accessed 1 August 2021].</w:t>
              </w:r>
            </w:p>
            <w:p w14:paraId="20A54DFB" w14:textId="77777777" w:rsidR="00D94388" w:rsidRDefault="00D94388" w:rsidP="00D94388">
              <w:pPr>
                <w:pStyle w:val="Bibliography"/>
                <w:rPr>
                  <w:noProof/>
                </w:rPr>
              </w:pPr>
              <w:r>
                <w:rPr>
                  <w:noProof/>
                </w:rPr>
                <w:t xml:space="preserve">College Of Policing, 2020. </w:t>
              </w:r>
              <w:r>
                <w:rPr>
                  <w:i/>
                  <w:iCs/>
                  <w:noProof/>
                </w:rPr>
                <w:t xml:space="preserve">Conflict Management. </w:t>
              </w:r>
              <w:r>
                <w:rPr>
                  <w:noProof/>
                </w:rPr>
                <w:t xml:space="preserve">[Online] </w:t>
              </w:r>
              <w:r>
                <w:rPr>
                  <w:noProof/>
                </w:rPr>
                <w:br/>
                <w:t xml:space="preserve">Available at: </w:t>
              </w:r>
              <w:r>
                <w:rPr>
                  <w:noProof/>
                  <w:u w:val="single"/>
                </w:rPr>
                <w:t>https://www.college.police.uk/guidance/conflict-management/conflict-management-skills</w:t>
              </w:r>
              <w:r>
                <w:rPr>
                  <w:noProof/>
                </w:rPr>
                <w:br/>
                <w:t>[Accessed 11 July 2021].</w:t>
              </w:r>
            </w:p>
            <w:p w14:paraId="00AD5B92" w14:textId="77777777" w:rsidR="00D94388" w:rsidRDefault="00D94388" w:rsidP="00D94388">
              <w:pPr>
                <w:pStyle w:val="Bibliography"/>
                <w:rPr>
                  <w:noProof/>
                </w:rPr>
              </w:pPr>
              <w:r>
                <w:rPr>
                  <w:noProof/>
                </w:rPr>
                <w:t xml:space="preserve">Collingwood, J., 2016. </w:t>
              </w:r>
              <w:r>
                <w:rPr>
                  <w:i/>
                  <w:iCs/>
                  <w:noProof/>
                </w:rPr>
                <w:t xml:space="preserve">The Power of Music To Reduce Stress. </w:t>
              </w:r>
              <w:r>
                <w:rPr>
                  <w:noProof/>
                </w:rPr>
                <w:t xml:space="preserve">[Online] </w:t>
              </w:r>
              <w:r>
                <w:rPr>
                  <w:noProof/>
                </w:rPr>
                <w:br/>
                <w:t xml:space="preserve">Available at: </w:t>
              </w:r>
              <w:r>
                <w:rPr>
                  <w:noProof/>
                  <w:u w:val="single"/>
                </w:rPr>
                <w:t>https://psychcentral.com/lib/the-power-of-music-to-reduce-stress#1</w:t>
              </w:r>
              <w:r>
                <w:rPr>
                  <w:noProof/>
                </w:rPr>
                <w:br/>
                <w:t>[Accessed 30 June 2021].</w:t>
              </w:r>
            </w:p>
            <w:p w14:paraId="159EAB29" w14:textId="77777777" w:rsidR="00D94388" w:rsidRDefault="00D94388" w:rsidP="00D94388">
              <w:pPr>
                <w:pStyle w:val="Bibliography"/>
                <w:rPr>
                  <w:noProof/>
                </w:rPr>
              </w:pPr>
              <w:r>
                <w:rPr>
                  <w:noProof/>
                </w:rPr>
                <w:t xml:space="preserve">Dictionary, C., 2020. </w:t>
              </w:r>
              <w:r>
                <w:rPr>
                  <w:i/>
                  <w:iCs/>
                  <w:noProof/>
                </w:rPr>
                <w:t xml:space="preserve">Stress. </w:t>
              </w:r>
              <w:r>
                <w:rPr>
                  <w:noProof/>
                </w:rPr>
                <w:t xml:space="preserve">[Online] </w:t>
              </w:r>
              <w:r>
                <w:rPr>
                  <w:noProof/>
                </w:rPr>
                <w:br/>
                <w:t xml:space="preserve">Available at: </w:t>
              </w:r>
              <w:r>
                <w:rPr>
                  <w:noProof/>
                  <w:u w:val="single"/>
                </w:rPr>
                <w:t>https://dictionary.cambridge.org/dictionary/english/stress</w:t>
              </w:r>
              <w:r>
                <w:rPr>
                  <w:noProof/>
                </w:rPr>
                <w:br/>
                <w:t>[Accessed 30 June 2021].</w:t>
              </w:r>
            </w:p>
            <w:p w14:paraId="03190370" w14:textId="77777777" w:rsidR="00D94388" w:rsidRDefault="00D94388" w:rsidP="00D94388">
              <w:pPr>
                <w:pStyle w:val="Bibliography"/>
                <w:rPr>
                  <w:noProof/>
                </w:rPr>
              </w:pPr>
              <w:r>
                <w:rPr>
                  <w:noProof/>
                </w:rPr>
                <w:t xml:space="preserve">Dictionary, C., 2021. </w:t>
              </w:r>
              <w:r>
                <w:rPr>
                  <w:i/>
                  <w:iCs/>
                  <w:noProof/>
                </w:rPr>
                <w:t xml:space="preserve">Resilience. </w:t>
              </w:r>
              <w:r>
                <w:rPr>
                  <w:noProof/>
                </w:rPr>
                <w:t xml:space="preserve">[Online] </w:t>
              </w:r>
              <w:r>
                <w:rPr>
                  <w:noProof/>
                </w:rPr>
                <w:br/>
                <w:t xml:space="preserve">Available at: </w:t>
              </w:r>
              <w:r>
                <w:rPr>
                  <w:noProof/>
                  <w:u w:val="single"/>
                </w:rPr>
                <w:t>https://dictionary.cambridge.org/dictionary/english/resilience</w:t>
              </w:r>
              <w:r>
                <w:rPr>
                  <w:noProof/>
                </w:rPr>
                <w:br/>
                <w:t>[Accessed 30 June 2021].</w:t>
              </w:r>
            </w:p>
            <w:p w14:paraId="71A59FDC" w14:textId="77777777" w:rsidR="00D94388" w:rsidRDefault="00D94388" w:rsidP="00D94388">
              <w:pPr>
                <w:pStyle w:val="Bibliography"/>
                <w:rPr>
                  <w:noProof/>
                </w:rPr>
              </w:pPr>
              <w:r>
                <w:rPr>
                  <w:noProof/>
                </w:rPr>
                <w:t xml:space="preserve">Dojchinovska, A., 2021. </w:t>
              </w:r>
              <w:r>
                <w:rPr>
                  <w:i/>
                  <w:iCs/>
                  <w:noProof/>
                </w:rPr>
                <w:t xml:space="preserve">Exam Stress Statistics. </w:t>
              </w:r>
              <w:r>
                <w:rPr>
                  <w:noProof/>
                </w:rPr>
                <w:t xml:space="preserve">[Online] </w:t>
              </w:r>
              <w:r>
                <w:rPr>
                  <w:noProof/>
                </w:rPr>
                <w:br/>
                <w:t xml:space="preserve">Available at: </w:t>
              </w:r>
              <w:r>
                <w:rPr>
                  <w:noProof/>
                  <w:u w:val="single"/>
                </w:rPr>
                <w:t>https://markinstyle.co.uk/exam-stress-statistics/</w:t>
              </w:r>
              <w:r>
                <w:rPr>
                  <w:noProof/>
                </w:rPr>
                <w:br/>
                <w:t>[Accessed 30 June 2021].</w:t>
              </w:r>
            </w:p>
            <w:p w14:paraId="79F2BE02" w14:textId="77777777" w:rsidR="00D94388" w:rsidRDefault="00D94388" w:rsidP="00D94388">
              <w:pPr>
                <w:pStyle w:val="Bibliography"/>
                <w:rPr>
                  <w:noProof/>
                </w:rPr>
              </w:pPr>
              <w:r>
                <w:rPr>
                  <w:noProof/>
                </w:rPr>
                <w:t xml:space="preserve">HMIC, 2014. </w:t>
              </w:r>
              <w:r>
                <w:rPr>
                  <w:i/>
                  <w:iCs/>
                  <w:noProof/>
                </w:rPr>
                <w:t xml:space="preserve">South Wales Police's approach to tackling with domestic abuse. </w:t>
              </w:r>
              <w:r>
                <w:rPr>
                  <w:noProof/>
                </w:rPr>
                <w:t xml:space="preserve">[Online] </w:t>
              </w:r>
              <w:r>
                <w:rPr>
                  <w:noProof/>
                </w:rPr>
                <w:br/>
                <w:t xml:space="preserve">Available at: </w:t>
              </w:r>
              <w:r>
                <w:rPr>
                  <w:noProof/>
                  <w:u w:val="single"/>
                </w:rPr>
                <w:t>https://www.justiceinspectorates.gov.uk/hmicfrs/wp-content/uploads/2014/03/south-wales-approach-to-tackling-domestic-abuse.pdf</w:t>
              </w:r>
              <w:r>
                <w:rPr>
                  <w:noProof/>
                </w:rPr>
                <w:br/>
                <w:t>[Accessed 11 July 2021].</w:t>
              </w:r>
            </w:p>
            <w:p w14:paraId="70704E6E" w14:textId="77777777" w:rsidR="00D94388" w:rsidRDefault="00D94388" w:rsidP="00D94388">
              <w:pPr>
                <w:pStyle w:val="Bibliography"/>
                <w:rPr>
                  <w:noProof/>
                </w:rPr>
              </w:pPr>
              <w:r>
                <w:rPr>
                  <w:noProof/>
                </w:rPr>
                <w:t xml:space="preserve">Home Office, 2012. </w:t>
              </w:r>
              <w:r>
                <w:rPr>
                  <w:i/>
                  <w:iCs/>
                  <w:noProof/>
                </w:rPr>
                <w:t xml:space="preserve">Power of arrest by police officers. </w:t>
              </w:r>
              <w:r>
                <w:rPr>
                  <w:noProof/>
                </w:rPr>
                <w:t xml:space="preserve">[Online] </w:t>
              </w:r>
              <w:r>
                <w:rPr>
                  <w:noProof/>
                </w:rPr>
                <w:br/>
                <w:t xml:space="preserve">Available at: </w:t>
              </w:r>
              <w:r>
                <w:rPr>
                  <w:noProof/>
                  <w:u w:val="single"/>
                </w:rPr>
                <w:t>https://assets.publishing.service.gov.uk/government/uploads/system/uploads/attachment_data/file/903814/pace-code-g-2012.pdf</w:t>
              </w:r>
              <w:r>
                <w:rPr>
                  <w:noProof/>
                </w:rPr>
                <w:br/>
                <w:t>[Accessed 4 August 2021].</w:t>
              </w:r>
            </w:p>
            <w:p w14:paraId="1F7DCDF8" w14:textId="77777777" w:rsidR="00D94388" w:rsidRDefault="00D94388" w:rsidP="00D94388">
              <w:pPr>
                <w:pStyle w:val="Bibliography"/>
                <w:rPr>
                  <w:noProof/>
                </w:rPr>
              </w:pPr>
              <w:r>
                <w:rPr>
                  <w:noProof/>
                </w:rPr>
                <w:t xml:space="preserve">Home Office, 2018. </w:t>
              </w:r>
              <w:r>
                <w:rPr>
                  <w:i/>
                  <w:iCs/>
                  <w:noProof/>
                </w:rPr>
                <w:t xml:space="preserve">Assets Publishing Services. </w:t>
              </w:r>
              <w:r>
                <w:rPr>
                  <w:noProof/>
                </w:rPr>
                <w:t xml:space="preserve">[Online] </w:t>
              </w:r>
              <w:r>
                <w:rPr>
                  <w:noProof/>
                </w:rPr>
                <w:br/>
                <w:t xml:space="preserve">Available at: </w:t>
              </w:r>
              <w:r>
                <w:rPr>
                  <w:noProof/>
                  <w:u w:val="single"/>
                </w:rPr>
                <w:t>https://assets.publishing.service.gov.uk/government/uploads/system/uploads/attachment_data/file/70</w:t>
              </w:r>
              <w:r>
                <w:rPr>
                  <w:noProof/>
                  <w:u w:val="single"/>
                </w:rPr>
                <w:lastRenderedPageBreak/>
                <w:t>9218/CCS207_CCS0518642174-1_Home_Office_PACE_C_TEXT__PRINT_.pdf#:~:text=POLICE%20AND%20CRIMINAL%20EVIDENCE%20ACT%201984%20%28PACE%29%20%E2%80%93,Police%20and</w:t>
              </w:r>
              <w:r>
                <w:rPr>
                  <w:noProof/>
                </w:rPr>
                <w:br/>
                <w:t>[Accessed 4 August 2021].</w:t>
              </w:r>
            </w:p>
            <w:p w14:paraId="38536E3F" w14:textId="77777777" w:rsidR="00D94388" w:rsidRDefault="00D94388" w:rsidP="00D94388">
              <w:pPr>
                <w:pStyle w:val="Bibliography"/>
                <w:rPr>
                  <w:noProof/>
                </w:rPr>
              </w:pPr>
              <w:r>
                <w:rPr>
                  <w:noProof/>
                </w:rPr>
                <w:t xml:space="preserve">Legislation.gov.uk, 2021. </w:t>
              </w:r>
              <w:r>
                <w:rPr>
                  <w:i/>
                  <w:iCs/>
                  <w:noProof/>
                </w:rPr>
                <w:t xml:space="preserve">Section 4A Public Order Act 1986. </w:t>
              </w:r>
              <w:r>
                <w:rPr>
                  <w:noProof/>
                </w:rPr>
                <w:t xml:space="preserve">[Online] </w:t>
              </w:r>
              <w:r>
                <w:rPr>
                  <w:noProof/>
                </w:rPr>
                <w:br/>
                <w:t xml:space="preserve">Available at: </w:t>
              </w:r>
              <w:r>
                <w:rPr>
                  <w:noProof/>
                  <w:u w:val="single"/>
                </w:rPr>
                <w:t>https://www.legislation.gov.uk/ukpga/1986/64/section/4A#:~:text=%5BF14A%20Intentional%20harassment%2C%20alarm%20or%20distress.&amp;text=(1)A%20person%20is%20guilty,behaviour%2C%20or%20disorderly%20behaviour%2C%20or</w:t>
              </w:r>
              <w:r>
                <w:rPr>
                  <w:noProof/>
                </w:rPr>
                <w:br/>
                <w:t>[Accessed 28 July 2021].</w:t>
              </w:r>
            </w:p>
            <w:p w14:paraId="73B947D7" w14:textId="77777777" w:rsidR="00D94388" w:rsidRDefault="00D94388" w:rsidP="00D94388">
              <w:pPr>
                <w:pStyle w:val="Bibliography"/>
                <w:rPr>
                  <w:noProof/>
                </w:rPr>
              </w:pPr>
              <w:r>
                <w:rPr>
                  <w:noProof/>
                </w:rPr>
                <w:t xml:space="preserve">Liverpool John Moores University, 2019. </w:t>
              </w:r>
              <w:r>
                <w:rPr>
                  <w:i/>
                  <w:iCs/>
                  <w:noProof/>
                </w:rPr>
                <w:t xml:space="preserve">Coping with exam pressures. </w:t>
              </w:r>
              <w:r>
                <w:rPr>
                  <w:noProof/>
                </w:rPr>
                <w:t xml:space="preserve">[Online] </w:t>
              </w:r>
              <w:r>
                <w:rPr>
                  <w:noProof/>
                </w:rPr>
                <w:br/>
                <w:t xml:space="preserve">Available at: </w:t>
              </w:r>
              <w:r>
                <w:rPr>
                  <w:noProof/>
                  <w:u w:val="single"/>
                </w:rPr>
                <w:t>https://assets.publishing.service.gov.uk/government/uploads/system/uploads/attachment_data/file/781889/Student_guide.pdf</w:t>
              </w:r>
              <w:r>
                <w:rPr>
                  <w:noProof/>
                </w:rPr>
                <w:br/>
                <w:t>[Accessed 30 June 2021].</w:t>
              </w:r>
            </w:p>
            <w:p w14:paraId="260604F5" w14:textId="77777777" w:rsidR="00D94388" w:rsidRDefault="00D94388" w:rsidP="00D94388">
              <w:pPr>
                <w:pStyle w:val="Bibliography"/>
                <w:rPr>
                  <w:noProof/>
                </w:rPr>
              </w:pPr>
              <w:r>
                <w:rPr>
                  <w:noProof/>
                </w:rPr>
                <w:t xml:space="preserve">Lundgren, K., Robinson, L. &amp; Segal, R., 2021. </w:t>
              </w:r>
              <w:r>
                <w:rPr>
                  <w:i/>
                  <w:iCs/>
                  <w:noProof/>
                </w:rPr>
                <w:t xml:space="preserve">The Health and Mood-Boosting Benefits of Pets. </w:t>
              </w:r>
              <w:r>
                <w:rPr>
                  <w:noProof/>
                </w:rPr>
                <w:t xml:space="preserve">[Online] </w:t>
              </w:r>
              <w:r>
                <w:rPr>
                  <w:noProof/>
                </w:rPr>
                <w:br/>
                <w:t xml:space="preserve">Available at: </w:t>
              </w:r>
              <w:r>
                <w:rPr>
                  <w:noProof/>
                  <w:u w:val="single"/>
                </w:rPr>
                <w:t>https://www.helpguide.org/articles/mental-health/mood-boosting-power-of-dogs.htm#</w:t>
              </w:r>
              <w:r>
                <w:rPr>
                  <w:noProof/>
                </w:rPr>
                <w:br/>
                <w:t>[Accessed 11 Jule 2021].</w:t>
              </w:r>
            </w:p>
            <w:p w14:paraId="4FF8FC9A" w14:textId="77777777" w:rsidR="00D94388" w:rsidRDefault="00D94388" w:rsidP="00D94388">
              <w:pPr>
                <w:pStyle w:val="Bibliography"/>
                <w:rPr>
                  <w:noProof/>
                </w:rPr>
              </w:pPr>
              <w:r>
                <w:rPr>
                  <w:noProof/>
                </w:rPr>
                <w:t xml:space="preserve">MIND, 2020. </w:t>
              </w:r>
              <w:r>
                <w:rPr>
                  <w:i/>
                  <w:iCs/>
                  <w:noProof/>
                </w:rPr>
                <w:t xml:space="preserve">Five Ways To Wellbeing. </w:t>
              </w:r>
              <w:r>
                <w:rPr>
                  <w:noProof/>
                </w:rPr>
                <w:t xml:space="preserve">[Online] </w:t>
              </w:r>
              <w:r>
                <w:rPr>
                  <w:noProof/>
                </w:rPr>
                <w:br/>
                <w:t xml:space="preserve">Available at: </w:t>
              </w:r>
              <w:r>
                <w:rPr>
                  <w:noProof/>
                  <w:u w:val="single"/>
                </w:rPr>
                <w:t>https://www.mind.org.uk/workplace/mental-health-at-work/taking-care-of-yourself/five-ways-to-wellbeing/</w:t>
              </w:r>
              <w:r>
                <w:rPr>
                  <w:noProof/>
                </w:rPr>
                <w:br/>
                <w:t>[Accessed 30 June 2021].</w:t>
              </w:r>
            </w:p>
            <w:p w14:paraId="1DFF725E" w14:textId="77777777" w:rsidR="00D94388" w:rsidRDefault="00D94388" w:rsidP="00D94388">
              <w:pPr>
                <w:pStyle w:val="Bibliography"/>
                <w:rPr>
                  <w:noProof/>
                </w:rPr>
              </w:pPr>
              <w:r>
                <w:rPr>
                  <w:noProof/>
                </w:rPr>
                <w:t xml:space="preserve">Mindtools content team, 2021. </w:t>
              </w:r>
              <w:r>
                <w:rPr>
                  <w:i/>
                  <w:iCs/>
                  <w:noProof/>
                </w:rPr>
                <w:t xml:space="preserve">Betari Box. </w:t>
              </w:r>
              <w:r>
                <w:rPr>
                  <w:noProof/>
                </w:rPr>
                <w:t xml:space="preserve">[Online] </w:t>
              </w:r>
              <w:r>
                <w:rPr>
                  <w:noProof/>
                </w:rPr>
                <w:br/>
                <w:t xml:space="preserve">Available at: </w:t>
              </w:r>
              <w:r>
                <w:rPr>
                  <w:noProof/>
                  <w:u w:val="single"/>
                </w:rPr>
                <w:t>https://www.mindtools.com/pages/article/newCS_82.htm</w:t>
              </w:r>
              <w:r>
                <w:rPr>
                  <w:noProof/>
                </w:rPr>
                <w:br/>
                <w:t>[Accessed 15 July 2021].</w:t>
              </w:r>
            </w:p>
            <w:p w14:paraId="6BD3527E" w14:textId="77777777" w:rsidR="00D94388" w:rsidRDefault="00D94388" w:rsidP="00D94388">
              <w:pPr>
                <w:pStyle w:val="Bibliography"/>
                <w:rPr>
                  <w:noProof/>
                </w:rPr>
              </w:pPr>
              <w:r>
                <w:rPr>
                  <w:noProof/>
                </w:rPr>
                <w:t xml:space="preserve">News In Health, 2008. </w:t>
              </w:r>
              <w:r>
                <w:rPr>
                  <w:i/>
                  <w:iCs/>
                  <w:noProof/>
                </w:rPr>
                <w:t xml:space="preserve">Health Benefits of Human-Animal Interactions. </w:t>
              </w:r>
              <w:r>
                <w:rPr>
                  <w:noProof/>
                </w:rPr>
                <w:t xml:space="preserve">[Online] </w:t>
              </w:r>
              <w:r>
                <w:rPr>
                  <w:noProof/>
                </w:rPr>
                <w:br/>
                <w:t xml:space="preserve">Available at: </w:t>
              </w:r>
              <w:r>
                <w:rPr>
                  <w:noProof/>
                  <w:u w:val="single"/>
                </w:rPr>
                <w:t>https://newsinhealth.nih.gov/2018/02/power-pets</w:t>
              </w:r>
              <w:r>
                <w:rPr>
                  <w:noProof/>
                </w:rPr>
                <w:br/>
                <w:t>[Accessed 11 July 2021].</w:t>
              </w:r>
            </w:p>
            <w:p w14:paraId="25109D84" w14:textId="77777777" w:rsidR="00D94388" w:rsidRDefault="00D94388" w:rsidP="00D94388">
              <w:pPr>
                <w:pStyle w:val="Bibliography"/>
                <w:rPr>
                  <w:noProof/>
                </w:rPr>
              </w:pPr>
              <w:r>
                <w:rPr>
                  <w:noProof/>
                </w:rPr>
                <w:t xml:space="preserve">Pinches, M., 2018. </w:t>
              </w:r>
              <w:r>
                <w:rPr>
                  <w:i/>
                  <w:iCs/>
                  <w:noProof/>
                </w:rPr>
                <w:t xml:space="preserve">Building resilience and managing stress at work. </w:t>
              </w:r>
              <w:r>
                <w:rPr>
                  <w:noProof/>
                </w:rPr>
                <w:t xml:space="preserve">[Online] </w:t>
              </w:r>
              <w:r>
                <w:rPr>
                  <w:noProof/>
                </w:rPr>
                <w:br/>
                <w:t xml:space="preserve">Available at: </w:t>
              </w:r>
              <w:r>
                <w:rPr>
                  <w:noProof/>
                  <w:u w:val="single"/>
                </w:rPr>
                <w:t>https://www.westfieldhealth.com/blog/building-resilience-and-managing-stress-at-work#:~:text=Here%20we%20take%20a%20look%20at%2010%20steps,in%20a%20week%2C%20month%20or%20years%E2%80%99%20time.%20</w:t>
              </w:r>
              <w:r>
                <w:rPr>
                  <w:noProof/>
                </w:rPr>
                <w:br/>
                <w:t>[Accessed 30 June 2021].</w:t>
              </w:r>
            </w:p>
            <w:p w14:paraId="0977A09B" w14:textId="77777777" w:rsidR="00D94388" w:rsidRDefault="00D94388" w:rsidP="00D94388">
              <w:pPr>
                <w:pStyle w:val="Bibliography"/>
                <w:rPr>
                  <w:noProof/>
                </w:rPr>
              </w:pPr>
              <w:r>
                <w:rPr>
                  <w:noProof/>
                </w:rPr>
                <w:t xml:space="preserve">Restorativejustice.org.uk, 2021. </w:t>
              </w:r>
              <w:r>
                <w:rPr>
                  <w:i/>
                  <w:iCs/>
                  <w:noProof/>
                </w:rPr>
                <w:t xml:space="preserve">Criminal Justice. </w:t>
              </w:r>
              <w:r>
                <w:rPr>
                  <w:noProof/>
                </w:rPr>
                <w:t xml:space="preserve">[Online] </w:t>
              </w:r>
              <w:r>
                <w:rPr>
                  <w:noProof/>
                </w:rPr>
                <w:br/>
                <w:t xml:space="preserve">Available at: </w:t>
              </w:r>
              <w:r>
                <w:rPr>
                  <w:noProof/>
                  <w:u w:val="single"/>
                </w:rPr>
                <w:t>https://restorativejustice.org.uk/criminal-justice</w:t>
              </w:r>
              <w:r>
                <w:rPr>
                  <w:noProof/>
                </w:rPr>
                <w:br/>
                <w:t>[Accessed 1 August 2021].</w:t>
              </w:r>
            </w:p>
            <w:p w14:paraId="4D591101" w14:textId="77777777" w:rsidR="00D94388" w:rsidRDefault="00D94388" w:rsidP="00D94388">
              <w:pPr>
                <w:pStyle w:val="Bibliography"/>
                <w:rPr>
                  <w:noProof/>
                </w:rPr>
              </w:pPr>
              <w:r>
                <w:rPr>
                  <w:noProof/>
                </w:rPr>
                <w:t xml:space="preserve">Sperber, M., 2016. </w:t>
              </w:r>
              <w:r>
                <w:rPr>
                  <w:i/>
                  <w:iCs/>
                  <w:noProof/>
                </w:rPr>
                <w:t xml:space="preserve">Research paper: The Role of Exercise in Stress Management. </w:t>
              </w:r>
              <w:r>
                <w:rPr>
                  <w:noProof/>
                </w:rPr>
                <w:t xml:space="preserve">[Online] </w:t>
              </w:r>
              <w:r>
                <w:rPr>
                  <w:noProof/>
                </w:rPr>
                <w:br/>
                <w:t xml:space="preserve">Available at: </w:t>
              </w:r>
              <w:r>
                <w:rPr>
                  <w:noProof/>
                  <w:u w:val="single"/>
                </w:rPr>
                <w:t>https://coachcampus.com/coach-portfolios/research-papers/meike-sperber-the-role-of-exercise-in-stress-management/</w:t>
              </w:r>
              <w:r>
                <w:rPr>
                  <w:noProof/>
                </w:rPr>
                <w:br/>
                <w:t>[Accessed 30 June 2021].</w:t>
              </w:r>
            </w:p>
            <w:p w14:paraId="4A836B96" w14:textId="24D65046" w:rsidR="00561587" w:rsidRDefault="00561587" w:rsidP="00D94388">
              <w:r>
                <w:rPr>
                  <w:b/>
                  <w:bCs/>
                  <w:noProof/>
                </w:rPr>
                <w:fldChar w:fldCharType="end"/>
              </w:r>
            </w:p>
          </w:sdtContent>
        </w:sdt>
      </w:sdtContent>
    </w:sdt>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BE4A7F">
          <w:headerReference w:type="even" r:id="rId28"/>
          <w:headerReference w:type="default" r:id="rId29"/>
          <w:footerReference w:type="even" r:id="rId30"/>
          <w:footerReference w:type="default" r:id="rId31"/>
          <w:headerReference w:type="first" r:id="rId32"/>
          <w:footerReference w:type="first" r:id="rId33"/>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59BE48D3" w:rsidR="62FE5CAF" w:rsidRDefault="62FE5CAF" w:rsidP="62FE5CAF">
      <w:pPr>
        <w:jc w:val="both"/>
        <w:rPr>
          <w:sz w:val="24"/>
          <w:szCs w:val="24"/>
        </w:rPr>
      </w:pPr>
      <w:r w:rsidRPr="48DF4B50">
        <w:rPr>
          <w:sz w:val="24"/>
          <w:szCs w:val="24"/>
        </w:rPr>
        <w:t xml:space="preserve">Signed:  </w:t>
      </w:r>
      <w:r w:rsidR="00AB7090">
        <w:rPr>
          <w:sz w:val="24"/>
          <w:szCs w:val="24"/>
        </w:rPr>
        <w:t xml:space="preserve">Andrew Keeping    </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16A4F9E" w:rsidR="62FE5CAF" w:rsidRDefault="62FE5CAF" w:rsidP="62FE5CAF">
      <w:pPr>
        <w:jc w:val="both"/>
        <w:rPr>
          <w:sz w:val="24"/>
          <w:szCs w:val="24"/>
        </w:rPr>
      </w:pPr>
      <w:r w:rsidRPr="62FE5CAF">
        <w:rPr>
          <w:sz w:val="24"/>
          <w:szCs w:val="24"/>
        </w:rPr>
        <w:t xml:space="preserve">Date: </w:t>
      </w:r>
      <w:r w:rsidR="00AB7090">
        <w:rPr>
          <w:sz w:val="24"/>
          <w:szCs w:val="24"/>
        </w:rPr>
        <w:t>04/08/2021</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BE4A7F">
      <w:headerReference w:type="even" r:id="rId34"/>
      <w:headerReference w:type="default" r:id="rId35"/>
      <w:footerReference w:type="even" r:id="rId36"/>
      <w:footerReference w:type="default" r:id="rId37"/>
      <w:headerReference w:type="first" r:id="rId38"/>
      <w:footerReference w:type="first" r:id="rId39"/>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722B82" w:rsidRDefault="00722B82">
      <w:r>
        <w:separator/>
      </w:r>
    </w:p>
  </w:endnote>
  <w:endnote w:type="continuationSeparator" w:id="0">
    <w:p w14:paraId="2856112E" w14:textId="77777777" w:rsidR="00722B82" w:rsidRDefault="00722B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8CA14" w14:textId="45B3D3E2" w:rsidR="00722B82" w:rsidRDefault="00D94388" w:rsidP="00D94388">
    <w:pPr>
      <w:pStyle w:val="Footer"/>
      <w:rPr>
        <w:sz w:val="17"/>
      </w:rPr>
    </w:pPr>
    <w:bookmarkStart w:id="2" w:name="TITUS1FooterEvenPages"/>
    <w:r>
      <w:rPr>
        <w:sz w:val="17"/>
      </w:rPr>
      <w:t> </w:t>
    </w:r>
  </w:p>
  <w:bookmarkEnd w:id="2"/>
  <w:p w14:paraId="2D154343" w14:textId="30582019" w:rsidR="00722B82" w:rsidRDefault="00722B82" w:rsidP="00BE4A7F">
    <w:pPr>
      <w:pStyle w:val="Footer"/>
      <w:jc w:val="right"/>
    </w:pPr>
    <w:r>
      <w:fldChar w:fldCharType="begin"/>
    </w:r>
    <w:r>
      <w:instrText xml:space="preserve"> PAGE   \* MERGEFORMAT </w:instrText>
    </w:r>
    <w:r>
      <w:fldChar w:fldCharType="separate"/>
    </w:r>
    <w:r w:rsidR="00D94388">
      <w:rPr>
        <w:noProof/>
      </w:rPr>
      <w:t>8</w:t>
    </w:r>
    <w:r>
      <w:rPr>
        <w:noProof/>
      </w:rPr>
      <w:fldChar w:fldCharType="end"/>
    </w:r>
  </w:p>
  <w:p w14:paraId="23C2333D" w14:textId="77777777" w:rsidR="00722B82" w:rsidRPr="00BB5EAA" w:rsidRDefault="00722B82" w:rsidP="00BE4A7F">
    <w:pPr>
      <w:pStyle w:val="Footer"/>
      <w:ind w:right="360"/>
      <w:jc w:val="center"/>
    </w:pPr>
  </w:p>
  <w:p w14:paraId="15C2FC2E" w14:textId="77777777" w:rsidR="00722B82" w:rsidRDefault="00722B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EEC46" w14:textId="503505F0" w:rsidR="00722B82" w:rsidRDefault="00D94388" w:rsidP="00D94388">
    <w:pPr>
      <w:pStyle w:val="Footer"/>
      <w:rPr>
        <w:sz w:val="17"/>
      </w:rPr>
    </w:pPr>
    <w:bookmarkStart w:id="3" w:name="TITUS1FooterPrimary"/>
    <w:r>
      <w:rPr>
        <w:sz w:val="17"/>
      </w:rPr>
      <w:t> </w:t>
    </w:r>
  </w:p>
  <w:bookmarkEnd w:id="3"/>
  <w:p w14:paraId="50521BFA" w14:textId="54B53742" w:rsidR="00722B82" w:rsidRDefault="00722B82">
    <w:pPr>
      <w:pStyle w:val="Footer"/>
      <w:jc w:val="right"/>
    </w:pPr>
    <w:r>
      <w:fldChar w:fldCharType="begin"/>
    </w:r>
    <w:r>
      <w:instrText xml:space="preserve"> PAGE   \* MERGEFORMAT </w:instrText>
    </w:r>
    <w:r>
      <w:fldChar w:fldCharType="separate"/>
    </w:r>
    <w:r w:rsidR="00D94388">
      <w:rPr>
        <w:noProof/>
      </w:rPr>
      <w:t>7</w:t>
    </w:r>
    <w:r>
      <w:rPr>
        <w:noProof/>
      </w:rPr>
      <w:fldChar w:fldCharType="end"/>
    </w:r>
  </w:p>
  <w:p w14:paraId="790812FF" w14:textId="77777777" w:rsidR="00722B82" w:rsidRPr="00BB5EAA" w:rsidRDefault="00722B8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65B127" w14:textId="0312EB33" w:rsidR="00722B82" w:rsidRDefault="00D94388" w:rsidP="00D94388">
    <w:pPr>
      <w:pStyle w:val="Footer"/>
      <w:rPr>
        <w:sz w:val="17"/>
      </w:rPr>
    </w:pPr>
    <w:bookmarkStart w:id="5" w:name="TITUS1FooterFirstPage"/>
    <w:r>
      <w:rPr>
        <w:sz w:val="17"/>
      </w:rPr>
      <w:t> </w:t>
    </w:r>
  </w:p>
  <w:bookmarkEnd w:id="5"/>
  <w:p w14:paraId="1D13365B" w14:textId="5D82A147" w:rsidR="00722B82" w:rsidRDefault="00722B82" w:rsidP="00BE4A7F">
    <w:pPr>
      <w:pStyle w:val="Footer"/>
      <w:jc w:val="right"/>
    </w:pPr>
    <w:r>
      <w:fldChar w:fldCharType="begin"/>
    </w:r>
    <w:r>
      <w:instrText xml:space="preserve"> PAGE   \* MERGEFORMAT </w:instrText>
    </w:r>
    <w:r>
      <w:fldChar w:fldCharType="separate"/>
    </w:r>
    <w:r w:rsidR="00D94388">
      <w:rPr>
        <w:noProof/>
      </w:rPr>
      <w:t>1</w:t>
    </w:r>
    <w:r>
      <w:rPr>
        <w:noProof/>
      </w:rPr>
      <w:fldChar w:fldCharType="end"/>
    </w:r>
  </w:p>
  <w:p w14:paraId="0518FEEA" w14:textId="77777777" w:rsidR="00722B82" w:rsidRPr="00BB5EAA" w:rsidRDefault="00722B82" w:rsidP="00BE4A7F">
    <w:pPr>
      <w:pStyle w:val="Footer"/>
      <w:ind w:right="360"/>
      <w:jc w:val="center"/>
    </w:pPr>
  </w:p>
  <w:p w14:paraId="48D552E6" w14:textId="77777777" w:rsidR="00722B82" w:rsidRDefault="00722B8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629E99" w14:textId="0BA9C931" w:rsidR="00722B82" w:rsidRDefault="00D94388" w:rsidP="00D94388">
    <w:pPr>
      <w:pStyle w:val="Footer"/>
      <w:rPr>
        <w:sz w:val="17"/>
      </w:rPr>
    </w:pPr>
    <w:bookmarkStart w:id="8" w:name="TITUS2FooterEvenPages"/>
    <w:r>
      <w:rPr>
        <w:sz w:val="17"/>
      </w:rPr>
      <w:t> </w:t>
    </w:r>
  </w:p>
  <w:bookmarkEnd w:id="8"/>
  <w:p w14:paraId="51EF00CA" w14:textId="77777777" w:rsidR="00722B82" w:rsidRDefault="00722B82" w:rsidP="00BE4A7F">
    <w:pPr>
      <w:pStyle w:val="Footer"/>
      <w:jc w:val="right"/>
    </w:pPr>
  </w:p>
  <w:p w14:paraId="476B0D47" w14:textId="2E37214B" w:rsidR="00722B82" w:rsidRDefault="00722B82" w:rsidP="00BE4A7F">
    <w:pPr>
      <w:pStyle w:val="Footer"/>
      <w:jc w:val="right"/>
    </w:pPr>
    <w:r>
      <w:fldChar w:fldCharType="begin"/>
    </w:r>
    <w:r>
      <w:instrText xml:space="preserve"> PAGE   \* MERGEFORMAT </w:instrText>
    </w:r>
    <w:r>
      <w:fldChar w:fldCharType="separate"/>
    </w:r>
    <w:r w:rsidR="00D94388">
      <w:rPr>
        <w:noProof/>
      </w:rPr>
      <w:t>20</w:t>
    </w:r>
    <w:r>
      <w:rPr>
        <w:noProof/>
      </w:rPr>
      <w:fldChar w:fldCharType="end"/>
    </w:r>
  </w:p>
  <w:p w14:paraId="70E93162" w14:textId="77777777" w:rsidR="00722B82" w:rsidRPr="00BB5EAA" w:rsidRDefault="00722B82" w:rsidP="00BE4A7F">
    <w:pPr>
      <w:pStyle w:val="Footer"/>
      <w:ind w:right="360"/>
      <w:jc w:val="center"/>
    </w:pPr>
  </w:p>
  <w:p w14:paraId="3D187F94" w14:textId="77777777" w:rsidR="00722B82" w:rsidRDefault="00722B8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5947D" w14:textId="4AFC2AE8" w:rsidR="00722B82" w:rsidRDefault="00D94388" w:rsidP="00D94388">
    <w:pPr>
      <w:pStyle w:val="Footer"/>
      <w:rPr>
        <w:sz w:val="17"/>
      </w:rPr>
    </w:pPr>
    <w:bookmarkStart w:id="9" w:name="TITUS2FooterPrimary"/>
    <w:r>
      <w:rPr>
        <w:sz w:val="17"/>
      </w:rPr>
      <w:t> </w:t>
    </w:r>
  </w:p>
  <w:bookmarkEnd w:id="9"/>
  <w:p w14:paraId="652F19EA" w14:textId="77777777" w:rsidR="00722B82" w:rsidRDefault="00722B82">
    <w:pPr>
      <w:pStyle w:val="Footer"/>
      <w:jc w:val="right"/>
    </w:pPr>
  </w:p>
  <w:p w14:paraId="2A5E3715" w14:textId="5125DB3A" w:rsidR="00722B82" w:rsidRDefault="00722B82">
    <w:pPr>
      <w:pStyle w:val="Footer"/>
      <w:jc w:val="right"/>
    </w:pPr>
    <w:r>
      <w:fldChar w:fldCharType="begin"/>
    </w:r>
    <w:r>
      <w:instrText xml:space="preserve"> PAGE   \* MERGEFORMAT </w:instrText>
    </w:r>
    <w:r>
      <w:fldChar w:fldCharType="separate"/>
    </w:r>
    <w:r w:rsidR="00D94388">
      <w:rPr>
        <w:noProof/>
      </w:rPr>
      <w:t>19</w:t>
    </w:r>
    <w:r>
      <w:rPr>
        <w:noProof/>
      </w:rPr>
      <w:fldChar w:fldCharType="end"/>
    </w:r>
  </w:p>
  <w:p w14:paraId="7B73F8E4" w14:textId="77777777" w:rsidR="00722B82" w:rsidRPr="00BB5EAA" w:rsidRDefault="00722B82"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2FA143" w14:textId="37B80623" w:rsidR="00722B82" w:rsidRDefault="00D94388" w:rsidP="00D94388">
    <w:pPr>
      <w:pStyle w:val="Footer"/>
      <w:rPr>
        <w:sz w:val="17"/>
      </w:rPr>
    </w:pPr>
    <w:bookmarkStart w:id="11" w:name="TITUS2FooterFirstPage"/>
    <w:r>
      <w:rPr>
        <w:sz w:val="17"/>
      </w:rPr>
      <w:t> </w:t>
    </w:r>
  </w:p>
  <w:bookmarkEnd w:id="11"/>
  <w:p w14:paraId="58E6982A" w14:textId="77777777" w:rsidR="00722B82" w:rsidRDefault="00722B82" w:rsidP="00BE4A7F">
    <w:pPr>
      <w:pStyle w:val="Footer"/>
      <w:jc w:val="right"/>
    </w:pPr>
  </w:p>
  <w:p w14:paraId="204A6347" w14:textId="3BAA0782" w:rsidR="00722B82" w:rsidRDefault="00722B82" w:rsidP="00BE4A7F">
    <w:pPr>
      <w:pStyle w:val="Footer"/>
      <w:jc w:val="right"/>
    </w:pPr>
    <w:r>
      <w:fldChar w:fldCharType="begin"/>
    </w:r>
    <w:r>
      <w:instrText xml:space="preserve"> PAGE   \* MERGEFORMAT </w:instrText>
    </w:r>
    <w:r>
      <w:fldChar w:fldCharType="separate"/>
    </w:r>
    <w:r w:rsidR="00D94388">
      <w:rPr>
        <w:noProof/>
      </w:rPr>
      <w:t>9</w:t>
    </w:r>
    <w:r>
      <w:rPr>
        <w:noProof/>
      </w:rPr>
      <w:fldChar w:fldCharType="end"/>
    </w:r>
  </w:p>
  <w:p w14:paraId="60CF6FC3" w14:textId="77777777" w:rsidR="00722B82" w:rsidRPr="00BB5EAA" w:rsidRDefault="00722B82" w:rsidP="00BE4A7F">
    <w:pPr>
      <w:pStyle w:val="Footer"/>
      <w:ind w:right="360"/>
      <w:jc w:val="center"/>
    </w:pPr>
  </w:p>
  <w:p w14:paraId="069165F6" w14:textId="77777777" w:rsidR="00722B82" w:rsidRDefault="00722B8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B552D5" w14:textId="7235D7AE" w:rsidR="00722B82" w:rsidRDefault="00D94388" w:rsidP="00D94388">
    <w:pPr>
      <w:pStyle w:val="Footer"/>
      <w:rPr>
        <w:sz w:val="17"/>
      </w:rPr>
    </w:pPr>
    <w:bookmarkStart w:id="15" w:name="TITUS3FooterEvenPages"/>
    <w:r>
      <w:rPr>
        <w:sz w:val="17"/>
      </w:rPr>
      <w:t> </w:t>
    </w:r>
  </w:p>
  <w:bookmarkEnd w:id="15"/>
  <w:p w14:paraId="6A2B9DFF" w14:textId="77777777" w:rsidR="00722B82" w:rsidRDefault="00722B82" w:rsidP="00BE4A7F">
    <w:pPr>
      <w:pStyle w:val="Footer"/>
      <w:jc w:val="right"/>
    </w:pPr>
  </w:p>
  <w:p w14:paraId="7A3793B6" w14:textId="35FAF2BF" w:rsidR="00722B82" w:rsidRDefault="00722B82" w:rsidP="00BE4A7F">
    <w:pPr>
      <w:pStyle w:val="Footer"/>
      <w:jc w:val="right"/>
    </w:pPr>
    <w:r>
      <w:fldChar w:fldCharType="begin"/>
    </w:r>
    <w:r>
      <w:instrText xml:space="preserve"> PAGE   \* MERGEFORMAT </w:instrText>
    </w:r>
    <w:r>
      <w:fldChar w:fldCharType="separate"/>
    </w:r>
    <w:r w:rsidR="00D94388">
      <w:rPr>
        <w:noProof/>
      </w:rPr>
      <w:t>22</w:t>
    </w:r>
    <w:r>
      <w:rPr>
        <w:noProof/>
      </w:rPr>
      <w:fldChar w:fldCharType="end"/>
    </w:r>
  </w:p>
  <w:p w14:paraId="412AA142" w14:textId="77777777" w:rsidR="00722B82" w:rsidRPr="00BB5EAA" w:rsidRDefault="00722B82" w:rsidP="00BE4A7F">
    <w:pPr>
      <w:pStyle w:val="Footer"/>
      <w:ind w:right="360"/>
      <w:jc w:val="center"/>
    </w:pPr>
  </w:p>
  <w:p w14:paraId="1B79296F" w14:textId="77777777" w:rsidR="00722B82" w:rsidRDefault="00722B8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91D907" w14:textId="359D0FB2" w:rsidR="00722B82" w:rsidRDefault="00D94388" w:rsidP="00D94388">
    <w:pPr>
      <w:pStyle w:val="Footer"/>
      <w:rPr>
        <w:sz w:val="17"/>
      </w:rPr>
    </w:pPr>
    <w:bookmarkStart w:id="16" w:name="TITUS3FooterPrimary"/>
    <w:r>
      <w:rPr>
        <w:sz w:val="17"/>
      </w:rPr>
      <w:t> </w:t>
    </w:r>
  </w:p>
  <w:bookmarkEnd w:id="16"/>
  <w:p w14:paraId="3C7417F6" w14:textId="77777777" w:rsidR="00722B82" w:rsidRDefault="00722B82">
    <w:pPr>
      <w:pStyle w:val="Footer"/>
      <w:jc w:val="right"/>
    </w:pPr>
  </w:p>
  <w:p w14:paraId="163FA030" w14:textId="1F2D9371" w:rsidR="00722B82" w:rsidRDefault="00722B82">
    <w:pPr>
      <w:pStyle w:val="Footer"/>
      <w:jc w:val="right"/>
    </w:pPr>
    <w:r>
      <w:fldChar w:fldCharType="begin"/>
    </w:r>
    <w:r>
      <w:instrText xml:space="preserve"> PAGE   \* MERGEFORMAT </w:instrText>
    </w:r>
    <w:r>
      <w:fldChar w:fldCharType="separate"/>
    </w:r>
    <w:r w:rsidR="00D94388">
      <w:rPr>
        <w:noProof/>
      </w:rPr>
      <w:t>23</w:t>
    </w:r>
    <w:r>
      <w:rPr>
        <w:noProof/>
      </w:rPr>
      <w:fldChar w:fldCharType="end"/>
    </w:r>
  </w:p>
  <w:p w14:paraId="21F0FF39" w14:textId="77777777" w:rsidR="00722B82" w:rsidRPr="00BB5EAA" w:rsidRDefault="00722B82"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96DCD5" w14:textId="325EC695" w:rsidR="00722B82" w:rsidRDefault="00D94388" w:rsidP="00D94388">
    <w:pPr>
      <w:pStyle w:val="Footer"/>
      <w:rPr>
        <w:sz w:val="17"/>
      </w:rPr>
    </w:pPr>
    <w:bookmarkStart w:id="18" w:name="TITUS3FooterFirstPage"/>
    <w:r>
      <w:rPr>
        <w:sz w:val="17"/>
      </w:rPr>
      <w:t> </w:t>
    </w:r>
  </w:p>
  <w:bookmarkEnd w:id="18"/>
  <w:p w14:paraId="43EB26B7" w14:textId="77777777" w:rsidR="00722B82" w:rsidRDefault="00722B82" w:rsidP="00BE4A7F">
    <w:pPr>
      <w:pStyle w:val="Footer"/>
      <w:jc w:val="right"/>
    </w:pPr>
  </w:p>
  <w:p w14:paraId="44A2D08A" w14:textId="58C299B5" w:rsidR="00722B82" w:rsidRDefault="00722B82" w:rsidP="00BE4A7F">
    <w:pPr>
      <w:pStyle w:val="Footer"/>
      <w:jc w:val="right"/>
    </w:pPr>
    <w:r>
      <w:fldChar w:fldCharType="begin"/>
    </w:r>
    <w:r>
      <w:instrText xml:space="preserve"> PAGE   \* MERGEFORMAT </w:instrText>
    </w:r>
    <w:r>
      <w:fldChar w:fldCharType="separate"/>
    </w:r>
    <w:r w:rsidR="00D94388">
      <w:rPr>
        <w:noProof/>
      </w:rPr>
      <w:t>21</w:t>
    </w:r>
    <w:r>
      <w:rPr>
        <w:noProof/>
      </w:rPr>
      <w:fldChar w:fldCharType="end"/>
    </w:r>
  </w:p>
  <w:p w14:paraId="35270CF5" w14:textId="77777777" w:rsidR="00722B82" w:rsidRPr="00BB5EAA" w:rsidRDefault="00722B82" w:rsidP="00BE4A7F">
    <w:pPr>
      <w:pStyle w:val="Footer"/>
      <w:ind w:right="360"/>
      <w:jc w:val="center"/>
    </w:pPr>
  </w:p>
  <w:p w14:paraId="69497B0C" w14:textId="77777777" w:rsidR="00722B82" w:rsidRDefault="00722B82">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322CC3" w14:textId="2235A53C" w:rsidR="00722B82" w:rsidRDefault="00D94388" w:rsidP="00D94388">
    <w:pPr>
      <w:pStyle w:val="Footer"/>
      <w:rPr>
        <w:sz w:val="17"/>
      </w:rPr>
    </w:pPr>
    <w:bookmarkStart w:id="21" w:name="TITUS4FooterEvenPages"/>
    <w:r>
      <w:rPr>
        <w:sz w:val="17"/>
      </w:rPr>
      <w:t> </w:t>
    </w:r>
  </w:p>
  <w:bookmarkEnd w:id="21"/>
  <w:p w14:paraId="1815FBA0" w14:textId="77777777" w:rsidR="00722B82" w:rsidRDefault="00722B82" w:rsidP="00BE4A7F">
    <w:pPr>
      <w:pStyle w:val="Footer"/>
      <w:jc w:val="right"/>
    </w:pPr>
  </w:p>
  <w:p w14:paraId="21EC2E73" w14:textId="77777777" w:rsidR="00722B82" w:rsidRDefault="00722B82" w:rsidP="00BE4A7F">
    <w:pPr>
      <w:pStyle w:val="Footer"/>
      <w:jc w:val="right"/>
    </w:pPr>
    <w:r>
      <w:fldChar w:fldCharType="begin"/>
    </w:r>
    <w:r>
      <w:instrText xml:space="preserve"> PAGE   \* MERGEFORMAT </w:instrText>
    </w:r>
    <w:r>
      <w:fldChar w:fldCharType="separate"/>
    </w:r>
    <w:r>
      <w:rPr>
        <w:noProof/>
      </w:rPr>
      <w:t>6</w:t>
    </w:r>
    <w:r>
      <w:rPr>
        <w:noProof/>
      </w:rPr>
      <w:fldChar w:fldCharType="end"/>
    </w:r>
  </w:p>
  <w:p w14:paraId="7CBEC40C" w14:textId="77777777" w:rsidR="00722B82" w:rsidRPr="00BB5EAA" w:rsidRDefault="00722B82" w:rsidP="00BE4A7F">
    <w:pPr>
      <w:pStyle w:val="Footer"/>
      <w:ind w:right="360"/>
      <w:jc w:val="center"/>
    </w:pPr>
  </w:p>
  <w:p w14:paraId="3D73EB22" w14:textId="77777777" w:rsidR="00722B82" w:rsidRDefault="00722B82">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F6FAF" w14:textId="1008A229" w:rsidR="00722B82" w:rsidRDefault="00D94388" w:rsidP="00D94388">
    <w:pPr>
      <w:pStyle w:val="Footer"/>
      <w:rPr>
        <w:sz w:val="17"/>
      </w:rPr>
    </w:pPr>
    <w:bookmarkStart w:id="22" w:name="TITUS4FooterPrimary"/>
    <w:r>
      <w:rPr>
        <w:sz w:val="17"/>
      </w:rPr>
      <w:t> </w:t>
    </w:r>
  </w:p>
  <w:bookmarkEnd w:id="22"/>
  <w:p w14:paraId="77F85691" w14:textId="77777777" w:rsidR="00722B82" w:rsidRDefault="00722B82">
    <w:pPr>
      <w:pStyle w:val="Footer"/>
      <w:jc w:val="right"/>
    </w:pPr>
  </w:p>
  <w:p w14:paraId="25AC43E0" w14:textId="77777777" w:rsidR="00722B82" w:rsidRDefault="00722B82">
    <w:pPr>
      <w:pStyle w:val="Footer"/>
      <w:jc w:val="right"/>
    </w:pPr>
    <w:r>
      <w:fldChar w:fldCharType="begin"/>
    </w:r>
    <w:r>
      <w:instrText xml:space="preserve"> PAGE   \* MERGEFORMAT </w:instrText>
    </w:r>
    <w:r>
      <w:fldChar w:fldCharType="separate"/>
    </w:r>
    <w:r>
      <w:rPr>
        <w:noProof/>
      </w:rPr>
      <w:t>5</w:t>
    </w:r>
    <w:r>
      <w:rPr>
        <w:noProof/>
      </w:rPr>
      <w:fldChar w:fldCharType="end"/>
    </w:r>
  </w:p>
  <w:p w14:paraId="5CB49DCC" w14:textId="77777777" w:rsidR="00722B82" w:rsidRPr="00BB5EAA" w:rsidRDefault="00722B82"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A51FA0" w14:textId="26A9E856" w:rsidR="00722B82" w:rsidRDefault="00D94388" w:rsidP="00D94388">
    <w:pPr>
      <w:pStyle w:val="Footer"/>
      <w:rPr>
        <w:sz w:val="17"/>
      </w:rPr>
    </w:pPr>
    <w:bookmarkStart w:id="24" w:name="TITUS4FooterFirstPage"/>
    <w:r>
      <w:rPr>
        <w:sz w:val="17"/>
      </w:rPr>
      <w:t> </w:t>
    </w:r>
  </w:p>
  <w:bookmarkEnd w:id="24"/>
  <w:p w14:paraId="525F69FC" w14:textId="77777777" w:rsidR="00722B82" w:rsidRDefault="00722B82" w:rsidP="00BE4A7F">
    <w:pPr>
      <w:pStyle w:val="Footer"/>
      <w:jc w:val="right"/>
    </w:pPr>
  </w:p>
  <w:p w14:paraId="4BBB09A0" w14:textId="7F1C4BD7" w:rsidR="00722B82" w:rsidRDefault="00722B82" w:rsidP="00BE4A7F">
    <w:pPr>
      <w:pStyle w:val="Footer"/>
      <w:jc w:val="right"/>
    </w:pPr>
    <w:r>
      <w:fldChar w:fldCharType="begin"/>
    </w:r>
    <w:r>
      <w:instrText xml:space="preserve"> PAGE   \* MERGEFORMAT </w:instrText>
    </w:r>
    <w:r>
      <w:fldChar w:fldCharType="separate"/>
    </w:r>
    <w:r w:rsidR="00D94388">
      <w:rPr>
        <w:noProof/>
      </w:rPr>
      <w:t>26</w:t>
    </w:r>
    <w:r>
      <w:rPr>
        <w:noProof/>
      </w:rPr>
      <w:fldChar w:fldCharType="end"/>
    </w:r>
  </w:p>
  <w:p w14:paraId="616D2A6C" w14:textId="77777777" w:rsidR="00722B82" w:rsidRPr="00BB5EAA" w:rsidRDefault="00722B82" w:rsidP="00BE4A7F">
    <w:pPr>
      <w:pStyle w:val="Footer"/>
      <w:ind w:right="360"/>
      <w:jc w:val="center"/>
    </w:pPr>
  </w:p>
  <w:p w14:paraId="780D34EB" w14:textId="77777777" w:rsidR="00722B82" w:rsidRDefault="00722B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722B82" w:rsidRDefault="00722B82">
      <w:r>
        <w:separator/>
      </w:r>
    </w:p>
  </w:footnote>
  <w:footnote w:type="continuationSeparator" w:id="0">
    <w:p w14:paraId="4ADDD153" w14:textId="77777777" w:rsidR="00722B82" w:rsidRDefault="00722B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64B1D3" w14:textId="0C900269" w:rsidR="00722B82" w:rsidRDefault="00D94388" w:rsidP="00D94388">
    <w:pPr>
      <w:pStyle w:val="Header"/>
      <w:rPr>
        <w:sz w:val="17"/>
      </w:rPr>
    </w:pPr>
    <w:bookmarkStart w:id="0" w:name="TITUS1HeaderEvenPages"/>
    <w:r>
      <w:rPr>
        <w:sz w:val="17"/>
      </w:rPr>
      <w:t> </w:t>
    </w:r>
  </w:p>
  <w:bookmarkEnd w:id="0"/>
  <w:p w14:paraId="6A1B3A2A" w14:textId="77777777" w:rsidR="00722B82" w:rsidRDefault="00722B82" w:rsidP="00277308">
    <w:pPr>
      <w:pStyle w:val="Header"/>
    </w:pPr>
  </w:p>
  <w:p w14:paraId="20E20EC8" w14:textId="77777777" w:rsidR="00722B82" w:rsidRDefault="00722B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AD5FD" w14:textId="62F09C61" w:rsidR="00722B82" w:rsidRDefault="00D94388" w:rsidP="00D94388">
    <w:pPr>
      <w:pStyle w:val="Header"/>
      <w:rPr>
        <w:sz w:val="17"/>
      </w:rPr>
    </w:pPr>
    <w:bookmarkStart w:id="1" w:name="TITUS1HeaderPrimary"/>
    <w:r>
      <w:rPr>
        <w:sz w:val="17"/>
      </w:rPr>
      <w:t> </w:t>
    </w:r>
  </w:p>
  <w:bookmarkEnd w:id="1"/>
  <w:p w14:paraId="5357E233" w14:textId="77777777" w:rsidR="00722B82" w:rsidRDefault="00722B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B1D6E8" w14:textId="066EE33D" w:rsidR="00722B82" w:rsidRDefault="00D94388" w:rsidP="00D94388">
    <w:pPr>
      <w:pStyle w:val="Header"/>
      <w:rPr>
        <w:sz w:val="17"/>
      </w:rPr>
    </w:pPr>
    <w:bookmarkStart w:id="4" w:name="TITUS1HeaderFirstPage"/>
    <w:r>
      <w:rPr>
        <w:sz w:val="17"/>
      </w:rPr>
      <w:t> </w:t>
    </w:r>
  </w:p>
  <w:bookmarkEnd w:id="4"/>
  <w:p w14:paraId="7D03D7FD" w14:textId="77777777" w:rsidR="00722B82" w:rsidRDefault="00722B8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7A5AD" w14:textId="2B8C3477" w:rsidR="00722B82" w:rsidRDefault="00D94388" w:rsidP="00D94388">
    <w:pPr>
      <w:pStyle w:val="Header"/>
      <w:rPr>
        <w:sz w:val="17"/>
      </w:rPr>
    </w:pPr>
    <w:bookmarkStart w:id="6" w:name="TITUS2HeaderEvenPages"/>
    <w:r>
      <w:rPr>
        <w:sz w:val="17"/>
      </w:rPr>
      <w:t> </w:t>
    </w:r>
  </w:p>
  <w:bookmarkEnd w:id="6"/>
  <w:p w14:paraId="2208B9CA" w14:textId="77777777" w:rsidR="00722B82" w:rsidRDefault="00722B82" w:rsidP="00BE4A7F">
    <w:pPr>
      <w:pStyle w:val="Header"/>
    </w:pPr>
  </w:p>
  <w:p w14:paraId="01A6C837" w14:textId="77777777" w:rsidR="00722B82" w:rsidRDefault="00722B8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588E5" w14:textId="4FED464C" w:rsidR="00722B82" w:rsidRDefault="00D94388" w:rsidP="00D94388">
    <w:pPr>
      <w:pStyle w:val="Header"/>
      <w:rPr>
        <w:sz w:val="17"/>
      </w:rPr>
    </w:pPr>
    <w:bookmarkStart w:id="7" w:name="TITUS2HeaderPrimary"/>
    <w:r>
      <w:rPr>
        <w:sz w:val="17"/>
      </w:rPr>
      <w:t> </w:t>
    </w:r>
  </w:p>
  <w:bookmarkEnd w:id="7"/>
  <w:p w14:paraId="3917EE3D" w14:textId="77777777" w:rsidR="00722B82" w:rsidRDefault="00722B8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B53B85" w14:textId="009F1618" w:rsidR="00722B82" w:rsidRDefault="00D94388" w:rsidP="00D94388">
    <w:pPr>
      <w:pStyle w:val="Header"/>
      <w:rPr>
        <w:sz w:val="17"/>
      </w:rPr>
    </w:pPr>
    <w:bookmarkStart w:id="10" w:name="TITUS2HeaderFirstPage"/>
    <w:r>
      <w:rPr>
        <w:sz w:val="17"/>
      </w:rPr>
      <w:t> </w:t>
    </w:r>
  </w:p>
  <w:bookmarkEnd w:id="10"/>
  <w:p w14:paraId="19A774D5" w14:textId="77777777" w:rsidR="00722B82" w:rsidRDefault="00722B82" w:rsidP="00BE4A7F">
    <w:pPr>
      <w:pStyle w:val="Header"/>
    </w:pPr>
  </w:p>
  <w:p w14:paraId="1B2E9995" w14:textId="77777777" w:rsidR="00722B82" w:rsidRDefault="00722B8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C3975C" w14:textId="4D075BC2" w:rsidR="00722B82" w:rsidRDefault="00D94388" w:rsidP="00D94388">
    <w:pPr>
      <w:pStyle w:val="Header"/>
      <w:rPr>
        <w:sz w:val="17"/>
      </w:rPr>
    </w:pPr>
    <w:bookmarkStart w:id="13" w:name="TITUS3HeaderEvenPages"/>
    <w:r>
      <w:rPr>
        <w:sz w:val="17"/>
      </w:rPr>
      <w:t> </w:t>
    </w:r>
  </w:p>
  <w:bookmarkEnd w:id="13"/>
  <w:p w14:paraId="6A3A72D2" w14:textId="77777777" w:rsidR="00722B82" w:rsidRDefault="00722B82" w:rsidP="00BE4A7F">
    <w:pPr>
      <w:pStyle w:val="Header"/>
    </w:pPr>
  </w:p>
  <w:p w14:paraId="29927472" w14:textId="77777777" w:rsidR="00722B82" w:rsidRDefault="00722B8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D7760" w14:textId="2583183F" w:rsidR="00722B82" w:rsidRDefault="00D94388" w:rsidP="00D94388">
    <w:pPr>
      <w:pStyle w:val="Header"/>
      <w:rPr>
        <w:sz w:val="17"/>
      </w:rPr>
    </w:pPr>
    <w:bookmarkStart w:id="14" w:name="TITUS3HeaderPrimary"/>
    <w:r>
      <w:rPr>
        <w:sz w:val="17"/>
      </w:rPr>
      <w:t> </w:t>
    </w:r>
  </w:p>
  <w:bookmarkEnd w:id="14"/>
  <w:p w14:paraId="00C02423" w14:textId="77777777" w:rsidR="00722B82" w:rsidRDefault="00722B8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119892" w14:textId="732F4D04" w:rsidR="00722B82" w:rsidRDefault="00D94388" w:rsidP="00D94388">
    <w:pPr>
      <w:pStyle w:val="Header"/>
      <w:rPr>
        <w:sz w:val="17"/>
      </w:rPr>
    </w:pPr>
    <w:bookmarkStart w:id="17" w:name="TITUS3HeaderFirstPage"/>
    <w:r>
      <w:rPr>
        <w:sz w:val="17"/>
      </w:rPr>
      <w:t> </w:t>
    </w:r>
  </w:p>
  <w:bookmarkEnd w:id="17"/>
  <w:p w14:paraId="2C61D8C5" w14:textId="77777777" w:rsidR="00722B82" w:rsidRDefault="00722B82" w:rsidP="00BE4A7F">
    <w:pPr>
      <w:pStyle w:val="Header"/>
    </w:pPr>
  </w:p>
  <w:p w14:paraId="008DC847" w14:textId="77777777" w:rsidR="00722B82" w:rsidRDefault="00722B8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4E48D" w14:textId="398FD909" w:rsidR="00722B82" w:rsidRDefault="00D94388" w:rsidP="00D94388">
    <w:pPr>
      <w:pStyle w:val="Header"/>
      <w:rPr>
        <w:sz w:val="17"/>
      </w:rPr>
    </w:pPr>
    <w:bookmarkStart w:id="19" w:name="TITUS4HeaderEvenPages"/>
    <w:r>
      <w:rPr>
        <w:sz w:val="17"/>
      </w:rPr>
      <w:t> </w:t>
    </w:r>
  </w:p>
  <w:bookmarkEnd w:id="19"/>
  <w:p w14:paraId="431BE114" w14:textId="77777777" w:rsidR="00722B82" w:rsidRDefault="00722B82" w:rsidP="00BE4A7F">
    <w:pPr>
      <w:pStyle w:val="Header"/>
    </w:pPr>
  </w:p>
  <w:p w14:paraId="2770CC5E" w14:textId="77777777" w:rsidR="00722B82" w:rsidRDefault="00722B8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A65AE0" w14:textId="3675F248" w:rsidR="00722B82" w:rsidRDefault="00D94388" w:rsidP="00D94388">
    <w:pPr>
      <w:pStyle w:val="Header"/>
      <w:rPr>
        <w:sz w:val="17"/>
      </w:rPr>
    </w:pPr>
    <w:bookmarkStart w:id="20" w:name="TITUS4HeaderPrimary"/>
    <w:r>
      <w:rPr>
        <w:sz w:val="17"/>
      </w:rPr>
      <w:t> </w:t>
    </w:r>
  </w:p>
  <w:bookmarkEnd w:id="20"/>
  <w:p w14:paraId="3EA3AD1D" w14:textId="77777777" w:rsidR="00722B82" w:rsidRDefault="00722B82">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3394F8" w14:textId="04CCE653" w:rsidR="00722B82" w:rsidRDefault="00D94388" w:rsidP="00D94388">
    <w:pPr>
      <w:pStyle w:val="Header"/>
      <w:rPr>
        <w:sz w:val="17"/>
      </w:rPr>
    </w:pPr>
    <w:bookmarkStart w:id="23" w:name="TITUS4HeaderFirstPage"/>
    <w:r>
      <w:rPr>
        <w:sz w:val="17"/>
      </w:rPr>
      <w:t> </w:t>
    </w:r>
  </w:p>
  <w:bookmarkEnd w:id="23"/>
  <w:p w14:paraId="6DDE68EE" w14:textId="77777777" w:rsidR="00722B82" w:rsidRDefault="00722B82" w:rsidP="00BE4A7F">
    <w:pPr>
      <w:pStyle w:val="Header"/>
    </w:pPr>
  </w:p>
  <w:p w14:paraId="4DA3CC6B" w14:textId="77777777" w:rsidR="00722B82" w:rsidRDefault="00722B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54BB8"/>
    <w:multiLevelType w:val="hybridMultilevel"/>
    <w:tmpl w:val="4B1622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5"/>
  </w:num>
  <w:num w:numId="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313"/>
    <w:rsid w:val="00003990"/>
    <w:rsid w:val="00003BB2"/>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02E2"/>
    <w:rsid w:val="00062E39"/>
    <w:rsid w:val="00071791"/>
    <w:rsid w:val="00076378"/>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DDE"/>
    <w:rsid w:val="000A4240"/>
    <w:rsid w:val="000A469A"/>
    <w:rsid w:val="000B144B"/>
    <w:rsid w:val="000B1E96"/>
    <w:rsid w:val="000C378F"/>
    <w:rsid w:val="000C6892"/>
    <w:rsid w:val="000C6FFE"/>
    <w:rsid w:val="000D0BB6"/>
    <w:rsid w:val="000E006F"/>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72EDE"/>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0F24"/>
    <w:rsid w:val="00211F65"/>
    <w:rsid w:val="0022001B"/>
    <w:rsid w:val="00220D06"/>
    <w:rsid w:val="002246A0"/>
    <w:rsid w:val="00224AF9"/>
    <w:rsid w:val="0022793A"/>
    <w:rsid w:val="00230439"/>
    <w:rsid w:val="002305C6"/>
    <w:rsid w:val="00235176"/>
    <w:rsid w:val="00235874"/>
    <w:rsid w:val="00236061"/>
    <w:rsid w:val="00236BD3"/>
    <w:rsid w:val="0024100E"/>
    <w:rsid w:val="00241C1B"/>
    <w:rsid w:val="0024288B"/>
    <w:rsid w:val="00255D8E"/>
    <w:rsid w:val="002657E9"/>
    <w:rsid w:val="0026665E"/>
    <w:rsid w:val="00270EEB"/>
    <w:rsid w:val="0027147E"/>
    <w:rsid w:val="00274DE8"/>
    <w:rsid w:val="002761F4"/>
    <w:rsid w:val="00277308"/>
    <w:rsid w:val="002775E1"/>
    <w:rsid w:val="00277979"/>
    <w:rsid w:val="002808EB"/>
    <w:rsid w:val="0028095D"/>
    <w:rsid w:val="00291ADD"/>
    <w:rsid w:val="00294868"/>
    <w:rsid w:val="00295CA1"/>
    <w:rsid w:val="002A291A"/>
    <w:rsid w:val="002A5604"/>
    <w:rsid w:val="002B1701"/>
    <w:rsid w:val="002B23C3"/>
    <w:rsid w:val="002B443A"/>
    <w:rsid w:val="002B5B35"/>
    <w:rsid w:val="002B5D45"/>
    <w:rsid w:val="002B70FF"/>
    <w:rsid w:val="002C0BCB"/>
    <w:rsid w:val="002C256A"/>
    <w:rsid w:val="002C496D"/>
    <w:rsid w:val="002C49BC"/>
    <w:rsid w:val="002D05EB"/>
    <w:rsid w:val="002D2F29"/>
    <w:rsid w:val="002D2FD3"/>
    <w:rsid w:val="002E16D8"/>
    <w:rsid w:val="002E2BB7"/>
    <w:rsid w:val="002E7017"/>
    <w:rsid w:val="002E733D"/>
    <w:rsid w:val="002F4F6E"/>
    <w:rsid w:val="003015C3"/>
    <w:rsid w:val="0030698D"/>
    <w:rsid w:val="0031350A"/>
    <w:rsid w:val="00316815"/>
    <w:rsid w:val="003168CA"/>
    <w:rsid w:val="00321255"/>
    <w:rsid w:val="0032230D"/>
    <w:rsid w:val="00322A0B"/>
    <w:rsid w:val="00335FC5"/>
    <w:rsid w:val="003465C7"/>
    <w:rsid w:val="003516C0"/>
    <w:rsid w:val="00352E59"/>
    <w:rsid w:val="00354DBE"/>
    <w:rsid w:val="00355210"/>
    <w:rsid w:val="00357098"/>
    <w:rsid w:val="00365DF9"/>
    <w:rsid w:val="00372DB4"/>
    <w:rsid w:val="0037490C"/>
    <w:rsid w:val="00375AF5"/>
    <w:rsid w:val="003761BD"/>
    <w:rsid w:val="003769F6"/>
    <w:rsid w:val="0037A2D4"/>
    <w:rsid w:val="00385414"/>
    <w:rsid w:val="00390074"/>
    <w:rsid w:val="0039762B"/>
    <w:rsid w:val="003A0C03"/>
    <w:rsid w:val="003A0C37"/>
    <w:rsid w:val="003A1B6B"/>
    <w:rsid w:val="003A46C0"/>
    <w:rsid w:val="003A600E"/>
    <w:rsid w:val="003A6513"/>
    <w:rsid w:val="003A6A01"/>
    <w:rsid w:val="003B16C7"/>
    <w:rsid w:val="003C19F1"/>
    <w:rsid w:val="003C4186"/>
    <w:rsid w:val="003C458C"/>
    <w:rsid w:val="003C6185"/>
    <w:rsid w:val="003D0D2D"/>
    <w:rsid w:val="003D4710"/>
    <w:rsid w:val="003E16D7"/>
    <w:rsid w:val="003E197E"/>
    <w:rsid w:val="003F687D"/>
    <w:rsid w:val="003F77B3"/>
    <w:rsid w:val="004046F0"/>
    <w:rsid w:val="0040668F"/>
    <w:rsid w:val="00412677"/>
    <w:rsid w:val="00417925"/>
    <w:rsid w:val="0042277D"/>
    <w:rsid w:val="00431E82"/>
    <w:rsid w:val="00432DD4"/>
    <w:rsid w:val="004348AE"/>
    <w:rsid w:val="00436D68"/>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116F"/>
    <w:rsid w:val="00482C17"/>
    <w:rsid w:val="004911B4"/>
    <w:rsid w:val="0049196A"/>
    <w:rsid w:val="004923DA"/>
    <w:rsid w:val="00493434"/>
    <w:rsid w:val="004962F9"/>
    <w:rsid w:val="004968E2"/>
    <w:rsid w:val="004A2A49"/>
    <w:rsid w:val="004B600B"/>
    <w:rsid w:val="004B62A5"/>
    <w:rsid w:val="004B6822"/>
    <w:rsid w:val="004B69F6"/>
    <w:rsid w:val="004C2D3A"/>
    <w:rsid w:val="004C53E9"/>
    <w:rsid w:val="004D03C4"/>
    <w:rsid w:val="004D0BF1"/>
    <w:rsid w:val="004D24D2"/>
    <w:rsid w:val="004D35A4"/>
    <w:rsid w:val="004D445F"/>
    <w:rsid w:val="004E087B"/>
    <w:rsid w:val="004E44A4"/>
    <w:rsid w:val="004E7B8B"/>
    <w:rsid w:val="004E7BDD"/>
    <w:rsid w:val="004F1E21"/>
    <w:rsid w:val="004F740D"/>
    <w:rsid w:val="004F7B8F"/>
    <w:rsid w:val="00500748"/>
    <w:rsid w:val="00500A7A"/>
    <w:rsid w:val="005011D6"/>
    <w:rsid w:val="0050167A"/>
    <w:rsid w:val="005042F1"/>
    <w:rsid w:val="00513C7D"/>
    <w:rsid w:val="00514AD8"/>
    <w:rsid w:val="005169D1"/>
    <w:rsid w:val="00521123"/>
    <w:rsid w:val="00521221"/>
    <w:rsid w:val="00526E67"/>
    <w:rsid w:val="00536FA9"/>
    <w:rsid w:val="005414F4"/>
    <w:rsid w:val="00546187"/>
    <w:rsid w:val="005463F1"/>
    <w:rsid w:val="00557D77"/>
    <w:rsid w:val="00561587"/>
    <w:rsid w:val="00562EAA"/>
    <w:rsid w:val="00563B58"/>
    <w:rsid w:val="005640C4"/>
    <w:rsid w:val="0056684C"/>
    <w:rsid w:val="0057296B"/>
    <w:rsid w:val="00574A0C"/>
    <w:rsid w:val="00576E4C"/>
    <w:rsid w:val="0057780F"/>
    <w:rsid w:val="00581E0A"/>
    <w:rsid w:val="00585919"/>
    <w:rsid w:val="00586D89"/>
    <w:rsid w:val="005916B8"/>
    <w:rsid w:val="005A1B4C"/>
    <w:rsid w:val="005A1BA3"/>
    <w:rsid w:val="005A545C"/>
    <w:rsid w:val="005C1567"/>
    <w:rsid w:val="005C6CE5"/>
    <w:rsid w:val="005D3F07"/>
    <w:rsid w:val="005D583E"/>
    <w:rsid w:val="005E13EA"/>
    <w:rsid w:val="005F35D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8DB"/>
    <w:rsid w:val="00674FC2"/>
    <w:rsid w:val="00677E42"/>
    <w:rsid w:val="00682334"/>
    <w:rsid w:val="00684B16"/>
    <w:rsid w:val="00687B72"/>
    <w:rsid w:val="00692FF9"/>
    <w:rsid w:val="00696F65"/>
    <w:rsid w:val="006A69F5"/>
    <w:rsid w:val="006A7A6D"/>
    <w:rsid w:val="006B5E67"/>
    <w:rsid w:val="006B742B"/>
    <w:rsid w:val="006C2EB5"/>
    <w:rsid w:val="006D18A3"/>
    <w:rsid w:val="006D5970"/>
    <w:rsid w:val="006E481E"/>
    <w:rsid w:val="006E795F"/>
    <w:rsid w:val="00700249"/>
    <w:rsid w:val="007021B3"/>
    <w:rsid w:val="0070604C"/>
    <w:rsid w:val="007069CD"/>
    <w:rsid w:val="007110E6"/>
    <w:rsid w:val="00711A70"/>
    <w:rsid w:val="00712E6F"/>
    <w:rsid w:val="00712E90"/>
    <w:rsid w:val="00713B7E"/>
    <w:rsid w:val="007204AE"/>
    <w:rsid w:val="00722B82"/>
    <w:rsid w:val="0072678F"/>
    <w:rsid w:val="00727C4C"/>
    <w:rsid w:val="00734809"/>
    <w:rsid w:val="007406E1"/>
    <w:rsid w:val="00743E40"/>
    <w:rsid w:val="00751263"/>
    <w:rsid w:val="0075704F"/>
    <w:rsid w:val="00763B2D"/>
    <w:rsid w:val="00770C8D"/>
    <w:rsid w:val="00772924"/>
    <w:rsid w:val="00784EC4"/>
    <w:rsid w:val="007872F2"/>
    <w:rsid w:val="007874BC"/>
    <w:rsid w:val="007908E0"/>
    <w:rsid w:val="00793EB3"/>
    <w:rsid w:val="00794205"/>
    <w:rsid w:val="007A05EC"/>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E59DC"/>
    <w:rsid w:val="007F3B73"/>
    <w:rsid w:val="007F3F7E"/>
    <w:rsid w:val="007F5497"/>
    <w:rsid w:val="0080759B"/>
    <w:rsid w:val="00813CEC"/>
    <w:rsid w:val="0081534C"/>
    <w:rsid w:val="008171E4"/>
    <w:rsid w:val="008208EA"/>
    <w:rsid w:val="00824E67"/>
    <w:rsid w:val="00824F43"/>
    <w:rsid w:val="00825A64"/>
    <w:rsid w:val="00826F48"/>
    <w:rsid w:val="008271FB"/>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2421"/>
    <w:rsid w:val="00865008"/>
    <w:rsid w:val="00866B50"/>
    <w:rsid w:val="008708F1"/>
    <w:rsid w:val="00880539"/>
    <w:rsid w:val="008859E8"/>
    <w:rsid w:val="0088737B"/>
    <w:rsid w:val="00892716"/>
    <w:rsid w:val="00893067"/>
    <w:rsid w:val="008933DE"/>
    <w:rsid w:val="00895FCE"/>
    <w:rsid w:val="00897F3E"/>
    <w:rsid w:val="008A0D20"/>
    <w:rsid w:val="008A1BA8"/>
    <w:rsid w:val="008A21B4"/>
    <w:rsid w:val="008A4576"/>
    <w:rsid w:val="008A51F9"/>
    <w:rsid w:val="008B07DE"/>
    <w:rsid w:val="008B28E7"/>
    <w:rsid w:val="008C14C7"/>
    <w:rsid w:val="008C2FFB"/>
    <w:rsid w:val="008C6EEA"/>
    <w:rsid w:val="008D5813"/>
    <w:rsid w:val="008D634E"/>
    <w:rsid w:val="008D778A"/>
    <w:rsid w:val="008F22BD"/>
    <w:rsid w:val="009079BD"/>
    <w:rsid w:val="00910092"/>
    <w:rsid w:val="00912BD9"/>
    <w:rsid w:val="00916EB4"/>
    <w:rsid w:val="00920E5B"/>
    <w:rsid w:val="00926436"/>
    <w:rsid w:val="0093018C"/>
    <w:rsid w:val="00932CCA"/>
    <w:rsid w:val="009544C0"/>
    <w:rsid w:val="00954FA4"/>
    <w:rsid w:val="00956AE9"/>
    <w:rsid w:val="00964CC6"/>
    <w:rsid w:val="009747DA"/>
    <w:rsid w:val="009861B9"/>
    <w:rsid w:val="00991FDA"/>
    <w:rsid w:val="009927A1"/>
    <w:rsid w:val="0099774D"/>
    <w:rsid w:val="009A5F3B"/>
    <w:rsid w:val="009B0B61"/>
    <w:rsid w:val="009B28C0"/>
    <w:rsid w:val="009B7136"/>
    <w:rsid w:val="009B7806"/>
    <w:rsid w:val="009C3AC2"/>
    <w:rsid w:val="009D4365"/>
    <w:rsid w:val="009D4E3B"/>
    <w:rsid w:val="009D7143"/>
    <w:rsid w:val="009D7BC9"/>
    <w:rsid w:val="009E1982"/>
    <w:rsid w:val="009E1A1A"/>
    <w:rsid w:val="009E324B"/>
    <w:rsid w:val="009E4D2C"/>
    <w:rsid w:val="009F0978"/>
    <w:rsid w:val="009F15F3"/>
    <w:rsid w:val="009F3AEC"/>
    <w:rsid w:val="00A00081"/>
    <w:rsid w:val="00A015F7"/>
    <w:rsid w:val="00A10D56"/>
    <w:rsid w:val="00A12AAE"/>
    <w:rsid w:val="00A16DD1"/>
    <w:rsid w:val="00A22441"/>
    <w:rsid w:val="00A23F3B"/>
    <w:rsid w:val="00A24406"/>
    <w:rsid w:val="00A25B50"/>
    <w:rsid w:val="00A25F64"/>
    <w:rsid w:val="00A27CC2"/>
    <w:rsid w:val="00A3273B"/>
    <w:rsid w:val="00A40ED6"/>
    <w:rsid w:val="00A470EE"/>
    <w:rsid w:val="00A47621"/>
    <w:rsid w:val="00A479CD"/>
    <w:rsid w:val="00A50CFC"/>
    <w:rsid w:val="00A512B8"/>
    <w:rsid w:val="00A54D67"/>
    <w:rsid w:val="00A55A3F"/>
    <w:rsid w:val="00A61400"/>
    <w:rsid w:val="00A652F6"/>
    <w:rsid w:val="00A732EA"/>
    <w:rsid w:val="00A7489E"/>
    <w:rsid w:val="00A8015F"/>
    <w:rsid w:val="00A80BD2"/>
    <w:rsid w:val="00A85039"/>
    <w:rsid w:val="00A851F7"/>
    <w:rsid w:val="00A906AA"/>
    <w:rsid w:val="00A94C5E"/>
    <w:rsid w:val="00AA241A"/>
    <w:rsid w:val="00AA252C"/>
    <w:rsid w:val="00AA666E"/>
    <w:rsid w:val="00AB5518"/>
    <w:rsid w:val="00AB7090"/>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5190"/>
    <w:rsid w:val="00B3747F"/>
    <w:rsid w:val="00B43194"/>
    <w:rsid w:val="00B47734"/>
    <w:rsid w:val="00B50FBA"/>
    <w:rsid w:val="00B558EB"/>
    <w:rsid w:val="00B577D3"/>
    <w:rsid w:val="00B60466"/>
    <w:rsid w:val="00B62522"/>
    <w:rsid w:val="00B6548F"/>
    <w:rsid w:val="00B7502A"/>
    <w:rsid w:val="00B77305"/>
    <w:rsid w:val="00B82CC2"/>
    <w:rsid w:val="00B84A89"/>
    <w:rsid w:val="00B92BEF"/>
    <w:rsid w:val="00B9689A"/>
    <w:rsid w:val="00B97D75"/>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492B"/>
    <w:rsid w:val="00BE4A7F"/>
    <w:rsid w:val="00BF5821"/>
    <w:rsid w:val="00C01D14"/>
    <w:rsid w:val="00C025B4"/>
    <w:rsid w:val="00C161FD"/>
    <w:rsid w:val="00C23C30"/>
    <w:rsid w:val="00C23F17"/>
    <w:rsid w:val="00C26D0D"/>
    <w:rsid w:val="00C27C95"/>
    <w:rsid w:val="00C300D2"/>
    <w:rsid w:val="00C3270F"/>
    <w:rsid w:val="00C3278B"/>
    <w:rsid w:val="00C33375"/>
    <w:rsid w:val="00C34C23"/>
    <w:rsid w:val="00C36D41"/>
    <w:rsid w:val="00C42005"/>
    <w:rsid w:val="00C432BE"/>
    <w:rsid w:val="00C44446"/>
    <w:rsid w:val="00C4664D"/>
    <w:rsid w:val="00C472AA"/>
    <w:rsid w:val="00C50A05"/>
    <w:rsid w:val="00C54AED"/>
    <w:rsid w:val="00C6364E"/>
    <w:rsid w:val="00C63D00"/>
    <w:rsid w:val="00C6441B"/>
    <w:rsid w:val="00C7108B"/>
    <w:rsid w:val="00C73E4F"/>
    <w:rsid w:val="00C8089F"/>
    <w:rsid w:val="00C82B7B"/>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94388"/>
    <w:rsid w:val="00DA1025"/>
    <w:rsid w:val="00DA22EC"/>
    <w:rsid w:val="00DA5860"/>
    <w:rsid w:val="00DB2767"/>
    <w:rsid w:val="00DC4729"/>
    <w:rsid w:val="00DE2EED"/>
    <w:rsid w:val="00DE556F"/>
    <w:rsid w:val="00E03B6D"/>
    <w:rsid w:val="00E17160"/>
    <w:rsid w:val="00E35BEC"/>
    <w:rsid w:val="00E45DB6"/>
    <w:rsid w:val="00E46656"/>
    <w:rsid w:val="00E50821"/>
    <w:rsid w:val="00E51F91"/>
    <w:rsid w:val="00E531A4"/>
    <w:rsid w:val="00E5321B"/>
    <w:rsid w:val="00E7086E"/>
    <w:rsid w:val="00E7374A"/>
    <w:rsid w:val="00E73C41"/>
    <w:rsid w:val="00E7598F"/>
    <w:rsid w:val="00E76F60"/>
    <w:rsid w:val="00E83D90"/>
    <w:rsid w:val="00E83F28"/>
    <w:rsid w:val="00E83F91"/>
    <w:rsid w:val="00E9107A"/>
    <w:rsid w:val="00E91F62"/>
    <w:rsid w:val="00E929FD"/>
    <w:rsid w:val="00E93240"/>
    <w:rsid w:val="00E932B9"/>
    <w:rsid w:val="00E9479B"/>
    <w:rsid w:val="00EA4D48"/>
    <w:rsid w:val="00EA6AAA"/>
    <w:rsid w:val="00EB1DF5"/>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44A4F"/>
    <w:rsid w:val="00F50847"/>
    <w:rsid w:val="00F53F27"/>
    <w:rsid w:val="00F546D1"/>
    <w:rsid w:val="00F5602B"/>
    <w:rsid w:val="00F61951"/>
    <w:rsid w:val="00F62327"/>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E50CC"/>
    <w:rsid w:val="00FE717F"/>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8DF4B50"/>
    <w:rsid w:val="49F02F87"/>
    <w:rsid w:val="4A67ABB7"/>
    <w:rsid w:val="4B4EC5DB"/>
    <w:rsid w:val="4C037C18"/>
    <w:rsid w:val="4CBA31A3"/>
    <w:rsid w:val="4F9DA5F5"/>
    <w:rsid w:val="51B66950"/>
    <w:rsid w:val="540760A0"/>
    <w:rsid w:val="58C48021"/>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2B70F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526E67"/>
    <w:rPr>
      <w:color w:val="954F72" w:themeColor="followedHyperlink"/>
      <w:u w:val="single"/>
    </w:rPr>
  </w:style>
  <w:style w:type="character" w:customStyle="1" w:styleId="Heading1Char">
    <w:name w:val="Heading 1 Char"/>
    <w:basedOn w:val="DefaultParagraphFont"/>
    <w:link w:val="Heading1"/>
    <w:uiPriority w:val="9"/>
    <w:rsid w:val="00C23C30"/>
    <w:rPr>
      <w:rFonts w:ascii="Arial" w:hAnsi="Arial" w:cs="Arial"/>
      <w:b/>
      <w:color w:val="000000"/>
      <w:kern w:val="28"/>
      <w:sz w:val="28"/>
      <w:lang w:eastAsia="en-GB"/>
    </w:rPr>
  </w:style>
  <w:style w:type="paragraph" w:styleId="Bibliography">
    <w:name w:val="Bibliography"/>
    <w:basedOn w:val="Normal"/>
    <w:next w:val="Normal"/>
    <w:uiPriority w:val="37"/>
    <w:unhideWhenUsed/>
    <w:rsid w:val="00C23C30"/>
  </w:style>
  <w:style w:type="character" w:customStyle="1" w:styleId="Heading3Char">
    <w:name w:val="Heading 3 Char"/>
    <w:basedOn w:val="DefaultParagraphFont"/>
    <w:link w:val="Heading3"/>
    <w:uiPriority w:val="9"/>
    <w:semiHidden/>
    <w:rsid w:val="002B70FF"/>
    <w:rPr>
      <w:rFonts w:asciiTheme="majorHAnsi" w:eastAsiaTheme="majorEastAsia" w:hAnsiTheme="majorHAnsi" w:cstheme="majorBidi"/>
      <w:color w:val="1F3763" w:themeColor="accent1" w:themeShade="7F"/>
      <w:sz w:val="24"/>
      <w:szCs w:val="24"/>
      <w:lang w:eastAsia="en-GB"/>
    </w:rPr>
  </w:style>
  <w:style w:type="character" w:customStyle="1" w:styleId="legaddition">
    <w:name w:val="legaddition"/>
    <w:basedOn w:val="DefaultParagraphFont"/>
    <w:rsid w:val="002B70FF"/>
  </w:style>
  <w:style w:type="paragraph" w:customStyle="1" w:styleId="legclearfix">
    <w:name w:val="legclearfix"/>
    <w:basedOn w:val="Normal"/>
    <w:rsid w:val="002B70F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legrhs">
    <w:name w:val="legrhs"/>
    <w:basedOn w:val="Normal"/>
    <w:rsid w:val="002B70F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23859">
      <w:bodyDiv w:val="1"/>
      <w:marLeft w:val="0"/>
      <w:marRight w:val="0"/>
      <w:marTop w:val="0"/>
      <w:marBottom w:val="0"/>
      <w:divBdr>
        <w:top w:val="none" w:sz="0" w:space="0" w:color="auto"/>
        <w:left w:val="none" w:sz="0" w:space="0" w:color="auto"/>
        <w:bottom w:val="none" w:sz="0" w:space="0" w:color="auto"/>
        <w:right w:val="none" w:sz="0" w:space="0" w:color="auto"/>
      </w:divBdr>
    </w:div>
    <w:div w:id="15080238">
      <w:bodyDiv w:val="1"/>
      <w:marLeft w:val="0"/>
      <w:marRight w:val="0"/>
      <w:marTop w:val="0"/>
      <w:marBottom w:val="0"/>
      <w:divBdr>
        <w:top w:val="none" w:sz="0" w:space="0" w:color="auto"/>
        <w:left w:val="none" w:sz="0" w:space="0" w:color="auto"/>
        <w:bottom w:val="none" w:sz="0" w:space="0" w:color="auto"/>
        <w:right w:val="none" w:sz="0" w:space="0" w:color="auto"/>
      </w:divBdr>
    </w:div>
    <w:div w:id="38675795">
      <w:bodyDiv w:val="1"/>
      <w:marLeft w:val="0"/>
      <w:marRight w:val="0"/>
      <w:marTop w:val="0"/>
      <w:marBottom w:val="0"/>
      <w:divBdr>
        <w:top w:val="none" w:sz="0" w:space="0" w:color="auto"/>
        <w:left w:val="none" w:sz="0" w:space="0" w:color="auto"/>
        <w:bottom w:val="none" w:sz="0" w:space="0" w:color="auto"/>
        <w:right w:val="none" w:sz="0" w:space="0" w:color="auto"/>
      </w:divBdr>
    </w:div>
    <w:div w:id="57635472">
      <w:bodyDiv w:val="1"/>
      <w:marLeft w:val="0"/>
      <w:marRight w:val="0"/>
      <w:marTop w:val="0"/>
      <w:marBottom w:val="0"/>
      <w:divBdr>
        <w:top w:val="none" w:sz="0" w:space="0" w:color="auto"/>
        <w:left w:val="none" w:sz="0" w:space="0" w:color="auto"/>
        <w:bottom w:val="none" w:sz="0" w:space="0" w:color="auto"/>
        <w:right w:val="none" w:sz="0" w:space="0" w:color="auto"/>
      </w:divBdr>
    </w:div>
    <w:div w:id="58677411">
      <w:bodyDiv w:val="1"/>
      <w:marLeft w:val="0"/>
      <w:marRight w:val="0"/>
      <w:marTop w:val="0"/>
      <w:marBottom w:val="0"/>
      <w:divBdr>
        <w:top w:val="none" w:sz="0" w:space="0" w:color="auto"/>
        <w:left w:val="none" w:sz="0" w:space="0" w:color="auto"/>
        <w:bottom w:val="none" w:sz="0" w:space="0" w:color="auto"/>
        <w:right w:val="none" w:sz="0" w:space="0" w:color="auto"/>
      </w:divBdr>
    </w:div>
    <w:div w:id="60101962">
      <w:bodyDiv w:val="1"/>
      <w:marLeft w:val="0"/>
      <w:marRight w:val="0"/>
      <w:marTop w:val="0"/>
      <w:marBottom w:val="0"/>
      <w:divBdr>
        <w:top w:val="none" w:sz="0" w:space="0" w:color="auto"/>
        <w:left w:val="none" w:sz="0" w:space="0" w:color="auto"/>
        <w:bottom w:val="none" w:sz="0" w:space="0" w:color="auto"/>
        <w:right w:val="none" w:sz="0" w:space="0" w:color="auto"/>
      </w:divBdr>
    </w:div>
    <w:div w:id="64422661">
      <w:bodyDiv w:val="1"/>
      <w:marLeft w:val="0"/>
      <w:marRight w:val="0"/>
      <w:marTop w:val="0"/>
      <w:marBottom w:val="0"/>
      <w:divBdr>
        <w:top w:val="none" w:sz="0" w:space="0" w:color="auto"/>
        <w:left w:val="none" w:sz="0" w:space="0" w:color="auto"/>
        <w:bottom w:val="none" w:sz="0" w:space="0" w:color="auto"/>
        <w:right w:val="none" w:sz="0" w:space="0" w:color="auto"/>
      </w:divBdr>
    </w:div>
    <w:div w:id="75443373">
      <w:bodyDiv w:val="1"/>
      <w:marLeft w:val="0"/>
      <w:marRight w:val="0"/>
      <w:marTop w:val="0"/>
      <w:marBottom w:val="0"/>
      <w:divBdr>
        <w:top w:val="none" w:sz="0" w:space="0" w:color="auto"/>
        <w:left w:val="none" w:sz="0" w:space="0" w:color="auto"/>
        <w:bottom w:val="none" w:sz="0" w:space="0" w:color="auto"/>
        <w:right w:val="none" w:sz="0" w:space="0" w:color="auto"/>
      </w:divBdr>
    </w:div>
    <w:div w:id="104466683">
      <w:bodyDiv w:val="1"/>
      <w:marLeft w:val="0"/>
      <w:marRight w:val="0"/>
      <w:marTop w:val="0"/>
      <w:marBottom w:val="0"/>
      <w:divBdr>
        <w:top w:val="none" w:sz="0" w:space="0" w:color="auto"/>
        <w:left w:val="none" w:sz="0" w:space="0" w:color="auto"/>
        <w:bottom w:val="none" w:sz="0" w:space="0" w:color="auto"/>
        <w:right w:val="none" w:sz="0" w:space="0" w:color="auto"/>
      </w:divBdr>
    </w:div>
    <w:div w:id="128977061">
      <w:bodyDiv w:val="1"/>
      <w:marLeft w:val="0"/>
      <w:marRight w:val="0"/>
      <w:marTop w:val="0"/>
      <w:marBottom w:val="0"/>
      <w:divBdr>
        <w:top w:val="none" w:sz="0" w:space="0" w:color="auto"/>
        <w:left w:val="none" w:sz="0" w:space="0" w:color="auto"/>
        <w:bottom w:val="none" w:sz="0" w:space="0" w:color="auto"/>
        <w:right w:val="none" w:sz="0" w:space="0" w:color="auto"/>
      </w:divBdr>
    </w:div>
    <w:div w:id="129904706">
      <w:bodyDiv w:val="1"/>
      <w:marLeft w:val="0"/>
      <w:marRight w:val="0"/>
      <w:marTop w:val="0"/>
      <w:marBottom w:val="0"/>
      <w:divBdr>
        <w:top w:val="none" w:sz="0" w:space="0" w:color="auto"/>
        <w:left w:val="none" w:sz="0" w:space="0" w:color="auto"/>
        <w:bottom w:val="none" w:sz="0" w:space="0" w:color="auto"/>
        <w:right w:val="none" w:sz="0" w:space="0" w:color="auto"/>
      </w:divBdr>
    </w:div>
    <w:div w:id="131094739">
      <w:bodyDiv w:val="1"/>
      <w:marLeft w:val="0"/>
      <w:marRight w:val="0"/>
      <w:marTop w:val="0"/>
      <w:marBottom w:val="0"/>
      <w:divBdr>
        <w:top w:val="none" w:sz="0" w:space="0" w:color="auto"/>
        <w:left w:val="none" w:sz="0" w:space="0" w:color="auto"/>
        <w:bottom w:val="none" w:sz="0" w:space="0" w:color="auto"/>
        <w:right w:val="none" w:sz="0" w:space="0" w:color="auto"/>
      </w:divBdr>
    </w:div>
    <w:div w:id="135729720">
      <w:bodyDiv w:val="1"/>
      <w:marLeft w:val="0"/>
      <w:marRight w:val="0"/>
      <w:marTop w:val="0"/>
      <w:marBottom w:val="0"/>
      <w:divBdr>
        <w:top w:val="none" w:sz="0" w:space="0" w:color="auto"/>
        <w:left w:val="none" w:sz="0" w:space="0" w:color="auto"/>
        <w:bottom w:val="none" w:sz="0" w:space="0" w:color="auto"/>
        <w:right w:val="none" w:sz="0" w:space="0" w:color="auto"/>
      </w:divBdr>
    </w:div>
    <w:div w:id="174659327">
      <w:bodyDiv w:val="1"/>
      <w:marLeft w:val="0"/>
      <w:marRight w:val="0"/>
      <w:marTop w:val="0"/>
      <w:marBottom w:val="0"/>
      <w:divBdr>
        <w:top w:val="none" w:sz="0" w:space="0" w:color="auto"/>
        <w:left w:val="none" w:sz="0" w:space="0" w:color="auto"/>
        <w:bottom w:val="none" w:sz="0" w:space="0" w:color="auto"/>
        <w:right w:val="none" w:sz="0" w:space="0" w:color="auto"/>
      </w:divBdr>
    </w:div>
    <w:div w:id="198516134">
      <w:bodyDiv w:val="1"/>
      <w:marLeft w:val="0"/>
      <w:marRight w:val="0"/>
      <w:marTop w:val="0"/>
      <w:marBottom w:val="0"/>
      <w:divBdr>
        <w:top w:val="none" w:sz="0" w:space="0" w:color="auto"/>
        <w:left w:val="none" w:sz="0" w:space="0" w:color="auto"/>
        <w:bottom w:val="none" w:sz="0" w:space="0" w:color="auto"/>
        <w:right w:val="none" w:sz="0" w:space="0" w:color="auto"/>
      </w:divBdr>
    </w:div>
    <w:div w:id="199587096">
      <w:bodyDiv w:val="1"/>
      <w:marLeft w:val="0"/>
      <w:marRight w:val="0"/>
      <w:marTop w:val="0"/>
      <w:marBottom w:val="0"/>
      <w:divBdr>
        <w:top w:val="none" w:sz="0" w:space="0" w:color="auto"/>
        <w:left w:val="none" w:sz="0" w:space="0" w:color="auto"/>
        <w:bottom w:val="none" w:sz="0" w:space="0" w:color="auto"/>
        <w:right w:val="none" w:sz="0" w:space="0" w:color="auto"/>
      </w:divBdr>
    </w:div>
    <w:div w:id="201598384">
      <w:bodyDiv w:val="1"/>
      <w:marLeft w:val="0"/>
      <w:marRight w:val="0"/>
      <w:marTop w:val="0"/>
      <w:marBottom w:val="0"/>
      <w:divBdr>
        <w:top w:val="none" w:sz="0" w:space="0" w:color="auto"/>
        <w:left w:val="none" w:sz="0" w:space="0" w:color="auto"/>
        <w:bottom w:val="none" w:sz="0" w:space="0" w:color="auto"/>
        <w:right w:val="none" w:sz="0" w:space="0" w:color="auto"/>
      </w:divBdr>
    </w:div>
    <w:div w:id="208494961">
      <w:bodyDiv w:val="1"/>
      <w:marLeft w:val="0"/>
      <w:marRight w:val="0"/>
      <w:marTop w:val="0"/>
      <w:marBottom w:val="0"/>
      <w:divBdr>
        <w:top w:val="none" w:sz="0" w:space="0" w:color="auto"/>
        <w:left w:val="none" w:sz="0" w:space="0" w:color="auto"/>
        <w:bottom w:val="none" w:sz="0" w:space="0" w:color="auto"/>
        <w:right w:val="none" w:sz="0" w:space="0" w:color="auto"/>
      </w:divBdr>
    </w:div>
    <w:div w:id="214777986">
      <w:bodyDiv w:val="1"/>
      <w:marLeft w:val="0"/>
      <w:marRight w:val="0"/>
      <w:marTop w:val="0"/>
      <w:marBottom w:val="0"/>
      <w:divBdr>
        <w:top w:val="none" w:sz="0" w:space="0" w:color="auto"/>
        <w:left w:val="none" w:sz="0" w:space="0" w:color="auto"/>
        <w:bottom w:val="none" w:sz="0" w:space="0" w:color="auto"/>
        <w:right w:val="none" w:sz="0" w:space="0" w:color="auto"/>
      </w:divBdr>
    </w:div>
    <w:div w:id="216819542">
      <w:bodyDiv w:val="1"/>
      <w:marLeft w:val="0"/>
      <w:marRight w:val="0"/>
      <w:marTop w:val="0"/>
      <w:marBottom w:val="0"/>
      <w:divBdr>
        <w:top w:val="none" w:sz="0" w:space="0" w:color="auto"/>
        <w:left w:val="none" w:sz="0" w:space="0" w:color="auto"/>
        <w:bottom w:val="none" w:sz="0" w:space="0" w:color="auto"/>
        <w:right w:val="none" w:sz="0" w:space="0" w:color="auto"/>
      </w:divBdr>
    </w:div>
    <w:div w:id="223372087">
      <w:bodyDiv w:val="1"/>
      <w:marLeft w:val="0"/>
      <w:marRight w:val="0"/>
      <w:marTop w:val="0"/>
      <w:marBottom w:val="0"/>
      <w:divBdr>
        <w:top w:val="none" w:sz="0" w:space="0" w:color="auto"/>
        <w:left w:val="none" w:sz="0" w:space="0" w:color="auto"/>
        <w:bottom w:val="none" w:sz="0" w:space="0" w:color="auto"/>
        <w:right w:val="none" w:sz="0" w:space="0" w:color="auto"/>
      </w:divBdr>
    </w:div>
    <w:div w:id="239145402">
      <w:bodyDiv w:val="1"/>
      <w:marLeft w:val="0"/>
      <w:marRight w:val="0"/>
      <w:marTop w:val="0"/>
      <w:marBottom w:val="0"/>
      <w:divBdr>
        <w:top w:val="none" w:sz="0" w:space="0" w:color="auto"/>
        <w:left w:val="none" w:sz="0" w:space="0" w:color="auto"/>
        <w:bottom w:val="none" w:sz="0" w:space="0" w:color="auto"/>
        <w:right w:val="none" w:sz="0" w:space="0" w:color="auto"/>
      </w:divBdr>
    </w:div>
    <w:div w:id="241648030">
      <w:bodyDiv w:val="1"/>
      <w:marLeft w:val="0"/>
      <w:marRight w:val="0"/>
      <w:marTop w:val="0"/>
      <w:marBottom w:val="0"/>
      <w:divBdr>
        <w:top w:val="none" w:sz="0" w:space="0" w:color="auto"/>
        <w:left w:val="none" w:sz="0" w:space="0" w:color="auto"/>
        <w:bottom w:val="none" w:sz="0" w:space="0" w:color="auto"/>
        <w:right w:val="none" w:sz="0" w:space="0" w:color="auto"/>
      </w:divBdr>
    </w:div>
    <w:div w:id="249196474">
      <w:bodyDiv w:val="1"/>
      <w:marLeft w:val="0"/>
      <w:marRight w:val="0"/>
      <w:marTop w:val="0"/>
      <w:marBottom w:val="0"/>
      <w:divBdr>
        <w:top w:val="none" w:sz="0" w:space="0" w:color="auto"/>
        <w:left w:val="none" w:sz="0" w:space="0" w:color="auto"/>
        <w:bottom w:val="none" w:sz="0" w:space="0" w:color="auto"/>
        <w:right w:val="none" w:sz="0" w:space="0" w:color="auto"/>
      </w:divBdr>
    </w:div>
    <w:div w:id="273832857">
      <w:bodyDiv w:val="1"/>
      <w:marLeft w:val="0"/>
      <w:marRight w:val="0"/>
      <w:marTop w:val="0"/>
      <w:marBottom w:val="0"/>
      <w:divBdr>
        <w:top w:val="none" w:sz="0" w:space="0" w:color="auto"/>
        <w:left w:val="none" w:sz="0" w:space="0" w:color="auto"/>
        <w:bottom w:val="none" w:sz="0" w:space="0" w:color="auto"/>
        <w:right w:val="none" w:sz="0" w:space="0" w:color="auto"/>
      </w:divBdr>
    </w:div>
    <w:div w:id="297802945">
      <w:bodyDiv w:val="1"/>
      <w:marLeft w:val="0"/>
      <w:marRight w:val="0"/>
      <w:marTop w:val="0"/>
      <w:marBottom w:val="0"/>
      <w:divBdr>
        <w:top w:val="none" w:sz="0" w:space="0" w:color="auto"/>
        <w:left w:val="none" w:sz="0" w:space="0" w:color="auto"/>
        <w:bottom w:val="none" w:sz="0" w:space="0" w:color="auto"/>
        <w:right w:val="none" w:sz="0" w:space="0" w:color="auto"/>
      </w:divBdr>
    </w:div>
    <w:div w:id="299773603">
      <w:bodyDiv w:val="1"/>
      <w:marLeft w:val="0"/>
      <w:marRight w:val="0"/>
      <w:marTop w:val="0"/>
      <w:marBottom w:val="0"/>
      <w:divBdr>
        <w:top w:val="none" w:sz="0" w:space="0" w:color="auto"/>
        <w:left w:val="none" w:sz="0" w:space="0" w:color="auto"/>
        <w:bottom w:val="none" w:sz="0" w:space="0" w:color="auto"/>
        <w:right w:val="none" w:sz="0" w:space="0" w:color="auto"/>
      </w:divBdr>
    </w:div>
    <w:div w:id="306714638">
      <w:bodyDiv w:val="1"/>
      <w:marLeft w:val="0"/>
      <w:marRight w:val="0"/>
      <w:marTop w:val="0"/>
      <w:marBottom w:val="0"/>
      <w:divBdr>
        <w:top w:val="none" w:sz="0" w:space="0" w:color="auto"/>
        <w:left w:val="none" w:sz="0" w:space="0" w:color="auto"/>
        <w:bottom w:val="none" w:sz="0" w:space="0" w:color="auto"/>
        <w:right w:val="none" w:sz="0" w:space="0" w:color="auto"/>
      </w:divBdr>
    </w:div>
    <w:div w:id="307635500">
      <w:bodyDiv w:val="1"/>
      <w:marLeft w:val="0"/>
      <w:marRight w:val="0"/>
      <w:marTop w:val="0"/>
      <w:marBottom w:val="0"/>
      <w:divBdr>
        <w:top w:val="none" w:sz="0" w:space="0" w:color="auto"/>
        <w:left w:val="none" w:sz="0" w:space="0" w:color="auto"/>
        <w:bottom w:val="none" w:sz="0" w:space="0" w:color="auto"/>
        <w:right w:val="none" w:sz="0" w:space="0" w:color="auto"/>
      </w:divBdr>
    </w:div>
    <w:div w:id="315107367">
      <w:bodyDiv w:val="1"/>
      <w:marLeft w:val="0"/>
      <w:marRight w:val="0"/>
      <w:marTop w:val="0"/>
      <w:marBottom w:val="0"/>
      <w:divBdr>
        <w:top w:val="none" w:sz="0" w:space="0" w:color="auto"/>
        <w:left w:val="none" w:sz="0" w:space="0" w:color="auto"/>
        <w:bottom w:val="none" w:sz="0" w:space="0" w:color="auto"/>
        <w:right w:val="none" w:sz="0" w:space="0" w:color="auto"/>
      </w:divBdr>
    </w:div>
    <w:div w:id="322048574">
      <w:bodyDiv w:val="1"/>
      <w:marLeft w:val="0"/>
      <w:marRight w:val="0"/>
      <w:marTop w:val="0"/>
      <w:marBottom w:val="0"/>
      <w:divBdr>
        <w:top w:val="none" w:sz="0" w:space="0" w:color="auto"/>
        <w:left w:val="none" w:sz="0" w:space="0" w:color="auto"/>
        <w:bottom w:val="none" w:sz="0" w:space="0" w:color="auto"/>
        <w:right w:val="none" w:sz="0" w:space="0" w:color="auto"/>
      </w:divBdr>
    </w:div>
    <w:div w:id="328600960">
      <w:bodyDiv w:val="1"/>
      <w:marLeft w:val="0"/>
      <w:marRight w:val="0"/>
      <w:marTop w:val="0"/>
      <w:marBottom w:val="0"/>
      <w:divBdr>
        <w:top w:val="none" w:sz="0" w:space="0" w:color="auto"/>
        <w:left w:val="none" w:sz="0" w:space="0" w:color="auto"/>
        <w:bottom w:val="none" w:sz="0" w:space="0" w:color="auto"/>
        <w:right w:val="none" w:sz="0" w:space="0" w:color="auto"/>
      </w:divBdr>
    </w:div>
    <w:div w:id="329019644">
      <w:bodyDiv w:val="1"/>
      <w:marLeft w:val="0"/>
      <w:marRight w:val="0"/>
      <w:marTop w:val="0"/>
      <w:marBottom w:val="0"/>
      <w:divBdr>
        <w:top w:val="none" w:sz="0" w:space="0" w:color="auto"/>
        <w:left w:val="none" w:sz="0" w:space="0" w:color="auto"/>
        <w:bottom w:val="none" w:sz="0" w:space="0" w:color="auto"/>
        <w:right w:val="none" w:sz="0" w:space="0" w:color="auto"/>
      </w:divBdr>
    </w:div>
    <w:div w:id="331304368">
      <w:bodyDiv w:val="1"/>
      <w:marLeft w:val="0"/>
      <w:marRight w:val="0"/>
      <w:marTop w:val="0"/>
      <w:marBottom w:val="0"/>
      <w:divBdr>
        <w:top w:val="none" w:sz="0" w:space="0" w:color="auto"/>
        <w:left w:val="none" w:sz="0" w:space="0" w:color="auto"/>
        <w:bottom w:val="none" w:sz="0" w:space="0" w:color="auto"/>
        <w:right w:val="none" w:sz="0" w:space="0" w:color="auto"/>
      </w:divBdr>
    </w:div>
    <w:div w:id="331612968">
      <w:bodyDiv w:val="1"/>
      <w:marLeft w:val="0"/>
      <w:marRight w:val="0"/>
      <w:marTop w:val="0"/>
      <w:marBottom w:val="0"/>
      <w:divBdr>
        <w:top w:val="none" w:sz="0" w:space="0" w:color="auto"/>
        <w:left w:val="none" w:sz="0" w:space="0" w:color="auto"/>
        <w:bottom w:val="none" w:sz="0" w:space="0" w:color="auto"/>
        <w:right w:val="none" w:sz="0" w:space="0" w:color="auto"/>
      </w:divBdr>
    </w:div>
    <w:div w:id="346057742">
      <w:bodyDiv w:val="1"/>
      <w:marLeft w:val="0"/>
      <w:marRight w:val="0"/>
      <w:marTop w:val="0"/>
      <w:marBottom w:val="0"/>
      <w:divBdr>
        <w:top w:val="none" w:sz="0" w:space="0" w:color="auto"/>
        <w:left w:val="none" w:sz="0" w:space="0" w:color="auto"/>
        <w:bottom w:val="none" w:sz="0" w:space="0" w:color="auto"/>
        <w:right w:val="none" w:sz="0" w:space="0" w:color="auto"/>
      </w:divBdr>
    </w:div>
    <w:div w:id="357312481">
      <w:bodyDiv w:val="1"/>
      <w:marLeft w:val="0"/>
      <w:marRight w:val="0"/>
      <w:marTop w:val="0"/>
      <w:marBottom w:val="0"/>
      <w:divBdr>
        <w:top w:val="none" w:sz="0" w:space="0" w:color="auto"/>
        <w:left w:val="none" w:sz="0" w:space="0" w:color="auto"/>
        <w:bottom w:val="none" w:sz="0" w:space="0" w:color="auto"/>
        <w:right w:val="none" w:sz="0" w:space="0" w:color="auto"/>
      </w:divBdr>
    </w:div>
    <w:div w:id="357776385">
      <w:bodyDiv w:val="1"/>
      <w:marLeft w:val="0"/>
      <w:marRight w:val="0"/>
      <w:marTop w:val="0"/>
      <w:marBottom w:val="0"/>
      <w:divBdr>
        <w:top w:val="none" w:sz="0" w:space="0" w:color="auto"/>
        <w:left w:val="none" w:sz="0" w:space="0" w:color="auto"/>
        <w:bottom w:val="none" w:sz="0" w:space="0" w:color="auto"/>
        <w:right w:val="none" w:sz="0" w:space="0" w:color="auto"/>
      </w:divBdr>
    </w:div>
    <w:div w:id="369762207">
      <w:bodyDiv w:val="1"/>
      <w:marLeft w:val="0"/>
      <w:marRight w:val="0"/>
      <w:marTop w:val="0"/>
      <w:marBottom w:val="0"/>
      <w:divBdr>
        <w:top w:val="none" w:sz="0" w:space="0" w:color="auto"/>
        <w:left w:val="none" w:sz="0" w:space="0" w:color="auto"/>
        <w:bottom w:val="none" w:sz="0" w:space="0" w:color="auto"/>
        <w:right w:val="none" w:sz="0" w:space="0" w:color="auto"/>
      </w:divBdr>
    </w:div>
    <w:div w:id="373385209">
      <w:bodyDiv w:val="1"/>
      <w:marLeft w:val="0"/>
      <w:marRight w:val="0"/>
      <w:marTop w:val="0"/>
      <w:marBottom w:val="0"/>
      <w:divBdr>
        <w:top w:val="none" w:sz="0" w:space="0" w:color="auto"/>
        <w:left w:val="none" w:sz="0" w:space="0" w:color="auto"/>
        <w:bottom w:val="none" w:sz="0" w:space="0" w:color="auto"/>
        <w:right w:val="none" w:sz="0" w:space="0" w:color="auto"/>
      </w:divBdr>
    </w:div>
    <w:div w:id="377122495">
      <w:bodyDiv w:val="1"/>
      <w:marLeft w:val="0"/>
      <w:marRight w:val="0"/>
      <w:marTop w:val="0"/>
      <w:marBottom w:val="0"/>
      <w:divBdr>
        <w:top w:val="none" w:sz="0" w:space="0" w:color="auto"/>
        <w:left w:val="none" w:sz="0" w:space="0" w:color="auto"/>
        <w:bottom w:val="none" w:sz="0" w:space="0" w:color="auto"/>
        <w:right w:val="none" w:sz="0" w:space="0" w:color="auto"/>
      </w:divBdr>
    </w:div>
    <w:div w:id="377823229">
      <w:bodyDiv w:val="1"/>
      <w:marLeft w:val="0"/>
      <w:marRight w:val="0"/>
      <w:marTop w:val="0"/>
      <w:marBottom w:val="0"/>
      <w:divBdr>
        <w:top w:val="none" w:sz="0" w:space="0" w:color="auto"/>
        <w:left w:val="none" w:sz="0" w:space="0" w:color="auto"/>
        <w:bottom w:val="none" w:sz="0" w:space="0" w:color="auto"/>
        <w:right w:val="none" w:sz="0" w:space="0" w:color="auto"/>
      </w:divBdr>
    </w:div>
    <w:div w:id="383985013">
      <w:bodyDiv w:val="1"/>
      <w:marLeft w:val="0"/>
      <w:marRight w:val="0"/>
      <w:marTop w:val="0"/>
      <w:marBottom w:val="0"/>
      <w:divBdr>
        <w:top w:val="none" w:sz="0" w:space="0" w:color="auto"/>
        <w:left w:val="none" w:sz="0" w:space="0" w:color="auto"/>
        <w:bottom w:val="none" w:sz="0" w:space="0" w:color="auto"/>
        <w:right w:val="none" w:sz="0" w:space="0" w:color="auto"/>
      </w:divBdr>
    </w:div>
    <w:div w:id="409743287">
      <w:bodyDiv w:val="1"/>
      <w:marLeft w:val="0"/>
      <w:marRight w:val="0"/>
      <w:marTop w:val="0"/>
      <w:marBottom w:val="0"/>
      <w:divBdr>
        <w:top w:val="none" w:sz="0" w:space="0" w:color="auto"/>
        <w:left w:val="none" w:sz="0" w:space="0" w:color="auto"/>
        <w:bottom w:val="none" w:sz="0" w:space="0" w:color="auto"/>
        <w:right w:val="none" w:sz="0" w:space="0" w:color="auto"/>
      </w:divBdr>
    </w:div>
    <w:div w:id="420759046">
      <w:bodyDiv w:val="1"/>
      <w:marLeft w:val="0"/>
      <w:marRight w:val="0"/>
      <w:marTop w:val="0"/>
      <w:marBottom w:val="0"/>
      <w:divBdr>
        <w:top w:val="none" w:sz="0" w:space="0" w:color="auto"/>
        <w:left w:val="none" w:sz="0" w:space="0" w:color="auto"/>
        <w:bottom w:val="none" w:sz="0" w:space="0" w:color="auto"/>
        <w:right w:val="none" w:sz="0" w:space="0" w:color="auto"/>
      </w:divBdr>
    </w:div>
    <w:div w:id="421344191">
      <w:bodyDiv w:val="1"/>
      <w:marLeft w:val="0"/>
      <w:marRight w:val="0"/>
      <w:marTop w:val="0"/>
      <w:marBottom w:val="0"/>
      <w:divBdr>
        <w:top w:val="none" w:sz="0" w:space="0" w:color="auto"/>
        <w:left w:val="none" w:sz="0" w:space="0" w:color="auto"/>
        <w:bottom w:val="none" w:sz="0" w:space="0" w:color="auto"/>
        <w:right w:val="none" w:sz="0" w:space="0" w:color="auto"/>
      </w:divBdr>
    </w:div>
    <w:div w:id="430244429">
      <w:bodyDiv w:val="1"/>
      <w:marLeft w:val="0"/>
      <w:marRight w:val="0"/>
      <w:marTop w:val="0"/>
      <w:marBottom w:val="0"/>
      <w:divBdr>
        <w:top w:val="none" w:sz="0" w:space="0" w:color="auto"/>
        <w:left w:val="none" w:sz="0" w:space="0" w:color="auto"/>
        <w:bottom w:val="none" w:sz="0" w:space="0" w:color="auto"/>
        <w:right w:val="none" w:sz="0" w:space="0" w:color="auto"/>
      </w:divBdr>
    </w:div>
    <w:div w:id="439878300">
      <w:bodyDiv w:val="1"/>
      <w:marLeft w:val="0"/>
      <w:marRight w:val="0"/>
      <w:marTop w:val="0"/>
      <w:marBottom w:val="0"/>
      <w:divBdr>
        <w:top w:val="none" w:sz="0" w:space="0" w:color="auto"/>
        <w:left w:val="none" w:sz="0" w:space="0" w:color="auto"/>
        <w:bottom w:val="none" w:sz="0" w:space="0" w:color="auto"/>
        <w:right w:val="none" w:sz="0" w:space="0" w:color="auto"/>
      </w:divBdr>
    </w:div>
    <w:div w:id="455880058">
      <w:bodyDiv w:val="1"/>
      <w:marLeft w:val="0"/>
      <w:marRight w:val="0"/>
      <w:marTop w:val="0"/>
      <w:marBottom w:val="0"/>
      <w:divBdr>
        <w:top w:val="none" w:sz="0" w:space="0" w:color="auto"/>
        <w:left w:val="none" w:sz="0" w:space="0" w:color="auto"/>
        <w:bottom w:val="none" w:sz="0" w:space="0" w:color="auto"/>
        <w:right w:val="none" w:sz="0" w:space="0" w:color="auto"/>
      </w:divBdr>
    </w:div>
    <w:div w:id="492723970">
      <w:bodyDiv w:val="1"/>
      <w:marLeft w:val="0"/>
      <w:marRight w:val="0"/>
      <w:marTop w:val="0"/>
      <w:marBottom w:val="0"/>
      <w:divBdr>
        <w:top w:val="none" w:sz="0" w:space="0" w:color="auto"/>
        <w:left w:val="none" w:sz="0" w:space="0" w:color="auto"/>
        <w:bottom w:val="none" w:sz="0" w:space="0" w:color="auto"/>
        <w:right w:val="none" w:sz="0" w:space="0" w:color="auto"/>
      </w:divBdr>
    </w:div>
    <w:div w:id="500241302">
      <w:bodyDiv w:val="1"/>
      <w:marLeft w:val="0"/>
      <w:marRight w:val="0"/>
      <w:marTop w:val="0"/>
      <w:marBottom w:val="0"/>
      <w:divBdr>
        <w:top w:val="none" w:sz="0" w:space="0" w:color="auto"/>
        <w:left w:val="none" w:sz="0" w:space="0" w:color="auto"/>
        <w:bottom w:val="none" w:sz="0" w:space="0" w:color="auto"/>
        <w:right w:val="none" w:sz="0" w:space="0" w:color="auto"/>
      </w:divBdr>
    </w:div>
    <w:div w:id="509680715">
      <w:bodyDiv w:val="1"/>
      <w:marLeft w:val="0"/>
      <w:marRight w:val="0"/>
      <w:marTop w:val="0"/>
      <w:marBottom w:val="0"/>
      <w:divBdr>
        <w:top w:val="none" w:sz="0" w:space="0" w:color="auto"/>
        <w:left w:val="none" w:sz="0" w:space="0" w:color="auto"/>
        <w:bottom w:val="none" w:sz="0" w:space="0" w:color="auto"/>
        <w:right w:val="none" w:sz="0" w:space="0" w:color="auto"/>
      </w:divBdr>
    </w:div>
    <w:div w:id="522477083">
      <w:bodyDiv w:val="1"/>
      <w:marLeft w:val="0"/>
      <w:marRight w:val="0"/>
      <w:marTop w:val="0"/>
      <w:marBottom w:val="0"/>
      <w:divBdr>
        <w:top w:val="none" w:sz="0" w:space="0" w:color="auto"/>
        <w:left w:val="none" w:sz="0" w:space="0" w:color="auto"/>
        <w:bottom w:val="none" w:sz="0" w:space="0" w:color="auto"/>
        <w:right w:val="none" w:sz="0" w:space="0" w:color="auto"/>
      </w:divBdr>
    </w:div>
    <w:div w:id="536164240">
      <w:bodyDiv w:val="1"/>
      <w:marLeft w:val="0"/>
      <w:marRight w:val="0"/>
      <w:marTop w:val="0"/>
      <w:marBottom w:val="0"/>
      <w:divBdr>
        <w:top w:val="none" w:sz="0" w:space="0" w:color="auto"/>
        <w:left w:val="none" w:sz="0" w:space="0" w:color="auto"/>
        <w:bottom w:val="none" w:sz="0" w:space="0" w:color="auto"/>
        <w:right w:val="none" w:sz="0" w:space="0" w:color="auto"/>
      </w:divBdr>
    </w:div>
    <w:div w:id="541481889">
      <w:bodyDiv w:val="1"/>
      <w:marLeft w:val="0"/>
      <w:marRight w:val="0"/>
      <w:marTop w:val="0"/>
      <w:marBottom w:val="0"/>
      <w:divBdr>
        <w:top w:val="none" w:sz="0" w:space="0" w:color="auto"/>
        <w:left w:val="none" w:sz="0" w:space="0" w:color="auto"/>
        <w:bottom w:val="none" w:sz="0" w:space="0" w:color="auto"/>
        <w:right w:val="none" w:sz="0" w:space="0" w:color="auto"/>
      </w:divBdr>
    </w:div>
    <w:div w:id="550045212">
      <w:bodyDiv w:val="1"/>
      <w:marLeft w:val="0"/>
      <w:marRight w:val="0"/>
      <w:marTop w:val="0"/>
      <w:marBottom w:val="0"/>
      <w:divBdr>
        <w:top w:val="none" w:sz="0" w:space="0" w:color="auto"/>
        <w:left w:val="none" w:sz="0" w:space="0" w:color="auto"/>
        <w:bottom w:val="none" w:sz="0" w:space="0" w:color="auto"/>
        <w:right w:val="none" w:sz="0" w:space="0" w:color="auto"/>
      </w:divBdr>
    </w:div>
    <w:div w:id="620963115">
      <w:bodyDiv w:val="1"/>
      <w:marLeft w:val="0"/>
      <w:marRight w:val="0"/>
      <w:marTop w:val="0"/>
      <w:marBottom w:val="0"/>
      <w:divBdr>
        <w:top w:val="none" w:sz="0" w:space="0" w:color="auto"/>
        <w:left w:val="none" w:sz="0" w:space="0" w:color="auto"/>
        <w:bottom w:val="none" w:sz="0" w:space="0" w:color="auto"/>
        <w:right w:val="none" w:sz="0" w:space="0" w:color="auto"/>
      </w:divBdr>
    </w:div>
    <w:div w:id="641350115">
      <w:bodyDiv w:val="1"/>
      <w:marLeft w:val="0"/>
      <w:marRight w:val="0"/>
      <w:marTop w:val="0"/>
      <w:marBottom w:val="0"/>
      <w:divBdr>
        <w:top w:val="none" w:sz="0" w:space="0" w:color="auto"/>
        <w:left w:val="none" w:sz="0" w:space="0" w:color="auto"/>
        <w:bottom w:val="none" w:sz="0" w:space="0" w:color="auto"/>
        <w:right w:val="none" w:sz="0" w:space="0" w:color="auto"/>
      </w:divBdr>
    </w:div>
    <w:div w:id="647975738">
      <w:bodyDiv w:val="1"/>
      <w:marLeft w:val="0"/>
      <w:marRight w:val="0"/>
      <w:marTop w:val="0"/>
      <w:marBottom w:val="0"/>
      <w:divBdr>
        <w:top w:val="none" w:sz="0" w:space="0" w:color="auto"/>
        <w:left w:val="none" w:sz="0" w:space="0" w:color="auto"/>
        <w:bottom w:val="none" w:sz="0" w:space="0" w:color="auto"/>
        <w:right w:val="none" w:sz="0" w:space="0" w:color="auto"/>
      </w:divBdr>
    </w:div>
    <w:div w:id="665475238">
      <w:bodyDiv w:val="1"/>
      <w:marLeft w:val="0"/>
      <w:marRight w:val="0"/>
      <w:marTop w:val="0"/>
      <w:marBottom w:val="0"/>
      <w:divBdr>
        <w:top w:val="none" w:sz="0" w:space="0" w:color="auto"/>
        <w:left w:val="none" w:sz="0" w:space="0" w:color="auto"/>
        <w:bottom w:val="none" w:sz="0" w:space="0" w:color="auto"/>
        <w:right w:val="none" w:sz="0" w:space="0" w:color="auto"/>
      </w:divBdr>
    </w:div>
    <w:div w:id="715010262">
      <w:bodyDiv w:val="1"/>
      <w:marLeft w:val="0"/>
      <w:marRight w:val="0"/>
      <w:marTop w:val="0"/>
      <w:marBottom w:val="0"/>
      <w:divBdr>
        <w:top w:val="none" w:sz="0" w:space="0" w:color="auto"/>
        <w:left w:val="none" w:sz="0" w:space="0" w:color="auto"/>
        <w:bottom w:val="none" w:sz="0" w:space="0" w:color="auto"/>
        <w:right w:val="none" w:sz="0" w:space="0" w:color="auto"/>
      </w:divBdr>
    </w:div>
    <w:div w:id="725642940">
      <w:bodyDiv w:val="1"/>
      <w:marLeft w:val="0"/>
      <w:marRight w:val="0"/>
      <w:marTop w:val="0"/>
      <w:marBottom w:val="0"/>
      <w:divBdr>
        <w:top w:val="none" w:sz="0" w:space="0" w:color="auto"/>
        <w:left w:val="none" w:sz="0" w:space="0" w:color="auto"/>
        <w:bottom w:val="none" w:sz="0" w:space="0" w:color="auto"/>
        <w:right w:val="none" w:sz="0" w:space="0" w:color="auto"/>
      </w:divBdr>
    </w:div>
    <w:div w:id="731663126">
      <w:bodyDiv w:val="1"/>
      <w:marLeft w:val="0"/>
      <w:marRight w:val="0"/>
      <w:marTop w:val="0"/>
      <w:marBottom w:val="0"/>
      <w:divBdr>
        <w:top w:val="none" w:sz="0" w:space="0" w:color="auto"/>
        <w:left w:val="none" w:sz="0" w:space="0" w:color="auto"/>
        <w:bottom w:val="none" w:sz="0" w:space="0" w:color="auto"/>
        <w:right w:val="none" w:sz="0" w:space="0" w:color="auto"/>
      </w:divBdr>
    </w:div>
    <w:div w:id="732700582">
      <w:bodyDiv w:val="1"/>
      <w:marLeft w:val="0"/>
      <w:marRight w:val="0"/>
      <w:marTop w:val="0"/>
      <w:marBottom w:val="0"/>
      <w:divBdr>
        <w:top w:val="none" w:sz="0" w:space="0" w:color="auto"/>
        <w:left w:val="none" w:sz="0" w:space="0" w:color="auto"/>
        <w:bottom w:val="none" w:sz="0" w:space="0" w:color="auto"/>
        <w:right w:val="none" w:sz="0" w:space="0" w:color="auto"/>
      </w:divBdr>
    </w:div>
    <w:div w:id="759330206">
      <w:bodyDiv w:val="1"/>
      <w:marLeft w:val="0"/>
      <w:marRight w:val="0"/>
      <w:marTop w:val="0"/>
      <w:marBottom w:val="0"/>
      <w:divBdr>
        <w:top w:val="none" w:sz="0" w:space="0" w:color="auto"/>
        <w:left w:val="none" w:sz="0" w:space="0" w:color="auto"/>
        <w:bottom w:val="none" w:sz="0" w:space="0" w:color="auto"/>
        <w:right w:val="none" w:sz="0" w:space="0" w:color="auto"/>
      </w:divBdr>
    </w:div>
    <w:div w:id="761725799">
      <w:bodyDiv w:val="1"/>
      <w:marLeft w:val="0"/>
      <w:marRight w:val="0"/>
      <w:marTop w:val="0"/>
      <w:marBottom w:val="0"/>
      <w:divBdr>
        <w:top w:val="none" w:sz="0" w:space="0" w:color="auto"/>
        <w:left w:val="none" w:sz="0" w:space="0" w:color="auto"/>
        <w:bottom w:val="none" w:sz="0" w:space="0" w:color="auto"/>
        <w:right w:val="none" w:sz="0" w:space="0" w:color="auto"/>
      </w:divBdr>
    </w:div>
    <w:div w:id="771819286">
      <w:bodyDiv w:val="1"/>
      <w:marLeft w:val="0"/>
      <w:marRight w:val="0"/>
      <w:marTop w:val="0"/>
      <w:marBottom w:val="0"/>
      <w:divBdr>
        <w:top w:val="none" w:sz="0" w:space="0" w:color="auto"/>
        <w:left w:val="none" w:sz="0" w:space="0" w:color="auto"/>
        <w:bottom w:val="none" w:sz="0" w:space="0" w:color="auto"/>
        <w:right w:val="none" w:sz="0" w:space="0" w:color="auto"/>
      </w:divBdr>
    </w:div>
    <w:div w:id="780496312">
      <w:bodyDiv w:val="1"/>
      <w:marLeft w:val="0"/>
      <w:marRight w:val="0"/>
      <w:marTop w:val="0"/>
      <w:marBottom w:val="0"/>
      <w:divBdr>
        <w:top w:val="none" w:sz="0" w:space="0" w:color="auto"/>
        <w:left w:val="none" w:sz="0" w:space="0" w:color="auto"/>
        <w:bottom w:val="none" w:sz="0" w:space="0" w:color="auto"/>
        <w:right w:val="none" w:sz="0" w:space="0" w:color="auto"/>
      </w:divBdr>
    </w:div>
    <w:div w:id="784470212">
      <w:bodyDiv w:val="1"/>
      <w:marLeft w:val="0"/>
      <w:marRight w:val="0"/>
      <w:marTop w:val="0"/>
      <w:marBottom w:val="0"/>
      <w:divBdr>
        <w:top w:val="none" w:sz="0" w:space="0" w:color="auto"/>
        <w:left w:val="none" w:sz="0" w:space="0" w:color="auto"/>
        <w:bottom w:val="none" w:sz="0" w:space="0" w:color="auto"/>
        <w:right w:val="none" w:sz="0" w:space="0" w:color="auto"/>
      </w:divBdr>
    </w:div>
    <w:div w:id="796220905">
      <w:bodyDiv w:val="1"/>
      <w:marLeft w:val="0"/>
      <w:marRight w:val="0"/>
      <w:marTop w:val="0"/>
      <w:marBottom w:val="0"/>
      <w:divBdr>
        <w:top w:val="none" w:sz="0" w:space="0" w:color="auto"/>
        <w:left w:val="none" w:sz="0" w:space="0" w:color="auto"/>
        <w:bottom w:val="none" w:sz="0" w:space="0" w:color="auto"/>
        <w:right w:val="none" w:sz="0" w:space="0" w:color="auto"/>
      </w:divBdr>
    </w:div>
    <w:div w:id="801730821">
      <w:bodyDiv w:val="1"/>
      <w:marLeft w:val="0"/>
      <w:marRight w:val="0"/>
      <w:marTop w:val="0"/>
      <w:marBottom w:val="0"/>
      <w:divBdr>
        <w:top w:val="none" w:sz="0" w:space="0" w:color="auto"/>
        <w:left w:val="none" w:sz="0" w:space="0" w:color="auto"/>
        <w:bottom w:val="none" w:sz="0" w:space="0" w:color="auto"/>
        <w:right w:val="none" w:sz="0" w:space="0" w:color="auto"/>
      </w:divBdr>
    </w:div>
    <w:div w:id="805660502">
      <w:bodyDiv w:val="1"/>
      <w:marLeft w:val="0"/>
      <w:marRight w:val="0"/>
      <w:marTop w:val="0"/>
      <w:marBottom w:val="0"/>
      <w:divBdr>
        <w:top w:val="none" w:sz="0" w:space="0" w:color="auto"/>
        <w:left w:val="none" w:sz="0" w:space="0" w:color="auto"/>
        <w:bottom w:val="none" w:sz="0" w:space="0" w:color="auto"/>
        <w:right w:val="none" w:sz="0" w:space="0" w:color="auto"/>
      </w:divBdr>
    </w:div>
    <w:div w:id="807209376">
      <w:bodyDiv w:val="1"/>
      <w:marLeft w:val="0"/>
      <w:marRight w:val="0"/>
      <w:marTop w:val="0"/>
      <w:marBottom w:val="0"/>
      <w:divBdr>
        <w:top w:val="none" w:sz="0" w:space="0" w:color="auto"/>
        <w:left w:val="none" w:sz="0" w:space="0" w:color="auto"/>
        <w:bottom w:val="none" w:sz="0" w:space="0" w:color="auto"/>
        <w:right w:val="none" w:sz="0" w:space="0" w:color="auto"/>
      </w:divBdr>
    </w:div>
    <w:div w:id="807550749">
      <w:bodyDiv w:val="1"/>
      <w:marLeft w:val="0"/>
      <w:marRight w:val="0"/>
      <w:marTop w:val="0"/>
      <w:marBottom w:val="0"/>
      <w:divBdr>
        <w:top w:val="none" w:sz="0" w:space="0" w:color="auto"/>
        <w:left w:val="none" w:sz="0" w:space="0" w:color="auto"/>
        <w:bottom w:val="none" w:sz="0" w:space="0" w:color="auto"/>
        <w:right w:val="none" w:sz="0" w:space="0" w:color="auto"/>
      </w:divBdr>
    </w:div>
    <w:div w:id="819883230">
      <w:bodyDiv w:val="1"/>
      <w:marLeft w:val="0"/>
      <w:marRight w:val="0"/>
      <w:marTop w:val="0"/>
      <w:marBottom w:val="0"/>
      <w:divBdr>
        <w:top w:val="none" w:sz="0" w:space="0" w:color="auto"/>
        <w:left w:val="none" w:sz="0" w:space="0" w:color="auto"/>
        <w:bottom w:val="none" w:sz="0" w:space="0" w:color="auto"/>
        <w:right w:val="none" w:sz="0" w:space="0" w:color="auto"/>
      </w:divBdr>
    </w:div>
    <w:div w:id="825166634">
      <w:bodyDiv w:val="1"/>
      <w:marLeft w:val="0"/>
      <w:marRight w:val="0"/>
      <w:marTop w:val="0"/>
      <w:marBottom w:val="0"/>
      <w:divBdr>
        <w:top w:val="none" w:sz="0" w:space="0" w:color="auto"/>
        <w:left w:val="none" w:sz="0" w:space="0" w:color="auto"/>
        <w:bottom w:val="none" w:sz="0" w:space="0" w:color="auto"/>
        <w:right w:val="none" w:sz="0" w:space="0" w:color="auto"/>
      </w:divBdr>
    </w:div>
    <w:div w:id="873544777">
      <w:bodyDiv w:val="1"/>
      <w:marLeft w:val="0"/>
      <w:marRight w:val="0"/>
      <w:marTop w:val="0"/>
      <w:marBottom w:val="0"/>
      <w:divBdr>
        <w:top w:val="none" w:sz="0" w:space="0" w:color="auto"/>
        <w:left w:val="none" w:sz="0" w:space="0" w:color="auto"/>
        <w:bottom w:val="none" w:sz="0" w:space="0" w:color="auto"/>
        <w:right w:val="none" w:sz="0" w:space="0" w:color="auto"/>
      </w:divBdr>
    </w:div>
    <w:div w:id="874468731">
      <w:bodyDiv w:val="1"/>
      <w:marLeft w:val="0"/>
      <w:marRight w:val="0"/>
      <w:marTop w:val="0"/>
      <w:marBottom w:val="0"/>
      <w:divBdr>
        <w:top w:val="none" w:sz="0" w:space="0" w:color="auto"/>
        <w:left w:val="none" w:sz="0" w:space="0" w:color="auto"/>
        <w:bottom w:val="none" w:sz="0" w:space="0" w:color="auto"/>
        <w:right w:val="none" w:sz="0" w:space="0" w:color="auto"/>
      </w:divBdr>
    </w:div>
    <w:div w:id="875772270">
      <w:bodyDiv w:val="1"/>
      <w:marLeft w:val="0"/>
      <w:marRight w:val="0"/>
      <w:marTop w:val="0"/>
      <w:marBottom w:val="0"/>
      <w:divBdr>
        <w:top w:val="none" w:sz="0" w:space="0" w:color="auto"/>
        <w:left w:val="none" w:sz="0" w:space="0" w:color="auto"/>
        <w:bottom w:val="none" w:sz="0" w:space="0" w:color="auto"/>
        <w:right w:val="none" w:sz="0" w:space="0" w:color="auto"/>
      </w:divBdr>
    </w:div>
    <w:div w:id="889800208">
      <w:bodyDiv w:val="1"/>
      <w:marLeft w:val="0"/>
      <w:marRight w:val="0"/>
      <w:marTop w:val="0"/>
      <w:marBottom w:val="0"/>
      <w:divBdr>
        <w:top w:val="none" w:sz="0" w:space="0" w:color="auto"/>
        <w:left w:val="none" w:sz="0" w:space="0" w:color="auto"/>
        <w:bottom w:val="none" w:sz="0" w:space="0" w:color="auto"/>
        <w:right w:val="none" w:sz="0" w:space="0" w:color="auto"/>
      </w:divBdr>
    </w:div>
    <w:div w:id="924344272">
      <w:bodyDiv w:val="1"/>
      <w:marLeft w:val="0"/>
      <w:marRight w:val="0"/>
      <w:marTop w:val="0"/>
      <w:marBottom w:val="0"/>
      <w:divBdr>
        <w:top w:val="none" w:sz="0" w:space="0" w:color="auto"/>
        <w:left w:val="none" w:sz="0" w:space="0" w:color="auto"/>
        <w:bottom w:val="none" w:sz="0" w:space="0" w:color="auto"/>
        <w:right w:val="none" w:sz="0" w:space="0" w:color="auto"/>
      </w:divBdr>
    </w:div>
    <w:div w:id="925647337">
      <w:bodyDiv w:val="1"/>
      <w:marLeft w:val="0"/>
      <w:marRight w:val="0"/>
      <w:marTop w:val="0"/>
      <w:marBottom w:val="0"/>
      <w:divBdr>
        <w:top w:val="none" w:sz="0" w:space="0" w:color="auto"/>
        <w:left w:val="none" w:sz="0" w:space="0" w:color="auto"/>
        <w:bottom w:val="none" w:sz="0" w:space="0" w:color="auto"/>
        <w:right w:val="none" w:sz="0" w:space="0" w:color="auto"/>
      </w:divBdr>
    </w:div>
    <w:div w:id="942344145">
      <w:bodyDiv w:val="1"/>
      <w:marLeft w:val="0"/>
      <w:marRight w:val="0"/>
      <w:marTop w:val="0"/>
      <w:marBottom w:val="0"/>
      <w:divBdr>
        <w:top w:val="none" w:sz="0" w:space="0" w:color="auto"/>
        <w:left w:val="none" w:sz="0" w:space="0" w:color="auto"/>
        <w:bottom w:val="none" w:sz="0" w:space="0" w:color="auto"/>
        <w:right w:val="none" w:sz="0" w:space="0" w:color="auto"/>
      </w:divBdr>
    </w:div>
    <w:div w:id="942374738">
      <w:bodyDiv w:val="1"/>
      <w:marLeft w:val="0"/>
      <w:marRight w:val="0"/>
      <w:marTop w:val="0"/>
      <w:marBottom w:val="0"/>
      <w:divBdr>
        <w:top w:val="none" w:sz="0" w:space="0" w:color="auto"/>
        <w:left w:val="none" w:sz="0" w:space="0" w:color="auto"/>
        <w:bottom w:val="none" w:sz="0" w:space="0" w:color="auto"/>
        <w:right w:val="none" w:sz="0" w:space="0" w:color="auto"/>
      </w:divBdr>
    </w:div>
    <w:div w:id="944969985">
      <w:bodyDiv w:val="1"/>
      <w:marLeft w:val="0"/>
      <w:marRight w:val="0"/>
      <w:marTop w:val="0"/>
      <w:marBottom w:val="0"/>
      <w:divBdr>
        <w:top w:val="none" w:sz="0" w:space="0" w:color="auto"/>
        <w:left w:val="none" w:sz="0" w:space="0" w:color="auto"/>
        <w:bottom w:val="none" w:sz="0" w:space="0" w:color="auto"/>
        <w:right w:val="none" w:sz="0" w:space="0" w:color="auto"/>
      </w:divBdr>
    </w:div>
    <w:div w:id="950747675">
      <w:bodyDiv w:val="1"/>
      <w:marLeft w:val="0"/>
      <w:marRight w:val="0"/>
      <w:marTop w:val="0"/>
      <w:marBottom w:val="0"/>
      <w:divBdr>
        <w:top w:val="none" w:sz="0" w:space="0" w:color="auto"/>
        <w:left w:val="none" w:sz="0" w:space="0" w:color="auto"/>
        <w:bottom w:val="none" w:sz="0" w:space="0" w:color="auto"/>
        <w:right w:val="none" w:sz="0" w:space="0" w:color="auto"/>
      </w:divBdr>
    </w:div>
    <w:div w:id="959651006">
      <w:bodyDiv w:val="1"/>
      <w:marLeft w:val="0"/>
      <w:marRight w:val="0"/>
      <w:marTop w:val="0"/>
      <w:marBottom w:val="0"/>
      <w:divBdr>
        <w:top w:val="none" w:sz="0" w:space="0" w:color="auto"/>
        <w:left w:val="none" w:sz="0" w:space="0" w:color="auto"/>
        <w:bottom w:val="none" w:sz="0" w:space="0" w:color="auto"/>
        <w:right w:val="none" w:sz="0" w:space="0" w:color="auto"/>
      </w:divBdr>
    </w:div>
    <w:div w:id="963582144">
      <w:bodyDiv w:val="1"/>
      <w:marLeft w:val="0"/>
      <w:marRight w:val="0"/>
      <w:marTop w:val="0"/>
      <w:marBottom w:val="0"/>
      <w:divBdr>
        <w:top w:val="none" w:sz="0" w:space="0" w:color="auto"/>
        <w:left w:val="none" w:sz="0" w:space="0" w:color="auto"/>
        <w:bottom w:val="none" w:sz="0" w:space="0" w:color="auto"/>
        <w:right w:val="none" w:sz="0" w:space="0" w:color="auto"/>
      </w:divBdr>
    </w:div>
    <w:div w:id="973175556">
      <w:bodyDiv w:val="1"/>
      <w:marLeft w:val="0"/>
      <w:marRight w:val="0"/>
      <w:marTop w:val="0"/>
      <w:marBottom w:val="0"/>
      <w:divBdr>
        <w:top w:val="none" w:sz="0" w:space="0" w:color="auto"/>
        <w:left w:val="none" w:sz="0" w:space="0" w:color="auto"/>
        <w:bottom w:val="none" w:sz="0" w:space="0" w:color="auto"/>
        <w:right w:val="none" w:sz="0" w:space="0" w:color="auto"/>
      </w:divBdr>
    </w:div>
    <w:div w:id="987592320">
      <w:bodyDiv w:val="1"/>
      <w:marLeft w:val="0"/>
      <w:marRight w:val="0"/>
      <w:marTop w:val="0"/>
      <w:marBottom w:val="0"/>
      <w:divBdr>
        <w:top w:val="none" w:sz="0" w:space="0" w:color="auto"/>
        <w:left w:val="none" w:sz="0" w:space="0" w:color="auto"/>
        <w:bottom w:val="none" w:sz="0" w:space="0" w:color="auto"/>
        <w:right w:val="none" w:sz="0" w:space="0" w:color="auto"/>
      </w:divBdr>
    </w:div>
    <w:div w:id="1019626250">
      <w:bodyDiv w:val="1"/>
      <w:marLeft w:val="0"/>
      <w:marRight w:val="0"/>
      <w:marTop w:val="0"/>
      <w:marBottom w:val="0"/>
      <w:divBdr>
        <w:top w:val="none" w:sz="0" w:space="0" w:color="auto"/>
        <w:left w:val="none" w:sz="0" w:space="0" w:color="auto"/>
        <w:bottom w:val="none" w:sz="0" w:space="0" w:color="auto"/>
        <w:right w:val="none" w:sz="0" w:space="0" w:color="auto"/>
      </w:divBdr>
    </w:div>
    <w:div w:id="1019969234">
      <w:bodyDiv w:val="1"/>
      <w:marLeft w:val="0"/>
      <w:marRight w:val="0"/>
      <w:marTop w:val="0"/>
      <w:marBottom w:val="0"/>
      <w:divBdr>
        <w:top w:val="none" w:sz="0" w:space="0" w:color="auto"/>
        <w:left w:val="none" w:sz="0" w:space="0" w:color="auto"/>
        <w:bottom w:val="none" w:sz="0" w:space="0" w:color="auto"/>
        <w:right w:val="none" w:sz="0" w:space="0" w:color="auto"/>
      </w:divBdr>
    </w:div>
    <w:div w:id="1027021531">
      <w:bodyDiv w:val="1"/>
      <w:marLeft w:val="0"/>
      <w:marRight w:val="0"/>
      <w:marTop w:val="0"/>
      <w:marBottom w:val="0"/>
      <w:divBdr>
        <w:top w:val="none" w:sz="0" w:space="0" w:color="auto"/>
        <w:left w:val="none" w:sz="0" w:space="0" w:color="auto"/>
        <w:bottom w:val="none" w:sz="0" w:space="0" w:color="auto"/>
        <w:right w:val="none" w:sz="0" w:space="0" w:color="auto"/>
      </w:divBdr>
    </w:div>
    <w:div w:id="1028946734">
      <w:bodyDiv w:val="1"/>
      <w:marLeft w:val="0"/>
      <w:marRight w:val="0"/>
      <w:marTop w:val="0"/>
      <w:marBottom w:val="0"/>
      <w:divBdr>
        <w:top w:val="none" w:sz="0" w:space="0" w:color="auto"/>
        <w:left w:val="none" w:sz="0" w:space="0" w:color="auto"/>
        <w:bottom w:val="none" w:sz="0" w:space="0" w:color="auto"/>
        <w:right w:val="none" w:sz="0" w:space="0" w:color="auto"/>
      </w:divBdr>
    </w:div>
    <w:div w:id="1050299823">
      <w:bodyDiv w:val="1"/>
      <w:marLeft w:val="0"/>
      <w:marRight w:val="0"/>
      <w:marTop w:val="0"/>
      <w:marBottom w:val="0"/>
      <w:divBdr>
        <w:top w:val="none" w:sz="0" w:space="0" w:color="auto"/>
        <w:left w:val="none" w:sz="0" w:space="0" w:color="auto"/>
        <w:bottom w:val="none" w:sz="0" w:space="0" w:color="auto"/>
        <w:right w:val="none" w:sz="0" w:space="0" w:color="auto"/>
      </w:divBdr>
    </w:div>
    <w:div w:id="1058018770">
      <w:bodyDiv w:val="1"/>
      <w:marLeft w:val="0"/>
      <w:marRight w:val="0"/>
      <w:marTop w:val="0"/>
      <w:marBottom w:val="0"/>
      <w:divBdr>
        <w:top w:val="none" w:sz="0" w:space="0" w:color="auto"/>
        <w:left w:val="none" w:sz="0" w:space="0" w:color="auto"/>
        <w:bottom w:val="none" w:sz="0" w:space="0" w:color="auto"/>
        <w:right w:val="none" w:sz="0" w:space="0" w:color="auto"/>
      </w:divBdr>
    </w:div>
    <w:div w:id="1074745862">
      <w:bodyDiv w:val="1"/>
      <w:marLeft w:val="0"/>
      <w:marRight w:val="0"/>
      <w:marTop w:val="0"/>
      <w:marBottom w:val="0"/>
      <w:divBdr>
        <w:top w:val="none" w:sz="0" w:space="0" w:color="auto"/>
        <w:left w:val="none" w:sz="0" w:space="0" w:color="auto"/>
        <w:bottom w:val="none" w:sz="0" w:space="0" w:color="auto"/>
        <w:right w:val="none" w:sz="0" w:space="0" w:color="auto"/>
      </w:divBdr>
    </w:div>
    <w:div w:id="1081873424">
      <w:bodyDiv w:val="1"/>
      <w:marLeft w:val="0"/>
      <w:marRight w:val="0"/>
      <w:marTop w:val="0"/>
      <w:marBottom w:val="0"/>
      <w:divBdr>
        <w:top w:val="none" w:sz="0" w:space="0" w:color="auto"/>
        <w:left w:val="none" w:sz="0" w:space="0" w:color="auto"/>
        <w:bottom w:val="none" w:sz="0" w:space="0" w:color="auto"/>
        <w:right w:val="none" w:sz="0" w:space="0" w:color="auto"/>
      </w:divBdr>
    </w:div>
    <w:div w:id="108476032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3913927">
      <w:bodyDiv w:val="1"/>
      <w:marLeft w:val="0"/>
      <w:marRight w:val="0"/>
      <w:marTop w:val="0"/>
      <w:marBottom w:val="0"/>
      <w:divBdr>
        <w:top w:val="none" w:sz="0" w:space="0" w:color="auto"/>
        <w:left w:val="none" w:sz="0" w:space="0" w:color="auto"/>
        <w:bottom w:val="none" w:sz="0" w:space="0" w:color="auto"/>
        <w:right w:val="none" w:sz="0" w:space="0" w:color="auto"/>
      </w:divBdr>
    </w:div>
    <w:div w:id="1110465702">
      <w:bodyDiv w:val="1"/>
      <w:marLeft w:val="0"/>
      <w:marRight w:val="0"/>
      <w:marTop w:val="0"/>
      <w:marBottom w:val="0"/>
      <w:divBdr>
        <w:top w:val="none" w:sz="0" w:space="0" w:color="auto"/>
        <w:left w:val="none" w:sz="0" w:space="0" w:color="auto"/>
        <w:bottom w:val="none" w:sz="0" w:space="0" w:color="auto"/>
        <w:right w:val="none" w:sz="0" w:space="0" w:color="auto"/>
      </w:divBdr>
    </w:div>
    <w:div w:id="1121263303">
      <w:bodyDiv w:val="1"/>
      <w:marLeft w:val="0"/>
      <w:marRight w:val="0"/>
      <w:marTop w:val="0"/>
      <w:marBottom w:val="0"/>
      <w:divBdr>
        <w:top w:val="none" w:sz="0" w:space="0" w:color="auto"/>
        <w:left w:val="none" w:sz="0" w:space="0" w:color="auto"/>
        <w:bottom w:val="none" w:sz="0" w:space="0" w:color="auto"/>
        <w:right w:val="none" w:sz="0" w:space="0" w:color="auto"/>
      </w:divBdr>
    </w:div>
    <w:div w:id="1126850654">
      <w:bodyDiv w:val="1"/>
      <w:marLeft w:val="0"/>
      <w:marRight w:val="0"/>
      <w:marTop w:val="0"/>
      <w:marBottom w:val="0"/>
      <w:divBdr>
        <w:top w:val="none" w:sz="0" w:space="0" w:color="auto"/>
        <w:left w:val="none" w:sz="0" w:space="0" w:color="auto"/>
        <w:bottom w:val="none" w:sz="0" w:space="0" w:color="auto"/>
        <w:right w:val="none" w:sz="0" w:space="0" w:color="auto"/>
      </w:divBdr>
    </w:div>
    <w:div w:id="1131047224">
      <w:bodyDiv w:val="1"/>
      <w:marLeft w:val="0"/>
      <w:marRight w:val="0"/>
      <w:marTop w:val="0"/>
      <w:marBottom w:val="0"/>
      <w:divBdr>
        <w:top w:val="none" w:sz="0" w:space="0" w:color="auto"/>
        <w:left w:val="none" w:sz="0" w:space="0" w:color="auto"/>
        <w:bottom w:val="none" w:sz="0" w:space="0" w:color="auto"/>
        <w:right w:val="none" w:sz="0" w:space="0" w:color="auto"/>
      </w:divBdr>
    </w:div>
    <w:div w:id="118798907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1847833">
      <w:bodyDiv w:val="1"/>
      <w:marLeft w:val="0"/>
      <w:marRight w:val="0"/>
      <w:marTop w:val="0"/>
      <w:marBottom w:val="0"/>
      <w:divBdr>
        <w:top w:val="none" w:sz="0" w:space="0" w:color="auto"/>
        <w:left w:val="none" w:sz="0" w:space="0" w:color="auto"/>
        <w:bottom w:val="none" w:sz="0" w:space="0" w:color="auto"/>
        <w:right w:val="none" w:sz="0" w:space="0" w:color="auto"/>
      </w:divBdr>
    </w:div>
    <w:div w:id="1213007190">
      <w:bodyDiv w:val="1"/>
      <w:marLeft w:val="0"/>
      <w:marRight w:val="0"/>
      <w:marTop w:val="0"/>
      <w:marBottom w:val="0"/>
      <w:divBdr>
        <w:top w:val="none" w:sz="0" w:space="0" w:color="auto"/>
        <w:left w:val="none" w:sz="0" w:space="0" w:color="auto"/>
        <w:bottom w:val="none" w:sz="0" w:space="0" w:color="auto"/>
        <w:right w:val="none" w:sz="0" w:space="0" w:color="auto"/>
      </w:divBdr>
    </w:div>
    <w:div w:id="1246495022">
      <w:bodyDiv w:val="1"/>
      <w:marLeft w:val="0"/>
      <w:marRight w:val="0"/>
      <w:marTop w:val="0"/>
      <w:marBottom w:val="0"/>
      <w:divBdr>
        <w:top w:val="none" w:sz="0" w:space="0" w:color="auto"/>
        <w:left w:val="none" w:sz="0" w:space="0" w:color="auto"/>
        <w:bottom w:val="none" w:sz="0" w:space="0" w:color="auto"/>
        <w:right w:val="none" w:sz="0" w:space="0" w:color="auto"/>
      </w:divBdr>
    </w:div>
    <w:div w:id="1252542004">
      <w:bodyDiv w:val="1"/>
      <w:marLeft w:val="0"/>
      <w:marRight w:val="0"/>
      <w:marTop w:val="0"/>
      <w:marBottom w:val="0"/>
      <w:divBdr>
        <w:top w:val="none" w:sz="0" w:space="0" w:color="auto"/>
        <w:left w:val="none" w:sz="0" w:space="0" w:color="auto"/>
        <w:bottom w:val="none" w:sz="0" w:space="0" w:color="auto"/>
        <w:right w:val="none" w:sz="0" w:space="0" w:color="auto"/>
      </w:divBdr>
    </w:div>
    <w:div w:id="1268275941">
      <w:bodyDiv w:val="1"/>
      <w:marLeft w:val="0"/>
      <w:marRight w:val="0"/>
      <w:marTop w:val="0"/>
      <w:marBottom w:val="0"/>
      <w:divBdr>
        <w:top w:val="none" w:sz="0" w:space="0" w:color="auto"/>
        <w:left w:val="none" w:sz="0" w:space="0" w:color="auto"/>
        <w:bottom w:val="none" w:sz="0" w:space="0" w:color="auto"/>
        <w:right w:val="none" w:sz="0" w:space="0" w:color="auto"/>
      </w:divBdr>
    </w:div>
    <w:div w:id="1271661719">
      <w:bodyDiv w:val="1"/>
      <w:marLeft w:val="0"/>
      <w:marRight w:val="0"/>
      <w:marTop w:val="0"/>
      <w:marBottom w:val="0"/>
      <w:divBdr>
        <w:top w:val="none" w:sz="0" w:space="0" w:color="auto"/>
        <w:left w:val="none" w:sz="0" w:space="0" w:color="auto"/>
        <w:bottom w:val="none" w:sz="0" w:space="0" w:color="auto"/>
        <w:right w:val="none" w:sz="0" w:space="0" w:color="auto"/>
      </w:divBdr>
    </w:div>
    <w:div w:id="1286808609">
      <w:bodyDiv w:val="1"/>
      <w:marLeft w:val="0"/>
      <w:marRight w:val="0"/>
      <w:marTop w:val="0"/>
      <w:marBottom w:val="0"/>
      <w:divBdr>
        <w:top w:val="none" w:sz="0" w:space="0" w:color="auto"/>
        <w:left w:val="none" w:sz="0" w:space="0" w:color="auto"/>
        <w:bottom w:val="none" w:sz="0" w:space="0" w:color="auto"/>
        <w:right w:val="none" w:sz="0" w:space="0" w:color="auto"/>
      </w:divBdr>
    </w:div>
    <w:div w:id="1293441109">
      <w:bodyDiv w:val="1"/>
      <w:marLeft w:val="0"/>
      <w:marRight w:val="0"/>
      <w:marTop w:val="0"/>
      <w:marBottom w:val="0"/>
      <w:divBdr>
        <w:top w:val="none" w:sz="0" w:space="0" w:color="auto"/>
        <w:left w:val="none" w:sz="0" w:space="0" w:color="auto"/>
        <w:bottom w:val="none" w:sz="0" w:space="0" w:color="auto"/>
        <w:right w:val="none" w:sz="0" w:space="0" w:color="auto"/>
      </w:divBdr>
    </w:div>
    <w:div w:id="1306853756">
      <w:bodyDiv w:val="1"/>
      <w:marLeft w:val="0"/>
      <w:marRight w:val="0"/>
      <w:marTop w:val="0"/>
      <w:marBottom w:val="0"/>
      <w:divBdr>
        <w:top w:val="none" w:sz="0" w:space="0" w:color="auto"/>
        <w:left w:val="none" w:sz="0" w:space="0" w:color="auto"/>
        <w:bottom w:val="none" w:sz="0" w:space="0" w:color="auto"/>
        <w:right w:val="none" w:sz="0" w:space="0" w:color="auto"/>
      </w:divBdr>
    </w:div>
    <w:div w:id="1310092664">
      <w:bodyDiv w:val="1"/>
      <w:marLeft w:val="0"/>
      <w:marRight w:val="0"/>
      <w:marTop w:val="0"/>
      <w:marBottom w:val="0"/>
      <w:divBdr>
        <w:top w:val="none" w:sz="0" w:space="0" w:color="auto"/>
        <w:left w:val="none" w:sz="0" w:space="0" w:color="auto"/>
        <w:bottom w:val="none" w:sz="0" w:space="0" w:color="auto"/>
        <w:right w:val="none" w:sz="0" w:space="0" w:color="auto"/>
      </w:divBdr>
    </w:div>
    <w:div w:id="1334457037">
      <w:bodyDiv w:val="1"/>
      <w:marLeft w:val="0"/>
      <w:marRight w:val="0"/>
      <w:marTop w:val="0"/>
      <w:marBottom w:val="0"/>
      <w:divBdr>
        <w:top w:val="none" w:sz="0" w:space="0" w:color="auto"/>
        <w:left w:val="none" w:sz="0" w:space="0" w:color="auto"/>
        <w:bottom w:val="none" w:sz="0" w:space="0" w:color="auto"/>
        <w:right w:val="none" w:sz="0" w:space="0" w:color="auto"/>
      </w:divBdr>
    </w:div>
    <w:div w:id="1336880291">
      <w:bodyDiv w:val="1"/>
      <w:marLeft w:val="0"/>
      <w:marRight w:val="0"/>
      <w:marTop w:val="0"/>
      <w:marBottom w:val="0"/>
      <w:divBdr>
        <w:top w:val="none" w:sz="0" w:space="0" w:color="auto"/>
        <w:left w:val="none" w:sz="0" w:space="0" w:color="auto"/>
        <w:bottom w:val="none" w:sz="0" w:space="0" w:color="auto"/>
        <w:right w:val="none" w:sz="0" w:space="0" w:color="auto"/>
      </w:divBdr>
    </w:div>
    <w:div w:id="1345397255">
      <w:bodyDiv w:val="1"/>
      <w:marLeft w:val="0"/>
      <w:marRight w:val="0"/>
      <w:marTop w:val="0"/>
      <w:marBottom w:val="0"/>
      <w:divBdr>
        <w:top w:val="none" w:sz="0" w:space="0" w:color="auto"/>
        <w:left w:val="none" w:sz="0" w:space="0" w:color="auto"/>
        <w:bottom w:val="none" w:sz="0" w:space="0" w:color="auto"/>
        <w:right w:val="none" w:sz="0" w:space="0" w:color="auto"/>
      </w:divBdr>
    </w:div>
    <w:div w:id="1366950384">
      <w:bodyDiv w:val="1"/>
      <w:marLeft w:val="0"/>
      <w:marRight w:val="0"/>
      <w:marTop w:val="0"/>
      <w:marBottom w:val="0"/>
      <w:divBdr>
        <w:top w:val="none" w:sz="0" w:space="0" w:color="auto"/>
        <w:left w:val="none" w:sz="0" w:space="0" w:color="auto"/>
        <w:bottom w:val="none" w:sz="0" w:space="0" w:color="auto"/>
        <w:right w:val="none" w:sz="0" w:space="0" w:color="auto"/>
      </w:divBdr>
    </w:div>
    <w:div w:id="1366952437">
      <w:bodyDiv w:val="1"/>
      <w:marLeft w:val="0"/>
      <w:marRight w:val="0"/>
      <w:marTop w:val="0"/>
      <w:marBottom w:val="0"/>
      <w:divBdr>
        <w:top w:val="none" w:sz="0" w:space="0" w:color="auto"/>
        <w:left w:val="none" w:sz="0" w:space="0" w:color="auto"/>
        <w:bottom w:val="none" w:sz="0" w:space="0" w:color="auto"/>
        <w:right w:val="none" w:sz="0" w:space="0" w:color="auto"/>
      </w:divBdr>
    </w:div>
    <w:div w:id="1369917306">
      <w:bodyDiv w:val="1"/>
      <w:marLeft w:val="0"/>
      <w:marRight w:val="0"/>
      <w:marTop w:val="0"/>
      <w:marBottom w:val="0"/>
      <w:divBdr>
        <w:top w:val="none" w:sz="0" w:space="0" w:color="auto"/>
        <w:left w:val="none" w:sz="0" w:space="0" w:color="auto"/>
        <w:bottom w:val="none" w:sz="0" w:space="0" w:color="auto"/>
        <w:right w:val="none" w:sz="0" w:space="0" w:color="auto"/>
      </w:divBdr>
    </w:div>
    <w:div w:id="1401639607">
      <w:bodyDiv w:val="1"/>
      <w:marLeft w:val="0"/>
      <w:marRight w:val="0"/>
      <w:marTop w:val="0"/>
      <w:marBottom w:val="0"/>
      <w:divBdr>
        <w:top w:val="none" w:sz="0" w:space="0" w:color="auto"/>
        <w:left w:val="none" w:sz="0" w:space="0" w:color="auto"/>
        <w:bottom w:val="none" w:sz="0" w:space="0" w:color="auto"/>
        <w:right w:val="none" w:sz="0" w:space="0" w:color="auto"/>
      </w:divBdr>
    </w:div>
    <w:div w:id="1411393789">
      <w:bodyDiv w:val="1"/>
      <w:marLeft w:val="0"/>
      <w:marRight w:val="0"/>
      <w:marTop w:val="0"/>
      <w:marBottom w:val="0"/>
      <w:divBdr>
        <w:top w:val="none" w:sz="0" w:space="0" w:color="auto"/>
        <w:left w:val="none" w:sz="0" w:space="0" w:color="auto"/>
        <w:bottom w:val="none" w:sz="0" w:space="0" w:color="auto"/>
        <w:right w:val="none" w:sz="0" w:space="0" w:color="auto"/>
      </w:divBdr>
    </w:div>
    <w:div w:id="1419907950">
      <w:bodyDiv w:val="1"/>
      <w:marLeft w:val="0"/>
      <w:marRight w:val="0"/>
      <w:marTop w:val="0"/>
      <w:marBottom w:val="0"/>
      <w:divBdr>
        <w:top w:val="none" w:sz="0" w:space="0" w:color="auto"/>
        <w:left w:val="none" w:sz="0" w:space="0" w:color="auto"/>
        <w:bottom w:val="none" w:sz="0" w:space="0" w:color="auto"/>
        <w:right w:val="none" w:sz="0" w:space="0" w:color="auto"/>
      </w:divBdr>
    </w:div>
    <w:div w:id="1425616285">
      <w:bodyDiv w:val="1"/>
      <w:marLeft w:val="0"/>
      <w:marRight w:val="0"/>
      <w:marTop w:val="0"/>
      <w:marBottom w:val="0"/>
      <w:divBdr>
        <w:top w:val="none" w:sz="0" w:space="0" w:color="auto"/>
        <w:left w:val="none" w:sz="0" w:space="0" w:color="auto"/>
        <w:bottom w:val="none" w:sz="0" w:space="0" w:color="auto"/>
        <w:right w:val="none" w:sz="0" w:space="0" w:color="auto"/>
      </w:divBdr>
    </w:div>
    <w:div w:id="1441295565">
      <w:bodyDiv w:val="1"/>
      <w:marLeft w:val="0"/>
      <w:marRight w:val="0"/>
      <w:marTop w:val="0"/>
      <w:marBottom w:val="0"/>
      <w:divBdr>
        <w:top w:val="none" w:sz="0" w:space="0" w:color="auto"/>
        <w:left w:val="none" w:sz="0" w:space="0" w:color="auto"/>
        <w:bottom w:val="none" w:sz="0" w:space="0" w:color="auto"/>
        <w:right w:val="none" w:sz="0" w:space="0" w:color="auto"/>
      </w:divBdr>
    </w:div>
    <w:div w:id="1450125022">
      <w:bodyDiv w:val="1"/>
      <w:marLeft w:val="0"/>
      <w:marRight w:val="0"/>
      <w:marTop w:val="0"/>
      <w:marBottom w:val="0"/>
      <w:divBdr>
        <w:top w:val="none" w:sz="0" w:space="0" w:color="auto"/>
        <w:left w:val="none" w:sz="0" w:space="0" w:color="auto"/>
        <w:bottom w:val="none" w:sz="0" w:space="0" w:color="auto"/>
        <w:right w:val="none" w:sz="0" w:space="0" w:color="auto"/>
      </w:divBdr>
    </w:div>
    <w:div w:id="1456673864">
      <w:bodyDiv w:val="1"/>
      <w:marLeft w:val="0"/>
      <w:marRight w:val="0"/>
      <w:marTop w:val="0"/>
      <w:marBottom w:val="0"/>
      <w:divBdr>
        <w:top w:val="none" w:sz="0" w:space="0" w:color="auto"/>
        <w:left w:val="none" w:sz="0" w:space="0" w:color="auto"/>
        <w:bottom w:val="none" w:sz="0" w:space="0" w:color="auto"/>
        <w:right w:val="none" w:sz="0" w:space="0" w:color="auto"/>
      </w:divBdr>
    </w:div>
    <w:div w:id="1462990994">
      <w:bodyDiv w:val="1"/>
      <w:marLeft w:val="0"/>
      <w:marRight w:val="0"/>
      <w:marTop w:val="0"/>
      <w:marBottom w:val="0"/>
      <w:divBdr>
        <w:top w:val="none" w:sz="0" w:space="0" w:color="auto"/>
        <w:left w:val="none" w:sz="0" w:space="0" w:color="auto"/>
        <w:bottom w:val="none" w:sz="0" w:space="0" w:color="auto"/>
        <w:right w:val="none" w:sz="0" w:space="0" w:color="auto"/>
      </w:divBdr>
    </w:div>
    <w:div w:id="1483934433">
      <w:bodyDiv w:val="1"/>
      <w:marLeft w:val="0"/>
      <w:marRight w:val="0"/>
      <w:marTop w:val="0"/>
      <w:marBottom w:val="0"/>
      <w:divBdr>
        <w:top w:val="none" w:sz="0" w:space="0" w:color="auto"/>
        <w:left w:val="none" w:sz="0" w:space="0" w:color="auto"/>
        <w:bottom w:val="none" w:sz="0" w:space="0" w:color="auto"/>
        <w:right w:val="none" w:sz="0" w:space="0" w:color="auto"/>
      </w:divBdr>
    </w:div>
    <w:div w:id="1487437008">
      <w:bodyDiv w:val="1"/>
      <w:marLeft w:val="0"/>
      <w:marRight w:val="0"/>
      <w:marTop w:val="0"/>
      <w:marBottom w:val="0"/>
      <w:divBdr>
        <w:top w:val="none" w:sz="0" w:space="0" w:color="auto"/>
        <w:left w:val="none" w:sz="0" w:space="0" w:color="auto"/>
        <w:bottom w:val="none" w:sz="0" w:space="0" w:color="auto"/>
        <w:right w:val="none" w:sz="0" w:space="0" w:color="auto"/>
      </w:divBdr>
    </w:div>
    <w:div w:id="1503931361">
      <w:bodyDiv w:val="1"/>
      <w:marLeft w:val="0"/>
      <w:marRight w:val="0"/>
      <w:marTop w:val="0"/>
      <w:marBottom w:val="0"/>
      <w:divBdr>
        <w:top w:val="none" w:sz="0" w:space="0" w:color="auto"/>
        <w:left w:val="none" w:sz="0" w:space="0" w:color="auto"/>
        <w:bottom w:val="none" w:sz="0" w:space="0" w:color="auto"/>
        <w:right w:val="none" w:sz="0" w:space="0" w:color="auto"/>
      </w:divBdr>
    </w:div>
    <w:div w:id="1549337613">
      <w:bodyDiv w:val="1"/>
      <w:marLeft w:val="0"/>
      <w:marRight w:val="0"/>
      <w:marTop w:val="0"/>
      <w:marBottom w:val="0"/>
      <w:divBdr>
        <w:top w:val="none" w:sz="0" w:space="0" w:color="auto"/>
        <w:left w:val="none" w:sz="0" w:space="0" w:color="auto"/>
        <w:bottom w:val="none" w:sz="0" w:space="0" w:color="auto"/>
        <w:right w:val="none" w:sz="0" w:space="0" w:color="auto"/>
      </w:divBdr>
    </w:div>
    <w:div w:id="1562053875">
      <w:bodyDiv w:val="1"/>
      <w:marLeft w:val="0"/>
      <w:marRight w:val="0"/>
      <w:marTop w:val="0"/>
      <w:marBottom w:val="0"/>
      <w:divBdr>
        <w:top w:val="none" w:sz="0" w:space="0" w:color="auto"/>
        <w:left w:val="none" w:sz="0" w:space="0" w:color="auto"/>
        <w:bottom w:val="none" w:sz="0" w:space="0" w:color="auto"/>
        <w:right w:val="none" w:sz="0" w:space="0" w:color="auto"/>
      </w:divBdr>
    </w:div>
    <w:div w:id="1569413980">
      <w:bodyDiv w:val="1"/>
      <w:marLeft w:val="0"/>
      <w:marRight w:val="0"/>
      <w:marTop w:val="0"/>
      <w:marBottom w:val="0"/>
      <w:divBdr>
        <w:top w:val="none" w:sz="0" w:space="0" w:color="auto"/>
        <w:left w:val="none" w:sz="0" w:space="0" w:color="auto"/>
        <w:bottom w:val="none" w:sz="0" w:space="0" w:color="auto"/>
        <w:right w:val="none" w:sz="0" w:space="0" w:color="auto"/>
      </w:divBdr>
    </w:div>
    <w:div w:id="1570774827">
      <w:bodyDiv w:val="1"/>
      <w:marLeft w:val="0"/>
      <w:marRight w:val="0"/>
      <w:marTop w:val="0"/>
      <w:marBottom w:val="0"/>
      <w:divBdr>
        <w:top w:val="none" w:sz="0" w:space="0" w:color="auto"/>
        <w:left w:val="none" w:sz="0" w:space="0" w:color="auto"/>
        <w:bottom w:val="none" w:sz="0" w:space="0" w:color="auto"/>
        <w:right w:val="none" w:sz="0" w:space="0" w:color="auto"/>
      </w:divBdr>
    </w:div>
    <w:div w:id="1575505507">
      <w:bodyDiv w:val="1"/>
      <w:marLeft w:val="0"/>
      <w:marRight w:val="0"/>
      <w:marTop w:val="0"/>
      <w:marBottom w:val="0"/>
      <w:divBdr>
        <w:top w:val="none" w:sz="0" w:space="0" w:color="auto"/>
        <w:left w:val="none" w:sz="0" w:space="0" w:color="auto"/>
        <w:bottom w:val="none" w:sz="0" w:space="0" w:color="auto"/>
        <w:right w:val="none" w:sz="0" w:space="0" w:color="auto"/>
      </w:divBdr>
    </w:div>
    <w:div w:id="1575898683">
      <w:bodyDiv w:val="1"/>
      <w:marLeft w:val="0"/>
      <w:marRight w:val="0"/>
      <w:marTop w:val="0"/>
      <w:marBottom w:val="0"/>
      <w:divBdr>
        <w:top w:val="none" w:sz="0" w:space="0" w:color="auto"/>
        <w:left w:val="none" w:sz="0" w:space="0" w:color="auto"/>
        <w:bottom w:val="none" w:sz="0" w:space="0" w:color="auto"/>
        <w:right w:val="none" w:sz="0" w:space="0" w:color="auto"/>
      </w:divBdr>
    </w:div>
    <w:div w:id="1591695343">
      <w:bodyDiv w:val="1"/>
      <w:marLeft w:val="0"/>
      <w:marRight w:val="0"/>
      <w:marTop w:val="0"/>
      <w:marBottom w:val="0"/>
      <w:divBdr>
        <w:top w:val="none" w:sz="0" w:space="0" w:color="auto"/>
        <w:left w:val="none" w:sz="0" w:space="0" w:color="auto"/>
        <w:bottom w:val="none" w:sz="0" w:space="0" w:color="auto"/>
        <w:right w:val="none" w:sz="0" w:space="0" w:color="auto"/>
      </w:divBdr>
    </w:div>
    <w:div w:id="1593734280">
      <w:bodyDiv w:val="1"/>
      <w:marLeft w:val="0"/>
      <w:marRight w:val="0"/>
      <w:marTop w:val="0"/>
      <w:marBottom w:val="0"/>
      <w:divBdr>
        <w:top w:val="none" w:sz="0" w:space="0" w:color="auto"/>
        <w:left w:val="none" w:sz="0" w:space="0" w:color="auto"/>
        <w:bottom w:val="none" w:sz="0" w:space="0" w:color="auto"/>
        <w:right w:val="none" w:sz="0" w:space="0" w:color="auto"/>
      </w:divBdr>
    </w:div>
    <w:div w:id="1600941289">
      <w:bodyDiv w:val="1"/>
      <w:marLeft w:val="0"/>
      <w:marRight w:val="0"/>
      <w:marTop w:val="0"/>
      <w:marBottom w:val="0"/>
      <w:divBdr>
        <w:top w:val="none" w:sz="0" w:space="0" w:color="auto"/>
        <w:left w:val="none" w:sz="0" w:space="0" w:color="auto"/>
        <w:bottom w:val="none" w:sz="0" w:space="0" w:color="auto"/>
        <w:right w:val="none" w:sz="0" w:space="0" w:color="auto"/>
      </w:divBdr>
    </w:div>
    <w:div w:id="1607690937">
      <w:bodyDiv w:val="1"/>
      <w:marLeft w:val="0"/>
      <w:marRight w:val="0"/>
      <w:marTop w:val="0"/>
      <w:marBottom w:val="0"/>
      <w:divBdr>
        <w:top w:val="none" w:sz="0" w:space="0" w:color="auto"/>
        <w:left w:val="none" w:sz="0" w:space="0" w:color="auto"/>
        <w:bottom w:val="none" w:sz="0" w:space="0" w:color="auto"/>
        <w:right w:val="none" w:sz="0" w:space="0" w:color="auto"/>
      </w:divBdr>
    </w:div>
    <w:div w:id="1612936032">
      <w:bodyDiv w:val="1"/>
      <w:marLeft w:val="0"/>
      <w:marRight w:val="0"/>
      <w:marTop w:val="0"/>
      <w:marBottom w:val="0"/>
      <w:divBdr>
        <w:top w:val="none" w:sz="0" w:space="0" w:color="auto"/>
        <w:left w:val="none" w:sz="0" w:space="0" w:color="auto"/>
        <w:bottom w:val="none" w:sz="0" w:space="0" w:color="auto"/>
        <w:right w:val="none" w:sz="0" w:space="0" w:color="auto"/>
      </w:divBdr>
    </w:div>
    <w:div w:id="1619415657">
      <w:bodyDiv w:val="1"/>
      <w:marLeft w:val="0"/>
      <w:marRight w:val="0"/>
      <w:marTop w:val="0"/>
      <w:marBottom w:val="0"/>
      <w:divBdr>
        <w:top w:val="none" w:sz="0" w:space="0" w:color="auto"/>
        <w:left w:val="none" w:sz="0" w:space="0" w:color="auto"/>
        <w:bottom w:val="none" w:sz="0" w:space="0" w:color="auto"/>
        <w:right w:val="none" w:sz="0" w:space="0" w:color="auto"/>
      </w:divBdr>
    </w:div>
    <w:div w:id="1633973319">
      <w:bodyDiv w:val="1"/>
      <w:marLeft w:val="0"/>
      <w:marRight w:val="0"/>
      <w:marTop w:val="0"/>
      <w:marBottom w:val="0"/>
      <w:divBdr>
        <w:top w:val="none" w:sz="0" w:space="0" w:color="auto"/>
        <w:left w:val="none" w:sz="0" w:space="0" w:color="auto"/>
        <w:bottom w:val="none" w:sz="0" w:space="0" w:color="auto"/>
        <w:right w:val="none" w:sz="0" w:space="0" w:color="auto"/>
      </w:divBdr>
    </w:div>
    <w:div w:id="1643077153">
      <w:bodyDiv w:val="1"/>
      <w:marLeft w:val="0"/>
      <w:marRight w:val="0"/>
      <w:marTop w:val="0"/>
      <w:marBottom w:val="0"/>
      <w:divBdr>
        <w:top w:val="none" w:sz="0" w:space="0" w:color="auto"/>
        <w:left w:val="none" w:sz="0" w:space="0" w:color="auto"/>
        <w:bottom w:val="none" w:sz="0" w:space="0" w:color="auto"/>
        <w:right w:val="none" w:sz="0" w:space="0" w:color="auto"/>
      </w:divBdr>
    </w:div>
    <w:div w:id="1647127380">
      <w:bodyDiv w:val="1"/>
      <w:marLeft w:val="0"/>
      <w:marRight w:val="0"/>
      <w:marTop w:val="0"/>
      <w:marBottom w:val="0"/>
      <w:divBdr>
        <w:top w:val="none" w:sz="0" w:space="0" w:color="auto"/>
        <w:left w:val="none" w:sz="0" w:space="0" w:color="auto"/>
        <w:bottom w:val="none" w:sz="0" w:space="0" w:color="auto"/>
        <w:right w:val="none" w:sz="0" w:space="0" w:color="auto"/>
      </w:divBdr>
    </w:div>
    <w:div w:id="1655836190">
      <w:bodyDiv w:val="1"/>
      <w:marLeft w:val="0"/>
      <w:marRight w:val="0"/>
      <w:marTop w:val="0"/>
      <w:marBottom w:val="0"/>
      <w:divBdr>
        <w:top w:val="none" w:sz="0" w:space="0" w:color="auto"/>
        <w:left w:val="none" w:sz="0" w:space="0" w:color="auto"/>
        <w:bottom w:val="none" w:sz="0" w:space="0" w:color="auto"/>
        <w:right w:val="none" w:sz="0" w:space="0" w:color="auto"/>
      </w:divBdr>
    </w:div>
    <w:div w:id="1663239022">
      <w:bodyDiv w:val="1"/>
      <w:marLeft w:val="0"/>
      <w:marRight w:val="0"/>
      <w:marTop w:val="0"/>
      <w:marBottom w:val="0"/>
      <w:divBdr>
        <w:top w:val="none" w:sz="0" w:space="0" w:color="auto"/>
        <w:left w:val="none" w:sz="0" w:space="0" w:color="auto"/>
        <w:bottom w:val="none" w:sz="0" w:space="0" w:color="auto"/>
        <w:right w:val="none" w:sz="0" w:space="0" w:color="auto"/>
      </w:divBdr>
    </w:div>
    <w:div w:id="1674792995">
      <w:bodyDiv w:val="1"/>
      <w:marLeft w:val="0"/>
      <w:marRight w:val="0"/>
      <w:marTop w:val="0"/>
      <w:marBottom w:val="0"/>
      <w:divBdr>
        <w:top w:val="none" w:sz="0" w:space="0" w:color="auto"/>
        <w:left w:val="none" w:sz="0" w:space="0" w:color="auto"/>
        <w:bottom w:val="none" w:sz="0" w:space="0" w:color="auto"/>
        <w:right w:val="none" w:sz="0" w:space="0" w:color="auto"/>
      </w:divBdr>
    </w:div>
    <w:div w:id="1682272022">
      <w:bodyDiv w:val="1"/>
      <w:marLeft w:val="0"/>
      <w:marRight w:val="0"/>
      <w:marTop w:val="0"/>
      <w:marBottom w:val="0"/>
      <w:divBdr>
        <w:top w:val="none" w:sz="0" w:space="0" w:color="auto"/>
        <w:left w:val="none" w:sz="0" w:space="0" w:color="auto"/>
        <w:bottom w:val="none" w:sz="0" w:space="0" w:color="auto"/>
        <w:right w:val="none" w:sz="0" w:space="0" w:color="auto"/>
      </w:divBdr>
    </w:div>
    <w:div w:id="1684042855">
      <w:bodyDiv w:val="1"/>
      <w:marLeft w:val="0"/>
      <w:marRight w:val="0"/>
      <w:marTop w:val="0"/>
      <w:marBottom w:val="0"/>
      <w:divBdr>
        <w:top w:val="none" w:sz="0" w:space="0" w:color="auto"/>
        <w:left w:val="none" w:sz="0" w:space="0" w:color="auto"/>
        <w:bottom w:val="none" w:sz="0" w:space="0" w:color="auto"/>
        <w:right w:val="none" w:sz="0" w:space="0" w:color="auto"/>
      </w:divBdr>
    </w:div>
    <w:div w:id="1686903116">
      <w:bodyDiv w:val="1"/>
      <w:marLeft w:val="0"/>
      <w:marRight w:val="0"/>
      <w:marTop w:val="0"/>
      <w:marBottom w:val="0"/>
      <w:divBdr>
        <w:top w:val="none" w:sz="0" w:space="0" w:color="auto"/>
        <w:left w:val="none" w:sz="0" w:space="0" w:color="auto"/>
        <w:bottom w:val="none" w:sz="0" w:space="0" w:color="auto"/>
        <w:right w:val="none" w:sz="0" w:space="0" w:color="auto"/>
      </w:divBdr>
    </w:div>
    <w:div w:id="1688100154">
      <w:bodyDiv w:val="1"/>
      <w:marLeft w:val="0"/>
      <w:marRight w:val="0"/>
      <w:marTop w:val="0"/>
      <w:marBottom w:val="0"/>
      <w:divBdr>
        <w:top w:val="none" w:sz="0" w:space="0" w:color="auto"/>
        <w:left w:val="none" w:sz="0" w:space="0" w:color="auto"/>
        <w:bottom w:val="none" w:sz="0" w:space="0" w:color="auto"/>
        <w:right w:val="none" w:sz="0" w:space="0" w:color="auto"/>
      </w:divBdr>
    </w:div>
    <w:div w:id="1688866763">
      <w:bodyDiv w:val="1"/>
      <w:marLeft w:val="0"/>
      <w:marRight w:val="0"/>
      <w:marTop w:val="0"/>
      <w:marBottom w:val="0"/>
      <w:divBdr>
        <w:top w:val="none" w:sz="0" w:space="0" w:color="auto"/>
        <w:left w:val="none" w:sz="0" w:space="0" w:color="auto"/>
        <w:bottom w:val="none" w:sz="0" w:space="0" w:color="auto"/>
        <w:right w:val="none" w:sz="0" w:space="0" w:color="auto"/>
      </w:divBdr>
    </w:div>
    <w:div w:id="1708677059">
      <w:bodyDiv w:val="1"/>
      <w:marLeft w:val="0"/>
      <w:marRight w:val="0"/>
      <w:marTop w:val="0"/>
      <w:marBottom w:val="0"/>
      <w:divBdr>
        <w:top w:val="none" w:sz="0" w:space="0" w:color="auto"/>
        <w:left w:val="none" w:sz="0" w:space="0" w:color="auto"/>
        <w:bottom w:val="none" w:sz="0" w:space="0" w:color="auto"/>
        <w:right w:val="none" w:sz="0" w:space="0" w:color="auto"/>
      </w:divBdr>
    </w:div>
    <w:div w:id="1712073092">
      <w:bodyDiv w:val="1"/>
      <w:marLeft w:val="0"/>
      <w:marRight w:val="0"/>
      <w:marTop w:val="0"/>
      <w:marBottom w:val="0"/>
      <w:divBdr>
        <w:top w:val="none" w:sz="0" w:space="0" w:color="auto"/>
        <w:left w:val="none" w:sz="0" w:space="0" w:color="auto"/>
        <w:bottom w:val="none" w:sz="0" w:space="0" w:color="auto"/>
        <w:right w:val="none" w:sz="0" w:space="0" w:color="auto"/>
      </w:divBdr>
    </w:div>
    <w:div w:id="1716932781">
      <w:bodyDiv w:val="1"/>
      <w:marLeft w:val="0"/>
      <w:marRight w:val="0"/>
      <w:marTop w:val="0"/>
      <w:marBottom w:val="0"/>
      <w:divBdr>
        <w:top w:val="none" w:sz="0" w:space="0" w:color="auto"/>
        <w:left w:val="none" w:sz="0" w:space="0" w:color="auto"/>
        <w:bottom w:val="none" w:sz="0" w:space="0" w:color="auto"/>
        <w:right w:val="none" w:sz="0" w:space="0" w:color="auto"/>
      </w:divBdr>
    </w:div>
    <w:div w:id="1730496807">
      <w:bodyDiv w:val="1"/>
      <w:marLeft w:val="0"/>
      <w:marRight w:val="0"/>
      <w:marTop w:val="0"/>
      <w:marBottom w:val="0"/>
      <w:divBdr>
        <w:top w:val="none" w:sz="0" w:space="0" w:color="auto"/>
        <w:left w:val="none" w:sz="0" w:space="0" w:color="auto"/>
        <w:bottom w:val="none" w:sz="0" w:space="0" w:color="auto"/>
        <w:right w:val="none" w:sz="0" w:space="0" w:color="auto"/>
      </w:divBdr>
    </w:div>
    <w:div w:id="1738433837">
      <w:bodyDiv w:val="1"/>
      <w:marLeft w:val="0"/>
      <w:marRight w:val="0"/>
      <w:marTop w:val="0"/>
      <w:marBottom w:val="0"/>
      <w:divBdr>
        <w:top w:val="none" w:sz="0" w:space="0" w:color="auto"/>
        <w:left w:val="none" w:sz="0" w:space="0" w:color="auto"/>
        <w:bottom w:val="none" w:sz="0" w:space="0" w:color="auto"/>
        <w:right w:val="none" w:sz="0" w:space="0" w:color="auto"/>
      </w:divBdr>
    </w:div>
    <w:div w:id="1743287879">
      <w:bodyDiv w:val="1"/>
      <w:marLeft w:val="0"/>
      <w:marRight w:val="0"/>
      <w:marTop w:val="0"/>
      <w:marBottom w:val="0"/>
      <w:divBdr>
        <w:top w:val="none" w:sz="0" w:space="0" w:color="auto"/>
        <w:left w:val="none" w:sz="0" w:space="0" w:color="auto"/>
        <w:bottom w:val="none" w:sz="0" w:space="0" w:color="auto"/>
        <w:right w:val="none" w:sz="0" w:space="0" w:color="auto"/>
      </w:divBdr>
    </w:div>
    <w:div w:id="1743406336">
      <w:bodyDiv w:val="1"/>
      <w:marLeft w:val="0"/>
      <w:marRight w:val="0"/>
      <w:marTop w:val="0"/>
      <w:marBottom w:val="0"/>
      <w:divBdr>
        <w:top w:val="none" w:sz="0" w:space="0" w:color="auto"/>
        <w:left w:val="none" w:sz="0" w:space="0" w:color="auto"/>
        <w:bottom w:val="none" w:sz="0" w:space="0" w:color="auto"/>
        <w:right w:val="none" w:sz="0" w:space="0" w:color="auto"/>
      </w:divBdr>
    </w:div>
    <w:div w:id="175605442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2796441">
      <w:bodyDiv w:val="1"/>
      <w:marLeft w:val="0"/>
      <w:marRight w:val="0"/>
      <w:marTop w:val="0"/>
      <w:marBottom w:val="0"/>
      <w:divBdr>
        <w:top w:val="none" w:sz="0" w:space="0" w:color="auto"/>
        <w:left w:val="none" w:sz="0" w:space="0" w:color="auto"/>
        <w:bottom w:val="none" w:sz="0" w:space="0" w:color="auto"/>
        <w:right w:val="none" w:sz="0" w:space="0" w:color="auto"/>
      </w:divBdr>
    </w:div>
    <w:div w:id="1772310623">
      <w:bodyDiv w:val="1"/>
      <w:marLeft w:val="0"/>
      <w:marRight w:val="0"/>
      <w:marTop w:val="0"/>
      <w:marBottom w:val="0"/>
      <w:divBdr>
        <w:top w:val="none" w:sz="0" w:space="0" w:color="auto"/>
        <w:left w:val="none" w:sz="0" w:space="0" w:color="auto"/>
        <w:bottom w:val="none" w:sz="0" w:space="0" w:color="auto"/>
        <w:right w:val="none" w:sz="0" w:space="0" w:color="auto"/>
      </w:divBdr>
    </w:div>
    <w:div w:id="1776485955">
      <w:bodyDiv w:val="1"/>
      <w:marLeft w:val="0"/>
      <w:marRight w:val="0"/>
      <w:marTop w:val="0"/>
      <w:marBottom w:val="0"/>
      <w:divBdr>
        <w:top w:val="none" w:sz="0" w:space="0" w:color="auto"/>
        <w:left w:val="none" w:sz="0" w:space="0" w:color="auto"/>
        <w:bottom w:val="none" w:sz="0" w:space="0" w:color="auto"/>
        <w:right w:val="none" w:sz="0" w:space="0" w:color="auto"/>
      </w:divBdr>
    </w:div>
    <w:div w:id="1777016958">
      <w:bodyDiv w:val="1"/>
      <w:marLeft w:val="0"/>
      <w:marRight w:val="0"/>
      <w:marTop w:val="0"/>
      <w:marBottom w:val="0"/>
      <w:divBdr>
        <w:top w:val="none" w:sz="0" w:space="0" w:color="auto"/>
        <w:left w:val="none" w:sz="0" w:space="0" w:color="auto"/>
        <w:bottom w:val="none" w:sz="0" w:space="0" w:color="auto"/>
        <w:right w:val="none" w:sz="0" w:space="0" w:color="auto"/>
      </w:divBdr>
    </w:div>
    <w:div w:id="1782526506">
      <w:bodyDiv w:val="1"/>
      <w:marLeft w:val="0"/>
      <w:marRight w:val="0"/>
      <w:marTop w:val="0"/>
      <w:marBottom w:val="0"/>
      <w:divBdr>
        <w:top w:val="none" w:sz="0" w:space="0" w:color="auto"/>
        <w:left w:val="none" w:sz="0" w:space="0" w:color="auto"/>
        <w:bottom w:val="none" w:sz="0" w:space="0" w:color="auto"/>
        <w:right w:val="none" w:sz="0" w:space="0" w:color="auto"/>
      </w:divBdr>
    </w:div>
    <w:div w:id="1790317025">
      <w:bodyDiv w:val="1"/>
      <w:marLeft w:val="0"/>
      <w:marRight w:val="0"/>
      <w:marTop w:val="0"/>
      <w:marBottom w:val="0"/>
      <w:divBdr>
        <w:top w:val="none" w:sz="0" w:space="0" w:color="auto"/>
        <w:left w:val="none" w:sz="0" w:space="0" w:color="auto"/>
        <w:bottom w:val="none" w:sz="0" w:space="0" w:color="auto"/>
        <w:right w:val="none" w:sz="0" w:space="0" w:color="auto"/>
      </w:divBdr>
    </w:div>
    <w:div w:id="1791432139">
      <w:bodyDiv w:val="1"/>
      <w:marLeft w:val="0"/>
      <w:marRight w:val="0"/>
      <w:marTop w:val="0"/>
      <w:marBottom w:val="0"/>
      <w:divBdr>
        <w:top w:val="none" w:sz="0" w:space="0" w:color="auto"/>
        <w:left w:val="none" w:sz="0" w:space="0" w:color="auto"/>
        <w:bottom w:val="none" w:sz="0" w:space="0" w:color="auto"/>
        <w:right w:val="none" w:sz="0" w:space="0" w:color="auto"/>
      </w:divBdr>
    </w:div>
    <w:div w:id="1810853919">
      <w:bodyDiv w:val="1"/>
      <w:marLeft w:val="0"/>
      <w:marRight w:val="0"/>
      <w:marTop w:val="0"/>
      <w:marBottom w:val="0"/>
      <w:divBdr>
        <w:top w:val="none" w:sz="0" w:space="0" w:color="auto"/>
        <w:left w:val="none" w:sz="0" w:space="0" w:color="auto"/>
        <w:bottom w:val="none" w:sz="0" w:space="0" w:color="auto"/>
        <w:right w:val="none" w:sz="0" w:space="0" w:color="auto"/>
      </w:divBdr>
    </w:div>
    <w:div w:id="1812819618">
      <w:bodyDiv w:val="1"/>
      <w:marLeft w:val="0"/>
      <w:marRight w:val="0"/>
      <w:marTop w:val="0"/>
      <w:marBottom w:val="0"/>
      <w:divBdr>
        <w:top w:val="none" w:sz="0" w:space="0" w:color="auto"/>
        <w:left w:val="none" w:sz="0" w:space="0" w:color="auto"/>
        <w:bottom w:val="none" w:sz="0" w:space="0" w:color="auto"/>
        <w:right w:val="none" w:sz="0" w:space="0" w:color="auto"/>
      </w:divBdr>
    </w:div>
    <w:div w:id="1814129763">
      <w:bodyDiv w:val="1"/>
      <w:marLeft w:val="0"/>
      <w:marRight w:val="0"/>
      <w:marTop w:val="0"/>
      <w:marBottom w:val="0"/>
      <w:divBdr>
        <w:top w:val="none" w:sz="0" w:space="0" w:color="auto"/>
        <w:left w:val="none" w:sz="0" w:space="0" w:color="auto"/>
        <w:bottom w:val="none" w:sz="0" w:space="0" w:color="auto"/>
        <w:right w:val="none" w:sz="0" w:space="0" w:color="auto"/>
      </w:divBdr>
    </w:div>
    <w:div w:id="1815489006">
      <w:bodyDiv w:val="1"/>
      <w:marLeft w:val="0"/>
      <w:marRight w:val="0"/>
      <w:marTop w:val="0"/>
      <w:marBottom w:val="0"/>
      <w:divBdr>
        <w:top w:val="none" w:sz="0" w:space="0" w:color="auto"/>
        <w:left w:val="none" w:sz="0" w:space="0" w:color="auto"/>
        <w:bottom w:val="none" w:sz="0" w:space="0" w:color="auto"/>
        <w:right w:val="none" w:sz="0" w:space="0" w:color="auto"/>
      </w:divBdr>
    </w:div>
    <w:div w:id="1817840068">
      <w:bodyDiv w:val="1"/>
      <w:marLeft w:val="0"/>
      <w:marRight w:val="0"/>
      <w:marTop w:val="0"/>
      <w:marBottom w:val="0"/>
      <w:divBdr>
        <w:top w:val="none" w:sz="0" w:space="0" w:color="auto"/>
        <w:left w:val="none" w:sz="0" w:space="0" w:color="auto"/>
        <w:bottom w:val="none" w:sz="0" w:space="0" w:color="auto"/>
        <w:right w:val="none" w:sz="0" w:space="0" w:color="auto"/>
      </w:divBdr>
    </w:div>
    <w:div w:id="1824740543">
      <w:bodyDiv w:val="1"/>
      <w:marLeft w:val="0"/>
      <w:marRight w:val="0"/>
      <w:marTop w:val="0"/>
      <w:marBottom w:val="0"/>
      <w:divBdr>
        <w:top w:val="none" w:sz="0" w:space="0" w:color="auto"/>
        <w:left w:val="none" w:sz="0" w:space="0" w:color="auto"/>
        <w:bottom w:val="none" w:sz="0" w:space="0" w:color="auto"/>
        <w:right w:val="none" w:sz="0" w:space="0" w:color="auto"/>
      </w:divBdr>
    </w:div>
    <w:div w:id="1826582373">
      <w:bodyDiv w:val="1"/>
      <w:marLeft w:val="0"/>
      <w:marRight w:val="0"/>
      <w:marTop w:val="0"/>
      <w:marBottom w:val="0"/>
      <w:divBdr>
        <w:top w:val="none" w:sz="0" w:space="0" w:color="auto"/>
        <w:left w:val="none" w:sz="0" w:space="0" w:color="auto"/>
        <w:bottom w:val="none" w:sz="0" w:space="0" w:color="auto"/>
        <w:right w:val="none" w:sz="0" w:space="0" w:color="auto"/>
      </w:divBdr>
    </w:div>
    <w:div w:id="1843739416">
      <w:bodyDiv w:val="1"/>
      <w:marLeft w:val="0"/>
      <w:marRight w:val="0"/>
      <w:marTop w:val="0"/>
      <w:marBottom w:val="0"/>
      <w:divBdr>
        <w:top w:val="none" w:sz="0" w:space="0" w:color="auto"/>
        <w:left w:val="none" w:sz="0" w:space="0" w:color="auto"/>
        <w:bottom w:val="none" w:sz="0" w:space="0" w:color="auto"/>
        <w:right w:val="none" w:sz="0" w:space="0" w:color="auto"/>
      </w:divBdr>
    </w:div>
    <w:div w:id="1859125789">
      <w:bodyDiv w:val="1"/>
      <w:marLeft w:val="0"/>
      <w:marRight w:val="0"/>
      <w:marTop w:val="0"/>
      <w:marBottom w:val="0"/>
      <w:divBdr>
        <w:top w:val="none" w:sz="0" w:space="0" w:color="auto"/>
        <w:left w:val="none" w:sz="0" w:space="0" w:color="auto"/>
        <w:bottom w:val="none" w:sz="0" w:space="0" w:color="auto"/>
        <w:right w:val="none" w:sz="0" w:space="0" w:color="auto"/>
      </w:divBdr>
    </w:div>
    <w:div w:id="1887257982">
      <w:bodyDiv w:val="1"/>
      <w:marLeft w:val="0"/>
      <w:marRight w:val="0"/>
      <w:marTop w:val="0"/>
      <w:marBottom w:val="0"/>
      <w:divBdr>
        <w:top w:val="none" w:sz="0" w:space="0" w:color="auto"/>
        <w:left w:val="none" w:sz="0" w:space="0" w:color="auto"/>
        <w:bottom w:val="none" w:sz="0" w:space="0" w:color="auto"/>
        <w:right w:val="none" w:sz="0" w:space="0" w:color="auto"/>
      </w:divBdr>
    </w:div>
    <w:div w:id="1891526689">
      <w:bodyDiv w:val="1"/>
      <w:marLeft w:val="0"/>
      <w:marRight w:val="0"/>
      <w:marTop w:val="0"/>
      <w:marBottom w:val="0"/>
      <w:divBdr>
        <w:top w:val="none" w:sz="0" w:space="0" w:color="auto"/>
        <w:left w:val="none" w:sz="0" w:space="0" w:color="auto"/>
        <w:bottom w:val="none" w:sz="0" w:space="0" w:color="auto"/>
        <w:right w:val="none" w:sz="0" w:space="0" w:color="auto"/>
      </w:divBdr>
    </w:div>
    <w:div w:id="1892762561">
      <w:bodyDiv w:val="1"/>
      <w:marLeft w:val="0"/>
      <w:marRight w:val="0"/>
      <w:marTop w:val="0"/>
      <w:marBottom w:val="0"/>
      <w:divBdr>
        <w:top w:val="none" w:sz="0" w:space="0" w:color="auto"/>
        <w:left w:val="none" w:sz="0" w:space="0" w:color="auto"/>
        <w:bottom w:val="none" w:sz="0" w:space="0" w:color="auto"/>
        <w:right w:val="none" w:sz="0" w:space="0" w:color="auto"/>
      </w:divBdr>
    </w:div>
    <w:div w:id="1909920917">
      <w:bodyDiv w:val="1"/>
      <w:marLeft w:val="0"/>
      <w:marRight w:val="0"/>
      <w:marTop w:val="0"/>
      <w:marBottom w:val="0"/>
      <w:divBdr>
        <w:top w:val="none" w:sz="0" w:space="0" w:color="auto"/>
        <w:left w:val="none" w:sz="0" w:space="0" w:color="auto"/>
        <w:bottom w:val="none" w:sz="0" w:space="0" w:color="auto"/>
        <w:right w:val="none" w:sz="0" w:space="0" w:color="auto"/>
      </w:divBdr>
    </w:div>
    <w:div w:id="1915167417">
      <w:bodyDiv w:val="1"/>
      <w:marLeft w:val="0"/>
      <w:marRight w:val="0"/>
      <w:marTop w:val="0"/>
      <w:marBottom w:val="0"/>
      <w:divBdr>
        <w:top w:val="none" w:sz="0" w:space="0" w:color="auto"/>
        <w:left w:val="none" w:sz="0" w:space="0" w:color="auto"/>
        <w:bottom w:val="none" w:sz="0" w:space="0" w:color="auto"/>
        <w:right w:val="none" w:sz="0" w:space="0" w:color="auto"/>
      </w:divBdr>
    </w:div>
    <w:div w:id="1918857123">
      <w:bodyDiv w:val="1"/>
      <w:marLeft w:val="0"/>
      <w:marRight w:val="0"/>
      <w:marTop w:val="0"/>
      <w:marBottom w:val="0"/>
      <w:divBdr>
        <w:top w:val="none" w:sz="0" w:space="0" w:color="auto"/>
        <w:left w:val="none" w:sz="0" w:space="0" w:color="auto"/>
        <w:bottom w:val="none" w:sz="0" w:space="0" w:color="auto"/>
        <w:right w:val="none" w:sz="0" w:space="0" w:color="auto"/>
      </w:divBdr>
    </w:div>
    <w:div w:id="1918857692">
      <w:bodyDiv w:val="1"/>
      <w:marLeft w:val="0"/>
      <w:marRight w:val="0"/>
      <w:marTop w:val="0"/>
      <w:marBottom w:val="0"/>
      <w:divBdr>
        <w:top w:val="none" w:sz="0" w:space="0" w:color="auto"/>
        <w:left w:val="none" w:sz="0" w:space="0" w:color="auto"/>
        <w:bottom w:val="none" w:sz="0" w:space="0" w:color="auto"/>
        <w:right w:val="none" w:sz="0" w:space="0" w:color="auto"/>
      </w:divBdr>
    </w:div>
    <w:div w:id="1919174706">
      <w:bodyDiv w:val="1"/>
      <w:marLeft w:val="0"/>
      <w:marRight w:val="0"/>
      <w:marTop w:val="0"/>
      <w:marBottom w:val="0"/>
      <w:divBdr>
        <w:top w:val="none" w:sz="0" w:space="0" w:color="auto"/>
        <w:left w:val="none" w:sz="0" w:space="0" w:color="auto"/>
        <w:bottom w:val="none" w:sz="0" w:space="0" w:color="auto"/>
        <w:right w:val="none" w:sz="0" w:space="0" w:color="auto"/>
      </w:divBdr>
    </w:div>
    <w:div w:id="1923834685">
      <w:bodyDiv w:val="1"/>
      <w:marLeft w:val="0"/>
      <w:marRight w:val="0"/>
      <w:marTop w:val="0"/>
      <w:marBottom w:val="0"/>
      <w:divBdr>
        <w:top w:val="none" w:sz="0" w:space="0" w:color="auto"/>
        <w:left w:val="none" w:sz="0" w:space="0" w:color="auto"/>
        <w:bottom w:val="none" w:sz="0" w:space="0" w:color="auto"/>
        <w:right w:val="none" w:sz="0" w:space="0" w:color="auto"/>
      </w:divBdr>
    </w:div>
    <w:div w:id="1937396657">
      <w:bodyDiv w:val="1"/>
      <w:marLeft w:val="0"/>
      <w:marRight w:val="0"/>
      <w:marTop w:val="0"/>
      <w:marBottom w:val="0"/>
      <w:divBdr>
        <w:top w:val="none" w:sz="0" w:space="0" w:color="auto"/>
        <w:left w:val="none" w:sz="0" w:space="0" w:color="auto"/>
        <w:bottom w:val="none" w:sz="0" w:space="0" w:color="auto"/>
        <w:right w:val="none" w:sz="0" w:space="0" w:color="auto"/>
      </w:divBdr>
    </w:div>
    <w:div w:id="1940486351">
      <w:bodyDiv w:val="1"/>
      <w:marLeft w:val="0"/>
      <w:marRight w:val="0"/>
      <w:marTop w:val="0"/>
      <w:marBottom w:val="0"/>
      <w:divBdr>
        <w:top w:val="none" w:sz="0" w:space="0" w:color="auto"/>
        <w:left w:val="none" w:sz="0" w:space="0" w:color="auto"/>
        <w:bottom w:val="none" w:sz="0" w:space="0" w:color="auto"/>
        <w:right w:val="none" w:sz="0" w:space="0" w:color="auto"/>
      </w:divBdr>
    </w:div>
    <w:div w:id="1961645996">
      <w:bodyDiv w:val="1"/>
      <w:marLeft w:val="0"/>
      <w:marRight w:val="0"/>
      <w:marTop w:val="0"/>
      <w:marBottom w:val="0"/>
      <w:divBdr>
        <w:top w:val="none" w:sz="0" w:space="0" w:color="auto"/>
        <w:left w:val="none" w:sz="0" w:space="0" w:color="auto"/>
        <w:bottom w:val="none" w:sz="0" w:space="0" w:color="auto"/>
        <w:right w:val="none" w:sz="0" w:space="0" w:color="auto"/>
      </w:divBdr>
    </w:div>
    <w:div w:id="1963612698">
      <w:bodyDiv w:val="1"/>
      <w:marLeft w:val="0"/>
      <w:marRight w:val="0"/>
      <w:marTop w:val="0"/>
      <w:marBottom w:val="0"/>
      <w:divBdr>
        <w:top w:val="none" w:sz="0" w:space="0" w:color="auto"/>
        <w:left w:val="none" w:sz="0" w:space="0" w:color="auto"/>
        <w:bottom w:val="none" w:sz="0" w:space="0" w:color="auto"/>
        <w:right w:val="none" w:sz="0" w:space="0" w:color="auto"/>
      </w:divBdr>
    </w:div>
    <w:div w:id="1974024269">
      <w:bodyDiv w:val="1"/>
      <w:marLeft w:val="0"/>
      <w:marRight w:val="0"/>
      <w:marTop w:val="0"/>
      <w:marBottom w:val="0"/>
      <w:divBdr>
        <w:top w:val="none" w:sz="0" w:space="0" w:color="auto"/>
        <w:left w:val="none" w:sz="0" w:space="0" w:color="auto"/>
        <w:bottom w:val="none" w:sz="0" w:space="0" w:color="auto"/>
        <w:right w:val="none" w:sz="0" w:space="0" w:color="auto"/>
      </w:divBdr>
    </w:div>
    <w:div w:id="1976597715">
      <w:bodyDiv w:val="1"/>
      <w:marLeft w:val="0"/>
      <w:marRight w:val="0"/>
      <w:marTop w:val="0"/>
      <w:marBottom w:val="0"/>
      <w:divBdr>
        <w:top w:val="none" w:sz="0" w:space="0" w:color="auto"/>
        <w:left w:val="none" w:sz="0" w:space="0" w:color="auto"/>
        <w:bottom w:val="none" w:sz="0" w:space="0" w:color="auto"/>
        <w:right w:val="none" w:sz="0" w:space="0" w:color="auto"/>
      </w:divBdr>
    </w:div>
    <w:div w:id="1980264685">
      <w:bodyDiv w:val="1"/>
      <w:marLeft w:val="0"/>
      <w:marRight w:val="0"/>
      <w:marTop w:val="0"/>
      <w:marBottom w:val="0"/>
      <w:divBdr>
        <w:top w:val="none" w:sz="0" w:space="0" w:color="auto"/>
        <w:left w:val="none" w:sz="0" w:space="0" w:color="auto"/>
        <w:bottom w:val="none" w:sz="0" w:space="0" w:color="auto"/>
        <w:right w:val="none" w:sz="0" w:space="0" w:color="auto"/>
      </w:divBdr>
    </w:div>
    <w:div w:id="1983001456">
      <w:bodyDiv w:val="1"/>
      <w:marLeft w:val="0"/>
      <w:marRight w:val="0"/>
      <w:marTop w:val="0"/>
      <w:marBottom w:val="0"/>
      <w:divBdr>
        <w:top w:val="none" w:sz="0" w:space="0" w:color="auto"/>
        <w:left w:val="none" w:sz="0" w:space="0" w:color="auto"/>
        <w:bottom w:val="none" w:sz="0" w:space="0" w:color="auto"/>
        <w:right w:val="none" w:sz="0" w:space="0" w:color="auto"/>
      </w:divBdr>
    </w:div>
    <w:div w:id="2001418053">
      <w:bodyDiv w:val="1"/>
      <w:marLeft w:val="0"/>
      <w:marRight w:val="0"/>
      <w:marTop w:val="0"/>
      <w:marBottom w:val="0"/>
      <w:divBdr>
        <w:top w:val="none" w:sz="0" w:space="0" w:color="auto"/>
        <w:left w:val="none" w:sz="0" w:space="0" w:color="auto"/>
        <w:bottom w:val="none" w:sz="0" w:space="0" w:color="auto"/>
        <w:right w:val="none" w:sz="0" w:space="0" w:color="auto"/>
      </w:divBdr>
    </w:div>
    <w:div w:id="2002350165">
      <w:bodyDiv w:val="1"/>
      <w:marLeft w:val="0"/>
      <w:marRight w:val="0"/>
      <w:marTop w:val="0"/>
      <w:marBottom w:val="0"/>
      <w:divBdr>
        <w:top w:val="none" w:sz="0" w:space="0" w:color="auto"/>
        <w:left w:val="none" w:sz="0" w:space="0" w:color="auto"/>
        <w:bottom w:val="none" w:sz="0" w:space="0" w:color="auto"/>
        <w:right w:val="none" w:sz="0" w:space="0" w:color="auto"/>
      </w:divBdr>
    </w:div>
    <w:div w:id="200258691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7533376">
      <w:bodyDiv w:val="1"/>
      <w:marLeft w:val="0"/>
      <w:marRight w:val="0"/>
      <w:marTop w:val="0"/>
      <w:marBottom w:val="0"/>
      <w:divBdr>
        <w:top w:val="none" w:sz="0" w:space="0" w:color="auto"/>
        <w:left w:val="none" w:sz="0" w:space="0" w:color="auto"/>
        <w:bottom w:val="none" w:sz="0" w:space="0" w:color="auto"/>
        <w:right w:val="none" w:sz="0" w:space="0" w:color="auto"/>
      </w:divBdr>
    </w:div>
    <w:div w:id="2050063122">
      <w:bodyDiv w:val="1"/>
      <w:marLeft w:val="0"/>
      <w:marRight w:val="0"/>
      <w:marTop w:val="0"/>
      <w:marBottom w:val="0"/>
      <w:divBdr>
        <w:top w:val="none" w:sz="0" w:space="0" w:color="auto"/>
        <w:left w:val="none" w:sz="0" w:space="0" w:color="auto"/>
        <w:bottom w:val="none" w:sz="0" w:space="0" w:color="auto"/>
        <w:right w:val="none" w:sz="0" w:space="0" w:color="auto"/>
      </w:divBdr>
    </w:div>
    <w:div w:id="2073043035">
      <w:bodyDiv w:val="1"/>
      <w:marLeft w:val="0"/>
      <w:marRight w:val="0"/>
      <w:marTop w:val="0"/>
      <w:marBottom w:val="0"/>
      <w:divBdr>
        <w:top w:val="none" w:sz="0" w:space="0" w:color="auto"/>
        <w:left w:val="none" w:sz="0" w:space="0" w:color="auto"/>
        <w:bottom w:val="none" w:sz="0" w:space="0" w:color="auto"/>
        <w:right w:val="none" w:sz="0" w:space="0" w:color="auto"/>
      </w:divBdr>
    </w:div>
    <w:div w:id="2099059937">
      <w:bodyDiv w:val="1"/>
      <w:marLeft w:val="0"/>
      <w:marRight w:val="0"/>
      <w:marTop w:val="0"/>
      <w:marBottom w:val="0"/>
      <w:divBdr>
        <w:top w:val="none" w:sz="0" w:space="0" w:color="auto"/>
        <w:left w:val="none" w:sz="0" w:space="0" w:color="auto"/>
        <w:bottom w:val="none" w:sz="0" w:space="0" w:color="auto"/>
        <w:right w:val="none" w:sz="0" w:space="0" w:color="auto"/>
      </w:divBdr>
    </w:div>
    <w:div w:id="2101291960">
      <w:bodyDiv w:val="1"/>
      <w:marLeft w:val="0"/>
      <w:marRight w:val="0"/>
      <w:marTop w:val="0"/>
      <w:marBottom w:val="0"/>
      <w:divBdr>
        <w:top w:val="none" w:sz="0" w:space="0" w:color="auto"/>
        <w:left w:val="none" w:sz="0" w:space="0" w:color="auto"/>
        <w:bottom w:val="none" w:sz="0" w:space="0" w:color="auto"/>
        <w:right w:val="none" w:sz="0" w:space="0" w:color="auto"/>
      </w:divBdr>
    </w:div>
    <w:div w:id="2146466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eader" Target="header6.xml"/><Relationship Id="rId39" Type="http://schemas.openxmlformats.org/officeDocument/2006/relationships/footer" Target="footer12.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eader" Target="head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footer" Target="footer9.xml"/><Relationship Id="rId38" Type="http://schemas.openxmlformats.org/officeDocument/2006/relationships/header" Target="header1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eader" Target="header8.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32" Type="http://schemas.openxmlformats.org/officeDocument/2006/relationships/header" Target="header9.xml"/><Relationship Id="rId37" Type="http://schemas.openxmlformats.org/officeDocument/2006/relationships/footer" Target="footer1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markinstyle.co.uk/college-student-mental-health-statistics/" TargetMode="External"/><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sychologytoday.com/gb/basics/attention" TargetMode="Externa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MIN20</b:Tag>
    <b:SourceType>InternetSite</b:SourceType>
    <b:Guid>{FBD37BF7-FD75-45C4-95EF-CC42EF468CB7}</b:Guid>
    <b:Author>
      <b:Author>
        <b:NameList>
          <b:Person>
            <b:Last>MIND</b:Last>
          </b:Person>
        </b:NameList>
      </b:Author>
    </b:Author>
    <b:Title>Five Ways To Wellbeing</b:Title>
    <b:Year>2020</b:Year>
    <b:YearAccessed>2021</b:YearAccessed>
    <b:MonthAccessed>June</b:MonthAccessed>
    <b:DayAccessed>30</b:DayAccessed>
    <b:URL>https://www.mind.org.uk/workplace/mental-health-at-work/taking-care-of-yourself/five-ways-to-wellbeing/</b:URL>
    <b:InternetSiteTitle>www.mind.org.uk</b:InternetSiteTitle>
    <b:RefOrder>2</b:RefOrder>
  </b:Source>
  <b:Source>
    <b:Tag>Pin18</b:Tag>
    <b:SourceType>InternetSite</b:SourceType>
    <b:Guid>{06550053-5CD6-4511-9F06-46E086430D12}</b:Guid>
    <b:Author>
      <b:Author>
        <b:NameList>
          <b:Person>
            <b:Last>Pinches</b:Last>
            <b:First>Mark</b:First>
          </b:Person>
        </b:NameList>
      </b:Author>
    </b:Author>
    <b:Title>Building resilience and managing stress at work</b:Title>
    <b:Year>2018</b:Year>
    <b:YearAccessed>2021</b:YearAccessed>
    <b:MonthAccessed>June</b:MonthAccessed>
    <b:DayAccessed>30</b:DayAccessed>
    <b:URL>https://www.westfieldhealth.com/blog/building-resilience-and-managing-stress-at-work#:~:text=Here%20we%20take%20a%20look%20at%2010%20steps,in%20a%20week%2C%20month%20or%20years%E2%80%99%20time.%20</b:URL>
    <b:Month>October</b:Month>
    <b:Day>30</b:Day>
    <b:InternetSiteTitle>www.westfieldhealth.com</b:InternetSiteTitle>
    <b:RefOrder>4</b:RefOrder>
  </b:Source>
  <b:Source>
    <b:Tag>Dic21</b:Tag>
    <b:SourceType>InternetSite</b:SourceType>
    <b:Guid>{F40F0996-1870-41A3-AF4F-C5658563221F}</b:Guid>
    <b:Author>
      <b:Author>
        <b:NameList>
          <b:Person>
            <b:Last>Dictionary</b:Last>
            <b:First>Cambridge</b:First>
          </b:Person>
        </b:NameList>
      </b:Author>
    </b:Author>
    <b:Title>Resilience</b:Title>
    <b:Year>2021</b:Year>
    <b:YearAccessed>2021</b:YearAccessed>
    <b:MonthAccessed>June</b:MonthAccessed>
    <b:DayAccessed>30</b:DayAccessed>
    <b:URL>https://dictionary.cambridge.org/dictionary/english/resilience</b:URL>
    <b:InternetSiteTitle>Cambridge Dictionary</b:InternetSiteTitle>
    <b:RefOrder>3</b:RefOrder>
  </b:Source>
  <b:Source>
    <b:Tag>Dic20</b:Tag>
    <b:SourceType>InternetSite</b:SourceType>
    <b:Guid>{91E57FBC-10F1-4DF2-BBFA-44629573EBC0}</b:Guid>
    <b:Title>Stress</b:Title>
    <b:Year>2020</b:Year>
    <b:YearAccessed>2021</b:YearAccessed>
    <b:MonthAccessed>June</b:MonthAccessed>
    <b:DayAccessed>30</b:DayAccessed>
    <b:URL>https://dictionary.cambridge.org/dictionary/english/stress</b:URL>
    <b:Author>
      <b:Author>
        <b:NameList>
          <b:Person>
            <b:Last>Dictionary</b:Last>
            <b:First>Cambridge</b:First>
          </b:Person>
        </b:NameList>
      </b:Author>
    </b:Author>
    <b:InternetSiteTitle>Cambridge Dictionary</b:InternetSiteTitle>
    <b:RefOrder>5</b:RefOrder>
  </b:Source>
  <b:Source>
    <b:Tag>PhD13</b:Tag>
    <b:SourceType>DocumentFromInternetSite</b:SourceType>
    <b:Guid>{E6AA2876-9308-48AF-AA03-C11C186F00DE}</b:Guid>
    <b:Author>
      <b:Author>
        <b:NameList>
          <b:Person>
            <b:Last>Boyes</b:Last>
            <b:First>Alice</b:First>
          </b:Person>
        </b:NameList>
      </b:Author>
    </b:Author>
    <b:Title>Why stress turns into depression</b:Title>
    <b:Year>2013</b:Year>
    <b:YearAccessed>2021</b:YearAccessed>
    <b:MonthAccessed>June</b:MonthAccessed>
    <b:DayAccessed>30</b:DayAccessed>
    <b:URL>https://www.psychologytoday.com/gb/blog/in-practice/201303/why-stress-turns-depression</b:URL>
    <b:InternetSiteTitle>www.psychologytodayom</b:InternetSiteTitle>
    <b:Month>March</b:Month>
    <b:Day>7</b:Day>
    <b:RefOrder>6</b:RefOrder>
  </b:Source>
  <b:Source>
    <b:Tag>Adm18</b:Tag>
    <b:SourceType>DocumentFromInternetSite</b:SourceType>
    <b:Guid>{D0A1A117-82E6-4B00-A087-841F036A17F2}</b:Guid>
    <b:Title>What does wellbeing actually mean</b:Title>
    <b:Year>2018</b:Year>
    <b:Author>
      <b:Author>
        <b:NameList>
          <b:Person>
            <b:Last>Admin</b:Last>
          </b:Person>
        </b:NameList>
      </b:Author>
    </b:Author>
    <b:YearAccessed>2021</b:YearAccessed>
    <b:MonthAccessed>June</b:MonthAccessed>
    <b:DayAccessed>30th</b:DayAccessed>
    <b:URL>https://www.wellbeingpeople.com/2018/07/20/what-does-wellbeing-actually-mean/#:~:text=Wellbeing%20%5B%20noun%20%5D%20%E2%80%93%20the%20state%20of,wellbeing%20may%20be%20completely%20different%20from%20another%20person.</b:URL>
    <b:InternetSiteTitle>https://www.wellbeingpeople.com/</b:InternetSiteTitle>
    <b:Month>July</b:Month>
    <b:Day>20</b:Day>
    <b:RefOrder>1</b:RefOrder>
  </b:Source>
  <b:Source>
    <b:Tag>Doj21</b:Tag>
    <b:SourceType>DocumentFromInternetSite</b:SourceType>
    <b:Guid>{C82D42A2-B4B4-479A-B623-4DA4A86E2E7E}</b:Guid>
    <b:Author>
      <b:Author>
        <b:NameList>
          <b:Person>
            <b:Last>Dojchinovska</b:Last>
            <b:First>Anastasija</b:First>
          </b:Person>
        </b:NameList>
      </b:Author>
    </b:Author>
    <b:Title>Exam Stress Statistics</b:Title>
    <b:Year>2021</b:Year>
    <b:Month>May</b:Month>
    <b:Day>11</b:Day>
    <b:YearAccessed>2021</b:YearAccessed>
    <b:MonthAccessed>June</b:MonthAccessed>
    <b:DayAccessed>30</b:DayAccessed>
    <b:URL>https://markinstyle.co.uk/exam-stress-statistics/</b:URL>
    <b:InternetSiteTitle>markinstyle.co.uk</b:InternetSiteTitle>
    <b:RefOrder>7</b:RefOrder>
  </b:Source>
  <b:Source>
    <b:Tag>Liv19</b:Tag>
    <b:SourceType>DocumentFromInternetSite</b:SourceType>
    <b:Guid>{DA8A2990-5A87-4610-AA44-12B9BE80F267}</b:Guid>
    <b:Title>Coping with exam pressures</b:Title>
    <b:Year>2019</b:Year>
    <b:Month>MArch</b:Month>
    <b:Day>1</b:Day>
    <b:YearAccessed>2021</b:YearAccessed>
    <b:MonthAccessed>June</b:MonthAccessed>
    <b:DayAccessed>30</b:DayAccessed>
    <b:URL>https://assets.publishing.service.gov.uk/government/uploads/system/uploads/attachment_data/file/781889/Student_guide.pdf</b:URL>
    <b:Author>
      <b:Author>
        <b:Corporate>Liverpool John Moores University</b:Corporate>
      </b:Author>
    </b:Author>
    <b:RefOrder>8</b:RefOrder>
  </b:Source>
  <b:Source>
    <b:Tag>Spe16</b:Tag>
    <b:SourceType>InternetSite</b:SourceType>
    <b:Guid>{AF58EDDD-8AC2-4843-9605-AB79FC04D483}</b:Guid>
    <b:Title>Research paper: The Role of Exercise in Stress Management</b:Title>
    <b:Year>2016</b:Year>
    <b:Month>January</b:Month>
    <b:Day>29</b:Day>
    <b:YearAccessed>2021</b:YearAccessed>
    <b:MonthAccessed>June</b:MonthAccessed>
    <b:DayAccessed>30</b:DayAccessed>
    <b:URL>https://coachcampus.com/coach-portfolios/research-papers/meike-sperber-the-role-of-exercise-in-stress-management/</b:URL>
    <b:Author>
      <b:Author>
        <b:NameList>
          <b:Person>
            <b:Last>Sperber</b:Last>
            <b:First>Meike</b:First>
          </b:Person>
        </b:NameList>
      </b:Author>
    </b:Author>
    <b:RefOrder>9</b:RefOrder>
  </b:Source>
  <b:Source>
    <b:Tag>Jan16</b:Tag>
    <b:SourceType>InternetSite</b:SourceType>
    <b:Guid>{42F9510B-8E77-4F7B-8274-DB584B3B7D79}</b:Guid>
    <b:Title>The Power of Music To Reduce Stress</b:Title>
    <b:Year>2016</b:Year>
    <b:YearAccessed>2021</b:YearAccessed>
    <b:MonthAccessed>June</b:MonthAccessed>
    <b:DayAccessed>30</b:DayAccessed>
    <b:URL>https://psychcentral.com/lib/the-power-of-music-to-reduce-stress#1</b:URL>
    <b:Author>
      <b:Author>
        <b:NameList>
          <b:Person>
            <b:Last>Collingwood</b:Last>
            <b:First>Jane</b:First>
          </b:Person>
        </b:NameList>
      </b:Author>
    </b:Author>
    <b:Month>May</b:Month>
    <b:Day>17</b:Day>
    <b:RefOrder>10</b:RefOrder>
  </b:Source>
  <b:Source>
    <b:Tag>New08</b:Tag>
    <b:SourceType>InternetSite</b:SourceType>
    <b:Guid>{8D51E40C-1FF9-43F0-B35B-377AC8DC8770}</b:Guid>
    <b:Author>
      <b:Author>
        <b:Corporate>News In Health</b:Corporate>
      </b:Author>
    </b:Author>
    <b:Title>Health Benefits of Human-Animal Interactions</b:Title>
    <b:Year>2008</b:Year>
    <b:YearAccessed>2021</b:YearAccessed>
    <b:MonthAccessed>July</b:MonthAccessed>
    <b:DayAccessed>11</b:DayAccessed>
    <b:URL>https://newsinhealth.nih.gov/2018/02/power-pets</b:URL>
    <b:InternetSiteTitle>The Power of Pets</b:InternetSiteTitle>
    <b:Month>Feburary</b:Month>
    <b:RefOrder>11</b:RefOrder>
  </b:Source>
  <b:Source>
    <b:Tag>Lun21</b:Tag>
    <b:SourceType>InternetSite</b:SourceType>
    <b:Guid>{557B06E5-E3A1-4C7E-8D56-BF6544C98B05}</b:Guid>
    <b:Title>The Health and Mood-Boosting Benefits of Pets</b:Title>
    <b:Year>2021</b:Year>
    <b:YearAccessed>2021</b:YearAccessed>
    <b:MonthAccessed>Jule</b:MonthAccessed>
    <b:DayAccessed>11</b:DayAccessed>
    <b:URL>https://www.helpguide.org/articles/mental-health/mood-boosting-power-of-dogs.htm#</b:URL>
    <b:InternetSiteTitle>HelpGuide</b:InternetSiteTitle>
    <b:Month>May</b:Month>
    <b:Author>
      <b:Author>
        <b:NameList>
          <b:Person>
            <b:Last>Lundgren</b:Last>
            <b:First>Kai</b:First>
          </b:Person>
          <b:Person>
            <b:Last>Robinson</b:Last>
            <b:First>Lawrence</b:First>
          </b:Person>
          <b:Person>
            <b:Last>Segal</b:Last>
            <b:First>Robert</b:First>
          </b:Person>
        </b:NameList>
      </b:Author>
    </b:Author>
    <b:RefOrder>12</b:RefOrder>
  </b:Source>
  <b:Source>
    <b:Tag>Col20</b:Tag>
    <b:SourceType>InternetSite</b:SourceType>
    <b:Guid>{6239A7EE-2C0B-4E79-89F3-17991C3A79D3}</b:Guid>
    <b:Title>Conflict Management</b:Title>
    <b:Year>2020</b:Year>
    <b:YearAccessed>2021</b:YearAccessed>
    <b:MonthAccessed>July</b:MonthAccessed>
    <b:DayAccessed>11</b:DayAccessed>
    <b:URL>https://www.college.police.uk/guidance/conflict-management/conflict-management-skills</b:URL>
    <b:Author>
      <b:Author>
        <b:Corporate>College Of Policing</b:Corporate>
      </b:Author>
    </b:Author>
    <b:InternetSiteTitle>College Of Policing</b:InternetSiteTitle>
    <b:Month>September</b:Month>
    <b:RefOrder>13</b:RefOrder>
  </b:Source>
  <b:Source>
    <b:Tag>HMI14</b:Tag>
    <b:SourceType>DocumentFromInternetSite</b:SourceType>
    <b:Guid>{CA14E78D-A086-4EC0-AC8A-2E176D304F63}</b:Guid>
    <b:Title>South Wales Police's approach to tackling with domestic abuse</b:Title>
    <b:Year>2014</b:Year>
    <b:YearAccessed>2021</b:YearAccessed>
    <b:MonthAccessed>July</b:MonthAccessed>
    <b:DayAccessed>11</b:DayAccessed>
    <b:URL>https://www.justiceinspectorates.gov.uk/hmicfrs/wp-content/uploads/2014/03/south-wales-approach-to-tackling-domestic-abuse.pdf</b:URL>
    <b:Month>January</b:Month>
    <b:Day>1</b:Day>
    <b:Author>
      <b:Author>
        <b:Corporate>HMIC</b:Corporate>
      </b:Author>
    </b:Author>
    <b:RefOrder>14</b:RefOrder>
  </b:Source>
  <b:Source>
    <b:Tag>Min21</b:Tag>
    <b:SourceType>InternetSite</b:SourceType>
    <b:Guid>{FF2A52C7-79D6-4940-9CF6-918DB38526E3}</b:Guid>
    <b:Title>Betari Box</b:Title>
    <b:Year>2021</b:Year>
    <b:YearAccessed>2021</b:YearAccessed>
    <b:MonthAccessed>July</b:MonthAccessed>
    <b:DayAccessed>15</b:DayAccessed>
    <b:URL>https://www.mindtools.com/pages/article/newCS_82.htm</b:URL>
    <b:InternetSiteTitle>Mindtools</b:InternetSiteTitle>
    <b:Author>
      <b:Author>
        <b:Corporate>Mindtools content team</b:Corporate>
      </b:Author>
    </b:Author>
    <b:RefOrder>15</b:RefOrder>
  </b:Source>
  <b:Source>
    <b:Tag>Sec21</b:Tag>
    <b:SourceType>InternetSite</b:SourceType>
    <b:Guid>{70B76560-45EB-4FF1-ADC9-2460B6D783FA}</b:Guid>
    <b:Title>Section 4A Public Order Act 1986</b:Title>
    <b:Year>2021</b:Year>
    <b:YearAccessed>2021</b:YearAccessed>
    <b:MonthAccessed>July</b:MonthAccessed>
    <b:DayAccessed>28</b:DayAccessed>
    <b:URL>https://www.legislation.gov.uk/ukpga/1986/64/section/4A#:~:text=%5BF14A%20Intentional%20harassment%2C%20alarm%20or%20distress.&amp;text=(1)A%20person%20is%20guilty,behaviour%2C%20or%20disorderly%20behaviour%2C%20or</b:URL>
    <b:InternetSiteTitle>Legislation.gov.uk</b:InternetSiteTitle>
    <b:Author>
      <b:Author>
        <b:NameList>
          <b:Person>
            <b:Last>Legislation.gov.uk</b:Last>
          </b:Person>
        </b:NameList>
      </b:Author>
    </b:Author>
    <b:RefOrder>16</b:RefOrder>
  </b:Source>
  <b:Source>
    <b:Tag>Res21</b:Tag>
    <b:SourceType>InternetSite</b:SourceType>
    <b:Guid>{750BF23A-BA4F-4D62-A213-7A4BC7E520EC}</b:Guid>
    <b:Title>Criminal Justice</b:Title>
    <b:Year>2021</b:Year>
    <b:YearAccessed>2021</b:YearAccessed>
    <b:MonthAccessed>August</b:MonthAccessed>
    <b:DayAccessed>1</b:DayAccessed>
    <b:URL>https://restorativejustice.org.uk/criminal-justice</b:URL>
    <b:Author>
      <b:Author>
        <b:Corporate>Restorativejustice.org.uk</b:Corporate>
      </b:Author>
    </b:Author>
    <b:InternetSiteTitle>https://restorativejustice.org.uk</b:InternetSiteTitle>
    <b:RefOrder>18</b:RefOrder>
  </b:Source>
  <b:Source>
    <b:Tag>Ass12</b:Tag>
    <b:SourceType>DocumentFromInternetSite</b:SourceType>
    <b:Guid>{2452CADF-1010-4979-BE85-BE7BF82ABBF7}</b:Guid>
    <b:Title>Necessity to Arrest </b:Title>
    <b:Year>2012</b:Year>
    <b:YearAccessed>2021</b:YearAccessed>
    <b:MonthAccessed>August</b:MonthAccessed>
    <b:DayAccessed>1</b:DayAccessed>
    <b:URL>https://library.college.police.uk/docs/APPREF/ACPO-Position-Statement-Necessity-to-Arrest.pdf</b:URL>
    <b:Month>November</b:Month>
    <b:Day>1</b:Day>
    <b:Author>
      <b:Author>
        <b:Corporate>Association of Chief Police Officers</b:Corporate>
      </b:Author>
    </b:Author>
    <b:RefOrder>19</b:RefOrder>
  </b:Source>
  <b:Source>
    <b:Tag>Col14</b:Tag>
    <b:SourceType>InternetSite</b:SourceType>
    <b:Guid>{3EC401F7-0751-4969-A0F7-94FFA1CCC440}</b:Guid>
    <b:Title>The Model</b:Title>
    <b:Year>2014</b:Year>
    <b:Month>December</b:Month>
    <b:Day>15</b:Day>
    <b:YearAccessed>2021</b:YearAccessed>
    <b:MonthAccessed>August</b:MonthAccessed>
    <b:DayAccessed>1</b:DayAccessed>
    <b:URL>https://www.app.college.police.uk/app-content/national-decision-model/the-national-decision-model/</b:URL>
    <b:Author>
      <b:Author>
        <b:Corporate>College of Policing</b:Corporate>
      </b:Author>
    </b:Author>
    <b:RefOrder>22</b:RefOrder>
  </b:Source>
  <b:Source>
    <b:Tag>Hom18</b:Tag>
    <b:SourceType>DocumentFromInternetSite</b:SourceType>
    <b:Guid>{160CB629-A344-4DF5-9977-AF71ECBB362A}</b:Guid>
    <b:Title>Assets Publishing Services</b:Title>
    <b:Year>2018</b:Year>
    <b:YearAccessed>2021</b:YearAccessed>
    <b:MonthAccessed>August</b:MonthAccessed>
    <b:DayAccessed>4</b:DayAccessed>
    <b:URL>https://assets.publishing.service.gov.uk/government/uploads/system/uploads/attachment_data/file/709218/CCS207_CCS0518642174-1_Home_Office_PACE_C_TEXT__PRINT_.pdf#:~:text=POLICE%20AND%20CRIMINAL%20EVIDENCE%20ACT%201984%20%28PACE%29%20%E2%80%93,Police%20and</b:URL>
    <b:Month>May</b:Month>
    <b:Day>1</b:Day>
    <b:Author>
      <b:Author>
        <b:Corporate>Home Office</b:Corporate>
      </b:Author>
    </b:Author>
    <b:RefOrder>21</b:RefOrder>
  </b:Source>
  <b:Source>
    <b:Tag>Hom12</b:Tag>
    <b:SourceType>DocumentFromInternetSite</b:SourceType>
    <b:Guid>{6D405E56-6860-40BD-BC69-22E77915BF01}</b:Guid>
    <b:Title>Power of arrest by police officers</b:Title>
    <b:Year>2012</b:Year>
    <b:Month>November</b:Month>
    <b:Day>12</b:Day>
    <b:YearAccessed>2021</b:YearAccessed>
    <b:MonthAccessed>August</b:MonthAccessed>
    <b:DayAccessed>4</b:DayAccessed>
    <b:URL>https://assets.publishing.service.gov.uk/government/uploads/system/uploads/attachment_data/file/903814/pace-code-g-2012.pdf</b:URL>
    <b:Author>
      <b:Author>
        <b:Corporate>Home Office</b:Corporate>
      </b:Author>
    </b:Author>
    <b:RefOrder>20</b:RefOrder>
  </b:Source>
  <b:Source>
    <b:Tag>Wha21</b:Tag>
    <b:SourceType>InternetSite</b:SourceType>
    <b:Guid>{6767349C-484C-44D3-BFD7-41D184B45FBA}</b:Guid>
    <b:Title>What are hate incidents and hate crime?</b:Title>
    <b:Year>2021</b:Year>
    <b:YearAccessed>2021</b:YearAccessed>
    <b:MonthAccessed>August</b:MonthAccessed>
    <b:DayAccessed>1</b:DayAccessed>
    <b:URL>https://www.citizensadvice.org.uk/law-and-courts/discrimination/hate-crime/what-are-hate-incidents-and-hate-crime/</b:URL>
    <b:InternetSiteTitle>https://www.citizensadvice.org.uk/</b:InternetSiteTitle>
    <b:Author>
      <b:Author>
        <b:Corporate>Citizens Advice</b:Corporate>
      </b:Author>
    </b:Author>
    <b:RefOrder>17</b:RefOrder>
  </b:Source>
</b:Sourc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1ecf5648-3750-43f5-867d-bfaa16e6e17e"/>
    <ds:schemaRef ds:uri="2e89cfda-a374-4413-9f0d-8b601eddeb70"/>
    <ds:schemaRef ds:uri="http://www.w3.org/XML/1998/namespac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68670460-48AF-4BD1-BD6D-44C55D01C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7478</Words>
  <Characters>41107</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Keeping,Andrew swp6817</dc:creator>
  <cp:keywords/>
  <cp:lastModifiedBy>Keeping,Andrew swp6817</cp:lastModifiedBy>
  <cp:revision>4</cp:revision>
  <cp:lastPrinted>2014-08-26T08:55:00Z</cp:lastPrinted>
  <dcterms:created xsi:type="dcterms:W3CDTF">2021-08-04T10:48:00Z</dcterms:created>
  <dcterms:modified xsi:type="dcterms:W3CDTF">2021-08-22T06:58:00Z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f2457d42-d329-4268-9190-3f3b535d7d16</vt:lpwstr>
  </property>
  <property fmtid="{D5CDD505-2E9C-101B-9397-08002B2CF9AE}" pid="4" name="Classification">
    <vt:lpwstr>OFFICIAL</vt:lpwstr>
  </property>
  <property fmtid="{D5CDD505-2E9C-101B-9397-08002B2CF9AE}" pid="5" name="Visibility">
    <vt:lpwstr>NOT VISIBLE</vt:lpwstr>
  </property>
</Properties>
</file>