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A8622" w14:textId="77777777" w:rsidR="003D5493" w:rsidRPr="0046589C" w:rsidRDefault="003D5493" w:rsidP="009462DD">
      <w:pPr>
        <w:spacing w:after="0" w:line="360" w:lineRule="auto"/>
        <w:contextualSpacing/>
        <w:jc w:val="center"/>
        <w:rPr>
          <w:rFonts w:ascii="Arial" w:hAnsi="Arial" w:cs="Arial"/>
          <w:sz w:val="24"/>
          <w:szCs w:val="24"/>
          <w:lang w:val="en-GB"/>
        </w:rPr>
      </w:pPr>
    </w:p>
    <w:p w14:paraId="2C0634AB" w14:textId="77777777" w:rsidR="003D5493" w:rsidRPr="0046589C" w:rsidRDefault="003D5493" w:rsidP="009462DD">
      <w:pPr>
        <w:spacing w:after="0" w:line="360" w:lineRule="auto"/>
        <w:contextualSpacing/>
        <w:jc w:val="center"/>
        <w:rPr>
          <w:rFonts w:ascii="Arial" w:hAnsi="Arial" w:cs="Arial"/>
          <w:sz w:val="24"/>
          <w:szCs w:val="24"/>
          <w:lang w:val="en-GB"/>
        </w:rPr>
      </w:pPr>
    </w:p>
    <w:p w14:paraId="1EA100D6" w14:textId="77777777" w:rsidR="003D5493" w:rsidRPr="0046589C" w:rsidRDefault="003D5493" w:rsidP="009462DD">
      <w:pPr>
        <w:spacing w:after="0" w:line="360" w:lineRule="auto"/>
        <w:contextualSpacing/>
        <w:jc w:val="center"/>
        <w:rPr>
          <w:rFonts w:ascii="Arial" w:hAnsi="Arial" w:cs="Arial"/>
          <w:sz w:val="24"/>
          <w:szCs w:val="24"/>
          <w:lang w:val="en-GB"/>
        </w:rPr>
      </w:pPr>
    </w:p>
    <w:p w14:paraId="0AAEF39F" w14:textId="77777777" w:rsidR="003D5493" w:rsidRPr="0046589C" w:rsidRDefault="003D5493" w:rsidP="009462DD">
      <w:pPr>
        <w:spacing w:after="0" w:line="360" w:lineRule="auto"/>
        <w:contextualSpacing/>
        <w:jc w:val="center"/>
        <w:rPr>
          <w:rFonts w:ascii="Arial" w:hAnsi="Arial" w:cs="Arial"/>
          <w:sz w:val="24"/>
          <w:szCs w:val="24"/>
          <w:lang w:val="en-GB"/>
        </w:rPr>
      </w:pPr>
    </w:p>
    <w:p w14:paraId="3C70D41C" w14:textId="77777777" w:rsidR="003D5493" w:rsidRPr="0046589C" w:rsidRDefault="003D5493" w:rsidP="009462DD">
      <w:pPr>
        <w:spacing w:after="0" w:line="360" w:lineRule="auto"/>
        <w:contextualSpacing/>
        <w:jc w:val="center"/>
        <w:rPr>
          <w:rFonts w:ascii="Arial" w:hAnsi="Arial" w:cs="Arial"/>
          <w:sz w:val="24"/>
          <w:szCs w:val="24"/>
          <w:lang w:val="en-GB"/>
        </w:rPr>
      </w:pPr>
    </w:p>
    <w:p w14:paraId="645D9D8E" w14:textId="77777777" w:rsidR="003D5493" w:rsidRPr="0046589C" w:rsidRDefault="003D5493" w:rsidP="009462DD">
      <w:pPr>
        <w:spacing w:after="0" w:line="360" w:lineRule="auto"/>
        <w:contextualSpacing/>
        <w:jc w:val="center"/>
        <w:rPr>
          <w:rFonts w:ascii="Arial" w:hAnsi="Arial" w:cs="Arial"/>
          <w:sz w:val="24"/>
          <w:szCs w:val="24"/>
          <w:lang w:val="en-GB"/>
        </w:rPr>
      </w:pPr>
    </w:p>
    <w:p w14:paraId="168195E0" w14:textId="77777777" w:rsidR="003D5493" w:rsidRPr="0046589C" w:rsidRDefault="003D5493" w:rsidP="009462DD">
      <w:pPr>
        <w:spacing w:after="0" w:line="360" w:lineRule="auto"/>
        <w:contextualSpacing/>
        <w:jc w:val="center"/>
        <w:rPr>
          <w:rFonts w:ascii="Arial" w:hAnsi="Arial" w:cs="Arial"/>
          <w:sz w:val="24"/>
          <w:szCs w:val="24"/>
          <w:lang w:val="en-GB"/>
        </w:rPr>
      </w:pPr>
    </w:p>
    <w:p w14:paraId="70E23E04" w14:textId="6E019422" w:rsidR="00463AB1" w:rsidRPr="0046589C" w:rsidRDefault="00C83BDD" w:rsidP="009462DD">
      <w:pPr>
        <w:spacing w:after="0" w:line="360" w:lineRule="auto"/>
        <w:contextualSpacing/>
        <w:jc w:val="center"/>
        <w:rPr>
          <w:rFonts w:ascii="Arial" w:hAnsi="Arial" w:cs="Arial"/>
          <w:sz w:val="24"/>
          <w:szCs w:val="24"/>
          <w:lang w:val="en-GB"/>
        </w:rPr>
      </w:pPr>
      <w:r w:rsidRPr="0046589C">
        <w:rPr>
          <w:rFonts w:ascii="Arial" w:hAnsi="Arial" w:cs="Arial"/>
          <w:sz w:val="24"/>
          <w:szCs w:val="24"/>
          <w:lang w:val="en-GB"/>
        </w:rPr>
        <w:t>HOTEL STANDARDS, REPUTATION MANAGEMENT, BUILDING, AND RETAINING CUSTOMER LOYALTY</w:t>
      </w:r>
    </w:p>
    <w:p w14:paraId="70D4B4B9" w14:textId="2E994673" w:rsidR="003D5493" w:rsidRPr="0046589C" w:rsidRDefault="008A021E" w:rsidP="009462DD">
      <w:pPr>
        <w:spacing w:after="0" w:line="360" w:lineRule="auto"/>
        <w:contextualSpacing/>
        <w:jc w:val="center"/>
        <w:rPr>
          <w:rFonts w:ascii="Arial" w:hAnsi="Arial" w:cs="Arial"/>
          <w:sz w:val="24"/>
          <w:szCs w:val="24"/>
          <w:lang w:val="en-GB"/>
        </w:rPr>
      </w:pPr>
      <w:r w:rsidRPr="0046589C">
        <w:rPr>
          <w:rFonts w:ascii="Arial" w:hAnsi="Arial" w:cs="Arial"/>
          <w:sz w:val="24"/>
          <w:szCs w:val="24"/>
          <w:lang w:val="en-GB"/>
        </w:rPr>
        <w:t>By</w:t>
      </w:r>
      <w:r w:rsidR="007B54BA">
        <w:rPr>
          <w:rFonts w:ascii="Arial" w:hAnsi="Arial" w:cs="Arial"/>
          <w:sz w:val="24"/>
          <w:szCs w:val="24"/>
          <w:lang w:val="en-GB"/>
        </w:rPr>
        <w:t xml:space="preserve"> Robert Lavric</w:t>
      </w:r>
    </w:p>
    <w:p w14:paraId="49F4A50A" w14:textId="77777777" w:rsidR="00C83BDD" w:rsidRPr="0046589C" w:rsidRDefault="00C83BDD" w:rsidP="009462DD">
      <w:pPr>
        <w:spacing w:after="0" w:line="360" w:lineRule="auto"/>
        <w:contextualSpacing/>
        <w:jc w:val="center"/>
        <w:rPr>
          <w:rFonts w:ascii="Arial" w:hAnsi="Arial" w:cs="Arial"/>
          <w:sz w:val="24"/>
          <w:szCs w:val="24"/>
          <w:lang w:val="en-GB"/>
        </w:rPr>
      </w:pPr>
    </w:p>
    <w:p w14:paraId="7884D10C" w14:textId="77777777" w:rsidR="00C83BDD" w:rsidRPr="0046589C" w:rsidRDefault="00C83BDD" w:rsidP="009462DD">
      <w:pPr>
        <w:spacing w:after="0" w:line="360" w:lineRule="auto"/>
        <w:contextualSpacing/>
        <w:jc w:val="center"/>
        <w:rPr>
          <w:rFonts w:ascii="Arial" w:hAnsi="Arial" w:cs="Arial"/>
          <w:sz w:val="24"/>
          <w:szCs w:val="24"/>
          <w:lang w:val="en-GB"/>
        </w:rPr>
      </w:pPr>
    </w:p>
    <w:p w14:paraId="22EF1FCE" w14:textId="77777777" w:rsidR="00C83BDD" w:rsidRPr="0046589C" w:rsidRDefault="00C83BDD" w:rsidP="009462DD">
      <w:pPr>
        <w:spacing w:after="0" w:line="360" w:lineRule="auto"/>
        <w:contextualSpacing/>
        <w:jc w:val="center"/>
        <w:rPr>
          <w:rFonts w:ascii="Arial" w:hAnsi="Arial" w:cs="Arial"/>
          <w:sz w:val="24"/>
          <w:szCs w:val="24"/>
          <w:lang w:val="en-GB"/>
        </w:rPr>
      </w:pPr>
    </w:p>
    <w:p w14:paraId="577F5D4C" w14:textId="77777777" w:rsidR="00C83BDD" w:rsidRPr="0046589C" w:rsidRDefault="00C83BDD" w:rsidP="009462DD">
      <w:pPr>
        <w:spacing w:after="0" w:line="360" w:lineRule="auto"/>
        <w:contextualSpacing/>
        <w:jc w:val="center"/>
        <w:rPr>
          <w:rFonts w:ascii="Arial" w:hAnsi="Arial" w:cs="Arial"/>
          <w:sz w:val="24"/>
          <w:szCs w:val="24"/>
          <w:lang w:val="en-GB"/>
        </w:rPr>
      </w:pPr>
    </w:p>
    <w:p w14:paraId="030D934A" w14:textId="35A80A26" w:rsidR="007B54BA" w:rsidRPr="0046589C" w:rsidRDefault="007B54BA" w:rsidP="007B54BA">
      <w:pPr>
        <w:spacing w:after="0" w:line="360" w:lineRule="auto"/>
        <w:contextualSpacing/>
        <w:jc w:val="center"/>
        <w:rPr>
          <w:rFonts w:ascii="Arial" w:hAnsi="Arial" w:cs="Arial"/>
          <w:sz w:val="24"/>
          <w:szCs w:val="24"/>
          <w:lang w:val="en-GB"/>
        </w:rPr>
      </w:pPr>
      <w:r>
        <w:rPr>
          <w:rFonts w:ascii="Arial" w:hAnsi="Arial" w:cs="Arial"/>
          <w:sz w:val="24"/>
          <w:szCs w:val="24"/>
          <w:lang w:val="en-GB"/>
        </w:rPr>
        <w:t>Robert Lavric 2121182</w:t>
      </w:r>
    </w:p>
    <w:p w14:paraId="4F920186" w14:textId="32B9652F" w:rsidR="00C83BDD" w:rsidRPr="0046589C" w:rsidRDefault="007B54BA" w:rsidP="007B54BA">
      <w:pPr>
        <w:spacing w:after="0" w:line="360" w:lineRule="auto"/>
        <w:contextualSpacing/>
        <w:jc w:val="center"/>
        <w:rPr>
          <w:rFonts w:ascii="Arial" w:hAnsi="Arial" w:cs="Arial"/>
          <w:sz w:val="24"/>
          <w:szCs w:val="24"/>
          <w:lang w:val="en-GB"/>
        </w:rPr>
      </w:pPr>
      <w:r>
        <w:rPr>
          <w:rFonts w:ascii="Arial" w:hAnsi="Arial" w:cs="Arial"/>
          <w:sz w:val="24"/>
          <w:szCs w:val="24"/>
          <w:lang w:val="en-GB"/>
        </w:rPr>
        <w:t>Hospitality and Guest Service Management BMIH4003</w:t>
      </w:r>
    </w:p>
    <w:p w14:paraId="71D14BF4" w14:textId="0CBC46C0" w:rsidR="003D5493" w:rsidRPr="0046589C" w:rsidRDefault="007B54BA" w:rsidP="007B54BA">
      <w:pPr>
        <w:spacing w:after="0" w:line="360" w:lineRule="auto"/>
        <w:contextualSpacing/>
        <w:jc w:val="center"/>
        <w:rPr>
          <w:rFonts w:ascii="Arial" w:hAnsi="Arial" w:cs="Arial"/>
          <w:sz w:val="24"/>
          <w:szCs w:val="24"/>
          <w:lang w:val="en-GB"/>
        </w:rPr>
      </w:pPr>
      <w:r>
        <w:rPr>
          <w:rFonts w:ascii="Arial" w:hAnsi="Arial" w:cs="Arial"/>
          <w:sz w:val="24"/>
          <w:szCs w:val="24"/>
          <w:lang w:val="en-GB"/>
        </w:rPr>
        <w:t>Lecturer: Kathryn Flynn</w:t>
      </w:r>
    </w:p>
    <w:p w14:paraId="046639DA" w14:textId="74DFC3AA" w:rsidR="003D5493" w:rsidRPr="0046589C" w:rsidRDefault="003D5493" w:rsidP="009462DD">
      <w:pPr>
        <w:spacing w:after="0" w:line="360" w:lineRule="auto"/>
        <w:contextualSpacing/>
        <w:jc w:val="center"/>
        <w:rPr>
          <w:rFonts w:ascii="Arial" w:hAnsi="Arial" w:cs="Arial"/>
          <w:sz w:val="24"/>
          <w:szCs w:val="24"/>
          <w:lang w:val="en-GB"/>
        </w:rPr>
      </w:pPr>
      <w:r w:rsidRPr="0046589C">
        <w:rPr>
          <w:rFonts w:ascii="Arial" w:hAnsi="Arial" w:cs="Arial"/>
          <w:sz w:val="24"/>
          <w:szCs w:val="24"/>
          <w:lang w:val="en-GB"/>
        </w:rPr>
        <w:t>Date</w:t>
      </w:r>
      <w:r w:rsidR="007B54BA">
        <w:rPr>
          <w:rFonts w:ascii="Arial" w:hAnsi="Arial" w:cs="Arial"/>
          <w:sz w:val="24"/>
          <w:szCs w:val="24"/>
          <w:lang w:val="en-GB"/>
        </w:rPr>
        <w:t>: 17.02.2023</w:t>
      </w:r>
    </w:p>
    <w:p w14:paraId="1C27CFF0" w14:textId="638D2F69" w:rsidR="003D5493" w:rsidRPr="0046589C" w:rsidRDefault="003D5493" w:rsidP="009462DD">
      <w:pPr>
        <w:spacing w:after="0" w:line="360" w:lineRule="auto"/>
        <w:contextualSpacing/>
        <w:rPr>
          <w:rFonts w:ascii="Arial" w:hAnsi="Arial" w:cs="Arial"/>
          <w:sz w:val="24"/>
          <w:szCs w:val="24"/>
          <w:lang w:val="en-GB"/>
        </w:rPr>
      </w:pPr>
      <w:r w:rsidRPr="0046589C">
        <w:rPr>
          <w:rFonts w:ascii="Arial" w:hAnsi="Arial" w:cs="Arial"/>
          <w:sz w:val="24"/>
          <w:szCs w:val="24"/>
          <w:lang w:val="en-GB"/>
        </w:rPr>
        <w:br w:type="page"/>
      </w:r>
    </w:p>
    <w:p w14:paraId="6F8BF613" w14:textId="57D330AB" w:rsidR="007F0199" w:rsidRPr="0046589C" w:rsidRDefault="007F0199" w:rsidP="009462DD">
      <w:pPr>
        <w:pStyle w:val="Heading1"/>
        <w:spacing w:before="0" w:line="360" w:lineRule="auto"/>
        <w:contextualSpacing/>
        <w:jc w:val="center"/>
        <w:rPr>
          <w:rFonts w:ascii="Arial" w:hAnsi="Arial" w:cs="Arial"/>
          <w:color w:val="auto"/>
          <w:lang w:val="en-GB"/>
        </w:rPr>
      </w:pPr>
      <w:bookmarkStart w:id="0" w:name="_Toc127554554"/>
      <w:r w:rsidRPr="0046589C">
        <w:rPr>
          <w:rFonts w:ascii="Arial" w:hAnsi="Arial" w:cs="Arial"/>
          <w:color w:val="auto"/>
          <w:lang w:val="en-GB"/>
        </w:rPr>
        <w:lastRenderedPageBreak/>
        <w:t>Executive Summary</w:t>
      </w:r>
      <w:bookmarkEnd w:id="0"/>
    </w:p>
    <w:p w14:paraId="7F63A2BF" w14:textId="395713F4" w:rsidR="00B97DF7" w:rsidRPr="0046589C" w:rsidRDefault="00B97DF7" w:rsidP="009462DD">
      <w:pPr>
        <w:spacing w:after="0" w:line="360" w:lineRule="auto"/>
        <w:contextualSpacing/>
        <w:jc w:val="both"/>
        <w:rPr>
          <w:rFonts w:ascii="Arial" w:hAnsi="Arial" w:cs="Arial"/>
          <w:sz w:val="24"/>
          <w:szCs w:val="24"/>
          <w:lang w:val="en-GB"/>
        </w:rPr>
      </w:pPr>
      <w:r w:rsidRPr="0046589C">
        <w:rPr>
          <w:rFonts w:ascii="Arial" w:hAnsi="Arial" w:cs="Arial"/>
          <w:sz w:val="24"/>
          <w:szCs w:val="24"/>
          <w:lang w:val="en-GB"/>
        </w:rPr>
        <w:t xml:space="preserve">The hospitality industry is a highly competitive market where hotels need to focus on maintaining high standards and managing their reputation to retain customer loyalty. This report discusses the importance of hotel standards, reputation management, </w:t>
      </w:r>
      <w:r w:rsidR="002A666A">
        <w:rPr>
          <w:rFonts w:ascii="Arial" w:hAnsi="Arial" w:cs="Arial"/>
          <w:sz w:val="24"/>
          <w:szCs w:val="24"/>
          <w:lang w:val="en-GB"/>
        </w:rPr>
        <w:t xml:space="preserve">and </w:t>
      </w:r>
      <w:r w:rsidRPr="0046589C">
        <w:rPr>
          <w:rFonts w:ascii="Arial" w:hAnsi="Arial" w:cs="Arial"/>
          <w:sz w:val="24"/>
          <w:szCs w:val="24"/>
          <w:lang w:val="en-GB"/>
        </w:rPr>
        <w:t xml:space="preserve">building and retaining customer loyalty. Hotels with high standards provide guests with a memorable experience, </w:t>
      </w:r>
      <w:r w:rsidR="002A666A">
        <w:rPr>
          <w:rFonts w:ascii="Arial" w:hAnsi="Arial" w:cs="Arial"/>
          <w:sz w:val="24"/>
          <w:szCs w:val="24"/>
          <w:lang w:val="en-GB"/>
        </w:rPr>
        <w:t>resulting</w:t>
      </w:r>
      <w:r w:rsidRPr="0046589C">
        <w:rPr>
          <w:rFonts w:ascii="Arial" w:hAnsi="Arial" w:cs="Arial"/>
          <w:sz w:val="24"/>
          <w:szCs w:val="24"/>
          <w:lang w:val="en-GB"/>
        </w:rPr>
        <w:t xml:space="preserve"> in positive feedback and recommendations. Hotel standards encompass various aspects, such as room cleanliness, quality of service, food and beverage quality, and amenities. These factors play a crucial role in creating a positive impression on guests, which can result in repeat business and increased customer loyalty.</w:t>
      </w:r>
    </w:p>
    <w:p w14:paraId="2C6783DB" w14:textId="77777777" w:rsidR="00B97DF7" w:rsidRPr="0046589C" w:rsidRDefault="00B97DF7" w:rsidP="009462DD">
      <w:pPr>
        <w:spacing w:after="0" w:line="360" w:lineRule="auto"/>
        <w:contextualSpacing/>
        <w:jc w:val="both"/>
        <w:rPr>
          <w:rFonts w:ascii="Arial" w:hAnsi="Arial" w:cs="Arial"/>
          <w:sz w:val="24"/>
          <w:szCs w:val="24"/>
          <w:lang w:val="en-GB"/>
        </w:rPr>
      </w:pPr>
    </w:p>
    <w:p w14:paraId="1A7C7F55" w14:textId="40A7F89F" w:rsidR="00B97DF7" w:rsidRPr="0046589C" w:rsidRDefault="00B97DF7" w:rsidP="009462DD">
      <w:pPr>
        <w:spacing w:after="0" w:line="360" w:lineRule="auto"/>
        <w:contextualSpacing/>
        <w:jc w:val="both"/>
        <w:rPr>
          <w:rFonts w:ascii="Arial" w:hAnsi="Arial" w:cs="Arial"/>
          <w:sz w:val="24"/>
          <w:szCs w:val="24"/>
          <w:lang w:val="en-GB"/>
        </w:rPr>
      </w:pPr>
      <w:r w:rsidRPr="0046589C">
        <w:rPr>
          <w:rFonts w:ascii="Arial" w:hAnsi="Arial" w:cs="Arial"/>
          <w:sz w:val="24"/>
          <w:szCs w:val="24"/>
          <w:lang w:val="en-GB"/>
        </w:rPr>
        <w:t xml:space="preserve">Reputation management is a vital aspect of any hotel business. A single negative review can significantly impact a hotel's reputation and lead to a loss of customers. </w:t>
      </w:r>
      <w:r w:rsidR="002A666A">
        <w:rPr>
          <w:rFonts w:ascii="Arial" w:hAnsi="Arial" w:cs="Arial"/>
          <w:sz w:val="24"/>
          <w:szCs w:val="24"/>
          <w:lang w:val="en-GB"/>
        </w:rPr>
        <w:t>Maintaining a positive online presence and responding to negative feedback are essential</w:t>
      </w:r>
      <w:r w:rsidRPr="0046589C">
        <w:rPr>
          <w:rFonts w:ascii="Arial" w:hAnsi="Arial" w:cs="Arial"/>
          <w:sz w:val="24"/>
          <w:szCs w:val="24"/>
          <w:lang w:val="en-GB"/>
        </w:rPr>
        <w:t>. Hotels can also use social media to engage with guests and create a sense of community.</w:t>
      </w:r>
      <w:r w:rsidR="002A666A">
        <w:rPr>
          <w:rFonts w:ascii="Arial" w:hAnsi="Arial" w:cs="Arial"/>
          <w:sz w:val="24"/>
          <w:szCs w:val="24"/>
          <w:lang w:val="en-GB"/>
        </w:rPr>
        <w:t xml:space="preserve"> </w:t>
      </w:r>
      <w:r w:rsidRPr="0046589C">
        <w:rPr>
          <w:rFonts w:ascii="Arial" w:hAnsi="Arial" w:cs="Arial"/>
          <w:sz w:val="24"/>
          <w:szCs w:val="24"/>
          <w:lang w:val="en-GB"/>
        </w:rPr>
        <w:t>Building customer loyalty is crucial for any hotel business as it is more cost-effective to retain customers than to acquire new ones. Hotels can build customer loyalty by offering loyalty programs, p</w:t>
      </w:r>
      <w:r w:rsidR="002A666A">
        <w:rPr>
          <w:rFonts w:ascii="Arial" w:hAnsi="Arial" w:cs="Arial"/>
          <w:sz w:val="24"/>
          <w:szCs w:val="24"/>
          <w:lang w:val="en-GB"/>
        </w:rPr>
        <w:t>ersonalized experiences, and</w:t>
      </w:r>
      <w:r w:rsidRPr="0046589C">
        <w:rPr>
          <w:rFonts w:ascii="Arial" w:hAnsi="Arial" w:cs="Arial"/>
          <w:sz w:val="24"/>
          <w:szCs w:val="24"/>
          <w:lang w:val="en-GB"/>
        </w:rPr>
        <w:t xml:space="preserve"> exceptional customer service. A loyal customer base can result in repeat business, positive word-of-mouth recommendations, and increased revenue.</w:t>
      </w:r>
    </w:p>
    <w:p w14:paraId="352D9587" w14:textId="77777777" w:rsidR="00B97DF7" w:rsidRPr="0046589C" w:rsidRDefault="00B97DF7" w:rsidP="009462DD">
      <w:pPr>
        <w:spacing w:after="0" w:line="360" w:lineRule="auto"/>
        <w:contextualSpacing/>
        <w:jc w:val="both"/>
        <w:rPr>
          <w:rFonts w:ascii="Arial" w:hAnsi="Arial" w:cs="Arial"/>
          <w:sz w:val="24"/>
          <w:szCs w:val="24"/>
          <w:lang w:val="en-GB"/>
        </w:rPr>
      </w:pPr>
    </w:p>
    <w:p w14:paraId="5BFEF353" w14:textId="06F9CCF3" w:rsidR="00D5464D" w:rsidRPr="0046589C" w:rsidRDefault="00B97DF7" w:rsidP="009462DD">
      <w:pPr>
        <w:spacing w:after="0" w:line="360" w:lineRule="auto"/>
        <w:contextualSpacing/>
        <w:jc w:val="both"/>
        <w:rPr>
          <w:rFonts w:ascii="Arial" w:hAnsi="Arial" w:cs="Arial"/>
          <w:sz w:val="24"/>
          <w:szCs w:val="24"/>
          <w:lang w:val="en-GB"/>
        </w:rPr>
      </w:pPr>
      <w:r w:rsidRPr="0046589C">
        <w:rPr>
          <w:rFonts w:ascii="Arial" w:hAnsi="Arial" w:cs="Arial"/>
          <w:sz w:val="24"/>
          <w:szCs w:val="24"/>
          <w:lang w:val="en-GB"/>
        </w:rPr>
        <w:t xml:space="preserve">Retaining customer loyalty requires consistent efforts and investment in </w:t>
      </w:r>
      <w:r w:rsidR="002A666A">
        <w:rPr>
          <w:rFonts w:ascii="Arial" w:hAnsi="Arial" w:cs="Arial"/>
          <w:sz w:val="24"/>
          <w:szCs w:val="24"/>
          <w:lang w:val="en-GB"/>
        </w:rPr>
        <w:t xml:space="preserve">the </w:t>
      </w:r>
      <w:r w:rsidRPr="0046589C">
        <w:rPr>
          <w:rFonts w:ascii="Arial" w:hAnsi="Arial" w:cs="Arial"/>
          <w:sz w:val="24"/>
          <w:szCs w:val="24"/>
          <w:lang w:val="en-GB"/>
        </w:rPr>
        <w:t>training and development of staff to ensure that they provide exceptional customer service. Hotels can also leverage technology to create personalized experiences for guests and provide them with real-time feedback.</w:t>
      </w:r>
    </w:p>
    <w:p w14:paraId="3C7F84A8" w14:textId="77777777" w:rsidR="007F0199" w:rsidRPr="0046589C" w:rsidRDefault="007F0199" w:rsidP="009462DD">
      <w:pPr>
        <w:spacing w:after="0" w:line="360" w:lineRule="auto"/>
        <w:contextualSpacing/>
        <w:jc w:val="both"/>
        <w:rPr>
          <w:rFonts w:ascii="Arial" w:hAnsi="Arial" w:cs="Arial"/>
          <w:sz w:val="24"/>
          <w:szCs w:val="24"/>
          <w:lang w:val="en-GB"/>
        </w:rPr>
      </w:pPr>
      <w:r w:rsidRPr="0046589C">
        <w:rPr>
          <w:rFonts w:ascii="Arial" w:hAnsi="Arial" w:cs="Arial"/>
          <w:sz w:val="24"/>
          <w:szCs w:val="24"/>
          <w:lang w:val="en-GB"/>
        </w:rPr>
        <w:br w:type="page"/>
      </w:r>
    </w:p>
    <w:sdt>
      <w:sdtPr>
        <w:rPr>
          <w:rFonts w:ascii="Arial" w:eastAsiaTheme="minorHAnsi" w:hAnsi="Arial" w:cs="Arial"/>
          <w:color w:val="auto"/>
          <w:sz w:val="22"/>
          <w:szCs w:val="22"/>
        </w:rPr>
        <w:id w:val="269749306"/>
        <w:docPartObj>
          <w:docPartGallery w:val="Table of Contents"/>
          <w:docPartUnique/>
        </w:docPartObj>
      </w:sdtPr>
      <w:sdtEndPr>
        <w:rPr>
          <w:b/>
          <w:bCs/>
          <w:noProof/>
          <w:sz w:val="24"/>
          <w:szCs w:val="24"/>
        </w:rPr>
      </w:sdtEndPr>
      <w:sdtContent>
        <w:p w14:paraId="25E2F47C" w14:textId="06EA4055" w:rsidR="0046589C" w:rsidRPr="006521A5" w:rsidRDefault="009462DD" w:rsidP="009462DD">
          <w:pPr>
            <w:pStyle w:val="TOCHeading"/>
            <w:spacing w:before="0" w:line="360" w:lineRule="auto"/>
            <w:contextualSpacing/>
            <w:rPr>
              <w:rFonts w:ascii="Arial" w:hAnsi="Arial" w:cs="Arial"/>
              <w:color w:val="auto"/>
            </w:rPr>
          </w:pPr>
          <w:r w:rsidRPr="009462DD">
            <w:rPr>
              <w:rFonts w:ascii="Arial" w:hAnsi="Arial" w:cs="Arial"/>
              <w:color w:val="auto"/>
            </w:rPr>
            <w:t xml:space="preserve">Table of </w:t>
          </w:r>
          <w:r w:rsidR="0046589C" w:rsidRPr="006521A5">
            <w:rPr>
              <w:rFonts w:ascii="Arial" w:hAnsi="Arial" w:cs="Arial"/>
              <w:color w:val="auto"/>
            </w:rPr>
            <w:t>Contents</w:t>
          </w:r>
        </w:p>
        <w:p w14:paraId="0C8DE98F" w14:textId="7ABDCF5C" w:rsidR="009462DD" w:rsidRPr="009462DD" w:rsidRDefault="0046589C">
          <w:pPr>
            <w:pStyle w:val="TOC1"/>
            <w:tabs>
              <w:tab w:val="right" w:leader="dot" w:pos="9350"/>
            </w:tabs>
            <w:rPr>
              <w:rFonts w:ascii="Arial" w:eastAsiaTheme="minorEastAsia" w:hAnsi="Arial" w:cs="Arial"/>
              <w:noProof/>
              <w:sz w:val="24"/>
              <w:szCs w:val="24"/>
              <w:lang/>
            </w:rPr>
          </w:pPr>
          <w:r w:rsidRPr="009462DD">
            <w:rPr>
              <w:rFonts w:ascii="Arial" w:hAnsi="Arial" w:cs="Arial"/>
              <w:sz w:val="24"/>
              <w:szCs w:val="24"/>
            </w:rPr>
            <w:fldChar w:fldCharType="begin"/>
          </w:r>
          <w:r w:rsidRPr="009462DD">
            <w:rPr>
              <w:rFonts w:ascii="Arial" w:hAnsi="Arial" w:cs="Arial"/>
              <w:sz w:val="24"/>
              <w:szCs w:val="24"/>
            </w:rPr>
            <w:instrText xml:space="preserve"> TOC \o "1-3" \h \z \u </w:instrText>
          </w:r>
          <w:r w:rsidRPr="009462DD">
            <w:rPr>
              <w:rFonts w:ascii="Arial" w:hAnsi="Arial" w:cs="Arial"/>
              <w:sz w:val="24"/>
              <w:szCs w:val="24"/>
            </w:rPr>
            <w:fldChar w:fldCharType="separate"/>
          </w:r>
          <w:hyperlink w:anchor="_Toc127554554" w:history="1">
            <w:r w:rsidR="009462DD" w:rsidRPr="009462DD">
              <w:rPr>
                <w:rStyle w:val="Hyperlink"/>
                <w:rFonts w:ascii="Arial" w:hAnsi="Arial" w:cs="Arial"/>
                <w:noProof/>
                <w:sz w:val="24"/>
                <w:szCs w:val="24"/>
                <w:lang w:val="en-GB"/>
              </w:rPr>
              <w:t>Executive Summary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_Toc127554554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2</w:t>
            </w:r>
            <w:r w:rsidR="009462DD" w:rsidRPr="009462DD">
              <w:rPr>
                <w:rFonts w:ascii="Arial" w:hAnsi="Arial" w:cs="Arial"/>
                <w:noProof/>
                <w:webHidden/>
                <w:sz w:val="24"/>
                <w:szCs w:val="24"/>
              </w:rPr>
              <w:fldChar w:fldCharType="end"/>
            </w:r>
          </w:hyperlink>
        </w:p>
        <w:p w14:paraId="3B45D75C" w14:textId="0CC15C68" w:rsidR="009462DD" w:rsidRPr="009462DD" w:rsidRDefault="00000000">
          <w:pPr>
            <w:pStyle w:val="TOC1"/>
            <w:tabs>
              <w:tab w:val="right" w:leader="dot" w:pos="9350"/>
            </w:tabs>
            <w:rPr>
              <w:rFonts w:ascii="Arial" w:eastAsiaTheme="minorEastAsia" w:hAnsi="Arial" w:cs="Arial"/>
              <w:noProof/>
              <w:sz w:val="24"/>
              <w:szCs w:val="24"/>
              <w:lang/>
            </w:rPr>
          </w:pPr>
          <w:hyperlink w:anchor="_Toc127554555" w:history="1">
            <w:r w:rsidR="009462DD" w:rsidRPr="009462DD">
              <w:rPr>
                <w:rStyle w:val="Hyperlink"/>
                <w:rFonts w:ascii="Arial" w:hAnsi="Arial" w:cs="Arial"/>
                <w:noProof/>
                <w:sz w:val="24"/>
                <w:szCs w:val="24"/>
              </w:rPr>
              <w:t>Introduction</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_Toc127554555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4</w:t>
            </w:r>
            <w:r w:rsidR="009462DD" w:rsidRPr="009462DD">
              <w:rPr>
                <w:rFonts w:ascii="Arial" w:hAnsi="Arial" w:cs="Arial"/>
                <w:noProof/>
                <w:webHidden/>
                <w:sz w:val="24"/>
                <w:szCs w:val="24"/>
              </w:rPr>
              <w:fldChar w:fldCharType="end"/>
            </w:r>
          </w:hyperlink>
        </w:p>
        <w:p w14:paraId="0163B80C" w14:textId="18AD418C" w:rsidR="009462DD" w:rsidRPr="009462DD" w:rsidRDefault="00000000">
          <w:pPr>
            <w:pStyle w:val="TOC1"/>
            <w:tabs>
              <w:tab w:val="right" w:leader="dot" w:pos="9350"/>
            </w:tabs>
            <w:rPr>
              <w:rFonts w:ascii="Arial" w:eastAsiaTheme="minorEastAsia" w:hAnsi="Arial" w:cs="Arial"/>
              <w:noProof/>
              <w:sz w:val="24"/>
              <w:szCs w:val="24"/>
              <w:lang/>
            </w:rPr>
          </w:pPr>
          <w:hyperlink w:anchor="_Toc127554556" w:history="1">
            <w:r w:rsidR="009462DD" w:rsidRPr="009462DD">
              <w:rPr>
                <w:rStyle w:val="Hyperlink"/>
                <w:rFonts w:ascii="Arial" w:hAnsi="Arial" w:cs="Arial"/>
                <w:noProof/>
                <w:sz w:val="24"/>
                <w:szCs w:val="24"/>
                <w:lang w:val="en-GB"/>
              </w:rPr>
              <w:t>Hotel Standards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_Toc127554556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4</w:t>
            </w:r>
            <w:r w:rsidR="009462DD" w:rsidRPr="009462DD">
              <w:rPr>
                <w:rFonts w:ascii="Arial" w:hAnsi="Arial" w:cs="Arial"/>
                <w:noProof/>
                <w:webHidden/>
                <w:sz w:val="24"/>
                <w:szCs w:val="24"/>
              </w:rPr>
              <w:fldChar w:fldCharType="end"/>
            </w:r>
          </w:hyperlink>
        </w:p>
        <w:p w14:paraId="69984CBE" w14:textId="61259D93" w:rsidR="009462DD" w:rsidRPr="009462DD" w:rsidRDefault="00000000">
          <w:pPr>
            <w:pStyle w:val="TOC2"/>
            <w:tabs>
              <w:tab w:val="right" w:leader="dot" w:pos="9350"/>
            </w:tabs>
            <w:rPr>
              <w:rFonts w:ascii="Arial" w:eastAsiaTheme="minorEastAsia" w:hAnsi="Arial" w:cs="Arial"/>
              <w:noProof/>
              <w:sz w:val="24"/>
              <w:szCs w:val="24"/>
              <w:lang/>
            </w:rPr>
          </w:pPr>
          <w:hyperlink w:anchor="_Toc127554557" w:history="1">
            <w:r w:rsidR="009462DD" w:rsidRPr="009462DD">
              <w:rPr>
                <w:rStyle w:val="Hyperlink"/>
                <w:rFonts w:ascii="Arial" w:hAnsi="Arial" w:cs="Arial"/>
                <w:noProof/>
                <w:sz w:val="24"/>
                <w:szCs w:val="24"/>
                <w:lang w:val="en-GB"/>
              </w:rPr>
              <w:t>Purpose of Brand Consistency Standards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_Toc127554557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4</w:t>
            </w:r>
            <w:r w:rsidR="009462DD" w:rsidRPr="009462DD">
              <w:rPr>
                <w:rFonts w:ascii="Arial" w:hAnsi="Arial" w:cs="Arial"/>
                <w:noProof/>
                <w:webHidden/>
                <w:sz w:val="24"/>
                <w:szCs w:val="24"/>
              </w:rPr>
              <w:fldChar w:fldCharType="end"/>
            </w:r>
          </w:hyperlink>
        </w:p>
        <w:p w14:paraId="12C5118F" w14:textId="17DD7586" w:rsidR="009462DD" w:rsidRPr="009462DD" w:rsidRDefault="00000000">
          <w:pPr>
            <w:pStyle w:val="TOC2"/>
            <w:tabs>
              <w:tab w:val="right" w:leader="dot" w:pos="9350"/>
            </w:tabs>
            <w:rPr>
              <w:rFonts w:ascii="Arial" w:eastAsiaTheme="minorEastAsia" w:hAnsi="Arial" w:cs="Arial"/>
              <w:noProof/>
              <w:sz w:val="24"/>
              <w:szCs w:val="24"/>
              <w:lang/>
            </w:rPr>
          </w:pPr>
          <w:hyperlink w:anchor="_Toc127554558" w:history="1">
            <w:r w:rsidR="009462DD" w:rsidRPr="009462DD">
              <w:rPr>
                <w:rStyle w:val="Hyperlink"/>
                <w:rFonts w:ascii="Arial" w:hAnsi="Arial" w:cs="Arial"/>
                <w:noProof/>
                <w:sz w:val="24"/>
                <w:szCs w:val="24"/>
                <w:lang w:val="en-GB"/>
              </w:rPr>
              <w:t>Same Standards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_Toc127554558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4</w:t>
            </w:r>
            <w:r w:rsidR="009462DD" w:rsidRPr="009462DD">
              <w:rPr>
                <w:rFonts w:ascii="Arial" w:hAnsi="Arial" w:cs="Arial"/>
                <w:noProof/>
                <w:webHidden/>
                <w:sz w:val="24"/>
                <w:szCs w:val="24"/>
              </w:rPr>
              <w:fldChar w:fldCharType="end"/>
            </w:r>
          </w:hyperlink>
        </w:p>
        <w:p w14:paraId="2D3F558B" w14:textId="6F27A6F6" w:rsidR="009462DD" w:rsidRPr="009462DD" w:rsidRDefault="00000000">
          <w:pPr>
            <w:pStyle w:val="TOC1"/>
            <w:tabs>
              <w:tab w:val="right" w:leader="dot" w:pos="9350"/>
            </w:tabs>
            <w:rPr>
              <w:rFonts w:ascii="Arial" w:eastAsiaTheme="minorEastAsia" w:hAnsi="Arial" w:cs="Arial"/>
              <w:noProof/>
              <w:sz w:val="24"/>
              <w:szCs w:val="24"/>
              <w:lang/>
            </w:rPr>
          </w:pPr>
          <w:hyperlink w:anchor="_Toc127554559" w:history="1">
            <w:r w:rsidR="009462DD" w:rsidRPr="009462DD">
              <w:rPr>
                <w:rStyle w:val="Hyperlink"/>
                <w:rFonts w:ascii="Arial" w:hAnsi="Arial" w:cs="Arial"/>
                <w:noProof/>
                <w:sz w:val="24"/>
                <w:szCs w:val="24"/>
                <w:lang w:val="en-GB"/>
              </w:rPr>
              <w:t>Reputation Management</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_Toc127554559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5</w:t>
            </w:r>
            <w:r w:rsidR="009462DD" w:rsidRPr="009462DD">
              <w:rPr>
                <w:rFonts w:ascii="Arial" w:hAnsi="Arial" w:cs="Arial"/>
                <w:noProof/>
                <w:webHidden/>
                <w:sz w:val="24"/>
                <w:szCs w:val="24"/>
              </w:rPr>
              <w:fldChar w:fldCharType="end"/>
            </w:r>
          </w:hyperlink>
        </w:p>
        <w:p w14:paraId="71C190FB" w14:textId="0D0B9FAE" w:rsidR="009462DD" w:rsidRPr="009462DD" w:rsidRDefault="00000000">
          <w:pPr>
            <w:pStyle w:val="TOC2"/>
            <w:tabs>
              <w:tab w:val="right" w:leader="dot" w:pos="9350"/>
            </w:tabs>
            <w:rPr>
              <w:rFonts w:ascii="Arial" w:eastAsiaTheme="minorEastAsia" w:hAnsi="Arial" w:cs="Arial"/>
              <w:noProof/>
              <w:sz w:val="24"/>
              <w:szCs w:val="24"/>
              <w:lang/>
            </w:rPr>
          </w:pPr>
          <w:hyperlink w:anchor="_Toc127554560" w:history="1">
            <w:r w:rsidR="009462DD" w:rsidRPr="009462DD">
              <w:rPr>
                <w:rStyle w:val="Hyperlink"/>
                <w:rFonts w:ascii="Arial" w:hAnsi="Arial" w:cs="Arial"/>
                <w:noProof/>
                <w:sz w:val="24"/>
                <w:szCs w:val="24"/>
                <w:lang w:val="en-GB"/>
              </w:rPr>
              <w:t>Effective Reputation Management</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_Toc127554560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5</w:t>
            </w:r>
            <w:r w:rsidR="009462DD" w:rsidRPr="009462DD">
              <w:rPr>
                <w:rFonts w:ascii="Arial" w:hAnsi="Arial" w:cs="Arial"/>
                <w:noProof/>
                <w:webHidden/>
                <w:sz w:val="24"/>
                <w:szCs w:val="24"/>
              </w:rPr>
              <w:fldChar w:fldCharType="end"/>
            </w:r>
          </w:hyperlink>
        </w:p>
        <w:p w14:paraId="29E3E512" w14:textId="2CA9DB97" w:rsidR="009462DD" w:rsidRPr="009462DD" w:rsidRDefault="00000000">
          <w:pPr>
            <w:pStyle w:val="TOC3"/>
            <w:tabs>
              <w:tab w:val="right" w:leader="dot" w:pos="9350"/>
            </w:tabs>
            <w:rPr>
              <w:rFonts w:ascii="Arial" w:eastAsiaTheme="minorEastAsia" w:hAnsi="Arial" w:cs="Arial"/>
              <w:noProof/>
              <w:sz w:val="24"/>
              <w:szCs w:val="24"/>
              <w:lang/>
            </w:rPr>
          </w:pPr>
          <w:hyperlink w:anchor="_Toc127554561" w:history="1">
            <w:r w:rsidR="009462DD" w:rsidRPr="009462DD">
              <w:rPr>
                <w:rStyle w:val="Hyperlink"/>
                <w:rFonts w:ascii="Arial" w:hAnsi="Arial" w:cs="Arial"/>
                <w:i/>
                <w:iCs/>
                <w:noProof/>
                <w:sz w:val="24"/>
                <w:szCs w:val="24"/>
                <w:lang w:val="en-GB"/>
              </w:rPr>
              <w:t>Monitoring Online Reviews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_Toc127554561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5</w:t>
            </w:r>
            <w:r w:rsidR="009462DD" w:rsidRPr="009462DD">
              <w:rPr>
                <w:rFonts w:ascii="Arial" w:hAnsi="Arial" w:cs="Arial"/>
                <w:noProof/>
                <w:webHidden/>
                <w:sz w:val="24"/>
                <w:szCs w:val="24"/>
              </w:rPr>
              <w:fldChar w:fldCharType="end"/>
            </w:r>
          </w:hyperlink>
        </w:p>
        <w:p w14:paraId="26D7AEFE" w14:textId="5F64903A" w:rsidR="009462DD" w:rsidRPr="009462DD" w:rsidRDefault="00000000">
          <w:pPr>
            <w:pStyle w:val="TOC3"/>
            <w:tabs>
              <w:tab w:val="right" w:leader="dot" w:pos="9350"/>
            </w:tabs>
            <w:rPr>
              <w:rFonts w:ascii="Arial" w:eastAsiaTheme="minorEastAsia" w:hAnsi="Arial" w:cs="Arial"/>
              <w:noProof/>
              <w:sz w:val="24"/>
              <w:szCs w:val="24"/>
              <w:lang/>
            </w:rPr>
          </w:pPr>
          <w:hyperlink w:anchor="_Toc127554562" w:history="1">
            <w:r w:rsidR="009462DD" w:rsidRPr="009462DD">
              <w:rPr>
                <w:rStyle w:val="Hyperlink"/>
                <w:rFonts w:ascii="Arial" w:hAnsi="Arial" w:cs="Arial"/>
                <w:i/>
                <w:iCs/>
                <w:noProof/>
                <w:sz w:val="24"/>
                <w:szCs w:val="24"/>
                <w:lang w:val="en-GB"/>
              </w:rPr>
              <w:t>Providing Quality Customer Service</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_Toc127554562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5</w:t>
            </w:r>
            <w:r w:rsidR="009462DD" w:rsidRPr="009462DD">
              <w:rPr>
                <w:rFonts w:ascii="Arial" w:hAnsi="Arial" w:cs="Arial"/>
                <w:noProof/>
                <w:webHidden/>
                <w:sz w:val="24"/>
                <w:szCs w:val="24"/>
              </w:rPr>
              <w:fldChar w:fldCharType="end"/>
            </w:r>
          </w:hyperlink>
        </w:p>
        <w:p w14:paraId="3B611CBE" w14:textId="72CF64D1" w:rsidR="009462DD" w:rsidRPr="009462DD" w:rsidRDefault="00000000">
          <w:pPr>
            <w:pStyle w:val="TOC3"/>
            <w:tabs>
              <w:tab w:val="right" w:leader="dot" w:pos="9350"/>
            </w:tabs>
            <w:rPr>
              <w:rFonts w:ascii="Arial" w:eastAsiaTheme="minorEastAsia" w:hAnsi="Arial" w:cs="Arial"/>
              <w:noProof/>
              <w:sz w:val="24"/>
              <w:szCs w:val="24"/>
              <w:lang/>
            </w:rPr>
          </w:pPr>
          <w:hyperlink w:anchor="_Toc127554563" w:history="1">
            <w:r w:rsidR="009462DD" w:rsidRPr="009462DD">
              <w:rPr>
                <w:rStyle w:val="Hyperlink"/>
                <w:rFonts w:ascii="Arial" w:hAnsi="Arial" w:cs="Arial"/>
                <w:i/>
                <w:iCs/>
                <w:noProof/>
                <w:sz w:val="24"/>
                <w:szCs w:val="24"/>
                <w:lang w:val="en-GB"/>
              </w:rPr>
              <w:t>Consistency in Quality and Standards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_Toc127554563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5</w:t>
            </w:r>
            <w:r w:rsidR="009462DD" w:rsidRPr="009462DD">
              <w:rPr>
                <w:rFonts w:ascii="Arial" w:hAnsi="Arial" w:cs="Arial"/>
                <w:noProof/>
                <w:webHidden/>
                <w:sz w:val="24"/>
                <w:szCs w:val="24"/>
              </w:rPr>
              <w:fldChar w:fldCharType="end"/>
            </w:r>
          </w:hyperlink>
        </w:p>
        <w:p w14:paraId="17987008" w14:textId="5EA22EBC" w:rsidR="009462DD" w:rsidRPr="009462DD" w:rsidRDefault="00000000">
          <w:pPr>
            <w:pStyle w:val="TOC2"/>
            <w:tabs>
              <w:tab w:val="right" w:leader="dot" w:pos="9350"/>
            </w:tabs>
            <w:rPr>
              <w:rFonts w:ascii="Arial" w:eastAsiaTheme="minorEastAsia" w:hAnsi="Arial" w:cs="Arial"/>
              <w:noProof/>
              <w:sz w:val="24"/>
              <w:szCs w:val="24"/>
              <w:lang/>
            </w:rPr>
          </w:pPr>
          <w:hyperlink w:anchor="_Toc127554564" w:history="1">
            <w:r w:rsidR="009462DD" w:rsidRPr="009462DD">
              <w:rPr>
                <w:rStyle w:val="Hyperlink"/>
                <w:rFonts w:ascii="Arial" w:hAnsi="Arial" w:cs="Arial"/>
                <w:noProof/>
                <w:sz w:val="24"/>
                <w:szCs w:val="24"/>
                <w:lang w:val="en-GB"/>
              </w:rPr>
              <w:t>Importance of Effective Guest Reviews Management</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_Toc127554564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6</w:t>
            </w:r>
            <w:r w:rsidR="009462DD" w:rsidRPr="009462DD">
              <w:rPr>
                <w:rFonts w:ascii="Arial" w:hAnsi="Arial" w:cs="Arial"/>
                <w:noProof/>
                <w:webHidden/>
                <w:sz w:val="24"/>
                <w:szCs w:val="24"/>
              </w:rPr>
              <w:fldChar w:fldCharType="end"/>
            </w:r>
          </w:hyperlink>
        </w:p>
        <w:p w14:paraId="4E0E8F90" w14:textId="2A66C2DD" w:rsidR="009462DD" w:rsidRPr="009462DD" w:rsidRDefault="00000000">
          <w:pPr>
            <w:pStyle w:val="TOC2"/>
            <w:tabs>
              <w:tab w:val="right" w:leader="dot" w:pos="9350"/>
            </w:tabs>
            <w:rPr>
              <w:rFonts w:ascii="Arial" w:eastAsiaTheme="minorEastAsia" w:hAnsi="Arial" w:cs="Arial"/>
              <w:noProof/>
              <w:sz w:val="24"/>
              <w:szCs w:val="24"/>
              <w:lang/>
            </w:rPr>
          </w:pPr>
          <w:hyperlink w:anchor="_Toc127554565" w:history="1">
            <w:r w:rsidR="009462DD" w:rsidRPr="009462DD">
              <w:rPr>
                <w:rStyle w:val="Hyperlink"/>
                <w:rFonts w:ascii="Arial" w:hAnsi="Arial" w:cs="Arial"/>
                <w:noProof/>
                <w:sz w:val="24"/>
                <w:szCs w:val="24"/>
                <w:lang w:val="en-GB"/>
              </w:rPr>
              <w:t>Impact of Negative Reviews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_Toc127554565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6</w:t>
            </w:r>
            <w:r w:rsidR="009462DD" w:rsidRPr="009462DD">
              <w:rPr>
                <w:rFonts w:ascii="Arial" w:hAnsi="Arial" w:cs="Arial"/>
                <w:noProof/>
                <w:webHidden/>
                <w:sz w:val="24"/>
                <w:szCs w:val="24"/>
              </w:rPr>
              <w:fldChar w:fldCharType="end"/>
            </w:r>
          </w:hyperlink>
        </w:p>
        <w:p w14:paraId="1FA66B0B" w14:textId="6299CA57" w:rsidR="009462DD" w:rsidRPr="009462DD" w:rsidRDefault="00000000">
          <w:pPr>
            <w:pStyle w:val="TOC1"/>
            <w:tabs>
              <w:tab w:val="right" w:leader="dot" w:pos="9350"/>
            </w:tabs>
            <w:rPr>
              <w:rFonts w:ascii="Arial" w:eastAsiaTheme="minorEastAsia" w:hAnsi="Arial" w:cs="Arial"/>
              <w:noProof/>
              <w:sz w:val="24"/>
              <w:szCs w:val="24"/>
              <w:lang/>
            </w:rPr>
          </w:pPr>
          <w:hyperlink w:anchor="_Toc127554566" w:history="1">
            <w:r w:rsidR="009462DD" w:rsidRPr="009462DD">
              <w:rPr>
                <w:rStyle w:val="Hyperlink"/>
                <w:rFonts w:ascii="Arial" w:hAnsi="Arial" w:cs="Arial"/>
                <w:noProof/>
                <w:sz w:val="24"/>
                <w:szCs w:val="24"/>
                <w:lang w:val="en-GB"/>
              </w:rPr>
              <w:t>Retaining Customer Loyalty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_Toc127554566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7</w:t>
            </w:r>
            <w:r w:rsidR="009462DD" w:rsidRPr="009462DD">
              <w:rPr>
                <w:rFonts w:ascii="Arial" w:hAnsi="Arial" w:cs="Arial"/>
                <w:noProof/>
                <w:webHidden/>
                <w:sz w:val="24"/>
                <w:szCs w:val="24"/>
              </w:rPr>
              <w:fldChar w:fldCharType="end"/>
            </w:r>
          </w:hyperlink>
        </w:p>
        <w:p w14:paraId="4E6555C5" w14:textId="135FF40F" w:rsidR="009462DD" w:rsidRPr="009462DD" w:rsidRDefault="00000000">
          <w:pPr>
            <w:pStyle w:val="TOC2"/>
            <w:tabs>
              <w:tab w:val="right" w:leader="dot" w:pos="9350"/>
            </w:tabs>
            <w:rPr>
              <w:rFonts w:ascii="Arial" w:eastAsiaTheme="minorEastAsia" w:hAnsi="Arial" w:cs="Arial"/>
              <w:noProof/>
              <w:sz w:val="24"/>
              <w:szCs w:val="24"/>
              <w:lang/>
            </w:rPr>
          </w:pPr>
          <w:hyperlink w:anchor="_Toc127554567" w:history="1">
            <w:r w:rsidR="009462DD" w:rsidRPr="009462DD">
              <w:rPr>
                <w:rStyle w:val="Hyperlink"/>
                <w:rFonts w:ascii="Arial" w:hAnsi="Arial" w:cs="Arial"/>
                <w:noProof/>
                <w:sz w:val="24"/>
                <w:szCs w:val="24"/>
                <w:lang w:val="en-GB"/>
              </w:rPr>
              <w:t>Building and Retaining Customer Loyalty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_Toc127554567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7</w:t>
            </w:r>
            <w:r w:rsidR="009462DD" w:rsidRPr="009462DD">
              <w:rPr>
                <w:rFonts w:ascii="Arial" w:hAnsi="Arial" w:cs="Arial"/>
                <w:noProof/>
                <w:webHidden/>
                <w:sz w:val="24"/>
                <w:szCs w:val="24"/>
              </w:rPr>
              <w:fldChar w:fldCharType="end"/>
            </w:r>
          </w:hyperlink>
        </w:p>
        <w:p w14:paraId="20983911" w14:textId="7ABF7A46" w:rsidR="009462DD" w:rsidRPr="009462DD" w:rsidRDefault="00000000">
          <w:pPr>
            <w:pStyle w:val="TOC3"/>
            <w:tabs>
              <w:tab w:val="right" w:leader="dot" w:pos="9350"/>
            </w:tabs>
            <w:rPr>
              <w:rFonts w:ascii="Arial" w:eastAsiaTheme="minorEastAsia" w:hAnsi="Arial" w:cs="Arial"/>
              <w:noProof/>
              <w:sz w:val="24"/>
              <w:szCs w:val="24"/>
              <w:lang/>
            </w:rPr>
          </w:pPr>
          <w:hyperlink w:anchor="_Toc127554568" w:history="1">
            <w:r w:rsidR="009462DD" w:rsidRPr="009462DD">
              <w:rPr>
                <w:rStyle w:val="Hyperlink"/>
                <w:rFonts w:ascii="Arial" w:hAnsi="Arial" w:cs="Arial"/>
                <w:i/>
                <w:iCs/>
                <w:noProof/>
                <w:sz w:val="24"/>
                <w:szCs w:val="24"/>
                <w:lang w:val="en-GB"/>
              </w:rPr>
              <w:t>Loyalty Programs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_Toc127554568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7</w:t>
            </w:r>
            <w:r w:rsidR="009462DD" w:rsidRPr="009462DD">
              <w:rPr>
                <w:rFonts w:ascii="Arial" w:hAnsi="Arial" w:cs="Arial"/>
                <w:noProof/>
                <w:webHidden/>
                <w:sz w:val="24"/>
                <w:szCs w:val="24"/>
              </w:rPr>
              <w:fldChar w:fldCharType="end"/>
            </w:r>
          </w:hyperlink>
        </w:p>
        <w:p w14:paraId="0AD1F421" w14:textId="3534C593" w:rsidR="009462DD" w:rsidRPr="009462DD" w:rsidRDefault="00000000">
          <w:pPr>
            <w:pStyle w:val="TOC3"/>
            <w:tabs>
              <w:tab w:val="right" w:leader="dot" w:pos="9350"/>
            </w:tabs>
            <w:rPr>
              <w:rFonts w:ascii="Arial" w:eastAsiaTheme="minorEastAsia" w:hAnsi="Arial" w:cs="Arial"/>
              <w:noProof/>
              <w:sz w:val="24"/>
              <w:szCs w:val="24"/>
              <w:lang/>
            </w:rPr>
          </w:pPr>
          <w:hyperlink w:anchor="_Toc127554569" w:history="1">
            <w:r w:rsidR="009462DD" w:rsidRPr="009462DD">
              <w:rPr>
                <w:rStyle w:val="Hyperlink"/>
                <w:rFonts w:ascii="Arial" w:hAnsi="Arial" w:cs="Arial"/>
                <w:i/>
                <w:iCs/>
                <w:noProof/>
                <w:sz w:val="24"/>
                <w:szCs w:val="24"/>
                <w:lang w:val="en-GB"/>
              </w:rPr>
              <w:t>Personalized Experiences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_Toc127554569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7</w:t>
            </w:r>
            <w:r w:rsidR="009462DD" w:rsidRPr="009462DD">
              <w:rPr>
                <w:rFonts w:ascii="Arial" w:hAnsi="Arial" w:cs="Arial"/>
                <w:noProof/>
                <w:webHidden/>
                <w:sz w:val="24"/>
                <w:szCs w:val="24"/>
              </w:rPr>
              <w:fldChar w:fldCharType="end"/>
            </w:r>
          </w:hyperlink>
        </w:p>
        <w:p w14:paraId="338F5D3F" w14:textId="42DA3B16" w:rsidR="009462DD" w:rsidRPr="009462DD" w:rsidRDefault="00000000">
          <w:pPr>
            <w:pStyle w:val="TOC3"/>
            <w:tabs>
              <w:tab w:val="right" w:leader="dot" w:pos="9350"/>
            </w:tabs>
            <w:rPr>
              <w:rFonts w:ascii="Arial" w:eastAsiaTheme="minorEastAsia" w:hAnsi="Arial" w:cs="Arial"/>
              <w:noProof/>
              <w:sz w:val="24"/>
              <w:szCs w:val="24"/>
              <w:lang/>
            </w:rPr>
          </w:pPr>
          <w:hyperlink w:anchor="_Toc127554570" w:history="1">
            <w:r w:rsidR="009462DD" w:rsidRPr="009462DD">
              <w:rPr>
                <w:rStyle w:val="Hyperlink"/>
                <w:rFonts w:ascii="Arial" w:hAnsi="Arial" w:cs="Arial"/>
                <w:i/>
                <w:iCs/>
                <w:noProof/>
                <w:sz w:val="24"/>
                <w:szCs w:val="24"/>
                <w:lang w:val="en-GB"/>
              </w:rPr>
              <w:t>Quality Customer Service</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_Toc127554570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7</w:t>
            </w:r>
            <w:r w:rsidR="009462DD" w:rsidRPr="009462DD">
              <w:rPr>
                <w:rFonts w:ascii="Arial" w:hAnsi="Arial" w:cs="Arial"/>
                <w:noProof/>
                <w:webHidden/>
                <w:sz w:val="24"/>
                <w:szCs w:val="24"/>
              </w:rPr>
              <w:fldChar w:fldCharType="end"/>
            </w:r>
          </w:hyperlink>
        </w:p>
        <w:p w14:paraId="1DF909C3" w14:textId="65D397B6" w:rsidR="009462DD" w:rsidRPr="009462DD" w:rsidRDefault="00000000">
          <w:pPr>
            <w:pStyle w:val="TOC2"/>
            <w:tabs>
              <w:tab w:val="right" w:leader="dot" w:pos="9350"/>
            </w:tabs>
            <w:rPr>
              <w:rFonts w:ascii="Arial" w:eastAsiaTheme="minorEastAsia" w:hAnsi="Arial" w:cs="Arial"/>
              <w:noProof/>
              <w:sz w:val="24"/>
              <w:szCs w:val="24"/>
              <w:lang/>
            </w:rPr>
          </w:pPr>
          <w:hyperlink w:anchor="_Toc127554571" w:history="1">
            <w:r w:rsidR="009462DD" w:rsidRPr="009462DD">
              <w:rPr>
                <w:rStyle w:val="Hyperlink"/>
                <w:rFonts w:ascii="Arial" w:hAnsi="Arial" w:cs="Arial"/>
                <w:noProof/>
                <w:sz w:val="24"/>
                <w:szCs w:val="24"/>
                <w:lang w:val="en-GB"/>
              </w:rPr>
              <w:t>Purpose of Retaining Customer Loyalty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_Toc127554571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7</w:t>
            </w:r>
            <w:r w:rsidR="009462DD" w:rsidRPr="009462DD">
              <w:rPr>
                <w:rFonts w:ascii="Arial" w:hAnsi="Arial" w:cs="Arial"/>
                <w:noProof/>
                <w:webHidden/>
                <w:sz w:val="24"/>
                <w:szCs w:val="24"/>
              </w:rPr>
              <w:fldChar w:fldCharType="end"/>
            </w:r>
          </w:hyperlink>
        </w:p>
        <w:p w14:paraId="75F84971" w14:textId="6F3C5C3F" w:rsidR="009462DD" w:rsidRPr="009462DD" w:rsidRDefault="00000000">
          <w:pPr>
            <w:pStyle w:val="TOC1"/>
            <w:tabs>
              <w:tab w:val="right" w:leader="dot" w:pos="9350"/>
            </w:tabs>
            <w:rPr>
              <w:rFonts w:ascii="Arial" w:eastAsiaTheme="minorEastAsia" w:hAnsi="Arial" w:cs="Arial"/>
              <w:noProof/>
              <w:sz w:val="24"/>
              <w:szCs w:val="24"/>
              <w:lang/>
            </w:rPr>
          </w:pPr>
          <w:hyperlink w:anchor="_Toc127554572" w:history="1">
            <w:r w:rsidR="009462DD" w:rsidRPr="009462DD">
              <w:rPr>
                <w:rStyle w:val="Hyperlink"/>
                <w:rFonts w:ascii="Arial" w:hAnsi="Arial" w:cs="Arial"/>
                <w:noProof/>
                <w:sz w:val="24"/>
                <w:szCs w:val="24"/>
              </w:rPr>
              <w:t>Conclusion</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_Toc127554572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8</w:t>
            </w:r>
            <w:r w:rsidR="009462DD" w:rsidRPr="009462DD">
              <w:rPr>
                <w:rFonts w:ascii="Arial" w:hAnsi="Arial" w:cs="Arial"/>
                <w:noProof/>
                <w:webHidden/>
                <w:sz w:val="24"/>
                <w:szCs w:val="24"/>
              </w:rPr>
              <w:fldChar w:fldCharType="end"/>
            </w:r>
          </w:hyperlink>
        </w:p>
        <w:p w14:paraId="51265874" w14:textId="04344717" w:rsidR="009462DD" w:rsidRPr="009462DD" w:rsidRDefault="00000000">
          <w:pPr>
            <w:pStyle w:val="TOC1"/>
            <w:tabs>
              <w:tab w:val="right" w:leader="dot" w:pos="9350"/>
            </w:tabs>
            <w:rPr>
              <w:rFonts w:ascii="Arial" w:eastAsiaTheme="minorEastAsia" w:hAnsi="Arial" w:cs="Arial"/>
              <w:noProof/>
              <w:sz w:val="24"/>
              <w:szCs w:val="24"/>
              <w:lang/>
            </w:rPr>
          </w:pPr>
          <w:hyperlink w:anchor="_Toc127554573" w:history="1">
            <w:r w:rsidR="009462DD" w:rsidRPr="009462DD">
              <w:rPr>
                <w:rStyle w:val="Hyperlink"/>
                <w:rFonts w:ascii="Arial" w:hAnsi="Arial" w:cs="Arial"/>
                <w:noProof/>
                <w:sz w:val="24"/>
                <w:szCs w:val="24"/>
                <w:lang w:val="en-GB"/>
              </w:rPr>
              <w:t>Recommendations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_Toc127554573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8</w:t>
            </w:r>
            <w:r w:rsidR="009462DD" w:rsidRPr="009462DD">
              <w:rPr>
                <w:rFonts w:ascii="Arial" w:hAnsi="Arial" w:cs="Arial"/>
                <w:noProof/>
                <w:webHidden/>
                <w:sz w:val="24"/>
                <w:szCs w:val="24"/>
              </w:rPr>
              <w:fldChar w:fldCharType="end"/>
            </w:r>
          </w:hyperlink>
        </w:p>
        <w:p w14:paraId="471C4344" w14:textId="67544101" w:rsidR="009462DD" w:rsidRPr="009462DD" w:rsidRDefault="00000000">
          <w:pPr>
            <w:pStyle w:val="TOC2"/>
            <w:tabs>
              <w:tab w:val="right" w:leader="dot" w:pos="9350"/>
            </w:tabs>
            <w:rPr>
              <w:rFonts w:ascii="Arial" w:eastAsiaTheme="minorEastAsia" w:hAnsi="Arial" w:cs="Arial"/>
              <w:noProof/>
              <w:sz w:val="24"/>
              <w:szCs w:val="24"/>
              <w:lang/>
            </w:rPr>
          </w:pPr>
          <w:hyperlink w:anchor="_Toc127554574" w:history="1">
            <w:r w:rsidR="009462DD" w:rsidRPr="009462DD">
              <w:rPr>
                <w:rStyle w:val="Hyperlink"/>
                <w:rFonts w:ascii="Arial" w:hAnsi="Arial" w:cs="Arial"/>
                <w:noProof/>
                <w:sz w:val="24"/>
                <w:szCs w:val="24"/>
                <w:lang w:val="en-GB"/>
              </w:rPr>
              <w:t>Recommendations Regarding Market Trends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_Toc127554574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8</w:t>
            </w:r>
            <w:r w:rsidR="009462DD" w:rsidRPr="009462DD">
              <w:rPr>
                <w:rFonts w:ascii="Arial" w:hAnsi="Arial" w:cs="Arial"/>
                <w:noProof/>
                <w:webHidden/>
                <w:sz w:val="24"/>
                <w:szCs w:val="24"/>
              </w:rPr>
              <w:fldChar w:fldCharType="end"/>
            </w:r>
          </w:hyperlink>
        </w:p>
        <w:p w14:paraId="224D5B7A" w14:textId="54300D20" w:rsidR="009462DD" w:rsidRPr="009462DD" w:rsidRDefault="00000000">
          <w:pPr>
            <w:pStyle w:val="TOC3"/>
            <w:tabs>
              <w:tab w:val="right" w:leader="dot" w:pos="9350"/>
            </w:tabs>
            <w:rPr>
              <w:rFonts w:ascii="Arial" w:eastAsiaTheme="minorEastAsia" w:hAnsi="Arial" w:cs="Arial"/>
              <w:noProof/>
              <w:sz w:val="24"/>
              <w:szCs w:val="24"/>
              <w:lang/>
            </w:rPr>
          </w:pPr>
          <w:hyperlink w:anchor="_Toc127554575" w:history="1">
            <w:r w:rsidR="009462DD" w:rsidRPr="009462DD">
              <w:rPr>
                <w:rStyle w:val="Hyperlink"/>
                <w:rFonts w:ascii="Arial" w:hAnsi="Arial" w:cs="Arial"/>
                <w:i/>
                <w:iCs/>
                <w:noProof/>
                <w:sz w:val="24"/>
                <w:szCs w:val="24"/>
                <w:lang w:val="en-GB"/>
              </w:rPr>
              <w:t>Emphasize technology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_Toc127554575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8</w:t>
            </w:r>
            <w:r w:rsidR="009462DD" w:rsidRPr="009462DD">
              <w:rPr>
                <w:rFonts w:ascii="Arial" w:hAnsi="Arial" w:cs="Arial"/>
                <w:noProof/>
                <w:webHidden/>
                <w:sz w:val="24"/>
                <w:szCs w:val="24"/>
              </w:rPr>
              <w:fldChar w:fldCharType="end"/>
            </w:r>
          </w:hyperlink>
        </w:p>
        <w:p w14:paraId="0CBB0DA6" w14:textId="30A9BE4D" w:rsidR="009462DD" w:rsidRPr="009462DD" w:rsidRDefault="00000000">
          <w:pPr>
            <w:pStyle w:val="TOC3"/>
            <w:tabs>
              <w:tab w:val="right" w:leader="dot" w:pos="9350"/>
            </w:tabs>
            <w:rPr>
              <w:rFonts w:ascii="Arial" w:eastAsiaTheme="minorEastAsia" w:hAnsi="Arial" w:cs="Arial"/>
              <w:noProof/>
              <w:sz w:val="24"/>
              <w:szCs w:val="24"/>
              <w:lang/>
            </w:rPr>
          </w:pPr>
          <w:hyperlink w:anchor="_Toc127554576" w:history="1">
            <w:r w:rsidR="009462DD" w:rsidRPr="009462DD">
              <w:rPr>
                <w:rStyle w:val="Hyperlink"/>
                <w:rFonts w:ascii="Arial" w:hAnsi="Arial" w:cs="Arial"/>
                <w:i/>
                <w:iCs/>
                <w:noProof/>
                <w:sz w:val="24"/>
                <w:szCs w:val="24"/>
                <w:lang w:val="en-GB"/>
              </w:rPr>
              <w:t>Focus on Personalization</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_Toc127554576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8</w:t>
            </w:r>
            <w:r w:rsidR="009462DD" w:rsidRPr="009462DD">
              <w:rPr>
                <w:rFonts w:ascii="Arial" w:hAnsi="Arial" w:cs="Arial"/>
                <w:noProof/>
                <w:webHidden/>
                <w:sz w:val="24"/>
                <w:szCs w:val="24"/>
              </w:rPr>
              <w:fldChar w:fldCharType="end"/>
            </w:r>
          </w:hyperlink>
        </w:p>
        <w:p w14:paraId="7F0740DD" w14:textId="6F035B36" w:rsidR="009462DD" w:rsidRPr="009462DD" w:rsidRDefault="00000000">
          <w:pPr>
            <w:pStyle w:val="TOC3"/>
            <w:tabs>
              <w:tab w:val="right" w:leader="dot" w:pos="9350"/>
            </w:tabs>
            <w:rPr>
              <w:rFonts w:ascii="Arial" w:eastAsiaTheme="minorEastAsia" w:hAnsi="Arial" w:cs="Arial"/>
              <w:noProof/>
              <w:sz w:val="24"/>
              <w:szCs w:val="24"/>
              <w:lang/>
            </w:rPr>
          </w:pPr>
          <w:hyperlink w:anchor="_Toc127554577" w:history="1">
            <w:r w:rsidR="009462DD" w:rsidRPr="009462DD">
              <w:rPr>
                <w:rStyle w:val="Hyperlink"/>
                <w:rFonts w:ascii="Arial" w:hAnsi="Arial" w:cs="Arial"/>
                <w:i/>
                <w:iCs/>
                <w:noProof/>
                <w:sz w:val="24"/>
                <w:szCs w:val="24"/>
                <w:lang w:val="en-GB"/>
              </w:rPr>
              <w:t>Embrace Sustainability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_Toc127554577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9</w:t>
            </w:r>
            <w:r w:rsidR="009462DD" w:rsidRPr="009462DD">
              <w:rPr>
                <w:rFonts w:ascii="Arial" w:hAnsi="Arial" w:cs="Arial"/>
                <w:noProof/>
                <w:webHidden/>
                <w:sz w:val="24"/>
                <w:szCs w:val="24"/>
              </w:rPr>
              <w:fldChar w:fldCharType="end"/>
            </w:r>
          </w:hyperlink>
        </w:p>
        <w:p w14:paraId="54505AE4" w14:textId="418DAD8D" w:rsidR="009462DD" w:rsidRPr="009462DD" w:rsidRDefault="00000000">
          <w:pPr>
            <w:pStyle w:val="TOC2"/>
            <w:tabs>
              <w:tab w:val="right" w:leader="dot" w:pos="9350"/>
            </w:tabs>
            <w:rPr>
              <w:rFonts w:ascii="Arial" w:eastAsiaTheme="minorEastAsia" w:hAnsi="Arial" w:cs="Arial"/>
              <w:noProof/>
              <w:sz w:val="24"/>
              <w:szCs w:val="24"/>
              <w:lang/>
            </w:rPr>
          </w:pPr>
          <w:hyperlink w:anchor="_Toc127554578" w:history="1">
            <w:r w:rsidR="009462DD" w:rsidRPr="009462DD">
              <w:rPr>
                <w:rStyle w:val="Hyperlink"/>
                <w:rFonts w:ascii="Arial" w:hAnsi="Arial" w:cs="Arial"/>
                <w:noProof/>
                <w:sz w:val="24"/>
                <w:szCs w:val="24"/>
                <w:lang w:val="en-GB"/>
              </w:rPr>
              <w:t>Obstacles Facing Certain Businesses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_Toc127554578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9</w:t>
            </w:r>
            <w:r w:rsidR="009462DD" w:rsidRPr="009462DD">
              <w:rPr>
                <w:rFonts w:ascii="Arial" w:hAnsi="Arial" w:cs="Arial"/>
                <w:noProof/>
                <w:webHidden/>
                <w:sz w:val="24"/>
                <w:szCs w:val="24"/>
              </w:rPr>
              <w:fldChar w:fldCharType="end"/>
            </w:r>
          </w:hyperlink>
        </w:p>
        <w:p w14:paraId="29BBB95E" w14:textId="00A4943E" w:rsidR="009462DD" w:rsidRPr="009462DD" w:rsidRDefault="00000000">
          <w:pPr>
            <w:pStyle w:val="TOC3"/>
            <w:tabs>
              <w:tab w:val="right" w:leader="dot" w:pos="9350"/>
            </w:tabs>
            <w:rPr>
              <w:rFonts w:ascii="Arial" w:eastAsiaTheme="minorEastAsia" w:hAnsi="Arial" w:cs="Arial"/>
              <w:noProof/>
              <w:sz w:val="24"/>
              <w:szCs w:val="24"/>
              <w:lang/>
            </w:rPr>
          </w:pPr>
          <w:hyperlink w:anchor="_Toc127554579" w:history="1">
            <w:r w:rsidR="009462DD" w:rsidRPr="009462DD">
              <w:rPr>
                <w:rStyle w:val="Hyperlink"/>
                <w:rFonts w:ascii="Arial" w:hAnsi="Arial" w:cs="Arial"/>
                <w:i/>
                <w:iCs/>
                <w:noProof/>
                <w:sz w:val="24"/>
                <w:szCs w:val="24"/>
                <w:lang w:val="en-GB"/>
              </w:rPr>
              <w:t>Competition</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_Toc127554579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9</w:t>
            </w:r>
            <w:r w:rsidR="009462DD" w:rsidRPr="009462DD">
              <w:rPr>
                <w:rFonts w:ascii="Arial" w:hAnsi="Arial" w:cs="Arial"/>
                <w:noProof/>
                <w:webHidden/>
                <w:sz w:val="24"/>
                <w:szCs w:val="24"/>
              </w:rPr>
              <w:fldChar w:fldCharType="end"/>
            </w:r>
          </w:hyperlink>
        </w:p>
        <w:p w14:paraId="21C30B24" w14:textId="47A566CC" w:rsidR="009462DD" w:rsidRPr="009462DD" w:rsidRDefault="00000000">
          <w:pPr>
            <w:pStyle w:val="TOC3"/>
            <w:tabs>
              <w:tab w:val="right" w:leader="dot" w:pos="9350"/>
            </w:tabs>
            <w:rPr>
              <w:rFonts w:ascii="Arial" w:eastAsiaTheme="minorEastAsia" w:hAnsi="Arial" w:cs="Arial"/>
              <w:noProof/>
              <w:sz w:val="24"/>
              <w:szCs w:val="24"/>
              <w:lang/>
            </w:rPr>
          </w:pPr>
          <w:hyperlink w:anchor="_Toc127554580" w:history="1">
            <w:r w:rsidR="009462DD" w:rsidRPr="009462DD">
              <w:rPr>
                <w:rStyle w:val="Hyperlink"/>
                <w:rFonts w:ascii="Arial" w:hAnsi="Arial" w:cs="Arial"/>
                <w:i/>
                <w:iCs/>
                <w:noProof/>
                <w:sz w:val="24"/>
                <w:szCs w:val="24"/>
                <w:lang w:val="en-GB"/>
              </w:rPr>
              <w:t>Cost Management</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_Toc127554580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9</w:t>
            </w:r>
            <w:r w:rsidR="009462DD" w:rsidRPr="009462DD">
              <w:rPr>
                <w:rFonts w:ascii="Arial" w:hAnsi="Arial" w:cs="Arial"/>
                <w:noProof/>
                <w:webHidden/>
                <w:sz w:val="24"/>
                <w:szCs w:val="24"/>
              </w:rPr>
              <w:fldChar w:fldCharType="end"/>
            </w:r>
          </w:hyperlink>
        </w:p>
        <w:p w14:paraId="528F1C33" w14:textId="16DFFA99" w:rsidR="009462DD" w:rsidRPr="009462DD" w:rsidRDefault="00000000">
          <w:pPr>
            <w:pStyle w:val="TOC3"/>
            <w:tabs>
              <w:tab w:val="right" w:leader="dot" w:pos="9350"/>
            </w:tabs>
            <w:rPr>
              <w:rFonts w:ascii="Arial" w:eastAsiaTheme="minorEastAsia" w:hAnsi="Arial" w:cs="Arial"/>
              <w:noProof/>
              <w:sz w:val="24"/>
              <w:szCs w:val="24"/>
              <w:lang/>
            </w:rPr>
          </w:pPr>
          <w:hyperlink w:anchor="_Toc127554581" w:history="1">
            <w:r w:rsidR="009462DD" w:rsidRPr="009462DD">
              <w:rPr>
                <w:rStyle w:val="Hyperlink"/>
                <w:rFonts w:ascii="Arial" w:hAnsi="Arial" w:cs="Arial"/>
                <w:i/>
                <w:iCs/>
                <w:noProof/>
                <w:sz w:val="24"/>
                <w:szCs w:val="24"/>
                <w:lang w:val="en-GB"/>
              </w:rPr>
              <w:t>Technology</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_Toc127554581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9</w:t>
            </w:r>
            <w:r w:rsidR="009462DD" w:rsidRPr="009462DD">
              <w:rPr>
                <w:rFonts w:ascii="Arial" w:hAnsi="Arial" w:cs="Arial"/>
                <w:noProof/>
                <w:webHidden/>
                <w:sz w:val="24"/>
                <w:szCs w:val="24"/>
              </w:rPr>
              <w:fldChar w:fldCharType="end"/>
            </w:r>
          </w:hyperlink>
        </w:p>
        <w:p w14:paraId="5739AC3D" w14:textId="064F743B" w:rsidR="009462DD" w:rsidRPr="009462DD" w:rsidRDefault="00000000">
          <w:pPr>
            <w:pStyle w:val="TOC1"/>
            <w:tabs>
              <w:tab w:val="right" w:leader="dot" w:pos="9350"/>
            </w:tabs>
            <w:rPr>
              <w:rFonts w:ascii="Arial" w:eastAsiaTheme="minorEastAsia" w:hAnsi="Arial" w:cs="Arial"/>
              <w:noProof/>
              <w:sz w:val="24"/>
              <w:szCs w:val="24"/>
              <w:lang/>
            </w:rPr>
          </w:pPr>
          <w:hyperlink w:anchor="_Toc127554582" w:history="1">
            <w:r w:rsidR="009462DD" w:rsidRPr="009462DD">
              <w:rPr>
                <w:rStyle w:val="Hyperlink"/>
                <w:rFonts w:ascii="Arial" w:hAnsi="Arial" w:cs="Arial"/>
                <w:noProof/>
                <w:sz w:val="24"/>
                <w:szCs w:val="24"/>
                <w:lang w:val="en-GB"/>
              </w:rPr>
              <w:t>References</w:t>
            </w:r>
            <w:r w:rsidR="009462DD" w:rsidRPr="009462DD">
              <w:rPr>
                <w:rFonts w:ascii="Arial" w:hAnsi="Arial" w:cs="Arial"/>
                <w:noProof/>
                <w:webHidden/>
                <w:sz w:val="24"/>
                <w:szCs w:val="24"/>
              </w:rPr>
              <w:tab/>
            </w:r>
            <w:r w:rsidR="009462DD" w:rsidRPr="009462DD">
              <w:rPr>
                <w:rFonts w:ascii="Arial" w:hAnsi="Arial" w:cs="Arial"/>
                <w:noProof/>
                <w:webHidden/>
                <w:sz w:val="24"/>
                <w:szCs w:val="24"/>
              </w:rPr>
              <w:fldChar w:fldCharType="begin"/>
            </w:r>
            <w:r w:rsidR="009462DD" w:rsidRPr="009462DD">
              <w:rPr>
                <w:rFonts w:ascii="Arial" w:hAnsi="Arial" w:cs="Arial"/>
                <w:noProof/>
                <w:webHidden/>
                <w:sz w:val="24"/>
                <w:szCs w:val="24"/>
              </w:rPr>
              <w:instrText xml:space="preserve"> PAGEREF _Toc127554582 \h </w:instrText>
            </w:r>
            <w:r w:rsidR="009462DD" w:rsidRPr="009462DD">
              <w:rPr>
                <w:rFonts w:ascii="Arial" w:hAnsi="Arial" w:cs="Arial"/>
                <w:noProof/>
                <w:webHidden/>
                <w:sz w:val="24"/>
                <w:szCs w:val="24"/>
              </w:rPr>
            </w:r>
            <w:r w:rsidR="009462DD" w:rsidRPr="009462DD">
              <w:rPr>
                <w:rFonts w:ascii="Arial" w:hAnsi="Arial" w:cs="Arial"/>
                <w:noProof/>
                <w:webHidden/>
                <w:sz w:val="24"/>
                <w:szCs w:val="24"/>
              </w:rPr>
              <w:fldChar w:fldCharType="separate"/>
            </w:r>
            <w:r w:rsidR="009462DD" w:rsidRPr="009462DD">
              <w:rPr>
                <w:rFonts w:ascii="Arial" w:hAnsi="Arial" w:cs="Arial"/>
                <w:noProof/>
                <w:webHidden/>
                <w:sz w:val="24"/>
                <w:szCs w:val="24"/>
              </w:rPr>
              <w:t>10</w:t>
            </w:r>
            <w:r w:rsidR="009462DD" w:rsidRPr="009462DD">
              <w:rPr>
                <w:rFonts w:ascii="Arial" w:hAnsi="Arial" w:cs="Arial"/>
                <w:noProof/>
                <w:webHidden/>
                <w:sz w:val="24"/>
                <w:szCs w:val="24"/>
              </w:rPr>
              <w:fldChar w:fldCharType="end"/>
            </w:r>
          </w:hyperlink>
        </w:p>
        <w:p w14:paraId="40C7FA4E" w14:textId="1CD44D99" w:rsidR="007F0199" w:rsidRPr="009462DD" w:rsidRDefault="0046589C" w:rsidP="009462DD">
          <w:pPr>
            <w:spacing w:after="0" w:line="360" w:lineRule="auto"/>
            <w:contextualSpacing/>
            <w:rPr>
              <w:rFonts w:ascii="Arial" w:hAnsi="Arial" w:cs="Arial"/>
              <w:sz w:val="24"/>
              <w:szCs w:val="24"/>
            </w:rPr>
          </w:pPr>
          <w:r w:rsidRPr="009462DD">
            <w:rPr>
              <w:rFonts w:ascii="Arial" w:hAnsi="Arial" w:cs="Arial"/>
              <w:b/>
              <w:bCs/>
              <w:noProof/>
              <w:sz w:val="24"/>
              <w:szCs w:val="24"/>
            </w:rPr>
            <w:fldChar w:fldCharType="end"/>
          </w:r>
        </w:p>
      </w:sdtContent>
    </w:sdt>
    <w:p w14:paraId="3969BFA7" w14:textId="749DF818" w:rsidR="00B45E9E" w:rsidRPr="0046589C" w:rsidRDefault="00B45E9E" w:rsidP="009462DD">
      <w:pPr>
        <w:pStyle w:val="Heading1"/>
        <w:spacing w:before="0" w:line="360" w:lineRule="auto"/>
        <w:contextualSpacing/>
        <w:jc w:val="center"/>
        <w:rPr>
          <w:rFonts w:ascii="Arial" w:hAnsi="Arial" w:cs="Arial"/>
          <w:color w:val="auto"/>
        </w:rPr>
      </w:pPr>
      <w:bookmarkStart w:id="1" w:name="_Toc127554555"/>
      <w:r w:rsidRPr="0046589C">
        <w:rPr>
          <w:rFonts w:ascii="Arial" w:hAnsi="Arial" w:cs="Arial"/>
          <w:color w:val="auto"/>
        </w:rPr>
        <w:lastRenderedPageBreak/>
        <w:t>Introduction</w:t>
      </w:r>
      <w:bookmarkEnd w:id="1"/>
    </w:p>
    <w:p w14:paraId="76BE25CB" w14:textId="383829F2" w:rsidR="00B45E9E" w:rsidRPr="0046589C" w:rsidRDefault="00B45E9E"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The hospitality industry is an extremely competitive market where hotels must continually strive to maintain high standards, manage their reputation, and build and retain customer loyalty. The success of any hotel business relies on providing an exceptional experience to guests, resulting in positive feedback, repeat business, and increased revenue. This report will delve into the importance of hotel standards, reputation management, building customer loyalty, and retaining customer loyalty. The report will provide insights into industry best practices and practical recommendations on how hotels can improve their standards, manage their reputation, and build and retain customer loyalty to thrive in the competitive hospitality industry.</w:t>
      </w:r>
    </w:p>
    <w:p w14:paraId="3A60AB75" w14:textId="7B71C956" w:rsidR="003D5493" w:rsidRPr="0046589C" w:rsidRDefault="009F4840" w:rsidP="009462DD">
      <w:pPr>
        <w:pStyle w:val="Heading1"/>
        <w:spacing w:before="0" w:line="360" w:lineRule="auto"/>
        <w:contextualSpacing/>
        <w:jc w:val="center"/>
        <w:rPr>
          <w:rFonts w:ascii="Arial" w:hAnsi="Arial" w:cs="Arial"/>
          <w:color w:val="auto"/>
          <w:lang w:val="en-GB"/>
        </w:rPr>
      </w:pPr>
      <w:bookmarkStart w:id="2" w:name="_Toc127554556"/>
      <w:r w:rsidRPr="0046589C">
        <w:rPr>
          <w:rFonts w:ascii="Arial" w:hAnsi="Arial" w:cs="Arial"/>
          <w:color w:val="auto"/>
          <w:lang w:val="en-GB"/>
        </w:rPr>
        <w:t>Hotel Standards</w:t>
      </w:r>
      <w:bookmarkEnd w:id="2"/>
    </w:p>
    <w:p w14:paraId="12895CD0" w14:textId="69DA7D05" w:rsidR="009F4840" w:rsidRPr="0046589C" w:rsidRDefault="004815AF" w:rsidP="009462DD">
      <w:pPr>
        <w:pStyle w:val="Heading2"/>
        <w:spacing w:before="0" w:line="360" w:lineRule="auto"/>
        <w:contextualSpacing/>
        <w:rPr>
          <w:rFonts w:ascii="Arial" w:hAnsi="Arial" w:cs="Arial"/>
          <w:color w:val="auto"/>
          <w:sz w:val="28"/>
          <w:szCs w:val="28"/>
          <w:lang w:val="en-GB"/>
        </w:rPr>
      </w:pPr>
      <w:bookmarkStart w:id="3" w:name="_Toc127554557"/>
      <w:r w:rsidRPr="0046589C">
        <w:rPr>
          <w:rFonts w:ascii="Arial" w:hAnsi="Arial" w:cs="Arial"/>
          <w:color w:val="auto"/>
          <w:sz w:val="28"/>
          <w:szCs w:val="28"/>
          <w:lang w:val="en-GB"/>
        </w:rPr>
        <w:t>P</w:t>
      </w:r>
      <w:r w:rsidR="00AF2E52" w:rsidRPr="0046589C">
        <w:rPr>
          <w:rFonts w:ascii="Arial" w:hAnsi="Arial" w:cs="Arial"/>
          <w:color w:val="auto"/>
          <w:sz w:val="28"/>
          <w:szCs w:val="28"/>
          <w:lang w:val="en-GB"/>
        </w:rPr>
        <w:t xml:space="preserve">urpose </w:t>
      </w:r>
      <w:r w:rsidRPr="0046589C">
        <w:rPr>
          <w:rFonts w:ascii="Arial" w:hAnsi="Arial" w:cs="Arial"/>
          <w:color w:val="auto"/>
          <w:sz w:val="28"/>
          <w:szCs w:val="28"/>
          <w:lang w:val="en-GB"/>
        </w:rPr>
        <w:t>of Brand Consistency Standards</w:t>
      </w:r>
      <w:bookmarkEnd w:id="3"/>
      <w:r w:rsidRPr="0046589C">
        <w:rPr>
          <w:rFonts w:ascii="Arial" w:hAnsi="Arial" w:cs="Arial"/>
          <w:color w:val="auto"/>
          <w:sz w:val="28"/>
          <w:szCs w:val="28"/>
          <w:lang w:val="en-GB"/>
        </w:rPr>
        <w:t xml:space="preserve"> </w:t>
      </w:r>
    </w:p>
    <w:p w14:paraId="46455AA2" w14:textId="0CD96F11" w:rsidR="004815AF" w:rsidRPr="0046589C" w:rsidRDefault="004815AF" w:rsidP="009F32CF">
      <w:pPr>
        <w:spacing w:after="0" w:line="360" w:lineRule="auto"/>
        <w:ind w:firstLine="720"/>
        <w:contextualSpacing/>
        <w:jc w:val="both"/>
        <w:rPr>
          <w:rFonts w:ascii="Arial" w:hAnsi="Arial" w:cs="Arial"/>
          <w:sz w:val="24"/>
          <w:szCs w:val="24"/>
        </w:rPr>
      </w:pPr>
      <w:r w:rsidRPr="0046589C">
        <w:rPr>
          <w:rFonts w:ascii="Arial" w:hAnsi="Arial" w:cs="Arial"/>
          <w:sz w:val="24"/>
          <w:szCs w:val="24"/>
        </w:rPr>
        <w:t>Brand consistency standards in the hospitality industry play a critical role in ensuring that customers have a consistent experience regardless of the location or brand they interact with. The</w:t>
      </w:r>
      <w:r w:rsidR="002670C8" w:rsidRPr="0046589C">
        <w:rPr>
          <w:rFonts w:ascii="Arial" w:hAnsi="Arial" w:cs="Arial"/>
          <w:sz w:val="24"/>
          <w:szCs w:val="24"/>
        </w:rPr>
        <w:t>se standards provide a framework for all touchpoints between the brand and customers and</w:t>
      </w:r>
      <w:r w:rsidRPr="0046589C">
        <w:rPr>
          <w:rFonts w:ascii="Arial" w:hAnsi="Arial" w:cs="Arial"/>
          <w:sz w:val="24"/>
          <w:szCs w:val="24"/>
        </w:rPr>
        <w:t xml:space="preserve"> ensure that the brand message, values, and image are consistent across all channels</w:t>
      </w:r>
      <w:r w:rsidR="00997D02" w:rsidRPr="0046589C">
        <w:rPr>
          <w:rFonts w:ascii="Arial" w:hAnsi="Arial" w:cs="Arial"/>
          <w:sz w:val="24"/>
          <w:szCs w:val="24"/>
        </w:rPr>
        <w:t xml:space="preserve"> (</w:t>
      </w:r>
      <w:r w:rsidR="00D60968" w:rsidRPr="0046589C">
        <w:rPr>
          <w:rFonts w:ascii="Arial" w:hAnsi="Arial" w:cs="Arial"/>
          <w:sz w:val="24"/>
          <w:szCs w:val="24"/>
          <w:shd w:val="clear" w:color="auto" w:fill="FFFFFF"/>
        </w:rPr>
        <w:t>Leroi-</w:t>
      </w:r>
      <w:proofErr w:type="spellStart"/>
      <w:r w:rsidR="00D60968" w:rsidRPr="0046589C">
        <w:rPr>
          <w:rFonts w:ascii="Arial" w:hAnsi="Arial" w:cs="Arial"/>
          <w:sz w:val="24"/>
          <w:szCs w:val="24"/>
          <w:shd w:val="clear" w:color="auto" w:fill="FFFFFF"/>
        </w:rPr>
        <w:t>Werelds</w:t>
      </w:r>
      <w:proofErr w:type="spellEnd"/>
      <w:r w:rsidR="00D60968" w:rsidRPr="0046589C">
        <w:rPr>
          <w:rFonts w:ascii="Arial" w:hAnsi="Arial" w:cs="Arial"/>
          <w:sz w:val="24"/>
          <w:szCs w:val="24"/>
          <w:shd w:val="clear" w:color="auto" w:fill="FFFFFF"/>
        </w:rPr>
        <w:t xml:space="preserve"> and</w:t>
      </w:r>
      <w:r w:rsidR="00997D02" w:rsidRPr="0046589C">
        <w:rPr>
          <w:rFonts w:ascii="Arial" w:hAnsi="Arial" w:cs="Arial"/>
          <w:sz w:val="24"/>
          <w:szCs w:val="24"/>
          <w:shd w:val="clear" w:color="auto" w:fill="FFFFFF"/>
        </w:rPr>
        <w:t xml:space="preserve"> </w:t>
      </w:r>
      <w:proofErr w:type="spellStart"/>
      <w:r w:rsidR="00997D02" w:rsidRPr="0046589C">
        <w:rPr>
          <w:rFonts w:ascii="Arial" w:hAnsi="Arial" w:cs="Arial"/>
          <w:sz w:val="24"/>
          <w:szCs w:val="24"/>
          <w:shd w:val="clear" w:color="auto" w:fill="FFFFFF"/>
        </w:rPr>
        <w:t>Matthes</w:t>
      </w:r>
      <w:proofErr w:type="spellEnd"/>
      <w:r w:rsidR="00997D02" w:rsidRPr="0046589C">
        <w:rPr>
          <w:rFonts w:ascii="Arial" w:hAnsi="Arial" w:cs="Arial"/>
          <w:sz w:val="24"/>
          <w:szCs w:val="24"/>
          <w:shd w:val="clear" w:color="auto" w:fill="FFFFFF"/>
        </w:rPr>
        <w:t>, 2022</w:t>
      </w:r>
      <w:r w:rsidR="00214685">
        <w:rPr>
          <w:rFonts w:ascii="Arial" w:hAnsi="Arial" w:cs="Arial"/>
          <w:sz w:val="24"/>
          <w:szCs w:val="24"/>
          <w:shd w:val="clear" w:color="auto" w:fill="FFFFFF"/>
        </w:rPr>
        <w:t xml:space="preserve">, </w:t>
      </w:r>
      <w:r w:rsidR="00680F55">
        <w:rPr>
          <w:rFonts w:ascii="Arial" w:hAnsi="Arial" w:cs="Arial"/>
          <w:sz w:val="24"/>
          <w:szCs w:val="24"/>
          <w:shd w:val="clear" w:color="auto" w:fill="FFFFFF"/>
        </w:rPr>
        <w:t>10</w:t>
      </w:r>
      <w:r w:rsidR="00997D02" w:rsidRPr="0046589C">
        <w:rPr>
          <w:rFonts w:ascii="Arial" w:hAnsi="Arial" w:cs="Arial"/>
          <w:sz w:val="24"/>
          <w:szCs w:val="24"/>
          <w:shd w:val="clear" w:color="auto" w:fill="FFFFFF"/>
        </w:rPr>
        <w:t>)</w:t>
      </w:r>
      <w:r w:rsidRPr="0046589C">
        <w:rPr>
          <w:rFonts w:ascii="Arial" w:hAnsi="Arial" w:cs="Arial"/>
          <w:sz w:val="24"/>
          <w:szCs w:val="24"/>
        </w:rPr>
        <w:t>.</w:t>
      </w:r>
      <w:r w:rsidR="009F32CF">
        <w:rPr>
          <w:rFonts w:ascii="Arial" w:hAnsi="Arial" w:cs="Arial"/>
          <w:sz w:val="24"/>
          <w:szCs w:val="24"/>
        </w:rPr>
        <w:t xml:space="preserve"> </w:t>
      </w:r>
      <w:r w:rsidRPr="0046589C">
        <w:rPr>
          <w:rFonts w:ascii="Arial" w:hAnsi="Arial" w:cs="Arial"/>
          <w:sz w:val="24"/>
          <w:szCs w:val="24"/>
        </w:rPr>
        <w:t xml:space="preserve">Brand consistency standards help businesses </w:t>
      </w:r>
      <w:r w:rsidR="002670C8" w:rsidRPr="0046589C">
        <w:rPr>
          <w:rFonts w:ascii="Arial" w:hAnsi="Arial" w:cs="Arial"/>
          <w:sz w:val="24"/>
          <w:szCs w:val="24"/>
        </w:rPr>
        <w:t>establish trust with customers and maintain the brand's reputation</w:t>
      </w:r>
      <w:r w:rsidRPr="0046589C">
        <w:rPr>
          <w:rFonts w:ascii="Arial" w:hAnsi="Arial" w:cs="Arial"/>
          <w:sz w:val="24"/>
          <w:szCs w:val="24"/>
        </w:rPr>
        <w:t xml:space="preserve">. It also helps to create a positive brand image and increase customer loyalty. For example, if a customer has a positive experience with a hotel chain in one location, they are more likely to return to that chain in other </w:t>
      </w:r>
      <w:r w:rsidR="002670C8" w:rsidRPr="0046589C">
        <w:rPr>
          <w:rFonts w:ascii="Arial" w:hAnsi="Arial" w:cs="Arial"/>
          <w:sz w:val="24"/>
          <w:szCs w:val="24"/>
        </w:rPr>
        <w:t>site</w:t>
      </w:r>
      <w:r w:rsidRPr="0046589C">
        <w:rPr>
          <w:rFonts w:ascii="Arial" w:hAnsi="Arial" w:cs="Arial"/>
          <w:sz w:val="24"/>
          <w:szCs w:val="24"/>
        </w:rPr>
        <w:t>s because they know what to expect. It also creates a sense of familiarity for customers</w:t>
      </w:r>
      <w:r w:rsidR="00997D02" w:rsidRPr="0046589C">
        <w:rPr>
          <w:rFonts w:ascii="Arial" w:hAnsi="Arial" w:cs="Arial"/>
          <w:sz w:val="24"/>
          <w:szCs w:val="24"/>
        </w:rPr>
        <w:t xml:space="preserve"> (</w:t>
      </w:r>
      <w:r w:rsidR="00997D02" w:rsidRPr="0046589C">
        <w:rPr>
          <w:rFonts w:ascii="Arial" w:hAnsi="Arial" w:cs="Arial"/>
          <w:sz w:val="24"/>
          <w:szCs w:val="24"/>
          <w:shd w:val="clear" w:color="auto" w:fill="FFFFFF"/>
        </w:rPr>
        <w:t>Leroi-</w:t>
      </w:r>
      <w:proofErr w:type="spellStart"/>
      <w:r w:rsidR="00997D02" w:rsidRPr="0046589C">
        <w:rPr>
          <w:rFonts w:ascii="Arial" w:hAnsi="Arial" w:cs="Arial"/>
          <w:sz w:val="24"/>
          <w:szCs w:val="24"/>
          <w:shd w:val="clear" w:color="auto" w:fill="FFFFFF"/>
        </w:rPr>
        <w:t>Werelds</w:t>
      </w:r>
      <w:proofErr w:type="spellEnd"/>
      <w:r w:rsidR="00997D02" w:rsidRPr="0046589C">
        <w:rPr>
          <w:rFonts w:ascii="Arial" w:hAnsi="Arial" w:cs="Arial"/>
          <w:sz w:val="24"/>
          <w:szCs w:val="24"/>
          <w:shd w:val="clear" w:color="auto" w:fill="FFFFFF"/>
        </w:rPr>
        <w:t xml:space="preserve"> </w:t>
      </w:r>
      <w:r w:rsidR="00D60968" w:rsidRPr="0046589C">
        <w:rPr>
          <w:rFonts w:ascii="Arial" w:hAnsi="Arial" w:cs="Arial"/>
          <w:sz w:val="24"/>
          <w:szCs w:val="24"/>
          <w:shd w:val="clear" w:color="auto" w:fill="FFFFFF"/>
        </w:rPr>
        <w:t>and</w:t>
      </w:r>
      <w:r w:rsidR="00997D02" w:rsidRPr="0046589C">
        <w:rPr>
          <w:rFonts w:ascii="Arial" w:hAnsi="Arial" w:cs="Arial"/>
          <w:sz w:val="24"/>
          <w:szCs w:val="24"/>
          <w:shd w:val="clear" w:color="auto" w:fill="FFFFFF"/>
        </w:rPr>
        <w:t xml:space="preserve"> </w:t>
      </w:r>
      <w:proofErr w:type="spellStart"/>
      <w:r w:rsidR="00997D02" w:rsidRPr="0046589C">
        <w:rPr>
          <w:rFonts w:ascii="Arial" w:hAnsi="Arial" w:cs="Arial"/>
          <w:sz w:val="24"/>
          <w:szCs w:val="24"/>
          <w:shd w:val="clear" w:color="auto" w:fill="FFFFFF"/>
        </w:rPr>
        <w:t>Matthes</w:t>
      </w:r>
      <w:proofErr w:type="spellEnd"/>
      <w:r w:rsidR="00997D02" w:rsidRPr="0046589C">
        <w:rPr>
          <w:rFonts w:ascii="Arial" w:hAnsi="Arial" w:cs="Arial"/>
          <w:sz w:val="24"/>
          <w:szCs w:val="24"/>
          <w:shd w:val="clear" w:color="auto" w:fill="FFFFFF"/>
        </w:rPr>
        <w:t>, 2022</w:t>
      </w:r>
      <w:r w:rsidR="00680F55">
        <w:rPr>
          <w:rFonts w:ascii="Arial" w:hAnsi="Arial" w:cs="Arial"/>
          <w:sz w:val="24"/>
          <w:szCs w:val="24"/>
          <w:shd w:val="clear" w:color="auto" w:fill="FFFFFF"/>
        </w:rPr>
        <w:t>, 11</w:t>
      </w:r>
      <w:r w:rsidR="00997D02" w:rsidRPr="0046589C">
        <w:rPr>
          <w:rFonts w:ascii="Arial" w:hAnsi="Arial" w:cs="Arial"/>
          <w:sz w:val="24"/>
          <w:szCs w:val="24"/>
          <w:shd w:val="clear" w:color="auto" w:fill="FFFFFF"/>
        </w:rPr>
        <w:t>)</w:t>
      </w:r>
      <w:r w:rsidRPr="0046589C">
        <w:rPr>
          <w:rFonts w:ascii="Arial" w:hAnsi="Arial" w:cs="Arial"/>
          <w:sz w:val="24"/>
          <w:szCs w:val="24"/>
        </w:rPr>
        <w:t>. This is particularly important for hospitality businesses because people want to feel comfortable and at home, especially when they are away. Familiarity can be established through consistent branding, such as the logo, color palette, and design elements.</w:t>
      </w:r>
    </w:p>
    <w:p w14:paraId="63B44519" w14:textId="4461233C" w:rsidR="004815AF" w:rsidRPr="0046589C" w:rsidRDefault="004815AF" w:rsidP="009462DD">
      <w:pPr>
        <w:pStyle w:val="Heading2"/>
        <w:spacing w:before="0" w:line="360" w:lineRule="auto"/>
        <w:contextualSpacing/>
        <w:rPr>
          <w:rFonts w:ascii="Arial" w:hAnsi="Arial" w:cs="Arial"/>
          <w:color w:val="auto"/>
          <w:sz w:val="28"/>
          <w:szCs w:val="28"/>
          <w:lang w:val="en-GB"/>
        </w:rPr>
      </w:pPr>
      <w:bookmarkStart w:id="4" w:name="_Toc127554558"/>
      <w:r w:rsidRPr="0046589C">
        <w:rPr>
          <w:rFonts w:ascii="Arial" w:hAnsi="Arial" w:cs="Arial"/>
          <w:color w:val="auto"/>
          <w:sz w:val="28"/>
          <w:szCs w:val="28"/>
          <w:lang w:val="en-GB"/>
        </w:rPr>
        <w:t>Same Standards</w:t>
      </w:r>
      <w:bookmarkEnd w:id="4"/>
    </w:p>
    <w:p w14:paraId="7164E0DE" w14:textId="7695A497" w:rsidR="004815AF" w:rsidRPr="0046589C" w:rsidRDefault="004815AF" w:rsidP="009462DD">
      <w:pPr>
        <w:spacing w:after="0" w:line="360" w:lineRule="auto"/>
        <w:ind w:firstLine="720"/>
        <w:contextualSpacing/>
        <w:jc w:val="both"/>
        <w:rPr>
          <w:rFonts w:ascii="Arial" w:hAnsi="Arial" w:cs="Arial"/>
          <w:sz w:val="24"/>
          <w:szCs w:val="24"/>
        </w:rPr>
      </w:pPr>
      <w:r w:rsidRPr="0046589C">
        <w:rPr>
          <w:rFonts w:ascii="Arial" w:hAnsi="Arial" w:cs="Arial"/>
          <w:sz w:val="24"/>
          <w:szCs w:val="24"/>
        </w:rPr>
        <w:t xml:space="preserve">Not all hotels have the same standards. </w:t>
      </w:r>
      <w:r w:rsidR="00FF3DE8">
        <w:rPr>
          <w:rFonts w:ascii="Arial" w:hAnsi="Arial" w:cs="Arial"/>
          <w:sz w:val="24"/>
          <w:szCs w:val="24"/>
        </w:rPr>
        <w:t>Different businesses</w:t>
      </w:r>
      <w:r w:rsidRPr="0046589C">
        <w:rPr>
          <w:rFonts w:ascii="Arial" w:hAnsi="Arial" w:cs="Arial"/>
          <w:sz w:val="24"/>
          <w:szCs w:val="24"/>
        </w:rPr>
        <w:t xml:space="preserve"> may</w:t>
      </w:r>
      <w:r w:rsidR="00FF3DE8">
        <w:rPr>
          <w:rFonts w:ascii="Arial" w:hAnsi="Arial" w:cs="Arial"/>
          <w:sz w:val="24"/>
          <w:szCs w:val="24"/>
        </w:rPr>
        <w:t xml:space="preserve"> often</w:t>
      </w:r>
      <w:r w:rsidRPr="0046589C">
        <w:rPr>
          <w:rFonts w:ascii="Arial" w:hAnsi="Arial" w:cs="Arial"/>
          <w:sz w:val="24"/>
          <w:szCs w:val="24"/>
        </w:rPr>
        <w:t xml:space="preserve"> have </w:t>
      </w:r>
      <w:r w:rsidR="00FF3DE8">
        <w:rPr>
          <w:rFonts w:ascii="Arial" w:hAnsi="Arial" w:cs="Arial"/>
          <w:sz w:val="24"/>
          <w:szCs w:val="24"/>
        </w:rPr>
        <w:t>varying</w:t>
      </w:r>
      <w:r w:rsidRPr="0046589C">
        <w:rPr>
          <w:rFonts w:ascii="Arial" w:hAnsi="Arial" w:cs="Arial"/>
          <w:sz w:val="24"/>
          <w:szCs w:val="24"/>
        </w:rPr>
        <w:t xml:space="preserve"> brand consistency standards that reflect</w:t>
      </w:r>
      <w:r w:rsidR="00FF3DE8">
        <w:rPr>
          <w:rFonts w:ascii="Arial" w:hAnsi="Arial" w:cs="Arial"/>
          <w:sz w:val="24"/>
          <w:szCs w:val="24"/>
        </w:rPr>
        <w:t xml:space="preserve"> their</w:t>
      </w:r>
      <w:r w:rsidRPr="0046589C">
        <w:rPr>
          <w:rFonts w:ascii="Arial" w:hAnsi="Arial" w:cs="Arial"/>
          <w:sz w:val="24"/>
          <w:szCs w:val="24"/>
        </w:rPr>
        <w:t xml:space="preserve"> unique values and offerings. </w:t>
      </w:r>
      <w:r w:rsidR="004407FA">
        <w:rPr>
          <w:rFonts w:ascii="Arial" w:hAnsi="Arial" w:cs="Arial"/>
          <w:sz w:val="24"/>
          <w:szCs w:val="24"/>
        </w:rPr>
        <w:t>This can be the case with different hotels.</w:t>
      </w:r>
      <w:r w:rsidR="00523292">
        <w:rPr>
          <w:rFonts w:ascii="Arial" w:hAnsi="Arial" w:cs="Arial"/>
          <w:sz w:val="24"/>
          <w:szCs w:val="24"/>
        </w:rPr>
        <w:t xml:space="preserve"> </w:t>
      </w:r>
      <w:r w:rsidRPr="0046589C">
        <w:rPr>
          <w:rFonts w:ascii="Arial" w:hAnsi="Arial" w:cs="Arial"/>
          <w:sz w:val="24"/>
          <w:szCs w:val="24"/>
        </w:rPr>
        <w:t xml:space="preserve">For example, a luxury hotel chain may have higher </w:t>
      </w:r>
      <w:r w:rsidRPr="0046589C">
        <w:rPr>
          <w:rFonts w:ascii="Arial" w:hAnsi="Arial" w:cs="Arial"/>
          <w:sz w:val="24"/>
          <w:szCs w:val="24"/>
        </w:rPr>
        <w:lastRenderedPageBreak/>
        <w:t>standards for customer service, amenities, and overall experience compared to a budget hotel chain</w:t>
      </w:r>
      <w:r w:rsidR="004130C1">
        <w:rPr>
          <w:rFonts w:ascii="Arial" w:hAnsi="Arial" w:cs="Arial"/>
          <w:sz w:val="24"/>
          <w:szCs w:val="24"/>
        </w:rPr>
        <w:t xml:space="preserve"> </w:t>
      </w:r>
      <w:r w:rsidR="004130C1" w:rsidRPr="0046589C">
        <w:rPr>
          <w:rFonts w:ascii="Arial" w:hAnsi="Arial" w:cs="Arial"/>
          <w:sz w:val="24"/>
          <w:szCs w:val="24"/>
        </w:rPr>
        <w:t xml:space="preserve">(Chapman and </w:t>
      </w:r>
      <w:proofErr w:type="spellStart"/>
      <w:r w:rsidR="004130C1" w:rsidRPr="0046589C">
        <w:rPr>
          <w:rFonts w:ascii="Arial" w:hAnsi="Arial" w:cs="Arial"/>
          <w:sz w:val="24"/>
          <w:szCs w:val="24"/>
        </w:rPr>
        <w:t>Dilmperi</w:t>
      </w:r>
      <w:proofErr w:type="spellEnd"/>
      <w:r w:rsidR="004130C1" w:rsidRPr="0046589C">
        <w:rPr>
          <w:rFonts w:ascii="Arial" w:hAnsi="Arial" w:cs="Arial"/>
          <w:sz w:val="24"/>
          <w:szCs w:val="24"/>
        </w:rPr>
        <w:t>, 2022</w:t>
      </w:r>
      <w:r w:rsidR="004130C1">
        <w:rPr>
          <w:rFonts w:ascii="Arial" w:hAnsi="Arial" w:cs="Arial"/>
          <w:sz w:val="24"/>
          <w:szCs w:val="24"/>
        </w:rPr>
        <w:t>, para 2</w:t>
      </w:r>
      <w:r w:rsidR="0020345A">
        <w:rPr>
          <w:rFonts w:ascii="Arial" w:hAnsi="Arial" w:cs="Arial"/>
          <w:sz w:val="24"/>
          <w:szCs w:val="24"/>
        </w:rPr>
        <w:t xml:space="preserve"> and 3</w:t>
      </w:r>
      <w:r w:rsidR="004130C1" w:rsidRPr="0046589C">
        <w:rPr>
          <w:rFonts w:ascii="Arial" w:hAnsi="Arial" w:cs="Arial"/>
          <w:sz w:val="24"/>
          <w:szCs w:val="24"/>
        </w:rPr>
        <w:t>)</w:t>
      </w:r>
      <w:r w:rsidRPr="0046589C">
        <w:rPr>
          <w:rFonts w:ascii="Arial" w:hAnsi="Arial" w:cs="Arial"/>
          <w:sz w:val="24"/>
          <w:szCs w:val="24"/>
        </w:rPr>
        <w:t xml:space="preserve">. Additionally, individual hotels within a chain may have different levels of standards based on their location, size, and target market. However, all hotels are expected to meet </w:t>
      </w:r>
      <w:r w:rsidR="002670C8" w:rsidRPr="0046589C">
        <w:rPr>
          <w:rFonts w:ascii="Arial" w:hAnsi="Arial" w:cs="Arial"/>
          <w:sz w:val="24"/>
          <w:szCs w:val="24"/>
        </w:rPr>
        <w:t>certain</w:t>
      </w:r>
      <w:r w:rsidRPr="0046589C">
        <w:rPr>
          <w:rFonts w:ascii="Arial" w:hAnsi="Arial" w:cs="Arial"/>
          <w:sz w:val="24"/>
          <w:szCs w:val="24"/>
        </w:rPr>
        <w:t xml:space="preserve"> minimum standards set by industry organizations and government regulations, such as health and safety regulations, food hygiene regulations, and building codes. These standards ensure that all hotels provide a safe and healthy environment for guests and employees.</w:t>
      </w:r>
    </w:p>
    <w:p w14:paraId="3D42488E" w14:textId="585D23E1" w:rsidR="00AF2E52" w:rsidRPr="0046589C" w:rsidRDefault="00AF2E52" w:rsidP="009462DD">
      <w:pPr>
        <w:pStyle w:val="Heading1"/>
        <w:spacing w:before="0" w:line="360" w:lineRule="auto"/>
        <w:contextualSpacing/>
        <w:jc w:val="center"/>
        <w:rPr>
          <w:rFonts w:ascii="Arial" w:hAnsi="Arial" w:cs="Arial"/>
          <w:color w:val="auto"/>
          <w:lang w:val="en-GB"/>
        </w:rPr>
      </w:pPr>
      <w:bookmarkStart w:id="5" w:name="_Toc127554559"/>
      <w:r w:rsidRPr="0046589C">
        <w:rPr>
          <w:rFonts w:ascii="Arial" w:hAnsi="Arial" w:cs="Arial"/>
          <w:color w:val="auto"/>
          <w:lang w:val="en-GB"/>
        </w:rPr>
        <w:t>Reputation Management</w:t>
      </w:r>
      <w:bookmarkEnd w:id="5"/>
    </w:p>
    <w:p w14:paraId="15C22569" w14:textId="7550060E" w:rsidR="00C82707" w:rsidRPr="0046589C" w:rsidRDefault="00C82707" w:rsidP="009462DD">
      <w:pPr>
        <w:pStyle w:val="Heading2"/>
        <w:spacing w:before="0" w:line="360" w:lineRule="auto"/>
        <w:contextualSpacing/>
        <w:rPr>
          <w:rFonts w:ascii="Arial" w:hAnsi="Arial" w:cs="Arial"/>
          <w:color w:val="auto"/>
          <w:sz w:val="28"/>
          <w:szCs w:val="28"/>
          <w:lang w:val="en-GB"/>
        </w:rPr>
      </w:pPr>
      <w:bookmarkStart w:id="6" w:name="_Toc127554560"/>
      <w:r w:rsidRPr="0046589C">
        <w:rPr>
          <w:rFonts w:ascii="Arial" w:hAnsi="Arial" w:cs="Arial"/>
          <w:color w:val="auto"/>
          <w:sz w:val="28"/>
          <w:szCs w:val="28"/>
          <w:lang w:val="en-GB"/>
        </w:rPr>
        <w:t>Effective Reputation Management</w:t>
      </w:r>
      <w:bookmarkEnd w:id="6"/>
    </w:p>
    <w:p w14:paraId="2DFE2D09" w14:textId="7C48F3E9" w:rsidR="00C82707" w:rsidRPr="0046589C" w:rsidRDefault="00C82707" w:rsidP="009462DD">
      <w:pPr>
        <w:pStyle w:val="Heading3"/>
        <w:spacing w:before="0" w:line="360" w:lineRule="auto"/>
        <w:contextualSpacing/>
        <w:rPr>
          <w:rFonts w:ascii="Arial" w:hAnsi="Arial" w:cs="Arial"/>
          <w:i/>
          <w:iCs/>
          <w:color w:val="auto"/>
          <w:lang w:val="en-GB"/>
        </w:rPr>
      </w:pPr>
      <w:bookmarkStart w:id="7" w:name="_Toc127554561"/>
      <w:r w:rsidRPr="0046589C">
        <w:rPr>
          <w:rFonts w:ascii="Arial" w:hAnsi="Arial" w:cs="Arial"/>
          <w:i/>
          <w:iCs/>
          <w:color w:val="auto"/>
          <w:lang w:val="en-GB"/>
        </w:rPr>
        <w:t>Monitoring Online Reviews</w:t>
      </w:r>
      <w:bookmarkEnd w:id="7"/>
      <w:r w:rsidRPr="0046589C">
        <w:rPr>
          <w:rFonts w:ascii="Arial" w:hAnsi="Arial" w:cs="Arial"/>
          <w:i/>
          <w:iCs/>
          <w:color w:val="auto"/>
          <w:lang w:val="en-GB"/>
        </w:rPr>
        <w:t xml:space="preserve"> </w:t>
      </w:r>
    </w:p>
    <w:p w14:paraId="1D2B62A9" w14:textId="6F6431BD" w:rsidR="00C82707" w:rsidRPr="0046589C" w:rsidRDefault="00C82707"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Keeping track of online reviews on TripAdvisor, Yelp, and Google My Business is </w:t>
      </w:r>
      <w:r w:rsidR="002670C8" w:rsidRPr="0046589C">
        <w:rPr>
          <w:rFonts w:ascii="Arial" w:hAnsi="Arial" w:cs="Arial"/>
          <w:sz w:val="24"/>
          <w:szCs w:val="24"/>
          <w:lang w:val="en-GB"/>
        </w:rPr>
        <w:t>vital</w:t>
      </w:r>
      <w:r w:rsidRPr="0046589C">
        <w:rPr>
          <w:rFonts w:ascii="Arial" w:hAnsi="Arial" w:cs="Arial"/>
          <w:sz w:val="24"/>
          <w:szCs w:val="24"/>
          <w:lang w:val="en-GB"/>
        </w:rPr>
        <w:t xml:space="preserve"> for managing a hotel's reputation. These reviews provide valuable insights into what customers think about the hotel and can help identify areas for improvement</w:t>
      </w:r>
      <w:r w:rsidR="00997D02" w:rsidRPr="0046589C">
        <w:rPr>
          <w:rFonts w:ascii="Arial" w:hAnsi="Arial" w:cs="Arial"/>
          <w:sz w:val="24"/>
          <w:szCs w:val="24"/>
          <w:lang w:val="en-GB"/>
        </w:rPr>
        <w:t xml:space="preserve"> (</w:t>
      </w:r>
      <w:r w:rsidR="00010B90" w:rsidRPr="0046589C">
        <w:rPr>
          <w:rFonts w:ascii="Arial" w:hAnsi="Arial" w:cs="Arial"/>
          <w:sz w:val="24"/>
          <w:szCs w:val="24"/>
        </w:rPr>
        <w:t xml:space="preserve">Christin and </w:t>
      </w:r>
      <w:proofErr w:type="spellStart"/>
      <w:r w:rsidR="00010B90" w:rsidRPr="0046589C">
        <w:rPr>
          <w:rFonts w:ascii="Arial" w:hAnsi="Arial" w:cs="Arial"/>
          <w:sz w:val="24"/>
          <w:szCs w:val="24"/>
        </w:rPr>
        <w:t>Nugraha</w:t>
      </w:r>
      <w:proofErr w:type="spellEnd"/>
      <w:r w:rsidR="00010B90" w:rsidRPr="0046589C">
        <w:rPr>
          <w:rFonts w:ascii="Arial" w:hAnsi="Arial" w:cs="Arial"/>
          <w:sz w:val="24"/>
          <w:szCs w:val="24"/>
        </w:rPr>
        <w:t>, 2023</w:t>
      </w:r>
      <w:r w:rsidR="00010B90">
        <w:rPr>
          <w:rFonts w:ascii="Arial" w:hAnsi="Arial" w:cs="Arial"/>
          <w:sz w:val="24"/>
          <w:szCs w:val="24"/>
        </w:rPr>
        <w:t>, 148</w:t>
      </w:r>
      <w:r w:rsidR="00421186">
        <w:rPr>
          <w:rFonts w:ascii="Arial" w:hAnsi="Arial" w:cs="Arial"/>
          <w:sz w:val="24"/>
          <w:szCs w:val="24"/>
        </w:rPr>
        <w:t>)</w:t>
      </w:r>
      <w:r w:rsidRPr="0046589C">
        <w:rPr>
          <w:rFonts w:ascii="Arial" w:hAnsi="Arial" w:cs="Arial"/>
          <w:sz w:val="24"/>
          <w:szCs w:val="24"/>
          <w:lang w:val="en-GB"/>
        </w:rPr>
        <w:t>. By monitoring these reviews regularly, hotels can respond to both positive and negative feedback in a timely and professional manner. This shows customers that the hotel values their feedback and is committed to improving their experience.</w:t>
      </w:r>
    </w:p>
    <w:p w14:paraId="0DB02C5A" w14:textId="77777777" w:rsidR="00C82707" w:rsidRPr="0046589C" w:rsidRDefault="00C82707" w:rsidP="009462DD">
      <w:pPr>
        <w:pStyle w:val="Heading3"/>
        <w:spacing w:before="0" w:line="360" w:lineRule="auto"/>
        <w:contextualSpacing/>
        <w:rPr>
          <w:rFonts w:ascii="Arial" w:hAnsi="Arial" w:cs="Arial"/>
          <w:i/>
          <w:iCs/>
          <w:color w:val="auto"/>
          <w:lang w:val="en-GB"/>
        </w:rPr>
      </w:pPr>
      <w:bookmarkStart w:id="8" w:name="_Toc127554562"/>
      <w:r w:rsidRPr="0046589C">
        <w:rPr>
          <w:rFonts w:ascii="Arial" w:hAnsi="Arial" w:cs="Arial"/>
          <w:i/>
          <w:iCs/>
          <w:color w:val="auto"/>
          <w:lang w:val="en-GB"/>
        </w:rPr>
        <w:t>Providing Quality Customer Service</w:t>
      </w:r>
      <w:bookmarkEnd w:id="8"/>
      <w:r w:rsidRPr="0046589C">
        <w:rPr>
          <w:rFonts w:ascii="Arial" w:hAnsi="Arial" w:cs="Arial"/>
          <w:i/>
          <w:iCs/>
          <w:color w:val="auto"/>
          <w:lang w:val="en-GB"/>
        </w:rPr>
        <w:t xml:space="preserve"> </w:t>
      </w:r>
    </w:p>
    <w:p w14:paraId="2A4F110C" w14:textId="4A25215E" w:rsidR="00C82707" w:rsidRPr="0046589C" w:rsidRDefault="00C82707"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Providing exceptional customer service is </w:t>
      </w:r>
      <w:r w:rsidR="002670C8" w:rsidRPr="0046589C">
        <w:rPr>
          <w:rFonts w:ascii="Arial" w:hAnsi="Arial" w:cs="Arial"/>
          <w:sz w:val="24"/>
          <w:szCs w:val="24"/>
          <w:lang w:val="en-GB"/>
        </w:rPr>
        <w:t>critical</w:t>
      </w:r>
      <w:r w:rsidRPr="0046589C">
        <w:rPr>
          <w:rFonts w:ascii="Arial" w:hAnsi="Arial" w:cs="Arial"/>
          <w:sz w:val="24"/>
          <w:szCs w:val="24"/>
          <w:lang w:val="en-GB"/>
        </w:rPr>
        <w:t xml:space="preserve"> in managing a hotel's reputation. This includes going above and beyond to meet customers</w:t>
      </w:r>
      <w:r w:rsidR="002670C8" w:rsidRPr="0046589C">
        <w:rPr>
          <w:rFonts w:ascii="Arial" w:hAnsi="Arial" w:cs="Arial"/>
          <w:sz w:val="24"/>
          <w:szCs w:val="24"/>
          <w:lang w:val="en-GB"/>
        </w:rPr>
        <w:t>'</w:t>
      </w:r>
      <w:r w:rsidRPr="0046589C">
        <w:rPr>
          <w:rFonts w:ascii="Arial" w:hAnsi="Arial" w:cs="Arial"/>
          <w:sz w:val="24"/>
          <w:szCs w:val="24"/>
          <w:lang w:val="en-GB"/>
        </w:rPr>
        <w:t xml:space="preserve"> needs, responding to their inquiries </w:t>
      </w:r>
      <w:r w:rsidR="002670C8" w:rsidRPr="0046589C">
        <w:rPr>
          <w:rFonts w:ascii="Arial" w:hAnsi="Arial" w:cs="Arial"/>
          <w:sz w:val="24"/>
          <w:szCs w:val="24"/>
          <w:lang w:val="en-GB"/>
        </w:rPr>
        <w:t>promptly and professionally</w:t>
      </w:r>
      <w:r w:rsidRPr="0046589C">
        <w:rPr>
          <w:rFonts w:ascii="Arial" w:hAnsi="Arial" w:cs="Arial"/>
          <w:sz w:val="24"/>
          <w:szCs w:val="24"/>
          <w:lang w:val="en-GB"/>
        </w:rPr>
        <w:t xml:space="preserve">, and providing a friendly and welcoming atmosphere. </w:t>
      </w:r>
      <w:r w:rsidR="002670C8" w:rsidRPr="0046589C">
        <w:rPr>
          <w:rFonts w:ascii="Arial" w:hAnsi="Arial" w:cs="Arial"/>
          <w:sz w:val="24"/>
          <w:szCs w:val="24"/>
          <w:lang w:val="en-GB"/>
        </w:rPr>
        <w:t>Hotels can create a positive customer experience by providing quality customer service</w:t>
      </w:r>
      <w:r w:rsidRPr="0046589C">
        <w:rPr>
          <w:rFonts w:ascii="Arial" w:hAnsi="Arial" w:cs="Arial"/>
          <w:sz w:val="24"/>
          <w:szCs w:val="24"/>
          <w:lang w:val="en-GB"/>
        </w:rPr>
        <w:t xml:space="preserve">, </w:t>
      </w:r>
      <w:r w:rsidR="002670C8" w:rsidRPr="0046589C">
        <w:rPr>
          <w:rFonts w:ascii="Arial" w:hAnsi="Arial" w:cs="Arial"/>
          <w:sz w:val="24"/>
          <w:szCs w:val="24"/>
          <w:lang w:val="en-GB"/>
        </w:rPr>
        <w:t>resulting</w:t>
      </w:r>
      <w:r w:rsidRPr="0046589C">
        <w:rPr>
          <w:rFonts w:ascii="Arial" w:hAnsi="Arial" w:cs="Arial"/>
          <w:sz w:val="24"/>
          <w:szCs w:val="24"/>
          <w:lang w:val="en-GB"/>
        </w:rPr>
        <w:t xml:space="preserve"> in positive reviews and recommendations</w:t>
      </w:r>
      <w:r w:rsidR="00997D02" w:rsidRPr="0046589C">
        <w:rPr>
          <w:rFonts w:ascii="Arial" w:hAnsi="Arial" w:cs="Arial"/>
          <w:sz w:val="24"/>
          <w:szCs w:val="24"/>
          <w:lang w:val="en-GB"/>
        </w:rPr>
        <w:t xml:space="preserve"> (</w:t>
      </w:r>
      <w:r w:rsidR="00D60968" w:rsidRPr="0046589C">
        <w:rPr>
          <w:rFonts w:ascii="Arial" w:hAnsi="Arial" w:cs="Arial"/>
          <w:sz w:val="24"/>
          <w:szCs w:val="24"/>
        </w:rPr>
        <w:t>Wu and</w:t>
      </w:r>
      <w:r w:rsidR="00997D02" w:rsidRPr="0046589C">
        <w:rPr>
          <w:rFonts w:ascii="Arial" w:hAnsi="Arial" w:cs="Arial"/>
          <w:sz w:val="24"/>
          <w:szCs w:val="24"/>
        </w:rPr>
        <w:t xml:space="preserve"> Gao, 2019</w:t>
      </w:r>
      <w:r w:rsidR="004670B0">
        <w:rPr>
          <w:rFonts w:ascii="Arial" w:hAnsi="Arial" w:cs="Arial"/>
          <w:sz w:val="24"/>
          <w:szCs w:val="24"/>
        </w:rPr>
        <w:t>, pp. 2-3</w:t>
      </w:r>
      <w:r w:rsidR="00997D02" w:rsidRPr="0046589C">
        <w:rPr>
          <w:rFonts w:ascii="Arial" w:hAnsi="Arial" w:cs="Arial"/>
          <w:sz w:val="24"/>
          <w:szCs w:val="24"/>
        </w:rPr>
        <w:t>)</w:t>
      </w:r>
      <w:r w:rsidRPr="0046589C">
        <w:rPr>
          <w:rFonts w:ascii="Arial" w:hAnsi="Arial" w:cs="Arial"/>
          <w:sz w:val="24"/>
          <w:szCs w:val="24"/>
          <w:lang w:val="en-GB"/>
        </w:rPr>
        <w:t>. Additionally, customers are more likely to return to the hotel if they have received exceptional customer service.</w:t>
      </w:r>
    </w:p>
    <w:p w14:paraId="1383559F" w14:textId="30786863" w:rsidR="00C82707" w:rsidRPr="0046589C" w:rsidRDefault="00C82707" w:rsidP="009462DD">
      <w:pPr>
        <w:pStyle w:val="Heading3"/>
        <w:spacing w:before="0" w:line="360" w:lineRule="auto"/>
        <w:contextualSpacing/>
        <w:rPr>
          <w:rFonts w:ascii="Arial" w:hAnsi="Arial" w:cs="Arial"/>
          <w:i/>
          <w:iCs/>
          <w:color w:val="auto"/>
          <w:lang w:val="en-GB"/>
        </w:rPr>
      </w:pPr>
      <w:bookmarkStart w:id="9" w:name="_Toc127554563"/>
      <w:r w:rsidRPr="0046589C">
        <w:rPr>
          <w:rFonts w:ascii="Arial" w:hAnsi="Arial" w:cs="Arial"/>
          <w:i/>
          <w:iCs/>
          <w:color w:val="auto"/>
          <w:lang w:val="en-GB"/>
        </w:rPr>
        <w:t>Consistency in Quality and Standards</w:t>
      </w:r>
      <w:bookmarkEnd w:id="9"/>
    </w:p>
    <w:p w14:paraId="56305889" w14:textId="65C6C956" w:rsidR="00201621" w:rsidRPr="0046589C" w:rsidRDefault="00C82707"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Maintaining consistent quality and standards across all locations and touchpoints is </w:t>
      </w:r>
      <w:r w:rsidR="002670C8" w:rsidRPr="0046589C">
        <w:rPr>
          <w:rFonts w:ascii="Arial" w:hAnsi="Arial" w:cs="Arial"/>
          <w:sz w:val="24"/>
          <w:szCs w:val="24"/>
          <w:lang w:val="en-GB"/>
        </w:rPr>
        <w:t>critical</w:t>
      </w:r>
      <w:r w:rsidRPr="0046589C">
        <w:rPr>
          <w:rFonts w:ascii="Arial" w:hAnsi="Arial" w:cs="Arial"/>
          <w:sz w:val="24"/>
          <w:szCs w:val="24"/>
          <w:lang w:val="en-GB"/>
        </w:rPr>
        <w:t xml:space="preserve"> to managing a hotel's reputation. This helps to establish trust and ensure that customers have a positive experience every time they interact with the brand</w:t>
      </w:r>
      <w:r w:rsidR="00997D02" w:rsidRPr="0046589C">
        <w:rPr>
          <w:rFonts w:ascii="Arial" w:hAnsi="Arial" w:cs="Arial"/>
          <w:sz w:val="24"/>
          <w:szCs w:val="24"/>
          <w:lang w:val="en-GB"/>
        </w:rPr>
        <w:t xml:space="preserve"> (</w:t>
      </w:r>
      <w:r w:rsidR="00997D02" w:rsidRPr="0046589C">
        <w:rPr>
          <w:rFonts w:ascii="Arial" w:hAnsi="Arial" w:cs="Arial"/>
          <w:sz w:val="24"/>
          <w:szCs w:val="24"/>
        </w:rPr>
        <w:t>Serra-</w:t>
      </w:r>
      <w:proofErr w:type="spellStart"/>
      <w:r w:rsidR="00997D02" w:rsidRPr="0046589C">
        <w:rPr>
          <w:rFonts w:ascii="Arial" w:hAnsi="Arial" w:cs="Arial"/>
          <w:sz w:val="24"/>
          <w:szCs w:val="24"/>
        </w:rPr>
        <w:t>Cantallops</w:t>
      </w:r>
      <w:proofErr w:type="spellEnd"/>
      <w:r w:rsidR="00997D02" w:rsidRPr="0046589C">
        <w:rPr>
          <w:rFonts w:ascii="Arial" w:hAnsi="Arial" w:cs="Arial"/>
          <w:sz w:val="24"/>
          <w:szCs w:val="24"/>
        </w:rPr>
        <w:t xml:space="preserve"> et al., 2020</w:t>
      </w:r>
      <w:r w:rsidR="00FA6DC5">
        <w:rPr>
          <w:rFonts w:ascii="Arial" w:hAnsi="Arial" w:cs="Arial"/>
          <w:sz w:val="24"/>
          <w:szCs w:val="24"/>
        </w:rPr>
        <w:t>, 10</w:t>
      </w:r>
      <w:r w:rsidR="00997D02" w:rsidRPr="0046589C">
        <w:rPr>
          <w:rFonts w:ascii="Arial" w:hAnsi="Arial" w:cs="Arial"/>
          <w:sz w:val="24"/>
          <w:szCs w:val="24"/>
        </w:rPr>
        <w:t>)</w:t>
      </w:r>
      <w:r w:rsidRPr="0046589C">
        <w:rPr>
          <w:rFonts w:ascii="Arial" w:hAnsi="Arial" w:cs="Arial"/>
          <w:sz w:val="24"/>
          <w:szCs w:val="24"/>
          <w:lang w:val="en-GB"/>
        </w:rPr>
        <w:t xml:space="preserve">. For example, a hotel may use the same uniforms and signage across all locations or provide a consistent menu in all restaurants. This consistency helps </w:t>
      </w:r>
      <w:r w:rsidRPr="0046589C">
        <w:rPr>
          <w:rFonts w:ascii="Arial" w:hAnsi="Arial" w:cs="Arial"/>
          <w:sz w:val="24"/>
          <w:szCs w:val="24"/>
          <w:lang w:val="en-GB"/>
        </w:rPr>
        <w:lastRenderedPageBreak/>
        <w:t>to build a recognizable and memorable brand experience for customers and reinforces the hotel's reputation as a quality provider of hospitality services. By maintaining consistency in quality and standards, hotels can ensure that customers have a positive experience every time they interact with the brand, which can result in positive reviews and recommendations.</w:t>
      </w:r>
    </w:p>
    <w:p w14:paraId="177C0AE8" w14:textId="383C0889" w:rsidR="00201621" w:rsidRPr="0046589C" w:rsidRDefault="00C82707" w:rsidP="009462DD">
      <w:pPr>
        <w:pStyle w:val="Heading2"/>
        <w:spacing w:before="0" w:line="360" w:lineRule="auto"/>
        <w:contextualSpacing/>
        <w:rPr>
          <w:rFonts w:ascii="Arial" w:hAnsi="Arial" w:cs="Arial"/>
          <w:color w:val="auto"/>
          <w:sz w:val="28"/>
          <w:szCs w:val="28"/>
          <w:lang w:val="en-GB"/>
        </w:rPr>
      </w:pPr>
      <w:bookmarkStart w:id="10" w:name="_Toc127554564"/>
      <w:r w:rsidRPr="0046589C">
        <w:rPr>
          <w:rFonts w:ascii="Arial" w:hAnsi="Arial" w:cs="Arial"/>
          <w:color w:val="auto"/>
          <w:sz w:val="28"/>
          <w:szCs w:val="28"/>
          <w:lang w:val="en-GB"/>
        </w:rPr>
        <w:t>I</w:t>
      </w:r>
      <w:r w:rsidR="00AF2E52" w:rsidRPr="0046589C">
        <w:rPr>
          <w:rFonts w:ascii="Arial" w:hAnsi="Arial" w:cs="Arial"/>
          <w:color w:val="auto"/>
          <w:sz w:val="28"/>
          <w:szCs w:val="28"/>
          <w:lang w:val="en-GB"/>
        </w:rPr>
        <w:t xml:space="preserve">mportance </w:t>
      </w:r>
      <w:r w:rsidR="00C83BDD" w:rsidRPr="0046589C">
        <w:rPr>
          <w:rFonts w:ascii="Arial" w:hAnsi="Arial" w:cs="Arial"/>
          <w:color w:val="auto"/>
          <w:sz w:val="28"/>
          <w:szCs w:val="28"/>
          <w:lang w:val="en-GB"/>
        </w:rPr>
        <w:t>o</w:t>
      </w:r>
      <w:r w:rsidRPr="0046589C">
        <w:rPr>
          <w:rFonts w:ascii="Arial" w:hAnsi="Arial" w:cs="Arial"/>
          <w:color w:val="auto"/>
          <w:sz w:val="28"/>
          <w:szCs w:val="28"/>
          <w:lang w:val="en-GB"/>
        </w:rPr>
        <w:t>f Effective Guest Reviews Management</w:t>
      </w:r>
      <w:bookmarkEnd w:id="10"/>
      <w:r w:rsidRPr="0046589C">
        <w:rPr>
          <w:rFonts w:ascii="Arial" w:hAnsi="Arial" w:cs="Arial"/>
          <w:color w:val="auto"/>
          <w:sz w:val="28"/>
          <w:szCs w:val="28"/>
          <w:lang w:val="en-GB"/>
        </w:rPr>
        <w:t xml:space="preserve"> </w:t>
      </w:r>
    </w:p>
    <w:p w14:paraId="7F0E89A6" w14:textId="5CCABBAE" w:rsidR="00E83397" w:rsidRPr="0046589C" w:rsidRDefault="00E83397" w:rsidP="009462DD">
      <w:pPr>
        <w:spacing w:after="0" w:line="360" w:lineRule="auto"/>
        <w:ind w:firstLine="720"/>
        <w:contextualSpacing/>
        <w:jc w:val="both"/>
        <w:rPr>
          <w:rFonts w:ascii="Arial" w:hAnsi="Arial" w:cs="Arial"/>
          <w:sz w:val="24"/>
          <w:szCs w:val="24"/>
        </w:rPr>
      </w:pPr>
      <w:r w:rsidRPr="0046589C">
        <w:rPr>
          <w:rFonts w:ascii="Arial" w:hAnsi="Arial" w:cs="Arial"/>
          <w:sz w:val="24"/>
          <w:szCs w:val="24"/>
        </w:rPr>
        <w:t xml:space="preserve">Reviews provide valuable insights into what customers think about the hotel, including their experiences with the facilities, customer service, and overall value. This feedback can help hotels identify areas for improvement and make necessary changes to enhance the customer experience. Reviews can </w:t>
      </w:r>
      <w:r w:rsidR="002670C8" w:rsidRPr="0046589C">
        <w:rPr>
          <w:rFonts w:ascii="Arial" w:hAnsi="Arial" w:cs="Arial"/>
          <w:sz w:val="24"/>
          <w:szCs w:val="24"/>
        </w:rPr>
        <w:t>significan</w:t>
      </w:r>
      <w:r w:rsidRPr="0046589C">
        <w:rPr>
          <w:rFonts w:ascii="Arial" w:hAnsi="Arial" w:cs="Arial"/>
          <w:sz w:val="24"/>
          <w:szCs w:val="24"/>
        </w:rPr>
        <w:t>tly impact a hotel's reputation. Positive reviews can help build credibility and attract new customers, while negative reviews can damage the hotel's reputation and drive potential customers away</w:t>
      </w:r>
      <w:r w:rsidR="00D60968" w:rsidRPr="0046589C">
        <w:rPr>
          <w:rFonts w:ascii="Arial" w:hAnsi="Arial" w:cs="Arial"/>
          <w:sz w:val="24"/>
          <w:szCs w:val="24"/>
        </w:rPr>
        <w:t xml:space="preserve"> (Christin and</w:t>
      </w:r>
      <w:r w:rsidR="00997D02" w:rsidRPr="0046589C">
        <w:rPr>
          <w:rFonts w:ascii="Arial" w:hAnsi="Arial" w:cs="Arial"/>
          <w:sz w:val="24"/>
          <w:szCs w:val="24"/>
        </w:rPr>
        <w:t xml:space="preserve"> </w:t>
      </w:r>
      <w:proofErr w:type="spellStart"/>
      <w:r w:rsidR="00997D02" w:rsidRPr="0046589C">
        <w:rPr>
          <w:rFonts w:ascii="Arial" w:hAnsi="Arial" w:cs="Arial"/>
          <w:sz w:val="24"/>
          <w:szCs w:val="24"/>
        </w:rPr>
        <w:t>Nugraha</w:t>
      </w:r>
      <w:proofErr w:type="spellEnd"/>
      <w:r w:rsidR="00997D02" w:rsidRPr="0046589C">
        <w:rPr>
          <w:rFonts w:ascii="Arial" w:hAnsi="Arial" w:cs="Arial"/>
          <w:sz w:val="24"/>
          <w:szCs w:val="24"/>
        </w:rPr>
        <w:t>, 2023</w:t>
      </w:r>
      <w:r w:rsidR="00F04A9D">
        <w:rPr>
          <w:rFonts w:ascii="Arial" w:hAnsi="Arial" w:cs="Arial"/>
          <w:sz w:val="24"/>
          <w:szCs w:val="24"/>
        </w:rPr>
        <w:t>, 148</w:t>
      </w:r>
      <w:r w:rsidR="00997D02" w:rsidRPr="0046589C">
        <w:rPr>
          <w:rFonts w:ascii="Arial" w:hAnsi="Arial" w:cs="Arial"/>
          <w:sz w:val="24"/>
          <w:szCs w:val="24"/>
        </w:rPr>
        <w:t>)</w:t>
      </w:r>
      <w:r w:rsidRPr="0046589C">
        <w:rPr>
          <w:rFonts w:ascii="Arial" w:hAnsi="Arial" w:cs="Arial"/>
          <w:sz w:val="24"/>
          <w:szCs w:val="24"/>
        </w:rPr>
        <w:t>. By effectively managing guest reviews, hotels can control the narrative about their brand and maintain a positive image.</w:t>
      </w:r>
    </w:p>
    <w:p w14:paraId="00A15B9C" w14:textId="0D5BEC38" w:rsidR="00201621" w:rsidRPr="0046589C" w:rsidRDefault="002670C8" w:rsidP="009462DD">
      <w:pPr>
        <w:spacing w:after="0" w:line="360" w:lineRule="auto"/>
        <w:ind w:firstLine="720"/>
        <w:contextualSpacing/>
        <w:jc w:val="both"/>
        <w:rPr>
          <w:rFonts w:ascii="Arial" w:hAnsi="Arial" w:cs="Arial"/>
          <w:sz w:val="24"/>
          <w:szCs w:val="24"/>
        </w:rPr>
      </w:pPr>
      <w:r w:rsidRPr="0046589C">
        <w:rPr>
          <w:rFonts w:ascii="Arial" w:hAnsi="Arial" w:cs="Arial"/>
          <w:sz w:val="24"/>
          <w:szCs w:val="24"/>
        </w:rPr>
        <w:t>Managing guest reviews can give hotels a competitive advantage in today's competitive hospitality industry</w:t>
      </w:r>
      <w:r w:rsidR="00E83397" w:rsidRPr="0046589C">
        <w:rPr>
          <w:rFonts w:ascii="Arial" w:hAnsi="Arial" w:cs="Arial"/>
          <w:sz w:val="24"/>
          <w:szCs w:val="24"/>
        </w:rPr>
        <w:t xml:space="preserve">. A high number of positive reviews and </w:t>
      </w:r>
      <w:r w:rsidRPr="0046589C">
        <w:rPr>
          <w:rFonts w:ascii="Arial" w:hAnsi="Arial" w:cs="Arial"/>
          <w:sz w:val="24"/>
          <w:szCs w:val="24"/>
        </w:rPr>
        <w:t>ratings</w:t>
      </w:r>
      <w:r w:rsidR="00E83397" w:rsidRPr="0046589C">
        <w:rPr>
          <w:rFonts w:ascii="Arial" w:hAnsi="Arial" w:cs="Arial"/>
          <w:sz w:val="24"/>
          <w:szCs w:val="24"/>
        </w:rPr>
        <w:t xml:space="preserve"> on review platforms can help hotels stand out from their competitors and attract more customers</w:t>
      </w:r>
      <w:r w:rsidR="00997D02" w:rsidRPr="0046589C">
        <w:rPr>
          <w:rFonts w:ascii="Arial" w:hAnsi="Arial" w:cs="Arial"/>
          <w:sz w:val="24"/>
          <w:szCs w:val="24"/>
        </w:rPr>
        <w:t xml:space="preserve"> (Gaur et al., 2021</w:t>
      </w:r>
      <w:r w:rsidR="00F05629">
        <w:rPr>
          <w:rFonts w:ascii="Arial" w:hAnsi="Arial" w:cs="Arial"/>
          <w:sz w:val="24"/>
          <w:szCs w:val="24"/>
        </w:rPr>
        <w:t>, pp. 9-10</w:t>
      </w:r>
      <w:r w:rsidR="00997D02" w:rsidRPr="0046589C">
        <w:rPr>
          <w:rFonts w:ascii="Arial" w:hAnsi="Arial" w:cs="Arial"/>
          <w:sz w:val="24"/>
          <w:szCs w:val="24"/>
        </w:rPr>
        <w:t>)</w:t>
      </w:r>
      <w:r w:rsidR="00E83397" w:rsidRPr="0046589C">
        <w:rPr>
          <w:rFonts w:ascii="Arial" w:hAnsi="Arial" w:cs="Arial"/>
          <w:sz w:val="24"/>
          <w:szCs w:val="24"/>
        </w:rPr>
        <w:t xml:space="preserve">. Positive reviews can result in increased bookings and revenue for hotels. Customers are more likely to book a hotel </w:t>
      </w:r>
      <w:r w:rsidRPr="0046589C">
        <w:rPr>
          <w:rFonts w:ascii="Arial" w:hAnsi="Arial" w:cs="Arial"/>
          <w:sz w:val="24"/>
          <w:szCs w:val="24"/>
        </w:rPr>
        <w:t>with</w:t>
      </w:r>
      <w:r w:rsidR="00E83397" w:rsidRPr="0046589C">
        <w:rPr>
          <w:rFonts w:ascii="Arial" w:hAnsi="Arial" w:cs="Arial"/>
          <w:sz w:val="24"/>
          <w:szCs w:val="24"/>
        </w:rPr>
        <w:t xml:space="preserve"> positive feedback from previous guests, as it provides a sense of security and comfort. By responding to positive and negative reviews, hotels can show that they value their customers' feedback and are committed to improving their experience. This can help build customer loyalty and increase repeat business.</w:t>
      </w:r>
    </w:p>
    <w:p w14:paraId="08366487" w14:textId="5E00D1A4" w:rsidR="00AF2E52" w:rsidRPr="0046589C" w:rsidRDefault="00E83397" w:rsidP="009462DD">
      <w:pPr>
        <w:pStyle w:val="Heading2"/>
        <w:spacing w:before="0" w:line="360" w:lineRule="auto"/>
        <w:contextualSpacing/>
        <w:rPr>
          <w:rFonts w:ascii="Arial" w:hAnsi="Arial" w:cs="Arial"/>
          <w:color w:val="auto"/>
          <w:sz w:val="28"/>
          <w:szCs w:val="28"/>
          <w:lang w:val="en-GB"/>
        </w:rPr>
      </w:pPr>
      <w:bookmarkStart w:id="11" w:name="_Toc127554565"/>
      <w:r w:rsidRPr="0046589C">
        <w:rPr>
          <w:rFonts w:ascii="Arial" w:hAnsi="Arial" w:cs="Arial"/>
          <w:color w:val="auto"/>
          <w:sz w:val="28"/>
          <w:szCs w:val="28"/>
          <w:lang w:val="en-GB"/>
        </w:rPr>
        <w:t>I</w:t>
      </w:r>
      <w:r w:rsidR="00AF2E52" w:rsidRPr="0046589C">
        <w:rPr>
          <w:rFonts w:ascii="Arial" w:hAnsi="Arial" w:cs="Arial"/>
          <w:color w:val="auto"/>
          <w:sz w:val="28"/>
          <w:szCs w:val="28"/>
          <w:lang w:val="en-GB"/>
        </w:rPr>
        <w:t xml:space="preserve">mpact </w:t>
      </w:r>
      <w:r w:rsidRPr="0046589C">
        <w:rPr>
          <w:rFonts w:ascii="Arial" w:hAnsi="Arial" w:cs="Arial"/>
          <w:color w:val="auto"/>
          <w:sz w:val="28"/>
          <w:szCs w:val="28"/>
          <w:lang w:val="en-GB"/>
        </w:rPr>
        <w:t>of Negative Reviews</w:t>
      </w:r>
      <w:bookmarkEnd w:id="11"/>
    </w:p>
    <w:p w14:paraId="737A1A98" w14:textId="7B4F83F9" w:rsidR="00201621" w:rsidRPr="0046589C" w:rsidRDefault="000B6D15"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rPr>
        <w:t xml:space="preserve">Negative reviews can </w:t>
      </w:r>
      <w:r w:rsidR="002670C8" w:rsidRPr="0046589C">
        <w:rPr>
          <w:rFonts w:ascii="Arial" w:hAnsi="Arial" w:cs="Arial"/>
          <w:sz w:val="24"/>
          <w:szCs w:val="24"/>
        </w:rPr>
        <w:t>significantly impact</w:t>
      </w:r>
      <w:r w:rsidRPr="0046589C">
        <w:rPr>
          <w:rFonts w:ascii="Arial" w:hAnsi="Arial" w:cs="Arial"/>
          <w:sz w:val="24"/>
          <w:szCs w:val="24"/>
        </w:rPr>
        <w:t xml:space="preserve"> a hotel's reputation and business success. Negative reviews can damage the hotel's image and discourage potential customers from booking a stay. They can also </w:t>
      </w:r>
      <w:r w:rsidR="002670C8" w:rsidRPr="0046589C">
        <w:rPr>
          <w:rFonts w:ascii="Arial" w:hAnsi="Arial" w:cs="Arial"/>
          <w:sz w:val="24"/>
          <w:szCs w:val="24"/>
        </w:rPr>
        <w:t>decrease</w:t>
      </w:r>
      <w:r w:rsidRPr="0046589C">
        <w:rPr>
          <w:rFonts w:ascii="Arial" w:hAnsi="Arial" w:cs="Arial"/>
          <w:sz w:val="24"/>
          <w:szCs w:val="24"/>
        </w:rPr>
        <w:t xml:space="preserve"> bookings and revenue, as customers </w:t>
      </w:r>
      <w:r w:rsidR="002670C8" w:rsidRPr="0046589C">
        <w:rPr>
          <w:rFonts w:ascii="Arial" w:hAnsi="Arial" w:cs="Arial"/>
          <w:sz w:val="24"/>
          <w:szCs w:val="24"/>
        </w:rPr>
        <w:t>will likely</w:t>
      </w:r>
      <w:r w:rsidRPr="0046589C">
        <w:rPr>
          <w:rFonts w:ascii="Arial" w:hAnsi="Arial" w:cs="Arial"/>
          <w:sz w:val="24"/>
          <w:szCs w:val="24"/>
        </w:rPr>
        <w:t xml:space="preserve"> book </w:t>
      </w:r>
      <w:r w:rsidR="002670C8" w:rsidRPr="0046589C">
        <w:rPr>
          <w:rFonts w:ascii="Arial" w:hAnsi="Arial" w:cs="Arial"/>
          <w:sz w:val="24"/>
          <w:szCs w:val="24"/>
        </w:rPr>
        <w:t>hotels</w:t>
      </w:r>
      <w:r w:rsidRPr="0046589C">
        <w:rPr>
          <w:rFonts w:ascii="Arial" w:hAnsi="Arial" w:cs="Arial"/>
          <w:sz w:val="24"/>
          <w:szCs w:val="24"/>
        </w:rPr>
        <w:t xml:space="preserve"> with positive reviews. Furthermore, negative reviews can hurt a hotel's online presence, as they often appear at the top of search results and can be easily accessible to potential customers</w:t>
      </w:r>
      <w:r w:rsidR="00997D02" w:rsidRPr="0046589C">
        <w:rPr>
          <w:rFonts w:ascii="Arial" w:hAnsi="Arial" w:cs="Arial"/>
          <w:sz w:val="24"/>
          <w:szCs w:val="24"/>
        </w:rPr>
        <w:t xml:space="preserve"> (El-Said, 2020</w:t>
      </w:r>
      <w:r w:rsidR="004D5834">
        <w:rPr>
          <w:rFonts w:ascii="Arial" w:hAnsi="Arial" w:cs="Arial"/>
          <w:sz w:val="24"/>
          <w:szCs w:val="24"/>
        </w:rPr>
        <w:t>, pp. 497-498</w:t>
      </w:r>
      <w:r w:rsidR="00997D02" w:rsidRPr="0046589C">
        <w:rPr>
          <w:rFonts w:ascii="Arial" w:hAnsi="Arial" w:cs="Arial"/>
          <w:sz w:val="24"/>
          <w:szCs w:val="24"/>
        </w:rPr>
        <w:t>)</w:t>
      </w:r>
      <w:r w:rsidRPr="0046589C">
        <w:rPr>
          <w:rFonts w:ascii="Arial" w:hAnsi="Arial" w:cs="Arial"/>
          <w:sz w:val="24"/>
          <w:szCs w:val="24"/>
        </w:rPr>
        <w:t xml:space="preserve">. This can impact the hotel's reputation and credibility, making it more </w:t>
      </w:r>
      <w:r w:rsidR="002670C8" w:rsidRPr="0046589C">
        <w:rPr>
          <w:rFonts w:ascii="Arial" w:hAnsi="Arial" w:cs="Arial"/>
          <w:sz w:val="24"/>
          <w:szCs w:val="24"/>
        </w:rPr>
        <w:t>challenging</w:t>
      </w:r>
      <w:r w:rsidRPr="0046589C">
        <w:rPr>
          <w:rFonts w:ascii="Arial" w:hAnsi="Arial" w:cs="Arial"/>
          <w:sz w:val="24"/>
          <w:szCs w:val="24"/>
        </w:rPr>
        <w:t xml:space="preserve"> to attract new customers.</w:t>
      </w:r>
    </w:p>
    <w:p w14:paraId="746FAAF2" w14:textId="4344F2D7" w:rsidR="006F53AC" w:rsidRPr="0046589C" w:rsidRDefault="006F53AC" w:rsidP="009462DD">
      <w:pPr>
        <w:pStyle w:val="Heading1"/>
        <w:spacing w:before="0" w:line="360" w:lineRule="auto"/>
        <w:contextualSpacing/>
        <w:jc w:val="center"/>
        <w:rPr>
          <w:rFonts w:ascii="Arial" w:hAnsi="Arial" w:cs="Arial"/>
          <w:color w:val="auto"/>
          <w:lang w:val="en-GB"/>
        </w:rPr>
      </w:pPr>
      <w:bookmarkStart w:id="12" w:name="_Toc127554566"/>
      <w:r w:rsidRPr="0046589C">
        <w:rPr>
          <w:rFonts w:ascii="Arial" w:hAnsi="Arial" w:cs="Arial"/>
          <w:color w:val="auto"/>
          <w:lang w:val="en-GB"/>
        </w:rPr>
        <w:lastRenderedPageBreak/>
        <w:t>Retaining Customer Loyalty</w:t>
      </w:r>
      <w:bookmarkEnd w:id="12"/>
    </w:p>
    <w:p w14:paraId="67D43991" w14:textId="3063B5FA" w:rsidR="00C82707" w:rsidRPr="0046589C" w:rsidRDefault="00C82707" w:rsidP="009462DD">
      <w:pPr>
        <w:pStyle w:val="Heading2"/>
        <w:spacing w:before="0" w:line="360" w:lineRule="auto"/>
        <w:contextualSpacing/>
        <w:rPr>
          <w:rFonts w:ascii="Arial" w:hAnsi="Arial" w:cs="Arial"/>
          <w:color w:val="auto"/>
          <w:sz w:val="28"/>
          <w:szCs w:val="28"/>
          <w:lang w:val="en-GB"/>
        </w:rPr>
      </w:pPr>
      <w:bookmarkStart w:id="13" w:name="_Toc127554567"/>
      <w:r w:rsidRPr="0046589C">
        <w:rPr>
          <w:rFonts w:ascii="Arial" w:hAnsi="Arial" w:cs="Arial"/>
          <w:color w:val="auto"/>
          <w:sz w:val="28"/>
          <w:szCs w:val="28"/>
          <w:lang w:val="en-GB"/>
        </w:rPr>
        <w:t>Building and Retaining Customer Loyalty</w:t>
      </w:r>
      <w:bookmarkEnd w:id="13"/>
    </w:p>
    <w:p w14:paraId="62FD7344" w14:textId="49309516" w:rsidR="008C2794" w:rsidRPr="0046589C" w:rsidRDefault="008C2794" w:rsidP="009462DD">
      <w:pPr>
        <w:pStyle w:val="Heading3"/>
        <w:spacing w:before="0" w:line="360" w:lineRule="auto"/>
        <w:contextualSpacing/>
        <w:rPr>
          <w:rFonts w:ascii="Arial" w:hAnsi="Arial" w:cs="Arial"/>
          <w:i/>
          <w:iCs/>
          <w:color w:val="auto"/>
          <w:lang w:val="en-GB"/>
        </w:rPr>
      </w:pPr>
      <w:bookmarkStart w:id="14" w:name="_Toc127554568"/>
      <w:r w:rsidRPr="0046589C">
        <w:rPr>
          <w:rFonts w:ascii="Arial" w:hAnsi="Arial" w:cs="Arial"/>
          <w:i/>
          <w:iCs/>
          <w:color w:val="auto"/>
          <w:lang w:val="en-GB"/>
        </w:rPr>
        <w:t>Loyalty Programs</w:t>
      </w:r>
      <w:bookmarkEnd w:id="14"/>
      <w:r w:rsidRPr="0046589C">
        <w:rPr>
          <w:rFonts w:ascii="Arial" w:hAnsi="Arial" w:cs="Arial"/>
          <w:i/>
          <w:iCs/>
          <w:color w:val="auto"/>
          <w:lang w:val="en-GB"/>
        </w:rPr>
        <w:t xml:space="preserve"> </w:t>
      </w:r>
    </w:p>
    <w:p w14:paraId="4E7F60A4" w14:textId="51DFA45F" w:rsidR="008C2794" w:rsidRPr="0046589C" w:rsidRDefault="008C2794"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Loyalty programs are an effective way for hotels to reward customers for their repeat business. These programs can offer </w:t>
      </w:r>
      <w:r w:rsidR="002670C8" w:rsidRPr="0046589C">
        <w:rPr>
          <w:rFonts w:ascii="Arial" w:hAnsi="Arial" w:cs="Arial"/>
          <w:sz w:val="24"/>
          <w:szCs w:val="24"/>
          <w:lang w:val="en-GB"/>
        </w:rPr>
        <w:t>members exclusive discounts, upgrades, or exceptional amenitie</w:t>
      </w:r>
      <w:r w:rsidRPr="0046589C">
        <w:rPr>
          <w:rFonts w:ascii="Arial" w:hAnsi="Arial" w:cs="Arial"/>
          <w:sz w:val="24"/>
          <w:szCs w:val="24"/>
          <w:lang w:val="en-GB"/>
        </w:rPr>
        <w:t>s</w:t>
      </w:r>
      <w:r w:rsidR="00997D02" w:rsidRPr="0046589C">
        <w:rPr>
          <w:rFonts w:ascii="Arial" w:hAnsi="Arial" w:cs="Arial"/>
          <w:sz w:val="24"/>
          <w:szCs w:val="24"/>
          <w:lang w:val="en-GB"/>
        </w:rPr>
        <w:t xml:space="preserve"> (</w:t>
      </w:r>
      <w:r w:rsidR="00997D02" w:rsidRPr="0046589C">
        <w:rPr>
          <w:rFonts w:ascii="Arial" w:hAnsi="Arial" w:cs="Arial"/>
          <w:sz w:val="24"/>
          <w:szCs w:val="24"/>
        </w:rPr>
        <w:t>Koo et al., 2020</w:t>
      </w:r>
      <w:r w:rsidR="006B52CC">
        <w:rPr>
          <w:rFonts w:ascii="Arial" w:hAnsi="Arial" w:cs="Arial"/>
          <w:sz w:val="24"/>
          <w:szCs w:val="24"/>
        </w:rPr>
        <w:t>, pp. 1-4</w:t>
      </w:r>
      <w:r w:rsidR="00997D02" w:rsidRPr="0046589C">
        <w:rPr>
          <w:rFonts w:ascii="Arial" w:hAnsi="Arial" w:cs="Arial"/>
          <w:sz w:val="24"/>
          <w:szCs w:val="24"/>
        </w:rPr>
        <w:t>)</w:t>
      </w:r>
      <w:r w:rsidRPr="0046589C">
        <w:rPr>
          <w:rFonts w:ascii="Arial" w:hAnsi="Arial" w:cs="Arial"/>
          <w:sz w:val="24"/>
          <w:szCs w:val="24"/>
          <w:lang w:val="en-GB"/>
        </w:rPr>
        <w:t xml:space="preserve">. For example, a hotel may </w:t>
      </w:r>
      <w:r w:rsidR="002670C8" w:rsidRPr="0046589C">
        <w:rPr>
          <w:rFonts w:ascii="Arial" w:hAnsi="Arial" w:cs="Arial"/>
          <w:sz w:val="24"/>
          <w:szCs w:val="24"/>
          <w:lang w:val="en-GB"/>
        </w:rPr>
        <w:t>allow members</w:t>
      </w:r>
      <w:r w:rsidRPr="0046589C">
        <w:rPr>
          <w:rFonts w:ascii="Arial" w:hAnsi="Arial" w:cs="Arial"/>
          <w:sz w:val="24"/>
          <w:szCs w:val="24"/>
          <w:lang w:val="en-GB"/>
        </w:rPr>
        <w:t xml:space="preserve"> to book a room before the general public or provide early check-in or late check-out. These programs can help encourage repeat business, as customers are incentivized to book with the hotel again to receive these rewards.</w:t>
      </w:r>
    </w:p>
    <w:p w14:paraId="3FE326C8" w14:textId="77777777" w:rsidR="008C2794" w:rsidRPr="0046589C" w:rsidRDefault="008C2794" w:rsidP="009462DD">
      <w:pPr>
        <w:pStyle w:val="Heading3"/>
        <w:spacing w:before="0" w:line="360" w:lineRule="auto"/>
        <w:contextualSpacing/>
        <w:rPr>
          <w:rFonts w:ascii="Arial" w:hAnsi="Arial" w:cs="Arial"/>
          <w:i/>
          <w:iCs/>
          <w:color w:val="auto"/>
          <w:lang w:val="en-GB"/>
        </w:rPr>
      </w:pPr>
      <w:bookmarkStart w:id="15" w:name="_Toc127554569"/>
      <w:r w:rsidRPr="0046589C">
        <w:rPr>
          <w:rFonts w:ascii="Arial" w:hAnsi="Arial" w:cs="Arial"/>
          <w:i/>
          <w:iCs/>
          <w:color w:val="auto"/>
          <w:lang w:val="en-GB"/>
        </w:rPr>
        <w:t>Personalized Experiences</w:t>
      </w:r>
      <w:bookmarkEnd w:id="15"/>
      <w:r w:rsidRPr="0046589C">
        <w:rPr>
          <w:rFonts w:ascii="Arial" w:hAnsi="Arial" w:cs="Arial"/>
          <w:i/>
          <w:iCs/>
          <w:color w:val="auto"/>
          <w:lang w:val="en-GB"/>
        </w:rPr>
        <w:t xml:space="preserve"> </w:t>
      </w:r>
    </w:p>
    <w:p w14:paraId="50AC2037" w14:textId="273957B3" w:rsidR="008C2794" w:rsidRPr="0046589C" w:rsidRDefault="008C2794"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Personalizing the customer experience is a great way to build a strong emotional connection with customers and increase their likelihood of returning. </w:t>
      </w:r>
      <w:r w:rsidR="002670C8" w:rsidRPr="0046589C">
        <w:rPr>
          <w:rFonts w:ascii="Arial" w:hAnsi="Arial" w:cs="Arial"/>
          <w:sz w:val="24"/>
          <w:szCs w:val="24"/>
          <w:lang w:val="en-GB"/>
        </w:rPr>
        <w:t>Hotels can tailor their services to provide a personalized experience by gathering information about customers' preferences and needs</w:t>
      </w:r>
      <w:r w:rsidR="00997D02" w:rsidRPr="0046589C">
        <w:rPr>
          <w:rFonts w:ascii="Arial" w:hAnsi="Arial" w:cs="Arial"/>
          <w:sz w:val="24"/>
          <w:szCs w:val="24"/>
          <w:lang w:val="en-GB"/>
        </w:rPr>
        <w:t xml:space="preserve"> (</w:t>
      </w:r>
      <w:r w:rsidR="00D60968" w:rsidRPr="0046589C">
        <w:rPr>
          <w:rFonts w:ascii="Arial" w:hAnsi="Arial" w:cs="Arial"/>
          <w:sz w:val="24"/>
          <w:szCs w:val="24"/>
        </w:rPr>
        <w:t>Shahid</w:t>
      </w:r>
      <w:r w:rsidR="00997D02" w:rsidRPr="0046589C">
        <w:rPr>
          <w:rFonts w:ascii="Arial" w:hAnsi="Arial" w:cs="Arial"/>
          <w:sz w:val="24"/>
          <w:szCs w:val="24"/>
        </w:rPr>
        <w:t xml:space="preserve"> et al., 2022</w:t>
      </w:r>
      <w:r w:rsidR="00D169CA">
        <w:rPr>
          <w:rFonts w:ascii="Arial" w:hAnsi="Arial" w:cs="Arial"/>
          <w:sz w:val="24"/>
          <w:szCs w:val="24"/>
        </w:rPr>
        <w:t>, pp. 1401-1402</w:t>
      </w:r>
      <w:r w:rsidR="00997D02" w:rsidRPr="0046589C">
        <w:rPr>
          <w:rFonts w:ascii="Arial" w:hAnsi="Arial" w:cs="Arial"/>
          <w:sz w:val="24"/>
          <w:szCs w:val="24"/>
        </w:rPr>
        <w:t>)</w:t>
      </w:r>
      <w:r w:rsidRPr="0046589C">
        <w:rPr>
          <w:rFonts w:ascii="Arial" w:hAnsi="Arial" w:cs="Arial"/>
          <w:sz w:val="24"/>
          <w:szCs w:val="24"/>
          <w:lang w:val="en-GB"/>
        </w:rPr>
        <w:t xml:space="preserve">. For example, a hotel may ask customers about their preferred room type or bedding or provide recommendations for local restaurants or activities based on their interests. This </w:t>
      </w:r>
      <w:r w:rsidR="002670C8" w:rsidRPr="0046589C">
        <w:rPr>
          <w:rFonts w:ascii="Arial" w:hAnsi="Arial" w:cs="Arial"/>
          <w:sz w:val="24"/>
          <w:szCs w:val="24"/>
          <w:lang w:val="en-GB"/>
        </w:rPr>
        <w:t>personalization helps</w:t>
      </w:r>
      <w:r w:rsidRPr="0046589C">
        <w:rPr>
          <w:rFonts w:ascii="Arial" w:hAnsi="Arial" w:cs="Arial"/>
          <w:sz w:val="24"/>
          <w:szCs w:val="24"/>
          <w:lang w:val="en-GB"/>
        </w:rPr>
        <w:t xml:space="preserve"> create a memorable experience for customers and build</w:t>
      </w:r>
      <w:r w:rsidR="002670C8" w:rsidRPr="0046589C">
        <w:rPr>
          <w:rFonts w:ascii="Arial" w:hAnsi="Arial" w:cs="Arial"/>
          <w:sz w:val="24"/>
          <w:szCs w:val="24"/>
          <w:lang w:val="en-GB"/>
        </w:rPr>
        <w:t>s</w:t>
      </w:r>
      <w:r w:rsidRPr="0046589C">
        <w:rPr>
          <w:rFonts w:ascii="Arial" w:hAnsi="Arial" w:cs="Arial"/>
          <w:sz w:val="24"/>
          <w:szCs w:val="24"/>
          <w:lang w:val="en-GB"/>
        </w:rPr>
        <w:t xml:space="preserve"> their loyalty to the brand.</w:t>
      </w:r>
    </w:p>
    <w:p w14:paraId="7D757CF4" w14:textId="77777777" w:rsidR="008C2794" w:rsidRPr="0046589C" w:rsidRDefault="008C2794" w:rsidP="009462DD">
      <w:pPr>
        <w:pStyle w:val="Heading3"/>
        <w:spacing w:before="0" w:line="360" w:lineRule="auto"/>
        <w:contextualSpacing/>
        <w:rPr>
          <w:rFonts w:ascii="Arial" w:hAnsi="Arial" w:cs="Arial"/>
          <w:i/>
          <w:iCs/>
          <w:color w:val="auto"/>
          <w:lang w:val="en-GB"/>
        </w:rPr>
      </w:pPr>
      <w:bookmarkStart w:id="16" w:name="_Toc127554570"/>
      <w:r w:rsidRPr="0046589C">
        <w:rPr>
          <w:rFonts w:ascii="Arial" w:hAnsi="Arial" w:cs="Arial"/>
          <w:i/>
          <w:iCs/>
          <w:color w:val="auto"/>
          <w:lang w:val="en-GB"/>
        </w:rPr>
        <w:t>Quality Customer Service</w:t>
      </w:r>
      <w:bookmarkEnd w:id="16"/>
      <w:r w:rsidRPr="0046589C">
        <w:rPr>
          <w:rFonts w:ascii="Arial" w:hAnsi="Arial" w:cs="Arial"/>
          <w:i/>
          <w:iCs/>
          <w:color w:val="auto"/>
          <w:lang w:val="en-GB"/>
        </w:rPr>
        <w:t xml:space="preserve"> </w:t>
      </w:r>
    </w:p>
    <w:p w14:paraId="60FBA2D1" w14:textId="30C68273" w:rsidR="008C2794" w:rsidRPr="0046589C" w:rsidRDefault="008C2794" w:rsidP="009462DD">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Providing exceptional customer service is a critical factor in building customer loyalty. This includes going above and beyond to meet customers</w:t>
      </w:r>
      <w:r w:rsidR="002670C8" w:rsidRPr="0046589C">
        <w:rPr>
          <w:rFonts w:ascii="Arial" w:hAnsi="Arial" w:cs="Arial"/>
          <w:sz w:val="24"/>
          <w:szCs w:val="24"/>
          <w:lang w:val="en-GB"/>
        </w:rPr>
        <w:t>'</w:t>
      </w:r>
      <w:r w:rsidRPr="0046589C">
        <w:rPr>
          <w:rFonts w:ascii="Arial" w:hAnsi="Arial" w:cs="Arial"/>
          <w:sz w:val="24"/>
          <w:szCs w:val="24"/>
          <w:lang w:val="en-GB"/>
        </w:rPr>
        <w:t xml:space="preserve"> needs, responding to their inquiries </w:t>
      </w:r>
      <w:r w:rsidR="002670C8" w:rsidRPr="0046589C">
        <w:rPr>
          <w:rFonts w:ascii="Arial" w:hAnsi="Arial" w:cs="Arial"/>
          <w:sz w:val="24"/>
          <w:szCs w:val="24"/>
          <w:lang w:val="en-GB"/>
        </w:rPr>
        <w:t>promptly and professionally</w:t>
      </w:r>
      <w:r w:rsidRPr="0046589C">
        <w:rPr>
          <w:rFonts w:ascii="Arial" w:hAnsi="Arial" w:cs="Arial"/>
          <w:sz w:val="24"/>
          <w:szCs w:val="24"/>
          <w:lang w:val="en-GB"/>
        </w:rPr>
        <w:t xml:space="preserve">, and providing a friendly and welcoming atmosphere. For example, a hotel may offer a 24-hour front desk service or provide complimentary water or snacks in the room. Providing quality customer service helps </w:t>
      </w:r>
      <w:r w:rsidR="002670C8" w:rsidRPr="0046589C">
        <w:rPr>
          <w:rFonts w:ascii="Arial" w:hAnsi="Arial" w:cs="Arial"/>
          <w:sz w:val="24"/>
          <w:szCs w:val="24"/>
          <w:lang w:val="en-GB"/>
        </w:rPr>
        <w:t>create a positive customer experience</w:t>
      </w:r>
      <w:r w:rsidRPr="0046589C">
        <w:rPr>
          <w:rFonts w:ascii="Arial" w:hAnsi="Arial" w:cs="Arial"/>
          <w:sz w:val="24"/>
          <w:szCs w:val="24"/>
          <w:lang w:val="en-GB"/>
        </w:rPr>
        <w:t xml:space="preserve"> and increases the likelihood of repeat business</w:t>
      </w:r>
      <w:r w:rsidR="00997D02" w:rsidRPr="0046589C">
        <w:rPr>
          <w:rFonts w:ascii="Arial" w:hAnsi="Arial" w:cs="Arial"/>
          <w:sz w:val="24"/>
          <w:szCs w:val="24"/>
          <w:lang w:val="en-GB"/>
        </w:rPr>
        <w:t xml:space="preserve"> (</w:t>
      </w:r>
      <w:proofErr w:type="spellStart"/>
      <w:r w:rsidR="00997D02" w:rsidRPr="0046589C">
        <w:rPr>
          <w:rFonts w:ascii="Arial" w:hAnsi="Arial" w:cs="Arial"/>
          <w:sz w:val="24"/>
          <w:szCs w:val="24"/>
        </w:rPr>
        <w:t>Tyrväinen</w:t>
      </w:r>
      <w:proofErr w:type="spellEnd"/>
      <w:r w:rsidR="00997D02" w:rsidRPr="0046589C">
        <w:rPr>
          <w:rFonts w:ascii="Arial" w:hAnsi="Arial" w:cs="Arial"/>
          <w:sz w:val="24"/>
          <w:szCs w:val="24"/>
        </w:rPr>
        <w:t xml:space="preserve"> et al., 2020</w:t>
      </w:r>
      <w:r w:rsidR="00D169CA">
        <w:rPr>
          <w:rFonts w:ascii="Arial" w:hAnsi="Arial" w:cs="Arial"/>
          <w:sz w:val="24"/>
          <w:szCs w:val="24"/>
        </w:rPr>
        <w:t>, 2</w:t>
      </w:r>
      <w:r w:rsidR="00997D02" w:rsidRPr="0046589C">
        <w:rPr>
          <w:rFonts w:ascii="Arial" w:hAnsi="Arial" w:cs="Arial"/>
          <w:sz w:val="24"/>
          <w:szCs w:val="24"/>
        </w:rPr>
        <w:t>)</w:t>
      </w:r>
      <w:r w:rsidRPr="0046589C">
        <w:rPr>
          <w:rFonts w:ascii="Arial" w:hAnsi="Arial" w:cs="Arial"/>
          <w:sz w:val="24"/>
          <w:szCs w:val="24"/>
          <w:lang w:val="en-GB"/>
        </w:rPr>
        <w:t>.</w:t>
      </w:r>
    </w:p>
    <w:p w14:paraId="39B98315" w14:textId="4A5BD9C1" w:rsidR="008C2794" w:rsidRPr="0046589C" w:rsidRDefault="008C2794" w:rsidP="009462DD">
      <w:pPr>
        <w:pStyle w:val="Heading2"/>
        <w:spacing w:before="0" w:line="360" w:lineRule="auto"/>
        <w:contextualSpacing/>
        <w:rPr>
          <w:rFonts w:ascii="Arial" w:hAnsi="Arial" w:cs="Arial"/>
          <w:color w:val="auto"/>
          <w:sz w:val="28"/>
          <w:szCs w:val="28"/>
          <w:lang w:val="en-GB"/>
        </w:rPr>
      </w:pPr>
      <w:bookmarkStart w:id="17" w:name="_Toc127554571"/>
      <w:r w:rsidRPr="0046589C">
        <w:rPr>
          <w:rFonts w:ascii="Arial" w:hAnsi="Arial" w:cs="Arial"/>
          <w:color w:val="auto"/>
          <w:sz w:val="28"/>
          <w:szCs w:val="28"/>
          <w:lang w:val="en-GB"/>
        </w:rPr>
        <w:t>P</w:t>
      </w:r>
      <w:r w:rsidR="006F53AC" w:rsidRPr="0046589C">
        <w:rPr>
          <w:rFonts w:ascii="Arial" w:hAnsi="Arial" w:cs="Arial"/>
          <w:color w:val="auto"/>
          <w:sz w:val="28"/>
          <w:szCs w:val="28"/>
          <w:lang w:val="en-GB"/>
        </w:rPr>
        <w:t>urpose o</w:t>
      </w:r>
      <w:r w:rsidRPr="0046589C">
        <w:rPr>
          <w:rFonts w:ascii="Arial" w:hAnsi="Arial" w:cs="Arial"/>
          <w:color w:val="auto"/>
          <w:sz w:val="28"/>
          <w:szCs w:val="28"/>
          <w:lang w:val="en-GB"/>
        </w:rPr>
        <w:t>f Retaining Customer Loyalty</w:t>
      </w:r>
      <w:bookmarkEnd w:id="17"/>
    </w:p>
    <w:p w14:paraId="25178D47" w14:textId="5DADEE12" w:rsidR="00201621" w:rsidRPr="0046589C" w:rsidRDefault="002670C8" w:rsidP="009462DD">
      <w:pPr>
        <w:spacing w:after="0" w:line="360" w:lineRule="auto"/>
        <w:ind w:firstLine="720"/>
        <w:contextualSpacing/>
        <w:jc w:val="both"/>
        <w:rPr>
          <w:rFonts w:ascii="Arial" w:hAnsi="Arial" w:cs="Arial"/>
          <w:sz w:val="24"/>
          <w:szCs w:val="24"/>
        </w:rPr>
      </w:pPr>
      <w:r w:rsidRPr="0046589C">
        <w:rPr>
          <w:rFonts w:ascii="Arial" w:hAnsi="Arial" w:cs="Arial"/>
          <w:sz w:val="24"/>
          <w:szCs w:val="24"/>
        </w:rPr>
        <w:t>R</w:t>
      </w:r>
      <w:r w:rsidR="008C2794" w:rsidRPr="0046589C">
        <w:rPr>
          <w:rFonts w:ascii="Arial" w:hAnsi="Arial" w:cs="Arial"/>
          <w:sz w:val="24"/>
          <w:szCs w:val="24"/>
        </w:rPr>
        <w:t>etaining customer loyalty build</w:t>
      </w:r>
      <w:r w:rsidR="00997D02" w:rsidRPr="0046589C">
        <w:rPr>
          <w:rFonts w:ascii="Arial" w:hAnsi="Arial" w:cs="Arial"/>
          <w:sz w:val="24"/>
          <w:szCs w:val="24"/>
        </w:rPr>
        <w:t>s</w:t>
      </w:r>
      <w:r w:rsidR="008C2794" w:rsidRPr="0046589C">
        <w:rPr>
          <w:rFonts w:ascii="Arial" w:hAnsi="Arial" w:cs="Arial"/>
          <w:sz w:val="24"/>
          <w:szCs w:val="24"/>
        </w:rPr>
        <w:t xml:space="preserve"> long-term </w:t>
      </w:r>
      <w:r w:rsidRPr="0046589C">
        <w:rPr>
          <w:rFonts w:ascii="Arial" w:hAnsi="Arial" w:cs="Arial"/>
          <w:sz w:val="24"/>
          <w:szCs w:val="24"/>
        </w:rPr>
        <w:t>customer relationship</w:t>
      </w:r>
      <w:r w:rsidR="008C2794" w:rsidRPr="0046589C">
        <w:rPr>
          <w:rFonts w:ascii="Arial" w:hAnsi="Arial" w:cs="Arial"/>
          <w:sz w:val="24"/>
          <w:szCs w:val="24"/>
        </w:rPr>
        <w:t>s and increase</w:t>
      </w:r>
      <w:r w:rsidR="002A666A">
        <w:rPr>
          <w:rFonts w:ascii="Arial" w:hAnsi="Arial" w:cs="Arial"/>
          <w:sz w:val="24"/>
          <w:szCs w:val="24"/>
        </w:rPr>
        <w:t>s</w:t>
      </w:r>
      <w:r w:rsidR="008C2794" w:rsidRPr="0046589C">
        <w:rPr>
          <w:rFonts w:ascii="Arial" w:hAnsi="Arial" w:cs="Arial"/>
          <w:sz w:val="24"/>
          <w:szCs w:val="24"/>
        </w:rPr>
        <w:t xml:space="preserve"> repeat business. By keeping customers happy and satisfied, businesses can ensure that they will return for future purchases</w:t>
      </w:r>
      <w:r w:rsidR="00D60968" w:rsidRPr="0046589C">
        <w:rPr>
          <w:rFonts w:ascii="Arial" w:hAnsi="Arial" w:cs="Arial"/>
          <w:sz w:val="24"/>
          <w:szCs w:val="24"/>
        </w:rPr>
        <w:t xml:space="preserve"> (</w:t>
      </w:r>
      <w:proofErr w:type="spellStart"/>
      <w:r w:rsidR="00D60968" w:rsidRPr="0046589C">
        <w:rPr>
          <w:rFonts w:ascii="Arial" w:hAnsi="Arial" w:cs="Arial"/>
          <w:sz w:val="24"/>
          <w:szCs w:val="24"/>
        </w:rPr>
        <w:t>Sağlam</w:t>
      </w:r>
      <w:proofErr w:type="spellEnd"/>
      <w:r w:rsidR="00D60968" w:rsidRPr="0046589C">
        <w:rPr>
          <w:rFonts w:ascii="Arial" w:hAnsi="Arial" w:cs="Arial"/>
          <w:sz w:val="24"/>
          <w:szCs w:val="24"/>
        </w:rPr>
        <w:t xml:space="preserve"> and</w:t>
      </w:r>
      <w:r w:rsidR="00997D02" w:rsidRPr="0046589C">
        <w:rPr>
          <w:rFonts w:ascii="Arial" w:hAnsi="Arial" w:cs="Arial"/>
          <w:sz w:val="24"/>
          <w:szCs w:val="24"/>
        </w:rPr>
        <w:t xml:space="preserve"> El </w:t>
      </w:r>
      <w:proofErr w:type="spellStart"/>
      <w:r w:rsidR="00997D02" w:rsidRPr="0046589C">
        <w:rPr>
          <w:rFonts w:ascii="Arial" w:hAnsi="Arial" w:cs="Arial"/>
          <w:sz w:val="24"/>
          <w:szCs w:val="24"/>
        </w:rPr>
        <w:t>Montaser</w:t>
      </w:r>
      <w:proofErr w:type="spellEnd"/>
      <w:r w:rsidR="00997D02" w:rsidRPr="0046589C">
        <w:rPr>
          <w:rFonts w:ascii="Arial" w:hAnsi="Arial" w:cs="Arial"/>
          <w:sz w:val="24"/>
          <w:szCs w:val="24"/>
        </w:rPr>
        <w:t>, 2021</w:t>
      </w:r>
      <w:r w:rsidR="00FA6DC5">
        <w:rPr>
          <w:rFonts w:ascii="Arial" w:hAnsi="Arial" w:cs="Arial"/>
          <w:sz w:val="24"/>
          <w:szCs w:val="24"/>
        </w:rPr>
        <w:t>, 199</w:t>
      </w:r>
      <w:r w:rsidR="00997D02" w:rsidRPr="0046589C">
        <w:rPr>
          <w:rFonts w:ascii="Arial" w:hAnsi="Arial" w:cs="Arial"/>
          <w:sz w:val="24"/>
          <w:szCs w:val="24"/>
        </w:rPr>
        <w:t>)</w:t>
      </w:r>
      <w:r w:rsidR="008C2794" w:rsidRPr="0046589C">
        <w:rPr>
          <w:rFonts w:ascii="Arial" w:hAnsi="Arial" w:cs="Arial"/>
          <w:sz w:val="24"/>
          <w:szCs w:val="24"/>
        </w:rPr>
        <w:t xml:space="preserve">. This, in turn, results in a steady and predictable source of revenue, reducing the need for constant </w:t>
      </w:r>
      <w:r w:rsidR="008C2794" w:rsidRPr="0046589C">
        <w:rPr>
          <w:rFonts w:ascii="Arial" w:hAnsi="Arial" w:cs="Arial"/>
          <w:sz w:val="24"/>
          <w:szCs w:val="24"/>
        </w:rPr>
        <w:lastRenderedPageBreak/>
        <w:t>customer acquisition efforts. Additionally, loyal customers are often more likely to recommend the business to others, providing valuable word-of-mouth marketing. This helps to attract new customers and increase the business's overall visibility and reach. Moreover, retaining customer loyalty can lead to increased customer lifetime value. Loyal customers are more likely to make larger purchases, purchase more frequently, and be more willing to pay a premium for the products or services offered.</w:t>
      </w:r>
    </w:p>
    <w:p w14:paraId="0B3A0741" w14:textId="34F9EA72" w:rsidR="00861D77" w:rsidRPr="0046589C" w:rsidRDefault="00861D77" w:rsidP="009462DD">
      <w:pPr>
        <w:pStyle w:val="Heading1"/>
        <w:spacing w:before="0" w:line="360" w:lineRule="auto"/>
        <w:contextualSpacing/>
        <w:jc w:val="center"/>
        <w:rPr>
          <w:rFonts w:ascii="Arial" w:hAnsi="Arial" w:cs="Arial"/>
          <w:color w:val="auto"/>
        </w:rPr>
      </w:pPr>
      <w:bookmarkStart w:id="18" w:name="_Toc127554572"/>
      <w:r w:rsidRPr="0046589C">
        <w:rPr>
          <w:rFonts w:ascii="Arial" w:hAnsi="Arial" w:cs="Arial"/>
          <w:color w:val="auto"/>
        </w:rPr>
        <w:t>Conclusion</w:t>
      </w:r>
      <w:bookmarkEnd w:id="18"/>
    </w:p>
    <w:p w14:paraId="72A3D8E6" w14:textId="74931B7A" w:rsidR="004F250E" w:rsidRPr="0046589C" w:rsidRDefault="004F250E" w:rsidP="009462DD">
      <w:pPr>
        <w:spacing w:after="0" w:line="360" w:lineRule="auto"/>
        <w:ind w:firstLine="720"/>
        <w:contextualSpacing/>
        <w:jc w:val="both"/>
        <w:rPr>
          <w:rFonts w:ascii="Arial" w:hAnsi="Arial" w:cs="Arial"/>
          <w:sz w:val="24"/>
          <w:szCs w:val="24"/>
        </w:rPr>
      </w:pPr>
      <w:r w:rsidRPr="0046589C">
        <w:rPr>
          <w:rFonts w:ascii="Arial" w:hAnsi="Arial" w:cs="Arial"/>
          <w:sz w:val="24"/>
          <w:szCs w:val="24"/>
        </w:rPr>
        <w:t>Hotels need to maintain high standards, manage their reputation, and focus on building and retaining customer loyalty to thrive in the competitive hospitality industry. By providing exceptional experiences to their guests, hotels can establish a loyal customer base, which can result in increased revenue and growth.</w:t>
      </w:r>
      <w:r w:rsidR="009462DD">
        <w:rPr>
          <w:rFonts w:ascii="Arial" w:hAnsi="Arial" w:cs="Arial"/>
          <w:sz w:val="24"/>
          <w:szCs w:val="24"/>
        </w:rPr>
        <w:t xml:space="preserve"> Furthermore, it </w:t>
      </w:r>
      <w:r w:rsidR="002A666A">
        <w:rPr>
          <w:rFonts w:ascii="Arial" w:hAnsi="Arial" w:cs="Arial"/>
          <w:sz w:val="24"/>
          <w:szCs w:val="24"/>
        </w:rPr>
        <w:t xml:space="preserve">is </w:t>
      </w:r>
      <w:r w:rsidR="009462DD">
        <w:rPr>
          <w:rFonts w:ascii="Arial" w:hAnsi="Arial" w:cs="Arial"/>
          <w:sz w:val="24"/>
          <w:szCs w:val="24"/>
        </w:rPr>
        <w:t>essential for hotels to maintain already established customer loyalty by providing personalized experiences, loyalty reward programs, and quality customer service.</w:t>
      </w:r>
    </w:p>
    <w:p w14:paraId="6A0145DB" w14:textId="35952188" w:rsidR="006F53AC" w:rsidRPr="0046589C" w:rsidRDefault="006F53AC" w:rsidP="009462DD">
      <w:pPr>
        <w:pStyle w:val="Heading1"/>
        <w:spacing w:before="0" w:line="360" w:lineRule="auto"/>
        <w:contextualSpacing/>
        <w:jc w:val="center"/>
        <w:rPr>
          <w:rFonts w:ascii="Arial" w:hAnsi="Arial" w:cs="Arial"/>
          <w:color w:val="auto"/>
          <w:lang w:val="en-GB"/>
        </w:rPr>
      </w:pPr>
      <w:bookmarkStart w:id="19" w:name="_Toc127554573"/>
      <w:r w:rsidRPr="0046589C">
        <w:rPr>
          <w:rFonts w:ascii="Arial" w:hAnsi="Arial" w:cs="Arial"/>
          <w:color w:val="auto"/>
          <w:lang w:val="en-GB"/>
        </w:rPr>
        <w:t>Recommendations</w:t>
      </w:r>
      <w:bookmarkEnd w:id="19"/>
    </w:p>
    <w:p w14:paraId="4CA64E10" w14:textId="67A780E9" w:rsidR="00A334A9" w:rsidRPr="0046589C" w:rsidRDefault="00697BAF" w:rsidP="009462DD">
      <w:pPr>
        <w:pStyle w:val="Heading2"/>
        <w:spacing w:before="0" w:line="360" w:lineRule="auto"/>
        <w:contextualSpacing/>
        <w:rPr>
          <w:rFonts w:ascii="Arial" w:hAnsi="Arial" w:cs="Arial"/>
          <w:color w:val="auto"/>
          <w:sz w:val="28"/>
          <w:szCs w:val="28"/>
          <w:lang w:val="en-GB"/>
        </w:rPr>
      </w:pPr>
      <w:bookmarkStart w:id="20" w:name="_Toc127554574"/>
      <w:r w:rsidRPr="0046589C">
        <w:rPr>
          <w:rFonts w:ascii="Arial" w:hAnsi="Arial" w:cs="Arial"/>
          <w:color w:val="auto"/>
          <w:sz w:val="28"/>
          <w:szCs w:val="28"/>
          <w:lang w:val="en-GB"/>
        </w:rPr>
        <w:t>R</w:t>
      </w:r>
      <w:r w:rsidR="006F53AC" w:rsidRPr="0046589C">
        <w:rPr>
          <w:rFonts w:ascii="Arial" w:hAnsi="Arial" w:cs="Arial"/>
          <w:color w:val="auto"/>
          <w:sz w:val="28"/>
          <w:szCs w:val="28"/>
          <w:lang w:val="en-GB"/>
        </w:rPr>
        <w:t>ecommendations</w:t>
      </w:r>
      <w:r w:rsidRPr="0046589C">
        <w:rPr>
          <w:rFonts w:ascii="Arial" w:hAnsi="Arial" w:cs="Arial"/>
          <w:color w:val="auto"/>
          <w:sz w:val="28"/>
          <w:szCs w:val="28"/>
          <w:lang w:val="en-GB"/>
        </w:rPr>
        <w:t xml:space="preserve"> R</w:t>
      </w:r>
      <w:r w:rsidR="006F53AC" w:rsidRPr="0046589C">
        <w:rPr>
          <w:rFonts w:ascii="Arial" w:hAnsi="Arial" w:cs="Arial"/>
          <w:color w:val="auto"/>
          <w:sz w:val="28"/>
          <w:szCs w:val="28"/>
          <w:lang w:val="en-GB"/>
        </w:rPr>
        <w:t xml:space="preserve">egarding </w:t>
      </w:r>
      <w:r w:rsidRPr="0046589C">
        <w:rPr>
          <w:rFonts w:ascii="Arial" w:hAnsi="Arial" w:cs="Arial"/>
          <w:color w:val="auto"/>
          <w:sz w:val="28"/>
          <w:szCs w:val="28"/>
          <w:lang w:val="en-GB"/>
        </w:rPr>
        <w:t>Market Trends</w:t>
      </w:r>
      <w:bookmarkEnd w:id="20"/>
      <w:r w:rsidRPr="0046589C">
        <w:rPr>
          <w:rFonts w:ascii="Arial" w:hAnsi="Arial" w:cs="Arial"/>
          <w:color w:val="auto"/>
          <w:sz w:val="28"/>
          <w:szCs w:val="28"/>
          <w:lang w:val="en-GB"/>
        </w:rPr>
        <w:t xml:space="preserve"> </w:t>
      </w:r>
    </w:p>
    <w:p w14:paraId="2D6282D5" w14:textId="79FA183D" w:rsidR="00697BAF" w:rsidRPr="0046589C" w:rsidRDefault="00697BAF" w:rsidP="009462DD">
      <w:pPr>
        <w:pStyle w:val="Heading3"/>
        <w:spacing w:before="0" w:line="360" w:lineRule="auto"/>
        <w:contextualSpacing/>
        <w:rPr>
          <w:rFonts w:ascii="Arial" w:hAnsi="Arial" w:cs="Arial"/>
          <w:i/>
          <w:iCs/>
          <w:color w:val="auto"/>
          <w:lang w:val="en-GB"/>
        </w:rPr>
      </w:pPr>
      <w:bookmarkStart w:id="21" w:name="_Toc127554575"/>
      <w:r w:rsidRPr="0046589C">
        <w:rPr>
          <w:rFonts w:ascii="Arial" w:hAnsi="Arial" w:cs="Arial"/>
          <w:i/>
          <w:iCs/>
          <w:color w:val="auto"/>
          <w:lang w:val="en-GB"/>
        </w:rPr>
        <w:t xml:space="preserve">Emphasize </w:t>
      </w:r>
      <w:proofErr w:type="gramStart"/>
      <w:r w:rsidRPr="0046589C">
        <w:rPr>
          <w:rFonts w:ascii="Arial" w:hAnsi="Arial" w:cs="Arial"/>
          <w:i/>
          <w:iCs/>
          <w:color w:val="auto"/>
          <w:lang w:val="en-GB"/>
        </w:rPr>
        <w:t>technology</w:t>
      </w:r>
      <w:bookmarkEnd w:id="21"/>
      <w:proofErr w:type="gramEnd"/>
    </w:p>
    <w:p w14:paraId="4DC2427C" w14:textId="4FC89F5E" w:rsidR="00697BAF" w:rsidRPr="0046589C" w:rsidRDefault="00697BAF" w:rsidP="00581C18">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Hotels can greatly benefit from incorporating technology into their operations. This can include investing in mobile booking and check-in apps and integrating smart room technology. By doing so, hotels can streamline their operations, increase efficiency, and enhance the customer experience. For example, a mobile check-in app can allow guests to check</w:t>
      </w:r>
      <w:r w:rsidR="002670C8" w:rsidRPr="0046589C">
        <w:rPr>
          <w:rFonts w:ascii="Arial" w:hAnsi="Arial" w:cs="Arial"/>
          <w:sz w:val="24"/>
          <w:szCs w:val="24"/>
          <w:lang w:val="en-GB"/>
        </w:rPr>
        <w:t xml:space="preserve"> </w:t>
      </w:r>
      <w:r w:rsidRPr="0046589C">
        <w:rPr>
          <w:rFonts w:ascii="Arial" w:hAnsi="Arial" w:cs="Arial"/>
          <w:sz w:val="24"/>
          <w:szCs w:val="24"/>
          <w:lang w:val="en-GB"/>
        </w:rPr>
        <w:t>in remotely and avoid waiting in line at the front desk. Integrating smart room technology can also add to the overall convenience and comfort of the customer experience, as guests can control room functions, such as temperature and lighting, from their smartphones</w:t>
      </w:r>
      <w:r w:rsidR="00997D02" w:rsidRPr="0046589C">
        <w:rPr>
          <w:rFonts w:ascii="Arial" w:hAnsi="Arial" w:cs="Arial"/>
          <w:sz w:val="24"/>
          <w:szCs w:val="24"/>
          <w:lang w:val="en-GB"/>
        </w:rPr>
        <w:t xml:space="preserve"> (</w:t>
      </w:r>
      <w:r w:rsidR="00997D02" w:rsidRPr="0046589C">
        <w:rPr>
          <w:rFonts w:ascii="Arial" w:hAnsi="Arial" w:cs="Arial"/>
          <w:sz w:val="24"/>
          <w:szCs w:val="24"/>
        </w:rPr>
        <w:t>Thakur, 2022</w:t>
      </w:r>
      <w:r w:rsidR="0082329F">
        <w:rPr>
          <w:rFonts w:ascii="Arial" w:hAnsi="Arial" w:cs="Arial"/>
          <w:sz w:val="24"/>
          <w:szCs w:val="24"/>
        </w:rPr>
        <w:t>, 7</w:t>
      </w:r>
      <w:r w:rsidR="00997D02" w:rsidRPr="0046589C">
        <w:rPr>
          <w:rFonts w:ascii="Arial" w:hAnsi="Arial" w:cs="Arial"/>
          <w:sz w:val="24"/>
          <w:szCs w:val="24"/>
        </w:rPr>
        <w:t>)</w:t>
      </w:r>
      <w:r w:rsidRPr="0046589C">
        <w:rPr>
          <w:rFonts w:ascii="Arial" w:hAnsi="Arial" w:cs="Arial"/>
          <w:sz w:val="24"/>
          <w:szCs w:val="24"/>
          <w:lang w:val="en-GB"/>
        </w:rPr>
        <w:t>.</w:t>
      </w:r>
    </w:p>
    <w:p w14:paraId="4D9E572D" w14:textId="1D1B49E9" w:rsidR="00697BAF" w:rsidRPr="0046589C" w:rsidRDefault="00697BAF" w:rsidP="009462DD">
      <w:pPr>
        <w:pStyle w:val="Heading3"/>
        <w:spacing w:before="0" w:line="360" w:lineRule="auto"/>
        <w:contextualSpacing/>
        <w:rPr>
          <w:rFonts w:ascii="Arial" w:hAnsi="Arial" w:cs="Arial"/>
          <w:i/>
          <w:iCs/>
          <w:color w:val="auto"/>
          <w:lang w:val="en-GB"/>
        </w:rPr>
      </w:pPr>
      <w:bookmarkStart w:id="22" w:name="_Toc127554576"/>
      <w:r w:rsidRPr="0046589C">
        <w:rPr>
          <w:rFonts w:ascii="Arial" w:hAnsi="Arial" w:cs="Arial"/>
          <w:i/>
          <w:iCs/>
          <w:color w:val="auto"/>
          <w:lang w:val="en-GB"/>
        </w:rPr>
        <w:t>Focus on Personalization</w:t>
      </w:r>
      <w:bookmarkEnd w:id="22"/>
      <w:r w:rsidRPr="0046589C">
        <w:rPr>
          <w:rFonts w:ascii="Arial" w:hAnsi="Arial" w:cs="Arial"/>
          <w:i/>
          <w:iCs/>
          <w:color w:val="auto"/>
          <w:lang w:val="en-GB"/>
        </w:rPr>
        <w:t xml:space="preserve"> </w:t>
      </w:r>
    </w:p>
    <w:p w14:paraId="58A321D0" w14:textId="2F5BC32F" w:rsidR="00697BAF" w:rsidRPr="0046589C" w:rsidRDefault="00697BAF" w:rsidP="00581C18">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Personalization is crucial for hotels to remain competitive, as customers today expect a personalized experience. Hotels should aim to cater to individual preferences and needs by offering customizable options, such as room upgrades and tailored recommendations for activities and dining</w:t>
      </w:r>
      <w:r w:rsidR="00997D02" w:rsidRPr="0046589C">
        <w:rPr>
          <w:rFonts w:ascii="Arial" w:hAnsi="Arial" w:cs="Arial"/>
          <w:sz w:val="24"/>
          <w:szCs w:val="24"/>
          <w:lang w:val="en-GB"/>
        </w:rPr>
        <w:t xml:space="preserve"> (</w:t>
      </w:r>
      <w:proofErr w:type="spellStart"/>
      <w:r w:rsidR="00DC7157" w:rsidRPr="0046589C">
        <w:rPr>
          <w:rFonts w:ascii="Arial" w:hAnsi="Arial" w:cs="Arial"/>
          <w:sz w:val="24"/>
          <w:szCs w:val="24"/>
        </w:rPr>
        <w:t>Tyrväinen</w:t>
      </w:r>
      <w:proofErr w:type="spellEnd"/>
      <w:r w:rsidR="00DC7157">
        <w:rPr>
          <w:rFonts w:ascii="Arial" w:hAnsi="Arial" w:cs="Arial"/>
          <w:sz w:val="24"/>
          <w:szCs w:val="24"/>
        </w:rPr>
        <w:t xml:space="preserve"> </w:t>
      </w:r>
      <w:r w:rsidR="00DC7157" w:rsidRPr="0046589C">
        <w:rPr>
          <w:rFonts w:ascii="Arial" w:hAnsi="Arial" w:cs="Arial"/>
          <w:sz w:val="24"/>
          <w:szCs w:val="24"/>
        </w:rPr>
        <w:t>et al., 2020</w:t>
      </w:r>
      <w:r w:rsidR="00DC7157">
        <w:rPr>
          <w:rFonts w:ascii="Arial" w:hAnsi="Arial" w:cs="Arial"/>
          <w:sz w:val="24"/>
          <w:szCs w:val="24"/>
        </w:rPr>
        <w:t>, 2</w:t>
      </w:r>
      <w:r w:rsidR="00997D02" w:rsidRPr="0046589C">
        <w:rPr>
          <w:rFonts w:ascii="Arial" w:hAnsi="Arial" w:cs="Arial"/>
          <w:sz w:val="24"/>
          <w:szCs w:val="24"/>
        </w:rPr>
        <w:t>)</w:t>
      </w:r>
      <w:r w:rsidRPr="0046589C">
        <w:rPr>
          <w:rFonts w:ascii="Arial" w:hAnsi="Arial" w:cs="Arial"/>
          <w:sz w:val="24"/>
          <w:szCs w:val="24"/>
          <w:lang w:val="en-GB"/>
        </w:rPr>
        <w:t xml:space="preserve">. For example, hotels can use customer data to provide personalized recommendations for dining options or </w:t>
      </w:r>
      <w:r w:rsidRPr="0046589C">
        <w:rPr>
          <w:rFonts w:ascii="Arial" w:hAnsi="Arial" w:cs="Arial"/>
          <w:sz w:val="24"/>
          <w:szCs w:val="24"/>
          <w:lang w:val="en-GB"/>
        </w:rPr>
        <w:lastRenderedPageBreak/>
        <w:t xml:space="preserve">activities based on their preferences and past </w:t>
      </w:r>
      <w:proofErr w:type="spellStart"/>
      <w:r w:rsidRPr="0046589C">
        <w:rPr>
          <w:rFonts w:ascii="Arial" w:hAnsi="Arial" w:cs="Arial"/>
          <w:sz w:val="24"/>
          <w:szCs w:val="24"/>
          <w:lang w:val="en-GB"/>
        </w:rPr>
        <w:t>behavior</w:t>
      </w:r>
      <w:proofErr w:type="spellEnd"/>
      <w:r w:rsidRPr="0046589C">
        <w:rPr>
          <w:rFonts w:ascii="Arial" w:hAnsi="Arial" w:cs="Arial"/>
          <w:sz w:val="24"/>
          <w:szCs w:val="24"/>
          <w:lang w:val="en-GB"/>
        </w:rPr>
        <w:t>. This can help create a memorable experience for guests and increase the likelihood of repeat business.</w:t>
      </w:r>
    </w:p>
    <w:p w14:paraId="737AE3C3" w14:textId="15BEC570" w:rsidR="00697BAF" w:rsidRPr="0046589C" w:rsidRDefault="00697BAF" w:rsidP="009462DD">
      <w:pPr>
        <w:pStyle w:val="Heading3"/>
        <w:spacing w:before="0" w:line="360" w:lineRule="auto"/>
        <w:contextualSpacing/>
        <w:rPr>
          <w:rFonts w:ascii="Arial" w:hAnsi="Arial" w:cs="Arial"/>
          <w:i/>
          <w:iCs/>
          <w:color w:val="auto"/>
          <w:lang w:val="en-GB"/>
        </w:rPr>
      </w:pPr>
      <w:bookmarkStart w:id="23" w:name="_Toc127554577"/>
      <w:r w:rsidRPr="0046589C">
        <w:rPr>
          <w:rFonts w:ascii="Arial" w:hAnsi="Arial" w:cs="Arial"/>
          <w:i/>
          <w:iCs/>
          <w:color w:val="auto"/>
          <w:lang w:val="en-GB"/>
        </w:rPr>
        <w:t>Embrace Sustainability</w:t>
      </w:r>
      <w:bookmarkEnd w:id="23"/>
      <w:r w:rsidRPr="0046589C">
        <w:rPr>
          <w:rFonts w:ascii="Arial" w:hAnsi="Arial" w:cs="Arial"/>
          <w:i/>
          <w:iCs/>
          <w:color w:val="auto"/>
          <w:lang w:val="en-GB"/>
        </w:rPr>
        <w:t xml:space="preserve"> </w:t>
      </w:r>
    </w:p>
    <w:p w14:paraId="5BBCF321" w14:textId="241281EF" w:rsidR="00A334A9" w:rsidRPr="0046589C" w:rsidRDefault="00697BAF" w:rsidP="00581C18">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Sustainability is becoming increasingly important to customers, and hotels can appeal to this trend by incorporating eco-friendly practices into their operations</w:t>
      </w:r>
      <w:r w:rsidR="00997D02" w:rsidRPr="0046589C">
        <w:rPr>
          <w:rFonts w:ascii="Arial" w:hAnsi="Arial" w:cs="Arial"/>
          <w:sz w:val="24"/>
          <w:szCs w:val="24"/>
          <w:lang w:val="en-GB"/>
        </w:rPr>
        <w:t xml:space="preserve"> (</w:t>
      </w:r>
      <w:r w:rsidR="00997D02" w:rsidRPr="0046589C">
        <w:rPr>
          <w:rFonts w:ascii="Arial" w:hAnsi="Arial" w:cs="Arial"/>
          <w:sz w:val="24"/>
          <w:szCs w:val="24"/>
        </w:rPr>
        <w:t xml:space="preserve">Park </w:t>
      </w:r>
      <w:r w:rsidR="00D60968" w:rsidRPr="0046589C">
        <w:rPr>
          <w:rFonts w:ascii="Arial" w:hAnsi="Arial" w:cs="Arial"/>
          <w:sz w:val="24"/>
          <w:szCs w:val="24"/>
        </w:rPr>
        <w:t>and</w:t>
      </w:r>
      <w:r w:rsidR="00997D02" w:rsidRPr="0046589C">
        <w:rPr>
          <w:rFonts w:ascii="Arial" w:hAnsi="Arial" w:cs="Arial"/>
          <w:sz w:val="24"/>
          <w:szCs w:val="24"/>
        </w:rPr>
        <w:t xml:space="preserve"> Kang, 2022</w:t>
      </w:r>
      <w:r w:rsidR="00FA6DC5">
        <w:rPr>
          <w:rFonts w:ascii="Arial" w:hAnsi="Arial" w:cs="Arial"/>
          <w:sz w:val="24"/>
          <w:szCs w:val="24"/>
        </w:rPr>
        <w:t>, 4</w:t>
      </w:r>
      <w:r w:rsidR="00997D02" w:rsidRPr="0046589C">
        <w:rPr>
          <w:rFonts w:ascii="Arial" w:hAnsi="Arial" w:cs="Arial"/>
          <w:sz w:val="24"/>
          <w:szCs w:val="24"/>
        </w:rPr>
        <w:t>)</w:t>
      </w:r>
      <w:r w:rsidRPr="0046589C">
        <w:rPr>
          <w:rFonts w:ascii="Arial" w:hAnsi="Arial" w:cs="Arial"/>
          <w:sz w:val="24"/>
          <w:szCs w:val="24"/>
          <w:lang w:val="en-GB"/>
        </w:rPr>
        <w:t>. This can include reducing waste, using renewable energy sources, and offering sustainable amenities</w:t>
      </w:r>
      <w:r w:rsidR="002670C8" w:rsidRPr="0046589C">
        <w:rPr>
          <w:rFonts w:ascii="Arial" w:hAnsi="Arial" w:cs="Arial"/>
          <w:sz w:val="24"/>
          <w:szCs w:val="24"/>
          <w:lang w:val="en-GB"/>
        </w:rPr>
        <w:t xml:space="preserve"> like</w:t>
      </w:r>
      <w:r w:rsidRPr="0046589C">
        <w:rPr>
          <w:rFonts w:ascii="Arial" w:hAnsi="Arial" w:cs="Arial"/>
          <w:sz w:val="24"/>
          <w:szCs w:val="24"/>
          <w:lang w:val="en-GB"/>
        </w:rPr>
        <w:t xml:space="preserve"> recycling bins and reusable water bottles. By doing so, hotels can demonstrate their commitment to the environment and appeal to customers who prioritize sustainability. </w:t>
      </w:r>
    </w:p>
    <w:p w14:paraId="35343493" w14:textId="468C2E66" w:rsidR="006F53AC" w:rsidRPr="009462DD" w:rsidRDefault="00697BAF" w:rsidP="009462DD">
      <w:pPr>
        <w:pStyle w:val="Heading2"/>
        <w:spacing w:before="0" w:line="360" w:lineRule="auto"/>
        <w:contextualSpacing/>
        <w:rPr>
          <w:rFonts w:ascii="Arial" w:hAnsi="Arial" w:cs="Arial"/>
          <w:color w:val="auto"/>
          <w:sz w:val="28"/>
          <w:szCs w:val="28"/>
          <w:lang w:val="en-GB"/>
        </w:rPr>
      </w:pPr>
      <w:bookmarkStart w:id="24" w:name="_Toc127554578"/>
      <w:r w:rsidRPr="009462DD">
        <w:rPr>
          <w:rFonts w:ascii="Arial" w:hAnsi="Arial" w:cs="Arial"/>
          <w:color w:val="auto"/>
          <w:sz w:val="28"/>
          <w:szCs w:val="28"/>
          <w:lang w:val="en-GB"/>
        </w:rPr>
        <w:t>O</w:t>
      </w:r>
      <w:r w:rsidR="006F53AC" w:rsidRPr="009462DD">
        <w:rPr>
          <w:rFonts w:ascii="Arial" w:hAnsi="Arial" w:cs="Arial"/>
          <w:color w:val="auto"/>
          <w:sz w:val="28"/>
          <w:szCs w:val="28"/>
          <w:lang w:val="en-GB"/>
        </w:rPr>
        <w:t xml:space="preserve">bstacles </w:t>
      </w:r>
      <w:r w:rsidRPr="009462DD">
        <w:rPr>
          <w:rFonts w:ascii="Arial" w:hAnsi="Arial" w:cs="Arial"/>
          <w:color w:val="auto"/>
          <w:sz w:val="28"/>
          <w:szCs w:val="28"/>
          <w:lang w:val="en-GB"/>
        </w:rPr>
        <w:t>Facing Certain Businesses</w:t>
      </w:r>
      <w:bookmarkEnd w:id="24"/>
    </w:p>
    <w:p w14:paraId="2AF79344" w14:textId="77777777" w:rsidR="00AD7EC7" w:rsidRPr="0046589C" w:rsidRDefault="00AD7EC7" w:rsidP="009462DD">
      <w:pPr>
        <w:pStyle w:val="Heading3"/>
        <w:spacing w:before="0" w:line="360" w:lineRule="auto"/>
        <w:contextualSpacing/>
        <w:rPr>
          <w:rFonts w:ascii="Arial" w:hAnsi="Arial" w:cs="Arial"/>
          <w:i/>
          <w:iCs/>
          <w:color w:val="auto"/>
          <w:lang w:val="en-GB"/>
        </w:rPr>
      </w:pPr>
      <w:bookmarkStart w:id="25" w:name="_Toc127554579"/>
      <w:r w:rsidRPr="0046589C">
        <w:rPr>
          <w:rFonts w:ascii="Arial" w:hAnsi="Arial" w:cs="Arial"/>
          <w:i/>
          <w:iCs/>
          <w:color w:val="auto"/>
          <w:lang w:val="en-GB"/>
        </w:rPr>
        <w:t>Competition</w:t>
      </w:r>
      <w:bookmarkEnd w:id="25"/>
      <w:r w:rsidRPr="0046589C">
        <w:rPr>
          <w:rFonts w:ascii="Arial" w:hAnsi="Arial" w:cs="Arial"/>
          <w:i/>
          <w:iCs/>
          <w:color w:val="auto"/>
          <w:lang w:val="en-GB"/>
        </w:rPr>
        <w:t xml:space="preserve"> </w:t>
      </w:r>
    </w:p>
    <w:p w14:paraId="654BA686" w14:textId="7C6A5FA3" w:rsidR="00AD7EC7" w:rsidRPr="0046589C" w:rsidRDefault="00AD7EC7" w:rsidP="00581C18">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Competition in the hospitality industry is fierce, with businesses constantly seeking to differentiate themselves and offer the best experience to customers</w:t>
      </w:r>
      <w:r w:rsidR="00997D02" w:rsidRPr="0046589C">
        <w:rPr>
          <w:rFonts w:ascii="Arial" w:hAnsi="Arial" w:cs="Arial"/>
          <w:sz w:val="24"/>
          <w:szCs w:val="24"/>
          <w:lang w:val="en-GB"/>
        </w:rPr>
        <w:t xml:space="preserve"> (</w:t>
      </w:r>
      <w:proofErr w:type="spellStart"/>
      <w:r w:rsidR="00997D02" w:rsidRPr="0046589C">
        <w:rPr>
          <w:rFonts w:ascii="Arial" w:hAnsi="Arial" w:cs="Arial"/>
          <w:sz w:val="24"/>
          <w:szCs w:val="24"/>
        </w:rPr>
        <w:t>Okumus</w:t>
      </w:r>
      <w:proofErr w:type="spellEnd"/>
      <w:r w:rsidR="00997D02" w:rsidRPr="0046589C">
        <w:rPr>
          <w:rFonts w:ascii="Arial" w:hAnsi="Arial" w:cs="Arial"/>
          <w:sz w:val="24"/>
          <w:szCs w:val="24"/>
        </w:rPr>
        <w:t>, 2021</w:t>
      </w:r>
      <w:r w:rsidR="00AF129A">
        <w:rPr>
          <w:rFonts w:ascii="Arial" w:hAnsi="Arial" w:cs="Arial"/>
          <w:sz w:val="24"/>
          <w:szCs w:val="24"/>
        </w:rPr>
        <w:t>, 2881</w:t>
      </w:r>
      <w:r w:rsidR="00997D02" w:rsidRPr="0046589C">
        <w:rPr>
          <w:rFonts w:ascii="Arial" w:hAnsi="Arial" w:cs="Arial"/>
          <w:sz w:val="24"/>
          <w:szCs w:val="24"/>
        </w:rPr>
        <w:t>)</w:t>
      </w:r>
      <w:r w:rsidRPr="0046589C">
        <w:rPr>
          <w:rFonts w:ascii="Arial" w:hAnsi="Arial" w:cs="Arial"/>
          <w:sz w:val="24"/>
          <w:szCs w:val="24"/>
          <w:lang w:val="en-GB"/>
        </w:rPr>
        <w:t>. To stay ahead of the competition, hotels need to understand the needs and preferences of their customers, offer competitive prices, and provide high-quality service. Additionally, hotels can differentiate themselves by offering unique amenities, such as eco-friendly practices or innovative technology, to attract customers.</w:t>
      </w:r>
    </w:p>
    <w:p w14:paraId="12949D1E" w14:textId="77777777" w:rsidR="00AD7EC7" w:rsidRPr="0046589C" w:rsidRDefault="00AD7EC7" w:rsidP="009462DD">
      <w:pPr>
        <w:pStyle w:val="Heading3"/>
        <w:spacing w:before="0" w:line="360" w:lineRule="auto"/>
        <w:contextualSpacing/>
        <w:rPr>
          <w:rFonts w:ascii="Arial" w:hAnsi="Arial" w:cs="Arial"/>
          <w:i/>
          <w:iCs/>
          <w:color w:val="auto"/>
          <w:lang w:val="en-GB"/>
        </w:rPr>
      </w:pPr>
      <w:bookmarkStart w:id="26" w:name="_Toc127554580"/>
      <w:r w:rsidRPr="0046589C">
        <w:rPr>
          <w:rFonts w:ascii="Arial" w:hAnsi="Arial" w:cs="Arial"/>
          <w:i/>
          <w:iCs/>
          <w:color w:val="auto"/>
          <w:lang w:val="en-GB"/>
        </w:rPr>
        <w:t>Cost Management</w:t>
      </w:r>
      <w:bookmarkEnd w:id="26"/>
      <w:r w:rsidRPr="0046589C">
        <w:rPr>
          <w:rFonts w:ascii="Arial" w:hAnsi="Arial" w:cs="Arial"/>
          <w:i/>
          <w:iCs/>
          <w:color w:val="auto"/>
          <w:lang w:val="en-GB"/>
        </w:rPr>
        <w:t xml:space="preserve"> </w:t>
      </w:r>
    </w:p>
    <w:p w14:paraId="1783934A" w14:textId="3CAEDBCD" w:rsidR="00AD7EC7" w:rsidRPr="0046589C" w:rsidRDefault="00AD7EC7" w:rsidP="00581C18">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High operating costs, such as </w:t>
      </w:r>
      <w:proofErr w:type="spellStart"/>
      <w:r w:rsidRPr="0046589C">
        <w:rPr>
          <w:rFonts w:ascii="Arial" w:hAnsi="Arial" w:cs="Arial"/>
          <w:sz w:val="24"/>
          <w:szCs w:val="24"/>
          <w:lang w:val="en-GB"/>
        </w:rPr>
        <w:t>labor</w:t>
      </w:r>
      <w:proofErr w:type="spellEnd"/>
      <w:r w:rsidRPr="0046589C">
        <w:rPr>
          <w:rFonts w:ascii="Arial" w:hAnsi="Arial" w:cs="Arial"/>
          <w:sz w:val="24"/>
          <w:szCs w:val="24"/>
          <w:lang w:val="en-GB"/>
        </w:rPr>
        <w:t>, energy, and supplies, can be a major challenge for many hotels</w:t>
      </w:r>
      <w:r w:rsidR="00997D02" w:rsidRPr="0046589C">
        <w:rPr>
          <w:rFonts w:ascii="Arial" w:hAnsi="Arial" w:cs="Arial"/>
          <w:sz w:val="24"/>
          <w:szCs w:val="24"/>
          <w:lang w:val="en-GB"/>
        </w:rPr>
        <w:t xml:space="preserve"> (</w:t>
      </w:r>
      <w:proofErr w:type="spellStart"/>
      <w:r w:rsidR="00997D02" w:rsidRPr="0046589C">
        <w:rPr>
          <w:rFonts w:ascii="Arial" w:hAnsi="Arial" w:cs="Arial"/>
          <w:sz w:val="24"/>
          <w:szCs w:val="24"/>
        </w:rPr>
        <w:t>Okumus</w:t>
      </w:r>
      <w:proofErr w:type="spellEnd"/>
      <w:r w:rsidR="00997D02" w:rsidRPr="0046589C">
        <w:rPr>
          <w:rFonts w:ascii="Arial" w:hAnsi="Arial" w:cs="Arial"/>
          <w:sz w:val="24"/>
          <w:szCs w:val="24"/>
        </w:rPr>
        <w:t>, 2021</w:t>
      </w:r>
      <w:r w:rsidR="00AF129A">
        <w:rPr>
          <w:rFonts w:ascii="Arial" w:hAnsi="Arial" w:cs="Arial"/>
          <w:sz w:val="24"/>
          <w:szCs w:val="24"/>
        </w:rPr>
        <w:t>, 2881</w:t>
      </w:r>
      <w:r w:rsidR="00997D02" w:rsidRPr="0046589C">
        <w:rPr>
          <w:rFonts w:ascii="Arial" w:hAnsi="Arial" w:cs="Arial"/>
          <w:sz w:val="24"/>
          <w:szCs w:val="24"/>
        </w:rPr>
        <w:t>)</w:t>
      </w:r>
      <w:r w:rsidRPr="0046589C">
        <w:rPr>
          <w:rFonts w:ascii="Arial" w:hAnsi="Arial" w:cs="Arial"/>
          <w:sz w:val="24"/>
          <w:szCs w:val="24"/>
          <w:lang w:val="en-GB"/>
        </w:rPr>
        <w:t>. To manage costs effectively, hotels need to be efficient and find ways to reduce waste, such as using energy-efficient appliances and reducing food waste. Additionally, hotels can look for ways to increase revenue, such as offering additional services or using technology to streamline operations.</w:t>
      </w:r>
    </w:p>
    <w:p w14:paraId="182C947C" w14:textId="77777777" w:rsidR="00AD7EC7" w:rsidRPr="0046589C" w:rsidRDefault="00AD7EC7" w:rsidP="009462DD">
      <w:pPr>
        <w:pStyle w:val="Heading3"/>
        <w:spacing w:before="0" w:line="360" w:lineRule="auto"/>
        <w:contextualSpacing/>
        <w:rPr>
          <w:rFonts w:ascii="Arial" w:hAnsi="Arial" w:cs="Arial"/>
          <w:i/>
          <w:iCs/>
          <w:color w:val="auto"/>
          <w:lang w:val="en-GB"/>
        </w:rPr>
      </w:pPr>
      <w:bookmarkStart w:id="27" w:name="_Toc127554581"/>
      <w:r w:rsidRPr="0046589C">
        <w:rPr>
          <w:rFonts w:ascii="Arial" w:hAnsi="Arial" w:cs="Arial"/>
          <w:i/>
          <w:iCs/>
          <w:color w:val="auto"/>
          <w:lang w:val="en-GB"/>
        </w:rPr>
        <w:t>Technology</w:t>
      </w:r>
      <w:bookmarkEnd w:id="27"/>
      <w:r w:rsidRPr="0046589C">
        <w:rPr>
          <w:rFonts w:ascii="Arial" w:hAnsi="Arial" w:cs="Arial"/>
          <w:i/>
          <w:iCs/>
          <w:color w:val="auto"/>
          <w:lang w:val="en-GB"/>
        </w:rPr>
        <w:t xml:space="preserve"> </w:t>
      </w:r>
    </w:p>
    <w:p w14:paraId="17A574BD" w14:textId="583388D5" w:rsidR="007D7087" w:rsidRPr="0046589C" w:rsidRDefault="00AD7EC7" w:rsidP="00581C18">
      <w:pPr>
        <w:spacing w:after="0" w:line="360" w:lineRule="auto"/>
        <w:ind w:firstLine="720"/>
        <w:contextualSpacing/>
        <w:jc w:val="both"/>
        <w:rPr>
          <w:rFonts w:ascii="Arial" w:hAnsi="Arial" w:cs="Arial"/>
          <w:sz w:val="24"/>
          <w:szCs w:val="24"/>
          <w:lang w:val="en-GB"/>
        </w:rPr>
      </w:pPr>
      <w:r w:rsidRPr="0046589C">
        <w:rPr>
          <w:rFonts w:ascii="Arial" w:hAnsi="Arial" w:cs="Arial"/>
          <w:sz w:val="24"/>
          <w:szCs w:val="24"/>
          <w:lang w:val="en-GB"/>
        </w:rPr>
        <w:t xml:space="preserve">Keeping up with the latest technology and incorporating it into business operations can be </w:t>
      </w:r>
      <w:r w:rsidR="002670C8" w:rsidRPr="0046589C">
        <w:rPr>
          <w:rFonts w:ascii="Arial" w:hAnsi="Arial" w:cs="Arial"/>
          <w:sz w:val="24"/>
          <w:szCs w:val="24"/>
          <w:lang w:val="en-GB"/>
        </w:rPr>
        <w:t>challenging for many hotels, especially small one</w:t>
      </w:r>
      <w:r w:rsidRPr="0046589C">
        <w:rPr>
          <w:rFonts w:ascii="Arial" w:hAnsi="Arial" w:cs="Arial"/>
          <w:sz w:val="24"/>
          <w:szCs w:val="24"/>
          <w:lang w:val="en-GB"/>
        </w:rPr>
        <w:t>s with limited resources</w:t>
      </w:r>
      <w:r w:rsidR="00997D02" w:rsidRPr="0046589C">
        <w:rPr>
          <w:rFonts w:ascii="Arial" w:hAnsi="Arial" w:cs="Arial"/>
          <w:sz w:val="24"/>
          <w:szCs w:val="24"/>
          <w:lang w:val="en-GB"/>
        </w:rPr>
        <w:t xml:space="preserve"> (</w:t>
      </w:r>
      <w:r w:rsidR="00997D02" w:rsidRPr="0046589C">
        <w:rPr>
          <w:rFonts w:ascii="Arial" w:hAnsi="Arial" w:cs="Arial"/>
          <w:sz w:val="24"/>
          <w:szCs w:val="24"/>
        </w:rPr>
        <w:t>Dredge et al., 2019</w:t>
      </w:r>
      <w:r w:rsidR="003F4241">
        <w:rPr>
          <w:rFonts w:ascii="Arial" w:hAnsi="Arial" w:cs="Arial"/>
          <w:sz w:val="24"/>
          <w:szCs w:val="24"/>
        </w:rPr>
        <w:t>, 6</w:t>
      </w:r>
      <w:r w:rsidR="00997D02" w:rsidRPr="0046589C">
        <w:rPr>
          <w:rFonts w:ascii="Arial" w:hAnsi="Arial" w:cs="Arial"/>
          <w:sz w:val="24"/>
          <w:szCs w:val="24"/>
        </w:rPr>
        <w:t>)</w:t>
      </w:r>
      <w:r w:rsidRPr="0046589C">
        <w:rPr>
          <w:rFonts w:ascii="Arial" w:hAnsi="Arial" w:cs="Arial"/>
          <w:sz w:val="24"/>
          <w:szCs w:val="24"/>
          <w:lang w:val="en-GB"/>
        </w:rPr>
        <w:t xml:space="preserve">. However, technology can greatly benefit hotels by increasing efficiency, enhancing the customer experience, and reducing costs. For example, implementing a mobile booking and check-in app can reduce wait times at the front desk and increase </w:t>
      </w:r>
      <w:r w:rsidRPr="0046589C">
        <w:rPr>
          <w:rFonts w:ascii="Arial" w:hAnsi="Arial" w:cs="Arial"/>
          <w:sz w:val="24"/>
          <w:szCs w:val="24"/>
          <w:lang w:val="en-GB"/>
        </w:rPr>
        <w:lastRenderedPageBreak/>
        <w:t>efficiency</w:t>
      </w:r>
      <w:r w:rsidR="002670C8" w:rsidRPr="0046589C">
        <w:rPr>
          <w:rFonts w:ascii="Arial" w:hAnsi="Arial" w:cs="Arial"/>
          <w:sz w:val="24"/>
          <w:szCs w:val="24"/>
          <w:lang w:val="en-GB"/>
        </w:rPr>
        <w:t>. O</w:t>
      </w:r>
      <w:r w:rsidRPr="0046589C">
        <w:rPr>
          <w:rFonts w:ascii="Arial" w:hAnsi="Arial" w:cs="Arial"/>
          <w:sz w:val="24"/>
          <w:szCs w:val="24"/>
          <w:lang w:val="en-GB"/>
        </w:rPr>
        <w:t>ffering high-speed Wi-Fi can enhance the customer experience by allowing guests to stay connected.</w:t>
      </w:r>
    </w:p>
    <w:p w14:paraId="0DC57C3F" w14:textId="77777777" w:rsidR="00FA6DC5" w:rsidRDefault="00FA6DC5">
      <w:pPr>
        <w:rPr>
          <w:rFonts w:ascii="Arial" w:eastAsiaTheme="majorEastAsia" w:hAnsi="Arial" w:cs="Arial"/>
          <w:sz w:val="32"/>
          <w:szCs w:val="32"/>
          <w:lang w:val="en-GB"/>
        </w:rPr>
      </w:pPr>
      <w:bookmarkStart w:id="28" w:name="_Toc127554582"/>
      <w:r>
        <w:rPr>
          <w:rFonts w:ascii="Arial" w:hAnsi="Arial" w:cs="Arial"/>
          <w:lang w:val="en-GB"/>
        </w:rPr>
        <w:br w:type="page"/>
      </w:r>
    </w:p>
    <w:p w14:paraId="3EEFA593" w14:textId="05C265BB" w:rsidR="00697BAF" w:rsidRPr="0046589C" w:rsidRDefault="007D7087" w:rsidP="001F37BA">
      <w:pPr>
        <w:pStyle w:val="Heading1"/>
        <w:spacing w:before="0" w:line="360" w:lineRule="auto"/>
        <w:contextualSpacing/>
        <w:jc w:val="center"/>
        <w:rPr>
          <w:rFonts w:ascii="Arial" w:hAnsi="Arial" w:cs="Arial"/>
          <w:color w:val="auto"/>
          <w:lang w:val="en-GB"/>
        </w:rPr>
      </w:pPr>
      <w:r w:rsidRPr="0046589C">
        <w:rPr>
          <w:rFonts w:ascii="Arial" w:hAnsi="Arial" w:cs="Arial"/>
          <w:color w:val="auto"/>
          <w:lang w:val="en-GB"/>
        </w:rPr>
        <w:lastRenderedPageBreak/>
        <w:t>References</w:t>
      </w:r>
      <w:bookmarkEnd w:id="28"/>
    </w:p>
    <w:p w14:paraId="0E27534C" w14:textId="77777777" w:rsidR="00C83BDD"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Chapman, A. and </w:t>
      </w:r>
      <w:proofErr w:type="spellStart"/>
      <w:r w:rsidRPr="0046589C">
        <w:rPr>
          <w:rFonts w:ascii="Arial" w:hAnsi="Arial" w:cs="Arial"/>
          <w:sz w:val="24"/>
          <w:szCs w:val="24"/>
        </w:rPr>
        <w:t>Dilmperi</w:t>
      </w:r>
      <w:proofErr w:type="spellEnd"/>
      <w:r w:rsidRPr="0046589C">
        <w:rPr>
          <w:rFonts w:ascii="Arial" w:hAnsi="Arial" w:cs="Arial"/>
          <w:sz w:val="24"/>
          <w:szCs w:val="24"/>
        </w:rPr>
        <w:t>, A., 2022. Luxury brand value co-creation with online brand communities in the service encounter. </w:t>
      </w:r>
      <w:r w:rsidRPr="0046589C">
        <w:rPr>
          <w:rFonts w:ascii="Arial" w:hAnsi="Arial" w:cs="Arial"/>
          <w:i/>
          <w:iCs/>
          <w:sz w:val="24"/>
          <w:szCs w:val="24"/>
        </w:rPr>
        <w:t>Journal of Business Research</w:t>
      </w:r>
      <w:r w:rsidRPr="0046589C">
        <w:rPr>
          <w:rFonts w:ascii="Arial" w:hAnsi="Arial" w:cs="Arial"/>
          <w:sz w:val="24"/>
          <w:szCs w:val="24"/>
        </w:rPr>
        <w:t>, </w:t>
      </w:r>
      <w:r w:rsidRPr="0046589C">
        <w:rPr>
          <w:rFonts w:ascii="Arial" w:hAnsi="Arial" w:cs="Arial"/>
          <w:i/>
          <w:iCs/>
          <w:sz w:val="24"/>
          <w:szCs w:val="24"/>
        </w:rPr>
        <w:t>144</w:t>
      </w:r>
      <w:r w:rsidRPr="0046589C">
        <w:rPr>
          <w:rFonts w:ascii="Arial" w:hAnsi="Arial" w:cs="Arial"/>
          <w:sz w:val="24"/>
          <w:szCs w:val="24"/>
        </w:rPr>
        <w:t>, pp.902-921.</w:t>
      </w:r>
    </w:p>
    <w:p w14:paraId="10A33A62" w14:textId="3AA2D06C"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Christin, G.A.D. and </w:t>
      </w:r>
      <w:proofErr w:type="spellStart"/>
      <w:r w:rsidRPr="0046589C">
        <w:rPr>
          <w:rFonts w:ascii="Arial" w:hAnsi="Arial" w:cs="Arial"/>
          <w:sz w:val="24"/>
          <w:szCs w:val="24"/>
        </w:rPr>
        <w:t>Nugraha</w:t>
      </w:r>
      <w:proofErr w:type="spellEnd"/>
      <w:r w:rsidRPr="0046589C">
        <w:rPr>
          <w:rFonts w:ascii="Arial" w:hAnsi="Arial" w:cs="Arial"/>
          <w:sz w:val="24"/>
          <w:szCs w:val="24"/>
        </w:rPr>
        <w:t>, A.K.N.A., 2023. The Impact of Online Review and Price on Consumer</w:t>
      </w:r>
      <w:r w:rsidR="002A666A">
        <w:rPr>
          <w:rFonts w:ascii="Arial" w:hAnsi="Arial" w:cs="Arial"/>
          <w:sz w:val="24"/>
          <w:szCs w:val="24"/>
        </w:rPr>
        <w:t>'</w:t>
      </w:r>
      <w:r w:rsidRPr="0046589C">
        <w:rPr>
          <w:rFonts w:ascii="Arial" w:hAnsi="Arial" w:cs="Arial"/>
          <w:sz w:val="24"/>
          <w:szCs w:val="24"/>
        </w:rPr>
        <w:t>s Hotel Booking Intention at Online Travel Agency: Trust as a Mediating Variable. </w:t>
      </w:r>
      <w:r w:rsidRPr="0046589C">
        <w:rPr>
          <w:rFonts w:ascii="Arial" w:hAnsi="Arial" w:cs="Arial"/>
          <w:i/>
          <w:iCs/>
          <w:sz w:val="24"/>
          <w:szCs w:val="24"/>
        </w:rPr>
        <w:t>International Journal of Electronic Commerce Studies</w:t>
      </w:r>
      <w:r w:rsidRPr="0046589C">
        <w:rPr>
          <w:rFonts w:ascii="Arial" w:hAnsi="Arial" w:cs="Arial"/>
          <w:sz w:val="24"/>
          <w:szCs w:val="24"/>
        </w:rPr>
        <w:t>, </w:t>
      </w:r>
      <w:r w:rsidRPr="0046589C">
        <w:rPr>
          <w:rFonts w:ascii="Arial" w:hAnsi="Arial" w:cs="Arial"/>
          <w:i/>
          <w:iCs/>
          <w:sz w:val="24"/>
          <w:szCs w:val="24"/>
        </w:rPr>
        <w:t>13</w:t>
      </w:r>
      <w:r w:rsidRPr="0046589C">
        <w:rPr>
          <w:rFonts w:ascii="Arial" w:hAnsi="Arial" w:cs="Arial"/>
          <w:sz w:val="24"/>
          <w:szCs w:val="24"/>
        </w:rPr>
        <w:t>(4), pp.159-184</w:t>
      </w:r>
      <w:r w:rsidR="00205219" w:rsidRPr="0046589C">
        <w:rPr>
          <w:rFonts w:ascii="Arial" w:hAnsi="Arial" w:cs="Arial"/>
          <w:sz w:val="24"/>
          <w:szCs w:val="24"/>
        </w:rPr>
        <w:t>.</w:t>
      </w:r>
    </w:p>
    <w:p w14:paraId="53BE8900" w14:textId="77777777" w:rsidR="00C83BDD"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Dredge, D., Phi, G.T.L., Mahadevan, R., Meehan, E. and Popescu, E., 2019. </w:t>
      </w:r>
      <w:proofErr w:type="spellStart"/>
      <w:r w:rsidRPr="0046589C">
        <w:rPr>
          <w:rFonts w:ascii="Arial" w:hAnsi="Arial" w:cs="Arial"/>
          <w:sz w:val="24"/>
          <w:szCs w:val="24"/>
        </w:rPr>
        <w:t>Digitalisation</w:t>
      </w:r>
      <w:proofErr w:type="spellEnd"/>
      <w:r w:rsidRPr="0046589C">
        <w:rPr>
          <w:rFonts w:ascii="Arial" w:hAnsi="Arial" w:cs="Arial"/>
          <w:sz w:val="24"/>
          <w:szCs w:val="24"/>
        </w:rPr>
        <w:t xml:space="preserve"> in Tourism: In-depth analysis of challenges and opportunities.</w:t>
      </w:r>
    </w:p>
    <w:p w14:paraId="5DA3A6F1" w14:textId="27C51F73"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El-Said, O.A., 2020. Impact of online reviews on hotel booking intention: The moderating role of brand image, star category, and price. </w:t>
      </w:r>
      <w:r w:rsidRPr="0046589C">
        <w:rPr>
          <w:rFonts w:ascii="Arial" w:hAnsi="Arial" w:cs="Arial"/>
          <w:i/>
          <w:iCs/>
          <w:sz w:val="24"/>
          <w:szCs w:val="24"/>
        </w:rPr>
        <w:t>Tourism Management Perspectives</w:t>
      </w:r>
      <w:r w:rsidRPr="0046589C">
        <w:rPr>
          <w:rFonts w:ascii="Arial" w:hAnsi="Arial" w:cs="Arial"/>
          <w:sz w:val="24"/>
          <w:szCs w:val="24"/>
        </w:rPr>
        <w:t>, </w:t>
      </w:r>
      <w:r w:rsidRPr="0046589C">
        <w:rPr>
          <w:rFonts w:ascii="Arial" w:hAnsi="Arial" w:cs="Arial"/>
          <w:i/>
          <w:iCs/>
          <w:sz w:val="24"/>
          <w:szCs w:val="24"/>
        </w:rPr>
        <w:t>33</w:t>
      </w:r>
      <w:r w:rsidRPr="0046589C">
        <w:rPr>
          <w:rFonts w:ascii="Arial" w:hAnsi="Arial" w:cs="Arial"/>
          <w:sz w:val="24"/>
          <w:szCs w:val="24"/>
        </w:rPr>
        <w:t>, p.100604</w:t>
      </w:r>
      <w:r w:rsidR="00205219" w:rsidRPr="0046589C">
        <w:rPr>
          <w:rFonts w:ascii="Arial" w:hAnsi="Arial" w:cs="Arial"/>
          <w:sz w:val="24"/>
          <w:szCs w:val="24"/>
        </w:rPr>
        <w:t>.</w:t>
      </w:r>
    </w:p>
    <w:p w14:paraId="6A486648" w14:textId="000364C8"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Gaur, L., </w:t>
      </w:r>
      <w:proofErr w:type="spellStart"/>
      <w:r w:rsidRPr="0046589C">
        <w:rPr>
          <w:rFonts w:ascii="Arial" w:hAnsi="Arial" w:cs="Arial"/>
          <w:sz w:val="24"/>
          <w:szCs w:val="24"/>
        </w:rPr>
        <w:t>Afaq</w:t>
      </w:r>
      <w:proofErr w:type="spellEnd"/>
      <w:r w:rsidRPr="0046589C">
        <w:rPr>
          <w:rFonts w:ascii="Arial" w:hAnsi="Arial" w:cs="Arial"/>
          <w:sz w:val="24"/>
          <w:szCs w:val="24"/>
        </w:rPr>
        <w:t xml:space="preserve">, A., Solanki, A., Singh, G., Sharma, S., </w:t>
      </w:r>
      <w:proofErr w:type="spellStart"/>
      <w:r w:rsidRPr="0046589C">
        <w:rPr>
          <w:rFonts w:ascii="Arial" w:hAnsi="Arial" w:cs="Arial"/>
          <w:sz w:val="24"/>
          <w:szCs w:val="24"/>
        </w:rPr>
        <w:t>Jhanjhi</w:t>
      </w:r>
      <w:proofErr w:type="spellEnd"/>
      <w:r w:rsidRPr="0046589C">
        <w:rPr>
          <w:rFonts w:ascii="Arial" w:hAnsi="Arial" w:cs="Arial"/>
          <w:sz w:val="24"/>
          <w:szCs w:val="24"/>
        </w:rPr>
        <w:t>, N.Z., My, H.T. and Le, D.N., 2021. Capitalizing on big data and revolutionary 5G technology: Extracting and visualizing ratings and reviews of global chain hotels. </w:t>
      </w:r>
      <w:r w:rsidRPr="0046589C">
        <w:rPr>
          <w:rFonts w:ascii="Arial" w:hAnsi="Arial" w:cs="Arial"/>
          <w:i/>
          <w:iCs/>
          <w:sz w:val="24"/>
          <w:szCs w:val="24"/>
        </w:rPr>
        <w:t>Computers and Electrical Engineering</w:t>
      </w:r>
      <w:r w:rsidRPr="0046589C">
        <w:rPr>
          <w:rFonts w:ascii="Arial" w:hAnsi="Arial" w:cs="Arial"/>
          <w:sz w:val="24"/>
          <w:szCs w:val="24"/>
        </w:rPr>
        <w:t>, </w:t>
      </w:r>
      <w:r w:rsidRPr="0046589C">
        <w:rPr>
          <w:rFonts w:ascii="Arial" w:hAnsi="Arial" w:cs="Arial"/>
          <w:i/>
          <w:iCs/>
          <w:sz w:val="24"/>
          <w:szCs w:val="24"/>
        </w:rPr>
        <w:t>95</w:t>
      </w:r>
      <w:r w:rsidRPr="0046589C">
        <w:rPr>
          <w:rFonts w:ascii="Arial" w:hAnsi="Arial" w:cs="Arial"/>
          <w:sz w:val="24"/>
          <w:szCs w:val="24"/>
        </w:rPr>
        <w:t>, p.107374</w:t>
      </w:r>
      <w:r w:rsidR="00205219" w:rsidRPr="0046589C">
        <w:rPr>
          <w:rFonts w:ascii="Arial" w:hAnsi="Arial" w:cs="Arial"/>
          <w:sz w:val="24"/>
          <w:szCs w:val="24"/>
        </w:rPr>
        <w:t>.</w:t>
      </w:r>
    </w:p>
    <w:p w14:paraId="7688C639" w14:textId="5ADB3BEC"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Koo, B., Yu, J. and Han, H., 2020. The role of loyalty programs in boosting hotel guest loyalty: Impact of switching barriers. </w:t>
      </w:r>
      <w:r w:rsidRPr="0046589C">
        <w:rPr>
          <w:rFonts w:ascii="Arial" w:hAnsi="Arial" w:cs="Arial"/>
          <w:i/>
          <w:iCs/>
          <w:sz w:val="24"/>
          <w:szCs w:val="24"/>
        </w:rPr>
        <w:t>International Journal of Hospitality Management</w:t>
      </w:r>
      <w:r w:rsidRPr="0046589C">
        <w:rPr>
          <w:rFonts w:ascii="Arial" w:hAnsi="Arial" w:cs="Arial"/>
          <w:sz w:val="24"/>
          <w:szCs w:val="24"/>
        </w:rPr>
        <w:t>, </w:t>
      </w:r>
      <w:r w:rsidRPr="0046589C">
        <w:rPr>
          <w:rFonts w:ascii="Arial" w:hAnsi="Arial" w:cs="Arial"/>
          <w:i/>
          <w:iCs/>
          <w:sz w:val="24"/>
          <w:szCs w:val="24"/>
        </w:rPr>
        <w:t>84</w:t>
      </w:r>
      <w:r w:rsidRPr="0046589C">
        <w:rPr>
          <w:rFonts w:ascii="Arial" w:hAnsi="Arial" w:cs="Arial"/>
          <w:sz w:val="24"/>
          <w:szCs w:val="24"/>
        </w:rPr>
        <w:t>, p.102328</w:t>
      </w:r>
      <w:r w:rsidR="00205219" w:rsidRPr="0046589C">
        <w:rPr>
          <w:rFonts w:ascii="Arial" w:hAnsi="Arial" w:cs="Arial"/>
          <w:sz w:val="24"/>
          <w:szCs w:val="24"/>
        </w:rPr>
        <w:t>.</w:t>
      </w:r>
    </w:p>
    <w:p w14:paraId="78297263" w14:textId="73F68D6F"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Leroi-</w:t>
      </w:r>
      <w:proofErr w:type="spellStart"/>
      <w:r w:rsidRPr="0046589C">
        <w:rPr>
          <w:rFonts w:ascii="Arial" w:hAnsi="Arial" w:cs="Arial"/>
          <w:sz w:val="24"/>
          <w:szCs w:val="24"/>
        </w:rPr>
        <w:t>Werelds</w:t>
      </w:r>
      <w:proofErr w:type="spellEnd"/>
      <w:r w:rsidRPr="0046589C">
        <w:rPr>
          <w:rFonts w:ascii="Arial" w:hAnsi="Arial" w:cs="Arial"/>
          <w:sz w:val="24"/>
          <w:szCs w:val="24"/>
        </w:rPr>
        <w:t xml:space="preserve">, S. and </w:t>
      </w:r>
      <w:proofErr w:type="spellStart"/>
      <w:r w:rsidRPr="0046589C">
        <w:rPr>
          <w:rFonts w:ascii="Arial" w:hAnsi="Arial" w:cs="Arial"/>
          <w:sz w:val="24"/>
          <w:szCs w:val="24"/>
        </w:rPr>
        <w:t>Matthes</w:t>
      </w:r>
      <w:proofErr w:type="spellEnd"/>
      <w:r w:rsidRPr="0046589C">
        <w:rPr>
          <w:rFonts w:ascii="Arial" w:hAnsi="Arial" w:cs="Arial"/>
          <w:sz w:val="24"/>
          <w:szCs w:val="24"/>
        </w:rPr>
        <w:t>, J., 2022. Transformative value positioning for service brands: key principles and challenges. </w:t>
      </w:r>
      <w:r w:rsidRPr="0046589C">
        <w:rPr>
          <w:rFonts w:ascii="Arial" w:hAnsi="Arial" w:cs="Arial"/>
          <w:i/>
          <w:iCs/>
          <w:sz w:val="24"/>
          <w:szCs w:val="24"/>
        </w:rPr>
        <w:t>Journal of Service Management</w:t>
      </w:r>
      <w:r w:rsidRPr="0046589C">
        <w:rPr>
          <w:rFonts w:ascii="Arial" w:hAnsi="Arial" w:cs="Arial"/>
          <w:sz w:val="24"/>
          <w:szCs w:val="24"/>
        </w:rPr>
        <w:t>, (ahead-of-print)</w:t>
      </w:r>
      <w:r w:rsidR="00205219" w:rsidRPr="0046589C">
        <w:rPr>
          <w:rFonts w:ascii="Arial" w:hAnsi="Arial" w:cs="Arial"/>
          <w:sz w:val="24"/>
          <w:szCs w:val="24"/>
        </w:rPr>
        <w:t>.</w:t>
      </w:r>
    </w:p>
    <w:p w14:paraId="69163F91" w14:textId="4A920996" w:rsidR="00205219" w:rsidRPr="0046589C" w:rsidRDefault="00C83BDD" w:rsidP="009462DD">
      <w:pPr>
        <w:spacing w:after="0" w:line="360" w:lineRule="auto"/>
        <w:ind w:left="720" w:hanging="720"/>
        <w:contextualSpacing/>
        <w:rPr>
          <w:rFonts w:ascii="Arial" w:hAnsi="Arial" w:cs="Arial"/>
          <w:sz w:val="24"/>
          <w:szCs w:val="24"/>
        </w:rPr>
      </w:pPr>
      <w:proofErr w:type="spellStart"/>
      <w:r w:rsidRPr="0046589C">
        <w:rPr>
          <w:rFonts w:ascii="Arial" w:hAnsi="Arial" w:cs="Arial"/>
          <w:sz w:val="24"/>
          <w:szCs w:val="24"/>
        </w:rPr>
        <w:t>Okumus</w:t>
      </w:r>
      <w:proofErr w:type="spellEnd"/>
      <w:r w:rsidRPr="0046589C">
        <w:rPr>
          <w:rFonts w:ascii="Arial" w:hAnsi="Arial" w:cs="Arial"/>
          <w:sz w:val="24"/>
          <w:szCs w:val="24"/>
        </w:rPr>
        <w:t>, F., 2021. Competitive productivity (CP) as competitive strategy for hospitality, tourism</w:t>
      </w:r>
      <w:r w:rsidR="002A666A">
        <w:rPr>
          <w:rFonts w:ascii="Arial" w:hAnsi="Arial" w:cs="Arial"/>
          <w:sz w:val="24"/>
          <w:szCs w:val="24"/>
        </w:rPr>
        <w:t>,</w:t>
      </w:r>
      <w:r w:rsidRPr="0046589C">
        <w:rPr>
          <w:rFonts w:ascii="Arial" w:hAnsi="Arial" w:cs="Arial"/>
          <w:sz w:val="24"/>
          <w:szCs w:val="24"/>
        </w:rPr>
        <w:t xml:space="preserve"> and airline businesses. </w:t>
      </w:r>
      <w:r w:rsidRPr="0046589C">
        <w:rPr>
          <w:rFonts w:ascii="Arial" w:hAnsi="Arial" w:cs="Arial"/>
          <w:i/>
          <w:iCs/>
          <w:sz w:val="24"/>
          <w:szCs w:val="24"/>
        </w:rPr>
        <w:t>Management</w:t>
      </w:r>
      <w:r w:rsidRPr="0046589C">
        <w:rPr>
          <w:rFonts w:ascii="Arial" w:hAnsi="Arial" w:cs="Arial"/>
          <w:sz w:val="24"/>
          <w:szCs w:val="24"/>
        </w:rPr>
        <w:t>, </w:t>
      </w:r>
      <w:r w:rsidRPr="0046589C">
        <w:rPr>
          <w:rFonts w:ascii="Arial" w:hAnsi="Arial" w:cs="Arial"/>
          <w:i/>
          <w:iCs/>
          <w:sz w:val="24"/>
          <w:szCs w:val="24"/>
        </w:rPr>
        <w:t>33</w:t>
      </w:r>
      <w:r w:rsidRPr="0046589C">
        <w:rPr>
          <w:rFonts w:ascii="Arial" w:hAnsi="Arial" w:cs="Arial"/>
          <w:sz w:val="24"/>
          <w:szCs w:val="24"/>
        </w:rPr>
        <w:t>(9), pp.2881-2885</w:t>
      </w:r>
      <w:r w:rsidR="00205219" w:rsidRPr="0046589C">
        <w:rPr>
          <w:rFonts w:ascii="Arial" w:hAnsi="Arial" w:cs="Arial"/>
          <w:sz w:val="24"/>
          <w:szCs w:val="24"/>
        </w:rPr>
        <w:t>.</w:t>
      </w:r>
    </w:p>
    <w:p w14:paraId="15918468" w14:textId="7137F2E8"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Park, J.E. and Kang, E., 2022. The Mediating Role of Eco-Friendly Artwork for Urban Hotels to Attract Environmental Educated Consumers. </w:t>
      </w:r>
      <w:r w:rsidRPr="0046589C">
        <w:rPr>
          <w:rFonts w:ascii="Arial" w:hAnsi="Arial" w:cs="Arial"/>
          <w:i/>
          <w:iCs/>
          <w:sz w:val="24"/>
          <w:szCs w:val="24"/>
        </w:rPr>
        <w:t>Sustainability</w:t>
      </w:r>
      <w:r w:rsidRPr="0046589C">
        <w:rPr>
          <w:rFonts w:ascii="Arial" w:hAnsi="Arial" w:cs="Arial"/>
          <w:sz w:val="24"/>
          <w:szCs w:val="24"/>
        </w:rPr>
        <w:t>, </w:t>
      </w:r>
      <w:r w:rsidRPr="0046589C">
        <w:rPr>
          <w:rFonts w:ascii="Arial" w:hAnsi="Arial" w:cs="Arial"/>
          <w:i/>
          <w:iCs/>
          <w:sz w:val="24"/>
          <w:szCs w:val="24"/>
        </w:rPr>
        <w:t>14</w:t>
      </w:r>
      <w:r w:rsidRPr="0046589C">
        <w:rPr>
          <w:rFonts w:ascii="Arial" w:hAnsi="Arial" w:cs="Arial"/>
          <w:sz w:val="24"/>
          <w:szCs w:val="24"/>
        </w:rPr>
        <w:t>(7), p.3784</w:t>
      </w:r>
      <w:r w:rsidR="00205219" w:rsidRPr="0046589C">
        <w:rPr>
          <w:rFonts w:ascii="Arial" w:hAnsi="Arial" w:cs="Arial"/>
          <w:sz w:val="24"/>
          <w:szCs w:val="24"/>
        </w:rPr>
        <w:t>.</w:t>
      </w:r>
    </w:p>
    <w:p w14:paraId="0112FCB6" w14:textId="1AE46F6C" w:rsidR="00205219" w:rsidRPr="0046589C" w:rsidRDefault="00C83BDD" w:rsidP="009462DD">
      <w:pPr>
        <w:spacing w:after="0" w:line="360" w:lineRule="auto"/>
        <w:ind w:left="720" w:hanging="720"/>
        <w:contextualSpacing/>
        <w:rPr>
          <w:rFonts w:ascii="Arial" w:hAnsi="Arial" w:cs="Arial"/>
          <w:sz w:val="24"/>
          <w:szCs w:val="24"/>
        </w:rPr>
      </w:pPr>
      <w:proofErr w:type="spellStart"/>
      <w:r w:rsidRPr="0046589C">
        <w:rPr>
          <w:rFonts w:ascii="Arial" w:hAnsi="Arial" w:cs="Arial"/>
          <w:sz w:val="24"/>
          <w:szCs w:val="24"/>
        </w:rPr>
        <w:t>Sağlam</w:t>
      </w:r>
      <w:proofErr w:type="spellEnd"/>
      <w:r w:rsidRPr="0046589C">
        <w:rPr>
          <w:rFonts w:ascii="Arial" w:hAnsi="Arial" w:cs="Arial"/>
          <w:sz w:val="24"/>
          <w:szCs w:val="24"/>
        </w:rPr>
        <w:t xml:space="preserve">, M. and El </w:t>
      </w:r>
      <w:proofErr w:type="spellStart"/>
      <w:r w:rsidRPr="0046589C">
        <w:rPr>
          <w:rFonts w:ascii="Arial" w:hAnsi="Arial" w:cs="Arial"/>
          <w:sz w:val="24"/>
          <w:szCs w:val="24"/>
        </w:rPr>
        <w:t>Montaser</w:t>
      </w:r>
      <w:proofErr w:type="spellEnd"/>
      <w:r w:rsidRPr="0046589C">
        <w:rPr>
          <w:rFonts w:ascii="Arial" w:hAnsi="Arial" w:cs="Arial"/>
          <w:sz w:val="24"/>
          <w:szCs w:val="24"/>
        </w:rPr>
        <w:t>, S., 2021. The effect of customer relationship marketing in customer retention and customer acquisition. </w:t>
      </w:r>
      <w:r w:rsidRPr="0046589C">
        <w:rPr>
          <w:rFonts w:ascii="Arial" w:hAnsi="Arial" w:cs="Arial"/>
          <w:i/>
          <w:iCs/>
          <w:sz w:val="24"/>
          <w:szCs w:val="24"/>
        </w:rPr>
        <w:t>International Journal of Commerce and Finance</w:t>
      </w:r>
      <w:r w:rsidRPr="0046589C">
        <w:rPr>
          <w:rFonts w:ascii="Arial" w:hAnsi="Arial" w:cs="Arial"/>
          <w:sz w:val="24"/>
          <w:szCs w:val="24"/>
        </w:rPr>
        <w:t>, </w:t>
      </w:r>
      <w:r w:rsidRPr="0046589C">
        <w:rPr>
          <w:rFonts w:ascii="Arial" w:hAnsi="Arial" w:cs="Arial"/>
          <w:i/>
          <w:iCs/>
          <w:sz w:val="24"/>
          <w:szCs w:val="24"/>
        </w:rPr>
        <w:t>7</w:t>
      </w:r>
      <w:r w:rsidRPr="0046589C">
        <w:rPr>
          <w:rFonts w:ascii="Arial" w:hAnsi="Arial" w:cs="Arial"/>
          <w:sz w:val="24"/>
          <w:szCs w:val="24"/>
        </w:rPr>
        <w:t>(1), pp.191-201</w:t>
      </w:r>
      <w:r w:rsidR="00205219" w:rsidRPr="0046589C">
        <w:rPr>
          <w:rFonts w:ascii="Arial" w:hAnsi="Arial" w:cs="Arial"/>
          <w:sz w:val="24"/>
          <w:szCs w:val="24"/>
        </w:rPr>
        <w:t>.</w:t>
      </w:r>
    </w:p>
    <w:p w14:paraId="5075940E" w14:textId="258D5252"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lastRenderedPageBreak/>
        <w:t>Serra-</w:t>
      </w:r>
      <w:proofErr w:type="spellStart"/>
      <w:r w:rsidRPr="0046589C">
        <w:rPr>
          <w:rFonts w:ascii="Arial" w:hAnsi="Arial" w:cs="Arial"/>
          <w:sz w:val="24"/>
          <w:szCs w:val="24"/>
        </w:rPr>
        <w:t>Cantallops</w:t>
      </w:r>
      <w:proofErr w:type="spellEnd"/>
      <w:r w:rsidRPr="0046589C">
        <w:rPr>
          <w:rFonts w:ascii="Arial" w:hAnsi="Arial" w:cs="Arial"/>
          <w:sz w:val="24"/>
          <w:szCs w:val="24"/>
        </w:rPr>
        <w:t xml:space="preserve">, A., Ramon Cardona, J. and Salvi, F., 2020. Antecedents of positive </w:t>
      </w:r>
      <w:proofErr w:type="spellStart"/>
      <w:r w:rsidRPr="0046589C">
        <w:rPr>
          <w:rFonts w:ascii="Arial" w:hAnsi="Arial" w:cs="Arial"/>
          <w:sz w:val="24"/>
          <w:szCs w:val="24"/>
        </w:rPr>
        <w:t>eWOM</w:t>
      </w:r>
      <w:proofErr w:type="spellEnd"/>
      <w:r w:rsidRPr="0046589C">
        <w:rPr>
          <w:rFonts w:ascii="Arial" w:hAnsi="Arial" w:cs="Arial"/>
          <w:sz w:val="24"/>
          <w:szCs w:val="24"/>
        </w:rPr>
        <w:t xml:space="preserve"> in hotels. Exploring the relative role of satisfaction, quality and positive emotional experiences. </w:t>
      </w:r>
      <w:r w:rsidRPr="0046589C">
        <w:rPr>
          <w:rFonts w:ascii="Arial" w:hAnsi="Arial" w:cs="Arial"/>
          <w:i/>
          <w:iCs/>
          <w:sz w:val="24"/>
          <w:szCs w:val="24"/>
        </w:rPr>
        <w:t>International Journal of Contemporary Hospitality Management</w:t>
      </w:r>
      <w:r w:rsidRPr="0046589C">
        <w:rPr>
          <w:rFonts w:ascii="Arial" w:hAnsi="Arial" w:cs="Arial"/>
          <w:sz w:val="24"/>
          <w:szCs w:val="24"/>
        </w:rPr>
        <w:t>, </w:t>
      </w:r>
      <w:r w:rsidRPr="0046589C">
        <w:rPr>
          <w:rFonts w:ascii="Arial" w:hAnsi="Arial" w:cs="Arial"/>
          <w:i/>
          <w:iCs/>
          <w:sz w:val="24"/>
          <w:szCs w:val="24"/>
        </w:rPr>
        <w:t>32</w:t>
      </w:r>
      <w:r w:rsidRPr="0046589C">
        <w:rPr>
          <w:rFonts w:ascii="Arial" w:hAnsi="Arial" w:cs="Arial"/>
          <w:sz w:val="24"/>
          <w:szCs w:val="24"/>
        </w:rPr>
        <w:t>(11), pp.3457-3477</w:t>
      </w:r>
      <w:r w:rsidR="00205219" w:rsidRPr="0046589C">
        <w:rPr>
          <w:rFonts w:ascii="Arial" w:hAnsi="Arial" w:cs="Arial"/>
          <w:sz w:val="24"/>
          <w:szCs w:val="24"/>
        </w:rPr>
        <w:t>.</w:t>
      </w:r>
    </w:p>
    <w:p w14:paraId="49BDB0EE" w14:textId="63F1C44F"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Shahid, S., Paul, J., </w:t>
      </w:r>
      <w:proofErr w:type="spellStart"/>
      <w:r w:rsidRPr="0046589C">
        <w:rPr>
          <w:rFonts w:ascii="Arial" w:hAnsi="Arial" w:cs="Arial"/>
          <w:sz w:val="24"/>
          <w:szCs w:val="24"/>
        </w:rPr>
        <w:t>Gilal</w:t>
      </w:r>
      <w:proofErr w:type="spellEnd"/>
      <w:r w:rsidRPr="0046589C">
        <w:rPr>
          <w:rFonts w:ascii="Arial" w:hAnsi="Arial" w:cs="Arial"/>
          <w:sz w:val="24"/>
          <w:szCs w:val="24"/>
        </w:rPr>
        <w:t>, F.G. and Ansari, S., 2022. The role of sensory marketing and brand experience in building emotional attachment and brand loyalty in luxury retail stores. </w:t>
      </w:r>
      <w:r w:rsidRPr="0046589C">
        <w:rPr>
          <w:rFonts w:ascii="Arial" w:hAnsi="Arial" w:cs="Arial"/>
          <w:i/>
          <w:iCs/>
          <w:sz w:val="24"/>
          <w:szCs w:val="24"/>
        </w:rPr>
        <w:t>Psychology &amp; Marketing</w:t>
      </w:r>
      <w:r w:rsidRPr="0046589C">
        <w:rPr>
          <w:rFonts w:ascii="Arial" w:hAnsi="Arial" w:cs="Arial"/>
          <w:sz w:val="24"/>
          <w:szCs w:val="24"/>
        </w:rPr>
        <w:t>, </w:t>
      </w:r>
      <w:r w:rsidRPr="0046589C">
        <w:rPr>
          <w:rFonts w:ascii="Arial" w:hAnsi="Arial" w:cs="Arial"/>
          <w:i/>
          <w:iCs/>
          <w:sz w:val="24"/>
          <w:szCs w:val="24"/>
        </w:rPr>
        <w:t>39</w:t>
      </w:r>
      <w:r w:rsidRPr="0046589C">
        <w:rPr>
          <w:rFonts w:ascii="Arial" w:hAnsi="Arial" w:cs="Arial"/>
          <w:sz w:val="24"/>
          <w:szCs w:val="24"/>
        </w:rPr>
        <w:t>(7), pp.1398-1412</w:t>
      </w:r>
      <w:r w:rsidR="00205219" w:rsidRPr="0046589C">
        <w:rPr>
          <w:rFonts w:ascii="Arial" w:hAnsi="Arial" w:cs="Arial"/>
          <w:sz w:val="24"/>
          <w:szCs w:val="24"/>
        </w:rPr>
        <w:t>.</w:t>
      </w:r>
    </w:p>
    <w:p w14:paraId="0D398995" w14:textId="6E89F5E2"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Thakur, A. (2022). Sensor-Based Technology in the Hospitality Industry. </w:t>
      </w:r>
      <w:r w:rsidRPr="0046589C">
        <w:rPr>
          <w:rFonts w:ascii="Arial" w:hAnsi="Arial" w:cs="Arial"/>
          <w:i/>
          <w:iCs/>
          <w:sz w:val="24"/>
          <w:szCs w:val="24"/>
        </w:rPr>
        <w:t>Mobile Computing and Technology Applications in Tourism and Hospitality</w:t>
      </w:r>
      <w:r w:rsidRPr="0046589C">
        <w:rPr>
          <w:rFonts w:ascii="Arial" w:hAnsi="Arial" w:cs="Arial"/>
          <w:sz w:val="24"/>
          <w:szCs w:val="24"/>
        </w:rPr>
        <w:t xml:space="preserve">, pp.24–43. </w:t>
      </w:r>
      <w:proofErr w:type="spellStart"/>
      <w:proofErr w:type="gramStart"/>
      <w:r w:rsidRPr="0046589C">
        <w:rPr>
          <w:rFonts w:ascii="Arial" w:hAnsi="Arial" w:cs="Arial"/>
          <w:sz w:val="24"/>
          <w:szCs w:val="24"/>
        </w:rPr>
        <w:t>doi:https</w:t>
      </w:r>
      <w:proofErr w:type="spellEnd"/>
      <w:r w:rsidRPr="0046589C">
        <w:rPr>
          <w:rFonts w:ascii="Arial" w:hAnsi="Arial" w:cs="Arial"/>
          <w:sz w:val="24"/>
          <w:szCs w:val="24"/>
        </w:rPr>
        <w:t>://doi.org/10.4018/978-1-7998-6904-7.ch002</w:t>
      </w:r>
      <w:proofErr w:type="gramEnd"/>
      <w:r w:rsidRPr="0046589C">
        <w:rPr>
          <w:rFonts w:ascii="Arial" w:hAnsi="Arial" w:cs="Arial"/>
          <w:sz w:val="24"/>
          <w:szCs w:val="24"/>
        </w:rPr>
        <w:t>.</w:t>
      </w:r>
    </w:p>
    <w:p w14:paraId="735FDAEA" w14:textId="353B05D6" w:rsidR="00205219" w:rsidRPr="0046589C" w:rsidRDefault="00C83BDD" w:rsidP="009462DD">
      <w:pPr>
        <w:spacing w:after="0" w:line="360" w:lineRule="auto"/>
        <w:ind w:left="720" w:hanging="720"/>
        <w:contextualSpacing/>
        <w:rPr>
          <w:rFonts w:ascii="Arial" w:hAnsi="Arial" w:cs="Arial"/>
          <w:sz w:val="24"/>
          <w:szCs w:val="24"/>
        </w:rPr>
      </w:pPr>
      <w:proofErr w:type="spellStart"/>
      <w:r w:rsidRPr="0046589C">
        <w:rPr>
          <w:rFonts w:ascii="Arial" w:hAnsi="Arial" w:cs="Arial"/>
          <w:sz w:val="24"/>
          <w:szCs w:val="24"/>
        </w:rPr>
        <w:t>Tyrväinen</w:t>
      </w:r>
      <w:proofErr w:type="spellEnd"/>
      <w:r w:rsidRPr="0046589C">
        <w:rPr>
          <w:rFonts w:ascii="Arial" w:hAnsi="Arial" w:cs="Arial"/>
          <w:sz w:val="24"/>
          <w:szCs w:val="24"/>
        </w:rPr>
        <w:t xml:space="preserve">, O., </w:t>
      </w:r>
      <w:proofErr w:type="spellStart"/>
      <w:r w:rsidRPr="0046589C">
        <w:rPr>
          <w:rFonts w:ascii="Arial" w:hAnsi="Arial" w:cs="Arial"/>
          <w:sz w:val="24"/>
          <w:szCs w:val="24"/>
        </w:rPr>
        <w:t>Karjaluoto</w:t>
      </w:r>
      <w:proofErr w:type="spellEnd"/>
      <w:r w:rsidRPr="0046589C">
        <w:rPr>
          <w:rFonts w:ascii="Arial" w:hAnsi="Arial" w:cs="Arial"/>
          <w:sz w:val="24"/>
          <w:szCs w:val="24"/>
        </w:rPr>
        <w:t xml:space="preserve">, H. and </w:t>
      </w:r>
      <w:proofErr w:type="spellStart"/>
      <w:r w:rsidRPr="0046589C">
        <w:rPr>
          <w:rFonts w:ascii="Arial" w:hAnsi="Arial" w:cs="Arial"/>
          <w:sz w:val="24"/>
          <w:szCs w:val="24"/>
        </w:rPr>
        <w:t>Saarijärvi</w:t>
      </w:r>
      <w:proofErr w:type="spellEnd"/>
      <w:r w:rsidRPr="0046589C">
        <w:rPr>
          <w:rFonts w:ascii="Arial" w:hAnsi="Arial" w:cs="Arial"/>
          <w:sz w:val="24"/>
          <w:szCs w:val="24"/>
        </w:rPr>
        <w:t>, H., 2020. Personalization and hedonic motivation in creating customer experiences and loyalty in omnichannel retail. </w:t>
      </w:r>
      <w:r w:rsidRPr="0046589C">
        <w:rPr>
          <w:rFonts w:ascii="Arial" w:hAnsi="Arial" w:cs="Arial"/>
          <w:i/>
          <w:iCs/>
          <w:sz w:val="24"/>
          <w:szCs w:val="24"/>
        </w:rPr>
        <w:t>Journal of Retailing and Consumer Services</w:t>
      </w:r>
      <w:r w:rsidRPr="0046589C">
        <w:rPr>
          <w:rFonts w:ascii="Arial" w:hAnsi="Arial" w:cs="Arial"/>
          <w:sz w:val="24"/>
          <w:szCs w:val="24"/>
        </w:rPr>
        <w:t>, </w:t>
      </w:r>
      <w:r w:rsidRPr="0046589C">
        <w:rPr>
          <w:rFonts w:ascii="Arial" w:hAnsi="Arial" w:cs="Arial"/>
          <w:i/>
          <w:iCs/>
          <w:sz w:val="24"/>
          <w:szCs w:val="24"/>
        </w:rPr>
        <w:t>57</w:t>
      </w:r>
      <w:r w:rsidRPr="0046589C">
        <w:rPr>
          <w:rFonts w:ascii="Arial" w:hAnsi="Arial" w:cs="Arial"/>
          <w:sz w:val="24"/>
          <w:szCs w:val="24"/>
        </w:rPr>
        <w:t>, p.102233</w:t>
      </w:r>
      <w:r w:rsidR="00205219" w:rsidRPr="0046589C">
        <w:rPr>
          <w:rFonts w:ascii="Arial" w:hAnsi="Arial" w:cs="Arial"/>
          <w:sz w:val="24"/>
          <w:szCs w:val="24"/>
        </w:rPr>
        <w:t>.</w:t>
      </w:r>
    </w:p>
    <w:p w14:paraId="1B48A2C4" w14:textId="7D7E7B20" w:rsidR="00205219" w:rsidRPr="0046589C" w:rsidRDefault="00C83BDD" w:rsidP="009462DD">
      <w:pPr>
        <w:spacing w:after="0" w:line="360" w:lineRule="auto"/>
        <w:ind w:left="720" w:hanging="720"/>
        <w:contextualSpacing/>
        <w:rPr>
          <w:rFonts w:ascii="Arial" w:hAnsi="Arial" w:cs="Arial"/>
          <w:sz w:val="24"/>
          <w:szCs w:val="24"/>
        </w:rPr>
      </w:pPr>
      <w:r w:rsidRPr="0046589C">
        <w:rPr>
          <w:rFonts w:ascii="Arial" w:hAnsi="Arial" w:cs="Arial"/>
          <w:sz w:val="24"/>
          <w:szCs w:val="24"/>
        </w:rPr>
        <w:t xml:space="preserve">Wu, S.H. and Gao, Y., 2019. Understanding emotional customer experience and co-creation </w:t>
      </w:r>
      <w:proofErr w:type="spellStart"/>
      <w:r w:rsidRPr="0046589C">
        <w:rPr>
          <w:rFonts w:ascii="Arial" w:hAnsi="Arial" w:cs="Arial"/>
          <w:sz w:val="24"/>
          <w:szCs w:val="24"/>
        </w:rPr>
        <w:t>behaviours</w:t>
      </w:r>
      <w:proofErr w:type="spellEnd"/>
      <w:r w:rsidRPr="0046589C">
        <w:rPr>
          <w:rFonts w:ascii="Arial" w:hAnsi="Arial" w:cs="Arial"/>
          <w:sz w:val="24"/>
          <w:szCs w:val="24"/>
        </w:rPr>
        <w:t xml:space="preserve"> in luxury hotels. </w:t>
      </w:r>
      <w:r w:rsidRPr="0046589C">
        <w:rPr>
          <w:rFonts w:ascii="Arial" w:hAnsi="Arial" w:cs="Arial"/>
          <w:i/>
          <w:iCs/>
          <w:sz w:val="24"/>
          <w:szCs w:val="24"/>
        </w:rPr>
        <w:t>International Journal of Contemporary Hospitality Management</w:t>
      </w:r>
      <w:r w:rsidR="00205219" w:rsidRPr="0046589C">
        <w:rPr>
          <w:rFonts w:ascii="Arial" w:hAnsi="Arial" w:cs="Arial"/>
          <w:sz w:val="24"/>
          <w:szCs w:val="24"/>
        </w:rPr>
        <w:t>.</w:t>
      </w:r>
    </w:p>
    <w:p w14:paraId="000FFBB1" w14:textId="77777777" w:rsidR="007D7087" w:rsidRPr="0046589C" w:rsidRDefault="007D7087" w:rsidP="009462DD">
      <w:pPr>
        <w:spacing w:after="0" w:line="360" w:lineRule="auto"/>
        <w:contextualSpacing/>
        <w:rPr>
          <w:rFonts w:ascii="Arial" w:hAnsi="Arial" w:cs="Arial"/>
          <w:sz w:val="24"/>
          <w:szCs w:val="24"/>
          <w:lang w:val="en-GB"/>
        </w:rPr>
      </w:pPr>
    </w:p>
    <w:sectPr w:rsidR="007D7087" w:rsidRPr="0046589C" w:rsidSect="00C83BDD">
      <w:headerReference w:type="default" r:id="rId8"/>
      <w:headerReference w:type="firs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DD25E" w14:textId="77777777" w:rsidR="00AC690A" w:rsidRDefault="00AC690A" w:rsidP="003D5493">
      <w:pPr>
        <w:spacing w:after="0" w:line="240" w:lineRule="auto"/>
      </w:pPr>
      <w:r>
        <w:separator/>
      </w:r>
    </w:p>
  </w:endnote>
  <w:endnote w:type="continuationSeparator" w:id="0">
    <w:p w14:paraId="7BB91FB6" w14:textId="77777777" w:rsidR="00AC690A" w:rsidRDefault="00AC690A" w:rsidP="003D5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EBF83" w14:textId="77777777" w:rsidR="00AC690A" w:rsidRDefault="00AC690A" w:rsidP="003D5493">
      <w:pPr>
        <w:spacing w:after="0" w:line="240" w:lineRule="auto"/>
      </w:pPr>
      <w:r>
        <w:separator/>
      </w:r>
    </w:p>
  </w:footnote>
  <w:footnote w:type="continuationSeparator" w:id="0">
    <w:p w14:paraId="0E65001C" w14:textId="77777777" w:rsidR="00AC690A" w:rsidRDefault="00AC690A" w:rsidP="003D54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893165811"/>
      <w:docPartObj>
        <w:docPartGallery w:val="Page Numbers (Top of Page)"/>
        <w:docPartUnique/>
      </w:docPartObj>
    </w:sdtPr>
    <w:sdtEndPr>
      <w:rPr>
        <w:noProof/>
      </w:rPr>
    </w:sdtEndPr>
    <w:sdtContent>
      <w:p w14:paraId="1072C0F9" w14:textId="5372BABE" w:rsidR="00A06B90" w:rsidRPr="007F0199" w:rsidRDefault="00C83BDD">
        <w:pPr>
          <w:pStyle w:val="Header"/>
          <w:jc w:val="right"/>
          <w:rPr>
            <w:rFonts w:ascii="Arial" w:hAnsi="Arial" w:cs="Arial"/>
            <w:sz w:val="24"/>
            <w:szCs w:val="24"/>
          </w:rPr>
        </w:pPr>
        <w:r w:rsidRPr="007F0199">
          <w:rPr>
            <w:rFonts w:ascii="Arial" w:hAnsi="Arial" w:cs="Arial"/>
            <w:sz w:val="24"/>
            <w:szCs w:val="24"/>
          </w:rPr>
          <w:t xml:space="preserve">Hotel Standards      </w:t>
        </w:r>
        <w:r w:rsidR="00A06B90" w:rsidRPr="007F0199">
          <w:rPr>
            <w:rFonts w:ascii="Arial" w:hAnsi="Arial" w:cs="Arial"/>
            <w:sz w:val="24"/>
            <w:szCs w:val="24"/>
          </w:rPr>
          <w:fldChar w:fldCharType="begin"/>
        </w:r>
        <w:r w:rsidR="00A06B90" w:rsidRPr="007F0199">
          <w:rPr>
            <w:rFonts w:ascii="Arial" w:hAnsi="Arial" w:cs="Arial"/>
            <w:sz w:val="24"/>
            <w:szCs w:val="24"/>
          </w:rPr>
          <w:instrText xml:space="preserve"> PAGE   \* MERGEFORMAT </w:instrText>
        </w:r>
        <w:r w:rsidR="00A06B90" w:rsidRPr="007F0199">
          <w:rPr>
            <w:rFonts w:ascii="Arial" w:hAnsi="Arial" w:cs="Arial"/>
            <w:sz w:val="24"/>
            <w:szCs w:val="24"/>
          </w:rPr>
          <w:fldChar w:fldCharType="separate"/>
        </w:r>
        <w:r w:rsidR="006847B3" w:rsidRPr="007F0199">
          <w:rPr>
            <w:rFonts w:ascii="Arial" w:hAnsi="Arial" w:cs="Arial"/>
            <w:noProof/>
            <w:sz w:val="24"/>
            <w:szCs w:val="24"/>
          </w:rPr>
          <w:t>1</w:t>
        </w:r>
        <w:r w:rsidR="00A06B90" w:rsidRPr="007F0199">
          <w:rPr>
            <w:rFonts w:ascii="Arial" w:hAnsi="Arial" w:cs="Arial"/>
            <w:noProof/>
            <w:sz w:val="24"/>
            <w:szCs w:val="24"/>
          </w:rPr>
          <w:fldChar w:fldCharType="end"/>
        </w:r>
      </w:p>
    </w:sdtContent>
  </w:sdt>
  <w:p w14:paraId="7E11C9D5" w14:textId="77777777" w:rsidR="00A06B90" w:rsidRDefault="00A06B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3CD50" w14:textId="3DDF84F4" w:rsidR="00A06B90" w:rsidRPr="003D5493" w:rsidRDefault="00A06B90">
    <w:pPr>
      <w:pStyle w:val="Header"/>
      <w:jc w:val="right"/>
      <w:rPr>
        <w:rFonts w:ascii="Times New Roman" w:hAnsi="Times New Roman" w:cs="Times New Roman"/>
        <w:sz w:val="24"/>
        <w:szCs w:val="24"/>
      </w:rPr>
    </w:pPr>
    <w:r w:rsidRPr="003D5493">
      <w:rPr>
        <w:rFonts w:ascii="Times New Roman" w:hAnsi="Times New Roman" w:cs="Times New Roman"/>
        <w:sz w:val="24"/>
        <w:szCs w:val="24"/>
      </w:rPr>
      <w:t>Running head: HOTEL STANDARDS</w:t>
    </w:r>
    <w:r w:rsidRPr="003D5493">
      <w:rPr>
        <w:rFonts w:ascii="Times New Roman" w:hAnsi="Times New Roman" w:cs="Times New Roman"/>
        <w:sz w:val="24"/>
        <w:szCs w:val="24"/>
      </w:rPr>
      <w:tab/>
    </w:r>
    <w:r w:rsidRPr="003D5493">
      <w:rPr>
        <w:rFonts w:ascii="Times New Roman" w:hAnsi="Times New Roman" w:cs="Times New Roman"/>
        <w:sz w:val="24"/>
        <w:szCs w:val="24"/>
      </w:rPr>
      <w:tab/>
    </w:r>
    <w:sdt>
      <w:sdtPr>
        <w:rPr>
          <w:rFonts w:ascii="Times New Roman" w:hAnsi="Times New Roman" w:cs="Times New Roman"/>
          <w:sz w:val="24"/>
          <w:szCs w:val="24"/>
        </w:rPr>
        <w:id w:val="-1218350655"/>
        <w:docPartObj>
          <w:docPartGallery w:val="Page Numbers (Top of Page)"/>
          <w:docPartUnique/>
        </w:docPartObj>
      </w:sdtPr>
      <w:sdtEndPr>
        <w:rPr>
          <w:noProof/>
        </w:rPr>
      </w:sdtEndPr>
      <w:sdtContent>
        <w:r w:rsidRPr="003D5493">
          <w:rPr>
            <w:rFonts w:ascii="Times New Roman" w:hAnsi="Times New Roman" w:cs="Times New Roman"/>
            <w:sz w:val="24"/>
            <w:szCs w:val="24"/>
          </w:rPr>
          <w:fldChar w:fldCharType="begin"/>
        </w:r>
        <w:r w:rsidRPr="003D5493">
          <w:rPr>
            <w:rFonts w:ascii="Times New Roman" w:hAnsi="Times New Roman" w:cs="Times New Roman"/>
            <w:sz w:val="24"/>
            <w:szCs w:val="24"/>
          </w:rPr>
          <w:instrText xml:space="preserve"> PAGE   \* MERGEFORMAT </w:instrText>
        </w:r>
        <w:r w:rsidRPr="003D5493">
          <w:rPr>
            <w:rFonts w:ascii="Times New Roman" w:hAnsi="Times New Roman" w:cs="Times New Roman"/>
            <w:sz w:val="24"/>
            <w:szCs w:val="24"/>
          </w:rPr>
          <w:fldChar w:fldCharType="separate"/>
        </w:r>
        <w:r w:rsidR="00C83BDD">
          <w:rPr>
            <w:rFonts w:ascii="Times New Roman" w:hAnsi="Times New Roman" w:cs="Times New Roman"/>
            <w:noProof/>
            <w:sz w:val="24"/>
            <w:szCs w:val="24"/>
          </w:rPr>
          <w:t>1</w:t>
        </w:r>
        <w:r w:rsidRPr="003D5493">
          <w:rPr>
            <w:rFonts w:ascii="Times New Roman" w:hAnsi="Times New Roman" w:cs="Times New Roman"/>
            <w:noProof/>
            <w:sz w:val="24"/>
            <w:szCs w:val="24"/>
          </w:rPr>
          <w:fldChar w:fldCharType="end"/>
        </w:r>
      </w:sdtContent>
    </w:sdt>
  </w:p>
  <w:p w14:paraId="5A6CC070" w14:textId="77777777" w:rsidR="00A06B90" w:rsidRDefault="00A06B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43C82"/>
    <w:multiLevelType w:val="multilevel"/>
    <w:tmpl w:val="FF5AE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4142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yNTM0NDQzMjI0MjNW0lEKTi0uzszPAykwrgUAnVqMwCwAAAA="/>
  </w:docVars>
  <w:rsids>
    <w:rsidRoot w:val="003D5493"/>
    <w:rsid w:val="00010B90"/>
    <w:rsid w:val="0009367B"/>
    <w:rsid w:val="000B0E1F"/>
    <w:rsid w:val="000B6D15"/>
    <w:rsid w:val="001066E3"/>
    <w:rsid w:val="0013266E"/>
    <w:rsid w:val="001362E0"/>
    <w:rsid w:val="001424C8"/>
    <w:rsid w:val="00166656"/>
    <w:rsid w:val="001F37BA"/>
    <w:rsid w:val="00201621"/>
    <w:rsid w:val="0020345A"/>
    <w:rsid w:val="00205219"/>
    <w:rsid w:val="00214685"/>
    <w:rsid w:val="00233840"/>
    <w:rsid w:val="002670C8"/>
    <w:rsid w:val="002A666A"/>
    <w:rsid w:val="003205D5"/>
    <w:rsid w:val="00344C26"/>
    <w:rsid w:val="003D5493"/>
    <w:rsid w:val="003E525F"/>
    <w:rsid w:val="003F4241"/>
    <w:rsid w:val="003F5BD7"/>
    <w:rsid w:val="00402ABB"/>
    <w:rsid w:val="00406597"/>
    <w:rsid w:val="004102B3"/>
    <w:rsid w:val="004130C1"/>
    <w:rsid w:val="00421186"/>
    <w:rsid w:val="004407FA"/>
    <w:rsid w:val="00463AB1"/>
    <w:rsid w:val="0046589C"/>
    <w:rsid w:val="004670B0"/>
    <w:rsid w:val="004815AF"/>
    <w:rsid w:val="004C25C6"/>
    <w:rsid w:val="004D5834"/>
    <w:rsid w:val="004F250E"/>
    <w:rsid w:val="004F5F5A"/>
    <w:rsid w:val="00501893"/>
    <w:rsid w:val="00523292"/>
    <w:rsid w:val="00571ABB"/>
    <w:rsid w:val="00581C18"/>
    <w:rsid w:val="005E6537"/>
    <w:rsid w:val="006521A5"/>
    <w:rsid w:val="00680F55"/>
    <w:rsid w:val="006847B3"/>
    <w:rsid w:val="00697BAF"/>
    <w:rsid w:val="006B52CC"/>
    <w:rsid w:val="006F4CD1"/>
    <w:rsid w:val="006F53AC"/>
    <w:rsid w:val="00737A4F"/>
    <w:rsid w:val="00780C03"/>
    <w:rsid w:val="007B54BA"/>
    <w:rsid w:val="007C0FFD"/>
    <w:rsid w:val="007D7087"/>
    <w:rsid w:val="007F0199"/>
    <w:rsid w:val="0080434B"/>
    <w:rsid w:val="0082329F"/>
    <w:rsid w:val="00861D77"/>
    <w:rsid w:val="008A021E"/>
    <w:rsid w:val="008C2794"/>
    <w:rsid w:val="009462DD"/>
    <w:rsid w:val="00997D02"/>
    <w:rsid w:val="009F32CF"/>
    <w:rsid w:val="009F4840"/>
    <w:rsid w:val="00A06B90"/>
    <w:rsid w:val="00A13245"/>
    <w:rsid w:val="00A334A9"/>
    <w:rsid w:val="00AC690A"/>
    <w:rsid w:val="00AD7EC7"/>
    <w:rsid w:val="00AF129A"/>
    <w:rsid w:val="00AF2E52"/>
    <w:rsid w:val="00B14527"/>
    <w:rsid w:val="00B21B89"/>
    <w:rsid w:val="00B264BE"/>
    <w:rsid w:val="00B425C2"/>
    <w:rsid w:val="00B45E9E"/>
    <w:rsid w:val="00B97DF7"/>
    <w:rsid w:val="00C82707"/>
    <w:rsid w:val="00C83BDD"/>
    <w:rsid w:val="00CD194A"/>
    <w:rsid w:val="00CD2815"/>
    <w:rsid w:val="00D169CA"/>
    <w:rsid w:val="00D5464D"/>
    <w:rsid w:val="00D60968"/>
    <w:rsid w:val="00DC7157"/>
    <w:rsid w:val="00DD06BC"/>
    <w:rsid w:val="00E83397"/>
    <w:rsid w:val="00F04A9D"/>
    <w:rsid w:val="00F05629"/>
    <w:rsid w:val="00F53877"/>
    <w:rsid w:val="00FA6DC5"/>
    <w:rsid w:val="00FF3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5A9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F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F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5F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4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5493"/>
  </w:style>
  <w:style w:type="paragraph" w:styleId="Footer">
    <w:name w:val="footer"/>
    <w:basedOn w:val="Normal"/>
    <w:link w:val="FooterChar"/>
    <w:uiPriority w:val="99"/>
    <w:unhideWhenUsed/>
    <w:rsid w:val="003D54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5493"/>
  </w:style>
  <w:style w:type="character" w:customStyle="1" w:styleId="Heading1Char">
    <w:name w:val="Heading 1 Char"/>
    <w:basedOn w:val="DefaultParagraphFont"/>
    <w:link w:val="Heading1"/>
    <w:uiPriority w:val="9"/>
    <w:rsid w:val="004F5F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5F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5F5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6589C"/>
    <w:pPr>
      <w:outlineLvl w:val="9"/>
    </w:pPr>
  </w:style>
  <w:style w:type="paragraph" w:styleId="TOC1">
    <w:name w:val="toc 1"/>
    <w:basedOn w:val="Normal"/>
    <w:next w:val="Normal"/>
    <w:autoRedefine/>
    <w:uiPriority w:val="39"/>
    <w:unhideWhenUsed/>
    <w:rsid w:val="0046589C"/>
    <w:pPr>
      <w:spacing w:after="100"/>
    </w:pPr>
  </w:style>
  <w:style w:type="paragraph" w:styleId="TOC2">
    <w:name w:val="toc 2"/>
    <w:basedOn w:val="Normal"/>
    <w:next w:val="Normal"/>
    <w:autoRedefine/>
    <w:uiPriority w:val="39"/>
    <w:unhideWhenUsed/>
    <w:rsid w:val="0046589C"/>
    <w:pPr>
      <w:spacing w:after="100"/>
      <w:ind w:left="220"/>
    </w:pPr>
  </w:style>
  <w:style w:type="paragraph" w:styleId="TOC3">
    <w:name w:val="toc 3"/>
    <w:basedOn w:val="Normal"/>
    <w:next w:val="Normal"/>
    <w:autoRedefine/>
    <w:uiPriority w:val="39"/>
    <w:unhideWhenUsed/>
    <w:rsid w:val="0046589C"/>
    <w:pPr>
      <w:spacing w:after="100"/>
      <w:ind w:left="440"/>
    </w:pPr>
  </w:style>
  <w:style w:type="character" w:styleId="Hyperlink">
    <w:name w:val="Hyperlink"/>
    <w:basedOn w:val="DefaultParagraphFont"/>
    <w:uiPriority w:val="99"/>
    <w:unhideWhenUsed/>
    <w:rsid w:val="0046589C"/>
    <w:rPr>
      <w:color w:val="0563C1" w:themeColor="hyperlink"/>
      <w:u w:val="single"/>
    </w:rPr>
  </w:style>
  <w:style w:type="character" w:styleId="FollowedHyperlink">
    <w:name w:val="FollowedHyperlink"/>
    <w:basedOn w:val="DefaultParagraphFont"/>
    <w:uiPriority w:val="99"/>
    <w:semiHidden/>
    <w:unhideWhenUsed/>
    <w:rsid w:val="007B54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2028">
      <w:bodyDiv w:val="1"/>
      <w:marLeft w:val="0"/>
      <w:marRight w:val="0"/>
      <w:marTop w:val="0"/>
      <w:marBottom w:val="0"/>
      <w:divBdr>
        <w:top w:val="none" w:sz="0" w:space="0" w:color="auto"/>
        <w:left w:val="none" w:sz="0" w:space="0" w:color="auto"/>
        <w:bottom w:val="none" w:sz="0" w:space="0" w:color="auto"/>
        <w:right w:val="none" w:sz="0" w:space="0" w:color="auto"/>
      </w:divBdr>
    </w:div>
    <w:div w:id="441651288">
      <w:bodyDiv w:val="1"/>
      <w:marLeft w:val="0"/>
      <w:marRight w:val="0"/>
      <w:marTop w:val="0"/>
      <w:marBottom w:val="0"/>
      <w:divBdr>
        <w:top w:val="none" w:sz="0" w:space="0" w:color="auto"/>
        <w:left w:val="none" w:sz="0" w:space="0" w:color="auto"/>
        <w:bottom w:val="none" w:sz="0" w:space="0" w:color="auto"/>
        <w:right w:val="none" w:sz="0" w:space="0" w:color="auto"/>
      </w:divBdr>
    </w:div>
    <w:div w:id="477113181">
      <w:bodyDiv w:val="1"/>
      <w:marLeft w:val="0"/>
      <w:marRight w:val="0"/>
      <w:marTop w:val="0"/>
      <w:marBottom w:val="0"/>
      <w:divBdr>
        <w:top w:val="none" w:sz="0" w:space="0" w:color="auto"/>
        <w:left w:val="none" w:sz="0" w:space="0" w:color="auto"/>
        <w:bottom w:val="none" w:sz="0" w:space="0" w:color="auto"/>
        <w:right w:val="none" w:sz="0" w:space="0" w:color="auto"/>
      </w:divBdr>
      <w:divsChild>
        <w:div w:id="2090887326">
          <w:marLeft w:val="0"/>
          <w:marRight w:val="0"/>
          <w:marTop w:val="0"/>
          <w:marBottom w:val="0"/>
          <w:divBdr>
            <w:top w:val="none" w:sz="0" w:space="0" w:color="auto"/>
            <w:left w:val="none" w:sz="0" w:space="0" w:color="auto"/>
            <w:bottom w:val="none" w:sz="0" w:space="0" w:color="auto"/>
            <w:right w:val="none" w:sz="0" w:space="0" w:color="auto"/>
          </w:divBdr>
        </w:div>
      </w:divsChild>
    </w:div>
    <w:div w:id="569538770">
      <w:bodyDiv w:val="1"/>
      <w:marLeft w:val="0"/>
      <w:marRight w:val="0"/>
      <w:marTop w:val="0"/>
      <w:marBottom w:val="0"/>
      <w:divBdr>
        <w:top w:val="none" w:sz="0" w:space="0" w:color="auto"/>
        <w:left w:val="none" w:sz="0" w:space="0" w:color="auto"/>
        <w:bottom w:val="none" w:sz="0" w:space="0" w:color="auto"/>
        <w:right w:val="none" w:sz="0" w:space="0" w:color="auto"/>
      </w:divBdr>
    </w:div>
    <w:div w:id="692075702">
      <w:bodyDiv w:val="1"/>
      <w:marLeft w:val="0"/>
      <w:marRight w:val="0"/>
      <w:marTop w:val="0"/>
      <w:marBottom w:val="0"/>
      <w:divBdr>
        <w:top w:val="none" w:sz="0" w:space="0" w:color="auto"/>
        <w:left w:val="none" w:sz="0" w:space="0" w:color="auto"/>
        <w:bottom w:val="none" w:sz="0" w:space="0" w:color="auto"/>
        <w:right w:val="none" w:sz="0" w:space="0" w:color="auto"/>
      </w:divBdr>
      <w:divsChild>
        <w:div w:id="577131180">
          <w:marLeft w:val="0"/>
          <w:marRight w:val="0"/>
          <w:marTop w:val="0"/>
          <w:marBottom w:val="0"/>
          <w:divBdr>
            <w:top w:val="none" w:sz="0" w:space="0" w:color="auto"/>
            <w:left w:val="none" w:sz="0" w:space="0" w:color="auto"/>
            <w:bottom w:val="none" w:sz="0" w:space="0" w:color="auto"/>
            <w:right w:val="none" w:sz="0" w:space="0" w:color="auto"/>
          </w:divBdr>
          <w:divsChild>
            <w:div w:id="73767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855660">
      <w:bodyDiv w:val="1"/>
      <w:marLeft w:val="0"/>
      <w:marRight w:val="0"/>
      <w:marTop w:val="0"/>
      <w:marBottom w:val="0"/>
      <w:divBdr>
        <w:top w:val="none" w:sz="0" w:space="0" w:color="auto"/>
        <w:left w:val="none" w:sz="0" w:space="0" w:color="auto"/>
        <w:bottom w:val="none" w:sz="0" w:space="0" w:color="auto"/>
        <w:right w:val="none" w:sz="0" w:space="0" w:color="auto"/>
      </w:divBdr>
    </w:div>
    <w:div w:id="930744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37A8B-6396-49BD-B965-85D392402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3134</Words>
  <Characters>17865</Characters>
  <Application>Microsoft Office Word</Application>
  <DocSecurity>0</DocSecurity>
  <Lines>148</Lines>
  <Paragraphs>41</Paragraphs>
  <ScaleCrop>false</ScaleCrop>
  <Company/>
  <LinksUpToDate>false</LinksUpToDate>
  <CharactersWithSpaces>20958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2023-02-17T18:08:00Z</dcterms:created>
  <dcterms:modified xsi:type="dcterms:W3CDTF">2023-02-17T20:58:00Z</dcterms:modified>
</cp:coreProperties>
</file>