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61CB16" w14:textId="51BFC131" w:rsidR="3CD26CCC" w:rsidRPr="00716A03" w:rsidRDefault="3CD26CCC" w:rsidP="3CD26CCC">
      <w:pPr>
        <w:ind w:left="360"/>
        <w:jc w:val="center"/>
        <w:rPr>
          <w:rFonts w:ascii="Arial" w:eastAsia="Arial" w:hAnsi="Arial" w:cs="Arial"/>
          <w:b/>
          <w:bCs/>
          <w:sz w:val="36"/>
          <w:szCs w:val="36"/>
          <w:u w:val="single"/>
        </w:rPr>
      </w:pPr>
      <w:r w:rsidRPr="00716A03">
        <w:rPr>
          <w:rFonts w:ascii="Arial" w:eastAsia="Arial" w:hAnsi="Arial" w:cs="Arial"/>
          <w:b/>
          <w:bCs/>
          <w:sz w:val="56"/>
          <w:szCs w:val="56"/>
        </w:rPr>
        <w:t xml:space="preserve"> </w:t>
      </w:r>
      <w:r w:rsidRPr="00716A03">
        <w:rPr>
          <w:rFonts w:ascii="Arial" w:eastAsia="Arial" w:hAnsi="Arial" w:cs="Arial"/>
          <w:b/>
          <w:bCs/>
          <w:sz w:val="36"/>
          <w:szCs w:val="36"/>
          <w:u w:val="single"/>
        </w:rPr>
        <w:t>Teitl y Modwl: Cylch 1 Astudiaethau Craidd:</w:t>
      </w:r>
      <w:r w:rsidRPr="00716A03">
        <w:rPr>
          <w:rFonts w:ascii="Arial" w:eastAsia="Arial" w:hAnsi="Arial" w:cs="Arial"/>
          <w:b/>
          <w:bCs/>
          <w:sz w:val="36"/>
          <w:szCs w:val="36"/>
        </w:rPr>
        <w:t xml:space="preserve"> </w:t>
      </w:r>
    </w:p>
    <w:p w14:paraId="13858B4D" w14:textId="721E358F" w:rsidR="3CD26CCC" w:rsidRPr="00716A03" w:rsidRDefault="74E5294E" w:rsidP="74E5294E">
      <w:pPr>
        <w:ind w:left="360"/>
        <w:jc w:val="center"/>
        <w:rPr>
          <w:rFonts w:ascii="Arial" w:eastAsia="Arial" w:hAnsi="Arial" w:cs="Arial"/>
          <w:b/>
          <w:bCs/>
          <w:sz w:val="36"/>
          <w:szCs w:val="36"/>
          <w:u w:val="single"/>
        </w:rPr>
      </w:pPr>
      <w:r w:rsidRPr="00716A03">
        <w:rPr>
          <w:rFonts w:ascii="Arial" w:eastAsia="Arial" w:hAnsi="Arial" w:cs="Arial"/>
          <w:b/>
          <w:bCs/>
          <w:sz w:val="36"/>
          <w:szCs w:val="36"/>
          <w:u w:val="single"/>
        </w:rPr>
        <w:t>Y Dysgwr: pwy ydw i’n ei addysgu?</w:t>
      </w:r>
    </w:p>
    <w:p w14:paraId="1812131A" w14:textId="14245209" w:rsidR="74E5294E" w:rsidRPr="00716A03" w:rsidRDefault="74E5294E" w:rsidP="74E5294E">
      <w:pPr>
        <w:ind w:left="360"/>
        <w:jc w:val="center"/>
        <w:rPr>
          <w:rFonts w:ascii="Arial" w:eastAsia="Arial" w:hAnsi="Arial" w:cs="Arial"/>
          <w:b/>
          <w:bCs/>
          <w:sz w:val="36"/>
          <w:szCs w:val="36"/>
          <w:u w:val="single"/>
        </w:rPr>
      </w:pPr>
      <w:r w:rsidRPr="00716A03">
        <w:rPr>
          <w:rFonts w:ascii="Arial" w:eastAsia="Arial" w:hAnsi="Arial" w:cs="Arial"/>
          <w:b/>
          <w:bCs/>
          <w:sz w:val="36"/>
          <w:szCs w:val="36"/>
          <w:u w:val="single"/>
        </w:rPr>
        <w:t>ECAD4007-C</w:t>
      </w:r>
    </w:p>
    <w:p w14:paraId="3BF62657" w14:textId="158E7C0B" w:rsidR="3CD26CCC" w:rsidRPr="00716A03" w:rsidRDefault="3CD26CCC" w:rsidP="3CD26CCC">
      <w:pPr>
        <w:ind w:left="360"/>
        <w:jc w:val="center"/>
        <w:rPr>
          <w:rFonts w:ascii="Arial" w:eastAsia="Arial" w:hAnsi="Arial" w:cs="Arial"/>
          <w:sz w:val="16"/>
          <w:szCs w:val="16"/>
          <w:u w:val="single"/>
        </w:rPr>
      </w:pPr>
      <w:r w:rsidRPr="00716A03">
        <w:rPr>
          <w:rFonts w:ascii="Arial" w:eastAsia="Arial" w:hAnsi="Arial" w:cs="Arial"/>
          <w:sz w:val="16"/>
          <w:szCs w:val="16"/>
          <w:u w:val="single"/>
        </w:rPr>
        <w:t xml:space="preserve"> </w:t>
      </w:r>
    </w:p>
    <w:p w14:paraId="0EFC2AF7" w14:textId="1E25EB8B" w:rsidR="3CD26CCC" w:rsidRPr="00716A03" w:rsidRDefault="74E5294E" w:rsidP="74E5294E">
      <w:pPr>
        <w:spacing w:line="360" w:lineRule="auto"/>
        <w:ind w:left="360"/>
        <w:jc w:val="center"/>
        <w:rPr>
          <w:rFonts w:ascii="Arial" w:eastAsia="Arial" w:hAnsi="Arial" w:cs="Arial"/>
          <w:b/>
          <w:bCs/>
          <w:sz w:val="28"/>
          <w:szCs w:val="28"/>
          <w:u w:val="single"/>
        </w:rPr>
      </w:pPr>
      <w:r w:rsidRPr="00716A03">
        <w:rPr>
          <w:rFonts w:ascii="Arial" w:eastAsia="Arial" w:hAnsi="Arial" w:cs="Arial"/>
          <w:b/>
          <w:bCs/>
          <w:sz w:val="28"/>
          <w:szCs w:val="28"/>
          <w:u w:val="single"/>
        </w:rPr>
        <w:t>BA ADDYSG GYNRADD</w:t>
      </w:r>
      <w:r w:rsidRPr="00716A03">
        <w:rPr>
          <w:rFonts w:ascii="Arial" w:eastAsia="Arial" w:hAnsi="Arial" w:cs="Arial"/>
          <w:b/>
          <w:bCs/>
          <w:sz w:val="28"/>
          <w:szCs w:val="28"/>
        </w:rPr>
        <w:t xml:space="preserve"> </w:t>
      </w:r>
    </w:p>
    <w:p w14:paraId="7CAEB879" w14:textId="7340E4BA" w:rsidR="3CD26CCC" w:rsidRPr="00716A03" w:rsidRDefault="74E5294E" w:rsidP="74E5294E">
      <w:pPr>
        <w:ind w:left="360"/>
        <w:jc w:val="center"/>
        <w:rPr>
          <w:rFonts w:ascii="Arial" w:eastAsia="Arial" w:hAnsi="Arial" w:cs="Arial"/>
          <w:b/>
          <w:bCs/>
          <w:sz w:val="28"/>
          <w:szCs w:val="28"/>
          <w:u w:val="single"/>
        </w:rPr>
      </w:pPr>
      <w:r w:rsidRPr="00716A03">
        <w:rPr>
          <w:rFonts w:ascii="Arial" w:eastAsia="Arial" w:hAnsi="Arial" w:cs="Arial"/>
          <w:b/>
          <w:bCs/>
          <w:sz w:val="28"/>
          <w:szCs w:val="28"/>
          <w:u w:val="single"/>
        </w:rPr>
        <w:t>gyda Statws Athro Cymwysedig</w:t>
      </w:r>
    </w:p>
    <w:p w14:paraId="58C26D0E" w14:textId="74A5336E" w:rsidR="3CD26CCC" w:rsidRPr="00716A03" w:rsidRDefault="3CD26CCC" w:rsidP="74E5294E">
      <w:pPr>
        <w:ind w:left="360"/>
        <w:jc w:val="center"/>
        <w:rPr>
          <w:rFonts w:ascii="Arial" w:eastAsia="Arial" w:hAnsi="Arial" w:cs="Arial"/>
          <w:b/>
          <w:bCs/>
          <w:sz w:val="36"/>
          <w:szCs w:val="36"/>
          <w:u w:val="single"/>
        </w:rPr>
      </w:pPr>
    </w:p>
    <w:p w14:paraId="1B6CD741" w14:textId="5DDAE14E" w:rsidR="3CD26CCC" w:rsidRPr="00716A03" w:rsidRDefault="3CD26CCC" w:rsidP="74E5294E">
      <w:pPr>
        <w:jc w:val="center"/>
        <w:rPr>
          <w:rFonts w:ascii="Arial" w:hAnsi="Arial" w:cs="Arial"/>
        </w:rPr>
      </w:pPr>
    </w:p>
    <w:p w14:paraId="3ABBBC50" w14:textId="316A97CE" w:rsidR="3CD26CCC" w:rsidRPr="00716A03" w:rsidRDefault="3CD26CCC" w:rsidP="74E5294E">
      <w:pPr>
        <w:jc w:val="center"/>
        <w:rPr>
          <w:rFonts w:ascii="Arial" w:hAnsi="Arial" w:cs="Arial"/>
        </w:rPr>
      </w:pPr>
    </w:p>
    <w:p w14:paraId="4EFBEEB4" w14:textId="616A3C25" w:rsidR="3CD26CCC" w:rsidRPr="00716A03" w:rsidRDefault="3CD26CCC" w:rsidP="74E5294E">
      <w:pPr>
        <w:jc w:val="center"/>
        <w:rPr>
          <w:rFonts w:ascii="Arial" w:hAnsi="Arial" w:cs="Arial"/>
        </w:rPr>
      </w:pPr>
      <w:r>
        <w:rPr>
          <w:noProof/>
        </w:rPr>
        <w:drawing>
          <wp:inline distT="0" distB="0" distL="0" distR="0" wp14:anchorId="7674E77D" wp14:editId="42E825A5">
            <wp:extent cx="4572000" cy="3990975"/>
            <wp:effectExtent l="0" t="0" r="0" b="0"/>
            <wp:docPr id="1210998915" name="Picture 1118548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8548365"/>
                    <pic:cNvPicPr/>
                  </pic:nvPicPr>
                  <pic:blipFill>
                    <a:blip r:embed="rId5">
                      <a:extLst>
                        <a:ext uri="{28A0092B-C50C-407E-A947-70E740481C1C}">
                          <a14:useLocalDpi xmlns:a14="http://schemas.microsoft.com/office/drawing/2010/main" val="0"/>
                        </a:ext>
                      </a:extLst>
                    </a:blip>
                    <a:stretch>
                      <a:fillRect/>
                    </a:stretch>
                  </pic:blipFill>
                  <pic:spPr>
                    <a:xfrm>
                      <a:off x="0" y="0"/>
                      <a:ext cx="4572000" cy="3990975"/>
                    </a:xfrm>
                    <a:prstGeom prst="rect">
                      <a:avLst/>
                    </a:prstGeom>
                  </pic:spPr>
                </pic:pic>
              </a:graphicData>
            </a:graphic>
          </wp:inline>
        </w:drawing>
      </w:r>
    </w:p>
    <w:p w14:paraId="5E556C6C" w14:textId="69165BD3" w:rsidR="3CD26CCC" w:rsidRPr="00716A03" w:rsidRDefault="3CD26CCC" w:rsidP="74E5294E">
      <w:pPr>
        <w:jc w:val="center"/>
        <w:rPr>
          <w:rFonts w:ascii="Arial" w:eastAsia="Arial" w:hAnsi="Arial" w:cs="Arial"/>
          <w:b/>
          <w:bCs/>
        </w:rPr>
      </w:pPr>
    </w:p>
    <w:p w14:paraId="4CFBE53E" w14:textId="7B81FAB3" w:rsidR="3CD26CCC" w:rsidRPr="00716A03" w:rsidRDefault="3CD26CCC" w:rsidP="74E5294E">
      <w:pPr>
        <w:jc w:val="center"/>
        <w:rPr>
          <w:rFonts w:ascii="Arial" w:eastAsia="Arial" w:hAnsi="Arial" w:cs="Arial"/>
          <w:b/>
          <w:bCs/>
        </w:rPr>
      </w:pPr>
    </w:p>
    <w:p w14:paraId="64898D0B" w14:textId="02092137" w:rsidR="3CD26CCC" w:rsidRPr="00716A03" w:rsidRDefault="3CD26CCC" w:rsidP="74E5294E">
      <w:pPr>
        <w:jc w:val="center"/>
        <w:rPr>
          <w:rFonts w:ascii="Arial" w:eastAsia="Arial" w:hAnsi="Arial" w:cs="Arial"/>
          <w:b/>
          <w:bCs/>
        </w:rPr>
      </w:pPr>
    </w:p>
    <w:p w14:paraId="6C9310E0" w14:textId="7914977C" w:rsidR="3CD26CCC" w:rsidRPr="00716A03" w:rsidRDefault="3CD26CCC" w:rsidP="74E5294E">
      <w:pPr>
        <w:jc w:val="center"/>
        <w:rPr>
          <w:rFonts w:ascii="Arial" w:eastAsia="Arial" w:hAnsi="Arial" w:cs="Arial"/>
          <w:b/>
          <w:bCs/>
        </w:rPr>
      </w:pPr>
    </w:p>
    <w:p w14:paraId="30DA3C94" w14:textId="4E10B832" w:rsidR="3CD26CCC" w:rsidRPr="00716A03" w:rsidRDefault="3CD26CCC" w:rsidP="74E5294E">
      <w:pPr>
        <w:jc w:val="center"/>
        <w:rPr>
          <w:rFonts w:ascii="Arial" w:eastAsia="Arial" w:hAnsi="Arial" w:cs="Arial"/>
          <w:b/>
          <w:bCs/>
        </w:rPr>
      </w:pPr>
    </w:p>
    <w:p w14:paraId="29FD8757" w14:textId="244DF111" w:rsidR="3CD26CCC" w:rsidRPr="00716A03" w:rsidRDefault="74E5294E" w:rsidP="00483332">
      <w:pPr>
        <w:jc w:val="center"/>
        <w:rPr>
          <w:rFonts w:ascii="Arial" w:eastAsia="Arial" w:hAnsi="Arial" w:cs="Arial"/>
          <w:b/>
          <w:bCs/>
        </w:rPr>
      </w:pPr>
      <w:r w:rsidRPr="00716A03">
        <w:rPr>
          <w:rFonts w:ascii="Arial" w:eastAsia="Arial" w:hAnsi="Arial" w:cs="Arial"/>
          <w:b/>
          <w:bCs/>
        </w:rPr>
        <w:t>Tesni Stevens (1902500)</w:t>
      </w:r>
    </w:p>
    <w:p w14:paraId="1ED0C8A7" w14:textId="2D142BF6" w:rsidR="3CD26CCC" w:rsidRPr="00716A03" w:rsidRDefault="3CD26CCC" w:rsidP="00716A03">
      <w:pPr>
        <w:spacing w:line="360" w:lineRule="auto"/>
        <w:jc w:val="center"/>
        <w:rPr>
          <w:rFonts w:ascii="Arial" w:eastAsia="Arial" w:hAnsi="Arial" w:cs="Arial"/>
          <w:b/>
          <w:bCs/>
        </w:rPr>
      </w:pPr>
    </w:p>
    <w:p w14:paraId="4AA0B9F7" w14:textId="6A0B45D9" w:rsidR="3CD26CCC" w:rsidRPr="00716A03" w:rsidRDefault="74E5294E" w:rsidP="00716A03">
      <w:pPr>
        <w:spacing w:line="360" w:lineRule="auto"/>
        <w:jc w:val="center"/>
        <w:rPr>
          <w:rFonts w:ascii="Arial" w:eastAsia="Arial" w:hAnsi="Arial" w:cs="Arial"/>
        </w:rPr>
      </w:pPr>
      <w:r w:rsidRPr="00716A03">
        <w:rPr>
          <w:rFonts w:ascii="Arial" w:eastAsia="Arial" w:hAnsi="Arial" w:cs="Arial"/>
          <w:b/>
          <w:bCs/>
        </w:rPr>
        <w:t xml:space="preserve"> </w:t>
      </w:r>
      <w:r w:rsidRPr="00716A03">
        <w:rPr>
          <w:rFonts w:ascii="Arial" w:eastAsia="Arial" w:hAnsi="Arial" w:cs="Arial"/>
        </w:rPr>
        <w:t xml:space="preserve">Yn ystod </w:t>
      </w:r>
      <w:r w:rsidR="78F58EEA" w:rsidRPr="00716A03">
        <w:rPr>
          <w:rFonts w:ascii="Arial" w:eastAsia="Arial" w:hAnsi="Arial" w:cs="Arial"/>
        </w:rPr>
        <w:t>y</w:t>
      </w:r>
      <w:r w:rsidRPr="00716A03">
        <w:rPr>
          <w:rFonts w:ascii="Arial" w:eastAsia="Arial" w:hAnsi="Arial" w:cs="Arial"/>
        </w:rPr>
        <w:t xml:space="preserve"> traethawd </w:t>
      </w:r>
      <w:r w:rsidR="78F58EEA" w:rsidRPr="00716A03">
        <w:rPr>
          <w:rFonts w:ascii="Arial" w:eastAsia="Arial" w:hAnsi="Arial" w:cs="Arial"/>
        </w:rPr>
        <w:t>hwn</w:t>
      </w:r>
      <w:r w:rsidRPr="00716A03">
        <w:rPr>
          <w:rFonts w:ascii="Arial" w:eastAsia="Arial" w:hAnsi="Arial" w:cs="Arial"/>
        </w:rPr>
        <w:t xml:space="preserve"> </w:t>
      </w:r>
      <w:r w:rsidR="009A7022">
        <w:rPr>
          <w:rFonts w:ascii="Arial" w:eastAsia="Arial" w:hAnsi="Arial" w:cs="Arial"/>
        </w:rPr>
        <w:t>rydw i yn mynd i</w:t>
      </w:r>
      <w:r w:rsidRPr="00716A03">
        <w:rPr>
          <w:rFonts w:ascii="Arial" w:eastAsia="Arial" w:hAnsi="Arial" w:cs="Arial"/>
        </w:rPr>
        <w:t xml:space="preserve"> </w:t>
      </w:r>
      <w:r w:rsidR="009A7022">
        <w:rPr>
          <w:rFonts w:ascii="Arial" w:eastAsia="Arial" w:hAnsi="Arial" w:cs="Arial"/>
        </w:rPr>
        <w:t>g</w:t>
      </w:r>
      <w:r w:rsidRPr="00716A03">
        <w:rPr>
          <w:rFonts w:ascii="Arial" w:eastAsia="Arial" w:hAnsi="Arial" w:cs="Arial"/>
        </w:rPr>
        <w:t xml:space="preserve">anolbwyntio ar ddatblygiadau </w:t>
      </w:r>
      <w:r w:rsidR="78F58EEA" w:rsidRPr="00716A03">
        <w:rPr>
          <w:rFonts w:ascii="Arial" w:eastAsia="Arial" w:hAnsi="Arial" w:cs="Arial"/>
        </w:rPr>
        <w:t>corfforol, emosiynol</w:t>
      </w:r>
      <w:r w:rsidRPr="00716A03">
        <w:rPr>
          <w:rFonts w:ascii="Arial" w:eastAsia="Arial" w:hAnsi="Arial" w:cs="Arial"/>
        </w:rPr>
        <w:t xml:space="preserve"> a </w:t>
      </w:r>
      <w:r w:rsidR="78F58EEA" w:rsidRPr="00716A03">
        <w:rPr>
          <w:rFonts w:ascii="Arial" w:eastAsia="Arial" w:hAnsi="Arial" w:cs="Arial"/>
        </w:rPr>
        <w:t>cymdeithasol</w:t>
      </w:r>
      <w:r w:rsidRPr="00716A03">
        <w:rPr>
          <w:rFonts w:ascii="Arial" w:eastAsia="Arial" w:hAnsi="Arial" w:cs="Arial"/>
        </w:rPr>
        <w:t xml:space="preserve"> plant 0-19 oed. </w:t>
      </w:r>
      <w:r w:rsidR="009A7022">
        <w:rPr>
          <w:rFonts w:ascii="Arial" w:eastAsia="Arial" w:hAnsi="Arial" w:cs="Arial"/>
        </w:rPr>
        <w:t>Mi</w:t>
      </w:r>
      <w:r w:rsidRPr="00716A03">
        <w:rPr>
          <w:rFonts w:ascii="Arial" w:eastAsia="Arial" w:hAnsi="Arial" w:cs="Arial"/>
        </w:rPr>
        <w:t xml:space="preserve"> fyddai i</w:t>
      </w:r>
      <w:r w:rsidR="009A7022">
        <w:rPr>
          <w:rFonts w:ascii="Arial" w:eastAsia="Arial" w:hAnsi="Arial" w:cs="Arial"/>
        </w:rPr>
        <w:t xml:space="preserve"> yn</w:t>
      </w:r>
      <w:r w:rsidRPr="00716A03">
        <w:rPr>
          <w:rFonts w:ascii="Arial" w:eastAsia="Arial" w:hAnsi="Arial" w:cs="Arial"/>
        </w:rPr>
        <w:t xml:space="preserve"> cysylltu fy mhrofiadau </w:t>
      </w:r>
      <w:r w:rsidR="009A7022">
        <w:rPr>
          <w:rFonts w:ascii="Arial" w:eastAsia="Arial" w:hAnsi="Arial" w:cs="Arial"/>
        </w:rPr>
        <w:t xml:space="preserve">fy hun </w:t>
      </w:r>
      <w:r w:rsidRPr="00716A03">
        <w:rPr>
          <w:rFonts w:ascii="Arial" w:eastAsia="Arial" w:hAnsi="Arial" w:cs="Arial"/>
        </w:rPr>
        <w:t xml:space="preserve">o’r dyddiadau ‘PONTIO’ </w:t>
      </w:r>
      <w:r w:rsidR="009A7022">
        <w:rPr>
          <w:rFonts w:ascii="Arial" w:eastAsia="Arial" w:hAnsi="Arial" w:cs="Arial"/>
        </w:rPr>
        <w:t>yn ogystal â</w:t>
      </w:r>
      <w:r w:rsidRPr="00716A03">
        <w:rPr>
          <w:rFonts w:ascii="Arial" w:eastAsia="Arial" w:hAnsi="Arial" w:cs="Arial"/>
        </w:rPr>
        <w:t xml:space="preserve"> </w:t>
      </w:r>
      <w:r w:rsidR="00022C94" w:rsidRPr="00716A03">
        <w:rPr>
          <w:rFonts w:ascii="Arial" w:eastAsia="Arial" w:hAnsi="Arial" w:cs="Arial"/>
        </w:rPr>
        <w:t>chymharu</w:t>
      </w:r>
      <w:r w:rsidRPr="00716A03">
        <w:rPr>
          <w:rFonts w:ascii="Arial" w:eastAsia="Arial" w:hAnsi="Arial" w:cs="Arial"/>
        </w:rPr>
        <w:t xml:space="preserve"> nhw efo adroddiadau damcaniaethwyr seicolegol plant dros y byd. </w:t>
      </w:r>
      <w:r w:rsidR="009A7022">
        <w:rPr>
          <w:rFonts w:ascii="Arial" w:eastAsia="Arial" w:hAnsi="Arial" w:cs="Arial"/>
        </w:rPr>
        <w:t>Er mwyn</w:t>
      </w:r>
      <w:r w:rsidRPr="00716A03">
        <w:rPr>
          <w:rFonts w:ascii="Arial" w:eastAsia="Arial" w:hAnsi="Arial" w:cs="Arial"/>
        </w:rPr>
        <w:t xml:space="preserve"> ddod o hyd i </w:t>
      </w:r>
      <w:r w:rsidR="009A7022">
        <w:rPr>
          <w:rFonts w:ascii="Arial" w:eastAsia="Arial" w:hAnsi="Arial" w:cs="Arial"/>
        </w:rPr>
        <w:t xml:space="preserve">ffyrdd er mwyn </w:t>
      </w:r>
      <w:r w:rsidRPr="00716A03">
        <w:rPr>
          <w:rFonts w:ascii="Arial" w:eastAsia="Arial" w:hAnsi="Arial" w:cs="Arial"/>
        </w:rPr>
        <w:t xml:space="preserve">cymhorthi sefyllfa Ella o safbwynt ni fel athrawon. </w:t>
      </w:r>
    </w:p>
    <w:p w14:paraId="2274DF73" w14:textId="63C47BE7" w:rsidR="00665C45" w:rsidRPr="00716A03" w:rsidRDefault="74E5294E" w:rsidP="00716A03">
      <w:pPr>
        <w:spacing w:line="360" w:lineRule="auto"/>
        <w:jc w:val="center"/>
        <w:rPr>
          <w:rFonts w:ascii="Arial" w:eastAsia="Arial" w:hAnsi="Arial" w:cs="Arial"/>
        </w:rPr>
      </w:pPr>
      <w:r w:rsidRPr="00716A03">
        <w:rPr>
          <w:rFonts w:ascii="Arial" w:eastAsia="Arial" w:hAnsi="Arial" w:cs="Arial"/>
        </w:rPr>
        <w:t>Yn gyntaf r</w:t>
      </w:r>
      <w:r w:rsidR="009A7022">
        <w:rPr>
          <w:rFonts w:ascii="Arial" w:eastAsia="Arial" w:hAnsi="Arial" w:cs="Arial"/>
        </w:rPr>
        <w:t>ydw i</w:t>
      </w:r>
      <w:r w:rsidRPr="00716A03">
        <w:rPr>
          <w:rFonts w:ascii="Arial" w:eastAsia="Arial" w:hAnsi="Arial" w:cs="Arial"/>
        </w:rPr>
        <w:t xml:space="preserve"> am siarad am ddatblygiad emosiynol Ella. Cyn rhoi safbwynt cadarn ar Ella fy hun, </w:t>
      </w:r>
      <w:r w:rsidR="00745F4D">
        <w:rPr>
          <w:rFonts w:ascii="Arial" w:eastAsia="Arial" w:hAnsi="Arial" w:cs="Arial"/>
        </w:rPr>
        <w:t>mi wnes i gwneud ymchwil a ddarganfod y</w:t>
      </w:r>
      <w:r w:rsidRPr="00716A03">
        <w:rPr>
          <w:rFonts w:ascii="Arial" w:eastAsia="Arial" w:hAnsi="Arial" w:cs="Arial"/>
        </w:rPr>
        <w:t xml:space="preserve"> darn o lyfr “</w:t>
      </w:r>
      <w:r w:rsidRPr="00716A03">
        <w:rPr>
          <w:rFonts w:ascii="Arial" w:eastAsia="Arial" w:hAnsi="Arial" w:cs="Arial"/>
          <w:i/>
          <w:iCs/>
        </w:rPr>
        <w:t xml:space="preserve">The child as a social person” </w:t>
      </w:r>
      <w:r w:rsidRPr="006C5400">
        <w:rPr>
          <w:rFonts w:ascii="Arial" w:eastAsia="Arial" w:hAnsi="Arial" w:cs="Arial"/>
        </w:rPr>
        <w:t xml:space="preserve">gan Meadows. Mae </w:t>
      </w:r>
      <w:r w:rsidR="00270EBE" w:rsidRPr="006C5400">
        <w:rPr>
          <w:rFonts w:ascii="Arial" w:eastAsia="Arial" w:hAnsi="Arial" w:cs="Arial"/>
        </w:rPr>
        <w:t>Meadows</w:t>
      </w:r>
      <w:r w:rsidRPr="006C5400">
        <w:rPr>
          <w:rFonts w:ascii="Arial" w:eastAsia="Arial" w:hAnsi="Arial" w:cs="Arial"/>
        </w:rPr>
        <w:t xml:space="preserve"> yn ddweud</w:t>
      </w:r>
      <w:r w:rsidRPr="00716A03">
        <w:rPr>
          <w:rFonts w:ascii="Arial" w:eastAsia="Arial" w:hAnsi="Arial" w:cs="Arial"/>
          <w:i/>
          <w:iCs/>
        </w:rPr>
        <w:t xml:space="preserve"> </w:t>
      </w:r>
      <w:r w:rsidR="00F14D8E" w:rsidRPr="00716A03">
        <w:rPr>
          <w:rStyle w:val="QuoteChar"/>
          <w:rFonts w:ascii="Arial" w:hAnsi="Arial" w:cs="Arial"/>
        </w:rPr>
        <w:t>“</w:t>
      </w:r>
      <w:r w:rsidRPr="00716A03">
        <w:rPr>
          <w:rStyle w:val="QuoteChar"/>
          <w:rFonts w:ascii="Arial" w:hAnsi="Arial" w:cs="Arial"/>
        </w:rPr>
        <w:t>Is it a matter of each individual social and personal system, or are such systems constructed within and by social interaction?”</w:t>
      </w:r>
      <w:r w:rsidRPr="00716A03">
        <w:rPr>
          <w:rFonts w:ascii="Arial" w:eastAsia="Arial" w:hAnsi="Arial" w:cs="Arial"/>
        </w:rPr>
        <w:t xml:space="preserve"> </w:t>
      </w:r>
      <w:r w:rsidR="00DA1CC0" w:rsidRPr="00716A03">
        <w:rPr>
          <w:rFonts w:ascii="Arial" w:eastAsia="Arial" w:hAnsi="Arial" w:cs="Arial"/>
        </w:rPr>
        <w:t>Yn y darn canlynol yn y llyfr</w:t>
      </w:r>
      <w:r w:rsidR="006C5400">
        <w:rPr>
          <w:rFonts w:ascii="Arial" w:eastAsia="Arial" w:hAnsi="Arial" w:cs="Arial"/>
        </w:rPr>
        <w:t xml:space="preserve">, </w:t>
      </w:r>
      <w:r w:rsidR="00DA1CC0" w:rsidRPr="00716A03">
        <w:rPr>
          <w:rFonts w:ascii="Arial" w:eastAsia="Arial" w:hAnsi="Arial" w:cs="Arial"/>
        </w:rPr>
        <w:t xml:space="preserve">mae Meadows yn </w:t>
      </w:r>
      <w:r w:rsidR="00C3054F">
        <w:rPr>
          <w:rFonts w:ascii="Arial" w:eastAsia="Arial" w:hAnsi="Arial" w:cs="Arial"/>
        </w:rPr>
        <w:t>ceisio</w:t>
      </w:r>
      <w:r w:rsidR="00DA1CC0" w:rsidRPr="00716A03">
        <w:rPr>
          <w:rFonts w:ascii="Arial" w:eastAsia="Arial" w:hAnsi="Arial" w:cs="Arial"/>
        </w:rPr>
        <w:t xml:space="preserve"> dweud bod y sefyllfaoedd gartref a ble y mae’r plentyn yn cael ei magu yn ffactor enfawr o ganlyniad llesyddol plant mewn pob rhwydwedd. Yn broffil Ella mae o’n ddweud bod Ella yn chwarae’n dawel ochr yn ochr â’i chyfoedion yn yr ardal chwarae rôl ag hefyd </w:t>
      </w:r>
      <w:r w:rsidR="00C3054F">
        <w:rPr>
          <w:rFonts w:ascii="Arial" w:eastAsia="Arial" w:hAnsi="Arial" w:cs="Arial"/>
        </w:rPr>
        <w:t xml:space="preserve">ei </w:t>
      </w:r>
      <w:r w:rsidR="00DA1CC0" w:rsidRPr="00716A03">
        <w:rPr>
          <w:rFonts w:ascii="Arial" w:eastAsia="Arial" w:hAnsi="Arial" w:cs="Arial"/>
        </w:rPr>
        <w:t xml:space="preserve">bod hi’n dechrau datblygu ofnau newydd o ganlyniad i'w dychymyg gweithredol. Yn wahanol </w:t>
      </w:r>
      <w:r w:rsidR="00476F14">
        <w:rPr>
          <w:rFonts w:ascii="Arial" w:eastAsia="Arial" w:hAnsi="Arial" w:cs="Arial"/>
        </w:rPr>
        <w:t>gyda’r hyn y</w:t>
      </w:r>
      <w:r w:rsidR="00DA1CC0" w:rsidRPr="00716A03">
        <w:rPr>
          <w:rFonts w:ascii="Arial" w:eastAsia="Arial" w:hAnsi="Arial" w:cs="Arial"/>
        </w:rPr>
        <w:t xml:space="preserve"> mae Meadows yn</w:t>
      </w:r>
      <w:r w:rsidR="00476F14">
        <w:rPr>
          <w:rFonts w:ascii="Arial" w:eastAsia="Arial" w:hAnsi="Arial" w:cs="Arial"/>
        </w:rPr>
        <w:t xml:space="preserve"> ei</w:t>
      </w:r>
      <w:r w:rsidR="00DA1CC0" w:rsidRPr="00716A03">
        <w:rPr>
          <w:rFonts w:ascii="Arial" w:eastAsia="Arial" w:hAnsi="Arial" w:cs="Arial"/>
        </w:rPr>
        <w:t xml:space="preserve"> ddweud bod Ferre Laevers wedi creu’r “Leuven Scale for Well-being” i gefnogi ei safbwynt. Yn cysylltu’r Scale Leuven a’r wybodaeth o broffil Ella, o safle athrawes yn dadansoddi’r ddau byddai siŵr a bod yn dewis ‘cymedrol’ sef yn eiriau Laevers. </w:t>
      </w:r>
      <w:r w:rsidRPr="00716A03">
        <w:rPr>
          <w:rStyle w:val="QuoteChar"/>
          <w:rFonts w:ascii="Arial" w:hAnsi="Arial" w:cs="Arial"/>
        </w:rPr>
        <w:t xml:space="preserve">“3) Moderate The child has a neutral posture. Facial expression and posture show little or no emotion. There are no signs indicating sadness or pleasure, comfort or discomfort.” </w:t>
      </w:r>
      <w:r w:rsidR="0059584C" w:rsidRPr="00716A03">
        <w:rPr>
          <w:rFonts w:ascii="Arial" w:eastAsia="Arial" w:hAnsi="Arial" w:cs="Arial"/>
        </w:rPr>
        <w:t xml:space="preserve">Yr unig emosiynau sy’n cael eu cyfleu ar y proffil </w:t>
      </w:r>
      <w:r w:rsidR="00476F14">
        <w:rPr>
          <w:rFonts w:ascii="Arial" w:eastAsia="Arial" w:hAnsi="Arial" w:cs="Arial"/>
        </w:rPr>
        <w:t xml:space="preserve">yw’r </w:t>
      </w:r>
      <w:r w:rsidR="0059584C" w:rsidRPr="00716A03">
        <w:rPr>
          <w:rFonts w:ascii="Arial" w:eastAsia="Arial" w:hAnsi="Arial" w:cs="Arial"/>
        </w:rPr>
        <w:t xml:space="preserve">ffaith bod Ella yn ferch </w:t>
      </w:r>
      <w:r w:rsidR="00476F14">
        <w:rPr>
          <w:rFonts w:ascii="Arial" w:eastAsia="Arial" w:hAnsi="Arial" w:cs="Arial"/>
        </w:rPr>
        <w:t xml:space="preserve">sydd yn eithaf </w:t>
      </w:r>
      <w:r w:rsidR="0059584C" w:rsidRPr="00716A03">
        <w:rPr>
          <w:rFonts w:ascii="Arial" w:eastAsia="Arial" w:hAnsi="Arial" w:cs="Arial"/>
        </w:rPr>
        <w:t>dawel a</w:t>
      </w:r>
      <w:r w:rsidR="00476F14">
        <w:rPr>
          <w:rFonts w:ascii="Arial" w:eastAsia="Arial" w:hAnsi="Arial" w:cs="Arial"/>
        </w:rPr>
        <w:t xml:space="preserve"> merch sydd</w:t>
      </w:r>
      <w:r w:rsidR="0059584C" w:rsidRPr="00716A03">
        <w:rPr>
          <w:rFonts w:ascii="Arial" w:eastAsia="Arial" w:hAnsi="Arial" w:cs="Arial"/>
        </w:rPr>
        <w:t xml:space="preserve"> ddim yn dangos llawer o emosi</w:t>
      </w:r>
      <w:r w:rsidR="00476F14">
        <w:rPr>
          <w:rFonts w:ascii="Arial" w:eastAsia="Arial" w:hAnsi="Arial" w:cs="Arial"/>
        </w:rPr>
        <w:t>y</w:t>
      </w:r>
      <w:r w:rsidR="0059584C" w:rsidRPr="00716A03">
        <w:rPr>
          <w:rFonts w:ascii="Arial" w:eastAsia="Arial" w:hAnsi="Arial" w:cs="Arial"/>
        </w:rPr>
        <w:t>n</w:t>
      </w:r>
      <w:r w:rsidR="00476F14">
        <w:rPr>
          <w:rFonts w:ascii="Arial" w:eastAsia="Arial" w:hAnsi="Arial" w:cs="Arial"/>
        </w:rPr>
        <w:t>nau</w:t>
      </w:r>
      <w:r w:rsidR="0059584C" w:rsidRPr="00716A03">
        <w:rPr>
          <w:rFonts w:ascii="Arial" w:eastAsia="Arial" w:hAnsi="Arial" w:cs="Arial"/>
        </w:rPr>
        <w:t xml:space="preserve"> a gall hyn cysylltu </w:t>
      </w:r>
      <w:r w:rsidR="00476F14">
        <w:rPr>
          <w:rFonts w:ascii="Arial" w:eastAsia="Arial" w:hAnsi="Arial" w:cs="Arial"/>
        </w:rPr>
        <w:t>gyda</w:t>
      </w:r>
      <w:r w:rsidR="0059584C" w:rsidRPr="00716A03">
        <w:rPr>
          <w:rFonts w:ascii="Arial" w:eastAsia="Arial" w:hAnsi="Arial" w:cs="Arial"/>
        </w:rPr>
        <w:t xml:space="preserve"> damcaniaeth Laevers </w:t>
      </w:r>
      <w:r w:rsidR="00476F14">
        <w:rPr>
          <w:rFonts w:ascii="Arial" w:eastAsia="Arial" w:hAnsi="Arial" w:cs="Arial"/>
        </w:rPr>
        <w:t xml:space="preserve">sydd yn cael ei nodi </w:t>
      </w:r>
      <w:r w:rsidR="0059584C" w:rsidRPr="00716A03">
        <w:rPr>
          <w:rFonts w:ascii="Arial" w:eastAsia="Arial" w:hAnsi="Arial" w:cs="Arial"/>
        </w:rPr>
        <w:t xml:space="preserve">uchod. </w:t>
      </w:r>
    </w:p>
    <w:p w14:paraId="4E56E220" w14:textId="7A33BC18" w:rsidR="74E5294E" w:rsidRPr="00716A03" w:rsidRDefault="00735192" w:rsidP="00716A03">
      <w:pPr>
        <w:spacing w:line="360" w:lineRule="auto"/>
        <w:jc w:val="center"/>
        <w:rPr>
          <w:rFonts w:ascii="Arial" w:eastAsia="Arial" w:hAnsi="Arial" w:cs="Arial"/>
          <w:color w:val="222222"/>
        </w:rPr>
      </w:pPr>
      <w:r w:rsidRPr="00716A03">
        <w:rPr>
          <w:rFonts w:ascii="Arial" w:eastAsia="Arial" w:hAnsi="Arial" w:cs="Arial"/>
        </w:rPr>
        <w:t xml:space="preserve">Dwi’n cytuno i raddau </w:t>
      </w:r>
      <w:r w:rsidR="00476F14">
        <w:rPr>
          <w:rFonts w:ascii="Arial" w:eastAsia="Arial" w:hAnsi="Arial" w:cs="Arial"/>
        </w:rPr>
        <w:t>gyda’r hyn y</w:t>
      </w:r>
      <w:r w:rsidRPr="00716A03">
        <w:rPr>
          <w:rFonts w:ascii="Arial" w:eastAsia="Arial" w:hAnsi="Arial" w:cs="Arial"/>
        </w:rPr>
        <w:t xml:space="preserve"> mae Meadows yn ei ddweud ond hefyd </w:t>
      </w:r>
      <w:r w:rsidR="00476F14">
        <w:rPr>
          <w:rFonts w:ascii="Arial" w:eastAsia="Arial" w:hAnsi="Arial" w:cs="Arial"/>
        </w:rPr>
        <w:t>ar y llaw arall</w:t>
      </w:r>
      <w:r w:rsidR="0003660F">
        <w:rPr>
          <w:rFonts w:ascii="Arial" w:eastAsia="Arial" w:hAnsi="Arial" w:cs="Arial"/>
        </w:rPr>
        <w:t xml:space="preserve"> </w:t>
      </w:r>
      <w:r w:rsidRPr="00716A03">
        <w:rPr>
          <w:rFonts w:ascii="Arial" w:eastAsia="Arial" w:hAnsi="Arial" w:cs="Arial"/>
        </w:rPr>
        <w:t>ar ôl ddarganfod a darllen gwefan “The urban child institute”</w:t>
      </w:r>
      <w:r w:rsidR="0003660F">
        <w:rPr>
          <w:rFonts w:ascii="Arial" w:eastAsia="Arial" w:hAnsi="Arial" w:cs="Arial"/>
        </w:rPr>
        <w:t xml:space="preserve">. </w:t>
      </w:r>
      <w:r w:rsidRPr="00716A03">
        <w:rPr>
          <w:rFonts w:ascii="Arial" w:eastAsia="Arial" w:hAnsi="Arial" w:cs="Arial"/>
        </w:rPr>
        <w:t xml:space="preserve"> Yn y traethawd o’r gwefan hyn gallwch gweld</w:t>
      </w:r>
      <w:r w:rsidR="0003660F">
        <w:rPr>
          <w:rFonts w:ascii="Arial" w:eastAsia="Arial" w:hAnsi="Arial" w:cs="Arial"/>
        </w:rPr>
        <w:t xml:space="preserve"> eu</w:t>
      </w:r>
      <w:r w:rsidRPr="00716A03">
        <w:rPr>
          <w:rFonts w:ascii="Arial" w:eastAsia="Arial" w:hAnsi="Arial" w:cs="Arial"/>
        </w:rPr>
        <w:t xml:space="preserve"> bod nhw</w:t>
      </w:r>
      <w:r w:rsidR="0003660F">
        <w:rPr>
          <w:rFonts w:ascii="Arial" w:eastAsia="Arial" w:hAnsi="Arial" w:cs="Arial"/>
        </w:rPr>
        <w:t xml:space="preserve"> yn </w:t>
      </w:r>
      <w:r w:rsidRPr="00716A03">
        <w:rPr>
          <w:rFonts w:ascii="Arial" w:eastAsia="Arial" w:hAnsi="Arial" w:cs="Arial"/>
        </w:rPr>
        <w:t>cwestiynu pam y mae</w:t>
      </w:r>
      <w:r w:rsidR="0003660F">
        <w:rPr>
          <w:rFonts w:ascii="Arial" w:eastAsia="Arial" w:hAnsi="Arial" w:cs="Arial"/>
        </w:rPr>
        <w:t xml:space="preserve"> rhai</w:t>
      </w:r>
      <w:r w:rsidRPr="00716A03">
        <w:rPr>
          <w:rFonts w:ascii="Arial" w:eastAsia="Arial" w:hAnsi="Arial" w:cs="Arial"/>
        </w:rPr>
        <w:t xml:space="preserve"> plant yn cyflawni yn well </w:t>
      </w:r>
      <w:r w:rsidR="0003660F">
        <w:rPr>
          <w:rFonts w:ascii="Arial" w:eastAsia="Arial" w:hAnsi="Arial" w:cs="Arial"/>
        </w:rPr>
        <w:t xml:space="preserve">yn yr ysgol </w:t>
      </w:r>
      <w:r w:rsidRPr="00716A03">
        <w:rPr>
          <w:rFonts w:ascii="Arial" w:eastAsia="Arial" w:hAnsi="Arial" w:cs="Arial"/>
        </w:rPr>
        <w:t>na</w:t>
      </w:r>
      <w:r w:rsidR="0003660F">
        <w:rPr>
          <w:rFonts w:ascii="Arial" w:eastAsia="Arial" w:hAnsi="Arial" w:cs="Arial"/>
        </w:rPr>
        <w:t>g</w:t>
      </w:r>
      <w:r w:rsidRPr="00716A03">
        <w:rPr>
          <w:rFonts w:ascii="Arial" w:eastAsia="Arial" w:hAnsi="Arial" w:cs="Arial"/>
        </w:rPr>
        <w:t xml:space="preserve"> </w:t>
      </w:r>
      <w:r w:rsidR="0003660F">
        <w:rPr>
          <w:rFonts w:ascii="Arial" w:eastAsia="Arial" w:hAnsi="Arial" w:cs="Arial"/>
        </w:rPr>
        <w:t>y</w:t>
      </w:r>
      <w:r w:rsidRPr="00716A03">
        <w:rPr>
          <w:rFonts w:ascii="Arial" w:eastAsia="Arial" w:hAnsi="Arial" w:cs="Arial"/>
        </w:rPr>
        <w:t xml:space="preserve"> mae plant eraill.  </w:t>
      </w:r>
      <w:r w:rsidR="74E5294E" w:rsidRPr="00716A03">
        <w:rPr>
          <w:rStyle w:val="QuoteChar"/>
          <w:rFonts w:ascii="Arial" w:hAnsi="Arial" w:cs="Arial"/>
        </w:rPr>
        <w:t>“We know the global risks factors like poverty, single parents, and substance abuse, but even in those situations, most kids do okay“</w:t>
      </w:r>
      <w:r w:rsidR="74E5294E" w:rsidRPr="00716A03">
        <w:rPr>
          <w:rFonts w:ascii="Arial" w:eastAsia="Arial" w:hAnsi="Arial" w:cs="Arial"/>
          <w:i/>
          <w:iCs/>
        </w:rPr>
        <w:t xml:space="preserve"> (Herrod,</w:t>
      </w:r>
      <w:r w:rsidR="00787D2F" w:rsidRPr="00716A03">
        <w:rPr>
          <w:rFonts w:ascii="Arial" w:eastAsia="Arial" w:hAnsi="Arial" w:cs="Arial"/>
          <w:i/>
          <w:iCs/>
        </w:rPr>
        <w:t>2006</w:t>
      </w:r>
      <w:r w:rsidR="008E508B" w:rsidRPr="00716A03">
        <w:rPr>
          <w:rFonts w:ascii="Arial" w:eastAsia="Arial" w:hAnsi="Arial" w:cs="Arial"/>
          <w:i/>
          <w:iCs/>
        </w:rPr>
        <w:t xml:space="preserve">.) </w:t>
      </w:r>
      <w:r w:rsidR="008E508B" w:rsidRPr="00716A03">
        <w:rPr>
          <w:rFonts w:ascii="Arial" w:eastAsia="Arial" w:hAnsi="Arial" w:cs="Arial"/>
        </w:rPr>
        <w:t>Felly os ydy’r damcaniaethwyr canlynol yn cytuno taw magwraeth yw’r achos mwyaf o ddiffyg datblygiad emosiynol</w:t>
      </w:r>
      <w:r w:rsidR="0003660F">
        <w:rPr>
          <w:rFonts w:ascii="Arial" w:eastAsia="Arial" w:hAnsi="Arial" w:cs="Arial"/>
        </w:rPr>
        <w:t>,</w:t>
      </w:r>
      <w:r w:rsidR="008E508B" w:rsidRPr="00716A03">
        <w:rPr>
          <w:rFonts w:ascii="Arial" w:eastAsia="Arial" w:hAnsi="Arial" w:cs="Arial"/>
        </w:rPr>
        <w:t xml:space="preserve"> fe fyddai i yn defnyddio strategaeth sy</w:t>
      </w:r>
      <w:r w:rsidR="00681FAF">
        <w:rPr>
          <w:rFonts w:ascii="Arial" w:eastAsia="Arial" w:hAnsi="Arial" w:cs="Arial"/>
        </w:rPr>
        <w:t>dd yn</w:t>
      </w:r>
      <w:r w:rsidR="008E508B" w:rsidRPr="00716A03">
        <w:rPr>
          <w:rFonts w:ascii="Arial" w:eastAsia="Arial" w:hAnsi="Arial" w:cs="Arial"/>
        </w:rPr>
        <w:t xml:space="preserve"> cysylltu agweddau gwahanol sy</w:t>
      </w:r>
      <w:r w:rsidR="00681FAF">
        <w:rPr>
          <w:rFonts w:ascii="Arial" w:eastAsia="Arial" w:hAnsi="Arial" w:cs="Arial"/>
        </w:rPr>
        <w:t>dd yn</w:t>
      </w:r>
      <w:r w:rsidR="008E508B" w:rsidRPr="00716A03">
        <w:rPr>
          <w:rFonts w:ascii="Arial" w:eastAsia="Arial" w:hAnsi="Arial" w:cs="Arial"/>
        </w:rPr>
        <w:t xml:space="preserve"> cysylltu</w:t>
      </w:r>
      <w:r w:rsidR="00681FAF">
        <w:rPr>
          <w:rFonts w:ascii="Arial" w:eastAsia="Arial" w:hAnsi="Arial" w:cs="Arial"/>
        </w:rPr>
        <w:t xml:space="preserve"> y</w:t>
      </w:r>
      <w:r w:rsidR="008E508B" w:rsidRPr="00716A03">
        <w:rPr>
          <w:rFonts w:ascii="Arial" w:eastAsia="Arial" w:hAnsi="Arial" w:cs="Arial"/>
        </w:rPr>
        <w:t xml:space="preserve"> plentyn ,y cartref a’r ysgol </w:t>
      </w:r>
      <w:r w:rsidR="00E71EF5">
        <w:rPr>
          <w:rFonts w:ascii="Arial" w:eastAsia="Arial" w:hAnsi="Arial" w:cs="Arial"/>
        </w:rPr>
        <w:t xml:space="preserve">hefyd </w:t>
      </w:r>
      <w:r w:rsidR="008E508B" w:rsidRPr="00716A03">
        <w:rPr>
          <w:rFonts w:ascii="Arial" w:eastAsia="Arial" w:hAnsi="Arial" w:cs="Arial"/>
        </w:rPr>
        <w:t>fel hawliau plant. Fel athrawes</w:t>
      </w:r>
      <w:r w:rsidR="00E71EF5">
        <w:rPr>
          <w:rFonts w:ascii="Arial" w:eastAsia="Arial" w:hAnsi="Arial" w:cs="Arial"/>
        </w:rPr>
        <w:t>,</w:t>
      </w:r>
      <w:r w:rsidR="008E508B" w:rsidRPr="00716A03">
        <w:rPr>
          <w:rFonts w:ascii="Arial" w:eastAsia="Arial" w:hAnsi="Arial" w:cs="Arial"/>
        </w:rPr>
        <w:t xml:space="preserve"> </w:t>
      </w:r>
      <w:r w:rsidR="00E71EF5">
        <w:rPr>
          <w:rFonts w:ascii="Arial" w:eastAsia="Arial" w:hAnsi="Arial" w:cs="Arial"/>
        </w:rPr>
        <w:t>er mwyn</w:t>
      </w:r>
      <w:r w:rsidR="008E508B" w:rsidRPr="00716A03">
        <w:rPr>
          <w:rFonts w:ascii="Arial" w:eastAsia="Arial" w:hAnsi="Arial" w:cs="Arial"/>
        </w:rPr>
        <w:t xml:space="preserve"> wella lles emosiynol Ella mewn ffordd </w:t>
      </w:r>
      <w:r w:rsidR="00E71EF5">
        <w:rPr>
          <w:rFonts w:ascii="Arial" w:eastAsia="Arial" w:hAnsi="Arial" w:cs="Arial"/>
        </w:rPr>
        <w:t>byddai</w:t>
      </w:r>
      <w:r w:rsidR="008E508B" w:rsidRPr="00716A03">
        <w:rPr>
          <w:rFonts w:ascii="Arial" w:eastAsia="Arial" w:hAnsi="Arial" w:cs="Arial"/>
        </w:rPr>
        <w:t xml:space="preserve"> i d</w:t>
      </w:r>
      <w:r w:rsidR="00E71EF5">
        <w:rPr>
          <w:rFonts w:ascii="Arial" w:eastAsia="Arial" w:hAnsi="Arial" w:cs="Arial"/>
        </w:rPr>
        <w:t>d</w:t>
      </w:r>
      <w:r w:rsidR="008E508B" w:rsidRPr="00716A03">
        <w:rPr>
          <w:rFonts w:ascii="Arial" w:eastAsia="Arial" w:hAnsi="Arial" w:cs="Arial"/>
        </w:rPr>
        <w:t xml:space="preserve">angos pwysigrwydd i athrawon hybu a dangos hawliau plant môr gynnar a phosib ym mywydau </w:t>
      </w:r>
      <w:r w:rsidR="00E71EF5">
        <w:rPr>
          <w:rFonts w:ascii="Arial" w:eastAsia="Arial" w:hAnsi="Arial" w:cs="Arial"/>
        </w:rPr>
        <w:t xml:space="preserve">ysgol </w:t>
      </w:r>
      <w:r w:rsidR="008E508B" w:rsidRPr="00716A03">
        <w:rPr>
          <w:rFonts w:ascii="Arial" w:eastAsia="Arial" w:hAnsi="Arial" w:cs="Arial"/>
        </w:rPr>
        <w:t>nhw. Pwrpas hawliau plant y</w:t>
      </w:r>
      <w:r w:rsidR="00E71EF5">
        <w:rPr>
          <w:rFonts w:ascii="Arial" w:eastAsia="Arial" w:hAnsi="Arial" w:cs="Arial"/>
        </w:rPr>
        <w:t>di</w:t>
      </w:r>
      <w:r w:rsidR="008E508B" w:rsidRPr="00716A03">
        <w:rPr>
          <w:rFonts w:ascii="Arial" w:eastAsia="Arial" w:hAnsi="Arial" w:cs="Arial"/>
        </w:rPr>
        <w:t xml:space="preserve"> bod ysgolion a chymunedau yn amddiffyn pob plentyn ac yn </w:t>
      </w:r>
      <w:r w:rsidR="00E71EF5">
        <w:rPr>
          <w:rFonts w:ascii="Arial" w:eastAsia="Arial" w:hAnsi="Arial" w:cs="Arial"/>
        </w:rPr>
        <w:t xml:space="preserve">ceisio </w:t>
      </w:r>
      <w:r w:rsidR="008E508B" w:rsidRPr="00716A03">
        <w:rPr>
          <w:rFonts w:ascii="Arial" w:eastAsia="Arial" w:hAnsi="Arial" w:cs="Arial"/>
        </w:rPr>
        <w:t xml:space="preserve">osgoi camdriniaeth plant. Trwy neud hyn yn yr ysgol mae merched a bechgyn </w:t>
      </w:r>
      <w:r w:rsidR="00E71EF5">
        <w:rPr>
          <w:rFonts w:ascii="Arial" w:eastAsia="Arial" w:hAnsi="Arial" w:cs="Arial"/>
        </w:rPr>
        <w:t>yn c</w:t>
      </w:r>
      <w:r w:rsidR="008E508B" w:rsidRPr="00716A03">
        <w:rPr>
          <w:rFonts w:ascii="Arial" w:eastAsia="Arial" w:hAnsi="Arial" w:cs="Arial"/>
        </w:rPr>
        <w:t xml:space="preserve">ael eu hannog a'u cefnogi i godi llais dros hawliau nhw fel plant ac i chwarae rhan weithredol yn amddiffyniad eu hunain wrth drais, camdriniaeth a gwahaniaethu ayyb. Mewn ysgol yr ydw wedi ymweld gydag, mae nhw’n hybu’r hawliau plant ac yn gorfodi nhw mewn i waith y plant pob dydd drwy sawl gwahanol ffyrdd fel cael arddangosfeydd o gwmpas yr ysgol; Hefyd hawl y mis a chysylltu hawliau efo tasgau nhw fel ffordd dda a </w:t>
      </w:r>
      <w:r w:rsidR="00716A03" w:rsidRPr="00716A03">
        <w:rPr>
          <w:rFonts w:ascii="Arial" w:hAnsi="Arial" w:cs="Arial"/>
          <w:noProof/>
        </w:rPr>
        <w:drawing>
          <wp:anchor distT="0" distB="0" distL="114300" distR="114300" simplePos="0" relativeHeight="251658240" behindDoc="0" locked="0" layoutInCell="1" allowOverlap="1" wp14:anchorId="61CD1F37" wp14:editId="55E05E15">
            <wp:simplePos x="0" y="0"/>
            <wp:positionH relativeFrom="column">
              <wp:posOffset>-142875</wp:posOffset>
            </wp:positionH>
            <wp:positionV relativeFrom="paragraph">
              <wp:posOffset>2145030</wp:posOffset>
            </wp:positionV>
            <wp:extent cx="3095633" cy="4572000"/>
            <wp:effectExtent l="0" t="0" r="9525" b="0"/>
            <wp:wrapSquare wrapText="bothSides"/>
            <wp:docPr id="555305285" name="Picture 555305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r="9722"/>
                    <a:stretch>
                      <a:fillRect/>
                    </a:stretch>
                  </pic:blipFill>
                  <pic:spPr>
                    <a:xfrm>
                      <a:off x="0" y="0"/>
                      <a:ext cx="3095633" cy="4572000"/>
                    </a:xfrm>
                    <a:prstGeom prst="rect">
                      <a:avLst/>
                    </a:prstGeom>
                  </pic:spPr>
                </pic:pic>
              </a:graphicData>
            </a:graphic>
          </wp:anchor>
        </w:drawing>
      </w:r>
      <w:r w:rsidR="008E508B" w:rsidRPr="00716A03">
        <w:rPr>
          <w:rFonts w:ascii="Arial" w:eastAsia="Arial" w:hAnsi="Arial" w:cs="Arial"/>
        </w:rPr>
        <w:t>hawdd i ddagos plant bach.</w:t>
      </w:r>
    </w:p>
    <w:p w14:paraId="574CFB74" w14:textId="7F48FF84" w:rsidR="74E5294E" w:rsidRPr="00716A03" w:rsidRDefault="74E5294E" w:rsidP="74E5294E">
      <w:pPr>
        <w:jc w:val="center"/>
        <w:rPr>
          <w:rFonts w:ascii="Arial" w:eastAsia="Arial" w:hAnsi="Arial" w:cs="Arial"/>
          <w:color w:val="222222"/>
        </w:rPr>
      </w:pPr>
      <w:r>
        <w:rPr>
          <w:noProof/>
        </w:rPr>
        <w:drawing>
          <wp:inline distT="0" distB="0" distL="0" distR="0" wp14:anchorId="14BE1748" wp14:editId="2C2D89B0">
            <wp:extent cx="3429000" cy="4572000"/>
            <wp:effectExtent l="0" t="0" r="0" b="0"/>
            <wp:docPr id="1595335653" name="Picture 578443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8443739"/>
                    <pic:cNvPicPr/>
                  </pic:nvPicPr>
                  <pic:blipFill>
                    <a:blip r:embed="rId7">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53F1F00E" w14:textId="5A146AD6" w:rsidR="74E5294E" w:rsidRPr="00716A03" w:rsidRDefault="74E5294E" w:rsidP="74E5294E">
      <w:pPr>
        <w:jc w:val="center"/>
        <w:rPr>
          <w:rFonts w:ascii="Arial" w:eastAsia="Arial" w:hAnsi="Arial" w:cs="Arial"/>
        </w:rPr>
      </w:pPr>
    </w:p>
    <w:p w14:paraId="658EE356" w14:textId="39B52954" w:rsidR="74E5294E" w:rsidRPr="00716A03" w:rsidRDefault="00C36786" w:rsidP="00716A03">
      <w:pPr>
        <w:spacing w:line="360" w:lineRule="auto"/>
        <w:jc w:val="center"/>
        <w:rPr>
          <w:rFonts w:ascii="Arial" w:eastAsia="Arial" w:hAnsi="Arial" w:cs="Arial"/>
        </w:rPr>
      </w:pPr>
      <w:r w:rsidRPr="00716A03">
        <w:rPr>
          <w:rFonts w:ascii="Arial" w:eastAsia="Arial" w:hAnsi="Arial" w:cs="Arial"/>
        </w:rPr>
        <w:t xml:space="preserve">Yn ychwanegu at y datblygiad emosiynol ar wefan “The urban child institute” , </w:t>
      </w:r>
      <w:r w:rsidR="008440B5">
        <w:rPr>
          <w:rFonts w:ascii="Arial" w:eastAsia="Arial" w:hAnsi="Arial" w:cs="Arial"/>
        </w:rPr>
        <w:t>fe</w:t>
      </w:r>
      <w:r w:rsidRPr="00716A03">
        <w:rPr>
          <w:rFonts w:ascii="Arial" w:eastAsia="Arial" w:hAnsi="Arial" w:cs="Arial"/>
        </w:rPr>
        <w:t xml:space="preserve"> welais i hefyd </w:t>
      </w:r>
      <w:r w:rsidR="008440B5">
        <w:rPr>
          <w:rFonts w:ascii="Arial" w:eastAsia="Arial" w:hAnsi="Arial" w:cs="Arial"/>
        </w:rPr>
        <w:t>y</w:t>
      </w:r>
      <w:r w:rsidRPr="00716A03">
        <w:rPr>
          <w:rFonts w:ascii="Arial" w:eastAsia="Arial" w:hAnsi="Arial" w:cs="Arial"/>
        </w:rPr>
        <w:t xml:space="preserve"> diagram isod</w:t>
      </w:r>
      <w:r w:rsidR="000C6A6C">
        <w:rPr>
          <w:rFonts w:ascii="Arial" w:eastAsia="Arial" w:hAnsi="Arial" w:cs="Arial"/>
        </w:rPr>
        <w:t xml:space="preserve">, </w:t>
      </w:r>
      <w:r w:rsidRPr="00716A03">
        <w:rPr>
          <w:rFonts w:ascii="Arial" w:eastAsia="Arial" w:hAnsi="Arial" w:cs="Arial"/>
        </w:rPr>
        <w:t>a gall</w:t>
      </w:r>
      <w:r w:rsidR="000C6A6C">
        <w:rPr>
          <w:rFonts w:ascii="Arial" w:eastAsia="Arial" w:hAnsi="Arial" w:cs="Arial"/>
        </w:rPr>
        <w:t>ai</w:t>
      </w:r>
      <w:r w:rsidRPr="00716A03">
        <w:rPr>
          <w:rFonts w:ascii="Arial" w:eastAsia="Arial" w:hAnsi="Arial" w:cs="Arial"/>
        </w:rPr>
        <w:t xml:space="preserve"> weld bod Ella yn llai datblygedig na beth </w:t>
      </w:r>
      <w:r w:rsidR="000C6A6C">
        <w:rPr>
          <w:rFonts w:ascii="Arial" w:eastAsia="Arial" w:hAnsi="Arial" w:cs="Arial"/>
        </w:rPr>
        <w:t>yw</w:t>
      </w:r>
      <w:r w:rsidRPr="00716A03">
        <w:rPr>
          <w:rFonts w:ascii="Arial" w:eastAsia="Arial" w:hAnsi="Arial" w:cs="Arial"/>
        </w:rPr>
        <w:t xml:space="preserve"> plentyn 4 oed i fod </w:t>
      </w:r>
      <w:r w:rsidR="000C6A6C">
        <w:rPr>
          <w:rFonts w:ascii="Arial" w:eastAsia="Arial" w:hAnsi="Arial" w:cs="Arial"/>
        </w:rPr>
        <w:t xml:space="preserve">wedi cyrraedd </w:t>
      </w:r>
      <w:r w:rsidRPr="00716A03">
        <w:rPr>
          <w:rFonts w:ascii="Arial" w:eastAsia="Arial" w:hAnsi="Arial" w:cs="Arial"/>
        </w:rPr>
        <w:t>erbyn</w:t>
      </w:r>
      <w:r w:rsidR="000C6A6C">
        <w:rPr>
          <w:rFonts w:ascii="Arial" w:eastAsia="Arial" w:hAnsi="Arial" w:cs="Arial"/>
        </w:rPr>
        <w:t xml:space="preserve"> ei</w:t>
      </w:r>
      <w:r w:rsidRPr="00716A03">
        <w:rPr>
          <w:rFonts w:ascii="Arial" w:eastAsia="Arial" w:hAnsi="Arial" w:cs="Arial"/>
        </w:rPr>
        <w:t xml:space="preserve"> oedran hi. Gall weld hyn drwy gydrannau mae Ella yn neud i gymharu â beth ddyle hi ddim. Mae o’n bryder y ffaith bod Ella ddim yn cwrdd ar agweddau canlynol yn enwedig pethau sydd yn y meini prawf 9-12 mis. Gall </w:t>
      </w:r>
      <w:r w:rsidR="00DF613A">
        <w:rPr>
          <w:rFonts w:ascii="Arial" w:eastAsia="Arial" w:hAnsi="Arial" w:cs="Arial"/>
        </w:rPr>
        <w:t>bod</w:t>
      </w:r>
      <w:r w:rsidRPr="00716A03">
        <w:rPr>
          <w:rFonts w:ascii="Arial" w:eastAsia="Arial" w:hAnsi="Arial" w:cs="Arial"/>
        </w:rPr>
        <w:t xml:space="preserve"> sawl rheswm pam </w:t>
      </w:r>
      <w:r w:rsidR="00DF613A">
        <w:rPr>
          <w:rFonts w:ascii="Arial" w:eastAsia="Arial" w:hAnsi="Arial" w:cs="Arial"/>
        </w:rPr>
        <w:t>nid yw</w:t>
      </w:r>
      <w:r w:rsidRPr="00716A03">
        <w:rPr>
          <w:rFonts w:ascii="Arial" w:eastAsia="Arial" w:hAnsi="Arial" w:cs="Arial"/>
        </w:rPr>
        <w:t xml:space="preserve"> Ella yn cyrraedd y targedau</w:t>
      </w:r>
      <w:r w:rsidR="00DF613A">
        <w:rPr>
          <w:rFonts w:ascii="Arial" w:eastAsia="Arial" w:hAnsi="Arial" w:cs="Arial"/>
        </w:rPr>
        <w:t>,</w:t>
      </w:r>
      <w:r w:rsidRPr="00716A03">
        <w:rPr>
          <w:rFonts w:ascii="Arial" w:eastAsia="Arial" w:hAnsi="Arial" w:cs="Arial"/>
        </w:rPr>
        <w:t xml:space="preserve"> ddim rôl ni fel athrawon yw e i feirniadu ond helpu’r plentyn i deimlo</w:t>
      </w:r>
      <w:r w:rsidR="00DF613A">
        <w:rPr>
          <w:rFonts w:ascii="Arial" w:eastAsia="Arial" w:hAnsi="Arial" w:cs="Arial"/>
        </w:rPr>
        <w:t xml:space="preserve"> yn</w:t>
      </w:r>
      <w:r w:rsidRPr="00716A03">
        <w:rPr>
          <w:rFonts w:ascii="Arial" w:eastAsia="Arial" w:hAnsi="Arial" w:cs="Arial"/>
        </w:rPr>
        <w:t xml:space="preserve"> ddiogel yn ystod amser ysgol. A ffordd o neud hyn yw cymryd sylw o bob un disgybl yn </w:t>
      </w:r>
      <w:r w:rsidR="00DF613A">
        <w:rPr>
          <w:rFonts w:ascii="Arial" w:eastAsia="Arial" w:hAnsi="Arial" w:cs="Arial"/>
        </w:rPr>
        <w:t>y</w:t>
      </w:r>
      <w:r w:rsidRPr="00716A03">
        <w:rPr>
          <w:rFonts w:ascii="Arial" w:eastAsia="Arial" w:hAnsi="Arial" w:cs="Arial"/>
        </w:rPr>
        <w:t xml:space="preserve"> dosbarth a</w:t>
      </w:r>
      <w:r w:rsidR="00DF613A">
        <w:rPr>
          <w:rFonts w:ascii="Arial" w:eastAsia="Arial" w:hAnsi="Arial" w:cs="Arial"/>
        </w:rPr>
        <w:t>c</w:t>
      </w:r>
      <w:r w:rsidRPr="00716A03">
        <w:rPr>
          <w:rFonts w:ascii="Arial" w:eastAsia="Arial" w:hAnsi="Arial" w:cs="Arial"/>
        </w:rPr>
        <w:t xml:space="preserve"> os mae rhywbeth sy</w:t>
      </w:r>
      <w:r w:rsidR="00DF613A">
        <w:rPr>
          <w:rFonts w:ascii="Arial" w:eastAsia="Arial" w:hAnsi="Arial" w:cs="Arial"/>
        </w:rPr>
        <w:t xml:space="preserve">dd yn </w:t>
      </w:r>
      <w:r w:rsidRPr="00716A03">
        <w:rPr>
          <w:rFonts w:ascii="Arial" w:eastAsia="Arial" w:hAnsi="Arial" w:cs="Arial"/>
        </w:rPr>
        <w:t xml:space="preserve">dal eich sylw wedyn </w:t>
      </w:r>
      <w:r w:rsidR="00DF613A">
        <w:rPr>
          <w:rFonts w:ascii="Arial" w:eastAsia="Arial" w:hAnsi="Arial" w:cs="Arial"/>
        </w:rPr>
        <w:t xml:space="preserve">mae rhaid </w:t>
      </w:r>
      <w:r w:rsidRPr="00716A03">
        <w:rPr>
          <w:rFonts w:ascii="Arial" w:eastAsia="Arial" w:hAnsi="Arial" w:cs="Arial"/>
        </w:rPr>
        <w:t>dilyn y polisïau sydd ar gael i bob ysgol.</w:t>
      </w:r>
    </w:p>
    <w:p w14:paraId="6BBC9FAE" w14:textId="02A8B5D2" w:rsidR="74E5294E" w:rsidRPr="00716A03" w:rsidRDefault="008B05CE" w:rsidP="74E5294E">
      <w:pPr>
        <w:rPr>
          <w:rFonts w:ascii="Arial" w:eastAsia="Arial" w:hAnsi="Arial" w:cs="Arial"/>
        </w:rPr>
      </w:pPr>
      <w:r w:rsidRPr="00716A03">
        <w:rPr>
          <w:rFonts w:ascii="Arial" w:hAnsi="Arial" w:cs="Arial"/>
          <w:noProof/>
        </w:rPr>
        <w:drawing>
          <wp:anchor distT="0" distB="0" distL="114300" distR="114300" simplePos="0" relativeHeight="251658241" behindDoc="0" locked="0" layoutInCell="1" allowOverlap="1" wp14:anchorId="6486FD1D" wp14:editId="1A6A4B99">
            <wp:simplePos x="0" y="0"/>
            <wp:positionH relativeFrom="column">
              <wp:posOffset>1838325</wp:posOffset>
            </wp:positionH>
            <wp:positionV relativeFrom="paragraph">
              <wp:posOffset>6350</wp:posOffset>
            </wp:positionV>
            <wp:extent cx="1971675" cy="5343525"/>
            <wp:effectExtent l="0" t="0" r="9525" b="9525"/>
            <wp:wrapSquare wrapText="bothSides"/>
            <wp:docPr id="278878908" name="Picture 1676119830" title="Image result for child emotional development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6119830"/>
                    <pic:cNvPicPr/>
                  </pic:nvPicPr>
                  <pic:blipFill>
                    <a:blip r:embed="rId8">
                      <a:extLst>
                        <a:ext uri="{28A0092B-C50C-407E-A947-70E740481C1C}">
                          <a14:useLocalDpi xmlns:a14="http://schemas.microsoft.com/office/drawing/2010/main" val="0"/>
                        </a:ext>
                      </a:extLst>
                    </a:blip>
                    <a:stretch>
                      <a:fillRect/>
                    </a:stretch>
                  </pic:blipFill>
                  <pic:spPr>
                    <a:xfrm>
                      <a:off x="0" y="0"/>
                      <a:ext cx="1971675" cy="5343525"/>
                    </a:xfrm>
                    <a:prstGeom prst="rect">
                      <a:avLst/>
                    </a:prstGeom>
                  </pic:spPr>
                </pic:pic>
              </a:graphicData>
            </a:graphic>
          </wp:anchor>
        </w:drawing>
      </w:r>
    </w:p>
    <w:p w14:paraId="42AE54CE" w14:textId="607DB208" w:rsidR="74E5294E" w:rsidRPr="00716A03" w:rsidRDefault="74E5294E" w:rsidP="74E5294E">
      <w:pPr>
        <w:rPr>
          <w:rFonts w:ascii="Arial" w:eastAsia="Arial" w:hAnsi="Arial" w:cs="Arial"/>
        </w:rPr>
      </w:pPr>
    </w:p>
    <w:p w14:paraId="17CC2F3F" w14:textId="45C6B5D5" w:rsidR="74E5294E" w:rsidRPr="00716A03" w:rsidRDefault="74E5294E" w:rsidP="74E5294E">
      <w:pPr>
        <w:rPr>
          <w:rFonts w:ascii="Arial" w:eastAsia="Arial" w:hAnsi="Arial" w:cs="Arial"/>
        </w:rPr>
      </w:pPr>
    </w:p>
    <w:p w14:paraId="411C261E" w14:textId="2B8D5A79" w:rsidR="74E5294E" w:rsidRPr="00716A03" w:rsidRDefault="74E5294E" w:rsidP="74E5294E">
      <w:pPr>
        <w:jc w:val="center"/>
        <w:rPr>
          <w:rFonts w:ascii="Arial" w:hAnsi="Arial" w:cs="Arial"/>
        </w:rPr>
      </w:pPr>
    </w:p>
    <w:p w14:paraId="4A93859E" w14:textId="006338E4" w:rsidR="00C36786" w:rsidRPr="00716A03" w:rsidRDefault="00C36786" w:rsidP="74E5294E">
      <w:pPr>
        <w:jc w:val="center"/>
        <w:rPr>
          <w:rFonts w:ascii="Arial" w:hAnsi="Arial" w:cs="Arial"/>
        </w:rPr>
      </w:pPr>
    </w:p>
    <w:p w14:paraId="180A0F93" w14:textId="344E993F" w:rsidR="00C36786" w:rsidRPr="00716A03" w:rsidRDefault="00C36786" w:rsidP="74E5294E">
      <w:pPr>
        <w:jc w:val="center"/>
        <w:rPr>
          <w:rFonts w:ascii="Arial" w:hAnsi="Arial" w:cs="Arial"/>
        </w:rPr>
      </w:pPr>
    </w:p>
    <w:p w14:paraId="1B866C3E" w14:textId="473267E6" w:rsidR="00C36786" w:rsidRPr="00716A03" w:rsidRDefault="00C36786" w:rsidP="74E5294E">
      <w:pPr>
        <w:jc w:val="center"/>
        <w:rPr>
          <w:rFonts w:ascii="Arial" w:hAnsi="Arial" w:cs="Arial"/>
        </w:rPr>
      </w:pPr>
    </w:p>
    <w:p w14:paraId="24E51996" w14:textId="556D844C" w:rsidR="00C36786" w:rsidRPr="00716A03" w:rsidRDefault="00C36786" w:rsidP="74E5294E">
      <w:pPr>
        <w:jc w:val="center"/>
        <w:rPr>
          <w:rFonts w:ascii="Arial" w:hAnsi="Arial" w:cs="Arial"/>
        </w:rPr>
      </w:pPr>
    </w:p>
    <w:p w14:paraId="757DCD6A" w14:textId="057D612F" w:rsidR="00C36786" w:rsidRPr="00716A03" w:rsidRDefault="00C36786" w:rsidP="74E5294E">
      <w:pPr>
        <w:jc w:val="center"/>
        <w:rPr>
          <w:rFonts w:ascii="Arial" w:hAnsi="Arial" w:cs="Arial"/>
        </w:rPr>
      </w:pPr>
    </w:p>
    <w:p w14:paraId="4E4909C8" w14:textId="5E96D31D" w:rsidR="00C36786" w:rsidRPr="00716A03" w:rsidRDefault="00C36786" w:rsidP="74E5294E">
      <w:pPr>
        <w:jc w:val="center"/>
        <w:rPr>
          <w:rFonts w:ascii="Arial" w:hAnsi="Arial" w:cs="Arial"/>
        </w:rPr>
      </w:pPr>
    </w:p>
    <w:p w14:paraId="6FD9E92B" w14:textId="42962433" w:rsidR="00C36786" w:rsidRPr="00716A03" w:rsidRDefault="00C36786" w:rsidP="74E5294E">
      <w:pPr>
        <w:jc w:val="center"/>
        <w:rPr>
          <w:rFonts w:ascii="Arial" w:hAnsi="Arial" w:cs="Arial"/>
        </w:rPr>
      </w:pPr>
    </w:p>
    <w:p w14:paraId="5A371B67" w14:textId="6FB6F7E7" w:rsidR="00C36786" w:rsidRPr="00716A03" w:rsidRDefault="00C36786" w:rsidP="74E5294E">
      <w:pPr>
        <w:jc w:val="center"/>
        <w:rPr>
          <w:rFonts w:ascii="Arial" w:hAnsi="Arial" w:cs="Arial"/>
        </w:rPr>
      </w:pPr>
    </w:p>
    <w:p w14:paraId="5393E90C" w14:textId="22981920" w:rsidR="00C36786" w:rsidRPr="00716A03" w:rsidRDefault="00C36786" w:rsidP="74E5294E">
      <w:pPr>
        <w:jc w:val="center"/>
        <w:rPr>
          <w:rFonts w:ascii="Arial" w:hAnsi="Arial" w:cs="Arial"/>
        </w:rPr>
      </w:pPr>
    </w:p>
    <w:p w14:paraId="4892EE46" w14:textId="5851C02B" w:rsidR="00C36786" w:rsidRPr="00716A03" w:rsidRDefault="00C36786" w:rsidP="74E5294E">
      <w:pPr>
        <w:jc w:val="center"/>
        <w:rPr>
          <w:rFonts w:ascii="Arial" w:hAnsi="Arial" w:cs="Arial"/>
        </w:rPr>
      </w:pPr>
    </w:p>
    <w:p w14:paraId="6E94B87F" w14:textId="30C9B994" w:rsidR="00C36786" w:rsidRPr="00716A03" w:rsidRDefault="00C36786" w:rsidP="74E5294E">
      <w:pPr>
        <w:jc w:val="center"/>
        <w:rPr>
          <w:rFonts w:ascii="Arial" w:hAnsi="Arial" w:cs="Arial"/>
        </w:rPr>
      </w:pPr>
    </w:p>
    <w:p w14:paraId="1CEE0257" w14:textId="1CCE70E9" w:rsidR="00C36786" w:rsidRPr="00716A03" w:rsidRDefault="00C36786" w:rsidP="74E5294E">
      <w:pPr>
        <w:jc w:val="center"/>
        <w:rPr>
          <w:rFonts w:ascii="Arial" w:hAnsi="Arial" w:cs="Arial"/>
        </w:rPr>
      </w:pPr>
    </w:p>
    <w:p w14:paraId="31A6143E" w14:textId="723ECFBC" w:rsidR="00C36786" w:rsidRPr="00716A03" w:rsidRDefault="00C36786" w:rsidP="74E5294E">
      <w:pPr>
        <w:jc w:val="center"/>
        <w:rPr>
          <w:rFonts w:ascii="Arial" w:hAnsi="Arial" w:cs="Arial"/>
        </w:rPr>
      </w:pPr>
    </w:p>
    <w:p w14:paraId="3D5D23D7" w14:textId="66A11010" w:rsidR="00C36786" w:rsidRPr="00716A03" w:rsidRDefault="00C36786" w:rsidP="74E5294E">
      <w:pPr>
        <w:jc w:val="center"/>
        <w:rPr>
          <w:rFonts w:ascii="Arial" w:hAnsi="Arial" w:cs="Arial"/>
        </w:rPr>
      </w:pPr>
    </w:p>
    <w:p w14:paraId="387E040E" w14:textId="48F321B9" w:rsidR="00C36786" w:rsidRPr="00716A03" w:rsidRDefault="00C36786" w:rsidP="74E5294E">
      <w:pPr>
        <w:jc w:val="center"/>
        <w:rPr>
          <w:rFonts w:ascii="Arial" w:hAnsi="Arial" w:cs="Arial"/>
        </w:rPr>
      </w:pPr>
    </w:p>
    <w:p w14:paraId="03C08E31" w14:textId="6AF45A02" w:rsidR="00C36786" w:rsidRPr="00716A03" w:rsidRDefault="00C36786" w:rsidP="74E5294E">
      <w:pPr>
        <w:jc w:val="center"/>
        <w:rPr>
          <w:rFonts w:ascii="Arial" w:hAnsi="Arial" w:cs="Arial"/>
        </w:rPr>
      </w:pPr>
    </w:p>
    <w:p w14:paraId="61B343C9" w14:textId="2A402D77" w:rsidR="002A7620" w:rsidRPr="00716A03" w:rsidRDefault="002A7620" w:rsidP="00716A03">
      <w:pPr>
        <w:spacing w:line="360" w:lineRule="auto"/>
        <w:jc w:val="center"/>
        <w:rPr>
          <w:rFonts w:ascii="Arial" w:hAnsi="Arial" w:cs="Arial"/>
        </w:rPr>
      </w:pPr>
      <w:r w:rsidRPr="00716A03">
        <w:rPr>
          <w:rFonts w:ascii="Arial" w:hAnsi="Arial" w:cs="Arial"/>
        </w:rPr>
        <w:t>Tystiolaeth a safbwyntiau; Yn yr adran 9-12 mis</w:t>
      </w:r>
      <w:r w:rsidR="0055628F">
        <w:rPr>
          <w:rFonts w:ascii="Arial" w:hAnsi="Arial" w:cs="Arial"/>
        </w:rPr>
        <w:t>,</w:t>
      </w:r>
      <w:r w:rsidRPr="00716A03">
        <w:rPr>
          <w:rFonts w:ascii="Arial" w:hAnsi="Arial" w:cs="Arial"/>
        </w:rPr>
        <w:t xml:space="preserve"> mae</w:t>
      </w:r>
      <w:r w:rsidR="0055628F">
        <w:rPr>
          <w:rFonts w:ascii="Arial" w:hAnsi="Arial" w:cs="Arial"/>
        </w:rPr>
        <w:t xml:space="preserve"> o’n</w:t>
      </w:r>
      <w:r w:rsidRPr="00716A03">
        <w:rPr>
          <w:rFonts w:ascii="Arial" w:hAnsi="Arial" w:cs="Arial"/>
        </w:rPr>
        <w:t xml:space="preserve"> ddweud dyle plant dangos pryder wrth gael ei gwahanu o’i gwarchodwr,</w:t>
      </w:r>
      <w:r w:rsidR="0055628F">
        <w:rPr>
          <w:rFonts w:ascii="Arial" w:hAnsi="Arial" w:cs="Arial"/>
        </w:rPr>
        <w:t xml:space="preserve"> ond</w:t>
      </w:r>
      <w:r w:rsidRPr="00716A03">
        <w:rPr>
          <w:rFonts w:ascii="Arial" w:hAnsi="Arial" w:cs="Arial"/>
        </w:rPr>
        <w:t xml:space="preserve"> mae Ella dal yn neud hyn yn 4 oed. Mae hi hefyd yn dangos teimlad cryf tuag ati hi ei hun ac yn cyfarwyddo eraill. Sydd yn yr adran 1-2 blwydd oed. Erbyn I Ella troi yn 4 dyle hi gallu rhannu teganau a chychwyn ag ymuno efo plant eraill ond </w:t>
      </w:r>
      <w:r w:rsidR="0055628F">
        <w:rPr>
          <w:rFonts w:ascii="Arial" w:hAnsi="Arial" w:cs="Arial"/>
        </w:rPr>
        <w:t>nid ydi</w:t>
      </w:r>
      <w:r w:rsidRPr="00716A03">
        <w:rPr>
          <w:rFonts w:ascii="Arial" w:hAnsi="Arial" w:cs="Arial"/>
        </w:rPr>
        <w:t xml:space="preserve"> Ella dal ddim yn neud hyn ond yn anffodus dydy hi ddim eto. Mae’r gallu o gael lles emosiynol ac iechyd meddwl dda yn bwysig iawn </w:t>
      </w:r>
      <w:r w:rsidR="004465BC">
        <w:rPr>
          <w:rFonts w:ascii="Arial" w:hAnsi="Arial" w:cs="Arial"/>
        </w:rPr>
        <w:t>er mwyn</w:t>
      </w:r>
      <w:r w:rsidRPr="00716A03">
        <w:rPr>
          <w:rFonts w:ascii="Arial" w:hAnsi="Arial" w:cs="Arial"/>
        </w:rPr>
        <w:t xml:space="preserve"> gryfhau agwedd plentyn at berthnasau, addysg, cymdeithasu ag </w:t>
      </w:r>
      <w:r w:rsidR="007C79C6">
        <w:rPr>
          <w:rFonts w:ascii="Arial" w:hAnsi="Arial" w:cs="Arial"/>
        </w:rPr>
        <w:t>er mwyn</w:t>
      </w:r>
      <w:r w:rsidRPr="00716A03">
        <w:rPr>
          <w:rFonts w:ascii="Arial" w:hAnsi="Arial" w:cs="Arial"/>
        </w:rPr>
        <w:t xml:space="preserve"> wella </w:t>
      </w:r>
      <w:r w:rsidR="007C79C6">
        <w:rPr>
          <w:rFonts w:ascii="Arial" w:hAnsi="Arial" w:cs="Arial"/>
        </w:rPr>
        <w:t xml:space="preserve">ei </w:t>
      </w:r>
      <w:r w:rsidRPr="00716A03">
        <w:rPr>
          <w:rFonts w:ascii="Arial" w:hAnsi="Arial" w:cs="Arial"/>
        </w:rPr>
        <w:t>iechyd a lles.</w:t>
      </w:r>
    </w:p>
    <w:p w14:paraId="7F0A5BB2" w14:textId="7EAE8410" w:rsidR="42ABB18D" w:rsidRPr="00716A03" w:rsidRDefault="45BE4EAA" w:rsidP="45BE4EAA">
      <w:pPr>
        <w:spacing w:line="360" w:lineRule="auto"/>
        <w:jc w:val="center"/>
        <w:rPr>
          <w:rStyle w:val="QuoteChar"/>
          <w:rFonts w:ascii="Arial" w:hAnsi="Arial" w:cs="Arial"/>
        </w:rPr>
      </w:pPr>
      <w:r w:rsidRPr="45BE4EAA">
        <w:rPr>
          <w:rFonts w:ascii="Arial" w:eastAsia="Arial" w:hAnsi="Arial" w:cs="Arial"/>
          <w:color w:val="222222"/>
        </w:rPr>
        <w:t xml:space="preserve">Yn ail rydw i am siarad am ddatblygiad cymdeithasol Ella. Wrth I blentyn tyfu maen nhw’n datblygu sgiliau cymdeithasu newydd efo pobl, ffrindiau, teulu â'i hunain trwy weithredoedd amrywiol. O fewn yr ysgol mae o’n sgil hanfodol i gael a deall y pwysigrwydd rhwng perthnasau ei chyfoedion a'r gymdeithas. Mae Ella yn brwydro efo ei hun a gallwch weld hyn yn glir o’r proffil. Mae’r ffordd mae Ella yn trin pobl yn mynd i effeithio’r ffordd mae pobl yn ei thrin hi yn ôl ac o ganlyniad i hyn mae’n creu’r awyrgylch ac os bydd hi’n mwynhau mynd i'r ysgol neu beidio. Enghraifft o greu perthnasau negyddol bydd “Ar adegau, mae’n amharod i rannu adnoddau yn ystod gweithgareddau chwarae gydag eraill. Bydd plant eraill yn feirniadol a grac iawn am hyn oherwydd eu oedran nhw felly mae’n ffordd wael i feithrin perthynas efo plant arall. Mae Erikson yn ddweud bod yna 8 cam i ddatblygiad cymdeithasol i blentyn. </w:t>
      </w:r>
      <w:r w:rsidRPr="45BE4EAA">
        <w:rPr>
          <w:rStyle w:val="QuoteChar"/>
          <w:rFonts w:ascii="Arial" w:hAnsi="Arial" w:cs="Arial"/>
        </w:rPr>
        <w:t>“Once children reach the preschool stage (ages 3–6 years), they are capable of initiating activities and asserting control over their world through social interactions and play. According to Erikson, preschool children must resolve the task of initiative vs. guilt.By learning to plan and achieve goals while interacting with others, preschool children can master this task. Initiative, a sense of ambition and responsibility, occurs when parents allow a child to explore within limits and then support the child’s choice.”</w:t>
      </w:r>
      <w:r w:rsidRPr="45BE4EAA">
        <w:rPr>
          <w:rFonts w:ascii="Arial" w:eastAsia="Arial" w:hAnsi="Arial" w:cs="Arial"/>
          <w:i/>
          <w:iCs/>
          <w:color w:val="373D3F"/>
        </w:rPr>
        <w:t xml:space="preserve"> </w:t>
      </w:r>
      <w:r w:rsidRPr="45BE4EAA">
        <w:rPr>
          <w:rFonts w:ascii="Arial" w:eastAsia="Arial" w:hAnsi="Arial" w:cs="Arial"/>
          <w:color w:val="373D3F"/>
        </w:rPr>
        <w:t xml:space="preserve">Gallwch hefyd weld bod Ella ddim yn neud hyn oherwydd mae’n chwarae llawer ar ei phen ei hun, ac nid yw’n dangos ymwybyddiaeth o gyfoedion neu unrhyw bobl sydd o’i chwmpas. Oherwydd hyn, a’r ffaith ei bod hi ddim yn gallu neud hyn mae Erikson hefyd yn ddweud. </w:t>
      </w:r>
      <w:r w:rsidRPr="45BE4EAA">
        <w:rPr>
          <w:rStyle w:val="QuoteChar"/>
          <w:rFonts w:ascii="Arial" w:hAnsi="Arial" w:cs="Arial"/>
        </w:rPr>
        <w:t xml:space="preserve">“Those who are unsuccessful at this stage—with their initiative misfiring or stifled by over-controlling parents—may develop feelings of guilt.” </w:t>
      </w:r>
    </w:p>
    <w:p w14:paraId="21734C5F" w14:textId="7EAE8410" w:rsidR="00CE12B7" w:rsidRPr="00CE12B7" w:rsidRDefault="45BE4EAA" w:rsidP="45BE4EAA">
      <w:pPr>
        <w:spacing w:line="360" w:lineRule="auto"/>
        <w:jc w:val="center"/>
        <w:rPr>
          <w:rFonts w:ascii="Arial" w:eastAsia="Arial" w:hAnsi="Arial" w:cs="Arial"/>
          <w:color w:val="373D3F"/>
        </w:rPr>
      </w:pPr>
      <w:r w:rsidRPr="45BE4EAA">
        <w:rPr>
          <w:rFonts w:ascii="Arial" w:eastAsia="Arial" w:hAnsi="Arial" w:cs="Arial"/>
          <w:color w:val="373D3F"/>
        </w:rPr>
        <w:t xml:space="preserve">Fel ffordd o gymdeithasu mewn ysgol arall dwi wedi ymweld ag maen nhw’n defnyddio dulliau gwahanol i drio cael pawb i gymdeithasu efo’i gilydd trwy neud cynllun dosbarth gwahanol yn wythnosol felly dydy’r un plant ddim yn gweithio efo’r un grŵp o gyd fyfyrwyr. Mae cymysgedd o wahanol fathau o bobl yn beth dda i blant cyfnod sylfaen i gwrdd â dod yn gyfarwydd â theimladau a phersonoliaethau gwahanol.  Mae hyn hefyd yn dda oherwydd y mae o’n rhoi cyfle i plant gymdeithasu gyda’r plant efallai fydd nhw ddim oni bai bod y athrawes yn gwneud iddyn nhw. </w:t>
      </w:r>
    </w:p>
    <w:p w14:paraId="37F44610" w14:textId="3B06457C" w:rsidR="42ABB18D" w:rsidRPr="00716A03" w:rsidRDefault="00965E19" w:rsidP="00716A03">
      <w:pPr>
        <w:spacing w:line="360" w:lineRule="auto"/>
        <w:jc w:val="center"/>
        <w:rPr>
          <w:rFonts w:ascii="Arial" w:hAnsi="Arial" w:cs="Arial"/>
        </w:rPr>
      </w:pPr>
      <w:r w:rsidRPr="00716A03">
        <w:rPr>
          <w:rFonts w:ascii="Arial" w:eastAsia="Arial" w:hAnsi="Arial" w:cs="Arial"/>
        </w:rPr>
        <w:t xml:space="preserve">Yn olaf </w:t>
      </w:r>
      <w:r w:rsidR="00CE12B7">
        <w:rPr>
          <w:rFonts w:ascii="Arial" w:eastAsia="Arial" w:hAnsi="Arial" w:cs="Arial"/>
        </w:rPr>
        <w:t>rydw i</w:t>
      </w:r>
      <w:r w:rsidRPr="00716A03">
        <w:rPr>
          <w:rFonts w:ascii="Arial" w:eastAsia="Arial" w:hAnsi="Arial" w:cs="Arial"/>
        </w:rPr>
        <w:t xml:space="preserve"> am drafod datblygiad corfforol</w:t>
      </w:r>
      <w:r w:rsidR="00CE12B7">
        <w:rPr>
          <w:rFonts w:ascii="Arial" w:eastAsia="Arial" w:hAnsi="Arial" w:cs="Arial"/>
        </w:rPr>
        <w:t xml:space="preserve"> plentyn.</w:t>
      </w:r>
      <w:r w:rsidRPr="00716A03">
        <w:rPr>
          <w:rFonts w:ascii="Arial" w:eastAsia="Arial" w:hAnsi="Arial" w:cs="Arial"/>
        </w:rPr>
        <w:t xml:space="preserve"> Mae datblygiad corfforol yn cynnwys llawer o agweddau fel cadw’n heini, yn ffordd o gadw iechyd meddwl yn glir a ffordd i gymdeithasu’r un pryd. Ond yn seicolegol mae’n golygu gallu’r plentyn hefyd yn gorfforol.</w:t>
      </w:r>
    </w:p>
    <w:p w14:paraId="6755BFB4" w14:textId="0D4E6460" w:rsidR="78F58EEA" w:rsidRPr="00716A03" w:rsidRDefault="008B05CE" w:rsidP="00716A03">
      <w:pPr>
        <w:spacing w:line="360" w:lineRule="auto"/>
        <w:jc w:val="center"/>
        <w:rPr>
          <w:rFonts w:ascii="Arial" w:hAnsi="Arial" w:cs="Arial"/>
        </w:rPr>
      </w:pPr>
      <w:r w:rsidRPr="00716A03">
        <w:rPr>
          <w:rFonts w:ascii="Arial" w:hAnsi="Arial" w:cs="Arial"/>
          <w:noProof/>
        </w:rPr>
        <w:drawing>
          <wp:anchor distT="0" distB="0" distL="114300" distR="114300" simplePos="0" relativeHeight="251658242" behindDoc="0" locked="0" layoutInCell="1" allowOverlap="1" wp14:anchorId="6A981CC6" wp14:editId="55700AF9">
            <wp:simplePos x="0" y="0"/>
            <wp:positionH relativeFrom="margin">
              <wp:align>right</wp:align>
            </wp:positionH>
            <wp:positionV relativeFrom="paragraph">
              <wp:posOffset>0</wp:posOffset>
            </wp:positionV>
            <wp:extent cx="5734050" cy="7239000"/>
            <wp:effectExtent l="0" t="0" r="0" b="0"/>
            <wp:wrapSquare wrapText="bothSides"/>
            <wp:docPr id="233247070" name="Picture 1047329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732974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4050" cy="7239000"/>
                    </a:xfrm>
                    <a:prstGeom prst="rect">
                      <a:avLst/>
                    </a:prstGeom>
                  </pic:spPr>
                </pic:pic>
              </a:graphicData>
            </a:graphic>
            <wp14:sizeRelH relativeFrom="margin">
              <wp14:pctWidth>0</wp14:pctWidth>
            </wp14:sizeRelH>
            <wp14:sizeRelV relativeFrom="margin">
              <wp14:pctHeight>0</wp14:pctHeight>
            </wp14:sizeRelV>
          </wp:anchor>
        </w:drawing>
      </w:r>
      <w:r w:rsidR="3A1C71E3" w:rsidRPr="00716A03">
        <w:rPr>
          <w:rFonts w:ascii="Arial" w:hAnsi="Arial" w:cs="Arial"/>
        </w:rPr>
        <w:t>M</w:t>
      </w:r>
      <w:r w:rsidR="00B31DF3" w:rsidRPr="00716A03">
        <w:rPr>
          <w:rFonts w:ascii="Arial" w:hAnsi="Arial" w:cs="Arial"/>
        </w:rPr>
        <w:t>ae Ella yn cael trafferth efo pethau ddylai hi allu neud o’r oedran 15 mis lan i hyd at 4-5 mlynedd mae hyn yn bryder enfawr i ni fel oedolyn</w:t>
      </w:r>
      <w:r w:rsidR="001F1603">
        <w:rPr>
          <w:rFonts w:ascii="Arial" w:hAnsi="Arial" w:cs="Arial"/>
        </w:rPr>
        <w:t>. Erbyn</w:t>
      </w:r>
      <w:r w:rsidR="00B31DF3" w:rsidRPr="00716A03">
        <w:rPr>
          <w:rFonts w:ascii="Arial" w:hAnsi="Arial" w:cs="Arial"/>
        </w:rPr>
        <w:t xml:space="preserve"> 2 mlwydd oed</w:t>
      </w:r>
      <w:r w:rsidR="001F1603">
        <w:rPr>
          <w:rFonts w:ascii="Arial" w:hAnsi="Arial" w:cs="Arial"/>
        </w:rPr>
        <w:t xml:space="preserve"> dylai fod gan Ella</w:t>
      </w:r>
      <w:r w:rsidR="00B31DF3" w:rsidRPr="00716A03">
        <w:rPr>
          <w:rFonts w:ascii="Arial" w:hAnsi="Arial" w:cs="Arial"/>
        </w:rPr>
        <w:t xml:space="preserve"> yr allu </w:t>
      </w:r>
      <w:r w:rsidR="001F1603">
        <w:rPr>
          <w:rFonts w:ascii="Arial" w:hAnsi="Arial" w:cs="Arial"/>
        </w:rPr>
        <w:t>i</w:t>
      </w:r>
      <w:r w:rsidR="00B31DF3" w:rsidRPr="00716A03">
        <w:rPr>
          <w:rFonts w:ascii="Arial" w:hAnsi="Arial" w:cs="Arial"/>
        </w:rPr>
        <w:t xml:space="preserve"> fynd i fyny ag i lawr grisiau. Mae Ella yn gallu </w:t>
      </w:r>
      <w:r w:rsidR="001F1603">
        <w:rPr>
          <w:rFonts w:ascii="Arial" w:hAnsi="Arial" w:cs="Arial"/>
        </w:rPr>
        <w:t>gw</w:t>
      </w:r>
      <w:r w:rsidR="00B31DF3" w:rsidRPr="00716A03">
        <w:rPr>
          <w:rFonts w:ascii="Arial" w:hAnsi="Arial" w:cs="Arial"/>
        </w:rPr>
        <w:t>neud hyn ond gan ddal llaw oedolyn yn pedair oed.</w:t>
      </w:r>
      <w:r w:rsidR="001F1603">
        <w:rPr>
          <w:rFonts w:ascii="Arial" w:hAnsi="Arial" w:cs="Arial"/>
        </w:rPr>
        <w:t xml:space="preserve"> Byddai hyn yn bryder oherwydd ddylai hyn fod yn rhywbeth y gallau gwneud yn annibynnol erbyn cyrraedd oed ysgol.</w:t>
      </w:r>
      <w:r w:rsidR="00B31DF3" w:rsidRPr="00716A03">
        <w:rPr>
          <w:rFonts w:ascii="Arial" w:hAnsi="Arial" w:cs="Arial"/>
        </w:rPr>
        <w:t xml:space="preserve"> Pryder arall y</w:t>
      </w:r>
      <w:r w:rsidR="001F1603">
        <w:rPr>
          <w:rFonts w:ascii="Arial" w:hAnsi="Arial" w:cs="Arial"/>
        </w:rPr>
        <w:t xml:space="preserve">w’r </w:t>
      </w:r>
      <w:r w:rsidR="00B31DF3" w:rsidRPr="00716A03">
        <w:rPr>
          <w:rFonts w:ascii="Arial" w:hAnsi="Arial" w:cs="Arial"/>
        </w:rPr>
        <w:t>ffaith</w:t>
      </w:r>
      <w:r w:rsidR="001F1603">
        <w:rPr>
          <w:rFonts w:ascii="Arial" w:hAnsi="Arial" w:cs="Arial"/>
        </w:rPr>
        <w:t xml:space="preserve"> ei</w:t>
      </w:r>
      <w:r w:rsidR="00B31DF3" w:rsidRPr="00716A03">
        <w:rPr>
          <w:rFonts w:ascii="Arial" w:hAnsi="Arial" w:cs="Arial"/>
        </w:rPr>
        <w:t xml:space="preserve"> bod hi’n brwydro i ddewis llaw bendant ac ni all ddynwared llinellau igam-ogam. Gan fod cymaint o bethau sydd ddim yn bwrw’r meini prawf </w:t>
      </w:r>
      <w:r w:rsidR="001F1603">
        <w:rPr>
          <w:rFonts w:ascii="Arial" w:hAnsi="Arial" w:cs="Arial"/>
        </w:rPr>
        <w:t xml:space="preserve">o ran datblygiad corfforol </w:t>
      </w:r>
      <w:r w:rsidR="00B31DF3" w:rsidRPr="00716A03">
        <w:rPr>
          <w:rFonts w:ascii="Arial" w:hAnsi="Arial" w:cs="Arial"/>
        </w:rPr>
        <w:t>Ella</w:t>
      </w:r>
      <w:r w:rsidR="001F1603">
        <w:rPr>
          <w:rFonts w:ascii="Arial" w:hAnsi="Arial" w:cs="Arial"/>
        </w:rPr>
        <w:t xml:space="preserve">, </w:t>
      </w:r>
      <w:r w:rsidR="00B31DF3" w:rsidRPr="00716A03">
        <w:rPr>
          <w:rFonts w:ascii="Arial" w:hAnsi="Arial" w:cs="Arial"/>
        </w:rPr>
        <w:t xml:space="preserve">bydd rhaid gymryd y cam nesa </w:t>
      </w:r>
      <w:r w:rsidR="001F1603">
        <w:rPr>
          <w:rFonts w:ascii="Arial" w:hAnsi="Arial" w:cs="Arial"/>
        </w:rPr>
        <w:t>er mwyn cefnogi datblygiad Ella, f</w:t>
      </w:r>
      <w:r w:rsidR="00B31DF3" w:rsidRPr="00716A03">
        <w:rPr>
          <w:rFonts w:ascii="Arial" w:hAnsi="Arial" w:cs="Arial"/>
        </w:rPr>
        <w:t xml:space="preserve">el darllenais ar </w:t>
      </w:r>
      <w:r w:rsidR="001F1603">
        <w:rPr>
          <w:rFonts w:ascii="Arial" w:hAnsi="Arial" w:cs="Arial"/>
        </w:rPr>
        <w:t xml:space="preserve">un o </w:t>
      </w:r>
      <w:r w:rsidR="00B31DF3" w:rsidRPr="00716A03">
        <w:rPr>
          <w:rFonts w:ascii="Arial" w:hAnsi="Arial" w:cs="Arial"/>
        </w:rPr>
        <w:t>bolisïau o’</w:t>
      </w:r>
      <w:r w:rsidR="001F1603">
        <w:rPr>
          <w:rFonts w:ascii="Arial" w:hAnsi="Arial" w:cs="Arial"/>
        </w:rPr>
        <w:t>r</w:t>
      </w:r>
      <w:r w:rsidR="00B31DF3" w:rsidRPr="00716A03">
        <w:rPr>
          <w:rFonts w:ascii="Arial" w:hAnsi="Arial" w:cs="Arial"/>
        </w:rPr>
        <w:t xml:space="preserve"> ysgolion </w:t>
      </w:r>
      <w:r w:rsidR="001F1603">
        <w:rPr>
          <w:rFonts w:ascii="Arial" w:hAnsi="Arial" w:cs="Arial"/>
        </w:rPr>
        <w:t xml:space="preserve">mi wnes i ymweld gyda ar gyfer </w:t>
      </w:r>
      <w:r w:rsidR="00B31DF3" w:rsidRPr="00716A03">
        <w:rPr>
          <w:rFonts w:ascii="Arial" w:hAnsi="Arial" w:cs="Arial"/>
        </w:rPr>
        <w:t>pontio. Fydd rhai</w:t>
      </w:r>
      <w:r w:rsidR="001F1603">
        <w:rPr>
          <w:rFonts w:ascii="Arial" w:hAnsi="Arial" w:cs="Arial"/>
        </w:rPr>
        <w:t xml:space="preserve"> i athrawes Ella neu yr ysgol</w:t>
      </w:r>
      <w:r w:rsidR="00C22AFB">
        <w:rPr>
          <w:rFonts w:ascii="Arial" w:hAnsi="Arial" w:cs="Arial"/>
        </w:rPr>
        <w:t xml:space="preserve"> cyfeirio Ella</w:t>
      </w:r>
      <w:r w:rsidR="00B31DF3" w:rsidRPr="00716A03">
        <w:rPr>
          <w:rFonts w:ascii="Arial" w:hAnsi="Arial" w:cs="Arial"/>
        </w:rPr>
        <w:t xml:space="preserve"> i bobl sydd yn gallu asesu Ella yn iawn i’w helpu hi</w:t>
      </w:r>
      <w:r w:rsidR="00C22AFB">
        <w:rPr>
          <w:rFonts w:ascii="Arial" w:hAnsi="Arial" w:cs="Arial"/>
        </w:rPr>
        <w:t>, wrth ddim ei feirniadu</w:t>
      </w:r>
      <w:r w:rsidR="00393D16">
        <w:rPr>
          <w:rFonts w:ascii="Arial" w:hAnsi="Arial" w:cs="Arial"/>
        </w:rPr>
        <w:t xml:space="preserve"> er mwyn sicrhau ei fod yn cael y cefnogaeth sydd angen arni hi er mwyn cyrraedd ei botensial dysgu llawn ac i lwyddo yn y dyfodol, wrth symud i fyny yn yr ysgol.  </w:t>
      </w:r>
    </w:p>
    <w:p w14:paraId="05AEDCE5" w14:textId="5DC9DD7D" w:rsidR="42ABB18D" w:rsidRPr="00716A03" w:rsidRDefault="42ABB18D" w:rsidP="42ABB18D">
      <w:pPr>
        <w:jc w:val="center"/>
        <w:rPr>
          <w:rFonts w:ascii="Arial" w:hAnsi="Arial" w:cs="Arial"/>
        </w:rPr>
      </w:pPr>
    </w:p>
    <w:p w14:paraId="4E74396D" w14:textId="4A1C444E" w:rsidR="00B31DF3" w:rsidRPr="00716A03" w:rsidRDefault="00B31DF3" w:rsidP="00965E19">
      <w:pPr>
        <w:jc w:val="center"/>
        <w:rPr>
          <w:rFonts w:ascii="Arial" w:hAnsi="Arial" w:cs="Arial"/>
        </w:rPr>
      </w:pPr>
      <w:r w:rsidRPr="00716A03">
        <w:rPr>
          <w:rFonts w:ascii="Arial" w:hAnsi="Arial" w:cs="Arial"/>
          <w:noProof/>
        </w:rPr>
        <w:drawing>
          <wp:anchor distT="0" distB="0" distL="114300" distR="114300" simplePos="0" relativeHeight="251658243" behindDoc="0" locked="0" layoutInCell="1" allowOverlap="1" wp14:anchorId="499D9B10" wp14:editId="4694CB66">
            <wp:simplePos x="0" y="0"/>
            <wp:positionH relativeFrom="column">
              <wp:posOffset>-200025</wp:posOffset>
            </wp:positionH>
            <wp:positionV relativeFrom="paragraph">
              <wp:posOffset>0</wp:posOffset>
            </wp:positionV>
            <wp:extent cx="3048000" cy="4572000"/>
            <wp:effectExtent l="0" t="0" r="0" b="0"/>
            <wp:wrapSquare wrapText="bothSides"/>
            <wp:docPr id="1784393177" name="Picture 4000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004403"/>
                    <pic:cNvPicPr/>
                  </pic:nvPicPr>
                  <pic:blipFill>
                    <a:blip r:embed="rId10">
                      <a:extLst>
                        <a:ext uri="{28A0092B-C50C-407E-A947-70E740481C1C}">
                          <a14:useLocalDpi xmlns:a14="http://schemas.microsoft.com/office/drawing/2010/main" val="0"/>
                        </a:ext>
                      </a:extLst>
                    </a:blip>
                    <a:stretch>
                      <a:fillRect/>
                    </a:stretch>
                  </pic:blipFill>
                  <pic:spPr>
                    <a:xfrm>
                      <a:off x="0" y="0"/>
                      <a:ext cx="3048000" cy="4572000"/>
                    </a:xfrm>
                    <a:prstGeom prst="rect">
                      <a:avLst/>
                    </a:prstGeom>
                  </pic:spPr>
                </pic:pic>
              </a:graphicData>
            </a:graphic>
          </wp:anchor>
        </w:drawing>
      </w:r>
    </w:p>
    <w:p w14:paraId="3A77324C" w14:textId="77777777" w:rsidR="00B31DF3" w:rsidRPr="00716A03" w:rsidRDefault="00B31DF3" w:rsidP="00965E19">
      <w:pPr>
        <w:jc w:val="center"/>
        <w:rPr>
          <w:rFonts w:ascii="Arial" w:hAnsi="Arial" w:cs="Arial"/>
        </w:rPr>
      </w:pPr>
    </w:p>
    <w:p w14:paraId="3FA02DCA" w14:textId="77777777" w:rsidR="00B31DF3" w:rsidRPr="00716A03" w:rsidRDefault="00B31DF3" w:rsidP="00965E19">
      <w:pPr>
        <w:jc w:val="center"/>
        <w:rPr>
          <w:rFonts w:ascii="Arial" w:hAnsi="Arial" w:cs="Arial"/>
        </w:rPr>
      </w:pPr>
    </w:p>
    <w:p w14:paraId="27AF6764" w14:textId="77777777" w:rsidR="00B31DF3" w:rsidRPr="00716A03" w:rsidRDefault="00B31DF3" w:rsidP="00965E19">
      <w:pPr>
        <w:jc w:val="center"/>
        <w:rPr>
          <w:rFonts w:ascii="Arial" w:hAnsi="Arial" w:cs="Arial"/>
        </w:rPr>
      </w:pPr>
    </w:p>
    <w:p w14:paraId="607D85ED" w14:textId="77777777" w:rsidR="00B31DF3" w:rsidRPr="00716A03" w:rsidRDefault="00B31DF3" w:rsidP="00965E19">
      <w:pPr>
        <w:jc w:val="center"/>
        <w:rPr>
          <w:rFonts w:ascii="Arial" w:hAnsi="Arial" w:cs="Arial"/>
        </w:rPr>
      </w:pPr>
    </w:p>
    <w:p w14:paraId="5377118A" w14:textId="77777777" w:rsidR="00B31DF3" w:rsidRPr="00716A03" w:rsidRDefault="00B31DF3" w:rsidP="00965E19">
      <w:pPr>
        <w:jc w:val="center"/>
        <w:rPr>
          <w:rFonts w:ascii="Arial" w:hAnsi="Arial" w:cs="Arial"/>
        </w:rPr>
      </w:pPr>
    </w:p>
    <w:p w14:paraId="0F036B2D" w14:textId="77777777" w:rsidR="00B31DF3" w:rsidRPr="00716A03" w:rsidRDefault="00B31DF3" w:rsidP="00965E19">
      <w:pPr>
        <w:jc w:val="center"/>
        <w:rPr>
          <w:rFonts w:ascii="Arial" w:hAnsi="Arial" w:cs="Arial"/>
        </w:rPr>
      </w:pPr>
    </w:p>
    <w:p w14:paraId="79B6148D" w14:textId="77777777" w:rsidR="00B31DF3" w:rsidRPr="00716A03" w:rsidRDefault="00B31DF3" w:rsidP="00965E19">
      <w:pPr>
        <w:jc w:val="center"/>
        <w:rPr>
          <w:rFonts w:ascii="Arial" w:hAnsi="Arial" w:cs="Arial"/>
        </w:rPr>
      </w:pPr>
    </w:p>
    <w:p w14:paraId="715C2A2C" w14:textId="77777777" w:rsidR="00B31DF3" w:rsidRPr="00716A03" w:rsidRDefault="00B31DF3" w:rsidP="00965E19">
      <w:pPr>
        <w:jc w:val="center"/>
        <w:rPr>
          <w:rFonts w:ascii="Arial" w:hAnsi="Arial" w:cs="Arial"/>
        </w:rPr>
      </w:pPr>
    </w:p>
    <w:p w14:paraId="37FC84FB" w14:textId="77777777" w:rsidR="00B31DF3" w:rsidRPr="00716A03" w:rsidRDefault="00B31DF3" w:rsidP="00965E19">
      <w:pPr>
        <w:jc w:val="center"/>
        <w:rPr>
          <w:rFonts w:ascii="Arial" w:hAnsi="Arial" w:cs="Arial"/>
        </w:rPr>
      </w:pPr>
    </w:p>
    <w:p w14:paraId="58B9175E" w14:textId="77777777" w:rsidR="00B31DF3" w:rsidRPr="00716A03" w:rsidRDefault="00B31DF3" w:rsidP="00965E19">
      <w:pPr>
        <w:jc w:val="center"/>
        <w:rPr>
          <w:rFonts w:ascii="Arial" w:hAnsi="Arial" w:cs="Arial"/>
        </w:rPr>
      </w:pPr>
    </w:p>
    <w:p w14:paraId="6E3081A5" w14:textId="77777777" w:rsidR="00B31DF3" w:rsidRPr="00716A03" w:rsidRDefault="00B31DF3" w:rsidP="00965E19">
      <w:pPr>
        <w:jc w:val="center"/>
        <w:rPr>
          <w:rFonts w:ascii="Arial" w:hAnsi="Arial" w:cs="Arial"/>
        </w:rPr>
      </w:pPr>
    </w:p>
    <w:p w14:paraId="2279066B" w14:textId="77777777" w:rsidR="00B31DF3" w:rsidRPr="00716A03" w:rsidRDefault="00B31DF3" w:rsidP="00965E19">
      <w:pPr>
        <w:jc w:val="center"/>
        <w:rPr>
          <w:rFonts w:ascii="Arial" w:hAnsi="Arial" w:cs="Arial"/>
        </w:rPr>
      </w:pPr>
    </w:p>
    <w:p w14:paraId="1CD20AE9" w14:textId="77777777" w:rsidR="00B31DF3" w:rsidRPr="00716A03" w:rsidRDefault="00B31DF3" w:rsidP="00965E19">
      <w:pPr>
        <w:jc w:val="center"/>
        <w:rPr>
          <w:rFonts w:ascii="Arial" w:hAnsi="Arial" w:cs="Arial"/>
        </w:rPr>
      </w:pPr>
    </w:p>
    <w:p w14:paraId="395F25EB" w14:textId="77777777" w:rsidR="00B31DF3" w:rsidRPr="00716A03" w:rsidRDefault="00B31DF3" w:rsidP="00965E19">
      <w:pPr>
        <w:jc w:val="center"/>
        <w:rPr>
          <w:rFonts w:ascii="Arial" w:hAnsi="Arial" w:cs="Arial"/>
        </w:rPr>
      </w:pPr>
    </w:p>
    <w:p w14:paraId="00987910" w14:textId="123E8CC7" w:rsidR="00965E19" w:rsidRPr="00716A03" w:rsidRDefault="78F58EEA" w:rsidP="00965E19">
      <w:pPr>
        <w:jc w:val="center"/>
        <w:rPr>
          <w:rFonts w:ascii="Arial" w:hAnsi="Arial" w:cs="Arial"/>
        </w:rPr>
      </w:pPr>
      <w:r w:rsidRPr="00716A03">
        <w:rPr>
          <w:rFonts w:ascii="Arial" w:hAnsi="Arial" w:cs="Arial"/>
        </w:rPr>
        <w:t>Patron,M.</w:t>
      </w:r>
    </w:p>
    <w:p w14:paraId="29553798" w14:textId="6C438509" w:rsidR="005B1336" w:rsidRPr="00716A03" w:rsidRDefault="005B1336" w:rsidP="005B1336">
      <w:pPr>
        <w:jc w:val="center"/>
        <w:rPr>
          <w:rFonts w:ascii="Arial" w:hAnsi="Arial" w:cs="Arial"/>
        </w:rPr>
      </w:pPr>
    </w:p>
    <w:p w14:paraId="52214B75" w14:textId="5F8B22B0" w:rsidR="00E15F28" w:rsidRPr="00716A03" w:rsidRDefault="00E15F28" w:rsidP="00716A03">
      <w:pPr>
        <w:spacing w:line="360" w:lineRule="auto"/>
        <w:jc w:val="center"/>
        <w:rPr>
          <w:rFonts w:ascii="Arial" w:hAnsi="Arial" w:cs="Arial"/>
        </w:rPr>
      </w:pPr>
      <w:r w:rsidRPr="00716A03">
        <w:rPr>
          <w:rFonts w:ascii="Arial" w:hAnsi="Arial" w:cs="Arial"/>
        </w:rPr>
        <w:t xml:space="preserve">Ar ôl cysylltu proffil Ella efo’r diagram </w:t>
      </w:r>
      <w:r w:rsidR="00393D16">
        <w:rPr>
          <w:rFonts w:ascii="Arial" w:hAnsi="Arial" w:cs="Arial"/>
        </w:rPr>
        <w:t>uchaf,</w:t>
      </w:r>
      <w:r w:rsidRPr="00716A03">
        <w:rPr>
          <w:rFonts w:ascii="Arial" w:hAnsi="Arial" w:cs="Arial"/>
        </w:rPr>
        <w:t xml:space="preserve"> gallaf weld bod Ella yn yr adran </w:t>
      </w:r>
      <w:r w:rsidR="00393D16">
        <w:rPr>
          <w:rFonts w:ascii="Arial" w:hAnsi="Arial" w:cs="Arial"/>
        </w:rPr>
        <w:t>c</w:t>
      </w:r>
      <w:r w:rsidRPr="00716A03">
        <w:rPr>
          <w:rFonts w:ascii="Arial" w:hAnsi="Arial" w:cs="Arial"/>
        </w:rPr>
        <w:t>hwarae’n unig</w:t>
      </w:r>
      <w:r w:rsidR="00393D16">
        <w:rPr>
          <w:rFonts w:ascii="Arial" w:hAnsi="Arial" w:cs="Arial"/>
        </w:rPr>
        <w:t xml:space="preserve">ol </w:t>
      </w:r>
      <w:r w:rsidRPr="00716A03">
        <w:rPr>
          <w:rFonts w:ascii="Arial" w:hAnsi="Arial" w:cs="Arial"/>
        </w:rPr>
        <w:t>(Solitary Play). Gan fod Ella ddim yn chwarae gyda phlant eraill ddim ond yn chwarae yn annibynnol ac nid yw hi’n dangos ymwybyddiaeth o’i cyfoedion</w:t>
      </w:r>
      <w:r w:rsidR="00393D16">
        <w:rPr>
          <w:rFonts w:ascii="Arial" w:hAnsi="Arial" w:cs="Arial"/>
        </w:rPr>
        <w:t xml:space="preserve"> neu yn cyfathrebu gyda nhw</w:t>
      </w:r>
      <w:r w:rsidRPr="00716A03">
        <w:rPr>
          <w:rFonts w:ascii="Arial" w:hAnsi="Arial" w:cs="Arial"/>
        </w:rPr>
        <w:t xml:space="preserve">. Mae Piaget yn meddwl yn wahanol I Patron ac wedi </w:t>
      </w:r>
      <w:r w:rsidR="00DB4BF9">
        <w:rPr>
          <w:rFonts w:ascii="Arial" w:hAnsi="Arial" w:cs="Arial"/>
        </w:rPr>
        <w:t>gw</w:t>
      </w:r>
      <w:r w:rsidRPr="00716A03">
        <w:rPr>
          <w:rFonts w:ascii="Arial" w:hAnsi="Arial" w:cs="Arial"/>
        </w:rPr>
        <w:t xml:space="preserve">neud damcaniaeth o 3 gam o chwarae nid 8 fel Patron. Mae dibenion gwbl wahanol o’r ddau ond yn ateb a chysylltu’r un fath o ateb. </w:t>
      </w:r>
    </w:p>
    <w:p w14:paraId="756F580A" w14:textId="4BED1E50" w:rsidR="42ABB18D" w:rsidRPr="00716A03" w:rsidRDefault="00716A03" w:rsidP="00716A03">
      <w:pPr>
        <w:spacing w:line="360" w:lineRule="auto"/>
        <w:jc w:val="center"/>
        <w:rPr>
          <w:rFonts w:ascii="Arial" w:eastAsia="Calibri" w:hAnsi="Arial" w:cs="Arial"/>
          <w:sz w:val="24"/>
          <w:szCs w:val="24"/>
        </w:rPr>
      </w:pPr>
      <w:r w:rsidRPr="00716A03">
        <w:rPr>
          <w:rFonts w:ascii="Arial" w:hAnsi="Arial" w:cs="Arial"/>
        </w:rPr>
        <w:t>Ar ôl edrych arno</w:t>
      </w:r>
      <w:r w:rsidR="00C23201">
        <w:rPr>
          <w:rFonts w:ascii="Arial" w:hAnsi="Arial" w:cs="Arial"/>
        </w:rPr>
        <w:t xml:space="preserve"> </w:t>
      </w:r>
      <w:r w:rsidRPr="00716A03">
        <w:rPr>
          <w:rFonts w:ascii="Arial" w:hAnsi="Arial" w:cs="Arial"/>
        </w:rPr>
        <w:t>tair agwedd o ddatblygiad</w:t>
      </w:r>
      <w:r w:rsidR="00C23201">
        <w:rPr>
          <w:rFonts w:ascii="Arial" w:hAnsi="Arial" w:cs="Arial"/>
        </w:rPr>
        <w:t xml:space="preserve"> </w:t>
      </w:r>
      <w:r w:rsidRPr="00716A03">
        <w:rPr>
          <w:rFonts w:ascii="Arial" w:hAnsi="Arial" w:cs="Arial"/>
        </w:rPr>
        <w:t>plant uchod</w:t>
      </w:r>
      <w:r w:rsidR="00C23201">
        <w:rPr>
          <w:rFonts w:ascii="Arial" w:hAnsi="Arial" w:cs="Arial"/>
        </w:rPr>
        <w:t xml:space="preserve">, </w:t>
      </w:r>
      <w:r w:rsidRPr="00716A03">
        <w:rPr>
          <w:rFonts w:ascii="Arial" w:hAnsi="Arial" w:cs="Arial"/>
        </w:rPr>
        <w:t>yn fy marn i fel darpar athrawes nid y</w:t>
      </w:r>
      <w:r w:rsidR="00C23201">
        <w:rPr>
          <w:rFonts w:ascii="Arial" w:hAnsi="Arial" w:cs="Arial"/>
        </w:rPr>
        <w:t>r agwedd o d</w:t>
      </w:r>
      <w:r w:rsidRPr="00716A03">
        <w:rPr>
          <w:rFonts w:ascii="Arial" w:hAnsi="Arial" w:cs="Arial"/>
        </w:rPr>
        <w:t xml:space="preserve">datblygiad sy’n bwysig i'r plant ond y ffordd </w:t>
      </w:r>
      <w:r w:rsidR="00C23201">
        <w:rPr>
          <w:rFonts w:ascii="Arial" w:hAnsi="Arial" w:cs="Arial"/>
        </w:rPr>
        <w:t>yr ydym</w:t>
      </w:r>
      <w:r w:rsidRPr="00716A03">
        <w:rPr>
          <w:rFonts w:ascii="Arial" w:hAnsi="Arial" w:cs="Arial"/>
        </w:rPr>
        <w:t xml:space="preserve"> ni</w:t>
      </w:r>
      <w:r w:rsidR="00C23201">
        <w:rPr>
          <w:rFonts w:ascii="Arial" w:hAnsi="Arial" w:cs="Arial"/>
        </w:rPr>
        <w:t xml:space="preserve"> yn</w:t>
      </w:r>
      <w:r w:rsidRPr="00716A03">
        <w:rPr>
          <w:rFonts w:ascii="Arial" w:hAnsi="Arial" w:cs="Arial"/>
        </w:rPr>
        <w:t xml:space="preserve"> dysgu</w:t>
      </w:r>
      <w:r w:rsidR="00C23201">
        <w:rPr>
          <w:rFonts w:ascii="Arial" w:hAnsi="Arial" w:cs="Arial"/>
        </w:rPr>
        <w:t xml:space="preserve">, </w:t>
      </w:r>
      <w:r w:rsidRPr="00716A03">
        <w:rPr>
          <w:rFonts w:ascii="Arial" w:hAnsi="Arial" w:cs="Arial"/>
        </w:rPr>
        <w:t>a sut fath o athrawon y</w:t>
      </w:r>
      <w:r w:rsidR="00C23201">
        <w:rPr>
          <w:rFonts w:ascii="Arial" w:hAnsi="Arial" w:cs="Arial"/>
        </w:rPr>
        <w:t xml:space="preserve">r ydym ni.  </w:t>
      </w:r>
      <w:r w:rsidRPr="00716A03">
        <w:rPr>
          <w:rFonts w:ascii="Arial" w:hAnsi="Arial" w:cs="Arial"/>
        </w:rPr>
        <w:t xml:space="preserve">I fod allu helpu a gweld o safbwynt personol ble gall y plentyn cael trafferth ag eisiau help. I ychwanegu at y datblygiadau gwahanol am y tro nesa i </w:t>
      </w:r>
      <w:r w:rsidR="00523A6E">
        <w:rPr>
          <w:rFonts w:ascii="Arial" w:hAnsi="Arial" w:cs="Arial"/>
        </w:rPr>
        <w:t>gw</w:t>
      </w:r>
      <w:r w:rsidRPr="00716A03">
        <w:rPr>
          <w:rFonts w:ascii="Arial" w:hAnsi="Arial" w:cs="Arial"/>
        </w:rPr>
        <w:t>neud fy</w:t>
      </w:r>
      <w:r w:rsidR="00523A6E">
        <w:rPr>
          <w:rFonts w:ascii="Arial" w:hAnsi="Arial" w:cs="Arial"/>
        </w:rPr>
        <w:t xml:space="preserve"> </w:t>
      </w:r>
      <w:r w:rsidRPr="00716A03">
        <w:rPr>
          <w:rFonts w:ascii="Arial" w:hAnsi="Arial" w:cs="Arial"/>
        </w:rPr>
        <w:t xml:space="preserve">ngwaith yn fwy manwl a trylwyr </w:t>
      </w:r>
      <w:r w:rsidR="00523A6E">
        <w:rPr>
          <w:rFonts w:ascii="Arial" w:hAnsi="Arial" w:cs="Arial"/>
        </w:rPr>
        <w:t>fyddai</w:t>
      </w:r>
      <w:r w:rsidRPr="00716A03">
        <w:rPr>
          <w:rFonts w:ascii="Arial" w:hAnsi="Arial" w:cs="Arial"/>
        </w:rPr>
        <w:t xml:space="preserve"> i gael fwy o wybodaeth amdano fagwraeth</w:t>
      </w:r>
      <w:r w:rsidR="00523A6E">
        <w:rPr>
          <w:rFonts w:ascii="Arial" w:hAnsi="Arial" w:cs="Arial"/>
        </w:rPr>
        <w:t>,</w:t>
      </w:r>
      <w:r w:rsidRPr="00716A03">
        <w:rPr>
          <w:rFonts w:ascii="Arial" w:hAnsi="Arial" w:cs="Arial"/>
        </w:rPr>
        <w:t xml:space="preserve"> teulu, cymdeithasu etc Ella oherwydd mae’r ffordd mae rhywun yn cael ei</w:t>
      </w:r>
      <w:r w:rsidR="00523A6E">
        <w:rPr>
          <w:rFonts w:ascii="Arial" w:hAnsi="Arial" w:cs="Arial"/>
        </w:rPr>
        <w:t xml:space="preserve"> magu</w:t>
      </w:r>
      <w:r w:rsidRPr="00716A03">
        <w:rPr>
          <w:rFonts w:ascii="Arial" w:hAnsi="Arial" w:cs="Arial"/>
        </w:rPr>
        <w:t xml:space="preserve">, </w:t>
      </w:r>
      <w:r w:rsidR="00523A6E">
        <w:rPr>
          <w:rFonts w:ascii="Arial" w:hAnsi="Arial" w:cs="Arial"/>
        </w:rPr>
        <w:t>ym mhle</w:t>
      </w:r>
      <w:r w:rsidRPr="00716A03">
        <w:rPr>
          <w:rFonts w:ascii="Arial" w:hAnsi="Arial" w:cs="Arial"/>
        </w:rPr>
        <w:t xml:space="preserve"> a sefyllfaoedd ariannol rhieni</w:t>
      </w:r>
      <w:r w:rsidR="00523A6E">
        <w:rPr>
          <w:rFonts w:ascii="Arial" w:hAnsi="Arial" w:cs="Arial"/>
        </w:rPr>
        <w:t xml:space="preserve"> ayyb yn effeithio ar </w:t>
      </w:r>
      <w:r w:rsidR="00C575D2">
        <w:rPr>
          <w:rFonts w:ascii="Arial" w:hAnsi="Arial" w:cs="Arial"/>
        </w:rPr>
        <w:t xml:space="preserve">y ffordd y mae nhw yn datblygu ac yn tyfu. </w:t>
      </w:r>
      <w:r w:rsidRPr="00716A03">
        <w:rPr>
          <w:rFonts w:ascii="Arial" w:hAnsi="Arial" w:cs="Arial"/>
        </w:rPr>
        <w:t xml:space="preserve"> Rhwng 1988-2012</w:t>
      </w:r>
      <w:r w:rsidR="00C575D2">
        <w:rPr>
          <w:rFonts w:ascii="Arial" w:hAnsi="Arial" w:cs="Arial"/>
        </w:rPr>
        <w:t>,</w:t>
      </w:r>
      <w:r w:rsidRPr="00716A03">
        <w:rPr>
          <w:rFonts w:ascii="Arial" w:hAnsi="Arial" w:cs="Arial"/>
        </w:rPr>
        <w:t xml:space="preserve"> cafodd 34 o brofion ei gynnal ar blant bach i weld os mae’r damcaniaeth hyn yn wir ac o ganlyniad welodd y seicolegwyr </w:t>
      </w:r>
      <w:r w:rsidR="00C575D2">
        <w:rPr>
          <w:rFonts w:ascii="Arial" w:hAnsi="Arial" w:cs="Arial"/>
        </w:rPr>
        <w:t>ei fod yn</w:t>
      </w:r>
      <w:r w:rsidRPr="00716A03">
        <w:rPr>
          <w:rFonts w:ascii="Arial" w:hAnsi="Arial" w:cs="Arial"/>
        </w:rPr>
        <w:t xml:space="preserve"> wir. Gallwn ni fel athrawon a chymuned gwneud newid bach neu fawr i blant yn bersonol</w:t>
      </w:r>
      <w:r w:rsidR="00C575D2">
        <w:rPr>
          <w:rFonts w:ascii="Arial" w:hAnsi="Arial" w:cs="Arial"/>
        </w:rPr>
        <w:t xml:space="preserve">, drwy </w:t>
      </w:r>
      <w:r w:rsidR="00426816">
        <w:rPr>
          <w:rFonts w:ascii="Arial" w:hAnsi="Arial" w:cs="Arial"/>
        </w:rPr>
        <w:t xml:space="preserve">cysylltu a ddod i adnabod plant mewn ffordd sydd yn gweithio ar gyfer eu dyfodol unigol nhw. </w:t>
      </w:r>
    </w:p>
    <w:p w14:paraId="1D9F2F20" w14:textId="5DD1744B" w:rsidR="42ABB18D" w:rsidRPr="00716A03" w:rsidRDefault="42ABB18D" w:rsidP="00716A03">
      <w:pPr>
        <w:spacing w:line="360" w:lineRule="auto"/>
        <w:jc w:val="center"/>
        <w:rPr>
          <w:rFonts w:ascii="Arial" w:eastAsia="Calibri" w:hAnsi="Arial" w:cs="Arial"/>
          <w:sz w:val="24"/>
          <w:szCs w:val="24"/>
        </w:rPr>
      </w:pPr>
    </w:p>
    <w:p w14:paraId="010A35B3" w14:textId="73B79C1D" w:rsidR="42ABB18D" w:rsidRPr="00716A03" w:rsidRDefault="42ABB18D" w:rsidP="42ABB18D">
      <w:pPr>
        <w:jc w:val="center"/>
        <w:rPr>
          <w:rFonts w:ascii="Arial" w:eastAsia="Calibri" w:hAnsi="Arial" w:cs="Arial"/>
          <w:sz w:val="24"/>
          <w:szCs w:val="24"/>
        </w:rPr>
      </w:pPr>
    </w:p>
    <w:p w14:paraId="556709E1" w14:textId="074B58CD" w:rsidR="42ABB18D" w:rsidRPr="00716A03" w:rsidRDefault="42ABB18D" w:rsidP="42ABB18D">
      <w:pPr>
        <w:jc w:val="center"/>
        <w:rPr>
          <w:rFonts w:ascii="Arial" w:eastAsia="Calibri" w:hAnsi="Arial" w:cs="Arial"/>
          <w:sz w:val="24"/>
          <w:szCs w:val="24"/>
        </w:rPr>
      </w:pPr>
    </w:p>
    <w:p w14:paraId="67E072C9" w14:textId="58A93AA1" w:rsidR="74E5294E" w:rsidRPr="00716A03" w:rsidRDefault="74E5294E" w:rsidP="74E5294E">
      <w:pPr>
        <w:jc w:val="center"/>
        <w:rPr>
          <w:rFonts w:ascii="Arial" w:hAnsi="Arial" w:cs="Arial"/>
        </w:rPr>
      </w:pPr>
    </w:p>
    <w:p w14:paraId="1984BCE3" w14:textId="414A8A5E" w:rsidR="74E5294E" w:rsidRPr="00716A03" w:rsidRDefault="74E5294E" w:rsidP="74E5294E">
      <w:pPr>
        <w:ind w:left="360"/>
        <w:jc w:val="center"/>
        <w:rPr>
          <w:rFonts w:ascii="Arial" w:hAnsi="Arial" w:cs="Arial"/>
        </w:rPr>
      </w:pPr>
    </w:p>
    <w:p w14:paraId="788CB84E" w14:textId="77BB3938" w:rsidR="74E5294E" w:rsidRPr="00716A03" w:rsidRDefault="74E5294E" w:rsidP="74E5294E">
      <w:pPr>
        <w:ind w:left="360"/>
        <w:jc w:val="center"/>
        <w:rPr>
          <w:rFonts w:ascii="Arial" w:hAnsi="Arial" w:cs="Arial"/>
        </w:rPr>
      </w:pPr>
    </w:p>
    <w:p w14:paraId="1FCE8936" w14:textId="7F0CC86D" w:rsidR="74E5294E" w:rsidRPr="00716A03" w:rsidRDefault="74E5294E" w:rsidP="74E5294E">
      <w:pPr>
        <w:jc w:val="center"/>
        <w:rPr>
          <w:rFonts w:ascii="Arial" w:eastAsia="Arial" w:hAnsi="Arial" w:cs="Arial"/>
          <w:color w:val="222222"/>
        </w:rPr>
      </w:pPr>
      <w:r w:rsidRPr="00716A03">
        <w:rPr>
          <w:rFonts w:ascii="Arial" w:eastAsia="Arial" w:hAnsi="Arial" w:cs="Arial"/>
          <w:color w:val="222222"/>
        </w:rPr>
        <w:t xml:space="preserve">                                                                                                                                                              </w:t>
      </w:r>
    </w:p>
    <w:p w14:paraId="7528E4CF" w14:textId="2F621B64" w:rsidR="74E5294E" w:rsidRPr="00716A03" w:rsidRDefault="74E5294E" w:rsidP="74E5294E">
      <w:pPr>
        <w:jc w:val="center"/>
        <w:rPr>
          <w:rFonts w:ascii="Arial" w:eastAsia="Arial" w:hAnsi="Arial" w:cs="Arial"/>
        </w:rPr>
      </w:pPr>
    </w:p>
    <w:p w14:paraId="2A3CC30D" w14:textId="5E3FE1BB" w:rsidR="74E5294E" w:rsidRPr="00716A03" w:rsidRDefault="74E5294E" w:rsidP="74E5294E">
      <w:pPr>
        <w:jc w:val="center"/>
        <w:rPr>
          <w:rFonts w:ascii="Arial" w:eastAsia="Arial" w:hAnsi="Arial" w:cs="Arial"/>
        </w:rPr>
      </w:pPr>
    </w:p>
    <w:p w14:paraId="379E2269" w14:textId="6C0CAB40" w:rsidR="74E5294E" w:rsidRPr="00716A03" w:rsidRDefault="74E5294E" w:rsidP="74E5294E">
      <w:pPr>
        <w:ind w:left="360"/>
        <w:jc w:val="center"/>
        <w:rPr>
          <w:rFonts w:ascii="Arial" w:eastAsia="Arial" w:hAnsi="Arial" w:cs="Arial"/>
        </w:rPr>
      </w:pPr>
      <w:r w:rsidRPr="00716A03">
        <w:rPr>
          <w:rFonts w:ascii="Arial" w:eastAsia="Arial" w:hAnsi="Arial" w:cs="Arial"/>
        </w:rPr>
        <w:t xml:space="preserve"> </w:t>
      </w:r>
    </w:p>
    <w:p w14:paraId="256DCF31" w14:textId="588E7F2E" w:rsidR="3CD26CCC" w:rsidRPr="00716A03" w:rsidRDefault="3CD26CCC" w:rsidP="3CD26CCC">
      <w:pPr>
        <w:jc w:val="center"/>
        <w:rPr>
          <w:rStyle w:val="EndnoteReference"/>
          <w:rFonts w:ascii="Arial" w:eastAsia="Arial" w:hAnsi="Arial" w:cs="Arial"/>
        </w:rPr>
      </w:pPr>
    </w:p>
    <w:p w14:paraId="6F47614D" w14:textId="1EB7EB19" w:rsidR="3CD26CCC" w:rsidRPr="00716A03" w:rsidRDefault="3CD26CCC" w:rsidP="3CD26CCC">
      <w:pPr>
        <w:jc w:val="center"/>
        <w:rPr>
          <w:rFonts w:ascii="Arial" w:eastAsia="Arial" w:hAnsi="Arial" w:cs="Arial"/>
        </w:rPr>
      </w:pPr>
    </w:p>
    <w:p w14:paraId="060D1F87" w14:textId="34672BDF" w:rsidR="3CD26CCC" w:rsidRPr="00716A03" w:rsidRDefault="3CD26CCC" w:rsidP="3CD26CCC">
      <w:pPr>
        <w:jc w:val="center"/>
        <w:rPr>
          <w:rFonts w:ascii="Arial" w:eastAsia="Arial" w:hAnsi="Arial" w:cs="Arial"/>
        </w:rPr>
      </w:pPr>
    </w:p>
    <w:p w14:paraId="4F6A3887" w14:textId="32E3B62C" w:rsidR="3CD26CCC" w:rsidRPr="00716A03" w:rsidRDefault="3CD26CCC" w:rsidP="3CD26CCC">
      <w:pPr>
        <w:jc w:val="center"/>
        <w:rPr>
          <w:rFonts w:ascii="Arial" w:eastAsia="Arial" w:hAnsi="Arial" w:cs="Arial"/>
        </w:rPr>
      </w:pPr>
    </w:p>
    <w:p w14:paraId="6C7DE685" w14:textId="25229A2D" w:rsidR="3CD26CCC" w:rsidRPr="00716A03" w:rsidRDefault="3CD26CCC" w:rsidP="3CD26CCC">
      <w:pPr>
        <w:jc w:val="center"/>
        <w:rPr>
          <w:rFonts w:ascii="Arial" w:eastAsia="Arial" w:hAnsi="Arial" w:cs="Arial"/>
        </w:rPr>
      </w:pPr>
    </w:p>
    <w:p w14:paraId="664C40DF" w14:textId="1A2403AC" w:rsidR="3CD26CCC" w:rsidRPr="00716A03" w:rsidRDefault="3CD26CCC" w:rsidP="3CD26CCC">
      <w:pPr>
        <w:jc w:val="center"/>
        <w:rPr>
          <w:rFonts w:ascii="Arial" w:eastAsia="Arial" w:hAnsi="Arial" w:cs="Arial"/>
        </w:rPr>
      </w:pPr>
    </w:p>
    <w:p w14:paraId="723CE28E" w14:textId="4477D4C6" w:rsidR="3CD26CCC" w:rsidRPr="00716A03" w:rsidRDefault="3CD26CCC" w:rsidP="3CD26CCC">
      <w:pPr>
        <w:jc w:val="center"/>
        <w:rPr>
          <w:rFonts w:ascii="Arial" w:eastAsia="Arial" w:hAnsi="Arial" w:cs="Arial"/>
        </w:rPr>
      </w:pPr>
    </w:p>
    <w:p w14:paraId="5E1707CF" w14:textId="6D8EB7A9" w:rsidR="3CD26CCC" w:rsidRPr="00716A03" w:rsidRDefault="3CD26CCC" w:rsidP="3CD26CCC">
      <w:pPr>
        <w:jc w:val="center"/>
        <w:rPr>
          <w:rFonts w:ascii="Arial" w:eastAsia="Arial" w:hAnsi="Arial" w:cs="Arial"/>
        </w:rPr>
      </w:pPr>
    </w:p>
    <w:p w14:paraId="6A4CEAB2" w14:textId="0B1D7B0D" w:rsidR="3CD26CCC" w:rsidRPr="00716A03" w:rsidRDefault="3CD26CCC" w:rsidP="3CD26CCC">
      <w:pPr>
        <w:jc w:val="center"/>
        <w:rPr>
          <w:rFonts w:ascii="Arial" w:eastAsia="Arial" w:hAnsi="Arial" w:cs="Arial"/>
        </w:rPr>
      </w:pPr>
    </w:p>
    <w:p w14:paraId="6C2DC724" w14:textId="598F39A9" w:rsidR="3CD26CCC" w:rsidRPr="00716A03" w:rsidRDefault="3CD26CCC" w:rsidP="3CD26CCC">
      <w:pPr>
        <w:jc w:val="center"/>
        <w:rPr>
          <w:rFonts w:ascii="Arial" w:eastAsia="Arial" w:hAnsi="Arial" w:cs="Arial"/>
        </w:rPr>
      </w:pPr>
    </w:p>
    <w:p w14:paraId="62E8BC5D" w14:textId="08A0A6B6" w:rsidR="3CD26CCC" w:rsidRPr="00716A03" w:rsidRDefault="3CD26CCC" w:rsidP="3CD26CCC">
      <w:pPr>
        <w:jc w:val="center"/>
        <w:rPr>
          <w:rFonts w:ascii="Arial" w:eastAsia="Arial" w:hAnsi="Arial" w:cs="Arial"/>
        </w:rPr>
      </w:pPr>
    </w:p>
    <w:p w14:paraId="56EA01DF" w14:textId="6B815F31" w:rsidR="3CD26CCC" w:rsidRPr="00716A03" w:rsidRDefault="3CD26CCC" w:rsidP="3CD26CCC">
      <w:pPr>
        <w:jc w:val="center"/>
        <w:rPr>
          <w:rFonts w:ascii="Arial" w:eastAsia="Arial" w:hAnsi="Arial" w:cs="Arial"/>
        </w:rPr>
      </w:pPr>
    </w:p>
    <w:p w14:paraId="62C4EAF6" w14:textId="5F73C4E7" w:rsidR="3CD26CCC" w:rsidRPr="00716A03" w:rsidRDefault="3CD26CCC" w:rsidP="3CD26CCC">
      <w:pPr>
        <w:jc w:val="center"/>
        <w:rPr>
          <w:rFonts w:ascii="Arial" w:eastAsia="Arial" w:hAnsi="Arial" w:cs="Arial"/>
        </w:rPr>
      </w:pPr>
    </w:p>
    <w:p w14:paraId="46221F42" w14:textId="5BF58FC1" w:rsidR="3CD26CCC" w:rsidRPr="00716A03" w:rsidRDefault="3CD26CCC" w:rsidP="3CD26CCC">
      <w:pPr>
        <w:jc w:val="center"/>
        <w:rPr>
          <w:rFonts w:ascii="Arial" w:eastAsia="Arial" w:hAnsi="Arial" w:cs="Arial"/>
        </w:rPr>
      </w:pPr>
    </w:p>
    <w:p w14:paraId="51049153" w14:textId="5F7F4444" w:rsidR="3CD26CCC" w:rsidRPr="00716A03" w:rsidRDefault="3CD26CCC" w:rsidP="3CD26CCC">
      <w:pPr>
        <w:jc w:val="center"/>
        <w:rPr>
          <w:rFonts w:ascii="Arial" w:eastAsia="Arial" w:hAnsi="Arial" w:cs="Arial"/>
        </w:rPr>
      </w:pPr>
    </w:p>
    <w:p w14:paraId="42279C5A" w14:textId="3E2D9E27" w:rsidR="3CD26CCC" w:rsidRPr="00716A03" w:rsidRDefault="3CD26CCC" w:rsidP="3CD26CCC">
      <w:pPr>
        <w:jc w:val="center"/>
        <w:rPr>
          <w:rFonts w:ascii="Arial" w:eastAsia="Arial" w:hAnsi="Arial" w:cs="Arial"/>
        </w:rPr>
      </w:pPr>
    </w:p>
    <w:p w14:paraId="0CBEC1B5" w14:textId="1D58F6E1" w:rsidR="3CD26CCC" w:rsidRPr="00716A03" w:rsidRDefault="3CD26CCC" w:rsidP="3CD26CCC">
      <w:pPr>
        <w:jc w:val="center"/>
        <w:rPr>
          <w:rFonts w:ascii="Arial" w:eastAsia="Arial" w:hAnsi="Arial" w:cs="Arial"/>
        </w:rPr>
      </w:pPr>
    </w:p>
    <w:p w14:paraId="302E8348" w14:textId="3C85F8B0" w:rsidR="3CD26CCC" w:rsidRPr="00716A03" w:rsidRDefault="3CD26CCC" w:rsidP="3CD26CCC">
      <w:pPr>
        <w:jc w:val="center"/>
        <w:rPr>
          <w:rFonts w:ascii="Arial" w:eastAsia="Arial" w:hAnsi="Arial" w:cs="Arial"/>
          <w:b/>
          <w:bCs/>
          <w:sz w:val="32"/>
          <w:szCs w:val="32"/>
          <w:u w:val="single"/>
        </w:rPr>
      </w:pPr>
      <w:r w:rsidRPr="00716A03">
        <w:rPr>
          <w:rFonts w:ascii="Arial" w:eastAsia="Arial" w:hAnsi="Arial" w:cs="Arial"/>
          <w:b/>
          <w:bCs/>
          <w:sz w:val="32"/>
          <w:szCs w:val="32"/>
          <w:u w:val="single"/>
        </w:rPr>
        <w:t>Cyfeirnodi</w:t>
      </w:r>
    </w:p>
    <w:p w14:paraId="58CD5FBF" w14:textId="5F76322C" w:rsidR="3CD26CCC" w:rsidRPr="00716A03" w:rsidRDefault="3CD26CCC" w:rsidP="3CD26CCC">
      <w:pPr>
        <w:jc w:val="center"/>
        <w:rPr>
          <w:rFonts w:ascii="Arial" w:eastAsia="Arial" w:hAnsi="Arial" w:cs="Arial"/>
          <w:b/>
          <w:bCs/>
          <w:sz w:val="32"/>
          <w:szCs w:val="32"/>
          <w:u w:val="single"/>
        </w:rPr>
      </w:pPr>
    </w:p>
    <w:p w14:paraId="0CD7FA24" w14:textId="487D29EE" w:rsidR="3CD26CCC" w:rsidRPr="00716A03" w:rsidRDefault="74E5294E" w:rsidP="74E5294E">
      <w:pPr>
        <w:jc w:val="center"/>
        <w:rPr>
          <w:rFonts w:ascii="Arial" w:eastAsia="Arial" w:hAnsi="Arial" w:cs="Arial"/>
          <w:sz w:val="32"/>
          <w:szCs w:val="32"/>
        </w:rPr>
      </w:pPr>
      <w:r w:rsidRPr="00716A03">
        <w:rPr>
          <w:rFonts w:ascii="Arial" w:eastAsia="Arial" w:hAnsi="Arial" w:cs="Arial"/>
        </w:rPr>
        <w:t>Meadows, S. (2009) “</w:t>
      </w:r>
      <w:r w:rsidRPr="00716A03">
        <w:rPr>
          <w:rFonts w:ascii="Arial" w:eastAsia="Arial" w:hAnsi="Arial" w:cs="Arial"/>
          <w:i/>
          <w:iCs/>
        </w:rPr>
        <w:t>The Child As A Social Person” Tud 11.</w:t>
      </w:r>
    </w:p>
    <w:p w14:paraId="5CD3089A" w14:textId="0B3AABB8" w:rsidR="74E5294E" w:rsidRPr="00716A03" w:rsidRDefault="74E5294E" w:rsidP="74E5294E">
      <w:pPr>
        <w:jc w:val="center"/>
        <w:rPr>
          <w:rFonts w:ascii="Arial" w:eastAsia="Arial" w:hAnsi="Arial" w:cs="Arial"/>
        </w:rPr>
      </w:pPr>
      <w:r w:rsidRPr="00716A03">
        <w:rPr>
          <w:rFonts w:ascii="Arial" w:eastAsia="Arial" w:hAnsi="Arial" w:cs="Arial"/>
        </w:rPr>
        <w:t xml:space="preserve">Laevers F. </w:t>
      </w:r>
      <w:r w:rsidRPr="00716A03">
        <w:rPr>
          <w:rFonts w:ascii="Arial" w:eastAsia="Arial" w:hAnsi="Arial" w:cs="Arial"/>
          <w:i/>
          <w:iCs/>
        </w:rPr>
        <w:t>The Leuven Involvement Scale for Young Children. Manual and video</w:t>
      </w:r>
      <w:r w:rsidRPr="00716A03">
        <w:rPr>
          <w:rFonts w:ascii="Arial" w:eastAsia="Arial" w:hAnsi="Arial" w:cs="Arial"/>
        </w:rPr>
        <w:t>. Leuven, Belgium: Centre for Experiential Education; 1994. Experiential Education Series, No 1.</w:t>
      </w:r>
    </w:p>
    <w:p w14:paraId="73E22228" w14:textId="7C19A3D7" w:rsidR="74E5294E" w:rsidRPr="00716A03" w:rsidRDefault="74E5294E" w:rsidP="74E5294E">
      <w:pPr>
        <w:jc w:val="center"/>
        <w:rPr>
          <w:rFonts w:ascii="Arial" w:eastAsia="Arial" w:hAnsi="Arial" w:cs="Arial"/>
          <w:i/>
          <w:iCs/>
        </w:rPr>
      </w:pPr>
      <w:r w:rsidRPr="00716A03">
        <w:rPr>
          <w:rFonts w:ascii="Arial" w:eastAsia="Arial" w:hAnsi="Arial" w:cs="Arial"/>
        </w:rPr>
        <w:t xml:space="preserve">Herrod H. </w:t>
      </w:r>
      <w:r w:rsidRPr="00716A03">
        <w:rPr>
          <w:rFonts w:ascii="Arial" w:eastAsia="Arial" w:hAnsi="Arial" w:cs="Arial"/>
          <w:i/>
          <w:iCs/>
        </w:rPr>
        <w:t>CANDLE research study. 2006.</w:t>
      </w:r>
    </w:p>
    <w:p w14:paraId="3D346647" w14:textId="1E6759C8" w:rsidR="78F58EEA" w:rsidRPr="00716A03" w:rsidRDefault="45BE4EAA" w:rsidP="5C37760B">
      <w:pPr>
        <w:jc w:val="center"/>
        <w:rPr>
          <w:rFonts w:ascii="Arial" w:eastAsia="Arial" w:hAnsi="Arial" w:cs="Arial"/>
          <w:i/>
          <w:iCs/>
        </w:rPr>
      </w:pPr>
      <w:r w:rsidRPr="45BE4EAA">
        <w:rPr>
          <w:rFonts w:ascii="Arial" w:eastAsia="Arial" w:hAnsi="Arial" w:cs="Arial"/>
        </w:rPr>
        <w:t xml:space="preserve">Parten, M. </w:t>
      </w:r>
      <w:r w:rsidRPr="45BE4EAA">
        <w:rPr>
          <w:rFonts w:ascii="Arial" w:eastAsia="Arial" w:hAnsi="Arial" w:cs="Arial"/>
          <w:i/>
          <w:iCs/>
        </w:rPr>
        <w:t>“Social Stages Of Play”. 2015</w:t>
      </w:r>
    </w:p>
    <w:p w14:paraId="14BCBC7D" w14:textId="76A99BC1" w:rsidR="5C37760B" w:rsidRPr="00716A03" w:rsidRDefault="45BE4EAA" w:rsidP="5C37760B">
      <w:pPr>
        <w:jc w:val="center"/>
        <w:rPr>
          <w:rFonts w:ascii="Arial" w:eastAsia="Arial" w:hAnsi="Arial" w:cs="Arial"/>
          <w:sz w:val="21"/>
          <w:szCs w:val="21"/>
        </w:rPr>
      </w:pPr>
      <w:r w:rsidRPr="45BE4EAA">
        <w:rPr>
          <w:rFonts w:ascii="Arial" w:eastAsia="Arial" w:hAnsi="Arial" w:cs="Arial"/>
          <w:sz w:val="21"/>
          <w:szCs w:val="21"/>
        </w:rPr>
        <w:t xml:space="preserve">Eaton, W. O. (2008). Milestones: Physical A2 – Haith, Marshall M. In J. B. Benson (Ed.), Encyclopedia of Infant and Early Childhood Development (tt. 334-343). </w:t>
      </w:r>
    </w:p>
    <w:p w14:paraId="41C6CE19" w14:textId="3B49B379" w:rsidR="3CD26CCC" w:rsidRPr="00716A03" w:rsidRDefault="1892C776" w:rsidP="75BFBF28">
      <w:pPr>
        <w:jc w:val="center"/>
        <w:rPr>
          <w:rFonts w:ascii="Arial" w:eastAsia="Arial" w:hAnsi="Arial" w:cs="Arial"/>
          <w:i/>
          <w:iCs/>
        </w:rPr>
      </w:pPr>
      <w:r w:rsidRPr="1892C776">
        <w:rPr>
          <w:rFonts w:ascii="Arial" w:eastAsia="Arial" w:hAnsi="Arial" w:cs="Arial"/>
          <w:i/>
          <w:iCs/>
        </w:rPr>
        <w:t>GooeyBrains.com, Blog. “Stages of Play”. (2016)</w:t>
      </w:r>
    </w:p>
    <w:p w14:paraId="785BA982" w14:textId="3B49B379" w:rsidR="007C79C6" w:rsidRPr="007C79C6" w:rsidRDefault="45BE4EAA" w:rsidP="201BA215">
      <w:pPr>
        <w:jc w:val="center"/>
        <w:rPr>
          <w:rFonts w:ascii="Arial" w:eastAsia="Arial" w:hAnsi="Arial" w:cs="Arial"/>
          <w:i/>
          <w:iCs/>
        </w:rPr>
      </w:pPr>
      <w:r w:rsidRPr="45BE4EAA">
        <w:rPr>
          <w:rFonts w:ascii="Arial" w:eastAsia="Arial" w:hAnsi="Arial" w:cs="Arial"/>
          <w:i/>
          <w:iCs/>
        </w:rPr>
        <w:t>The Urban Child Insitiute,(2009-2012) Social and Emotional Development In Early Childhood</w:t>
      </w:r>
    </w:p>
    <w:p w14:paraId="2A3B2E2C" w14:textId="2AACFFEE" w:rsidR="201BA215" w:rsidRDefault="45BE4EAA" w:rsidP="1102E7FF">
      <w:pPr>
        <w:jc w:val="center"/>
        <w:rPr>
          <w:rFonts w:ascii="Arial" w:eastAsia="Arial" w:hAnsi="Arial" w:cs="Arial"/>
          <w:i/>
          <w:iCs/>
        </w:rPr>
      </w:pPr>
      <w:r w:rsidRPr="45BE4EAA">
        <w:rPr>
          <w:rFonts w:ascii="Arial" w:eastAsia="Arial" w:hAnsi="Arial" w:cs="Arial"/>
          <w:i/>
          <w:iCs/>
        </w:rPr>
        <w:t>Ysgol Lon Las Abertawe, (2019) Hawliau Plant.</w:t>
      </w:r>
    </w:p>
    <w:p w14:paraId="42049C88" w14:textId="35944274" w:rsidR="1102E7FF" w:rsidRDefault="45BE4EAA" w:rsidP="45BE4EAA">
      <w:pPr>
        <w:jc w:val="center"/>
        <w:rPr>
          <w:rFonts w:ascii="Arial" w:eastAsia="Arial" w:hAnsi="Arial" w:cs="Arial"/>
        </w:rPr>
      </w:pPr>
      <w:r w:rsidRPr="45BE4EAA">
        <w:rPr>
          <w:rFonts w:ascii="Arial" w:eastAsia="Arial" w:hAnsi="Arial" w:cs="Arial"/>
        </w:rPr>
        <w:t xml:space="preserve">David L, "Stage Theory of Cognitive Development (Piaget)," in </w:t>
      </w:r>
      <w:r w:rsidRPr="45BE4EAA">
        <w:rPr>
          <w:rFonts w:ascii="Arial" w:eastAsia="Arial" w:hAnsi="Arial" w:cs="Arial"/>
          <w:i/>
          <w:iCs/>
        </w:rPr>
        <w:t>Learning Theories</w:t>
      </w:r>
      <w:r w:rsidRPr="45BE4EAA">
        <w:rPr>
          <w:rFonts w:ascii="Arial" w:eastAsia="Arial" w:hAnsi="Arial" w:cs="Arial"/>
        </w:rPr>
        <w:t>, July 22, 2014</w:t>
      </w:r>
    </w:p>
    <w:p w14:paraId="7AFE4571" w14:textId="2AE3D893" w:rsidR="45BE4EAA" w:rsidRDefault="45BE4EAA" w:rsidP="45BE4EAA">
      <w:pPr>
        <w:jc w:val="center"/>
        <w:rPr>
          <w:rFonts w:ascii="Arial" w:eastAsia="Arial" w:hAnsi="Arial" w:cs="Arial"/>
        </w:rPr>
      </w:pPr>
    </w:p>
    <w:p w14:paraId="747AECD8" w14:textId="3171F80D" w:rsidR="45BE4EAA" w:rsidRDefault="45BE4EAA" w:rsidP="45BE4EAA">
      <w:pPr>
        <w:jc w:val="center"/>
        <w:rPr>
          <w:rFonts w:ascii="Arial" w:eastAsia="Arial" w:hAnsi="Arial" w:cs="Arial"/>
        </w:rPr>
      </w:pPr>
      <w:r w:rsidRPr="45BE4EAA">
        <w:rPr>
          <w:rFonts w:ascii="Arial" w:eastAsia="Arial" w:hAnsi="Arial" w:cs="Arial"/>
        </w:rPr>
        <w:t xml:space="preserve">Nifer o eiriau: 1883 </w:t>
      </w:r>
    </w:p>
    <w:p w14:paraId="511E753F" w14:textId="2064323F" w:rsidR="1102E7FF" w:rsidRDefault="1102E7FF" w:rsidP="1102E7FF">
      <w:pPr>
        <w:jc w:val="center"/>
        <w:rPr>
          <w:rFonts w:ascii="Arial" w:eastAsia="Arial" w:hAnsi="Arial" w:cs="Arial"/>
          <w:i/>
          <w:iCs/>
        </w:rPr>
      </w:pPr>
    </w:p>
    <w:sectPr w:rsidR="1102E7F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C4D06"/>
    <w:multiLevelType w:val="hybridMultilevel"/>
    <w:tmpl w:val="FFFFFFFF"/>
    <w:lvl w:ilvl="0" w:tplc="37B44744">
      <w:start w:val="1"/>
      <w:numFmt w:val="bullet"/>
      <w:lvlText w:val=""/>
      <w:lvlJc w:val="left"/>
      <w:pPr>
        <w:ind w:left="720" w:hanging="360"/>
      </w:pPr>
      <w:rPr>
        <w:rFonts w:ascii="Symbol" w:hAnsi="Symbol" w:hint="default"/>
      </w:rPr>
    </w:lvl>
    <w:lvl w:ilvl="1" w:tplc="5DD4F67E">
      <w:start w:val="1"/>
      <w:numFmt w:val="bullet"/>
      <w:lvlText w:val="o"/>
      <w:lvlJc w:val="left"/>
      <w:pPr>
        <w:ind w:left="1440" w:hanging="360"/>
      </w:pPr>
      <w:rPr>
        <w:rFonts w:ascii="Courier New" w:hAnsi="Courier New" w:hint="default"/>
      </w:rPr>
    </w:lvl>
    <w:lvl w:ilvl="2" w:tplc="E8A2334E">
      <w:start w:val="1"/>
      <w:numFmt w:val="bullet"/>
      <w:lvlText w:val=""/>
      <w:lvlJc w:val="left"/>
      <w:pPr>
        <w:ind w:left="2160" w:hanging="360"/>
      </w:pPr>
      <w:rPr>
        <w:rFonts w:ascii="Wingdings" w:hAnsi="Wingdings" w:hint="default"/>
      </w:rPr>
    </w:lvl>
    <w:lvl w:ilvl="3" w:tplc="A5DC64D6">
      <w:start w:val="1"/>
      <w:numFmt w:val="bullet"/>
      <w:lvlText w:val=""/>
      <w:lvlJc w:val="left"/>
      <w:pPr>
        <w:ind w:left="2880" w:hanging="360"/>
      </w:pPr>
      <w:rPr>
        <w:rFonts w:ascii="Symbol" w:hAnsi="Symbol" w:hint="default"/>
      </w:rPr>
    </w:lvl>
    <w:lvl w:ilvl="4" w:tplc="CE065AFC">
      <w:start w:val="1"/>
      <w:numFmt w:val="bullet"/>
      <w:lvlText w:val="o"/>
      <w:lvlJc w:val="left"/>
      <w:pPr>
        <w:ind w:left="3600" w:hanging="360"/>
      </w:pPr>
      <w:rPr>
        <w:rFonts w:ascii="Courier New" w:hAnsi="Courier New" w:hint="default"/>
      </w:rPr>
    </w:lvl>
    <w:lvl w:ilvl="5" w:tplc="E08ACB28">
      <w:start w:val="1"/>
      <w:numFmt w:val="bullet"/>
      <w:lvlText w:val=""/>
      <w:lvlJc w:val="left"/>
      <w:pPr>
        <w:ind w:left="4320" w:hanging="360"/>
      </w:pPr>
      <w:rPr>
        <w:rFonts w:ascii="Wingdings" w:hAnsi="Wingdings" w:hint="default"/>
      </w:rPr>
    </w:lvl>
    <w:lvl w:ilvl="6" w:tplc="340654AE">
      <w:start w:val="1"/>
      <w:numFmt w:val="bullet"/>
      <w:lvlText w:val=""/>
      <w:lvlJc w:val="left"/>
      <w:pPr>
        <w:ind w:left="5040" w:hanging="360"/>
      </w:pPr>
      <w:rPr>
        <w:rFonts w:ascii="Symbol" w:hAnsi="Symbol" w:hint="default"/>
      </w:rPr>
    </w:lvl>
    <w:lvl w:ilvl="7" w:tplc="1EB2ED8E">
      <w:start w:val="1"/>
      <w:numFmt w:val="bullet"/>
      <w:lvlText w:val="o"/>
      <w:lvlJc w:val="left"/>
      <w:pPr>
        <w:ind w:left="5760" w:hanging="360"/>
      </w:pPr>
      <w:rPr>
        <w:rFonts w:ascii="Courier New" w:hAnsi="Courier New" w:hint="default"/>
      </w:rPr>
    </w:lvl>
    <w:lvl w:ilvl="8" w:tplc="23FE518A">
      <w:start w:val="1"/>
      <w:numFmt w:val="bullet"/>
      <w:lvlText w:val=""/>
      <w:lvlJc w:val="left"/>
      <w:pPr>
        <w:ind w:left="6480" w:hanging="360"/>
      </w:pPr>
      <w:rPr>
        <w:rFonts w:ascii="Wingdings" w:hAnsi="Wingdings" w:hint="default"/>
      </w:rPr>
    </w:lvl>
  </w:abstractNum>
  <w:abstractNum w:abstractNumId="1" w15:restartNumberingAfterBreak="0">
    <w:nsid w:val="25D34EE7"/>
    <w:multiLevelType w:val="hybridMultilevel"/>
    <w:tmpl w:val="FFFFFFFF"/>
    <w:lvl w:ilvl="0" w:tplc="865C0128">
      <w:start w:val="1"/>
      <w:numFmt w:val="bullet"/>
      <w:lvlText w:val=""/>
      <w:lvlJc w:val="left"/>
      <w:pPr>
        <w:ind w:left="720" w:hanging="360"/>
      </w:pPr>
      <w:rPr>
        <w:rFonts w:ascii="Symbol" w:hAnsi="Symbol" w:hint="default"/>
      </w:rPr>
    </w:lvl>
    <w:lvl w:ilvl="1" w:tplc="D1265D64">
      <w:start w:val="1"/>
      <w:numFmt w:val="bullet"/>
      <w:lvlText w:val="o"/>
      <w:lvlJc w:val="left"/>
      <w:pPr>
        <w:ind w:left="1440" w:hanging="360"/>
      </w:pPr>
      <w:rPr>
        <w:rFonts w:ascii="Courier New" w:hAnsi="Courier New" w:hint="default"/>
      </w:rPr>
    </w:lvl>
    <w:lvl w:ilvl="2" w:tplc="312E0936">
      <w:start w:val="1"/>
      <w:numFmt w:val="bullet"/>
      <w:lvlText w:val=""/>
      <w:lvlJc w:val="left"/>
      <w:pPr>
        <w:ind w:left="2160" w:hanging="360"/>
      </w:pPr>
      <w:rPr>
        <w:rFonts w:ascii="Wingdings" w:hAnsi="Wingdings" w:hint="default"/>
      </w:rPr>
    </w:lvl>
    <w:lvl w:ilvl="3" w:tplc="9D5C54BC">
      <w:start w:val="1"/>
      <w:numFmt w:val="bullet"/>
      <w:lvlText w:val=""/>
      <w:lvlJc w:val="left"/>
      <w:pPr>
        <w:ind w:left="2880" w:hanging="360"/>
      </w:pPr>
      <w:rPr>
        <w:rFonts w:ascii="Symbol" w:hAnsi="Symbol" w:hint="default"/>
      </w:rPr>
    </w:lvl>
    <w:lvl w:ilvl="4" w:tplc="30A47B88">
      <w:start w:val="1"/>
      <w:numFmt w:val="bullet"/>
      <w:lvlText w:val="o"/>
      <w:lvlJc w:val="left"/>
      <w:pPr>
        <w:ind w:left="3600" w:hanging="360"/>
      </w:pPr>
      <w:rPr>
        <w:rFonts w:ascii="Courier New" w:hAnsi="Courier New" w:hint="default"/>
      </w:rPr>
    </w:lvl>
    <w:lvl w:ilvl="5" w:tplc="764CBAB2">
      <w:start w:val="1"/>
      <w:numFmt w:val="bullet"/>
      <w:lvlText w:val=""/>
      <w:lvlJc w:val="left"/>
      <w:pPr>
        <w:ind w:left="4320" w:hanging="360"/>
      </w:pPr>
      <w:rPr>
        <w:rFonts w:ascii="Wingdings" w:hAnsi="Wingdings" w:hint="default"/>
      </w:rPr>
    </w:lvl>
    <w:lvl w:ilvl="6" w:tplc="ED046CCC">
      <w:start w:val="1"/>
      <w:numFmt w:val="bullet"/>
      <w:lvlText w:val=""/>
      <w:lvlJc w:val="left"/>
      <w:pPr>
        <w:ind w:left="5040" w:hanging="360"/>
      </w:pPr>
      <w:rPr>
        <w:rFonts w:ascii="Symbol" w:hAnsi="Symbol" w:hint="default"/>
      </w:rPr>
    </w:lvl>
    <w:lvl w:ilvl="7" w:tplc="63924B26">
      <w:start w:val="1"/>
      <w:numFmt w:val="bullet"/>
      <w:lvlText w:val="o"/>
      <w:lvlJc w:val="left"/>
      <w:pPr>
        <w:ind w:left="5760" w:hanging="360"/>
      </w:pPr>
      <w:rPr>
        <w:rFonts w:ascii="Courier New" w:hAnsi="Courier New" w:hint="default"/>
      </w:rPr>
    </w:lvl>
    <w:lvl w:ilvl="8" w:tplc="4C9EC018">
      <w:start w:val="1"/>
      <w:numFmt w:val="bullet"/>
      <w:lvlText w:val=""/>
      <w:lvlJc w:val="left"/>
      <w:pPr>
        <w:ind w:left="6480" w:hanging="360"/>
      </w:pPr>
      <w:rPr>
        <w:rFonts w:ascii="Wingdings" w:hAnsi="Wingdings" w:hint="default"/>
      </w:rPr>
    </w:lvl>
  </w:abstractNum>
  <w:abstractNum w:abstractNumId="2" w15:restartNumberingAfterBreak="0">
    <w:nsid w:val="3B3937FC"/>
    <w:multiLevelType w:val="hybridMultilevel"/>
    <w:tmpl w:val="FFFFFFFF"/>
    <w:lvl w:ilvl="0" w:tplc="F3BE6060">
      <w:start w:val="1"/>
      <w:numFmt w:val="bullet"/>
      <w:lvlText w:val=""/>
      <w:lvlJc w:val="left"/>
      <w:pPr>
        <w:ind w:left="720" w:hanging="360"/>
      </w:pPr>
      <w:rPr>
        <w:rFonts w:ascii="Symbol" w:hAnsi="Symbol" w:hint="default"/>
      </w:rPr>
    </w:lvl>
    <w:lvl w:ilvl="1" w:tplc="BFE2E8DE">
      <w:start w:val="1"/>
      <w:numFmt w:val="bullet"/>
      <w:lvlText w:val="o"/>
      <w:lvlJc w:val="left"/>
      <w:pPr>
        <w:ind w:left="1440" w:hanging="360"/>
      </w:pPr>
      <w:rPr>
        <w:rFonts w:ascii="Courier New" w:hAnsi="Courier New" w:hint="default"/>
      </w:rPr>
    </w:lvl>
    <w:lvl w:ilvl="2" w:tplc="2FDEC960">
      <w:start w:val="1"/>
      <w:numFmt w:val="bullet"/>
      <w:lvlText w:val=""/>
      <w:lvlJc w:val="left"/>
      <w:pPr>
        <w:ind w:left="2160" w:hanging="360"/>
      </w:pPr>
      <w:rPr>
        <w:rFonts w:ascii="Wingdings" w:hAnsi="Wingdings" w:hint="default"/>
      </w:rPr>
    </w:lvl>
    <w:lvl w:ilvl="3" w:tplc="14848718">
      <w:start w:val="1"/>
      <w:numFmt w:val="bullet"/>
      <w:lvlText w:val=""/>
      <w:lvlJc w:val="left"/>
      <w:pPr>
        <w:ind w:left="2880" w:hanging="360"/>
      </w:pPr>
      <w:rPr>
        <w:rFonts w:ascii="Symbol" w:hAnsi="Symbol" w:hint="default"/>
      </w:rPr>
    </w:lvl>
    <w:lvl w:ilvl="4" w:tplc="1F766EFA">
      <w:start w:val="1"/>
      <w:numFmt w:val="bullet"/>
      <w:lvlText w:val="o"/>
      <w:lvlJc w:val="left"/>
      <w:pPr>
        <w:ind w:left="3600" w:hanging="360"/>
      </w:pPr>
      <w:rPr>
        <w:rFonts w:ascii="Courier New" w:hAnsi="Courier New" w:hint="default"/>
      </w:rPr>
    </w:lvl>
    <w:lvl w:ilvl="5" w:tplc="D2580E04">
      <w:start w:val="1"/>
      <w:numFmt w:val="bullet"/>
      <w:lvlText w:val=""/>
      <w:lvlJc w:val="left"/>
      <w:pPr>
        <w:ind w:left="4320" w:hanging="360"/>
      </w:pPr>
      <w:rPr>
        <w:rFonts w:ascii="Wingdings" w:hAnsi="Wingdings" w:hint="default"/>
      </w:rPr>
    </w:lvl>
    <w:lvl w:ilvl="6" w:tplc="124664E6">
      <w:start w:val="1"/>
      <w:numFmt w:val="bullet"/>
      <w:lvlText w:val=""/>
      <w:lvlJc w:val="left"/>
      <w:pPr>
        <w:ind w:left="5040" w:hanging="360"/>
      </w:pPr>
      <w:rPr>
        <w:rFonts w:ascii="Symbol" w:hAnsi="Symbol" w:hint="default"/>
      </w:rPr>
    </w:lvl>
    <w:lvl w:ilvl="7" w:tplc="3B940DE6">
      <w:start w:val="1"/>
      <w:numFmt w:val="bullet"/>
      <w:lvlText w:val="o"/>
      <w:lvlJc w:val="left"/>
      <w:pPr>
        <w:ind w:left="5760" w:hanging="360"/>
      </w:pPr>
      <w:rPr>
        <w:rFonts w:ascii="Courier New" w:hAnsi="Courier New" w:hint="default"/>
      </w:rPr>
    </w:lvl>
    <w:lvl w:ilvl="8" w:tplc="70AC0DC6">
      <w:start w:val="1"/>
      <w:numFmt w:val="bullet"/>
      <w:lvlText w:val=""/>
      <w:lvlJc w:val="left"/>
      <w:pPr>
        <w:ind w:left="6480" w:hanging="360"/>
      </w:pPr>
      <w:rPr>
        <w:rFonts w:ascii="Wingdings" w:hAnsi="Wingdings" w:hint="default"/>
      </w:rPr>
    </w:lvl>
  </w:abstractNum>
  <w:abstractNum w:abstractNumId="3" w15:restartNumberingAfterBreak="0">
    <w:nsid w:val="4D4E7284"/>
    <w:multiLevelType w:val="hybridMultilevel"/>
    <w:tmpl w:val="FFFFFFFF"/>
    <w:lvl w:ilvl="0" w:tplc="ECC24F32">
      <w:start w:val="1"/>
      <w:numFmt w:val="bullet"/>
      <w:lvlText w:val=""/>
      <w:lvlJc w:val="left"/>
      <w:pPr>
        <w:ind w:left="720" w:hanging="360"/>
      </w:pPr>
      <w:rPr>
        <w:rFonts w:ascii="Symbol" w:hAnsi="Symbol" w:hint="default"/>
      </w:rPr>
    </w:lvl>
    <w:lvl w:ilvl="1" w:tplc="7F9E59A8">
      <w:start w:val="1"/>
      <w:numFmt w:val="bullet"/>
      <w:lvlText w:val="o"/>
      <w:lvlJc w:val="left"/>
      <w:pPr>
        <w:ind w:left="1440" w:hanging="360"/>
      </w:pPr>
      <w:rPr>
        <w:rFonts w:ascii="Courier New" w:hAnsi="Courier New" w:hint="default"/>
      </w:rPr>
    </w:lvl>
    <w:lvl w:ilvl="2" w:tplc="1CFEBD26">
      <w:start w:val="1"/>
      <w:numFmt w:val="bullet"/>
      <w:lvlText w:val=""/>
      <w:lvlJc w:val="left"/>
      <w:pPr>
        <w:ind w:left="2160" w:hanging="360"/>
      </w:pPr>
      <w:rPr>
        <w:rFonts w:ascii="Wingdings" w:hAnsi="Wingdings" w:hint="default"/>
      </w:rPr>
    </w:lvl>
    <w:lvl w:ilvl="3" w:tplc="0A360380">
      <w:start w:val="1"/>
      <w:numFmt w:val="bullet"/>
      <w:lvlText w:val=""/>
      <w:lvlJc w:val="left"/>
      <w:pPr>
        <w:ind w:left="2880" w:hanging="360"/>
      </w:pPr>
      <w:rPr>
        <w:rFonts w:ascii="Symbol" w:hAnsi="Symbol" w:hint="default"/>
      </w:rPr>
    </w:lvl>
    <w:lvl w:ilvl="4" w:tplc="AC9672D8">
      <w:start w:val="1"/>
      <w:numFmt w:val="bullet"/>
      <w:lvlText w:val="o"/>
      <w:lvlJc w:val="left"/>
      <w:pPr>
        <w:ind w:left="3600" w:hanging="360"/>
      </w:pPr>
      <w:rPr>
        <w:rFonts w:ascii="Courier New" w:hAnsi="Courier New" w:hint="default"/>
      </w:rPr>
    </w:lvl>
    <w:lvl w:ilvl="5" w:tplc="3B5219F2">
      <w:start w:val="1"/>
      <w:numFmt w:val="bullet"/>
      <w:lvlText w:val=""/>
      <w:lvlJc w:val="left"/>
      <w:pPr>
        <w:ind w:left="4320" w:hanging="360"/>
      </w:pPr>
      <w:rPr>
        <w:rFonts w:ascii="Wingdings" w:hAnsi="Wingdings" w:hint="default"/>
      </w:rPr>
    </w:lvl>
    <w:lvl w:ilvl="6" w:tplc="AFFA98FE">
      <w:start w:val="1"/>
      <w:numFmt w:val="bullet"/>
      <w:lvlText w:val=""/>
      <w:lvlJc w:val="left"/>
      <w:pPr>
        <w:ind w:left="5040" w:hanging="360"/>
      </w:pPr>
      <w:rPr>
        <w:rFonts w:ascii="Symbol" w:hAnsi="Symbol" w:hint="default"/>
      </w:rPr>
    </w:lvl>
    <w:lvl w:ilvl="7" w:tplc="F23232B0">
      <w:start w:val="1"/>
      <w:numFmt w:val="bullet"/>
      <w:lvlText w:val="o"/>
      <w:lvlJc w:val="left"/>
      <w:pPr>
        <w:ind w:left="5760" w:hanging="360"/>
      </w:pPr>
      <w:rPr>
        <w:rFonts w:ascii="Courier New" w:hAnsi="Courier New" w:hint="default"/>
      </w:rPr>
    </w:lvl>
    <w:lvl w:ilvl="8" w:tplc="0E2CEF50">
      <w:start w:val="1"/>
      <w:numFmt w:val="bullet"/>
      <w:lvlText w:val=""/>
      <w:lvlJc w:val="left"/>
      <w:pPr>
        <w:ind w:left="6480" w:hanging="360"/>
      </w:pPr>
      <w:rPr>
        <w:rFonts w:ascii="Wingdings" w:hAnsi="Wingdings" w:hint="default"/>
      </w:rPr>
    </w:lvl>
  </w:abstractNum>
  <w:abstractNum w:abstractNumId="4" w15:restartNumberingAfterBreak="0">
    <w:nsid w:val="54702109"/>
    <w:multiLevelType w:val="hybridMultilevel"/>
    <w:tmpl w:val="FFFFFFFF"/>
    <w:lvl w:ilvl="0" w:tplc="04BE588C">
      <w:start w:val="1"/>
      <w:numFmt w:val="bullet"/>
      <w:lvlText w:val=""/>
      <w:lvlJc w:val="left"/>
      <w:pPr>
        <w:ind w:left="720" w:hanging="360"/>
      </w:pPr>
      <w:rPr>
        <w:rFonts w:ascii="Symbol" w:hAnsi="Symbol" w:hint="default"/>
      </w:rPr>
    </w:lvl>
    <w:lvl w:ilvl="1" w:tplc="6798CFB8">
      <w:start w:val="1"/>
      <w:numFmt w:val="bullet"/>
      <w:lvlText w:val="o"/>
      <w:lvlJc w:val="left"/>
      <w:pPr>
        <w:ind w:left="1440" w:hanging="360"/>
      </w:pPr>
      <w:rPr>
        <w:rFonts w:ascii="Courier New" w:hAnsi="Courier New" w:hint="default"/>
      </w:rPr>
    </w:lvl>
    <w:lvl w:ilvl="2" w:tplc="57CA5982">
      <w:start w:val="1"/>
      <w:numFmt w:val="bullet"/>
      <w:lvlText w:val=""/>
      <w:lvlJc w:val="left"/>
      <w:pPr>
        <w:ind w:left="2160" w:hanging="360"/>
      </w:pPr>
      <w:rPr>
        <w:rFonts w:ascii="Wingdings" w:hAnsi="Wingdings" w:hint="default"/>
      </w:rPr>
    </w:lvl>
    <w:lvl w:ilvl="3" w:tplc="6A604EA2">
      <w:start w:val="1"/>
      <w:numFmt w:val="bullet"/>
      <w:lvlText w:val=""/>
      <w:lvlJc w:val="left"/>
      <w:pPr>
        <w:ind w:left="2880" w:hanging="360"/>
      </w:pPr>
      <w:rPr>
        <w:rFonts w:ascii="Symbol" w:hAnsi="Symbol" w:hint="default"/>
      </w:rPr>
    </w:lvl>
    <w:lvl w:ilvl="4" w:tplc="27B497E2">
      <w:start w:val="1"/>
      <w:numFmt w:val="bullet"/>
      <w:lvlText w:val="o"/>
      <w:lvlJc w:val="left"/>
      <w:pPr>
        <w:ind w:left="3600" w:hanging="360"/>
      </w:pPr>
      <w:rPr>
        <w:rFonts w:ascii="Courier New" w:hAnsi="Courier New" w:hint="default"/>
      </w:rPr>
    </w:lvl>
    <w:lvl w:ilvl="5" w:tplc="463E3454">
      <w:start w:val="1"/>
      <w:numFmt w:val="bullet"/>
      <w:lvlText w:val=""/>
      <w:lvlJc w:val="left"/>
      <w:pPr>
        <w:ind w:left="4320" w:hanging="360"/>
      </w:pPr>
      <w:rPr>
        <w:rFonts w:ascii="Wingdings" w:hAnsi="Wingdings" w:hint="default"/>
      </w:rPr>
    </w:lvl>
    <w:lvl w:ilvl="6" w:tplc="FBDE1A20">
      <w:start w:val="1"/>
      <w:numFmt w:val="bullet"/>
      <w:lvlText w:val=""/>
      <w:lvlJc w:val="left"/>
      <w:pPr>
        <w:ind w:left="5040" w:hanging="360"/>
      </w:pPr>
      <w:rPr>
        <w:rFonts w:ascii="Symbol" w:hAnsi="Symbol" w:hint="default"/>
      </w:rPr>
    </w:lvl>
    <w:lvl w:ilvl="7" w:tplc="8A961FE2">
      <w:start w:val="1"/>
      <w:numFmt w:val="bullet"/>
      <w:lvlText w:val="o"/>
      <w:lvlJc w:val="left"/>
      <w:pPr>
        <w:ind w:left="5760" w:hanging="360"/>
      </w:pPr>
      <w:rPr>
        <w:rFonts w:ascii="Courier New" w:hAnsi="Courier New" w:hint="default"/>
      </w:rPr>
    </w:lvl>
    <w:lvl w:ilvl="8" w:tplc="AC7E0A98">
      <w:start w:val="1"/>
      <w:numFmt w:val="bullet"/>
      <w:lvlText w:val=""/>
      <w:lvlJc w:val="left"/>
      <w:pPr>
        <w:ind w:left="6480" w:hanging="360"/>
      </w:pPr>
      <w:rPr>
        <w:rFonts w:ascii="Wingdings" w:hAnsi="Wingdings" w:hint="default"/>
      </w:rPr>
    </w:lvl>
  </w:abstractNum>
  <w:abstractNum w:abstractNumId="5" w15:restartNumberingAfterBreak="0">
    <w:nsid w:val="57A11197"/>
    <w:multiLevelType w:val="hybridMultilevel"/>
    <w:tmpl w:val="FFFFFFFF"/>
    <w:lvl w:ilvl="0" w:tplc="E40A0CA8">
      <w:start w:val="1"/>
      <w:numFmt w:val="bullet"/>
      <w:lvlText w:val=""/>
      <w:lvlJc w:val="left"/>
      <w:pPr>
        <w:ind w:left="720" w:hanging="360"/>
      </w:pPr>
      <w:rPr>
        <w:rFonts w:ascii="Symbol" w:hAnsi="Symbol" w:hint="default"/>
      </w:rPr>
    </w:lvl>
    <w:lvl w:ilvl="1" w:tplc="DF64BE3A">
      <w:start w:val="1"/>
      <w:numFmt w:val="bullet"/>
      <w:lvlText w:val="o"/>
      <w:lvlJc w:val="left"/>
      <w:pPr>
        <w:ind w:left="1440" w:hanging="360"/>
      </w:pPr>
      <w:rPr>
        <w:rFonts w:ascii="Courier New" w:hAnsi="Courier New" w:hint="default"/>
      </w:rPr>
    </w:lvl>
    <w:lvl w:ilvl="2" w:tplc="3248510E">
      <w:start w:val="1"/>
      <w:numFmt w:val="bullet"/>
      <w:lvlText w:val=""/>
      <w:lvlJc w:val="left"/>
      <w:pPr>
        <w:ind w:left="2160" w:hanging="360"/>
      </w:pPr>
      <w:rPr>
        <w:rFonts w:ascii="Wingdings" w:hAnsi="Wingdings" w:hint="default"/>
      </w:rPr>
    </w:lvl>
    <w:lvl w:ilvl="3" w:tplc="0F7683D4">
      <w:start w:val="1"/>
      <w:numFmt w:val="bullet"/>
      <w:lvlText w:val=""/>
      <w:lvlJc w:val="left"/>
      <w:pPr>
        <w:ind w:left="2880" w:hanging="360"/>
      </w:pPr>
      <w:rPr>
        <w:rFonts w:ascii="Symbol" w:hAnsi="Symbol" w:hint="default"/>
      </w:rPr>
    </w:lvl>
    <w:lvl w:ilvl="4" w:tplc="04963206">
      <w:start w:val="1"/>
      <w:numFmt w:val="bullet"/>
      <w:lvlText w:val="o"/>
      <w:lvlJc w:val="left"/>
      <w:pPr>
        <w:ind w:left="3600" w:hanging="360"/>
      </w:pPr>
      <w:rPr>
        <w:rFonts w:ascii="Courier New" w:hAnsi="Courier New" w:hint="default"/>
      </w:rPr>
    </w:lvl>
    <w:lvl w:ilvl="5" w:tplc="95161490">
      <w:start w:val="1"/>
      <w:numFmt w:val="bullet"/>
      <w:lvlText w:val=""/>
      <w:lvlJc w:val="left"/>
      <w:pPr>
        <w:ind w:left="4320" w:hanging="360"/>
      </w:pPr>
      <w:rPr>
        <w:rFonts w:ascii="Wingdings" w:hAnsi="Wingdings" w:hint="default"/>
      </w:rPr>
    </w:lvl>
    <w:lvl w:ilvl="6" w:tplc="4AAAD702">
      <w:start w:val="1"/>
      <w:numFmt w:val="bullet"/>
      <w:lvlText w:val=""/>
      <w:lvlJc w:val="left"/>
      <w:pPr>
        <w:ind w:left="5040" w:hanging="360"/>
      </w:pPr>
      <w:rPr>
        <w:rFonts w:ascii="Symbol" w:hAnsi="Symbol" w:hint="default"/>
      </w:rPr>
    </w:lvl>
    <w:lvl w:ilvl="7" w:tplc="2868773E">
      <w:start w:val="1"/>
      <w:numFmt w:val="bullet"/>
      <w:lvlText w:val="o"/>
      <w:lvlJc w:val="left"/>
      <w:pPr>
        <w:ind w:left="5760" w:hanging="360"/>
      </w:pPr>
      <w:rPr>
        <w:rFonts w:ascii="Courier New" w:hAnsi="Courier New" w:hint="default"/>
      </w:rPr>
    </w:lvl>
    <w:lvl w:ilvl="8" w:tplc="E104F93E">
      <w:start w:val="1"/>
      <w:numFmt w:val="bullet"/>
      <w:lvlText w:val=""/>
      <w:lvlJc w:val="left"/>
      <w:pPr>
        <w:ind w:left="6480" w:hanging="360"/>
      </w:pPr>
      <w:rPr>
        <w:rFonts w:ascii="Wingdings" w:hAnsi="Wingdings" w:hint="default"/>
      </w:rPr>
    </w:lvl>
  </w:abstractNum>
  <w:abstractNum w:abstractNumId="6" w15:restartNumberingAfterBreak="0">
    <w:nsid w:val="62E36F22"/>
    <w:multiLevelType w:val="hybridMultilevel"/>
    <w:tmpl w:val="FFFFFFFF"/>
    <w:lvl w:ilvl="0" w:tplc="9AD8D5A6">
      <w:start w:val="1"/>
      <w:numFmt w:val="bullet"/>
      <w:lvlText w:val=""/>
      <w:lvlJc w:val="left"/>
      <w:pPr>
        <w:ind w:left="720" w:hanging="360"/>
      </w:pPr>
      <w:rPr>
        <w:rFonts w:ascii="Symbol" w:hAnsi="Symbol" w:hint="default"/>
      </w:rPr>
    </w:lvl>
    <w:lvl w:ilvl="1" w:tplc="D85250BC">
      <w:start w:val="1"/>
      <w:numFmt w:val="bullet"/>
      <w:lvlText w:val="o"/>
      <w:lvlJc w:val="left"/>
      <w:pPr>
        <w:ind w:left="1440" w:hanging="360"/>
      </w:pPr>
      <w:rPr>
        <w:rFonts w:ascii="Courier New" w:hAnsi="Courier New" w:hint="default"/>
      </w:rPr>
    </w:lvl>
    <w:lvl w:ilvl="2" w:tplc="9A16A9EA">
      <w:start w:val="1"/>
      <w:numFmt w:val="bullet"/>
      <w:lvlText w:val=""/>
      <w:lvlJc w:val="left"/>
      <w:pPr>
        <w:ind w:left="2160" w:hanging="360"/>
      </w:pPr>
      <w:rPr>
        <w:rFonts w:ascii="Wingdings" w:hAnsi="Wingdings" w:hint="default"/>
      </w:rPr>
    </w:lvl>
    <w:lvl w:ilvl="3" w:tplc="ECFE93DC">
      <w:start w:val="1"/>
      <w:numFmt w:val="bullet"/>
      <w:lvlText w:val=""/>
      <w:lvlJc w:val="left"/>
      <w:pPr>
        <w:ind w:left="2880" w:hanging="360"/>
      </w:pPr>
      <w:rPr>
        <w:rFonts w:ascii="Symbol" w:hAnsi="Symbol" w:hint="default"/>
      </w:rPr>
    </w:lvl>
    <w:lvl w:ilvl="4" w:tplc="F0FE0AC0">
      <w:start w:val="1"/>
      <w:numFmt w:val="bullet"/>
      <w:lvlText w:val="o"/>
      <w:lvlJc w:val="left"/>
      <w:pPr>
        <w:ind w:left="3600" w:hanging="360"/>
      </w:pPr>
      <w:rPr>
        <w:rFonts w:ascii="Courier New" w:hAnsi="Courier New" w:hint="default"/>
      </w:rPr>
    </w:lvl>
    <w:lvl w:ilvl="5" w:tplc="DFAECB3C">
      <w:start w:val="1"/>
      <w:numFmt w:val="bullet"/>
      <w:lvlText w:val=""/>
      <w:lvlJc w:val="left"/>
      <w:pPr>
        <w:ind w:left="4320" w:hanging="360"/>
      </w:pPr>
      <w:rPr>
        <w:rFonts w:ascii="Wingdings" w:hAnsi="Wingdings" w:hint="default"/>
      </w:rPr>
    </w:lvl>
    <w:lvl w:ilvl="6" w:tplc="413CF3E6">
      <w:start w:val="1"/>
      <w:numFmt w:val="bullet"/>
      <w:lvlText w:val=""/>
      <w:lvlJc w:val="left"/>
      <w:pPr>
        <w:ind w:left="5040" w:hanging="360"/>
      </w:pPr>
      <w:rPr>
        <w:rFonts w:ascii="Symbol" w:hAnsi="Symbol" w:hint="default"/>
      </w:rPr>
    </w:lvl>
    <w:lvl w:ilvl="7" w:tplc="561E1FFC">
      <w:start w:val="1"/>
      <w:numFmt w:val="bullet"/>
      <w:lvlText w:val="o"/>
      <w:lvlJc w:val="left"/>
      <w:pPr>
        <w:ind w:left="5760" w:hanging="360"/>
      </w:pPr>
      <w:rPr>
        <w:rFonts w:ascii="Courier New" w:hAnsi="Courier New" w:hint="default"/>
      </w:rPr>
    </w:lvl>
    <w:lvl w:ilvl="8" w:tplc="6794FE20">
      <w:start w:val="1"/>
      <w:numFmt w:val="bullet"/>
      <w:lvlText w:val=""/>
      <w:lvlJc w:val="left"/>
      <w:pPr>
        <w:ind w:left="6480" w:hanging="360"/>
      </w:pPr>
      <w:rPr>
        <w:rFonts w:ascii="Wingdings" w:hAnsi="Wingdings" w:hint="default"/>
      </w:rPr>
    </w:lvl>
  </w:abstractNum>
  <w:abstractNum w:abstractNumId="7" w15:restartNumberingAfterBreak="0">
    <w:nsid w:val="788547B0"/>
    <w:multiLevelType w:val="hybridMultilevel"/>
    <w:tmpl w:val="FFFFFFFF"/>
    <w:lvl w:ilvl="0" w:tplc="D2FC86E2">
      <w:start w:val="1"/>
      <w:numFmt w:val="bullet"/>
      <w:lvlText w:val=""/>
      <w:lvlJc w:val="left"/>
      <w:pPr>
        <w:ind w:left="720" w:hanging="360"/>
      </w:pPr>
      <w:rPr>
        <w:rFonts w:ascii="Symbol" w:hAnsi="Symbol" w:hint="default"/>
      </w:rPr>
    </w:lvl>
    <w:lvl w:ilvl="1" w:tplc="EAC65028">
      <w:start w:val="1"/>
      <w:numFmt w:val="bullet"/>
      <w:lvlText w:val="o"/>
      <w:lvlJc w:val="left"/>
      <w:pPr>
        <w:ind w:left="1440" w:hanging="360"/>
      </w:pPr>
      <w:rPr>
        <w:rFonts w:ascii="Courier New" w:hAnsi="Courier New" w:hint="default"/>
      </w:rPr>
    </w:lvl>
    <w:lvl w:ilvl="2" w:tplc="84D42A14">
      <w:start w:val="1"/>
      <w:numFmt w:val="bullet"/>
      <w:lvlText w:val=""/>
      <w:lvlJc w:val="left"/>
      <w:pPr>
        <w:ind w:left="2160" w:hanging="360"/>
      </w:pPr>
      <w:rPr>
        <w:rFonts w:ascii="Wingdings" w:hAnsi="Wingdings" w:hint="default"/>
      </w:rPr>
    </w:lvl>
    <w:lvl w:ilvl="3" w:tplc="8D127ADA">
      <w:start w:val="1"/>
      <w:numFmt w:val="bullet"/>
      <w:lvlText w:val=""/>
      <w:lvlJc w:val="left"/>
      <w:pPr>
        <w:ind w:left="2880" w:hanging="360"/>
      </w:pPr>
      <w:rPr>
        <w:rFonts w:ascii="Symbol" w:hAnsi="Symbol" w:hint="default"/>
      </w:rPr>
    </w:lvl>
    <w:lvl w:ilvl="4" w:tplc="8328F5E2">
      <w:start w:val="1"/>
      <w:numFmt w:val="bullet"/>
      <w:lvlText w:val="o"/>
      <w:lvlJc w:val="left"/>
      <w:pPr>
        <w:ind w:left="3600" w:hanging="360"/>
      </w:pPr>
      <w:rPr>
        <w:rFonts w:ascii="Courier New" w:hAnsi="Courier New" w:hint="default"/>
      </w:rPr>
    </w:lvl>
    <w:lvl w:ilvl="5" w:tplc="8B34EB70">
      <w:start w:val="1"/>
      <w:numFmt w:val="bullet"/>
      <w:lvlText w:val=""/>
      <w:lvlJc w:val="left"/>
      <w:pPr>
        <w:ind w:left="4320" w:hanging="360"/>
      </w:pPr>
      <w:rPr>
        <w:rFonts w:ascii="Wingdings" w:hAnsi="Wingdings" w:hint="default"/>
      </w:rPr>
    </w:lvl>
    <w:lvl w:ilvl="6" w:tplc="D1D6B28E">
      <w:start w:val="1"/>
      <w:numFmt w:val="bullet"/>
      <w:lvlText w:val=""/>
      <w:lvlJc w:val="left"/>
      <w:pPr>
        <w:ind w:left="5040" w:hanging="360"/>
      </w:pPr>
      <w:rPr>
        <w:rFonts w:ascii="Symbol" w:hAnsi="Symbol" w:hint="default"/>
      </w:rPr>
    </w:lvl>
    <w:lvl w:ilvl="7" w:tplc="5F560578">
      <w:start w:val="1"/>
      <w:numFmt w:val="bullet"/>
      <w:lvlText w:val="o"/>
      <w:lvlJc w:val="left"/>
      <w:pPr>
        <w:ind w:left="5760" w:hanging="360"/>
      </w:pPr>
      <w:rPr>
        <w:rFonts w:ascii="Courier New" w:hAnsi="Courier New" w:hint="default"/>
      </w:rPr>
    </w:lvl>
    <w:lvl w:ilvl="8" w:tplc="315E31CC">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3"/>
  </w:num>
  <w:num w:numId="5">
    <w:abstractNumId w:val="1"/>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79CEA5"/>
    <w:rsid w:val="00015779"/>
    <w:rsid w:val="00022C94"/>
    <w:rsid w:val="0003660F"/>
    <w:rsid w:val="00036CE7"/>
    <w:rsid w:val="00041909"/>
    <w:rsid w:val="00043368"/>
    <w:rsid w:val="00074070"/>
    <w:rsid w:val="00074DB6"/>
    <w:rsid w:val="00080581"/>
    <w:rsid w:val="000A7D21"/>
    <w:rsid w:val="000C6A6C"/>
    <w:rsid w:val="000D2E20"/>
    <w:rsid w:val="00102642"/>
    <w:rsid w:val="00175F2D"/>
    <w:rsid w:val="00194508"/>
    <w:rsid w:val="001B5D1A"/>
    <w:rsid w:val="001C0851"/>
    <w:rsid w:val="001F1603"/>
    <w:rsid w:val="00213F04"/>
    <w:rsid w:val="0022059B"/>
    <w:rsid w:val="00225B62"/>
    <w:rsid w:val="00247856"/>
    <w:rsid w:val="002540C1"/>
    <w:rsid w:val="0025521B"/>
    <w:rsid w:val="00270EBE"/>
    <w:rsid w:val="002A7620"/>
    <w:rsid w:val="002C53B1"/>
    <w:rsid w:val="00393D16"/>
    <w:rsid w:val="003B0FC1"/>
    <w:rsid w:val="00415ADC"/>
    <w:rsid w:val="00423946"/>
    <w:rsid w:val="00426816"/>
    <w:rsid w:val="004465BC"/>
    <w:rsid w:val="00476F14"/>
    <w:rsid w:val="00480BFB"/>
    <w:rsid w:val="00483332"/>
    <w:rsid w:val="004B3AC6"/>
    <w:rsid w:val="004C61D5"/>
    <w:rsid w:val="004F0044"/>
    <w:rsid w:val="004F46F2"/>
    <w:rsid w:val="00523A6E"/>
    <w:rsid w:val="0054190B"/>
    <w:rsid w:val="0055628F"/>
    <w:rsid w:val="00575CB8"/>
    <w:rsid w:val="00576D8D"/>
    <w:rsid w:val="0059584C"/>
    <w:rsid w:val="005A54AF"/>
    <w:rsid w:val="005B127A"/>
    <w:rsid w:val="005B1336"/>
    <w:rsid w:val="005B3FFA"/>
    <w:rsid w:val="00601F28"/>
    <w:rsid w:val="00661DF4"/>
    <w:rsid w:val="00665C45"/>
    <w:rsid w:val="00666148"/>
    <w:rsid w:val="00681FAF"/>
    <w:rsid w:val="006A73D6"/>
    <w:rsid w:val="006C5400"/>
    <w:rsid w:val="006E65B9"/>
    <w:rsid w:val="006F7FCE"/>
    <w:rsid w:val="00712818"/>
    <w:rsid w:val="00716A03"/>
    <w:rsid w:val="00735192"/>
    <w:rsid w:val="00745F4D"/>
    <w:rsid w:val="00750C5F"/>
    <w:rsid w:val="00787D2F"/>
    <w:rsid w:val="007C79C6"/>
    <w:rsid w:val="007E3E62"/>
    <w:rsid w:val="00820198"/>
    <w:rsid w:val="00836AB8"/>
    <w:rsid w:val="008440B5"/>
    <w:rsid w:val="00861167"/>
    <w:rsid w:val="008A3408"/>
    <w:rsid w:val="008B05CE"/>
    <w:rsid w:val="008C1810"/>
    <w:rsid w:val="008E478F"/>
    <w:rsid w:val="008E508B"/>
    <w:rsid w:val="008F64CA"/>
    <w:rsid w:val="00910797"/>
    <w:rsid w:val="009348B1"/>
    <w:rsid w:val="00965E19"/>
    <w:rsid w:val="009939A6"/>
    <w:rsid w:val="009A7022"/>
    <w:rsid w:val="009C2073"/>
    <w:rsid w:val="009E3C9A"/>
    <w:rsid w:val="009E41E5"/>
    <w:rsid w:val="009F0494"/>
    <w:rsid w:val="00A0020B"/>
    <w:rsid w:val="00A03A23"/>
    <w:rsid w:val="00A26500"/>
    <w:rsid w:val="00A33D0D"/>
    <w:rsid w:val="00A37B75"/>
    <w:rsid w:val="00A46591"/>
    <w:rsid w:val="00A56968"/>
    <w:rsid w:val="00A65E65"/>
    <w:rsid w:val="00A76BE2"/>
    <w:rsid w:val="00A930D1"/>
    <w:rsid w:val="00A94B56"/>
    <w:rsid w:val="00AA0FBB"/>
    <w:rsid w:val="00AB1FEA"/>
    <w:rsid w:val="00AC690F"/>
    <w:rsid w:val="00B02B76"/>
    <w:rsid w:val="00B02F69"/>
    <w:rsid w:val="00B114CC"/>
    <w:rsid w:val="00B16953"/>
    <w:rsid w:val="00B31DF3"/>
    <w:rsid w:val="00B37AE4"/>
    <w:rsid w:val="00BA72B0"/>
    <w:rsid w:val="00C22AFB"/>
    <w:rsid w:val="00C23201"/>
    <w:rsid w:val="00C3054F"/>
    <w:rsid w:val="00C30AAE"/>
    <w:rsid w:val="00C36786"/>
    <w:rsid w:val="00C575D2"/>
    <w:rsid w:val="00C73B66"/>
    <w:rsid w:val="00CC6209"/>
    <w:rsid w:val="00CE12B7"/>
    <w:rsid w:val="00CE78B7"/>
    <w:rsid w:val="00D0716E"/>
    <w:rsid w:val="00D26274"/>
    <w:rsid w:val="00D2741F"/>
    <w:rsid w:val="00D30B84"/>
    <w:rsid w:val="00D94928"/>
    <w:rsid w:val="00DA1CC0"/>
    <w:rsid w:val="00DA478D"/>
    <w:rsid w:val="00DB4BF9"/>
    <w:rsid w:val="00DF613A"/>
    <w:rsid w:val="00E15F28"/>
    <w:rsid w:val="00E46249"/>
    <w:rsid w:val="00E630C3"/>
    <w:rsid w:val="00E677C8"/>
    <w:rsid w:val="00E71EF5"/>
    <w:rsid w:val="00EA7A95"/>
    <w:rsid w:val="00F14D8E"/>
    <w:rsid w:val="00F21405"/>
    <w:rsid w:val="00F27A0B"/>
    <w:rsid w:val="00F301B0"/>
    <w:rsid w:val="00F9727B"/>
    <w:rsid w:val="00FC1513"/>
    <w:rsid w:val="04D9B228"/>
    <w:rsid w:val="0505C49E"/>
    <w:rsid w:val="050C31FE"/>
    <w:rsid w:val="05789FFE"/>
    <w:rsid w:val="065B5831"/>
    <w:rsid w:val="06937D39"/>
    <w:rsid w:val="069F4351"/>
    <w:rsid w:val="07768B1B"/>
    <w:rsid w:val="0958DC71"/>
    <w:rsid w:val="0AFB1281"/>
    <w:rsid w:val="0DA9A872"/>
    <w:rsid w:val="0DF1263E"/>
    <w:rsid w:val="0E91BDD6"/>
    <w:rsid w:val="1102E7FF"/>
    <w:rsid w:val="123C3B5B"/>
    <w:rsid w:val="133BBDA8"/>
    <w:rsid w:val="136B4AE0"/>
    <w:rsid w:val="143728E6"/>
    <w:rsid w:val="1892C776"/>
    <w:rsid w:val="1BE471CD"/>
    <w:rsid w:val="1C0B68F4"/>
    <w:rsid w:val="1C2E2E19"/>
    <w:rsid w:val="1F57CD40"/>
    <w:rsid w:val="1FAE0581"/>
    <w:rsid w:val="201BA215"/>
    <w:rsid w:val="204580A3"/>
    <w:rsid w:val="20893733"/>
    <w:rsid w:val="21C3E497"/>
    <w:rsid w:val="24D6D5E7"/>
    <w:rsid w:val="25F08478"/>
    <w:rsid w:val="291291A1"/>
    <w:rsid w:val="2EEA5188"/>
    <w:rsid w:val="2F9A6589"/>
    <w:rsid w:val="2FFE702D"/>
    <w:rsid w:val="3083A739"/>
    <w:rsid w:val="3191ECFE"/>
    <w:rsid w:val="31BC1D4B"/>
    <w:rsid w:val="31E2350F"/>
    <w:rsid w:val="32807125"/>
    <w:rsid w:val="333CDE10"/>
    <w:rsid w:val="33EF8B9B"/>
    <w:rsid w:val="340FFD1E"/>
    <w:rsid w:val="36814A68"/>
    <w:rsid w:val="36CCC754"/>
    <w:rsid w:val="377C8440"/>
    <w:rsid w:val="38F42DA7"/>
    <w:rsid w:val="3A1C71E3"/>
    <w:rsid w:val="3A6EC8B9"/>
    <w:rsid w:val="3B4C9C2F"/>
    <w:rsid w:val="3C605DA3"/>
    <w:rsid w:val="3CD26CCC"/>
    <w:rsid w:val="3F10F7EE"/>
    <w:rsid w:val="4295C26C"/>
    <w:rsid w:val="42ABB18D"/>
    <w:rsid w:val="43021C00"/>
    <w:rsid w:val="43D31D3B"/>
    <w:rsid w:val="451AA033"/>
    <w:rsid w:val="45BB7B10"/>
    <w:rsid w:val="45BE4EAA"/>
    <w:rsid w:val="46B94EC6"/>
    <w:rsid w:val="4862ED2D"/>
    <w:rsid w:val="49AA4F33"/>
    <w:rsid w:val="4A3D2D1B"/>
    <w:rsid w:val="4B104CD9"/>
    <w:rsid w:val="4E334B76"/>
    <w:rsid w:val="4E62B3CB"/>
    <w:rsid w:val="5009FD87"/>
    <w:rsid w:val="556A2B66"/>
    <w:rsid w:val="56E45AFA"/>
    <w:rsid w:val="58DA9ED3"/>
    <w:rsid w:val="5AA754F8"/>
    <w:rsid w:val="5C124F45"/>
    <w:rsid w:val="5C37760B"/>
    <w:rsid w:val="5CEC9B03"/>
    <w:rsid w:val="5D5A5A19"/>
    <w:rsid w:val="5FC5764C"/>
    <w:rsid w:val="5FDE7D47"/>
    <w:rsid w:val="6079CEA5"/>
    <w:rsid w:val="60D5E657"/>
    <w:rsid w:val="64C3DB01"/>
    <w:rsid w:val="64CAE3F6"/>
    <w:rsid w:val="667446B3"/>
    <w:rsid w:val="67EBA82D"/>
    <w:rsid w:val="680356DF"/>
    <w:rsid w:val="6822BE44"/>
    <w:rsid w:val="6A2A8177"/>
    <w:rsid w:val="6B8CB95D"/>
    <w:rsid w:val="6E8F8C5C"/>
    <w:rsid w:val="6EA425AB"/>
    <w:rsid w:val="6EDDEB40"/>
    <w:rsid w:val="6F45D2AF"/>
    <w:rsid w:val="74E5294E"/>
    <w:rsid w:val="75BFBF28"/>
    <w:rsid w:val="77682E9F"/>
    <w:rsid w:val="78F58EEA"/>
    <w:rsid w:val="7A48BFE1"/>
    <w:rsid w:val="7AF5C160"/>
    <w:rsid w:val="7B33F59C"/>
    <w:rsid w:val="7D5B98A8"/>
    <w:rsid w:val="7E6B47E2"/>
    <w:rsid w:val="7E8B98FC"/>
    <w:rsid w:val="7FBE62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84C32"/>
  <w15:chartTrackingRefBased/>
  <w15:docId w15:val="{29FEAC60-591C-449D-81C4-DA1771BC9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sid w:val="009E3C9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E3C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1636</Words>
  <Characters>9328</Characters>
  <Application>Microsoft Office Word</Application>
  <DocSecurity>4</DocSecurity>
  <Lines>77</Lines>
  <Paragraphs>21</Paragraphs>
  <ScaleCrop>false</ScaleCrop>
  <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Tesni Stevens (1902500)</dc:creator>
  <cp:keywords/>
  <dc:description/>
  <cp:lastModifiedBy>Tesni Stevens (1902500)</cp:lastModifiedBy>
  <cp:revision>149</cp:revision>
  <dcterms:created xsi:type="dcterms:W3CDTF">2019-12-11T08:50:00Z</dcterms:created>
  <dcterms:modified xsi:type="dcterms:W3CDTF">2019-12-13T21:09:00Z</dcterms:modified>
</cp:coreProperties>
</file>