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E4546" w14:textId="77777777" w:rsidR="002466DF" w:rsidRPr="003737F1" w:rsidRDefault="002466DF" w:rsidP="002466DF">
      <w:pPr>
        <w:jc w:val="both"/>
        <w:rPr>
          <w:rFonts w:asciiTheme="minorHAnsi" w:hAnsiTheme="minorHAnsi"/>
          <w:b/>
        </w:rPr>
      </w:pPr>
      <w:r w:rsidRPr="003737F1">
        <w:rPr>
          <w:rFonts w:asciiTheme="minorHAnsi" w:hAnsiTheme="minorHAnsi"/>
          <w:b/>
        </w:rPr>
        <w:t>OBSERVATION / FIELD NOTES</w:t>
      </w:r>
    </w:p>
    <w:p w14:paraId="2C6431A6" w14:textId="77777777" w:rsidR="002466DF" w:rsidRDefault="002466DF" w:rsidP="002466DF">
      <w:pPr>
        <w:rPr>
          <w:rFonts w:asciiTheme="minorHAnsi" w:hAnsiTheme="minorHAnsi"/>
          <w:sz w:val="16"/>
          <w:szCs w:val="16"/>
        </w:rPr>
      </w:pPr>
    </w:p>
    <w:p w14:paraId="1AD16F05"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2466DF" w:rsidRPr="003737F1" w14:paraId="075BE61C" w14:textId="77777777" w:rsidTr="00A34E43">
        <w:tc>
          <w:tcPr>
            <w:tcW w:w="8926" w:type="dxa"/>
          </w:tcPr>
          <w:p w14:paraId="6F9CD1C1" w14:textId="77777777" w:rsidR="002466DF" w:rsidRPr="003737F1" w:rsidRDefault="002466DF" w:rsidP="00A34E43">
            <w:pPr>
              <w:rPr>
                <w:rFonts w:asciiTheme="minorHAnsi" w:hAnsiTheme="minorHAnsi"/>
              </w:rPr>
            </w:pPr>
            <w:r w:rsidRPr="003737F1">
              <w:rPr>
                <w:rFonts w:asciiTheme="minorHAnsi" w:hAnsiTheme="minorHAnsi"/>
              </w:rPr>
              <w:t>Date and time, year group:</w:t>
            </w:r>
          </w:p>
          <w:p w14:paraId="6E27C921" w14:textId="746A592D" w:rsidR="002466DF" w:rsidRPr="003737F1" w:rsidRDefault="00811554" w:rsidP="00A34E43">
            <w:pPr>
              <w:rPr>
                <w:rFonts w:asciiTheme="minorHAnsi" w:hAnsiTheme="minorHAnsi"/>
              </w:rPr>
            </w:pPr>
            <w:r>
              <w:rPr>
                <w:rFonts w:asciiTheme="minorHAnsi" w:hAnsiTheme="minorHAnsi"/>
              </w:rPr>
              <w:t>29.9.2023, Year 4 mixed ability classroom</w:t>
            </w:r>
          </w:p>
        </w:tc>
      </w:tr>
      <w:tr w:rsidR="002466DF" w:rsidRPr="003737F1" w14:paraId="2F9B1B13" w14:textId="77777777" w:rsidTr="00A34E43">
        <w:tc>
          <w:tcPr>
            <w:tcW w:w="8926" w:type="dxa"/>
          </w:tcPr>
          <w:p w14:paraId="6B978208"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E646026" w14:textId="77777777" w:rsidR="002466DF" w:rsidRPr="003737F1" w:rsidRDefault="002466DF" w:rsidP="00A34E43">
            <w:pPr>
              <w:rPr>
                <w:rFonts w:asciiTheme="minorHAnsi" w:hAnsiTheme="minorHAnsi"/>
              </w:rPr>
            </w:pPr>
          </w:p>
          <w:p w14:paraId="5BC9535E" w14:textId="7AFFA0DC" w:rsidR="002466DF" w:rsidRPr="003737F1" w:rsidRDefault="00811554" w:rsidP="00A34E43">
            <w:pPr>
              <w:rPr>
                <w:rFonts w:asciiTheme="minorHAnsi" w:hAnsiTheme="minorHAnsi"/>
              </w:rPr>
            </w:pPr>
            <w:r w:rsidRPr="00811554">
              <w:rPr>
                <w:rFonts w:asciiTheme="minorHAnsi" w:hAnsiTheme="minorHAnsi"/>
                <w:lang w:val="en-GB"/>
              </w:rPr>
              <w:t>The critical incident setting was a mainstream mixed ability ye</w:t>
            </w:r>
            <w:r>
              <w:rPr>
                <w:rFonts w:asciiTheme="minorHAnsi" w:hAnsiTheme="minorHAnsi"/>
                <w:lang w:val="en-GB"/>
              </w:rPr>
              <w:t xml:space="preserve">ar 4 class during a morning literacy session. </w:t>
            </w:r>
            <w:r w:rsidRPr="00811554">
              <w:rPr>
                <w:rFonts w:asciiTheme="minorHAnsi" w:hAnsiTheme="minorHAnsi"/>
                <w:lang w:val="en-GB"/>
              </w:rPr>
              <w:t xml:space="preserve"> In the class, there were 20 pupils, 1 class teacher, and 1 teaching assistant for a pupil with visual needs, Pupil A. </w:t>
            </w:r>
            <w:r>
              <w:rPr>
                <w:rFonts w:asciiTheme="minorHAnsi" w:hAnsiTheme="minorHAnsi"/>
                <w:lang w:val="en-GB"/>
              </w:rPr>
              <w:t>Pupils were sat in</w:t>
            </w:r>
            <w:r w:rsidRPr="00811554">
              <w:rPr>
                <w:rFonts w:asciiTheme="minorHAnsi" w:hAnsiTheme="minorHAnsi"/>
                <w:lang w:val="en-GB"/>
              </w:rPr>
              <w:t xml:space="preserve"> group</w:t>
            </w:r>
            <w:r>
              <w:rPr>
                <w:rFonts w:asciiTheme="minorHAnsi" w:hAnsiTheme="minorHAnsi"/>
                <w:lang w:val="en-GB"/>
              </w:rPr>
              <w:t xml:space="preserve">s, </w:t>
            </w:r>
            <w:r w:rsidRPr="00811554">
              <w:rPr>
                <w:rFonts w:asciiTheme="minorHAnsi" w:hAnsiTheme="minorHAnsi"/>
                <w:lang w:val="en-GB"/>
              </w:rPr>
              <w:t xml:space="preserve"> with 4/5 pupils at each table and one table near the front in a line with pupil A sat at the far end. The teaching assistant sat away from pupil A in order to increase the independence of the pupil.</w:t>
            </w:r>
          </w:p>
          <w:p w14:paraId="55901484" w14:textId="77777777" w:rsidR="002466DF" w:rsidRPr="003737F1" w:rsidRDefault="002466DF" w:rsidP="00A34E43">
            <w:pPr>
              <w:rPr>
                <w:rFonts w:asciiTheme="minorHAnsi" w:hAnsiTheme="minorHAnsi"/>
              </w:rPr>
            </w:pPr>
          </w:p>
          <w:p w14:paraId="136FDDDA" w14:textId="77777777" w:rsidR="002466DF" w:rsidRPr="003737F1" w:rsidRDefault="002466DF" w:rsidP="00A34E43">
            <w:pPr>
              <w:rPr>
                <w:rFonts w:asciiTheme="minorHAnsi" w:hAnsiTheme="minorHAnsi"/>
              </w:rPr>
            </w:pPr>
          </w:p>
          <w:p w14:paraId="459EBC20" w14:textId="77777777" w:rsidR="002466DF" w:rsidRPr="003737F1" w:rsidRDefault="002466DF" w:rsidP="00A34E43">
            <w:pPr>
              <w:rPr>
                <w:rFonts w:asciiTheme="minorHAnsi" w:hAnsiTheme="minorHAnsi"/>
              </w:rPr>
            </w:pPr>
          </w:p>
          <w:p w14:paraId="75A3FFD9" w14:textId="77777777" w:rsidR="002466DF" w:rsidRPr="003737F1" w:rsidRDefault="002466DF" w:rsidP="00A34E43">
            <w:pPr>
              <w:rPr>
                <w:rFonts w:asciiTheme="minorHAnsi" w:hAnsiTheme="minorHAnsi"/>
              </w:rPr>
            </w:pPr>
          </w:p>
        </w:tc>
      </w:tr>
      <w:tr w:rsidR="002466DF" w:rsidRPr="003737F1" w14:paraId="3EC30E56" w14:textId="77777777" w:rsidTr="00A34E43">
        <w:tc>
          <w:tcPr>
            <w:tcW w:w="8926" w:type="dxa"/>
          </w:tcPr>
          <w:p w14:paraId="6C6A6976" w14:textId="77777777"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495CD199" w14:textId="77777777" w:rsidR="002466DF" w:rsidRPr="003737F1" w:rsidRDefault="002466DF" w:rsidP="00A34E43">
            <w:pPr>
              <w:rPr>
                <w:rFonts w:asciiTheme="minorHAnsi" w:hAnsiTheme="minorHAnsi"/>
                <w:bCs/>
                <w:lang w:val="en-US"/>
              </w:rPr>
            </w:pPr>
          </w:p>
          <w:p w14:paraId="08E1ACA2" w14:textId="322AADB4" w:rsidR="002466DF" w:rsidRPr="003737F1" w:rsidRDefault="00811554" w:rsidP="00A34E43">
            <w:pPr>
              <w:rPr>
                <w:rFonts w:asciiTheme="minorHAnsi" w:hAnsiTheme="minorHAnsi"/>
                <w:bCs/>
                <w:lang w:val="en-US"/>
              </w:rPr>
            </w:pPr>
            <w:r w:rsidRPr="00811554">
              <w:rPr>
                <w:rFonts w:asciiTheme="minorHAnsi" w:hAnsiTheme="minorHAnsi"/>
                <w:bCs/>
                <w:lang w:val="en-GB"/>
              </w:rPr>
              <w:t>The critical incident that was identified was when Pupil A approached the teaching assistant to ask for help setting up a prodigy device to enable the pupil to read the information on the board. The device camera projected onto an IPAD which was on Pupil A’s desk in front of him. Pupil A realised he could not read the points on the board easily and identified that he needed extra support. He approached the teaching assistant who was seated at another table and asked her for help. The teaching assistant immediately acknowledged the request, got the requested device, and helped Pupil A set it up. Pupil A was then able to continue with the task.</w:t>
            </w:r>
          </w:p>
          <w:p w14:paraId="7AAC1EB7" w14:textId="77777777" w:rsidR="002466DF" w:rsidRPr="003737F1" w:rsidRDefault="002466DF" w:rsidP="00811554">
            <w:pPr>
              <w:rPr>
                <w:rFonts w:asciiTheme="minorHAnsi" w:hAnsiTheme="minorHAnsi"/>
              </w:rPr>
            </w:pPr>
          </w:p>
          <w:p w14:paraId="382356BB" w14:textId="77777777" w:rsidR="002466DF" w:rsidRPr="003737F1" w:rsidRDefault="002466DF" w:rsidP="00A34E43">
            <w:pPr>
              <w:ind w:left="720"/>
              <w:rPr>
                <w:rFonts w:asciiTheme="minorHAnsi" w:hAnsiTheme="minorHAnsi"/>
              </w:rPr>
            </w:pPr>
          </w:p>
        </w:tc>
      </w:tr>
      <w:tr w:rsidR="002466DF" w:rsidRPr="003737F1" w14:paraId="46CF215A" w14:textId="77777777" w:rsidTr="00A34E43">
        <w:tc>
          <w:tcPr>
            <w:tcW w:w="8926" w:type="dxa"/>
          </w:tcPr>
          <w:p w14:paraId="5C09E13E" w14:textId="77777777"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212E5DD" w14:textId="77777777" w:rsidR="002466DF" w:rsidRPr="003737F1" w:rsidRDefault="002466DF" w:rsidP="00A34E43">
            <w:pPr>
              <w:rPr>
                <w:rFonts w:asciiTheme="minorHAnsi" w:hAnsiTheme="minorHAnsi"/>
              </w:rPr>
            </w:pPr>
          </w:p>
          <w:p w14:paraId="2A08F6B3" w14:textId="77777777" w:rsidR="002466DF" w:rsidRPr="003737F1" w:rsidRDefault="002466DF" w:rsidP="00A34E43">
            <w:pPr>
              <w:rPr>
                <w:rFonts w:asciiTheme="minorHAnsi" w:hAnsiTheme="minorHAnsi"/>
              </w:rPr>
            </w:pPr>
          </w:p>
          <w:p w14:paraId="34ECF956" w14:textId="4AD932BE" w:rsidR="002466DF" w:rsidRDefault="009C66FD" w:rsidP="00A34E43">
            <w:pPr>
              <w:rPr>
                <w:rFonts w:asciiTheme="minorHAnsi" w:hAnsiTheme="minorHAnsi"/>
              </w:rPr>
            </w:pPr>
            <w:r>
              <w:rPr>
                <w:rFonts w:asciiTheme="minorHAnsi" w:hAnsiTheme="minorHAnsi"/>
              </w:rPr>
              <w:t>Support was given to Pupil A from the teaching assistant? Examine theoretical backgrounds to support within the classroom, exmaine current legislation on the support of pupils with ALN.</w:t>
            </w:r>
          </w:p>
          <w:p w14:paraId="3E74260D" w14:textId="307BC951" w:rsidR="009C66FD" w:rsidRDefault="009C66FD" w:rsidP="00A34E43">
            <w:pPr>
              <w:rPr>
                <w:rFonts w:asciiTheme="minorHAnsi" w:hAnsiTheme="minorHAnsi"/>
              </w:rPr>
            </w:pPr>
            <w:r>
              <w:rPr>
                <w:rFonts w:asciiTheme="minorHAnsi" w:hAnsiTheme="minorHAnsi"/>
              </w:rPr>
              <w:t xml:space="preserve">How Pupil A can recognise and ask for support? </w:t>
            </w:r>
          </w:p>
          <w:p w14:paraId="197FD46B" w14:textId="67B6E494" w:rsidR="009C66FD" w:rsidRDefault="009C66FD" w:rsidP="00A34E43">
            <w:pPr>
              <w:rPr>
                <w:rFonts w:asciiTheme="minorHAnsi" w:hAnsiTheme="minorHAnsi"/>
              </w:rPr>
            </w:pPr>
            <w:r>
              <w:rPr>
                <w:rFonts w:asciiTheme="minorHAnsi" w:hAnsiTheme="minorHAnsi"/>
              </w:rPr>
              <w:t>How does the seating arrangement support/ disregard the pupil's need for inclusion within the classroom?</w:t>
            </w:r>
          </w:p>
          <w:p w14:paraId="546EBCEC" w14:textId="77777777" w:rsidR="009C66FD" w:rsidRDefault="009C66FD" w:rsidP="00A34E43">
            <w:pPr>
              <w:rPr>
                <w:rFonts w:asciiTheme="minorHAnsi" w:hAnsiTheme="minorHAnsi"/>
              </w:rPr>
            </w:pPr>
            <w:r>
              <w:rPr>
                <w:rFonts w:asciiTheme="minorHAnsi" w:hAnsiTheme="minorHAnsi"/>
              </w:rPr>
              <w:t xml:space="preserve">Should the teaching assistant be positioned next to the pupil to provide the best support? </w:t>
            </w:r>
          </w:p>
          <w:p w14:paraId="755D9140" w14:textId="77777777" w:rsidR="009C66FD" w:rsidRDefault="009C66FD" w:rsidP="00A34E43">
            <w:pPr>
              <w:rPr>
                <w:rFonts w:asciiTheme="minorHAnsi" w:hAnsiTheme="minorHAnsi"/>
              </w:rPr>
            </w:pPr>
            <w:r>
              <w:rPr>
                <w:rFonts w:asciiTheme="minorHAnsi" w:hAnsiTheme="minorHAnsi"/>
              </w:rPr>
              <w:t xml:space="preserve">What are the advantages and disadvantages of the teaching assistant sitting away from the pupil? </w:t>
            </w:r>
          </w:p>
          <w:p w14:paraId="0DAFA910" w14:textId="24764161" w:rsidR="002466DF" w:rsidRPr="003737F1" w:rsidRDefault="009C66FD" w:rsidP="00A34E43">
            <w:pPr>
              <w:rPr>
                <w:rFonts w:asciiTheme="minorHAnsi" w:hAnsiTheme="minorHAnsi"/>
              </w:rPr>
            </w:pPr>
            <w:r>
              <w:rPr>
                <w:rFonts w:asciiTheme="minorHAnsi" w:hAnsiTheme="minorHAnsi"/>
              </w:rPr>
              <w:t>How does the use of technology impact the pupil's well-being?</w:t>
            </w:r>
          </w:p>
          <w:p w14:paraId="26F58EED" w14:textId="77777777" w:rsidR="002466DF" w:rsidRPr="003737F1" w:rsidRDefault="002466DF" w:rsidP="00A34E43">
            <w:pPr>
              <w:rPr>
                <w:rFonts w:asciiTheme="minorHAnsi" w:hAnsiTheme="minorHAnsi"/>
              </w:rPr>
            </w:pPr>
          </w:p>
          <w:p w14:paraId="3578E8D9" w14:textId="77777777" w:rsidR="002466DF" w:rsidRPr="003737F1" w:rsidRDefault="002466DF" w:rsidP="00A34E43">
            <w:pPr>
              <w:rPr>
                <w:rFonts w:asciiTheme="minorHAnsi" w:hAnsiTheme="minorHAnsi"/>
              </w:rPr>
            </w:pPr>
          </w:p>
          <w:p w14:paraId="7A89A2FF" w14:textId="77777777" w:rsidR="002466DF" w:rsidRPr="003737F1" w:rsidRDefault="002466DF" w:rsidP="00A34E43">
            <w:pPr>
              <w:rPr>
                <w:rFonts w:asciiTheme="minorHAnsi" w:hAnsiTheme="minorHAnsi"/>
              </w:rPr>
            </w:pPr>
          </w:p>
          <w:p w14:paraId="0D3F0C7F" w14:textId="77777777" w:rsidR="002466DF" w:rsidRPr="003737F1" w:rsidRDefault="002466DF" w:rsidP="00A34E43">
            <w:pPr>
              <w:rPr>
                <w:rFonts w:asciiTheme="minorHAnsi" w:hAnsiTheme="minorHAnsi"/>
              </w:rPr>
            </w:pPr>
          </w:p>
        </w:tc>
      </w:tr>
    </w:tbl>
    <w:p w14:paraId="39304CF8" w14:textId="77777777" w:rsidR="002466DF" w:rsidRPr="003737F1" w:rsidRDefault="002466DF" w:rsidP="002466DF">
      <w:pPr>
        <w:tabs>
          <w:tab w:val="left" w:pos="945"/>
        </w:tabs>
        <w:rPr>
          <w:rFonts w:asciiTheme="minorHAnsi" w:hAnsiTheme="minorHAnsi" w:cstheme="minorHAnsi"/>
          <w:sz w:val="22"/>
          <w:szCs w:val="22"/>
        </w:rPr>
      </w:pPr>
    </w:p>
    <w:p w14:paraId="0D0598E5" w14:textId="77777777" w:rsidR="002466DF" w:rsidRDefault="002466DF" w:rsidP="002466DF">
      <w:pPr>
        <w:tabs>
          <w:tab w:val="left" w:pos="945"/>
        </w:tabs>
        <w:rPr>
          <w:rFonts w:asciiTheme="minorHAnsi" w:hAnsiTheme="minorHAnsi" w:cstheme="minorHAnsi"/>
          <w:sz w:val="22"/>
          <w:szCs w:val="22"/>
        </w:rPr>
      </w:pPr>
    </w:p>
    <w:p w14:paraId="491C2AC9" w14:textId="77777777" w:rsidR="002466DF" w:rsidRDefault="002466DF"/>
    <w:sectPr w:rsidR="00246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2466DF"/>
    <w:rsid w:val="00811554"/>
    <w:rsid w:val="009C66FD"/>
    <w:rsid w:val="00AC7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640A63-255F-47E3-BC5D-1A57B5244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601708-3943-4CA0-AD78-EEFB364157A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361</Words>
  <Characters>1778</Characters>
  <Application>Microsoft Office Word</Application>
  <DocSecurity>0</DocSecurity>
  <Lines>47</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Ros Clement</cp:lastModifiedBy>
  <cp:revision>3</cp:revision>
  <dcterms:created xsi:type="dcterms:W3CDTF">2023-11-03T20:12:00Z</dcterms:created>
  <dcterms:modified xsi:type="dcterms:W3CDTF">2023-11-03T20:29:00Z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86801b263869b55ad8d0a2f57f08db852585ab485488c7b907cd1ab6cbccfdf6</vt:lpwstr>
  </property>
</Properties>
</file>