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lang w:val="en-GB"/>
        </w:rPr>
        <w:id w:val="-1406608453"/>
        <w:docPartObj>
          <w:docPartGallery w:val="Cover Pages"/>
          <w:docPartUnique/>
        </w:docPartObj>
      </w:sdtPr>
      <w:sdtEndPr>
        <w:rPr>
          <w:sz w:val="24"/>
        </w:rPr>
      </w:sdtEndPr>
      <w:sdtContent>
        <w:p w14:paraId="038C024B" w14:textId="70A2B240" w:rsidR="00D5071F" w:rsidRDefault="00D5071F">
          <w:pPr>
            <w:pStyle w:val="NoSpacing"/>
          </w:pPr>
          <w:r>
            <w:rPr>
              <w:noProof/>
            </w:rPr>
            <mc:AlternateContent>
              <mc:Choice Requires="wpg">
                <w:drawing>
                  <wp:anchor distT="0" distB="0" distL="114300" distR="114300" simplePos="0" relativeHeight="251659264" behindDoc="1" locked="0" layoutInCell="1" allowOverlap="1" wp14:anchorId="2D40A7BA" wp14:editId="246F520E">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2510735" w14:textId="70297B89" w:rsidR="00D5071F" w:rsidRPr="00B22B88" w:rsidRDefault="00D5071F">
                                  <w:pPr>
                                    <w:pStyle w:val="NoSpacing"/>
                                    <w:jc w:val="right"/>
                                    <w:rPr>
                                      <w:rFonts w:ascii="Arial" w:hAnsi="Arial" w:cs="Arial"/>
                                      <w:color w:val="FFFFFF" w:themeColor="background1"/>
                                      <w:sz w:val="28"/>
                                      <w:szCs w:val="28"/>
                                    </w:rPr>
                                  </w:pPr>
                                  <w:r w:rsidRPr="00B22B88">
                                    <w:rPr>
                                      <w:rFonts w:ascii="Arial" w:hAnsi="Arial" w:cs="Arial"/>
                                      <w:color w:val="FFFFFF" w:themeColor="background1"/>
                                      <w:sz w:val="28"/>
                                      <w:szCs w:val="28"/>
                                    </w:rPr>
                                    <w:t>1</w:t>
                                  </w:r>
                                  <w:r w:rsidR="001D14D1" w:rsidRPr="00B22B88">
                                    <w:rPr>
                                      <w:rFonts w:ascii="Arial" w:hAnsi="Arial" w:cs="Arial"/>
                                      <w:color w:val="FFFFFF" w:themeColor="background1"/>
                                      <w:sz w:val="28"/>
                                      <w:szCs w:val="28"/>
                                    </w:rPr>
                                    <w:t>3</w:t>
                                  </w:r>
                                  <w:r w:rsidRPr="00B22B88">
                                    <w:rPr>
                                      <w:rFonts w:ascii="Arial" w:hAnsi="Arial" w:cs="Arial"/>
                                      <w:color w:val="FFFFFF" w:themeColor="background1"/>
                                      <w:sz w:val="28"/>
                                      <w:szCs w:val="28"/>
                                      <w:vertAlign w:val="superscript"/>
                                    </w:rPr>
                                    <w:t>th</w:t>
                                  </w:r>
                                  <w:r w:rsidRPr="00B22B88">
                                    <w:rPr>
                                      <w:rFonts w:ascii="Arial" w:hAnsi="Arial" w:cs="Arial"/>
                                      <w:color w:val="FFFFFF" w:themeColor="background1"/>
                                      <w:sz w:val="28"/>
                                      <w:szCs w:val="28"/>
                                    </w:rPr>
                                    <w:t xml:space="preserve"> January 2022</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D40A7BA"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p w14:paraId="32510735" w14:textId="70297B89" w:rsidR="00D5071F" w:rsidRPr="00B22B88" w:rsidRDefault="00D5071F">
                            <w:pPr>
                              <w:pStyle w:val="NoSpacing"/>
                              <w:jc w:val="right"/>
                              <w:rPr>
                                <w:rFonts w:ascii="Arial" w:hAnsi="Arial" w:cs="Arial"/>
                                <w:color w:val="FFFFFF" w:themeColor="background1"/>
                                <w:sz w:val="28"/>
                                <w:szCs w:val="28"/>
                              </w:rPr>
                            </w:pPr>
                            <w:r w:rsidRPr="00B22B88">
                              <w:rPr>
                                <w:rFonts w:ascii="Arial" w:hAnsi="Arial" w:cs="Arial"/>
                                <w:color w:val="FFFFFF" w:themeColor="background1"/>
                                <w:sz w:val="28"/>
                                <w:szCs w:val="28"/>
                              </w:rPr>
                              <w:t>1</w:t>
                            </w:r>
                            <w:r w:rsidR="001D14D1" w:rsidRPr="00B22B88">
                              <w:rPr>
                                <w:rFonts w:ascii="Arial" w:hAnsi="Arial" w:cs="Arial"/>
                                <w:color w:val="FFFFFF" w:themeColor="background1"/>
                                <w:sz w:val="28"/>
                                <w:szCs w:val="28"/>
                              </w:rPr>
                              <w:t>3</w:t>
                            </w:r>
                            <w:r w:rsidRPr="00B22B88">
                              <w:rPr>
                                <w:rFonts w:ascii="Arial" w:hAnsi="Arial" w:cs="Arial"/>
                                <w:color w:val="FFFFFF" w:themeColor="background1"/>
                                <w:sz w:val="28"/>
                                <w:szCs w:val="28"/>
                                <w:vertAlign w:val="superscript"/>
                              </w:rPr>
                              <w:t>th</w:t>
                            </w:r>
                            <w:r w:rsidRPr="00B22B88">
                              <w:rPr>
                                <w:rFonts w:ascii="Arial" w:hAnsi="Arial" w:cs="Arial"/>
                                <w:color w:val="FFFFFF" w:themeColor="background1"/>
                                <w:sz w:val="28"/>
                                <w:szCs w:val="28"/>
                              </w:rPr>
                              <w:t xml:space="preserve"> January 2022</w:t>
                            </w: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94E77FA" wp14:editId="51AB77C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770BCF0" w14:textId="3AB25A80" w:rsidR="00D5071F" w:rsidRPr="00B22B88" w:rsidRDefault="00B654C2">
                                <w:pPr>
                                  <w:pStyle w:val="NoSpacing"/>
                                  <w:rPr>
                                    <w:rFonts w:ascii="Arial" w:eastAsiaTheme="majorEastAsia" w:hAnsi="Arial" w:cs="Arial"/>
                                    <w:color w:val="262626" w:themeColor="text1" w:themeTint="D9"/>
                                    <w:sz w:val="72"/>
                                  </w:rPr>
                                </w:pPr>
                                <w:sdt>
                                  <w:sdtPr>
                                    <w:rPr>
                                      <w:rFonts w:ascii="Arial" w:eastAsiaTheme="majorEastAsia" w:hAnsi="Arial" w:cs="Arial"/>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D5071F" w:rsidRPr="00B22B88">
                                      <w:rPr>
                                        <w:rFonts w:ascii="Arial" w:eastAsiaTheme="majorEastAsia" w:hAnsi="Arial" w:cs="Arial"/>
                                        <w:color w:val="262626" w:themeColor="text1" w:themeTint="D9"/>
                                        <w:sz w:val="56"/>
                                        <w:szCs w:val="56"/>
                                      </w:rPr>
                                      <w:t>Leading, Managing and Developing People</w:t>
                                    </w:r>
                                  </w:sdtContent>
                                </w:sdt>
                              </w:p>
                              <w:p w14:paraId="6B0D35C0" w14:textId="637DAD0B" w:rsidR="00D5071F" w:rsidRPr="00B22B88" w:rsidRDefault="00B654C2">
                                <w:pPr>
                                  <w:spacing w:before="120"/>
                                  <w:rPr>
                                    <w:rFonts w:cs="Arial"/>
                                    <w:color w:val="404040" w:themeColor="text1" w:themeTint="BF"/>
                                    <w:sz w:val="36"/>
                                    <w:szCs w:val="36"/>
                                  </w:rPr>
                                </w:pPr>
                                <w:sdt>
                                  <w:sdtPr>
                                    <w:rPr>
                                      <w:rFonts w:cs="Arial"/>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D5071F" w:rsidRPr="00B22B88">
                                      <w:rPr>
                                        <w:rFonts w:cs="Arial"/>
                                        <w:color w:val="404040" w:themeColor="text1" w:themeTint="BF"/>
                                        <w:sz w:val="36"/>
                                        <w:szCs w:val="36"/>
                                      </w:rPr>
                                      <w:t>BMHR7008</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94E77FA" id="_x0000_t202" coordsize="21600,21600" o:spt="202" path="m,l,21600r21600,l21600,xe">
                    <v:stroke joinstyle="miter"/>
                    <v:path gradientshapeok="t" o:connecttype="rect"/>
                  </v:shapetype>
                  <v:shape id="Text Box 1" o:spid="_x0000_s1055"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6770BCF0" w14:textId="3AB25A80" w:rsidR="00D5071F" w:rsidRPr="00B22B88" w:rsidRDefault="00B654C2">
                          <w:pPr>
                            <w:pStyle w:val="NoSpacing"/>
                            <w:rPr>
                              <w:rFonts w:ascii="Arial" w:eastAsiaTheme="majorEastAsia" w:hAnsi="Arial" w:cs="Arial"/>
                              <w:color w:val="262626" w:themeColor="text1" w:themeTint="D9"/>
                              <w:sz w:val="72"/>
                            </w:rPr>
                          </w:pPr>
                          <w:sdt>
                            <w:sdtPr>
                              <w:rPr>
                                <w:rFonts w:ascii="Arial" w:eastAsiaTheme="majorEastAsia" w:hAnsi="Arial" w:cs="Arial"/>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D5071F" w:rsidRPr="00B22B88">
                                <w:rPr>
                                  <w:rFonts w:ascii="Arial" w:eastAsiaTheme="majorEastAsia" w:hAnsi="Arial" w:cs="Arial"/>
                                  <w:color w:val="262626" w:themeColor="text1" w:themeTint="D9"/>
                                  <w:sz w:val="56"/>
                                  <w:szCs w:val="56"/>
                                </w:rPr>
                                <w:t>Leading, Managing and Developing People</w:t>
                              </w:r>
                            </w:sdtContent>
                          </w:sdt>
                        </w:p>
                        <w:p w14:paraId="6B0D35C0" w14:textId="637DAD0B" w:rsidR="00D5071F" w:rsidRPr="00B22B88" w:rsidRDefault="00B654C2">
                          <w:pPr>
                            <w:spacing w:before="120"/>
                            <w:rPr>
                              <w:rFonts w:cs="Arial"/>
                              <w:color w:val="404040" w:themeColor="text1" w:themeTint="BF"/>
                              <w:sz w:val="36"/>
                              <w:szCs w:val="36"/>
                            </w:rPr>
                          </w:pPr>
                          <w:sdt>
                            <w:sdtPr>
                              <w:rPr>
                                <w:rFonts w:cs="Arial"/>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D5071F" w:rsidRPr="00B22B88">
                                <w:rPr>
                                  <w:rFonts w:cs="Arial"/>
                                  <w:color w:val="404040" w:themeColor="text1" w:themeTint="BF"/>
                                  <w:sz w:val="36"/>
                                  <w:szCs w:val="36"/>
                                </w:rPr>
                                <w:t>BMHR7008</w:t>
                              </w:r>
                            </w:sdtContent>
                          </w:sdt>
                        </w:p>
                      </w:txbxContent>
                    </v:textbox>
                    <w10:wrap anchorx="page" anchory="page"/>
                  </v:shape>
                </w:pict>
              </mc:Fallback>
            </mc:AlternateContent>
          </w:r>
        </w:p>
        <w:p w14:paraId="5938B788" w14:textId="2C9D2654" w:rsidR="00D5071F" w:rsidRDefault="009849D8">
          <w:r>
            <w:rPr>
              <w:noProof/>
            </w:rPr>
            <mc:AlternateContent>
              <mc:Choice Requires="wps">
                <w:drawing>
                  <wp:anchor distT="0" distB="0" distL="114300" distR="114300" simplePos="0" relativeHeight="251661312" behindDoc="0" locked="0" layoutInCell="1" allowOverlap="1" wp14:anchorId="5DABA180" wp14:editId="23D43FB5">
                    <wp:simplePos x="0" y="0"/>
                    <wp:positionH relativeFrom="margin">
                      <wp:align>right</wp:align>
                    </wp:positionH>
                    <wp:positionV relativeFrom="page">
                      <wp:posOffset>8645470</wp:posOffset>
                    </wp:positionV>
                    <wp:extent cx="3657600" cy="365760"/>
                    <wp:effectExtent l="0" t="0" r="7620" b="1270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C0F3FA" w14:textId="7988904C" w:rsidR="00D5071F" w:rsidRPr="00B22B88" w:rsidRDefault="00B654C2">
                                <w:pPr>
                                  <w:pStyle w:val="NoSpacing"/>
                                  <w:rPr>
                                    <w:rFonts w:ascii="Arial" w:hAnsi="Arial" w:cs="Arial"/>
                                    <w:b/>
                                    <w:bCs/>
                                    <w:color w:val="4472C4" w:themeColor="accent1"/>
                                    <w:sz w:val="36"/>
                                    <w:szCs w:val="36"/>
                                  </w:rPr>
                                </w:pPr>
                                <w:sdt>
                                  <w:sdtPr>
                                    <w:rPr>
                                      <w:rFonts w:ascii="Arial" w:hAnsi="Arial" w:cs="Arial"/>
                                      <w:b/>
                                      <w:bCs/>
                                      <w:color w:val="4472C4" w:themeColor="accent1"/>
                                      <w:sz w:val="36"/>
                                      <w:szCs w:val="3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D5071F" w:rsidRPr="00B22B88">
                                      <w:rPr>
                                        <w:rFonts w:ascii="Arial" w:hAnsi="Arial" w:cs="Arial"/>
                                        <w:b/>
                                        <w:bCs/>
                                        <w:color w:val="4472C4" w:themeColor="accent1"/>
                                        <w:sz w:val="36"/>
                                        <w:szCs w:val="36"/>
                                      </w:rPr>
                                      <w:t>Sophie Grinter</w:t>
                                    </w:r>
                                  </w:sdtContent>
                                </w:sdt>
                              </w:p>
                              <w:p w14:paraId="555C7890" w14:textId="14A1835B" w:rsidR="00D5071F" w:rsidRPr="00B22B88" w:rsidRDefault="00B654C2">
                                <w:pPr>
                                  <w:pStyle w:val="NoSpacing"/>
                                  <w:rPr>
                                    <w:rFonts w:ascii="Arial" w:hAnsi="Arial" w:cs="Arial"/>
                                    <w:b/>
                                    <w:bCs/>
                                    <w:caps/>
                                    <w:color w:val="595959" w:themeColor="text1" w:themeTint="A6"/>
                                    <w:sz w:val="28"/>
                                    <w:szCs w:val="28"/>
                                  </w:rPr>
                                </w:pPr>
                                <w:sdt>
                                  <w:sdtPr>
                                    <w:rPr>
                                      <w:rFonts w:ascii="Arial" w:hAnsi="Arial" w:cs="Arial"/>
                                      <w:b/>
                                      <w:bCs/>
                                      <w:caps/>
                                      <w:color w:val="595959" w:themeColor="text1" w:themeTint="A6"/>
                                      <w:sz w:val="28"/>
                                      <w:szCs w:val="28"/>
                                    </w:rPr>
                                    <w:alias w:val="Company"/>
                                    <w:tag w:val=""/>
                                    <w:id w:val="1558814826"/>
                                    <w:dataBinding w:prefixMappings="xmlns:ns0='http://schemas.openxmlformats.org/officeDocument/2006/extended-properties' " w:xpath="/ns0:Properties[1]/ns0:Company[1]" w:storeItemID="{6668398D-A668-4E3E-A5EB-62B293D839F1}"/>
                                    <w:text/>
                                  </w:sdtPr>
                                  <w:sdtEndPr/>
                                  <w:sdtContent>
                                    <w:r w:rsidR="00D5071F" w:rsidRPr="00B22B88">
                                      <w:rPr>
                                        <w:rFonts w:ascii="Arial" w:hAnsi="Arial" w:cs="Arial"/>
                                        <w:b/>
                                        <w:bCs/>
                                        <w:caps/>
                                        <w:color w:val="595959" w:themeColor="text1" w:themeTint="A6"/>
                                        <w:sz w:val="28"/>
                                        <w:szCs w:val="28"/>
                                      </w:rPr>
                                      <w:t>STUDENT NUMBER: 1050960</w:t>
                                    </w:r>
                                  </w:sdtContent>
                                </w:sdt>
                              </w:p>
                              <w:p w14:paraId="1338E54C" w14:textId="518800C3" w:rsidR="00D5071F" w:rsidRPr="00B22B88" w:rsidRDefault="00D5071F">
                                <w:pPr>
                                  <w:pStyle w:val="NoSpacing"/>
                                  <w:rPr>
                                    <w:rFonts w:ascii="Arial" w:hAnsi="Arial" w:cs="Arial"/>
                                    <w:caps/>
                                    <w:color w:val="595959" w:themeColor="text1" w:themeTint="A6"/>
                                  </w:rPr>
                                </w:pPr>
                              </w:p>
                              <w:p w14:paraId="69922974" w14:textId="0E020F0C" w:rsidR="00D5071F" w:rsidRPr="00B22B88" w:rsidRDefault="00D5071F">
                                <w:pPr>
                                  <w:pStyle w:val="NoSpacing"/>
                                  <w:rPr>
                                    <w:rFonts w:ascii="Arial" w:hAnsi="Arial" w:cs="Arial"/>
                                    <w:color w:val="595959" w:themeColor="text1" w:themeTint="A6"/>
                                    <w:sz w:val="24"/>
                                    <w:szCs w:val="24"/>
                                  </w:rPr>
                                </w:pPr>
                                <w:r w:rsidRPr="00B22B88">
                                  <w:rPr>
                                    <w:rFonts w:ascii="Arial" w:hAnsi="Arial" w:cs="Arial"/>
                                    <w:caps/>
                                    <w:color w:val="595959" w:themeColor="text1" w:themeTint="A6"/>
                                    <w:sz w:val="24"/>
                                    <w:szCs w:val="24"/>
                                  </w:rPr>
                                  <w:t>WORD COUNT:</w:t>
                                </w:r>
                                <w:r w:rsidR="00B22B88" w:rsidRPr="00B22B88">
                                  <w:rPr>
                                    <w:rFonts w:ascii="Arial" w:hAnsi="Arial" w:cs="Arial"/>
                                    <w:caps/>
                                    <w:color w:val="595959" w:themeColor="text1" w:themeTint="A6"/>
                                    <w:sz w:val="24"/>
                                    <w:szCs w:val="24"/>
                                  </w:rPr>
                                  <w:t xml:space="preserve"> 402</w:t>
                                </w:r>
                                <w:r w:rsidR="00DA725F">
                                  <w:rPr>
                                    <w:rFonts w:ascii="Arial" w:hAnsi="Arial" w:cs="Arial"/>
                                    <w:caps/>
                                    <w:color w:val="595959" w:themeColor="text1" w:themeTint="A6"/>
                                    <w:sz w:val="24"/>
                                    <w:szCs w:val="24"/>
                                  </w:rPr>
                                  <w:t>9</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5DABA180" id="Text Box 32" o:spid="_x0000_s1056" type="#_x0000_t202" style="position:absolute;left:0;text-align:left;margin-left:236.8pt;margin-top:680.75pt;width:4in;height:28.8pt;z-index:251661312;visibility:visible;mso-wrap-style:square;mso-width-percent:450;mso-height-percent:0;mso-wrap-distance-left:9pt;mso-wrap-distance-top:0;mso-wrap-distance-right:9pt;mso-wrap-distance-bottom:0;mso-position-horizontal:right;mso-position-horizontal-relative:margin;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" filled="f" stroked="f" strokeweight=".5pt">
                    <v:textbox style="mso-fit-shape-to-text:t" inset="0,0,0,0">
                      <w:txbxContent>
                        <w:p w14:paraId="10C0F3FA" w14:textId="7988904C" w:rsidR="00D5071F" w:rsidRPr="00B22B88" w:rsidRDefault="00B654C2">
                          <w:pPr>
                            <w:pStyle w:val="NoSpacing"/>
                            <w:rPr>
                              <w:rFonts w:ascii="Arial" w:hAnsi="Arial" w:cs="Arial"/>
                              <w:b/>
                              <w:bCs/>
                              <w:color w:val="4472C4" w:themeColor="accent1"/>
                              <w:sz w:val="36"/>
                              <w:szCs w:val="36"/>
                            </w:rPr>
                          </w:pPr>
                          <w:sdt>
                            <w:sdtPr>
                              <w:rPr>
                                <w:rFonts w:ascii="Arial" w:hAnsi="Arial" w:cs="Arial"/>
                                <w:b/>
                                <w:bCs/>
                                <w:color w:val="4472C4" w:themeColor="accent1"/>
                                <w:sz w:val="36"/>
                                <w:szCs w:val="3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D5071F" w:rsidRPr="00B22B88">
                                <w:rPr>
                                  <w:rFonts w:ascii="Arial" w:hAnsi="Arial" w:cs="Arial"/>
                                  <w:b/>
                                  <w:bCs/>
                                  <w:color w:val="4472C4" w:themeColor="accent1"/>
                                  <w:sz w:val="36"/>
                                  <w:szCs w:val="36"/>
                                </w:rPr>
                                <w:t>Sophie Grinter</w:t>
                              </w:r>
                            </w:sdtContent>
                          </w:sdt>
                        </w:p>
                        <w:p w14:paraId="555C7890" w14:textId="14A1835B" w:rsidR="00D5071F" w:rsidRPr="00B22B88" w:rsidRDefault="00B654C2">
                          <w:pPr>
                            <w:pStyle w:val="NoSpacing"/>
                            <w:rPr>
                              <w:rFonts w:ascii="Arial" w:hAnsi="Arial" w:cs="Arial"/>
                              <w:b/>
                              <w:bCs/>
                              <w:caps/>
                              <w:color w:val="595959" w:themeColor="text1" w:themeTint="A6"/>
                              <w:sz w:val="28"/>
                              <w:szCs w:val="28"/>
                            </w:rPr>
                          </w:pPr>
                          <w:sdt>
                            <w:sdtPr>
                              <w:rPr>
                                <w:rFonts w:ascii="Arial" w:hAnsi="Arial" w:cs="Arial"/>
                                <w:b/>
                                <w:bCs/>
                                <w:caps/>
                                <w:color w:val="595959" w:themeColor="text1" w:themeTint="A6"/>
                                <w:sz w:val="28"/>
                                <w:szCs w:val="28"/>
                              </w:rPr>
                              <w:alias w:val="Company"/>
                              <w:tag w:val=""/>
                              <w:id w:val="1558814826"/>
                              <w:dataBinding w:prefixMappings="xmlns:ns0='http://schemas.openxmlformats.org/officeDocument/2006/extended-properties' " w:xpath="/ns0:Properties[1]/ns0:Company[1]" w:storeItemID="{6668398D-A668-4E3E-A5EB-62B293D839F1}"/>
                              <w:text/>
                            </w:sdtPr>
                            <w:sdtEndPr/>
                            <w:sdtContent>
                              <w:r w:rsidR="00D5071F" w:rsidRPr="00B22B88">
                                <w:rPr>
                                  <w:rFonts w:ascii="Arial" w:hAnsi="Arial" w:cs="Arial"/>
                                  <w:b/>
                                  <w:bCs/>
                                  <w:caps/>
                                  <w:color w:val="595959" w:themeColor="text1" w:themeTint="A6"/>
                                  <w:sz w:val="28"/>
                                  <w:szCs w:val="28"/>
                                </w:rPr>
                                <w:t>STUDENT NUMBER: 1050960</w:t>
                              </w:r>
                            </w:sdtContent>
                          </w:sdt>
                        </w:p>
                        <w:p w14:paraId="1338E54C" w14:textId="518800C3" w:rsidR="00D5071F" w:rsidRPr="00B22B88" w:rsidRDefault="00D5071F">
                          <w:pPr>
                            <w:pStyle w:val="NoSpacing"/>
                            <w:rPr>
                              <w:rFonts w:ascii="Arial" w:hAnsi="Arial" w:cs="Arial"/>
                              <w:caps/>
                              <w:color w:val="595959" w:themeColor="text1" w:themeTint="A6"/>
                            </w:rPr>
                          </w:pPr>
                        </w:p>
                        <w:p w14:paraId="69922974" w14:textId="0E020F0C" w:rsidR="00D5071F" w:rsidRPr="00B22B88" w:rsidRDefault="00D5071F">
                          <w:pPr>
                            <w:pStyle w:val="NoSpacing"/>
                            <w:rPr>
                              <w:rFonts w:ascii="Arial" w:hAnsi="Arial" w:cs="Arial"/>
                              <w:color w:val="595959" w:themeColor="text1" w:themeTint="A6"/>
                              <w:sz w:val="24"/>
                              <w:szCs w:val="24"/>
                            </w:rPr>
                          </w:pPr>
                          <w:r w:rsidRPr="00B22B88">
                            <w:rPr>
                              <w:rFonts w:ascii="Arial" w:hAnsi="Arial" w:cs="Arial"/>
                              <w:caps/>
                              <w:color w:val="595959" w:themeColor="text1" w:themeTint="A6"/>
                              <w:sz w:val="24"/>
                              <w:szCs w:val="24"/>
                            </w:rPr>
                            <w:t>WORD COUNT:</w:t>
                          </w:r>
                          <w:r w:rsidR="00B22B88" w:rsidRPr="00B22B88">
                            <w:rPr>
                              <w:rFonts w:ascii="Arial" w:hAnsi="Arial" w:cs="Arial"/>
                              <w:caps/>
                              <w:color w:val="595959" w:themeColor="text1" w:themeTint="A6"/>
                              <w:sz w:val="24"/>
                              <w:szCs w:val="24"/>
                            </w:rPr>
                            <w:t xml:space="preserve"> 402</w:t>
                          </w:r>
                          <w:r w:rsidR="00DA725F">
                            <w:rPr>
                              <w:rFonts w:ascii="Arial" w:hAnsi="Arial" w:cs="Arial"/>
                              <w:caps/>
                              <w:color w:val="595959" w:themeColor="text1" w:themeTint="A6"/>
                              <w:sz w:val="24"/>
                              <w:szCs w:val="24"/>
                            </w:rPr>
                            <w:t>9</w:t>
                          </w:r>
                        </w:p>
                      </w:txbxContent>
                    </v:textbox>
                    <w10:wrap anchorx="margin" anchory="page"/>
                  </v:shape>
                </w:pict>
              </mc:Fallback>
            </mc:AlternateContent>
          </w:r>
          <w:r w:rsidR="00D5071F">
            <w:br w:type="page"/>
          </w:r>
        </w:p>
      </w:sdtContent>
    </w:sdt>
    <w:p w14:paraId="02194367" w14:textId="743F17AB" w:rsidR="00BD6F1F" w:rsidRDefault="00BD6F1F" w:rsidP="00F05E28">
      <w:pPr>
        <w:pStyle w:val="Heading2"/>
        <w:spacing w:line="360" w:lineRule="auto"/>
      </w:pPr>
      <w:r>
        <w:lastRenderedPageBreak/>
        <w:t>Section 1</w:t>
      </w:r>
    </w:p>
    <w:p w14:paraId="337BF063" w14:textId="34C1C3C8" w:rsidR="005032A9" w:rsidRDefault="005032A9" w:rsidP="00F05E28">
      <w:pPr>
        <w:spacing w:line="360" w:lineRule="auto"/>
      </w:pPr>
    </w:p>
    <w:p w14:paraId="0880A3E1" w14:textId="670733BA" w:rsidR="005032A9" w:rsidRDefault="005032A9" w:rsidP="00F05E28">
      <w:pPr>
        <w:pStyle w:val="Subtitle"/>
        <w:spacing w:line="360" w:lineRule="auto"/>
      </w:pPr>
      <w:r>
        <w:t>Question 1</w:t>
      </w:r>
    </w:p>
    <w:p w14:paraId="7DED6964" w14:textId="41F00C32" w:rsidR="00C67E33" w:rsidRDefault="008206CD" w:rsidP="00F05E28">
      <w:pPr>
        <w:spacing w:line="360" w:lineRule="auto"/>
      </w:pPr>
      <w:r>
        <w:t>Challenges during the pandemic crisis for UnitBirwelco.</w:t>
      </w:r>
    </w:p>
    <w:p w14:paraId="224F09F3" w14:textId="36FC8B2B" w:rsidR="005032A9" w:rsidRDefault="00DE7A1B" w:rsidP="00F05E28">
      <w:pPr>
        <w:spacing w:line="360" w:lineRule="auto"/>
      </w:pPr>
      <w:r>
        <w:t>From the start of</w:t>
      </w:r>
      <w:r w:rsidR="00DA61B0">
        <w:t xml:space="preserve"> the pandemic change has been at the forefront of all organisations</w:t>
      </w:r>
      <w:r w:rsidR="003E0355">
        <w:t xml:space="preserve"> </w:t>
      </w:r>
      <w:sdt>
        <w:sdtPr>
          <w:id w:val="1156654972"/>
          <w:citation/>
        </w:sdtPr>
        <w:sdtEndPr/>
        <w:sdtContent>
          <w:r w:rsidR="003E0355">
            <w:fldChar w:fldCharType="begin"/>
          </w:r>
          <w:r w:rsidR="003E0355">
            <w:instrText xml:space="preserve"> CITATION Reb20 \l 2057 </w:instrText>
          </w:r>
          <w:r w:rsidR="003E0355">
            <w:fldChar w:fldCharType="separate"/>
          </w:r>
          <w:r w:rsidR="00DA725F" w:rsidRPr="00DA725F">
            <w:rPr>
              <w:noProof/>
            </w:rPr>
            <w:t>(Peters, 2020)</w:t>
          </w:r>
          <w:r w:rsidR="003E0355">
            <w:fldChar w:fldCharType="end"/>
          </w:r>
        </w:sdtContent>
      </w:sdt>
      <w:r w:rsidR="00DA61B0">
        <w:t xml:space="preserve">. We have had to adapt to the new way of working </w:t>
      </w:r>
      <w:r w:rsidR="007A49E2">
        <w:t>which has been a challenge for us</w:t>
      </w:r>
      <w:r w:rsidR="00F11109">
        <w:t xml:space="preserve">, </w:t>
      </w:r>
      <w:r w:rsidR="007A49E2">
        <w:t xml:space="preserve">we have had </w:t>
      </w:r>
      <w:r w:rsidR="003A3441">
        <w:t>to not only</w:t>
      </w:r>
      <w:r w:rsidR="00E441C4">
        <w:t xml:space="preserve"> </w:t>
      </w:r>
      <w:r w:rsidR="008206CD">
        <w:t xml:space="preserve">enforce a new way of working but look at the </w:t>
      </w:r>
      <w:r w:rsidR="001125ED">
        <w:t>technology we had in place to allow this</w:t>
      </w:r>
      <w:r w:rsidR="008206CD">
        <w:t>. These came hand in hand during the early stages o</w:t>
      </w:r>
      <w:r w:rsidR="001125ED">
        <w:t>f</w:t>
      </w:r>
      <w:r w:rsidR="008206CD">
        <w:t xml:space="preserve"> the pandemic as we were moving</w:t>
      </w:r>
      <w:r w:rsidR="001125ED">
        <w:t xml:space="preserve"> from being office based to working from home</w:t>
      </w:r>
      <w:r w:rsidR="006E7B56">
        <w:t xml:space="preserve"> (WFH)</w:t>
      </w:r>
      <w:r w:rsidR="001125ED">
        <w:t xml:space="preserve">. </w:t>
      </w:r>
    </w:p>
    <w:p w14:paraId="5F058DF2" w14:textId="6B2D61D1" w:rsidR="001125ED" w:rsidRDefault="00E441C4" w:rsidP="00F05E28">
      <w:pPr>
        <w:spacing w:line="360" w:lineRule="auto"/>
      </w:pPr>
      <w:r>
        <w:t>Using</w:t>
      </w:r>
      <w:r w:rsidR="003D7D05">
        <w:t xml:space="preserve"> </w:t>
      </w:r>
      <w:r>
        <w:t>Lewin</w:t>
      </w:r>
      <w:r w:rsidR="003D7D05">
        <w:t>’</w:t>
      </w:r>
      <w:r>
        <w:t>s</w:t>
      </w:r>
      <w:r w:rsidR="003D7D05">
        <w:t xml:space="preserve"> (1951) three – phase change model it allowed us to identify the key stages in the change process and put in place the </w:t>
      </w:r>
      <w:r w:rsidR="008A3FD7">
        <w:t xml:space="preserve">TROPICS test as described by Paton and McCalman (2000) as ‘hard’ and ‘soft’ problems that the company will face during the changes. </w:t>
      </w:r>
      <w:r w:rsidR="003E0355">
        <w:t xml:space="preserve">Ensuring we understood how to develop change management that aligned with the culture and objectives of UnitBirwelco became a challenge which is similarly established in </w:t>
      </w:r>
      <w:r w:rsidR="00FC616A">
        <w:t>Lewin’s Force-field analysis. There became a resistance to change although the company was seeing it as a negative to them and a benefit to employees, this was not how it was seen by the employees. There was a lot of push back at first to work from home, employees didn’t feel they could do their job sufficiently as they would not be able to communicate as they have done previously</w:t>
      </w:r>
      <w:r w:rsidR="00262307">
        <w:t xml:space="preserve"> and how they are used to.</w:t>
      </w:r>
      <w:r w:rsidR="00FC616A">
        <w:t xml:space="preserve"> </w:t>
      </w:r>
      <w:r w:rsidR="00C35E54">
        <w:t>Controversially, communication</w:t>
      </w:r>
      <w:r w:rsidR="00C35E54">
        <w:t xml:space="preserve"> has been referred to in </w:t>
      </w:r>
      <w:sdt>
        <w:sdtPr>
          <w:id w:val="-1330135379"/>
          <w:citation/>
        </w:sdtPr>
        <w:sdtContent>
          <w:r w:rsidR="00C35E54">
            <w:fldChar w:fldCharType="begin"/>
          </w:r>
          <w:r w:rsidR="00C35E54">
            <w:instrText xml:space="preserve"> CITATION Lea20 \l 2057 </w:instrText>
          </w:r>
          <w:r w:rsidR="00C35E54">
            <w:fldChar w:fldCharType="separate"/>
          </w:r>
          <w:r w:rsidR="00DA725F" w:rsidRPr="00DA725F">
            <w:rPr>
              <w:noProof/>
            </w:rPr>
            <w:t>(Leading into the Post-Covid Recovery, 2020)</w:t>
          </w:r>
          <w:r w:rsidR="00C35E54">
            <w:fldChar w:fldCharType="end"/>
          </w:r>
        </w:sdtContent>
      </w:sdt>
      <w:r w:rsidR="00C35E54">
        <w:t xml:space="preserve"> as ‘An unexpected high point brought on by the waning’.</w:t>
      </w:r>
    </w:p>
    <w:p w14:paraId="1DDF55A4" w14:textId="07C0F599" w:rsidR="007C62EA" w:rsidRDefault="007C62EA" w:rsidP="00F05E28">
      <w:pPr>
        <w:spacing w:line="360" w:lineRule="auto"/>
      </w:pPr>
      <w:r>
        <w:t xml:space="preserve">Communication is seen by the employees as a problem within the company, they don’t believe they are able to ‘have their say’ when it comes to </w:t>
      </w:r>
      <w:r w:rsidR="00DE7A1B">
        <w:t>change,</w:t>
      </w:r>
      <w:r>
        <w:t xml:space="preserve"> this was another obstacle that had to be overcome. </w:t>
      </w:r>
      <w:r w:rsidR="00215EB2">
        <w:t>This is covered within the CIPD professional standard within ‘People practice’</w:t>
      </w:r>
      <w:r w:rsidR="00262307">
        <w:t xml:space="preserve"> and ‘Employee experience’</w:t>
      </w:r>
      <w:r w:rsidR="00215EB2">
        <w:t xml:space="preserve"> </w:t>
      </w:r>
      <w:sdt>
        <w:sdtPr>
          <w:id w:val="1008174218"/>
          <w:citation/>
        </w:sdtPr>
        <w:sdtEndPr/>
        <w:sdtContent>
          <w:r w:rsidR="00215EB2">
            <w:fldChar w:fldCharType="begin"/>
          </w:r>
          <w:r w:rsidR="00215EB2">
            <w:instrText xml:space="preserve"> CITATION CIP21 \l 2057 </w:instrText>
          </w:r>
          <w:r w:rsidR="00215EB2">
            <w:fldChar w:fldCharType="separate"/>
          </w:r>
          <w:r w:rsidR="00DA725F" w:rsidRPr="00DA725F">
            <w:rPr>
              <w:noProof/>
            </w:rPr>
            <w:t>(CIPD, 2021)</w:t>
          </w:r>
          <w:r w:rsidR="00215EB2">
            <w:fldChar w:fldCharType="end"/>
          </w:r>
        </w:sdtContent>
      </w:sdt>
      <w:r w:rsidR="00262307">
        <w:t xml:space="preserve"> allowing HR to deliver communication plans to influence the worker in a positive way. </w:t>
      </w:r>
      <w:r w:rsidR="00090D04">
        <w:t>A</w:t>
      </w:r>
      <w:r w:rsidR="00262307">
        <w:t xml:space="preserve">dvising line managers to ensure fairness and communication </w:t>
      </w:r>
      <w:r w:rsidR="00090D04">
        <w:t xml:space="preserve">was </w:t>
      </w:r>
      <w:r w:rsidR="00262307">
        <w:t xml:space="preserve">one of the main </w:t>
      </w:r>
      <w:r w:rsidR="00AF706C">
        <w:t>objectives within the changing environment</w:t>
      </w:r>
      <w:r w:rsidR="002A444B">
        <w:t xml:space="preserve">, as stated by </w:t>
      </w:r>
      <w:sdt>
        <w:sdtPr>
          <w:id w:val="1275983175"/>
          <w:citation/>
        </w:sdtPr>
        <w:sdtContent>
          <w:r w:rsidR="002A444B">
            <w:fldChar w:fldCharType="begin"/>
          </w:r>
          <w:r w:rsidR="002A444B">
            <w:instrText xml:space="preserve"> CITATION Del20 \l 2057 </w:instrText>
          </w:r>
          <w:r w:rsidR="002A444B">
            <w:fldChar w:fldCharType="separate"/>
          </w:r>
          <w:r w:rsidR="00DA725F" w:rsidRPr="00DA725F">
            <w:rPr>
              <w:noProof/>
            </w:rPr>
            <w:t>(Deloitte, 2020)</w:t>
          </w:r>
          <w:r w:rsidR="002A444B">
            <w:fldChar w:fldCharType="end"/>
          </w:r>
        </w:sdtContent>
      </w:sdt>
      <w:r w:rsidR="002A444B">
        <w:t xml:space="preserve"> </w:t>
      </w:r>
      <w:r w:rsidR="009F5DD6">
        <w:t xml:space="preserve">this </w:t>
      </w:r>
      <w:r w:rsidR="002A444B">
        <w:t>is the main factor to an effective response within a crisis.</w:t>
      </w:r>
      <w:r w:rsidR="00AF706C">
        <w:t xml:space="preserve"> In the short time that UnitBirwelco had to make these changes and ensure communication was boosted crash courses were set up for </w:t>
      </w:r>
      <w:r w:rsidR="00AF706C">
        <w:lastRenderedPageBreak/>
        <w:t xml:space="preserve">line managers </w:t>
      </w:r>
      <w:r w:rsidR="006E7B56">
        <w:t>to ensure employees were understood and that communication was the main target to ensuring a smooth transition to WFH.</w:t>
      </w:r>
      <w:r w:rsidR="00C21D20">
        <w:t xml:space="preserve"> </w:t>
      </w:r>
    </w:p>
    <w:p w14:paraId="651933DD" w14:textId="4B31399A" w:rsidR="003F582F" w:rsidRDefault="00BE2E6F" w:rsidP="00F05E28">
      <w:pPr>
        <w:spacing w:line="360" w:lineRule="auto"/>
      </w:pPr>
      <w:r>
        <w:t xml:space="preserve">The next challenge was technology, </w:t>
      </w:r>
      <w:r w:rsidR="003F582F">
        <w:t xml:space="preserve">another </w:t>
      </w:r>
      <w:proofErr w:type="gramStart"/>
      <w:r>
        <w:t>main focus</w:t>
      </w:r>
      <w:proofErr w:type="gramEnd"/>
      <w:r>
        <w:t xml:space="preserve"> </w:t>
      </w:r>
      <w:r w:rsidR="000B0FAD">
        <w:t xml:space="preserve">for </w:t>
      </w:r>
      <w:r>
        <w:t>the HR department</w:t>
      </w:r>
      <w:r w:rsidR="003F582F">
        <w:t xml:space="preserve"> </w:t>
      </w:r>
      <w:r>
        <w:t xml:space="preserve">was to ensure correct and appropriate technology was in place to ensure </w:t>
      </w:r>
      <w:r w:rsidR="003F582F">
        <w:t xml:space="preserve">employees felt they could </w:t>
      </w:r>
      <w:r w:rsidR="00090D04">
        <w:t>complete</w:t>
      </w:r>
      <w:r w:rsidR="003F582F">
        <w:t xml:space="preserve"> all their work efficiently while WFH, </w:t>
      </w:r>
      <w:r w:rsidR="00EE690D">
        <w:t>while allowing</w:t>
      </w:r>
      <w:r w:rsidR="003F582F">
        <w:t xml:space="preserve"> them to collaborate with other employees and also </w:t>
      </w:r>
      <w:r w:rsidR="00EE690D">
        <w:t>anyone that was unable to WFH. Courses and learning material w</w:t>
      </w:r>
      <w:r w:rsidR="00F11109">
        <w:t>ere</w:t>
      </w:r>
      <w:r w:rsidR="00EE690D">
        <w:t xml:space="preserve"> creat</w:t>
      </w:r>
      <w:r w:rsidR="00F11109">
        <w:t>ed</w:t>
      </w:r>
      <w:r w:rsidR="00EE690D">
        <w:t xml:space="preserve"> to ensure employees had documents to hand for any problems that my arise, such as, Microsoft Teams how to guides, Software guides, enhanced software training was also provided by the supplier. </w:t>
      </w:r>
      <w:r w:rsidR="00F11109">
        <w:t xml:space="preserve">From the enhanced training it has become apparent that engineers have found ‘shortcuts’ for ways of carrying out their tasks, this has improved productivity as they are now able to complete additional tasks in that timeframe. </w:t>
      </w:r>
      <w:r w:rsidR="000B0FAD">
        <w:t xml:space="preserve">This has been shown globally in a variety of companies according to </w:t>
      </w:r>
      <w:r w:rsidR="00580102">
        <w:t xml:space="preserve">McKinsey Global Survey of executives </w:t>
      </w:r>
      <w:sdt>
        <w:sdtPr>
          <w:id w:val="1555419081"/>
          <w:citation/>
        </w:sdtPr>
        <w:sdtEndPr/>
        <w:sdtContent>
          <w:r w:rsidR="00580102">
            <w:fldChar w:fldCharType="begin"/>
          </w:r>
          <w:r w:rsidR="00580102">
            <w:instrText xml:space="preserve"> CITATION McK20 \l 2057 </w:instrText>
          </w:r>
          <w:r w:rsidR="00580102">
            <w:fldChar w:fldCharType="separate"/>
          </w:r>
          <w:r w:rsidR="00DA725F" w:rsidRPr="00DA725F">
            <w:rPr>
              <w:noProof/>
            </w:rPr>
            <w:t>(McKinsey, 2020)</w:t>
          </w:r>
          <w:r w:rsidR="00580102">
            <w:fldChar w:fldCharType="end"/>
          </w:r>
        </w:sdtContent>
      </w:sdt>
      <w:r w:rsidR="00580102">
        <w:t xml:space="preserve"> where companies and their clients / customers have put in place technologies that would normally come in place 4/5 years from now. Given the pandemic these have been accelerated and accepted. Not only are the new technologies seen as a critical element of an organisation but also a cost saving</w:t>
      </w:r>
      <w:r w:rsidR="00DE7A1B">
        <w:t>.</w:t>
      </w:r>
    </w:p>
    <w:p w14:paraId="00E91B61" w14:textId="6798FF04" w:rsidR="00AE63F7" w:rsidRDefault="00F11109" w:rsidP="00F05E28">
      <w:pPr>
        <w:spacing w:line="360" w:lineRule="auto"/>
      </w:pPr>
      <w:r>
        <w:t>The pandemic has allowed the company and its employees more flexibility which has enhanced the culture and behaviour of the organisation</w:t>
      </w:r>
      <w:r w:rsidR="009F5DD6">
        <w:t xml:space="preserve"> there</w:t>
      </w:r>
      <w:r w:rsidR="00D37576">
        <w:t xml:space="preserve"> are still many parts of the CIPD professional standards that could be </w:t>
      </w:r>
      <w:r w:rsidR="00E46678">
        <w:t>considered</w:t>
      </w:r>
      <w:r w:rsidR="00310AA2">
        <w:t xml:space="preserve">. Using </w:t>
      </w:r>
      <w:r w:rsidR="00E46678">
        <w:t>evidence-based</w:t>
      </w:r>
      <w:r w:rsidR="00310AA2">
        <w:t xml:space="preserve"> practices </w:t>
      </w:r>
      <w:sdt>
        <w:sdtPr>
          <w:id w:val="-1849713326"/>
          <w:citation/>
        </w:sdtPr>
        <w:sdtEndPr/>
        <w:sdtContent>
          <w:r w:rsidR="00E46678">
            <w:fldChar w:fldCharType="begin"/>
          </w:r>
          <w:r w:rsidR="00E46678">
            <w:instrText xml:space="preserve"> CITATION CIP21 \l 2057 </w:instrText>
          </w:r>
          <w:r w:rsidR="00E46678">
            <w:fldChar w:fldCharType="separate"/>
          </w:r>
          <w:r w:rsidR="00DA725F" w:rsidRPr="00DA725F">
            <w:rPr>
              <w:noProof/>
            </w:rPr>
            <w:t>(CIPD, 2021)</w:t>
          </w:r>
          <w:r w:rsidR="00E46678">
            <w:fldChar w:fldCharType="end"/>
          </w:r>
        </w:sdtContent>
      </w:sdt>
      <w:r w:rsidR="00E46678">
        <w:t xml:space="preserve"> </w:t>
      </w:r>
      <w:r w:rsidR="00310AA2">
        <w:t>the HR department can enhance the workforce and management by using relevant data established from surveys and academic research</w:t>
      </w:r>
      <w:r w:rsidR="00E46678">
        <w:t xml:space="preserve"> carried out during the pandemic to understand greater requirements within the organisation, giving the employees a way of engaging </w:t>
      </w:r>
      <w:r w:rsidR="0082350E">
        <w:t xml:space="preserve">with choices allows them to realise they can have an input in the organisation and a direct line to the management and that they opinions are not ignored </w:t>
      </w:r>
      <w:sdt>
        <w:sdtPr>
          <w:id w:val="1740596225"/>
          <w:citation/>
        </w:sdtPr>
        <w:sdtEndPr/>
        <w:sdtContent>
          <w:r w:rsidR="0082350E">
            <w:fldChar w:fldCharType="begin"/>
          </w:r>
          <w:r w:rsidR="0082350E">
            <w:instrText xml:space="preserve"> CITATION Exp20 \l 2057 </w:instrText>
          </w:r>
          <w:r w:rsidR="0082350E">
            <w:fldChar w:fldCharType="separate"/>
          </w:r>
          <w:r w:rsidR="00DA725F" w:rsidRPr="00DA725F">
            <w:rPr>
              <w:noProof/>
            </w:rPr>
            <w:t>(Explorance, 2020)</w:t>
          </w:r>
          <w:r w:rsidR="0082350E">
            <w:fldChar w:fldCharType="end"/>
          </w:r>
        </w:sdtContent>
      </w:sdt>
      <w:r w:rsidR="0082350E">
        <w:t xml:space="preserve">. </w:t>
      </w:r>
    </w:p>
    <w:p w14:paraId="40DD1B02" w14:textId="7D61E0A8" w:rsidR="00AE63F7" w:rsidRDefault="00AE63F7" w:rsidP="00F05E28">
      <w:pPr>
        <w:spacing w:line="360" w:lineRule="auto"/>
        <w:jc w:val="left"/>
      </w:pPr>
    </w:p>
    <w:p w14:paraId="2EF4916E" w14:textId="259FC3F4" w:rsidR="00AE63F7" w:rsidRPr="002C7E7A" w:rsidRDefault="00AE63F7" w:rsidP="00F05E28">
      <w:pPr>
        <w:pStyle w:val="Subtitle"/>
        <w:spacing w:line="360" w:lineRule="auto"/>
        <w:rPr>
          <w:u w:val="single"/>
        </w:rPr>
      </w:pPr>
      <w:r>
        <w:t>Question 2</w:t>
      </w:r>
    </w:p>
    <w:p w14:paraId="3A827C70" w14:textId="6887B6ED" w:rsidR="00591CF5" w:rsidRDefault="00591CF5" w:rsidP="00F05E28">
      <w:pPr>
        <w:spacing w:line="360" w:lineRule="auto"/>
      </w:pPr>
      <w:r>
        <w:t xml:space="preserve">The leadership styles approach analyses the </w:t>
      </w:r>
      <w:r w:rsidR="0068648C">
        <w:t>leader’s</w:t>
      </w:r>
      <w:r>
        <w:t xml:space="preserve"> style in which they deal with </w:t>
      </w:r>
      <w:r w:rsidR="0068648C">
        <w:t>day-to-day</w:t>
      </w:r>
      <w:r>
        <w:t xml:space="preserve"> activities within their </w:t>
      </w:r>
      <w:r w:rsidR="009F5DD6">
        <w:t>team,</w:t>
      </w:r>
      <w:r>
        <w:t xml:space="preserve"> this will determine, in general, if they are </w:t>
      </w:r>
      <w:r w:rsidR="0068648C">
        <w:t xml:space="preserve">a strategic or operational leader. </w:t>
      </w:r>
    </w:p>
    <w:p w14:paraId="3C68C03C" w14:textId="38865FDB" w:rsidR="00641B58" w:rsidRDefault="00D3314E" w:rsidP="00F05E28">
      <w:pPr>
        <w:spacing w:line="360" w:lineRule="auto"/>
      </w:pPr>
      <w:r>
        <w:lastRenderedPageBreak/>
        <w:t>One</w:t>
      </w:r>
      <w:r w:rsidR="00E63AA2">
        <w:t xml:space="preserve"> of the oldest </w:t>
      </w:r>
      <w:r>
        <w:t>approaches</w:t>
      </w:r>
      <w:r w:rsidR="00E63AA2">
        <w:t xml:space="preserve"> is the Trait approach. The main characteristics listed by </w:t>
      </w:r>
      <w:sdt>
        <w:sdtPr>
          <w:id w:val="-47612684"/>
          <w:citation/>
        </w:sdtPr>
        <w:sdtContent>
          <w:r w:rsidR="00E63AA2">
            <w:fldChar w:fldCharType="begin"/>
          </w:r>
          <w:r w:rsidR="00E63AA2">
            <w:instrText xml:space="preserve"> CITATION Pet18 \l 2057 </w:instrText>
          </w:r>
          <w:r w:rsidR="00E63AA2">
            <w:fldChar w:fldCharType="separate"/>
          </w:r>
          <w:r w:rsidR="00DA725F" w:rsidRPr="00DA725F">
            <w:rPr>
              <w:noProof/>
            </w:rPr>
            <w:t>(Northouse, 2018)</w:t>
          </w:r>
          <w:r w:rsidR="00E63AA2">
            <w:fldChar w:fldCharType="end"/>
          </w:r>
        </w:sdtContent>
      </w:sdt>
      <w:r w:rsidR="00641B58">
        <w:t xml:space="preserve"> </w:t>
      </w:r>
      <w:r w:rsidR="00C01D34">
        <w:t xml:space="preserve">as the five-factor personality model </w:t>
      </w:r>
      <w:r w:rsidR="00641B58">
        <w:t>are: Intelligence, Self-Confidence, Determination, Integrity and Sociability.</w:t>
      </w:r>
      <w:r w:rsidR="00D952EF">
        <w:t xml:space="preserve"> As with all the leadership approaches </w:t>
      </w:r>
      <w:r w:rsidR="00EF575D">
        <w:t>the main way to identify a leadership approach is by using a questionnaire, these are different for all approaches but are very effective.</w:t>
      </w:r>
      <w:r w:rsidR="00C01D34">
        <w:t xml:space="preserve"> </w:t>
      </w:r>
      <w:sdt>
        <w:sdtPr>
          <w:id w:val="-32110905"/>
          <w:citation/>
        </w:sdtPr>
        <w:sdtContent>
          <w:r w:rsidR="00B36BC6">
            <w:fldChar w:fldCharType="begin"/>
          </w:r>
          <w:r w:rsidR="00B36BC6">
            <w:instrText xml:space="preserve"> CITATION Kru13 \l 2057 </w:instrText>
          </w:r>
          <w:r w:rsidR="00B36BC6">
            <w:fldChar w:fldCharType="separate"/>
          </w:r>
          <w:r w:rsidR="00DA725F" w:rsidRPr="00DA725F">
            <w:rPr>
              <w:noProof/>
            </w:rPr>
            <w:t>(Kruse, 2013)</w:t>
          </w:r>
          <w:r w:rsidR="00B36BC6">
            <w:fldChar w:fldCharType="end"/>
          </w:r>
        </w:sdtContent>
      </w:sdt>
      <w:r w:rsidR="00B36BC6">
        <w:t xml:space="preserve"> describes a leader as having a social influence and maximising the effort towards a goal</w:t>
      </w:r>
      <w:r w:rsidR="002F12DE">
        <w:t xml:space="preserve">, which cannot be identified within the </w:t>
      </w:r>
      <w:r w:rsidR="00D714BD">
        <w:t>t</w:t>
      </w:r>
      <w:r w:rsidR="002F12DE">
        <w:t xml:space="preserve">rait approach. </w:t>
      </w:r>
    </w:p>
    <w:p w14:paraId="12BB4EEB" w14:textId="4306D778" w:rsidR="008455E8" w:rsidRDefault="007C22B3" w:rsidP="00F05E28">
      <w:pPr>
        <w:spacing w:line="360" w:lineRule="auto"/>
      </w:pPr>
      <w:r>
        <w:t>Similarly, the Skills Approach focuses on the leader, however it looks at the skills and knowledge in which an individual has and not the personality traits.</w:t>
      </w:r>
      <w:r w:rsidR="008455E8">
        <w:t xml:space="preserve"> As stated by</w:t>
      </w:r>
      <w:r>
        <w:t xml:space="preserve"> </w:t>
      </w:r>
      <w:sdt>
        <w:sdtPr>
          <w:id w:val="162057016"/>
          <w:citation/>
        </w:sdtPr>
        <w:sdtContent>
          <w:r w:rsidR="0068648C">
            <w:fldChar w:fldCharType="begin"/>
          </w:r>
          <w:r w:rsidR="0068648C">
            <w:instrText xml:space="preserve"> CITATION Kat74 \l 2057 </w:instrText>
          </w:r>
          <w:r w:rsidR="0068648C">
            <w:fldChar w:fldCharType="separate"/>
          </w:r>
          <w:r w:rsidR="00DA725F" w:rsidRPr="00DA725F">
            <w:rPr>
              <w:noProof/>
            </w:rPr>
            <w:t>(Katz, 1974)</w:t>
          </w:r>
          <w:r w:rsidR="0068648C">
            <w:fldChar w:fldCharType="end"/>
          </w:r>
        </w:sdtContent>
      </w:sdt>
      <w:r w:rsidR="008455E8">
        <w:t xml:space="preserve"> the skills approach can be seen as the three-skill approach, technical, human and conceptual. These approaches can distinguish the level of the leader depending on what skill the individual is strongest in</w:t>
      </w:r>
      <w:r w:rsidR="00D3314E">
        <w:t>.</w:t>
      </w:r>
      <w:r w:rsidR="008455E8">
        <w:t xml:space="preserve"> </w:t>
      </w:r>
      <w:r w:rsidR="00D3314E">
        <w:t>a</w:t>
      </w:r>
      <w:r w:rsidR="008455E8">
        <w:t>s shown in Figure 1</w:t>
      </w:r>
      <w:r w:rsidR="00FF01FA">
        <w:t xml:space="preserve"> the human skill is equal for all, however depending on the technical and conceptual skills would distinguish the level of the leader. </w:t>
      </w:r>
      <w:r w:rsidR="002F12DE">
        <w:t xml:space="preserve">Again, this can be </w:t>
      </w:r>
      <w:r w:rsidR="00632FD8">
        <w:t>measured</w:t>
      </w:r>
      <w:r w:rsidR="002F12DE">
        <w:t xml:space="preserve"> by using a questionnaire</w:t>
      </w:r>
      <w:r w:rsidR="00632FD8">
        <w:t xml:space="preserve">, as used by </w:t>
      </w:r>
      <w:sdt>
        <w:sdtPr>
          <w:id w:val="-1058866993"/>
          <w:citation/>
        </w:sdtPr>
        <w:sdtContent>
          <w:r w:rsidR="00632FD8">
            <w:fldChar w:fldCharType="begin"/>
          </w:r>
          <w:r w:rsidR="00632FD8">
            <w:instrText xml:space="preserve"> CITATION Mum00 \l 2057 </w:instrText>
          </w:r>
          <w:r w:rsidR="00632FD8">
            <w:fldChar w:fldCharType="separate"/>
          </w:r>
          <w:r w:rsidR="00DA725F" w:rsidRPr="00DA725F">
            <w:rPr>
              <w:noProof/>
            </w:rPr>
            <w:t>(Mumford, 2000)</w:t>
          </w:r>
          <w:r w:rsidR="00632FD8">
            <w:fldChar w:fldCharType="end"/>
          </w:r>
        </w:sdtContent>
      </w:sdt>
      <w:r w:rsidR="00632FD8">
        <w:t xml:space="preserve">, with open ended responses, </w:t>
      </w:r>
      <w:r w:rsidR="002F12DE">
        <w:t>known as a skills inventory</w:t>
      </w:r>
      <w:r w:rsidR="00BE51E3">
        <w:t xml:space="preserve">. </w:t>
      </w:r>
      <w:r w:rsidR="00F17AD4">
        <w:t xml:space="preserve">As summarised by </w:t>
      </w:r>
      <w:sdt>
        <w:sdtPr>
          <w:id w:val="-516226739"/>
          <w:citation/>
        </w:sdtPr>
        <w:sdtContent>
          <w:r w:rsidR="00F17AD4">
            <w:fldChar w:fldCharType="begin"/>
          </w:r>
          <w:r w:rsidR="00F17AD4">
            <w:instrText xml:space="preserve"> CITATION Pet18 \l 2057 </w:instrText>
          </w:r>
          <w:r w:rsidR="00F17AD4">
            <w:fldChar w:fldCharType="separate"/>
          </w:r>
          <w:r w:rsidR="00DA725F" w:rsidRPr="00DA725F">
            <w:rPr>
              <w:noProof/>
            </w:rPr>
            <w:t>(Northouse, 2018)</w:t>
          </w:r>
          <w:r w:rsidR="00F17AD4">
            <w:fldChar w:fldCharType="end"/>
          </w:r>
        </w:sdtContent>
      </w:sdt>
      <w:r w:rsidR="00F17AD4">
        <w:t xml:space="preserve"> </w:t>
      </w:r>
      <w:r w:rsidR="00433B93">
        <w:t xml:space="preserve">this approach does not identify how effective an individual will be at being a leader and their performance with the role. </w:t>
      </w:r>
    </w:p>
    <w:p w14:paraId="2AC46B72" w14:textId="6F0CC2A7" w:rsidR="008455E8" w:rsidRDefault="009F5DD6" w:rsidP="00F05E28">
      <w:pPr>
        <w:pStyle w:val="Caption"/>
        <w:spacing w:line="360" w:lineRule="auto"/>
        <w:jc w:val="center"/>
      </w:pPr>
      <w:r>
        <w:rPr>
          <w:noProof/>
        </w:rPr>
        <w:drawing>
          <wp:anchor distT="0" distB="0" distL="114300" distR="114300" simplePos="0" relativeHeight="251662336" behindDoc="1" locked="0" layoutInCell="1" allowOverlap="1" wp14:anchorId="5CD77D34" wp14:editId="7AF429DE">
            <wp:simplePos x="0" y="0"/>
            <wp:positionH relativeFrom="margin">
              <wp:align>center</wp:align>
            </wp:positionH>
            <wp:positionV relativeFrom="margin">
              <wp:posOffset>4856646</wp:posOffset>
            </wp:positionV>
            <wp:extent cx="3046730" cy="2512060"/>
            <wp:effectExtent l="0" t="0" r="1270" b="2540"/>
            <wp:wrapTight wrapText="bothSides">
              <wp:wrapPolygon edited="0">
                <wp:start x="270" y="0"/>
                <wp:lineTo x="0" y="491"/>
                <wp:lineTo x="0" y="21458"/>
                <wp:lineTo x="21204" y="21458"/>
                <wp:lineTo x="21474" y="21130"/>
                <wp:lineTo x="21474" y="0"/>
                <wp:lineTo x="270" y="0"/>
              </wp:wrapPolygon>
            </wp:wrapTight>
            <wp:docPr id="11" name="Picture 11" descr="Three Skills Approa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ree Skills Approach"/>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6730" cy="25120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455E8">
        <w:t xml:space="preserve">Figure </w:t>
      </w:r>
      <w:r w:rsidR="008455E8">
        <w:fldChar w:fldCharType="begin"/>
      </w:r>
      <w:r w:rsidR="008455E8">
        <w:instrText xml:space="preserve"> SEQ Figure \* ARABIC </w:instrText>
      </w:r>
      <w:r w:rsidR="008455E8">
        <w:fldChar w:fldCharType="separate"/>
      </w:r>
      <w:r w:rsidR="008455E8">
        <w:rPr>
          <w:noProof/>
        </w:rPr>
        <w:t>1</w:t>
      </w:r>
      <w:r w:rsidR="008455E8">
        <w:fldChar w:fldCharType="end"/>
      </w:r>
    </w:p>
    <w:p w14:paraId="50A0352D" w14:textId="381A9682" w:rsidR="00032CFE" w:rsidRDefault="00032CFE" w:rsidP="00F05E28">
      <w:pPr>
        <w:spacing w:line="360" w:lineRule="auto"/>
      </w:pPr>
    </w:p>
    <w:p w14:paraId="63A8D789" w14:textId="4BDF4744" w:rsidR="00433B93" w:rsidRDefault="00433B93" w:rsidP="00F05E28">
      <w:pPr>
        <w:spacing w:line="360" w:lineRule="auto"/>
      </w:pPr>
    </w:p>
    <w:p w14:paraId="3DA2340E" w14:textId="04ACE0B3" w:rsidR="00433B93" w:rsidRDefault="00433B93" w:rsidP="00F05E28">
      <w:pPr>
        <w:spacing w:line="360" w:lineRule="auto"/>
      </w:pPr>
    </w:p>
    <w:p w14:paraId="177CFCF4" w14:textId="79CB0DBB" w:rsidR="00433B93" w:rsidRDefault="00433B93" w:rsidP="00F05E28">
      <w:pPr>
        <w:spacing w:line="360" w:lineRule="auto"/>
      </w:pPr>
    </w:p>
    <w:p w14:paraId="0AC657D6" w14:textId="1DFF6BC5" w:rsidR="00433B93" w:rsidRDefault="00433B93" w:rsidP="00F05E28">
      <w:pPr>
        <w:spacing w:line="360" w:lineRule="auto"/>
      </w:pPr>
    </w:p>
    <w:p w14:paraId="6D696C0E" w14:textId="3A90ED9D" w:rsidR="00433B93" w:rsidRDefault="00433B93" w:rsidP="00F05E28">
      <w:pPr>
        <w:spacing w:line="360" w:lineRule="auto"/>
      </w:pPr>
    </w:p>
    <w:p w14:paraId="43CBE278" w14:textId="7AB6A9EE" w:rsidR="00633A86" w:rsidRDefault="00633A86" w:rsidP="00F05E28">
      <w:pPr>
        <w:spacing w:line="360" w:lineRule="auto"/>
      </w:pPr>
    </w:p>
    <w:p w14:paraId="44863052" w14:textId="0B793D47" w:rsidR="00730F53" w:rsidRDefault="0017502E" w:rsidP="00F05E28">
      <w:pPr>
        <w:spacing w:line="360" w:lineRule="auto"/>
      </w:pPr>
      <w:r>
        <w:t xml:space="preserve">Although the above two approaches have been widely researched and have had </w:t>
      </w:r>
      <w:r w:rsidR="00F9525D">
        <w:t xml:space="preserve">positive </w:t>
      </w:r>
      <w:r>
        <w:t>outcomes for many organisation</w:t>
      </w:r>
      <w:r w:rsidR="00F9525D">
        <w:t>s</w:t>
      </w:r>
      <w:r>
        <w:t>, they would not be thought to be suited as a leadership approach best suited to leading in the context of the pandemic</w:t>
      </w:r>
      <w:r w:rsidR="00F9525D">
        <w:t xml:space="preserve"> as they are individual based</w:t>
      </w:r>
      <w:r>
        <w:t xml:space="preserve">. Looking at the basic description for the Behavioural approach as being made of two kinds of behaviours, being, task and relationship behaviours I think </w:t>
      </w:r>
      <w:r>
        <w:lastRenderedPageBreak/>
        <w:t xml:space="preserve">this approach would be an ideal leadership role to manage during the pandemic. </w:t>
      </w:r>
      <w:r w:rsidR="00623102">
        <w:t xml:space="preserve">The behavioural approach would be detailed in </w:t>
      </w:r>
      <w:sdt>
        <w:sdtPr>
          <w:id w:val="221566756"/>
          <w:citation/>
        </w:sdtPr>
        <w:sdtContent>
          <w:r w:rsidR="00623102">
            <w:fldChar w:fldCharType="begin"/>
          </w:r>
          <w:r w:rsidR="00623102">
            <w:instrText xml:space="preserve"> CITATION Lea20 \l 2057 </w:instrText>
          </w:r>
          <w:r w:rsidR="00623102">
            <w:fldChar w:fldCharType="separate"/>
          </w:r>
          <w:r w:rsidR="00DA725F" w:rsidRPr="00DA725F">
            <w:rPr>
              <w:noProof/>
            </w:rPr>
            <w:t>(Leading into the Post-Covid Recovery, 2020)</w:t>
          </w:r>
          <w:r w:rsidR="00623102">
            <w:fldChar w:fldCharType="end"/>
          </w:r>
        </w:sdtContent>
      </w:sdt>
      <w:r w:rsidR="00D714BD">
        <w:t xml:space="preserve"> in the regression phase</w:t>
      </w:r>
      <w:r w:rsidR="00623102">
        <w:t xml:space="preserve"> where leaders should step back and contain the turmoil for their teams. </w:t>
      </w:r>
      <w:r w:rsidR="006D0A83">
        <w:t xml:space="preserve">Task behaviours contribute to the goals set by the company and relationship behaviours to how the leader influences their team and how they can achieve the goals combined, as stated by </w:t>
      </w:r>
      <w:sdt>
        <w:sdtPr>
          <w:id w:val="-595559979"/>
          <w:citation/>
        </w:sdtPr>
        <w:sdtContent>
          <w:r w:rsidR="006D0A83">
            <w:fldChar w:fldCharType="begin"/>
          </w:r>
          <w:r w:rsidR="006D0A83">
            <w:instrText xml:space="preserve"> CITATION Pet18 \l 2057 </w:instrText>
          </w:r>
          <w:r w:rsidR="006D0A83">
            <w:fldChar w:fldCharType="separate"/>
          </w:r>
          <w:r w:rsidR="00DA725F" w:rsidRPr="00DA725F">
            <w:rPr>
              <w:noProof/>
            </w:rPr>
            <w:t>(Northouse, 2018)</w:t>
          </w:r>
          <w:r w:rsidR="006D0A83">
            <w:fldChar w:fldCharType="end"/>
          </w:r>
        </w:sdtContent>
      </w:sdt>
      <w:r w:rsidR="006D0A83">
        <w:t>.</w:t>
      </w:r>
      <w:r w:rsidR="00730F53">
        <w:t xml:space="preserve"> In the context of the pandemic the behavioural leadership approach would concentrate on how the organisation would manage the workforce to adequately achieve the challenges set</w:t>
      </w:r>
      <w:r w:rsidR="00AB6DA4">
        <w:t>.</w:t>
      </w:r>
      <w:r w:rsidR="00D714BD">
        <w:t xml:space="preserve"> </w:t>
      </w:r>
      <w:r w:rsidR="00D714BD">
        <w:t xml:space="preserve">In </w:t>
      </w:r>
      <w:sdt>
        <w:sdtPr>
          <w:id w:val="1379430666"/>
          <w:citation/>
        </w:sdtPr>
        <w:sdtContent>
          <w:r w:rsidR="00D714BD">
            <w:fldChar w:fldCharType="begin"/>
          </w:r>
          <w:r w:rsidR="00D714BD">
            <w:instrText xml:space="preserve"> CITATION Lea20 \l 2057 </w:instrText>
          </w:r>
          <w:r w:rsidR="00D714BD">
            <w:fldChar w:fldCharType="separate"/>
          </w:r>
          <w:r w:rsidR="00DA725F" w:rsidRPr="00DA725F">
            <w:rPr>
              <w:noProof/>
            </w:rPr>
            <w:t>(Leading into the Post-Covid Recovery, 2020)</w:t>
          </w:r>
          <w:r w:rsidR="00D714BD">
            <w:fldChar w:fldCharType="end"/>
          </w:r>
        </w:sdtContent>
      </w:sdt>
      <w:r w:rsidR="00D714BD">
        <w:t xml:space="preserve"> as well as the regression phase the behavioural approach would be used for the recovery phase, where leaders need to both guide the</w:t>
      </w:r>
      <w:r w:rsidR="00C21D20">
        <w:t xml:space="preserve"> workforce for a</w:t>
      </w:r>
      <w:r w:rsidR="00D714BD">
        <w:t xml:space="preserve"> return to ‘normal’ while looking towards the future. </w:t>
      </w:r>
      <w:r w:rsidR="00AB6DA4">
        <w:t xml:space="preserve">As identified by </w:t>
      </w:r>
      <w:sdt>
        <w:sdtPr>
          <w:id w:val="305980998"/>
          <w:citation/>
        </w:sdtPr>
        <w:sdtContent>
          <w:r w:rsidR="00AB6DA4">
            <w:fldChar w:fldCharType="begin"/>
          </w:r>
          <w:r w:rsidR="00AB6DA4">
            <w:instrText xml:space="preserve"> CITATION Ver21 \l 2057 </w:instrText>
          </w:r>
          <w:r w:rsidR="00AB6DA4">
            <w:fldChar w:fldCharType="separate"/>
          </w:r>
          <w:r w:rsidR="00DA725F" w:rsidRPr="00DA725F">
            <w:rPr>
              <w:noProof/>
            </w:rPr>
            <w:t>(Hailey, 2021)</w:t>
          </w:r>
          <w:r w:rsidR="00AB6DA4">
            <w:fldChar w:fldCharType="end"/>
          </w:r>
        </w:sdtContent>
      </w:sdt>
      <w:r w:rsidR="00AB6DA4">
        <w:t xml:space="preserve"> </w:t>
      </w:r>
      <w:r w:rsidR="00CC3F82">
        <w:t>there have been many challenges to overcome, some being ‘leading through the unknown’</w:t>
      </w:r>
      <w:r w:rsidR="00C843D9">
        <w:t xml:space="preserve"> and</w:t>
      </w:r>
      <w:r w:rsidR="00CC3F82">
        <w:t xml:space="preserve"> gaining trust from the employees</w:t>
      </w:r>
      <w:r w:rsidR="00C843D9">
        <w:t>,</w:t>
      </w:r>
      <w:r w:rsidR="00CC3F82">
        <w:rPr>
          <w:color w:val="FF0000"/>
        </w:rPr>
        <w:t xml:space="preserve"> </w:t>
      </w:r>
      <w:r w:rsidR="00CC3F82">
        <w:t xml:space="preserve">the behavioural approach would look at these challenges individually identify the goal to reach and how it would include the team to reach these goals as a whole organisation and not just as an individual. </w:t>
      </w:r>
      <w:proofErr w:type="gramStart"/>
      <w:r w:rsidR="00A96CE5">
        <w:t>That being said as</w:t>
      </w:r>
      <w:proofErr w:type="gramEnd"/>
      <w:r w:rsidR="00A96CE5">
        <w:t xml:space="preserve"> stated by </w:t>
      </w:r>
      <w:sdt>
        <w:sdtPr>
          <w:id w:val="-792139515"/>
          <w:citation/>
        </w:sdtPr>
        <w:sdtContent>
          <w:r w:rsidR="00A96CE5">
            <w:fldChar w:fldCharType="begin"/>
          </w:r>
          <w:r w:rsidR="00A96CE5">
            <w:instrText xml:space="preserve"> CITATION Pet18 \l 2057 </w:instrText>
          </w:r>
          <w:r w:rsidR="00A96CE5">
            <w:fldChar w:fldCharType="separate"/>
          </w:r>
          <w:r w:rsidR="00DA725F" w:rsidRPr="00DA725F">
            <w:rPr>
              <w:noProof/>
            </w:rPr>
            <w:t>(Northouse, 2018)</w:t>
          </w:r>
          <w:r w:rsidR="00A96CE5">
            <w:fldChar w:fldCharType="end"/>
          </w:r>
        </w:sdtContent>
      </w:sdt>
      <w:r w:rsidR="00A96CE5">
        <w:t xml:space="preserve"> there it yet to identify a universal set of behaviours that would result in successful leadership for all situations. </w:t>
      </w:r>
    </w:p>
    <w:p w14:paraId="2E117D23" w14:textId="5394010A" w:rsidR="009849D8" w:rsidRDefault="00A96CE5" w:rsidP="00F05E28">
      <w:pPr>
        <w:spacing w:line="360" w:lineRule="auto"/>
      </w:pPr>
      <w:r>
        <w:t xml:space="preserve">Lastly, focusing on the pandemic, a Situational approach would be suited as this approach is described as the leader concentrating on the employee and altering their style to suit the development levels to guide them </w:t>
      </w:r>
      <w:r w:rsidR="00443AB7">
        <w:t xml:space="preserve">to success and accomplishing their goals </w:t>
      </w:r>
      <w:sdt>
        <w:sdtPr>
          <w:id w:val="1590421846"/>
          <w:citation/>
        </w:sdtPr>
        <w:sdtContent>
          <w:r w:rsidR="00443AB7">
            <w:fldChar w:fldCharType="begin"/>
          </w:r>
          <w:r w:rsidR="00443AB7">
            <w:instrText xml:space="preserve"> CITATION Pet18 \l 2057 </w:instrText>
          </w:r>
          <w:r w:rsidR="00443AB7">
            <w:fldChar w:fldCharType="separate"/>
          </w:r>
          <w:r w:rsidR="00DA725F" w:rsidRPr="00DA725F">
            <w:rPr>
              <w:noProof/>
            </w:rPr>
            <w:t>(Northouse, 2018)</w:t>
          </w:r>
          <w:r w:rsidR="00443AB7">
            <w:fldChar w:fldCharType="end"/>
          </w:r>
        </w:sdtContent>
      </w:sdt>
      <w:r w:rsidR="00443AB7">
        <w:t xml:space="preserve">. </w:t>
      </w:r>
      <w:sdt>
        <w:sdtPr>
          <w:id w:val="1703668012"/>
          <w:citation/>
        </w:sdtPr>
        <w:sdtContent>
          <w:r w:rsidR="00443AB7">
            <w:fldChar w:fldCharType="begin"/>
          </w:r>
          <w:r w:rsidR="00443AB7">
            <w:instrText xml:space="preserve"> CITATION Jas21 \l 2057 </w:instrText>
          </w:r>
          <w:r w:rsidR="00443AB7">
            <w:fldChar w:fldCharType="separate"/>
          </w:r>
          <w:r w:rsidR="00DA725F" w:rsidRPr="00DA725F">
            <w:rPr>
              <w:noProof/>
            </w:rPr>
            <w:t>(Gordon, 2021)</w:t>
          </w:r>
          <w:r w:rsidR="00443AB7">
            <w:fldChar w:fldCharType="end"/>
          </w:r>
        </w:sdtContent>
      </w:sdt>
      <w:r w:rsidR="00443AB7">
        <w:t xml:space="preserve"> </w:t>
      </w:r>
      <w:r w:rsidR="0047176F">
        <w:t>identifies a situational approach as any decisions made by the leader to be controlled by the current situation, therefore in the pandemic the leader would be focusing on the outcome of the situation to guide the decisions made which would lead to a successful outcome to the challenges of chang</w:t>
      </w:r>
      <w:r w:rsidR="00C843D9">
        <w:t xml:space="preserve">es, WFH and communication. </w:t>
      </w:r>
    </w:p>
    <w:p w14:paraId="33EB4AFA" w14:textId="77777777" w:rsidR="00C35E54" w:rsidRDefault="00C35E54" w:rsidP="00F05E28">
      <w:pPr>
        <w:spacing w:line="360" w:lineRule="auto"/>
      </w:pPr>
    </w:p>
    <w:p w14:paraId="776E8015" w14:textId="6F49DDE3" w:rsidR="009849D8" w:rsidRDefault="009849D8" w:rsidP="00F05E28">
      <w:pPr>
        <w:pStyle w:val="Subtitle"/>
        <w:spacing w:line="360" w:lineRule="auto"/>
        <w:rPr>
          <w:color w:val="FF0000"/>
        </w:rPr>
      </w:pPr>
      <w:r>
        <w:t>Question 3</w:t>
      </w:r>
    </w:p>
    <w:p w14:paraId="63156FC0" w14:textId="10B484AB" w:rsidR="00FC2CED" w:rsidRDefault="008332B3" w:rsidP="00F05E28">
      <w:pPr>
        <w:spacing w:line="360" w:lineRule="auto"/>
      </w:pPr>
      <w:r>
        <w:t xml:space="preserve">A formal organisation structure is defined by </w:t>
      </w:r>
      <w:sdt>
        <w:sdtPr>
          <w:id w:val="-331992611"/>
          <w:citation/>
        </w:sdtPr>
        <w:sdtContent>
          <w:r>
            <w:fldChar w:fldCharType="begin"/>
          </w:r>
          <w:r>
            <w:instrText xml:space="preserve"> CITATION SSu17 \l 2057 </w:instrText>
          </w:r>
          <w:r>
            <w:fldChar w:fldCharType="separate"/>
          </w:r>
          <w:r w:rsidR="00DA725F" w:rsidRPr="00DA725F">
            <w:rPr>
              <w:noProof/>
            </w:rPr>
            <w:t>(Surbhi, 2017)</w:t>
          </w:r>
          <w:r>
            <w:fldChar w:fldCharType="end"/>
          </w:r>
        </w:sdtContent>
      </w:sdt>
      <w:r>
        <w:t xml:space="preserve"> as </w:t>
      </w:r>
      <w:r w:rsidR="00852E91">
        <w:t xml:space="preserve">the structure of employees that form a legal and formal relationship within the organisation, it is based on policies, regulations and rules. Whereas an informal organisation structure </w:t>
      </w:r>
      <w:r w:rsidR="00FC2CED">
        <w:t>is</w:t>
      </w:r>
    </w:p>
    <w:p w14:paraId="50974057" w14:textId="32ACD520" w:rsidR="008332B3" w:rsidRDefault="00D10C2C" w:rsidP="00F05E28">
      <w:pPr>
        <w:spacing w:line="360" w:lineRule="auto"/>
      </w:pPr>
      <w:r>
        <w:lastRenderedPageBreak/>
        <w:t>defined by</w:t>
      </w:r>
      <w:r w:rsidR="00852E91">
        <w:t xml:space="preserve"> </w:t>
      </w:r>
      <w:sdt>
        <w:sdtPr>
          <w:id w:val="1858920762"/>
          <w:citation/>
        </w:sdtPr>
        <w:sdtContent>
          <w:r w:rsidR="00852E91">
            <w:fldChar w:fldCharType="begin"/>
          </w:r>
          <w:r w:rsidR="00852E91">
            <w:instrText xml:space="preserve"> CITATION Wil18 \l 2057 </w:instrText>
          </w:r>
          <w:r w:rsidR="00852E91">
            <w:fldChar w:fldCharType="separate"/>
          </w:r>
          <w:r w:rsidR="00DA725F" w:rsidRPr="00DA725F">
            <w:rPr>
              <w:noProof/>
            </w:rPr>
            <w:t>(Wilmington, 2018)</w:t>
          </w:r>
          <w:r w:rsidR="00852E91">
            <w:fldChar w:fldCharType="end"/>
          </w:r>
        </w:sdtContent>
      </w:sdt>
      <w:r w:rsidR="00852E91">
        <w:t xml:space="preserve"> </w:t>
      </w:r>
      <w:r w:rsidR="00FC2CED">
        <w:t>a</w:t>
      </w:r>
      <w:r w:rsidR="008E0DE8">
        <w:t>s being built on personal relations, interaction which are created naturally and informally by employees.</w:t>
      </w:r>
    </w:p>
    <w:p w14:paraId="2B13ABFB" w14:textId="79016D35" w:rsidR="00C843D9" w:rsidRDefault="00210682" w:rsidP="00F05E28">
      <w:pPr>
        <w:spacing w:line="360" w:lineRule="auto"/>
      </w:pPr>
      <w:r>
        <w:t>During the current pandemic</w:t>
      </w:r>
      <w:r w:rsidR="0040426B">
        <w:t xml:space="preserve"> my organisation</w:t>
      </w:r>
      <w:r w:rsidR="00E447E9">
        <w:t xml:space="preserve"> which is </w:t>
      </w:r>
      <w:r w:rsidR="00E447E9">
        <w:t>an EPCM located in the UK to supply products &amp; services to the Oil &amp; Gas, Power and Chemicals &amp; Petrochemical sectors</w:t>
      </w:r>
      <w:r w:rsidR="00E447E9">
        <w:t xml:space="preserve"> t</w:t>
      </w:r>
      <w:r w:rsidR="00E447E9">
        <w:t xml:space="preserve">he formal structure within </w:t>
      </w:r>
      <w:r>
        <w:t>in the higher hierarchy</w:t>
      </w:r>
      <w:r w:rsidR="0040426B">
        <w:t xml:space="preserve"> </w:t>
      </w:r>
      <w:r w:rsidR="00E447E9">
        <w:t>was unchanged</w:t>
      </w:r>
      <w:r w:rsidR="006D0267">
        <w:t xml:space="preserve"> as stated in </w:t>
      </w:r>
      <w:sdt>
        <w:sdtPr>
          <w:id w:val="1822996564"/>
          <w:citation/>
        </w:sdtPr>
        <w:sdtContent>
          <w:r w:rsidR="006D0267">
            <w:fldChar w:fldCharType="begin"/>
          </w:r>
          <w:r w:rsidR="006D0267">
            <w:instrText xml:space="preserve"> CITATION Lea20 \l 2057 </w:instrText>
          </w:r>
          <w:r w:rsidR="006D0267">
            <w:fldChar w:fldCharType="separate"/>
          </w:r>
          <w:r w:rsidR="00DA725F" w:rsidRPr="00DA725F">
            <w:rPr>
              <w:noProof/>
            </w:rPr>
            <w:t>(Leading into the Post-Covid Recovery, 2020)</w:t>
          </w:r>
          <w:r w:rsidR="006D0267">
            <w:fldChar w:fldCharType="end"/>
          </w:r>
        </w:sdtContent>
      </w:sdt>
      <w:r w:rsidR="00E447E9">
        <w:t xml:space="preserve">, it was found to </w:t>
      </w:r>
      <w:r>
        <w:t>help the management of people because line managers knew where to go to find the required information</w:t>
      </w:r>
      <w:r w:rsidR="00682DD2">
        <w:t xml:space="preserve"> and answer</w:t>
      </w:r>
      <w:r w:rsidR="00E447E9">
        <w:t>s</w:t>
      </w:r>
      <w:r w:rsidR="00682DD2">
        <w:t>.</w:t>
      </w:r>
      <w:r w:rsidR="00E447E9">
        <w:t xml:space="preserve"> </w:t>
      </w:r>
      <w:r w:rsidR="00FC29C9">
        <w:t xml:space="preserve">A formal hierarchy has levels of authority </w:t>
      </w:r>
      <w:r w:rsidR="000002B5">
        <w:t xml:space="preserve">and </w:t>
      </w:r>
      <w:r w:rsidR="00FC29C9">
        <w:t>acco</w:t>
      </w:r>
      <w:r w:rsidR="000002B5">
        <w:t>u</w:t>
      </w:r>
      <w:r w:rsidR="00FC29C9">
        <w:t>ntability for decisions made</w:t>
      </w:r>
      <w:r w:rsidR="000002B5">
        <w:t xml:space="preserve"> </w:t>
      </w:r>
      <w:sdt>
        <w:sdtPr>
          <w:id w:val="797178738"/>
          <w:citation/>
        </w:sdtPr>
        <w:sdtContent>
          <w:r w:rsidR="000002B5">
            <w:fldChar w:fldCharType="begin"/>
          </w:r>
          <w:r w:rsidR="000002B5">
            <w:instrText xml:space="preserve"> CITATION NIB21 \l 2057 </w:instrText>
          </w:r>
          <w:r w:rsidR="000002B5">
            <w:fldChar w:fldCharType="separate"/>
          </w:r>
          <w:r w:rsidR="00DA725F" w:rsidRPr="00DA725F">
            <w:rPr>
              <w:noProof/>
            </w:rPr>
            <w:t>(Info, 2021)</w:t>
          </w:r>
          <w:r w:rsidR="000002B5">
            <w:fldChar w:fldCharType="end"/>
          </w:r>
        </w:sdtContent>
      </w:sdt>
      <w:r w:rsidR="00FC29C9">
        <w:t xml:space="preserve">, which in the </w:t>
      </w:r>
      <w:r w:rsidR="000002B5">
        <w:t xml:space="preserve">current, uncertain circumstances was welcomed by the workforce and line managers. As it was seen as an unfamiliar territory people didn’t want to take responsibility for any decisions </w:t>
      </w:r>
      <w:r w:rsidR="0036731A">
        <w:t>in case</w:t>
      </w:r>
      <w:r w:rsidR="000002B5">
        <w:t xml:space="preserve"> it </w:t>
      </w:r>
      <w:r w:rsidR="00BE6390">
        <w:t xml:space="preserve">was found to be the wrong choice. </w:t>
      </w:r>
    </w:p>
    <w:p w14:paraId="3094F3C7" w14:textId="66695835" w:rsidR="003E3F06" w:rsidRDefault="0026118B" w:rsidP="00F05E28">
      <w:pPr>
        <w:spacing w:line="360" w:lineRule="auto"/>
      </w:pPr>
      <w:r>
        <w:t xml:space="preserve">While the formal structure of the management was unchanged the informal structure of employees lower down in the hierarchy became changeable </w:t>
      </w:r>
      <w:proofErr w:type="gramStart"/>
      <w:r>
        <w:t>on a daily basis</w:t>
      </w:r>
      <w:proofErr w:type="gramEnd"/>
      <w:r>
        <w:t xml:space="preserve">, this was due to a number of employees unable to carry out their work due to ill health, childcare issues etc. Roles had to be adapted and changed to suit the company requirements. </w:t>
      </w:r>
      <w:r w:rsidR="00F460A1">
        <w:t xml:space="preserve">Many employees felt as though they were being relied on to carry out work that ‘wasn’t in their job description’ however, as it is stated within the contracts of employment that employees must ‘carry out additional tasks as deemed necessary by management’ the line managers were able to adjust necessary tasks </w:t>
      </w:r>
      <w:r w:rsidR="001A1D14">
        <w:t xml:space="preserve">as required. </w:t>
      </w:r>
    </w:p>
    <w:p w14:paraId="7269D838" w14:textId="38F2A362" w:rsidR="003E3F06" w:rsidRDefault="003E3F06" w:rsidP="00F05E28">
      <w:pPr>
        <w:spacing w:line="360" w:lineRule="auto"/>
      </w:pPr>
      <w:r>
        <w:t xml:space="preserve">For management to carry the changes out effectively they needed to use a systematic approach as set out in </w:t>
      </w:r>
      <w:sdt>
        <w:sdtPr>
          <w:id w:val="481348258"/>
          <w:citation/>
        </w:sdtPr>
        <w:sdtContent>
          <w:r>
            <w:fldChar w:fldCharType="begin"/>
          </w:r>
          <w:r>
            <w:instrText xml:space="preserve"> CITATION SHR21 \l 2057 </w:instrText>
          </w:r>
          <w:r>
            <w:fldChar w:fldCharType="separate"/>
          </w:r>
          <w:r w:rsidR="00DA725F" w:rsidRPr="00DA725F">
            <w:rPr>
              <w:noProof/>
            </w:rPr>
            <w:t>(SHRM, 2021)</w:t>
          </w:r>
          <w:r>
            <w:fldChar w:fldCharType="end"/>
          </w:r>
        </w:sdtContent>
      </w:sdt>
      <w:r>
        <w:t xml:space="preserve"> for changes to take place effectively a business case should be created and followed. Managers need to identify</w:t>
      </w:r>
      <w:r w:rsidR="00FE27CA">
        <w:t xml:space="preserve"> the below to implement effective change management. Change management ensures successful outcomes and support which gives the organisation a strong ethical approach </w:t>
      </w:r>
      <w:sdt>
        <w:sdtPr>
          <w:id w:val="-139960118"/>
          <w:citation/>
        </w:sdtPr>
        <w:sdtContent>
          <w:r w:rsidR="00FE27CA">
            <w:fldChar w:fldCharType="begin"/>
          </w:r>
          <w:r w:rsidR="00FE27CA">
            <w:instrText xml:space="preserve"> CITATION Pro18 \l 2057 </w:instrText>
          </w:r>
          <w:r w:rsidR="00FE27CA">
            <w:fldChar w:fldCharType="separate"/>
          </w:r>
          <w:r w:rsidR="00DA725F" w:rsidRPr="00DA725F">
            <w:rPr>
              <w:noProof/>
            </w:rPr>
            <w:t>(Prosci, 2018)</w:t>
          </w:r>
          <w:r w:rsidR="00FE27CA">
            <w:fldChar w:fldCharType="end"/>
          </w:r>
        </w:sdtContent>
      </w:sdt>
      <w:r w:rsidR="00FE27CA">
        <w:t xml:space="preserve">. </w:t>
      </w:r>
    </w:p>
    <w:p w14:paraId="006422AB" w14:textId="52AB6966" w:rsidR="003E3F06" w:rsidRDefault="003E3F06" w:rsidP="00F05E28">
      <w:pPr>
        <w:pStyle w:val="ListParagraph"/>
        <w:numPr>
          <w:ilvl w:val="0"/>
          <w:numId w:val="4"/>
        </w:numPr>
        <w:spacing w:line="360" w:lineRule="auto"/>
      </w:pPr>
      <w:r>
        <w:t>What is changing</w:t>
      </w:r>
    </w:p>
    <w:p w14:paraId="14F7517D" w14:textId="2C47134B" w:rsidR="003E3F06" w:rsidRDefault="003E3F06" w:rsidP="00F05E28">
      <w:pPr>
        <w:pStyle w:val="ListParagraph"/>
        <w:numPr>
          <w:ilvl w:val="0"/>
          <w:numId w:val="4"/>
        </w:numPr>
        <w:spacing w:line="360" w:lineRule="auto"/>
      </w:pPr>
      <w:r>
        <w:t>Why is it changing</w:t>
      </w:r>
    </w:p>
    <w:p w14:paraId="3DBBE9DB" w14:textId="75434A46" w:rsidR="003E3F06" w:rsidRDefault="003E3F06" w:rsidP="00F05E28">
      <w:pPr>
        <w:pStyle w:val="ListParagraph"/>
        <w:numPr>
          <w:ilvl w:val="0"/>
          <w:numId w:val="4"/>
        </w:numPr>
        <w:spacing w:line="360" w:lineRule="auto"/>
      </w:pPr>
      <w:r>
        <w:t xml:space="preserve">How will it affect the </w:t>
      </w:r>
      <w:proofErr w:type="gramStart"/>
      <w:r>
        <w:t>department</w:t>
      </w:r>
      <w:proofErr w:type="gramEnd"/>
    </w:p>
    <w:p w14:paraId="1FD97044" w14:textId="1F4CA48B" w:rsidR="003E3F06" w:rsidRPr="00C843D9" w:rsidRDefault="003E3F06" w:rsidP="00F05E28">
      <w:pPr>
        <w:pStyle w:val="ListParagraph"/>
        <w:numPr>
          <w:ilvl w:val="0"/>
          <w:numId w:val="4"/>
        </w:numPr>
        <w:spacing w:line="360" w:lineRule="auto"/>
      </w:pPr>
      <w:r>
        <w:t>Will / How will it affect the manager</w:t>
      </w:r>
    </w:p>
    <w:p w14:paraId="40BC4C51" w14:textId="2B0EB7AF" w:rsidR="00FE27CA" w:rsidRDefault="00E018E6" w:rsidP="00F05E28">
      <w:pPr>
        <w:spacing w:line="360" w:lineRule="auto"/>
      </w:pPr>
      <w:r>
        <w:t>Going forward the HR</w:t>
      </w:r>
      <w:r w:rsidR="00204E18">
        <w:t xml:space="preserve"> department</w:t>
      </w:r>
      <w:r>
        <w:t xml:space="preserve"> will look at the changes within the formal and informal structure of the organisation to identify if there is a requirement to go back to </w:t>
      </w:r>
      <w:r>
        <w:lastRenderedPageBreak/>
        <w:t xml:space="preserve">‘normal’ or if the changes that have been made benefit both employees and the organisation. </w:t>
      </w:r>
      <w:sdt>
        <w:sdtPr>
          <w:id w:val="-1718501328"/>
          <w:citation/>
        </w:sdtPr>
        <w:sdtContent>
          <w:r w:rsidR="001C7021">
            <w:fldChar w:fldCharType="begin"/>
          </w:r>
          <w:r w:rsidR="001C7021">
            <w:instrText xml:space="preserve"> CITATION Sim20 \l 2057 </w:instrText>
          </w:r>
          <w:r w:rsidR="001C7021">
            <w:fldChar w:fldCharType="separate"/>
          </w:r>
          <w:r w:rsidR="00DA725F" w:rsidRPr="00DA725F">
            <w:rPr>
              <w:noProof/>
            </w:rPr>
            <w:t>(Simon, 2020)</w:t>
          </w:r>
          <w:r w:rsidR="001C7021">
            <w:fldChar w:fldCharType="end"/>
          </w:r>
        </w:sdtContent>
      </w:sdt>
      <w:r w:rsidR="001C7021">
        <w:t xml:space="preserve"> states that successful companies embrace change, if companies want to be successful changes are a requirement, they need to keep up to date with the competitors who are also in the same predicament through the pandemic.</w:t>
      </w:r>
    </w:p>
    <w:p w14:paraId="302B550F" w14:textId="77777777" w:rsidR="00F05E28" w:rsidRDefault="00F05E28" w:rsidP="00F05E28">
      <w:pPr>
        <w:spacing w:line="360" w:lineRule="auto"/>
      </w:pPr>
    </w:p>
    <w:p w14:paraId="33004798" w14:textId="0F7302B0" w:rsidR="009849D8" w:rsidRDefault="009849D8" w:rsidP="00F05E28">
      <w:pPr>
        <w:pStyle w:val="Subtitle"/>
        <w:spacing w:line="360" w:lineRule="auto"/>
      </w:pPr>
      <w:r>
        <w:t>Question 4</w:t>
      </w:r>
      <w:r w:rsidR="00D87323">
        <w:t>.a</w:t>
      </w:r>
    </w:p>
    <w:p w14:paraId="614AB277" w14:textId="7702CD19" w:rsidR="00FF2290" w:rsidRDefault="00D87323" w:rsidP="00F05E28">
      <w:pPr>
        <w:spacing w:line="360" w:lineRule="auto"/>
      </w:pPr>
      <w:r>
        <w:t xml:space="preserve">Returning to ‘normal’ wasn’t necessarily something my organisation </w:t>
      </w:r>
      <w:r>
        <w:t>which is an EPCM located in the UK to supply products &amp; services to the Oil &amp; Gas, Power and Chemicals &amp; Petrochemical sectors</w:t>
      </w:r>
      <w:r>
        <w:t xml:space="preserve"> consciously paid attention to when bring</w:t>
      </w:r>
      <w:r w:rsidR="00FF2290">
        <w:t>ing</w:t>
      </w:r>
      <w:r>
        <w:t xml:space="preserve"> employees back to the working </w:t>
      </w:r>
      <w:r w:rsidR="00FF2290">
        <w:t>environment but</w:t>
      </w:r>
      <w:r>
        <w:t xml:space="preserve"> adapting to a new way of working to e</w:t>
      </w:r>
      <w:r>
        <w:t xml:space="preserve">nsure the </w:t>
      </w:r>
      <w:r w:rsidR="00FF2290">
        <w:t>safety of the workforce and enable the organisation to operate efficiently and with minimum disruption.</w:t>
      </w:r>
      <w:r>
        <w:t xml:space="preserve"> </w:t>
      </w:r>
      <w:r w:rsidR="009746A7">
        <w:t xml:space="preserve">As stated in </w:t>
      </w:r>
      <w:sdt>
        <w:sdtPr>
          <w:id w:val="602541779"/>
          <w:citation/>
        </w:sdtPr>
        <w:sdtContent>
          <w:r w:rsidR="009746A7">
            <w:fldChar w:fldCharType="begin"/>
          </w:r>
          <w:r w:rsidR="009746A7">
            <w:instrText xml:space="preserve"> CITATION Lea20 \l 2057 </w:instrText>
          </w:r>
          <w:r w:rsidR="009746A7">
            <w:fldChar w:fldCharType="separate"/>
          </w:r>
          <w:r w:rsidR="00DA725F" w:rsidRPr="00DA725F">
            <w:rPr>
              <w:noProof/>
            </w:rPr>
            <w:t>(Leading into the Post-Covid Recovery, 2020)</w:t>
          </w:r>
          <w:r w:rsidR="009746A7">
            <w:fldChar w:fldCharType="end"/>
          </w:r>
        </w:sdtContent>
      </w:sdt>
      <w:r w:rsidR="009746A7">
        <w:t xml:space="preserve"> </w:t>
      </w:r>
      <w:r w:rsidR="009746A7" w:rsidRPr="009746A7">
        <w:t xml:space="preserve">“coming back to </w:t>
      </w:r>
      <w:r w:rsidR="009746A7" w:rsidRPr="009746A7">
        <w:t>office is trickier and requires more finely grained choices and decisions</w:t>
      </w:r>
      <w:r w:rsidR="009746A7">
        <w:t xml:space="preserve">” this was </w:t>
      </w:r>
      <w:r w:rsidR="00327F76">
        <w:t xml:space="preserve">a </w:t>
      </w:r>
      <w:r w:rsidR="009746A7">
        <w:t xml:space="preserve">genuine challenge within the organisation.  </w:t>
      </w:r>
    </w:p>
    <w:p w14:paraId="3F83927D" w14:textId="5236857E" w:rsidR="00D87323" w:rsidRDefault="00FF2290" w:rsidP="00F05E28">
      <w:pPr>
        <w:spacing w:line="360" w:lineRule="auto"/>
      </w:pPr>
      <w:r>
        <w:t xml:space="preserve">Measures were </w:t>
      </w:r>
      <w:r w:rsidR="00D87323">
        <w:t xml:space="preserve">put in place </w:t>
      </w:r>
      <w:r>
        <w:t xml:space="preserve">by line managers </w:t>
      </w:r>
      <w:r w:rsidR="00D87323">
        <w:t>with the help from the HR department</w:t>
      </w:r>
      <w:r>
        <w:t xml:space="preserve"> such as creating bubbles and updating and creating new policies, p</w:t>
      </w:r>
      <w:r w:rsidR="00327F76">
        <w:t>rocedures</w:t>
      </w:r>
      <w:r>
        <w:t xml:space="preserve"> and guidelines. Employees were eager to get back into the working environment which did cause some </w:t>
      </w:r>
      <w:r w:rsidR="000628BF">
        <w:t xml:space="preserve">hindrance to the changes that were being made. They wanted to come back to their ‘normal’ workplace but given the Covid guidelines adjustments had to be made, we had to </w:t>
      </w:r>
      <w:proofErr w:type="gramStart"/>
      <w:r w:rsidR="000628BF">
        <w:t>spilt</w:t>
      </w:r>
      <w:proofErr w:type="gramEnd"/>
      <w:r w:rsidR="000628BF">
        <w:t xml:space="preserve"> the workforce into different offices to ensure standards were being met. This was not communicated effectively before the return to work which and therefore was not taken well by the employees. It was also seen to be a slow process to put the adjustments and new policies in place, this put a set back to bringing employees back into the office. </w:t>
      </w:r>
    </w:p>
    <w:p w14:paraId="362AFF31" w14:textId="61620901" w:rsidR="000628BF" w:rsidRDefault="000628BF" w:rsidP="00F05E28">
      <w:pPr>
        <w:spacing w:line="360" w:lineRule="auto"/>
      </w:pPr>
      <w:r>
        <w:t xml:space="preserve">To overcome the above I believe, as previously stated communication </w:t>
      </w:r>
      <w:r w:rsidR="00901BF8">
        <w:t>c</w:t>
      </w:r>
      <w:r>
        <w:t>ould have been improved, communicat</w:t>
      </w:r>
      <w:r w:rsidR="004C7D04">
        <w:t>ing</w:t>
      </w:r>
      <w:r>
        <w:t xml:space="preserve"> changes effectively would have allowed employees a voice in what was being undertaken. However, they felt they were told what to do and didn’t have any influence in the decisions being made, which </w:t>
      </w:r>
      <w:r w:rsidR="009746A7">
        <w:t xml:space="preserve">was all related to them. </w:t>
      </w:r>
      <w:r w:rsidR="00901BF8">
        <w:t xml:space="preserve">The reasons that have been given for this is due to the lack of time the managers felt they have in carrying out these changes, however, in the long term this delayed and </w:t>
      </w:r>
      <w:r w:rsidR="00901BF8">
        <w:lastRenderedPageBreak/>
        <w:t xml:space="preserve">put a stain on more changes going forward as there was pushback from the employees. </w:t>
      </w:r>
    </w:p>
    <w:p w14:paraId="5CE095DA" w14:textId="3D259847" w:rsidR="003311E7" w:rsidRDefault="00901BF8" w:rsidP="00F05E28">
      <w:pPr>
        <w:spacing w:line="360" w:lineRule="auto"/>
      </w:pPr>
      <w:r>
        <w:t>Although employees were keen to come back into the office, it soon became apparent this was hard for some employees due to childcare</w:t>
      </w:r>
      <w:r w:rsidR="003311E7">
        <w:t xml:space="preserve"> etc</w:t>
      </w:r>
      <w:r>
        <w:t xml:space="preserve">. </w:t>
      </w:r>
      <w:r w:rsidR="00F71E82">
        <w:t xml:space="preserve">One of the </w:t>
      </w:r>
      <w:r w:rsidR="003311E7">
        <w:t xml:space="preserve">main suggestions </w:t>
      </w:r>
      <w:r w:rsidR="00F71E82">
        <w:t>the HR department could make is</w:t>
      </w:r>
      <w:r w:rsidR="003311E7">
        <w:t xml:space="preserve"> to allow flexible working </w:t>
      </w:r>
      <w:r w:rsidR="00F71E82">
        <w:t xml:space="preserve">which </w:t>
      </w:r>
      <w:r w:rsidR="003311E7">
        <w:t xml:space="preserve">will allow employees to fit in other commitments around their working schedule which promotes a healthy, work-life balance </w:t>
      </w:r>
      <w:sdt>
        <w:sdtPr>
          <w:id w:val="-1249565888"/>
          <w:citation/>
        </w:sdtPr>
        <w:sdtContent>
          <w:r w:rsidR="003311E7">
            <w:fldChar w:fldCharType="begin"/>
          </w:r>
          <w:r w:rsidR="003311E7">
            <w:instrText xml:space="preserve"> CITATION NIB22 \l 2057 </w:instrText>
          </w:r>
          <w:r w:rsidR="003311E7">
            <w:fldChar w:fldCharType="separate"/>
          </w:r>
          <w:r w:rsidR="00DA725F" w:rsidRPr="00DA725F">
            <w:rPr>
              <w:noProof/>
            </w:rPr>
            <w:t>(Info, n.d.)</w:t>
          </w:r>
          <w:r w:rsidR="003311E7">
            <w:fldChar w:fldCharType="end"/>
          </w:r>
        </w:sdtContent>
      </w:sdt>
      <w:r w:rsidR="003311E7">
        <w:t xml:space="preserve">. Flexible working </w:t>
      </w:r>
      <w:r w:rsidR="00F71E82">
        <w:t xml:space="preserve">also has many benefits to the company, as stated by </w:t>
      </w:r>
      <w:sdt>
        <w:sdtPr>
          <w:id w:val="-352641793"/>
          <w:citation/>
        </w:sdtPr>
        <w:sdtContent>
          <w:r w:rsidR="00F71E82">
            <w:fldChar w:fldCharType="begin"/>
          </w:r>
          <w:r w:rsidR="00F71E82">
            <w:instrText xml:space="preserve"> CITATION CIP211 \l 2057 </w:instrText>
          </w:r>
          <w:r w:rsidR="00F71E82">
            <w:fldChar w:fldCharType="separate"/>
          </w:r>
          <w:r w:rsidR="00DA725F" w:rsidRPr="00DA725F">
            <w:rPr>
              <w:noProof/>
            </w:rPr>
            <w:t>(CIPD, 2021)</w:t>
          </w:r>
          <w:r w:rsidR="00F71E82">
            <w:fldChar w:fldCharType="end"/>
          </w:r>
        </w:sdtContent>
      </w:sdt>
      <w:r w:rsidR="00F71E82">
        <w:t xml:space="preserve"> saving on office space, this </w:t>
      </w:r>
      <w:r w:rsidR="00551C9F">
        <w:t>would</w:t>
      </w:r>
      <w:r w:rsidR="00F71E82">
        <w:t xml:space="preserve"> be essential during the pandemic to maintain the required 2metre distance rules. Another benefit to organisation</w:t>
      </w:r>
      <w:r w:rsidR="00327F76">
        <w:t>s</w:t>
      </w:r>
      <w:r w:rsidR="00F71E82">
        <w:t xml:space="preserve">, also stated by </w:t>
      </w:r>
      <w:sdt>
        <w:sdtPr>
          <w:id w:val="1773746246"/>
          <w:citation/>
        </w:sdtPr>
        <w:sdtContent>
          <w:r w:rsidR="00F71E82">
            <w:fldChar w:fldCharType="begin"/>
          </w:r>
          <w:r w:rsidR="00F71E82">
            <w:instrText xml:space="preserve"> CITATION CIP211 \l 2057 </w:instrText>
          </w:r>
          <w:r w:rsidR="00F71E82">
            <w:fldChar w:fldCharType="separate"/>
          </w:r>
          <w:r w:rsidR="00DA725F" w:rsidRPr="00DA725F">
            <w:rPr>
              <w:noProof/>
            </w:rPr>
            <w:t>(CIPD, 2021)</w:t>
          </w:r>
          <w:r w:rsidR="00F71E82">
            <w:fldChar w:fldCharType="end"/>
          </w:r>
        </w:sdtContent>
      </w:sdt>
      <w:r w:rsidR="00F71E82">
        <w:t xml:space="preserve"> </w:t>
      </w:r>
      <w:r w:rsidR="00327F76">
        <w:t xml:space="preserve">is </w:t>
      </w:r>
      <w:r w:rsidR="00A645FD">
        <w:t>flexible working brings</w:t>
      </w:r>
      <w:r w:rsidR="00F71E82">
        <w:t xml:space="preserve"> a reduction in absence rates as well as seen to be supporting the </w:t>
      </w:r>
      <w:r w:rsidR="00551C9F">
        <w:t xml:space="preserve">health and well-being of their staff. </w:t>
      </w:r>
    </w:p>
    <w:p w14:paraId="2D8AE7F0" w14:textId="050DC541" w:rsidR="009849D8" w:rsidRDefault="00A645FD" w:rsidP="00F05E28">
      <w:pPr>
        <w:spacing w:line="360" w:lineRule="auto"/>
      </w:pPr>
      <w:r>
        <w:t xml:space="preserve">Another area the HR department can focus on going forward is the health and well-being of their staff to help acclimatise staff back into work, putting measures in place will prevent stress and create positive environments in the workplace </w:t>
      </w:r>
      <w:sdt>
        <w:sdtPr>
          <w:id w:val="-353577656"/>
          <w:citation/>
        </w:sdtPr>
        <w:sdtContent>
          <w:r>
            <w:fldChar w:fldCharType="begin"/>
          </w:r>
          <w:r>
            <w:instrText xml:space="preserve"> CITATION CIP212 \l 2057 </w:instrText>
          </w:r>
          <w:r>
            <w:fldChar w:fldCharType="separate"/>
          </w:r>
          <w:r w:rsidR="00DA725F" w:rsidRPr="00DA725F">
            <w:rPr>
              <w:noProof/>
            </w:rPr>
            <w:t>(CIPD, 2021)</w:t>
          </w:r>
          <w:r>
            <w:fldChar w:fldCharType="end"/>
          </w:r>
        </w:sdtContent>
      </w:sdt>
      <w:r w:rsidR="00630077">
        <w:t>. To successfully carry this out we could put in place a Health and Well-Being policy</w:t>
      </w:r>
      <w:r w:rsidR="007664BB">
        <w:t xml:space="preserve">, as well as First Aiders, there should be a Mental Health Aider, who can identify the signs of mental ill health and provide appropriate support </w:t>
      </w:r>
      <w:sdt>
        <w:sdtPr>
          <w:id w:val="-1663150601"/>
          <w:citation/>
        </w:sdtPr>
        <w:sdtContent>
          <w:r w:rsidR="007664BB">
            <w:fldChar w:fldCharType="begin"/>
          </w:r>
          <w:r w:rsidR="007664BB">
            <w:instrText xml:space="preserve"> CITATION Tra21 \l 2057 </w:instrText>
          </w:r>
          <w:r w:rsidR="007664BB">
            <w:fldChar w:fldCharType="separate"/>
          </w:r>
          <w:r w:rsidR="00DA725F" w:rsidRPr="00DA725F">
            <w:rPr>
              <w:noProof/>
            </w:rPr>
            <w:t>(Portman, 2021)</w:t>
          </w:r>
          <w:r w:rsidR="007664BB">
            <w:fldChar w:fldCharType="end"/>
          </w:r>
        </w:sdtContent>
      </w:sdt>
      <w:r w:rsidR="007664BB">
        <w:t xml:space="preserve">. This can be accomplished by providing training to a dedicated member of staff. </w:t>
      </w:r>
    </w:p>
    <w:p w14:paraId="7BCDE90B" w14:textId="093DF718" w:rsidR="00551C9F" w:rsidRDefault="00B22B88" w:rsidP="00F05E28">
      <w:pPr>
        <w:spacing w:line="360" w:lineRule="auto"/>
      </w:pPr>
      <w:r>
        <w:t xml:space="preserve">To summarise, the HR department could consider putting in place the below to assist in acclimatising staff back into </w:t>
      </w:r>
      <w:r w:rsidR="00327F76">
        <w:t>work.</w:t>
      </w:r>
    </w:p>
    <w:p w14:paraId="01C878DA" w14:textId="2F1A6485" w:rsidR="00B22B88" w:rsidRDefault="00B22B88" w:rsidP="00F05E28">
      <w:pPr>
        <w:pStyle w:val="ListParagraph"/>
        <w:numPr>
          <w:ilvl w:val="0"/>
          <w:numId w:val="6"/>
        </w:numPr>
        <w:spacing w:line="360" w:lineRule="auto"/>
      </w:pPr>
      <w:r>
        <w:t>Enhanced communication courses</w:t>
      </w:r>
    </w:p>
    <w:p w14:paraId="2EBDB7A8" w14:textId="028E2AEC" w:rsidR="00B22B88" w:rsidRDefault="00B22B88" w:rsidP="00F05E28">
      <w:pPr>
        <w:pStyle w:val="ListParagraph"/>
        <w:numPr>
          <w:ilvl w:val="0"/>
          <w:numId w:val="6"/>
        </w:numPr>
        <w:spacing w:line="360" w:lineRule="auto"/>
      </w:pPr>
      <w:r>
        <w:t>Flexible working practices</w:t>
      </w:r>
    </w:p>
    <w:p w14:paraId="036CB528" w14:textId="77777777" w:rsidR="00F05E28" w:rsidRDefault="00B22B88" w:rsidP="00F05E28">
      <w:pPr>
        <w:pStyle w:val="ListParagraph"/>
        <w:numPr>
          <w:ilvl w:val="0"/>
          <w:numId w:val="6"/>
        </w:numPr>
        <w:spacing w:line="360" w:lineRule="auto"/>
      </w:pPr>
      <w:r>
        <w:t>Health and Well-Being training</w:t>
      </w:r>
    </w:p>
    <w:p w14:paraId="2618D187" w14:textId="212AE543" w:rsidR="00F05E28" w:rsidRDefault="00327F76" w:rsidP="00327F76">
      <w:pPr>
        <w:jc w:val="left"/>
      </w:pPr>
      <w:r>
        <w:br w:type="page"/>
      </w:r>
    </w:p>
    <w:p w14:paraId="50454AD6" w14:textId="300FB2E7" w:rsidR="009849D8" w:rsidRDefault="009849D8" w:rsidP="00F05E28">
      <w:pPr>
        <w:pStyle w:val="Heading2"/>
      </w:pPr>
      <w:r>
        <w:lastRenderedPageBreak/>
        <w:t>Section 2</w:t>
      </w:r>
    </w:p>
    <w:p w14:paraId="22BF7595" w14:textId="364C1891" w:rsidR="009849D8" w:rsidRDefault="009849D8" w:rsidP="00F05E28">
      <w:pPr>
        <w:spacing w:line="360" w:lineRule="auto"/>
      </w:pPr>
    </w:p>
    <w:p w14:paraId="20575369" w14:textId="4EDE9CF1" w:rsidR="004F3815" w:rsidRPr="002C7E7A" w:rsidRDefault="004F3815" w:rsidP="00F05E28">
      <w:pPr>
        <w:pStyle w:val="Subtitle"/>
        <w:spacing w:line="360" w:lineRule="auto"/>
        <w:rPr>
          <w:color w:val="FF0000"/>
          <w:u w:val="single"/>
        </w:rPr>
      </w:pPr>
      <w:r>
        <w:t xml:space="preserve">Question </w:t>
      </w:r>
      <w:r w:rsidR="002C7E7A">
        <w:t>2.</w:t>
      </w:r>
      <w:r>
        <w:t>1</w:t>
      </w:r>
      <w:r w:rsidR="008F5C31">
        <w:t>.b</w:t>
      </w:r>
    </w:p>
    <w:p w14:paraId="464C129F" w14:textId="1D8A2467" w:rsidR="009B31D1" w:rsidRDefault="00633A86" w:rsidP="00F05E28">
      <w:pPr>
        <w:spacing w:line="360" w:lineRule="auto"/>
      </w:pPr>
      <w:r>
        <w:t xml:space="preserve">The biggest leadership dilemma within my organisation </w:t>
      </w:r>
      <w:r w:rsidR="00F63646">
        <w:t>which is an EPCM located in the UK to supply products &amp; services to the Oil &amp; Gas, Power and Chemicals &amp; Petrochemical sectors</w:t>
      </w:r>
      <w:r w:rsidR="00F63646">
        <w:t xml:space="preserve"> is communication</w:t>
      </w:r>
      <w:r w:rsidR="005A709E">
        <w:t>.</w:t>
      </w:r>
      <w:r w:rsidR="009B31D1">
        <w:t xml:space="preserve"> It has been identified that strong communication within a </w:t>
      </w:r>
      <w:proofErr w:type="gramStart"/>
      <w:r w:rsidR="00B334B7">
        <w:t>business le</w:t>
      </w:r>
      <w:r w:rsidR="00327F76">
        <w:t>a</w:t>
      </w:r>
      <w:r w:rsidR="00B334B7">
        <w:t>ds</w:t>
      </w:r>
      <w:proofErr w:type="gramEnd"/>
      <w:r w:rsidR="009B31D1">
        <w:t xml:space="preserve"> to success for both the employee and organisation as well as business growth </w:t>
      </w:r>
      <w:sdt>
        <w:sdtPr>
          <w:id w:val="1512020927"/>
          <w:citation/>
        </w:sdtPr>
        <w:sdtContent>
          <w:r w:rsidR="009B31D1">
            <w:fldChar w:fldCharType="begin"/>
          </w:r>
          <w:r w:rsidR="009B31D1">
            <w:instrText xml:space="preserve"> CITATION Kri20 \l 2057 </w:instrText>
          </w:r>
          <w:r w:rsidR="009B31D1">
            <w:fldChar w:fldCharType="separate"/>
          </w:r>
          <w:r w:rsidR="00DA725F" w:rsidRPr="00DA725F">
            <w:rPr>
              <w:noProof/>
            </w:rPr>
            <w:t>(Martic, 2020)</w:t>
          </w:r>
          <w:r w:rsidR="009B31D1">
            <w:fldChar w:fldCharType="end"/>
          </w:r>
        </w:sdtContent>
      </w:sdt>
      <w:r w:rsidR="009B31D1">
        <w:t>.</w:t>
      </w:r>
    </w:p>
    <w:p w14:paraId="431F0616" w14:textId="5908E5F9" w:rsidR="004F3815" w:rsidRDefault="005A709E" w:rsidP="00F05E28">
      <w:pPr>
        <w:spacing w:line="360" w:lineRule="auto"/>
      </w:pPr>
      <w:r>
        <w:t xml:space="preserve">After initially finding out that communication was a major issue </w:t>
      </w:r>
      <w:r w:rsidR="00600148">
        <w:t>in</w:t>
      </w:r>
      <w:r>
        <w:t xml:space="preserve"> the organisation the HR</w:t>
      </w:r>
      <w:r w:rsidR="00547467">
        <w:t xml:space="preserve"> department</w:t>
      </w:r>
      <w:r>
        <w:t xml:space="preserve"> decided to set up a survey to acquire an improved idea of what the issues were and potential ways to overcome these</w:t>
      </w:r>
      <w:r w:rsidR="00B334B7">
        <w:t xml:space="preserve">. Surveys are seen as a way </w:t>
      </w:r>
      <w:r w:rsidR="006034BC">
        <w:t xml:space="preserve">gather information from employees that management can use to improve the workplace </w:t>
      </w:r>
      <w:sdt>
        <w:sdtPr>
          <w:id w:val="-533425511"/>
          <w:citation/>
        </w:sdtPr>
        <w:sdtContent>
          <w:r w:rsidR="006034BC">
            <w:fldChar w:fldCharType="begin"/>
          </w:r>
          <w:r w:rsidR="006034BC">
            <w:instrText xml:space="preserve"> CITATION SHR20 \l 2057 </w:instrText>
          </w:r>
          <w:r w:rsidR="006034BC">
            <w:fldChar w:fldCharType="separate"/>
          </w:r>
          <w:r w:rsidR="00DA725F" w:rsidRPr="00DA725F">
            <w:rPr>
              <w:noProof/>
            </w:rPr>
            <w:t>(SHRM, 2020)</w:t>
          </w:r>
          <w:r w:rsidR="006034BC">
            <w:fldChar w:fldCharType="end"/>
          </w:r>
        </w:sdtContent>
      </w:sdt>
      <w:r>
        <w:t xml:space="preserve">. </w:t>
      </w:r>
      <w:r w:rsidR="00F63646">
        <w:t xml:space="preserve"> From </w:t>
      </w:r>
      <w:r>
        <w:t xml:space="preserve">these </w:t>
      </w:r>
      <w:r w:rsidR="00F63646">
        <w:t xml:space="preserve">recent surveys it has proven that 58% of employee found they are not receiving the appropriate communication from their line manager regarding business issues and goals being set. This </w:t>
      </w:r>
      <w:r>
        <w:t>has</w:t>
      </w:r>
      <w:r w:rsidR="00F63646">
        <w:t xml:space="preserve"> put a barrier in place as they do not feel respected </w:t>
      </w:r>
      <w:r w:rsidR="000D242B">
        <w:t xml:space="preserve">and trusted within the organisation to be given the information, they believe, they are entitled to. </w:t>
      </w:r>
      <w:r w:rsidR="00137962">
        <w:t xml:space="preserve">Identified by </w:t>
      </w:r>
      <w:sdt>
        <w:sdtPr>
          <w:id w:val="-906306923"/>
          <w:citation/>
        </w:sdtPr>
        <w:sdtContent>
          <w:r w:rsidR="00137962">
            <w:fldChar w:fldCharType="begin"/>
          </w:r>
          <w:r w:rsidR="00137962">
            <w:instrText xml:space="preserve"> CITATION Han21 \l 2057 </w:instrText>
          </w:r>
          <w:r w:rsidR="00137962">
            <w:fldChar w:fldCharType="separate"/>
          </w:r>
          <w:r w:rsidR="00DA725F" w:rsidRPr="00DA725F">
            <w:rPr>
              <w:noProof/>
            </w:rPr>
            <w:t>(Khan, 2021)</w:t>
          </w:r>
          <w:r w:rsidR="00137962">
            <w:fldChar w:fldCharType="end"/>
          </w:r>
        </w:sdtContent>
      </w:sdt>
      <w:r w:rsidR="00137962">
        <w:t xml:space="preserve"> poor communication promotes low morale within the team, to improve the morale with</w:t>
      </w:r>
      <w:r w:rsidR="00600148">
        <w:t>in</w:t>
      </w:r>
      <w:r w:rsidR="00137962">
        <w:t xml:space="preserve"> a team or organisation the communication should be improved. </w:t>
      </w:r>
    </w:p>
    <w:p w14:paraId="64240BD8" w14:textId="08C52309" w:rsidR="00137962" w:rsidRDefault="00707493" w:rsidP="00F05E28">
      <w:pPr>
        <w:spacing w:line="360" w:lineRule="auto"/>
      </w:pPr>
      <w:r>
        <w:t>Along with surveys, the HR</w:t>
      </w:r>
      <w:r w:rsidR="00547467">
        <w:t xml:space="preserve"> department</w:t>
      </w:r>
      <w:r>
        <w:t xml:space="preserve"> have set up crash courses </w:t>
      </w:r>
      <w:r>
        <w:t>in the short term</w:t>
      </w:r>
      <w:r>
        <w:t xml:space="preserve"> on improving communication for the line managers and team leaders, these were rolled out at the beginning of the pandemic with a vision to improve and influence the workforce into the changes that were required. As identified by </w:t>
      </w:r>
      <w:sdt>
        <w:sdtPr>
          <w:id w:val="2004235209"/>
          <w:citation/>
        </w:sdtPr>
        <w:sdtContent>
          <w:r w:rsidR="00F4178B">
            <w:fldChar w:fldCharType="begin"/>
          </w:r>
          <w:r w:rsidR="00F4178B">
            <w:instrText xml:space="preserve"> CITATION TSW \l 2057 </w:instrText>
          </w:r>
          <w:r w:rsidR="00F4178B">
            <w:fldChar w:fldCharType="separate"/>
          </w:r>
          <w:r w:rsidR="00DA725F" w:rsidRPr="00DA725F">
            <w:rPr>
              <w:noProof/>
            </w:rPr>
            <w:t>(Training, 2021)</w:t>
          </w:r>
          <w:r w:rsidR="00F4178B">
            <w:fldChar w:fldCharType="end"/>
          </w:r>
        </w:sdtContent>
      </w:sdt>
      <w:r w:rsidR="00F4178B">
        <w:t xml:space="preserve"> TSW Training strong communication is required in an organisation to creat</w:t>
      </w:r>
      <w:r w:rsidR="00600148">
        <w:t>e</w:t>
      </w:r>
      <w:r w:rsidR="00F4178B">
        <w:t xml:space="preserve"> high performing employees, which is the foundation to good leadership to promote performance. </w:t>
      </w:r>
    </w:p>
    <w:p w14:paraId="672CF6BC" w14:textId="792E35BE" w:rsidR="004F3815" w:rsidRDefault="00F4178B" w:rsidP="00F05E28">
      <w:pPr>
        <w:spacing w:line="360" w:lineRule="auto"/>
      </w:pPr>
      <w:r>
        <w:t xml:space="preserve">Another way HR will influence managers is to encourage an </w:t>
      </w:r>
      <w:r w:rsidR="008175BB">
        <w:t>‘O</w:t>
      </w:r>
      <w:r>
        <w:t xml:space="preserve">pen </w:t>
      </w:r>
      <w:r w:rsidR="008175BB">
        <w:t>D</w:t>
      </w:r>
      <w:r>
        <w:t>oor</w:t>
      </w:r>
      <w:r w:rsidR="008175BB">
        <w:t>’</w:t>
      </w:r>
      <w:r>
        <w:t xml:space="preserve"> policy, for UnitBirwelco we have set an hour out of each week where each manager is to have an open door</w:t>
      </w:r>
      <w:r w:rsidR="008175BB">
        <w:t>,</w:t>
      </w:r>
      <w:r>
        <w:t xml:space="preserve"> employees can set up meetings</w:t>
      </w:r>
      <w:r w:rsidR="008175BB">
        <w:t xml:space="preserve"> with their manager and are able to have open communication. There are many advantages to having this policy in place, </w:t>
      </w:r>
      <w:sdt>
        <w:sdtPr>
          <w:id w:val="995917275"/>
          <w:citation/>
        </w:sdtPr>
        <w:sdtContent>
          <w:r w:rsidR="008175BB">
            <w:fldChar w:fldCharType="begin"/>
          </w:r>
          <w:r w:rsidR="008175BB">
            <w:instrText xml:space="preserve"> CITATION Lis13 \l 2057 </w:instrText>
          </w:r>
          <w:r w:rsidR="008175BB">
            <w:fldChar w:fldCharType="separate"/>
          </w:r>
          <w:r w:rsidR="00DA725F" w:rsidRPr="00DA725F">
            <w:rPr>
              <w:noProof/>
            </w:rPr>
            <w:t>(Quast, 2013)</w:t>
          </w:r>
          <w:r w:rsidR="008175BB">
            <w:fldChar w:fldCharType="end"/>
          </w:r>
        </w:sdtContent>
      </w:sdt>
      <w:r w:rsidR="008175BB">
        <w:t xml:space="preserve"> described the four main advantages being, Accessibility, </w:t>
      </w:r>
      <w:r w:rsidR="009D6458">
        <w:t xml:space="preserve">Open flow of communication, Fast access to information and Closer working relationships. We have encouraged managers to ensure they do not have any work in place during this hour </w:t>
      </w:r>
      <w:r w:rsidR="009D6458">
        <w:lastRenderedPageBreak/>
        <w:t xml:space="preserve">to ensure their full attention is given to their employees during this time. We have insisted this is set to a certain time each week, where possible to build a form of habit and uniform within the organisation, this boosts employees and makes them feel relaxed and seen as a priority </w:t>
      </w:r>
      <w:sdt>
        <w:sdtPr>
          <w:id w:val="678627308"/>
          <w:citation/>
        </w:sdtPr>
        <w:sdtContent>
          <w:r w:rsidR="009D6458">
            <w:fldChar w:fldCharType="begin"/>
          </w:r>
          <w:r w:rsidR="009D6458">
            <w:instrText xml:space="preserve"> CITATION Mur16 \l 2057 </w:instrText>
          </w:r>
          <w:r w:rsidR="009D6458">
            <w:fldChar w:fldCharType="separate"/>
          </w:r>
          <w:r w:rsidR="00DA725F" w:rsidRPr="00DA725F">
            <w:rPr>
              <w:noProof/>
            </w:rPr>
            <w:t>(Newlands, 2016)</w:t>
          </w:r>
          <w:r w:rsidR="009D6458">
            <w:fldChar w:fldCharType="end"/>
          </w:r>
        </w:sdtContent>
      </w:sdt>
      <w:r w:rsidR="002C7E7A">
        <w:t>.</w:t>
      </w:r>
    </w:p>
    <w:p w14:paraId="2F7C65B6" w14:textId="2BA98E63" w:rsidR="00D31A58" w:rsidRDefault="00D31A58" w:rsidP="00F05E28">
      <w:pPr>
        <w:spacing w:line="360" w:lineRule="auto"/>
      </w:pPr>
    </w:p>
    <w:p w14:paraId="781F4206" w14:textId="77777777" w:rsidR="00204E18" w:rsidRDefault="00204E18" w:rsidP="00F05E28">
      <w:pPr>
        <w:pStyle w:val="Subtitle"/>
        <w:spacing w:line="360" w:lineRule="auto"/>
      </w:pPr>
      <w:r>
        <w:t>Question 2.2.a</w:t>
      </w:r>
    </w:p>
    <w:p w14:paraId="5BA92B56" w14:textId="41ADB8E8" w:rsidR="004850E9" w:rsidRDefault="00204E18" w:rsidP="00F05E28">
      <w:pPr>
        <w:spacing w:line="360" w:lineRule="auto"/>
      </w:pPr>
      <w:r>
        <w:t xml:space="preserve">Human Resource </w:t>
      </w:r>
      <w:r w:rsidR="00547467">
        <w:t>Management</w:t>
      </w:r>
      <w:r w:rsidR="004850E9">
        <w:t xml:space="preserve"> (HRM)</w:t>
      </w:r>
      <w:r w:rsidR="00547467">
        <w:t xml:space="preserve"> is defined as a strategic approach within an organisation, it can</w:t>
      </w:r>
      <w:r w:rsidR="004850E9">
        <w:t xml:space="preserve"> be</w:t>
      </w:r>
      <w:r w:rsidR="00547467">
        <w:t xml:space="preserve"> seen </w:t>
      </w:r>
      <w:r w:rsidR="004850E9">
        <w:t>as</w:t>
      </w:r>
      <w:r w:rsidR="00547467">
        <w:t xml:space="preserve"> </w:t>
      </w:r>
      <w:r w:rsidR="00600148">
        <w:t xml:space="preserve">a </w:t>
      </w:r>
      <w:r w:rsidR="00547467">
        <w:t xml:space="preserve">resource to ensure company goals and objectives are in line with the employee goals </w:t>
      </w:r>
      <w:sdt>
        <w:sdtPr>
          <w:id w:val="-1735085246"/>
          <w:citation/>
        </w:sdtPr>
        <w:sdtContent>
          <w:r w:rsidR="00547467">
            <w:fldChar w:fldCharType="begin"/>
          </w:r>
          <w:r w:rsidR="00547467">
            <w:instrText xml:space="preserve"> CITATION HRD19 \l 2057 </w:instrText>
          </w:r>
          <w:r w:rsidR="00547467">
            <w:fldChar w:fldCharType="separate"/>
          </w:r>
          <w:r w:rsidR="00DA725F" w:rsidRPr="00DA725F">
            <w:rPr>
              <w:noProof/>
            </w:rPr>
            <w:t>(Connect, 2019)</w:t>
          </w:r>
          <w:r w:rsidR="00547467">
            <w:fldChar w:fldCharType="end"/>
          </w:r>
        </w:sdtContent>
      </w:sdt>
      <w:r w:rsidR="004850E9">
        <w:t xml:space="preserve">. Whereas Human Resource Development (HRD) concentrates on the development of the employees within an organisation, it looks to improve the skills, attitudes and behaviour of the employees </w:t>
      </w:r>
      <w:sdt>
        <w:sdtPr>
          <w:id w:val="-685675421"/>
          <w:citation/>
        </w:sdtPr>
        <w:sdtContent>
          <w:r w:rsidR="004850E9">
            <w:fldChar w:fldCharType="begin"/>
          </w:r>
          <w:r w:rsidR="004850E9">
            <w:instrText xml:space="preserve"> CITATION SSr18 \l 2057 </w:instrText>
          </w:r>
          <w:r w:rsidR="004850E9">
            <w:fldChar w:fldCharType="separate"/>
          </w:r>
          <w:r w:rsidR="00DA725F" w:rsidRPr="00DA725F">
            <w:rPr>
              <w:noProof/>
            </w:rPr>
            <w:t>(Srivastava, 2018)</w:t>
          </w:r>
          <w:r w:rsidR="004850E9">
            <w:fldChar w:fldCharType="end"/>
          </w:r>
        </w:sdtContent>
      </w:sdt>
      <w:r w:rsidR="004850E9">
        <w:t xml:space="preserve">. HRD </w:t>
      </w:r>
      <w:r w:rsidR="009E35E0">
        <w:t xml:space="preserve">is seen to sit under HRM to help achieve the main goals and objectives that have been set by the organisation </w:t>
      </w:r>
      <w:sdt>
        <w:sdtPr>
          <w:id w:val="-157237559"/>
          <w:citation/>
        </w:sdtPr>
        <w:sdtContent>
          <w:r w:rsidR="009E35E0">
            <w:fldChar w:fldCharType="begin"/>
          </w:r>
          <w:r w:rsidR="009E35E0">
            <w:instrText xml:space="preserve"> CITATION SSu171 \l 2057 </w:instrText>
          </w:r>
          <w:r w:rsidR="009E35E0">
            <w:fldChar w:fldCharType="separate"/>
          </w:r>
          <w:r w:rsidR="00DA725F" w:rsidRPr="00DA725F">
            <w:rPr>
              <w:noProof/>
            </w:rPr>
            <w:t>(Surbhi, 2017)</w:t>
          </w:r>
          <w:r w:rsidR="009E35E0">
            <w:fldChar w:fldCharType="end"/>
          </w:r>
        </w:sdtContent>
      </w:sdt>
      <w:r w:rsidR="009E35E0">
        <w:t>.</w:t>
      </w:r>
    </w:p>
    <w:p w14:paraId="5897E1AC" w14:textId="5F880C72" w:rsidR="005C6B54" w:rsidRDefault="000A258B" w:rsidP="00F05E28">
      <w:pPr>
        <w:spacing w:line="360" w:lineRule="auto"/>
      </w:pPr>
      <w:r>
        <w:t xml:space="preserve">Without HRM is it stated that companies would not be able to successfully recruit, improve company goals and have a recognised workplace culture </w:t>
      </w:r>
      <w:sdt>
        <w:sdtPr>
          <w:id w:val="-1626228823"/>
          <w:citation/>
        </w:sdtPr>
        <w:sdtContent>
          <w:r>
            <w:fldChar w:fldCharType="begin"/>
          </w:r>
          <w:r>
            <w:instrText xml:space="preserve"> CITATION Emi19 \l 2057 </w:instrText>
          </w:r>
          <w:r>
            <w:fldChar w:fldCharType="separate"/>
          </w:r>
          <w:r w:rsidR="00DA725F" w:rsidRPr="00DA725F">
            <w:rPr>
              <w:noProof/>
            </w:rPr>
            <w:t>(Pribanic, 2019)</w:t>
          </w:r>
          <w:r>
            <w:fldChar w:fldCharType="end"/>
          </w:r>
        </w:sdtContent>
      </w:sdt>
      <w:r w:rsidR="003C454A">
        <w:t xml:space="preserve">. If these tasks were carried out by other management / line managers within the company it would not be completed to the necessary </w:t>
      </w:r>
      <w:r w:rsidR="00EA2209">
        <w:t>standard</w:t>
      </w:r>
      <w:r w:rsidR="003C454A">
        <w:t xml:space="preserve"> as they also have their job role to fulfil. For example, if line managers were to recruit for their department and they had 100+ candidates for the role to ensure they completed the correct structure of recruitment would take a lot of time, on top of their actual job role commitments</w:t>
      </w:r>
      <w:r w:rsidR="00EA2209">
        <w:t xml:space="preserve"> would be unreasonable. Having HRM in place ensures that tasks are carried out ethically and appropriately</w:t>
      </w:r>
      <w:r w:rsidR="003C0A17">
        <w:t xml:space="preserve"> without it being seen as a ‘second job’ for the managers. The main objectives of HRM have been broken down into 4 sections by </w:t>
      </w:r>
      <w:sdt>
        <w:sdtPr>
          <w:id w:val="-63117813"/>
          <w:citation/>
        </w:sdtPr>
        <w:sdtContent>
          <w:r w:rsidR="003C0A17">
            <w:fldChar w:fldCharType="begin"/>
          </w:r>
          <w:r w:rsidR="003C0A17">
            <w:instrText xml:space="preserve"> CITATION Wes20 \l 2057 </w:instrText>
          </w:r>
          <w:r w:rsidR="003C0A17">
            <w:fldChar w:fldCharType="separate"/>
          </w:r>
          <w:r w:rsidR="00DA725F" w:rsidRPr="00DA725F">
            <w:rPr>
              <w:noProof/>
            </w:rPr>
            <w:t>(Chai, 2020)</w:t>
          </w:r>
          <w:r w:rsidR="003C0A17">
            <w:fldChar w:fldCharType="end"/>
          </w:r>
        </w:sdtContent>
      </w:sdt>
      <w:r w:rsidR="003C0A17">
        <w:t xml:space="preserve"> as focusing on, Societal,</w:t>
      </w:r>
      <w:r w:rsidR="005C6B54">
        <w:t xml:space="preserve"> which looks at the ethical and sustainable challenges and organisation faced.</w:t>
      </w:r>
      <w:r w:rsidR="003C0A17">
        <w:t xml:space="preserve"> Organisational,</w:t>
      </w:r>
      <w:r w:rsidR="005C6B54">
        <w:t xml:space="preserve"> actions that are put in place to ensure the organisation is efficient.</w:t>
      </w:r>
      <w:r w:rsidR="003C0A17">
        <w:t xml:space="preserve"> Functional,</w:t>
      </w:r>
      <w:r w:rsidR="005C6B54">
        <w:t xml:space="preserve"> ensuring all the organisation is operating to its full potential and identifying areas of improvement. </w:t>
      </w:r>
      <w:r w:rsidR="003C0A17">
        <w:t>Personal</w:t>
      </w:r>
      <w:r w:rsidR="005C6B54">
        <w:t>, focuses on guiding the employee to the goals they want to achieve and how these will benefit both the employee and the organisation.</w:t>
      </w:r>
    </w:p>
    <w:p w14:paraId="32308750" w14:textId="6084FD56" w:rsidR="00BD2A80" w:rsidRDefault="00BD2A80" w:rsidP="00F05E28">
      <w:pPr>
        <w:spacing w:line="360" w:lineRule="auto"/>
      </w:pPr>
      <w:r>
        <w:t xml:space="preserve">Without a HRD to focus on the improvement of an organisations employees they are likely to fall behind in the skills required to stay in the competitive and changing market. As confirmed by </w:t>
      </w:r>
      <w:sdt>
        <w:sdtPr>
          <w:id w:val="-1097243322"/>
          <w:citation/>
        </w:sdtPr>
        <w:sdtContent>
          <w:r>
            <w:fldChar w:fldCharType="begin"/>
          </w:r>
          <w:r>
            <w:instrText xml:space="preserve"> CITATION Lau20 \l 2057 </w:instrText>
          </w:r>
          <w:r>
            <w:fldChar w:fldCharType="separate"/>
          </w:r>
          <w:r w:rsidR="00DA725F" w:rsidRPr="00DA725F">
            <w:rPr>
              <w:noProof/>
            </w:rPr>
            <w:t>(Sands, 2020)</w:t>
          </w:r>
          <w:r>
            <w:fldChar w:fldCharType="end"/>
          </w:r>
        </w:sdtContent>
      </w:sdt>
      <w:r>
        <w:t xml:space="preserve"> who states HRD helps create a talented workforce and </w:t>
      </w:r>
      <w:r>
        <w:lastRenderedPageBreak/>
        <w:t xml:space="preserve">is essential to a high performing organisation. </w:t>
      </w:r>
      <w:r w:rsidR="009F3B31">
        <w:t>If an organisation is known to train their workforce and continue improving their skills it is seen to retain their current employee while attracting new</w:t>
      </w:r>
      <w:r w:rsidR="00311BCD">
        <w:t xml:space="preserve">. As employee training is an ongoing and crucial task within an organisation and ensuring the employees get the appropriate training required for their role having a skilled department to concentrate on this </w:t>
      </w:r>
      <w:r w:rsidR="00FF1A31">
        <w:t xml:space="preserve">ensures time and money is not wasted as well as the </w:t>
      </w:r>
      <w:proofErr w:type="gramStart"/>
      <w:r w:rsidR="00FF1A31">
        <w:t>reinforcement</w:t>
      </w:r>
      <w:proofErr w:type="gramEnd"/>
      <w:r w:rsidR="00FF1A31">
        <w:t xml:space="preserve"> they are receiving the correct training to improve the organisations effectiveness </w:t>
      </w:r>
      <w:sdt>
        <w:sdtPr>
          <w:id w:val="946197778"/>
          <w:citation/>
        </w:sdtPr>
        <w:sdtContent>
          <w:r w:rsidR="00FF1A31">
            <w:fldChar w:fldCharType="begin"/>
          </w:r>
          <w:r w:rsidR="00FF1A31">
            <w:instrText xml:space="preserve"> CITATION Sus21 \l 2057 </w:instrText>
          </w:r>
          <w:r w:rsidR="00FF1A31">
            <w:fldChar w:fldCharType="separate"/>
          </w:r>
          <w:r w:rsidR="00DA725F" w:rsidRPr="00DA725F">
            <w:rPr>
              <w:noProof/>
            </w:rPr>
            <w:t>(Heathfield, 2021)</w:t>
          </w:r>
          <w:r w:rsidR="00FF1A31">
            <w:fldChar w:fldCharType="end"/>
          </w:r>
        </w:sdtContent>
      </w:sdt>
      <w:r w:rsidR="00FF1A31">
        <w:t>.</w:t>
      </w:r>
    </w:p>
    <w:p w14:paraId="50823DEF" w14:textId="77777777" w:rsidR="009F3B31" w:rsidRDefault="009F3B31" w:rsidP="00F05E28">
      <w:pPr>
        <w:spacing w:line="360" w:lineRule="auto"/>
      </w:pPr>
    </w:p>
    <w:p w14:paraId="1408B33D" w14:textId="380F0855" w:rsidR="006D0267" w:rsidRPr="00EB4C78" w:rsidRDefault="006D0267" w:rsidP="00F05E28">
      <w:pPr>
        <w:pStyle w:val="Subtitle"/>
        <w:spacing w:line="360" w:lineRule="auto"/>
      </w:pPr>
      <w:r>
        <w:t>Question 2.</w:t>
      </w:r>
      <w:r w:rsidR="00B54A63">
        <w:t>3</w:t>
      </w:r>
      <w:r>
        <w:t>.a</w:t>
      </w:r>
    </w:p>
    <w:p w14:paraId="2CD0F08C" w14:textId="5C9D8D47" w:rsidR="006D0267" w:rsidRDefault="00EB4C78" w:rsidP="00F05E28">
      <w:pPr>
        <w:spacing w:line="360" w:lineRule="auto"/>
      </w:pPr>
      <w:r>
        <w:t xml:space="preserve">Ethical practice sits as a core behaviour in the </w:t>
      </w:r>
      <w:sdt>
        <w:sdtPr>
          <w:id w:val="-1654829817"/>
          <w:citation/>
        </w:sdtPr>
        <w:sdtContent>
          <w:r>
            <w:fldChar w:fldCharType="begin"/>
          </w:r>
          <w:r>
            <w:instrText xml:space="preserve"> CITATION CIP21 \l 2057 </w:instrText>
          </w:r>
          <w:r>
            <w:fldChar w:fldCharType="separate"/>
          </w:r>
          <w:r w:rsidR="00DA725F" w:rsidRPr="00DA725F">
            <w:rPr>
              <w:noProof/>
            </w:rPr>
            <w:t>(CIPD, 2021)</w:t>
          </w:r>
          <w:r>
            <w:fldChar w:fldCharType="end"/>
          </w:r>
        </w:sdtContent>
      </w:sdt>
      <w:r>
        <w:t xml:space="preserve"> professional map, it is defined as building trust within an organisation by </w:t>
      </w:r>
      <w:r w:rsidR="00D60771">
        <w:t xml:space="preserve">setting examples and applying principle and values in the decision making of that organisation. </w:t>
      </w:r>
      <w:r w:rsidR="006D0267">
        <w:t xml:space="preserve">Organisational ethics point to the conduct of both individuals and the operations, </w:t>
      </w:r>
      <w:sdt>
        <w:sdtPr>
          <w:id w:val="-350106653"/>
          <w:citation/>
        </w:sdtPr>
        <w:sdtContent>
          <w:r w:rsidR="006D0267">
            <w:fldChar w:fldCharType="begin"/>
          </w:r>
          <w:r w:rsidR="006D0267">
            <w:instrText xml:space="preserve"> CITATION Gar16 \l 2057 </w:instrText>
          </w:r>
          <w:r w:rsidR="006D0267">
            <w:fldChar w:fldCharType="separate"/>
          </w:r>
          <w:r w:rsidR="00DA725F" w:rsidRPr="00DA725F">
            <w:rPr>
              <w:noProof/>
            </w:rPr>
            <w:t>(French, 2016)</w:t>
          </w:r>
          <w:r w:rsidR="006D0267">
            <w:fldChar w:fldCharType="end"/>
          </w:r>
        </w:sdtContent>
      </w:sdt>
      <w:r w:rsidR="006D0267">
        <w:t xml:space="preserve"> identifies that there are three main perspectives to be considered when looking at the ethics of an </w:t>
      </w:r>
      <w:proofErr w:type="gramStart"/>
      <w:r w:rsidR="006D0267">
        <w:t>organisation;</w:t>
      </w:r>
      <w:proofErr w:type="gramEnd"/>
    </w:p>
    <w:p w14:paraId="66A8E5FA" w14:textId="77777777" w:rsidR="006D0267" w:rsidRDefault="006D0267" w:rsidP="00F05E28">
      <w:pPr>
        <w:pStyle w:val="ListParagraph"/>
        <w:numPr>
          <w:ilvl w:val="0"/>
          <w:numId w:val="3"/>
        </w:numPr>
        <w:spacing w:line="360" w:lineRule="auto"/>
      </w:pPr>
      <w:r>
        <w:t>Duties</w:t>
      </w:r>
    </w:p>
    <w:p w14:paraId="788B8DB8" w14:textId="77777777" w:rsidR="006D0267" w:rsidRDefault="006D0267" w:rsidP="00F05E28">
      <w:pPr>
        <w:pStyle w:val="ListParagraph"/>
        <w:numPr>
          <w:ilvl w:val="0"/>
          <w:numId w:val="3"/>
        </w:numPr>
        <w:spacing w:line="360" w:lineRule="auto"/>
      </w:pPr>
      <w:r>
        <w:t>Consequences</w:t>
      </w:r>
    </w:p>
    <w:p w14:paraId="1CC8CD3F" w14:textId="77777777" w:rsidR="006D0267" w:rsidRDefault="006D0267" w:rsidP="00F05E28">
      <w:pPr>
        <w:pStyle w:val="ListParagraph"/>
        <w:numPr>
          <w:ilvl w:val="0"/>
          <w:numId w:val="3"/>
        </w:numPr>
        <w:spacing w:line="360" w:lineRule="auto"/>
      </w:pPr>
      <w:r>
        <w:t>Virtues</w:t>
      </w:r>
    </w:p>
    <w:p w14:paraId="5E76B809" w14:textId="6889947B" w:rsidR="006D0267" w:rsidRDefault="006D0267" w:rsidP="00F05E28">
      <w:pPr>
        <w:spacing w:line="360" w:lineRule="auto"/>
      </w:pPr>
      <w:r>
        <w:t>It is seen that an ethical company generates more profit, therefore why would an organisation not put the two things hand in hand</w:t>
      </w:r>
      <w:r w:rsidR="00DA725F">
        <w:t>.</w:t>
      </w:r>
      <w:r>
        <w:t xml:space="preserve"> </w:t>
      </w:r>
      <w:sdt>
        <w:sdtPr>
          <w:id w:val="-1079894439"/>
          <w:citation/>
        </w:sdtPr>
        <w:sdtContent>
          <w:r>
            <w:fldChar w:fldCharType="begin"/>
          </w:r>
          <w:r>
            <w:instrText xml:space="preserve"> CITATION Kar21 \l 2057 </w:instrText>
          </w:r>
          <w:r>
            <w:fldChar w:fldCharType="separate"/>
          </w:r>
          <w:r w:rsidR="00DA725F" w:rsidRPr="00DA725F">
            <w:rPr>
              <w:noProof/>
            </w:rPr>
            <w:t>(Karpe, 2021)</w:t>
          </w:r>
          <w:r>
            <w:fldChar w:fldCharType="end"/>
          </w:r>
        </w:sdtContent>
      </w:sdt>
      <w:r>
        <w:t xml:space="preserve"> states that ethical companies are seen to be more trustworthy and reliable allowing the organisation to grow. This is also stated by the </w:t>
      </w:r>
      <w:sdt>
        <w:sdtPr>
          <w:id w:val="1273362005"/>
          <w:citation/>
        </w:sdtPr>
        <w:sdtContent>
          <w:r>
            <w:fldChar w:fldCharType="begin"/>
          </w:r>
          <w:r>
            <w:instrText xml:space="preserve"> CITATION CIP19 \l 2057 </w:instrText>
          </w:r>
          <w:r>
            <w:fldChar w:fldCharType="separate"/>
          </w:r>
          <w:r w:rsidR="00DA725F" w:rsidRPr="00DA725F">
            <w:rPr>
              <w:noProof/>
            </w:rPr>
            <w:t>(CIPD, 2019)</w:t>
          </w:r>
          <w:r>
            <w:fldChar w:fldCharType="end"/>
          </w:r>
        </w:sdtContent>
      </w:sdt>
      <w:r>
        <w:t xml:space="preserve"> where ethical organisations have greater employee commitment and motivation, it helps organisations to reinforce the right behaviour which engages employees and customers old and new, which should boost profits. </w:t>
      </w:r>
    </w:p>
    <w:p w14:paraId="0B7F1C6C" w14:textId="62E8F060" w:rsidR="006D0267" w:rsidRDefault="006D0267" w:rsidP="00F05E28">
      <w:pPr>
        <w:spacing w:line="360" w:lineRule="auto"/>
      </w:pPr>
      <w:sdt>
        <w:sdtPr>
          <w:id w:val="-432745680"/>
          <w:citation/>
        </w:sdtPr>
        <w:sdtContent>
          <w:r>
            <w:fldChar w:fldCharType="begin"/>
          </w:r>
          <w:r>
            <w:instrText xml:space="preserve"> CITATION Nat19 \l 2057 </w:instrText>
          </w:r>
          <w:r>
            <w:fldChar w:fldCharType="separate"/>
          </w:r>
          <w:r w:rsidR="00DA725F" w:rsidRPr="00DA725F">
            <w:rPr>
              <w:noProof/>
            </w:rPr>
            <w:t>(Chladek, 2019)</w:t>
          </w:r>
          <w:r>
            <w:fldChar w:fldCharType="end"/>
          </w:r>
        </w:sdtContent>
      </w:sdt>
      <w:r>
        <w:t xml:space="preserve"> states that an organisation can be seen to be sustainable by addressing issues within their business strategy such as, climate change, human rights issues, fair working conditions. According to </w:t>
      </w:r>
      <w:sdt>
        <w:sdtPr>
          <w:id w:val="888069632"/>
          <w:citation/>
        </w:sdtPr>
        <w:sdtContent>
          <w:r>
            <w:fldChar w:fldCharType="begin"/>
          </w:r>
          <w:r>
            <w:instrText xml:space="preserve"> CITATION Gar16 \l 2057 </w:instrText>
          </w:r>
          <w:r>
            <w:fldChar w:fldCharType="separate"/>
          </w:r>
          <w:r w:rsidR="00DA725F" w:rsidRPr="00DA725F">
            <w:rPr>
              <w:noProof/>
            </w:rPr>
            <w:t>(French, 2016)</w:t>
          </w:r>
          <w:r>
            <w:fldChar w:fldCharType="end"/>
          </w:r>
        </w:sdtContent>
      </w:sdt>
      <w:r>
        <w:t xml:space="preserve"> if organisations integrate Corporate Sustainability Responsibility (CSR) into areas of the business, sustainability departments will not be required. However, according to </w:t>
      </w:r>
      <w:sdt>
        <w:sdtPr>
          <w:id w:val="-1765223029"/>
          <w:citation/>
        </w:sdtPr>
        <w:sdtContent>
          <w:r>
            <w:fldChar w:fldCharType="begin"/>
          </w:r>
          <w:r>
            <w:instrText xml:space="preserve"> CITATION Nat19 \l 2057 </w:instrText>
          </w:r>
          <w:r>
            <w:fldChar w:fldCharType="separate"/>
          </w:r>
          <w:r w:rsidR="00DA725F" w:rsidRPr="00DA725F">
            <w:rPr>
              <w:noProof/>
            </w:rPr>
            <w:t>(Chladek, 2019)</w:t>
          </w:r>
          <w:r>
            <w:fldChar w:fldCharType="end"/>
          </w:r>
        </w:sdtContent>
      </w:sdt>
      <w:r>
        <w:t xml:space="preserve"> you cannot be seen to be a sustainable business if you are not doing financially well. </w:t>
      </w:r>
      <w:r>
        <w:lastRenderedPageBreak/>
        <w:t xml:space="preserve">Therefore, </w:t>
      </w:r>
      <w:proofErr w:type="gramStart"/>
      <w:r>
        <w:t>this questions</w:t>
      </w:r>
      <w:proofErr w:type="gramEnd"/>
      <w:r>
        <w:t xml:space="preserve"> if a business can be concerned with ethics and sustainability at the cost of a profit. </w:t>
      </w:r>
    </w:p>
    <w:p w14:paraId="1085A0F4" w14:textId="260765CE" w:rsidR="00D60771" w:rsidRDefault="00D60771" w:rsidP="00F05E28">
      <w:pPr>
        <w:spacing w:line="360" w:lineRule="auto"/>
      </w:pPr>
      <w:r>
        <w:t xml:space="preserve">Coming into the new age of working and employing the next generation, stated by </w:t>
      </w:r>
      <w:sdt>
        <w:sdtPr>
          <w:id w:val="-291283297"/>
          <w:citation/>
        </w:sdtPr>
        <w:sdtContent>
          <w:r>
            <w:fldChar w:fldCharType="begin"/>
          </w:r>
          <w:r>
            <w:instrText xml:space="preserve"> CITATION Lar17 \l 2057 </w:instrText>
          </w:r>
          <w:r>
            <w:fldChar w:fldCharType="separate"/>
          </w:r>
          <w:r w:rsidR="00DA725F" w:rsidRPr="00DA725F">
            <w:rPr>
              <w:noProof/>
            </w:rPr>
            <w:t>(Alton, 2017)</w:t>
          </w:r>
          <w:r>
            <w:fldChar w:fldCharType="end"/>
          </w:r>
        </w:sdtContent>
      </w:sdt>
      <w:r>
        <w:t xml:space="preserve"> as the Mill</w:t>
      </w:r>
      <w:r w:rsidR="00B54A63">
        <w:t xml:space="preserve">ennial Factor, 86% of millennials decide to work for an organisations if they have good ethics and are also willing to take a pay cut to work for an this type of organisation. This proves that ethics are becoming at the forefront for employees when </w:t>
      </w:r>
      <w:r w:rsidR="00DA725F">
        <w:t>applying and accepting</w:t>
      </w:r>
      <w:r w:rsidR="00B54A63">
        <w:t xml:space="preserve"> a job. This enhances the point that organisations who do not have good ethics and sustainability will not progress into the future.</w:t>
      </w:r>
    </w:p>
    <w:p w14:paraId="267204F9" w14:textId="43BDC3C2" w:rsidR="006D0267" w:rsidRDefault="006D0267" w:rsidP="00F05E28">
      <w:pPr>
        <w:spacing w:line="360" w:lineRule="auto"/>
      </w:pPr>
      <w:r>
        <w:t xml:space="preserve">With the above being said if organisations aren’t being ethical and/or sustainable are they going to retain as a profitable organisation. However, as mentioned by </w:t>
      </w:r>
      <w:sdt>
        <w:sdtPr>
          <w:id w:val="-1235393096"/>
          <w:citation/>
        </w:sdtPr>
        <w:sdtContent>
          <w:r>
            <w:fldChar w:fldCharType="begin"/>
          </w:r>
          <w:r>
            <w:instrText xml:space="preserve"> CITATION Aly21 \l 2057 </w:instrText>
          </w:r>
          <w:r>
            <w:fldChar w:fldCharType="separate"/>
          </w:r>
          <w:r w:rsidR="00DA725F" w:rsidRPr="00DA725F">
            <w:rPr>
              <w:noProof/>
            </w:rPr>
            <w:t>(Tyler, 2021)</w:t>
          </w:r>
          <w:r>
            <w:fldChar w:fldCharType="end"/>
          </w:r>
        </w:sdtContent>
      </w:sdt>
      <w:r>
        <w:t xml:space="preserve"> Boohoo is seen to have many ethical issues, some of these being, poor working conditions, modern slavery etc. but they are still operating and are seen to be a well-established organisation. </w:t>
      </w:r>
    </w:p>
    <w:p w14:paraId="12AD0CB6" w14:textId="77777777" w:rsidR="00775D5A" w:rsidRDefault="00775D5A" w:rsidP="00F05E28">
      <w:pPr>
        <w:spacing w:line="360" w:lineRule="auto"/>
      </w:pPr>
    </w:p>
    <w:p w14:paraId="6B2F6F15" w14:textId="2E41F515" w:rsidR="004F3815" w:rsidRPr="004F3815" w:rsidRDefault="004F3815" w:rsidP="00F05E28">
      <w:pPr>
        <w:pStyle w:val="Subtitle"/>
        <w:spacing w:line="360" w:lineRule="auto"/>
        <w:rPr>
          <w:color w:val="FF0000"/>
        </w:rPr>
      </w:pPr>
      <w:r>
        <w:t xml:space="preserve">Question </w:t>
      </w:r>
      <w:r w:rsidR="002C7E7A">
        <w:t>2.</w:t>
      </w:r>
      <w:r>
        <w:t>4</w:t>
      </w:r>
      <w:r w:rsidR="001D14D1">
        <w:t>.b</w:t>
      </w:r>
    </w:p>
    <w:p w14:paraId="00592AAA" w14:textId="307434E3" w:rsidR="00A07046" w:rsidRDefault="00481169" w:rsidP="00F05E28">
      <w:pPr>
        <w:spacing w:line="360" w:lineRule="auto"/>
      </w:pPr>
      <w:r>
        <w:t xml:space="preserve">There are many leadership skills required for effective leadership in complex environments to enable departments to have improved team productivity and promote growth within the organisation </w:t>
      </w:r>
      <w:sdt>
        <w:sdtPr>
          <w:id w:val="1292631499"/>
          <w:citation/>
        </w:sdtPr>
        <w:sdtContent>
          <w:r>
            <w:fldChar w:fldCharType="begin"/>
          </w:r>
          <w:r>
            <w:instrText xml:space="preserve"> CITATION Dav17 \l 2057 </w:instrText>
          </w:r>
          <w:r>
            <w:fldChar w:fldCharType="separate"/>
          </w:r>
          <w:r w:rsidR="00DA725F" w:rsidRPr="00DA725F">
            <w:rPr>
              <w:noProof/>
            </w:rPr>
            <w:t>(Iwata, 2017)</w:t>
          </w:r>
          <w:r>
            <w:fldChar w:fldCharType="end"/>
          </w:r>
        </w:sdtContent>
      </w:sdt>
      <w:r>
        <w:t xml:space="preserve">. </w:t>
      </w:r>
    </w:p>
    <w:p w14:paraId="3BE40C18" w14:textId="0FAC05ED" w:rsidR="00481169" w:rsidRDefault="00481169" w:rsidP="00F05E28">
      <w:pPr>
        <w:spacing w:line="360" w:lineRule="auto"/>
      </w:pPr>
      <w:r>
        <w:t xml:space="preserve">Within my organisation </w:t>
      </w:r>
      <w:r>
        <w:t>which is an EPCM located in the UK to supply products &amp; services to the Oil &amp; Gas, Power and Chemicals &amp; Petrochemical sectors</w:t>
      </w:r>
      <w:r w:rsidR="00945F95">
        <w:t xml:space="preserve"> the two predominate skills that are required and need to be focused on are Communication and Motivation.</w:t>
      </w:r>
    </w:p>
    <w:p w14:paraId="556BFC95" w14:textId="79D307FD" w:rsidR="00B64252" w:rsidRDefault="00B64252" w:rsidP="00F05E28">
      <w:pPr>
        <w:spacing w:line="360" w:lineRule="auto"/>
      </w:pPr>
      <w:r>
        <w:t xml:space="preserve">Communication is not only important to employees, but successful leaders need to show high levels of skills when communicating, it is seen to be a core leadership function </w:t>
      </w:r>
      <w:sdt>
        <w:sdtPr>
          <w:id w:val="1844130284"/>
          <w:citation/>
        </w:sdtPr>
        <w:sdtContent>
          <w:r>
            <w:fldChar w:fldCharType="begin"/>
          </w:r>
          <w:r>
            <w:instrText xml:space="preserve"> CITATION Lea201 \l 2057 </w:instrText>
          </w:r>
          <w:r>
            <w:fldChar w:fldCharType="separate"/>
          </w:r>
          <w:r w:rsidR="00DA725F" w:rsidRPr="00DA725F">
            <w:rPr>
              <w:noProof/>
            </w:rPr>
            <w:t>(Staff, 2020)</w:t>
          </w:r>
          <w:r>
            <w:fldChar w:fldCharType="end"/>
          </w:r>
        </w:sdtContent>
      </w:sdt>
      <w:r>
        <w:t xml:space="preserve">. It is thought by </w:t>
      </w:r>
      <w:sdt>
        <w:sdtPr>
          <w:id w:val="1854766421"/>
          <w:citation/>
        </w:sdtPr>
        <w:sdtContent>
          <w:r>
            <w:fldChar w:fldCharType="begin"/>
          </w:r>
          <w:r>
            <w:instrText xml:space="preserve"> CITATION SHR17 \l 2057 </w:instrText>
          </w:r>
          <w:r>
            <w:fldChar w:fldCharType="separate"/>
          </w:r>
          <w:r w:rsidR="00DA725F" w:rsidRPr="00DA725F">
            <w:rPr>
              <w:noProof/>
            </w:rPr>
            <w:t>(SHRM, 2017)</w:t>
          </w:r>
          <w:r>
            <w:fldChar w:fldCharType="end"/>
          </w:r>
        </w:sdtContent>
      </w:sdt>
      <w:r>
        <w:t xml:space="preserve"> that having a policy and strategy related to communication within the organisation has many benefits, the main point related to my organisation is that it builds employee morale, motivation and engagement. </w:t>
      </w:r>
    </w:p>
    <w:p w14:paraId="38E803C4" w14:textId="0043437D" w:rsidR="00CC44CF" w:rsidRDefault="00086BB4" w:rsidP="00F05E28">
      <w:pPr>
        <w:spacing w:line="360" w:lineRule="auto"/>
      </w:pPr>
      <w:r>
        <w:t xml:space="preserve">As an organisation we have put in place </w:t>
      </w:r>
      <w:r w:rsidR="00C6085D">
        <w:t>several</w:t>
      </w:r>
      <w:r>
        <w:t xml:space="preserve"> different techniques to improve the communication across department</w:t>
      </w:r>
      <w:r w:rsidR="00C6085D">
        <w:t>s</w:t>
      </w:r>
      <w:r>
        <w:t xml:space="preserve">, we have put in place training, which will be </w:t>
      </w:r>
      <w:r w:rsidR="00C6085D">
        <w:lastRenderedPageBreak/>
        <w:t>ongoing,</w:t>
      </w:r>
      <w:r>
        <w:t xml:space="preserve"> and managers and line managers will continue with crash courses to improve their skills. We have also adopted an </w:t>
      </w:r>
      <w:r w:rsidR="00C6085D">
        <w:t>open-door</w:t>
      </w:r>
      <w:r>
        <w:t xml:space="preserve"> policy where managers allow a set amount of time during their week so employees understand they can go with any concerns, targets etc. </w:t>
      </w:r>
    </w:p>
    <w:p w14:paraId="1FFBB886" w14:textId="678F1B30" w:rsidR="00945F95" w:rsidRDefault="00C6085D" w:rsidP="00F05E28">
      <w:pPr>
        <w:spacing w:line="360" w:lineRule="auto"/>
      </w:pPr>
      <w:r>
        <w:t>Motivation as a leadership skill is crucial</w:t>
      </w:r>
      <w:r w:rsidR="005C0743">
        <w:t xml:space="preserve">, if a leadership has effective motivation this is passed down their team which determines the performance and abilities that employees have </w:t>
      </w:r>
      <w:sdt>
        <w:sdtPr>
          <w:id w:val="-1398507241"/>
          <w:citation/>
        </w:sdtPr>
        <w:sdtContent>
          <w:r w:rsidR="005C0743">
            <w:fldChar w:fldCharType="begin"/>
          </w:r>
          <w:r w:rsidR="005C0743">
            <w:instrText xml:space="preserve"> CITATION Chr16 \l 2057 </w:instrText>
          </w:r>
          <w:r w:rsidR="005C0743">
            <w:fldChar w:fldCharType="separate"/>
          </w:r>
          <w:r w:rsidR="00DA725F" w:rsidRPr="00DA725F">
            <w:rPr>
              <w:noProof/>
            </w:rPr>
            <w:t>(Roßnagel, 2016)</w:t>
          </w:r>
          <w:r w:rsidR="005C0743">
            <w:fldChar w:fldCharType="end"/>
          </w:r>
        </w:sdtContent>
      </w:sdt>
      <w:r w:rsidR="005C0743">
        <w:t xml:space="preserve">. Motivation is seen as goal orientated, an effective leader should have an understanding and knowledge of the motivational factors that will influence their team </w:t>
      </w:r>
      <w:sdt>
        <w:sdtPr>
          <w:id w:val="1524204714"/>
          <w:citation/>
        </w:sdtPr>
        <w:sdtContent>
          <w:r w:rsidR="005C0743">
            <w:fldChar w:fldCharType="begin"/>
          </w:r>
          <w:r w:rsidR="005C0743">
            <w:instrText xml:space="preserve"> CITATION Pra22 \l 2057 </w:instrText>
          </w:r>
          <w:r w:rsidR="005C0743">
            <w:fldChar w:fldCharType="separate"/>
          </w:r>
          <w:r w:rsidR="00DA725F" w:rsidRPr="00DA725F">
            <w:rPr>
              <w:noProof/>
            </w:rPr>
            <w:t>(Juneja, n.d.)</w:t>
          </w:r>
          <w:r w:rsidR="005C0743">
            <w:fldChar w:fldCharType="end"/>
          </w:r>
        </w:sdtContent>
      </w:sdt>
      <w:r w:rsidR="005C0743">
        <w:t xml:space="preserve">. </w:t>
      </w:r>
    </w:p>
    <w:p w14:paraId="2D61C6A0" w14:textId="4F940D49" w:rsidR="00B64252" w:rsidRDefault="00B64252" w:rsidP="00F05E28">
      <w:pPr>
        <w:spacing w:line="360" w:lineRule="auto"/>
      </w:pPr>
      <w:r>
        <w:t xml:space="preserve">The main points that my organisation will be </w:t>
      </w:r>
      <w:r w:rsidR="00406AF4">
        <w:t xml:space="preserve">enforcing to ensure high motivation </w:t>
      </w:r>
      <w:proofErr w:type="gramStart"/>
      <w:r w:rsidR="00406AF4">
        <w:t>are;</w:t>
      </w:r>
      <w:proofErr w:type="gramEnd"/>
    </w:p>
    <w:p w14:paraId="7DCE90EB" w14:textId="5AC20784" w:rsidR="00406AF4" w:rsidRDefault="00406AF4" w:rsidP="00F05E28">
      <w:pPr>
        <w:pStyle w:val="ListParagraph"/>
        <w:numPr>
          <w:ilvl w:val="0"/>
          <w:numId w:val="5"/>
        </w:numPr>
        <w:spacing w:line="360" w:lineRule="auto"/>
      </w:pPr>
      <w:r>
        <w:t xml:space="preserve">Clearly set out the department and company goals and share these with the employees. </w:t>
      </w:r>
    </w:p>
    <w:p w14:paraId="60A72BF7" w14:textId="41E4C850" w:rsidR="00406AF4" w:rsidRDefault="00406AF4" w:rsidP="00F05E28">
      <w:pPr>
        <w:pStyle w:val="ListParagraph"/>
        <w:numPr>
          <w:ilvl w:val="0"/>
          <w:numId w:val="5"/>
        </w:numPr>
        <w:spacing w:line="360" w:lineRule="auto"/>
      </w:pPr>
      <w:r>
        <w:t>Communicate.</w:t>
      </w:r>
    </w:p>
    <w:p w14:paraId="3C141E3D" w14:textId="00E5838D" w:rsidR="00406AF4" w:rsidRDefault="00406AF4" w:rsidP="00F05E28">
      <w:pPr>
        <w:pStyle w:val="ListParagraph"/>
        <w:numPr>
          <w:ilvl w:val="0"/>
          <w:numId w:val="5"/>
        </w:numPr>
        <w:spacing w:line="360" w:lineRule="auto"/>
      </w:pPr>
      <w:r>
        <w:t xml:space="preserve">Use teamwork </w:t>
      </w:r>
      <w:proofErr w:type="gramStart"/>
      <w:r>
        <w:t>as a way to</w:t>
      </w:r>
      <w:proofErr w:type="gramEnd"/>
      <w:r>
        <w:t xml:space="preserve"> share the workload and boost productivity.</w:t>
      </w:r>
    </w:p>
    <w:p w14:paraId="7FF46D91" w14:textId="693DF32E" w:rsidR="00406AF4" w:rsidRDefault="00406AF4" w:rsidP="00F05E28">
      <w:pPr>
        <w:pStyle w:val="ListParagraph"/>
        <w:numPr>
          <w:ilvl w:val="0"/>
          <w:numId w:val="5"/>
        </w:numPr>
        <w:spacing w:line="360" w:lineRule="auto"/>
      </w:pPr>
      <w:r>
        <w:t xml:space="preserve">Provide training and use these are opportunities to make the workforce more flexible. </w:t>
      </w:r>
    </w:p>
    <w:p w14:paraId="08A72300" w14:textId="1D8EF330" w:rsidR="00406AF4" w:rsidRPr="009849D8" w:rsidRDefault="00406AF4" w:rsidP="00F05E28">
      <w:pPr>
        <w:spacing w:line="360" w:lineRule="auto"/>
      </w:pPr>
      <w:r>
        <w:t xml:space="preserve">Following the above will </w:t>
      </w:r>
      <w:r w:rsidR="00EF4769">
        <w:t xml:space="preserve">be a start to improving the motivation within the organisation and lead to and effective workforce, this will be reviewed quarterly to ensure results are being made. </w:t>
      </w:r>
    </w:p>
    <w:p w14:paraId="12A37A27" w14:textId="465A8452" w:rsidR="00B22B88" w:rsidRDefault="00B22B88">
      <w:pPr>
        <w:jc w:val="left"/>
      </w:pPr>
    </w:p>
    <w:p w14:paraId="22618015" w14:textId="117B7D73" w:rsidR="00551C9F" w:rsidRPr="009849D8" w:rsidRDefault="00DA725F" w:rsidP="00551C9F">
      <w:pPr>
        <w:jc w:val="left"/>
      </w:pPr>
      <w:r>
        <w:br w:type="page"/>
      </w:r>
    </w:p>
    <w:sdt>
      <w:sdtPr>
        <w:rPr>
          <w:rFonts w:ascii="Arial" w:eastAsiaTheme="minorHAnsi" w:hAnsi="Arial" w:cstheme="minorBidi"/>
          <w:color w:val="auto"/>
          <w:sz w:val="22"/>
          <w:szCs w:val="22"/>
          <w:lang w:val="en-GB"/>
        </w:rPr>
        <w:id w:val="-1148595328"/>
        <w:docPartObj>
          <w:docPartGallery w:val="Bibliographies"/>
          <w:docPartUnique/>
        </w:docPartObj>
      </w:sdtPr>
      <w:sdtEndPr>
        <w:rPr>
          <w:sz w:val="24"/>
        </w:rPr>
      </w:sdtEndPr>
      <w:sdtContent>
        <w:p w14:paraId="26D426AC" w14:textId="1F9CCF2F" w:rsidR="006E7B56" w:rsidRDefault="006E7B56">
          <w:pPr>
            <w:pStyle w:val="Heading1"/>
          </w:pPr>
          <w:r>
            <w:t>References</w:t>
          </w:r>
        </w:p>
        <w:sdt>
          <w:sdtPr>
            <w:id w:val="-573587230"/>
            <w:bibliography/>
          </w:sdtPr>
          <w:sdtEndPr/>
          <w:sdtContent>
            <w:p w14:paraId="7D9BF387" w14:textId="77777777" w:rsidR="00DA725F" w:rsidRDefault="006E7B56" w:rsidP="00DA725F">
              <w:pPr>
                <w:pStyle w:val="Bibliography"/>
                <w:rPr>
                  <w:noProof/>
                  <w:szCs w:val="24"/>
                  <w:lang w:val="en-US"/>
                </w:rPr>
              </w:pPr>
              <w:r>
                <w:fldChar w:fldCharType="begin"/>
              </w:r>
              <w:r>
                <w:instrText xml:space="preserve"> BIBLIOGRAPHY </w:instrText>
              </w:r>
              <w:r>
                <w:fldChar w:fldCharType="separate"/>
              </w:r>
              <w:r w:rsidR="00DA725F">
                <w:rPr>
                  <w:noProof/>
                  <w:lang w:val="en-US"/>
                </w:rPr>
                <w:t xml:space="preserve">al, R. e., 2001. </w:t>
              </w:r>
              <w:r w:rsidR="00DA725F">
                <w:rPr>
                  <w:i/>
                  <w:iCs/>
                  <w:noProof/>
                  <w:lang w:val="en-US"/>
                </w:rPr>
                <w:t xml:space="preserve">Reflective writing: Rolfe. </w:t>
              </w:r>
              <w:r w:rsidR="00DA725F">
                <w:rPr>
                  <w:noProof/>
                  <w:lang w:val="en-US"/>
                </w:rPr>
                <w:t>Hull: University of Hull.</w:t>
              </w:r>
            </w:p>
            <w:p w14:paraId="62DA6EC3" w14:textId="77777777" w:rsidR="00DA725F" w:rsidRDefault="00DA725F" w:rsidP="00DA725F">
              <w:pPr>
                <w:pStyle w:val="Bibliography"/>
                <w:rPr>
                  <w:noProof/>
                  <w:lang w:val="en-US"/>
                </w:rPr>
              </w:pPr>
              <w:r>
                <w:rPr>
                  <w:noProof/>
                  <w:lang w:val="en-US"/>
                </w:rPr>
                <w:t xml:space="preserve">Alton, L., 2017. </w:t>
              </w:r>
              <w:r>
                <w:rPr>
                  <w:i/>
                  <w:iCs/>
                  <w:noProof/>
                  <w:lang w:val="en-US"/>
                </w:rPr>
                <w:t xml:space="preserve">How Much Do A Company's Ethics Matter In The Modern Professional Climate?. </w:t>
              </w:r>
              <w:r>
                <w:rPr>
                  <w:noProof/>
                  <w:lang w:val="en-US"/>
                </w:rPr>
                <w:t xml:space="preserve">[Online] </w:t>
              </w:r>
              <w:r>
                <w:rPr>
                  <w:noProof/>
                  <w:lang w:val="en-US"/>
                </w:rPr>
                <w:br/>
                <w:t xml:space="preserve">Available at: </w:t>
              </w:r>
              <w:r>
                <w:rPr>
                  <w:noProof/>
                  <w:u w:val="single"/>
                  <w:lang w:val="en-US"/>
                </w:rPr>
                <w:t>https://www.forbes.com/sites/larryalton/2017/09/12/how-much-do-a-companys-ethics-matter-in-the-modern-professional-climate/?sh=41c12bd21c79</w:t>
              </w:r>
              <w:r>
                <w:rPr>
                  <w:noProof/>
                  <w:lang w:val="en-US"/>
                </w:rPr>
                <w:br/>
                <w:t>[Accessed 12 January 2022].</w:t>
              </w:r>
            </w:p>
            <w:p w14:paraId="70D81E41" w14:textId="77777777" w:rsidR="00DA725F" w:rsidRDefault="00DA725F" w:rsidP="00DA725F">
              <w:pPr>
                <w:pStyle w:val="Bibliography"/>
                <w:rPr>
                  <w:noProof/>
                  <w:lang w:val="en-US"/>
                </w:rPr>
              </w:pPr>
              <w:r>
                <w:rPr>
                  <w:noProof/>
                  <w:lang w:val="en-US"/>
                </w:rPr>
                <w:t xml:space="preserve">Chai, W., 2020. </w:t>
              </w:r>
              <w:r>
                <w:rPr>
                  <w:i/>
                  <w:iCs/>
                  <w:noProof/>
                  <w:lang w:val="en-US"/>
                </w:rPr>
                <w:t xml:space="preserve">human resource management (HRM). </w:t>
              </w:r>
              <w:r>
                <w:rPr>
                  <w:noProof/>
                  <w:lang w:val="en-US"/>
                </w:rPr>
                <w:t xml:space="preserve">[Online] </w:t>
              </w:r>
              <w:r>
                <w:rPr>
                  <w:noProof/>
                  <w:lang w:val="en-US"/>
                </w:rPr>
                <w:br/>
                <w:t xml:space="preserve">Available at: </w:t>
              </w:r>
              <w:r>
                <w:rPr>
                  <w:noProof/>
                  <w:u w:val="single"/>
                  <w:lang w:val="en-US"/>
                </w:rPr>
                <w:t>https://searchhrsoftware.techtarget.com/definition/human-resource-management-HRM</w:t>
              </w:r>
              <w:r>
                <w:rPr>
                  <w:noProof/>
                  <w:lang w:val="en-US"/>
                </w:rPr>
                <w:br/>
                <w:t>[Accessed 13 January 2022].</w:t>
              </w:r>
            </w:p>
            <w:p w14:paraId="2E0DA7A3" w14:textId="77777777" w:rsidR="00DA725F" w:rsidRDefault="00DA725F" w:rsidP="00DA725F">
              <w:pPr>
                <w:pStyle w:val="Bibliography"/>
                <w:rPr>
                  <w:noProof/>
                  <w:lang w:val="en-US"/>
                </w:rPr>
              </w:pPr>
              <w:r>
                <w:rPr>
                  <w:noProof/>
                  <w:lang w:val="en-US"/>
                </w:rPr>
                <w:t xml:space="preserve">Chladek, N., 2019. </w:t>
              </w:r>
              <w:r>
                <w:rPr>
                  <w:i/>
                  <w:iCs/>
                  <w:noProof/>
                  <w:lang w:val="en-US"/>
                </w:rPr>
                <w:t xml:space="preserve">WHY YOU NEED SUSTAINABILITY IN YOUR BUSINESS STRATEGY. </w:t>
              </w:r>
              <w:r>
                <w:rPr>
                  <w:noProof/>
                  <w:lang w:val="en-US"/>
                </w:rPr>
                <w:t xml:space="preserve">[Online] </w:t>
              </w:r>
              <w:r>
                <w:rPr>
                  <w:noProof/>
                  <w:lang w:val="en-US"/>
                </w:rPr>
                <w:br/>
                <w:t xml:space="preserve">Available at: </w:t>
              </w:r>
              <w:r>
                <w:rPr>
                  <w:noProof/>
                  <w:u w:val="single"/>
                  <w:lang w:val="en-US"/>
                </w:rPr>
                <w:t>https://online.hbs.edu/blog/post/business-sustainability-strategies</w:t>
              </w:r>
              <w:r>
                <w:rPr>
                  <w:noProof/>
                  <w:lang w:val="en-US"/>
                </w:rPr>
                <w:br/>
                <w:t>[Accessed 12 January 2022].</w:t>
              </w:r>
            </w:p>
            <w:p w14:paraId="5CE4F427" w14:textId="77777777" w:rsidR="00DA725F" w:rsidRDefault="00DA725F" w:rsidP="00DA725F">
              <w:pPr>
                <w:pStyle w:val="Bibliography"/>
                <w:rPr>
                  <w:noProof/>
                  <w:lang w:val="en-US"/>
                </w:rPr>
              </w:pPr>
              <w:r>
                <w:rPr>
                  <w:noProof/>
                  <w:lang w:val="en-US"/>
                </w:rPr>
                <w:t xml:space="preserve">CIPD, 2019. </w:t>
              </w:r>
              <w:r>
                <w:rPr>
                  <w:i/>
                  <w:iCs/>
                  <w:noProof/>
                  <w:lang w:val="en-US"/>
                </w:rPr>
                <w:t xml:space="preserve">Ethics at work. </w:t>
              </w:r>
              <w:r>
                <w:rPr>
                  <w:noProof/>
                  <w:lang w:val="en-US"/>
                </w:rPr>
                <w:t xml:space="preserve">[Online] </w:t>
              </w:r>
              <w:r>
                <w:rPr>
                  <w:noProof/>
                  <w:lang w:val="en-US"/>
                </w:rPr>
                <w:br/>
                <w:t xml:space="preserve">Available at: </w:t>
              </w:r>
              <w:r>
                <w:rPr>
                  <w:noProof/>
                  <w:u w:val="single"/>
                  <w:lang w:val="en-US"/>
                </w:rPr>
                <w:t>file:///C:/Users/s.grinter/Downloads/7919-ethics-guide_tcm18-66759.pdf</w:t>
              </w:r>
              <w:r>
                <w:rPr>
                  <w:noProof/>
                  <w:lang w:val="en-US"/>
                </w:rPr>
                <w:br/>
                <w:t>[Accessed 12 January 2022].</w:t>
              </w:r>
            </w:p>
            <w:p w14:paraId="56775123" w14:textId="77777777" w:rsidR="00DA725F" w:rsidRDefault="00DA725F" w:rsidP="00DA725F">
              <w:pPr>
                <w:pStyle w:val="Bibliography"/>
                <w:rPr>
                  <w:noProof/>
                  <w:lang w:val="en-US"/>
                </w:rPr>
              </w:pPr>
              <w:r>
                <w:rPr>
                  <w:noProof/>
                  <w:lang w:val="en-US"/>
                </w:rPr>
                <w:t xml:space="preserve">CIPD, 2021. </w:t>
              </w:r>
              <w:r>
                <w:rPr>
                  <w:i/>
                  <w:iCs/>
                  <w:noProof/>
                  <w:lang w:val="en-US"/>
                </w:rPr>
                <w:t xml:space="preserve">Flexible working practices. </w:t>
              </w:r>
              <w:r>
                <w:rPr>
                  <w:noProof/>
                  <w:lang w:val="en-US"/>
                </w:rPr>
                <w:t xml:space="preserve">[Online] </w:t>
              </w:r>
              <w:r>
                <w:rPr>
                  <w:noProof/>
                  <w:lang w:val="en-US"/>
                </w:rPr>
                <w:br/>
                <w:t xml:space="preserve">Available at: </w:t>
              </w:r>
              <w:r>
                <w:rPr>
                  <w:noProof/>
                  <w:u w:val="single"/>
                  <w:lang w:val="en-US"/>
                </w:rPr>
                <w:t>https://www.cipd.co.uk/knowledge/fundamentals/relations/flexible-working/factsheet#gref</w:t>
              </w:r>
              <w:r>
                <w:rPr>
                  <w:noProof/>
                  <w:lang w:val="en-US"/>
                </w:rPr>
                <w:br/>
                <w:t>[Accessed 13 January 2022].</w:t>
              </w:r>
            </w:p>
            <w:p w14:paraId="3A7084CE" w14:textId="77777777" w:rsidR="00DA725F" w:rsidRDefault="00DA725F" w:rsidP="00DA725F">
              <w:pPr>
                <w:pStyle w:val="Bibliography"/>
                <w:rPr>
                  <w:noProof/>
                  <w:lang w:val="en-US"/>
                </w:rPr>
              </w:pPr>
              <w:r>
                <w:rPr>
                  <w:noProof/>
                  <w:lang w:val="en-US"/>
                </w:rPr>
                <w:t xml:space="preserve">CIPD, 2021. </w:t>
              </w:r>
              <w:r>
                <w:rPr>
                  <w:i/>
                  <w:iCs/>
                  <w:noProof/>
                  <w:lang w:val="en-US"/>
                </w:rPr>
                <w:t xml:space="preserve">The Professional Map, </w:t>
              </w:r>
              <w:r>
                <w:rPr>
                  <w:noProof/>
                  <w:lang w:val="en-US"/>
                </w:rPr>
                <w:t>London: CIPD.</w:t>
              </w:r>
            </w:p>
            <w:p w14:paraId="09A3AB8E" w14:textId="77777777" w:rsidR="00DA725F" w:rsidRDefault="00DA725F" w:rsidP="00DA725F">
              <w:pPr>
                <w:pStyle w:val="Bibliography"/>
                <w:rPr>
                  <w:noProof/>
                  <w:lang w:val="en-US"/>
                </w:rPr>
              </w:pPr>
              <w:r>
                <w:rPr>
                  <w:noProof/>
                  <w:lang w:val="en-US"/>
                </w:rPr>
                <w:t xml:space="preserve">CIPD, 2021. </w:t>
              </w:r>
              <w:r>
                <w:rPr>
                  <w:i/>
                  <w:iCs/>
                  <w:noProof/>
                  <w:lang w:val="en-US"/>
                </w:rPr>
                <w:t xml:space="preserve">Wellbeing at work. </w:t>
              </w:r>
              <w:r>
                <w:rPr>
                  <w:noProof/>
                  <w:lang w:val="en-US"/>
                </w:rPr>
                <w:t xml:space="preserve">[Online] </w:t>
              </w:r>
              <w:r>
                <w:rPr>
                  <w:noProof/>
                  <w:lang w:val="en-US"/>
                </w:rPr>
                <w:br/>
                <w:t xml:space="preserve">Available at: </w:t>
              </w:r>
              <w:r>
                <w:rPr>
                  <w:noProof/>
                  <w:u w:val="single"/>
                  <w:lang w:val="en-US"/>
                </w:rPr>
                <w:t>https://www.cipd.co.uk/knowledge/culture/well-being/factsheet#gref</w:t>
              </w:r>
              <w:r>
                <w:rPr>
                  <w:noProof/>
                  <w:lang w:val="en-US"/>
                </w:rPr>
                <w:br/>
                <w:t>[Accessed 13 January 2022].</w:t>
              </w:r>
            </w:p>
            <w:p w14:paraId="66F91C75" w14:textId="77777777" w:rsidR="00DA725F" w:rsidRDefault="00DA725F" w:rsidP="00DA725F">
              <w:pPr>
                <w:pStyle w:val="Bibliography"/>
                <w:rPr>
                  <w:noProof/>
                  <w:lang w:val="en-US"/>
                </w:rPr>
              </w:pPr>
              <w:r>
                <w:rPr>
                  <w:noProof/>
                  <w:lang w:val="en-US"/>
                </w:rPr>
                <w:t xml:space="preserve">Connect, H., 2019. </w:t>
              </w:r>
              <w:r>
                <w:rPr>
                  <w:i/>
                  <w:iCs/>
                  <w:noProof/>
                  <w:lang w:val="en-US"/>
                </w:rPr>
                <w:t xml:space="preserve">What is HR management in an organisation?. </w:t>
              </w:r>
              <w:r>
                <w:rPr>
                  <w:noProof/>
                  <w:lang w:val="en-US"/>
                </w:rPr>
                <w:t xml:space="preserve">[Online] </w:t>
              </w:r>
              <w:r>
                <w:rPr>
                  <w:noProof/>
                  <w:lang w:val="en-US"/>
                </w:rPr>
                <w:br/>
                <w:t xml:space="preserve">Available at: </w:t>
              </w:r>
              <w:r>
                <w:rPr>
                  <w:noProof/>
                  <w:u w:val="single"/>
                  <w:lang w:val="en-US"/>
                </w:rPr>
                <w:t>https://www.hrdconnect.com/2019/05/22/what-is-hr-management-in-an-organisation/</w:t>
              </w:r>
              <w:r>
                <w:rPr>
                  <w:noProof/>
                  <w:lang w:val="en-US"/>
                </w:rPr>
                <w:br/>
                <w:t>[Accessed 13 January 2022].</w:t>
              </w:r>
            </w:p>
            <w:p w14:paraId="7DC5A558" w14:textId="77777777" w:rsidR="00DA725F" w:rsidRDefault="00DA725F" w:rsidP="00DA725F">
              <w:pPr>
                <w:pStyle w:val="Bibliography"/>
                <w:rPr>
                  <w:noProof/>
                  <w:lang w:val="en-US"/>
                </w:rPr>
              </w:pPr>
              <w:r>
                <w:rPr>
                  <w:noProof/>
                  <w:lang w:val="en-US"/>
                </w:rPr>
                <w:t xml:space="preserve">Deloitte, 2020. </w:t>
              </w:r>
              <w:r>
                <w:rPr>
                  <w:i/>
                  <w:iCs/>
                  <w:noProof/>
                  <w:lang w:val="en-US"/>
                </w:rPr>
                <w:t xml:space="preserve">COVID-19 Reviewing your command structure. </w:t>
              </w:r>
              <w:r>
                <w:rPr>
                  <w:noProof/>
                  <w:lang w:val="en-US"/>
                </w:rPr>
                <w:t>London: Deloitte LLP.</w:t>
              </w:r>
            </w:p>
            <w:p w14:paraId="22650FF1" w14:textId="77777777" w:rsidR="00DA725F" w:rsidRDefault="00DA725F" w:rsidP="00DA725F">
              <w:pPr>
                <w:pStyle w:val="Bibliography"/>
                <w:rPr>
                  <w:noProof/>
                  <w:lang w:val="en-US"/>
                </w:rPr>
              </w:pPr>
              <w:r>
                <w:rPr>
                  <w:noProof/>
                  <w:lang w:val="en-US"/>
                </w:rPr>
                <w:t xml:space="preserve">Explorance, 2020. </w:t>
              </w:r>
              <w:r>
                <w:rPr>
                  <w:i/>
                  <w:iCs/>
                  <w:noProof/>
                  <w:lang w:val="en-US"/>
                </w:rPr>
                <w:t xml:space="preserve">5 Key Reasons to Conduct Employee Engagement Surveys, </w:t>
              </w:r>
              <w:r>
                <w:rPr>
                  <w:noProof/>
                  <w:lang w:val="en-US"/>
                </w:rPr>
                <w:t>s.l.: Explorance.</w:t>
              </w:r>
            </w:p>
            <w:p w14:paraId="1A21447B" w14:textId="77777777" w:rsidR="00DA725F" w:rsidRDefault="00DA725F" w:rsidP="00DA725F">
              <w:pPr>
                <w:pStyle w:val="Bibliography"/>
                <w:rPr>
                  <w:noProof/>
                  <w:lang w:val="en-US"/>
                </w:rPr>
              </w:pPr>
              <w:r>
                <w:rPr>
                  <w:noProof/>
                  <w:lang w:val="en-US"/>
                </w:rPr>
                <w:t xml:space="preserve">French, G. R. a. R., 2016. </w:t>
              </w:r>
              <w:r>
                <w:rPr>
                  <w:i/>
                  <w:iCs/>
                  <w:noProof/>
                  <w:lang w:val="en-US"/>
                </w:rPr>
                <w:t xml:space="preserve">Leading, Managing and Developing People. </w:t>
              </w:r>
              <w:r>
                <w:rPr>
                  <w:noProof/>
                  <w:lang w:val="en-US"/>
                </w:rPr>
                <w:t>5th ed. London: CIPD.</w:t>
              </w:r>
            </w:p>
            <w:p w14:paraId="094CD171" w14:textId="77777777" w:rsidR="00DA725F" w:rsidRDefault="00DA725F" w:rsidP="00DA725F">
              <w:pPr>
                <w:pStyle w:val="Bibliography"/>
                <w:rPr>
                  <w:noProof/>
                  <w:lang w:val="en-US"/>
                </w:rPr>
              </w:pPr>
              <w:r>
                <w:rPr>
                  <w:noProof/>
                  <w:lang w:val="en-US"/>
                </w:rPr>
                <w:t xml:space="preserve">French, G. R. a. R., 2016. Lewin's Force-field analysis. In: </w:t>
              </w:r>
              <w:r>
                <w:rPr>
                  <w:i/>
                  <w:iCs/>
                  <w:noProof/>
                  <w:lang w:val="en-US"/>
                </w:rPr>
                <w:t xml:space="preserve">Leading, Managing and Developing People. </w:t>
              </w:r>
              <w:r>
                <w:rPr>
                  <w:noProof/>
                  <w:lang w:val="en-US"/>
                </w:rPr>
                <w:t>London: CIPD, pp. 112 - 113.</w:t>
              </w:r>
            </w:p>
            <w:p w14:paraId="630B9CB6" w14:textId="77777777" w:rsidR="00DA725F" w:rsidRDefault="00DA725F" w:rsidP="00DA725F">
              <w:pPr>
                <w:pStyle w:val="Bibliography"/>
                <w:rPr>
                  <w:noProof/>
                  <w:lang w:val="en-US"/>
                </w:rPr>
              </w:pPr>
              <w:r>
                <w:rPr>
                  <w:noProof/>
                  <w:lang w:val="en-US"/>
                </w:rPr>
                <w:t xml:space="preserve">Gordon, J., 2021. </w:t>
              </w:r>
              <w:r>
                <w:rPr>
                  <w:i/>
                  <w:iCs/>
                  <w:noProof/>
                  <w:lang w:val="en-US"/>
                </w:rPr>
                <w:t xml:space="preserve">What is Contingency or Situational Approach to Management Theory?. </w:t>
              </w:r>
              <w:r>
                <w:rPr>
                  <w:noProof/>
                  <w:lang w:val="en-US"/>
                </w:rPr>
                <w:t xml:space="preserve">[Online] </w:t>
              </w:r>
              <w:r>
                <w:rPr>
                  <w:noProof/>
                  <w:lang w:val="en-US"/>
                </w:rPr>
                <w:br/>
                <w:t xml:space="preserve">Available at: </w:t>
              </w:r>
              <w:r>
                <w:rPr>
                  <w:noProof/>
                  <w:u w:val="single"/>
                  <w:lang w:val="en-US"/>
                </w:rPr>
                <w:t>https://thebusinessprofessor.com/en_US/management-leadership-</w:t>
              </w:r>
              <w:r>
                <w:rPr>
                  <w:noProof/>
                  <w:u w:val="single"/>
                  <w:lang w:val="en-US"/>
                </w:rPr>
                <w:lastRenderedPageBreak/>
                <w:t>organizational-behavior/contingency-approach-or-situational-approach-to-management</w:t>
              </w:r>
              <w:r>
                <w:rPr>
                  <w:noProof/>
                  <w:lang w:val="en-US"/>
                </w:rPr>
                <w:br/>
                <w:t>[Accessed 12 01 2022].</w:t>
              </w:r>
            </w:p>
            <w:p w14:paraId="4F87E8F4" w14:textId="77777777" w:rsidR="00DA725F" w:rsidRDefault="00DA725F" w:rsidP="00DA725F">
              <w:pPr>
                <w:pStyle w:val="Bibliography"/>
                <w:rPr>
                  <w:noProof/>
                  <w:lang w:val="en-US"/>
                </w:rPr>
              </w:pPr>
              <w:r>
                <w:rPr>
                  <w:noProof/>
                  <w:lang w:val="en-US"/>
                </w:rPr>
                <w:t xml:space="preserve">Hailey, V. H., 2021. </w:t>
              </w:r>
              <w:r>
                <w:rPr>
                  <w:i/>
                  <w:iCs/>
                  <w:noProof/>
                  <w:lang w:val="en-US"/>
                </w:rPr>
                <w:t xml:space="preserve">Leadership through COVID-19 - how has the pandemic changed leadership for the future. </w:t>
              </w:r>
              <w:r>
                <w:rPr>
                  <w:noProof/>
                  <w:lang w:val="en-US"/>
                </w:rPr>
                <w:t xml:space="preserve">[Online] </w:t>
              </w:r>
              <w:r>
                <w:rPr>
                  <w:noProof/>
                  <w:lang w:val="en-US"/>
                </w:rPr>
                <w:br/>
                <w:t xml:space="preserve">Available at: </w:t>
              </w:r>
              <w:r>
                <w:rPr>
                  <w:noProof/>
                  <w:u w:val="single"/>
                  <w:lang w:val="en-US"/>
                </w:rPr>
                <w:t>https://www.cipd.co.uk/news-views/changing-work-views/future-work/thought-pieces/leadership-through-covid</w:t>
              </w:r>
              <w:r>
                <w:rPr>
                  <w:noProof/>
                  <w:lang w:val="en-US"/>
                </w:rPr>
                <w:br/>
                <w:t>[Accessed 12 01 2022].</w:t>
              </w:r>
            </w:p>
            <w:p w14:paraId="2C00B5A1" w14:textId="77777777" w:rsidR="00DA725F" w:rsidRDefault="00DA725F" w:rsidP="00DA725F">
              <w:pPr>
                <w:pStyle w:val="Bibliography"/>
                <w:rPr>
                  <w:noProof/>
                  <w:lang w:val="en-US"/>
                </w:rPr>
              </w:pPr>
              <w:r>
                <w:rPr>
                  <w:noProof/>
                  <w:lang w:val="en-US"/>
                </w:rPr>
                <w:t xml:space="preserve">Heathfield, S. M., 2021. </w:t>
              </w:r>
              <w:r>
                <w:rPr>
                  <w:i/>
                  <w:iCs/>
                  <w:noProof/>
                  <w:lang w:val="en-US"/>
                </w:rPr>
                <w:t xml:space="preserve">What Is Human Resource Development?. </w:t>
              </w:r>
              <w:r>
                <w:rPr>
                  <w:noProof/>
                  <w:lang w:val="en-US"/>
                </w:rPr>
                <w:t xml:space="preserve">[Online] </w:t>
              </w:r>
              <w:r>
                <w:rPr>
                  <w:noProof/>
                  <w:lang w:val="en-US"/>
                </w:rPr>
                <w:br/>
                <w:t xml:space="preserve">Available at: </w:t>
              </w:r>
              <w:r>
                <w:rPr>
                  <w:noProof/>
                  <w:u w:val="single"/>
                  <w:lang w:val="en-US"/>
                </w:rPr>
                <w:t>https://www.thebalancecareers.com/what-is-human-resource-development-hrd-1918142</w:t>
              </w:r>
              <w:r>
                <w:rPr>
                  <w:noProof/>
                  <w:lang w:val="en-US"/>
                </w:rPr>
                <w:br/>
                <w:t>[Accessed 13 January 2022].</w:t>
              </w:r>
            </w:p>
            <w:p w14:paraId="3244A4ED" w14:textId="77777777" w:rsidR="00DA725F" w:rsidRDefault="00DA725F" w:rsidP="00DA725F">
              <w:pPr>
                <w:pStyle w:val="Bibliography"/>
                <w:rPr>
                  <w:noProof/>
                  <w:lang w:val="en-US"/>
                </w:rPr>
              </w:pPr>
              <w:r>
                <w:rPr>
                  <w:noProof/>
                  <w:lang w:val="en-US"/>
                </w:rPr>
                <w:t xml:space="preserve">Info, N. B., 2021. </w:t>
              </w:r>
              <w:r>
                <w:rPr>
                  <w:i/>
                  <w:iCs/>
                  <w:noProof/>
                  <w:lang w:val="en-US"/>
                </w:rPr>
                <w:t xml:space="preserve">Business organisational structure. </w:t>
              </w:r>
              <w:r>
                <w:rPr>
                  <w:noProof/>
                  <w:lang w:val="en-US"/>
                </w:rPr>
                <w:t>Belfast: NI Business Info.</w:t>
              </w:r>
            </w:p>
            <w:p w14:paraId="0E77DDDC" w14:textId="77777777" w:rsidR="00DA725F" w:rsidRDefault="00DA725F" w:rsidP="00DA725F">
              <w:pPr>
                <w:pStyle w:val="Bibliography"/>
                <w:rPr>
                  <w:noProof/>
                  <w:lang w:val="en-US"/>
                </w:rPr>
              </w:pPr>
              <w:r>
                <w:rPr>
                  <w:noProof/>
                  <w:lang w:val="en-US"/>
                </w:rPr>
                <w:t xml:space="preserve">Info, N. B., n.d. </w:t>
              </w:r>
              <w:r>
                <w:rPr>
                  <w:i/>
                  <w:iCs/>
                  <w:noProof/>
                  <w:lang w:val="en-US"/>
                </w:rPr>
                <w:t xml:space="preserve">Advantages of flexible working. </w:t>
              </w:r>
              <w:r>
                <w:rPr>
                  <w:noProof/>
                  <w:lang w:val="en-US"/>
                </w:rPr>
                <w:t xml:space="preserve">[Online] </w:t>
              </w:r>
              <w:r>
                <w:rPr>
                  <w:noProof/>
                  <w:lang w:val="en-US"/>
                </w:rPr>
                <w:br/>
                <w:t xml:space="preserve">Available at: </w:t>
              </w:r>
              <w:r>
                <w:rPr>
                  <w:noProof/>
                  <w:u w:val="single"/>
                  <w:lang w:val="en-US"/>
                </w:rPr>
                <w:t>https://www.nibusinessinfo.co.uk/print/node/10440</w:t>
              </w:r>
              <w:r>
                <w:rPr>
                  <w:noProof/>
                  <w:lang w:val="en-US"/>
                </w:rPr>
                <w:br/>
                <w:t>[Accessed 13 January 2022].</w:t>
              </w:r>
            </w:p>
            <w:p w14:paraId="2786F885" w14:textId="77777777" w:rsidR="00DA725F" w:rsidRDefault="00DA725F" w:rsidP="00DA725F">
              <w:pPr>
                <w:pStyle w:val="Bibliography"/>
                <w:rPr>
                  <w:noProof/>
                  <w:lang w:val="en-US"/>
                </w:rPr>
              </w:pPr>
              <w:r>
                <w:rPr>
                  <w:noProof/>
                  <w:lang w:val="en-US"/>
                </w:rPr>
                <w:t xml:space="preserve">Iwata, D., 2017. </w:t>
              </w:r>
              <w:r>
                <w:rPr>
                  <w:i/>
                  <w:iCs/>
                  <w:noProof/>
                  <w:lang w:val="en-US"/>
                </w:rPr>
                <w:t xml:space="preserve">Importance of leadership in the workplace. </w:t>
              </w:r>
              <w:r>
                <w:rPr>
                  <w:noProof/>
                  <w:lang w:val="en-US"/>
                </w:rPr>
                <w:t xml:space="preserve">[Online] </w:t>
              </w:r>
              <w:r>
                <w:rPr>
                  <w:noProof/>
                  <w:lang w:val="en-US"/>
                </w:rPr>
                <w:br/>
                <w:t xml:space="preserve">Available at: </w:t>
              </w:r>
              <w:r>
                <w:rPr>
                  <w:noProof/>
                  <w:u w:val="single"/>
                  <w:lang w:val="en-US"/>
                </w:rPr>
                <w:t>https://www.laccd.edu/Departments/PersonnelCommission/Documents/EmployeeBulletins/09.17%20The%20Importance%20of%20Leadership%20in%20the%20Workplace%20-%20Employee.pdf</w:t>
              </w:r>
              <w:r>
                <w:rPr>
                  <w:noProof/>
                  <w:lang w:val="en-US"/>
                </w:rPr>
                <w:br/>
                <w:t>[Accessed 13 January 2022].</w:t>
              </w:r>
            </w:p>
            <w:p w14:paraId="7FF8D79C" w14:textId="77777777" w:rsidR="00DA725F" w:rsidRDefault="00DA725F" w:rsidP="00DA725F">
              <w:pPr>
                <w:pStyle w:val="Bibliography"/>
                <w:rPr>
                  <w:noProof/>
                  <w:lang w:val="en-US"/>
                </w:rPr>
              </w:pPr>
              <w:r>
                <w:rPr>
                  <w:noProof/>
                  <w:lang w:val="en-US"/>
                </w:rPr>
                <w:t xml:space="preserve">James McCalman, R. A. P. a. S. S., 2015. </w:t>
              </w:r>
              <w:r>
                <w:rPr>
                  <w:i/>
                  <w:iCs/>
                  <w:noProof/>
                  <w:lang w:val="en-US"/>
                </w:rPr>
                <w:t xml:space="preserve">Change Management, </w:t>
              </w:r>
              <w:r>
                <w:rPr>
                  <w:noProof/>
                  <w:lang w:val="en-US"/>
                </w:rPr>
                <w:t>London: SAGE.</w:t>
              </w:r>
            </w:p>
            <w:p w14:paraId="08747EF3" w14:textId="77777777" w:rsidR="00DA725F" w:rsidRDefault="00DA725F" w:rsidP="00DA725F">
              <w:pPr>
                <w:pStyle w:val="Bibliography"/>
                <w:rPr>
                  <w:noProof/>
                  <w:lang w:val="en-US"/>
                </w:rPr>
              </w:pPr>
              <w:r>
                <w:rPr>
                  <w:noProof/>
                  <w:lang w:val="en-US"/>
                </w:rPr>
                <w:t xml:space="preserve">Juneja, P., n.d. </w:t>
              </w:r>
              <w:r>
                <w:rPr>
                  <w:i/>
                  <w:iCs/>
                  <w:noProof/>
                  <w:lang w:val="en-US"/>
                </w:rPr>
                <w:t xml:space="preserve">Leadership and Motivation. </w:t>
              </w:r>
              <w:r>
                <w:rPr>
                  <w:noProof/>
                  <w:lang w:val="en-US"/>
                </w:rPr>
                <w:t xml:space="preserve">[Online] </w:t>
              </w:r>
              <w:r>
                <w:rPr>
                  <w:noProof/>
                  <w:lang w:val="en-US"/>
                </w:rPr>
                <w:br/>
                <w:t xml:space="preserve">Available at: </w:t>
              </w:r>
              <w:r>
                <w:rPr>
                  <w:noProof/>
                  <w:u w:val="single"/>
                  <w:lang w:val="en-US"/>
                </w:rPr>
                <w:t>https://www.managementstudyguide.com/leadership-motivation.htm</w:t>
              </w:r>
              <w:r>
                <w:rPr>
                  <w:noProof/>
                  <w:lang w:val="en-US"/>
                </w:rPr>
                <w:br/>
                <w:t>[Accessed 13 January 2022].</w:t>
              </w:r>
            </w:p>
            <w:p w14:paraId="7836ECBE" w14:textId="77777777" w:rsidR="00DA725F" w:rsidRDefault="00DA725F" w:rsidP="00DA725F">
              <w:pPr>
                <w:pStyle w:val="Bibliography"/>
                <w:rPr>
                  <w:noProof/>
                  <w:lang w:val="en-US"/>
                </w:rPr>
              </w:pPr>
              <w:r>
                <w:rPr>
                  <w:noProof/>
                  <w:lang w:val="en-US"/>
                </w:rPr>
                <w:t xml:space="preserve">Karpe, A., 2021. </w:t>
              </w:r>
              <w:r>
                <w:rPr>
                  <w:i/>
                  <w:iCs/>
                  <w:noProof/>
                  <w:lang w:val="en-US"/>
                </w:rPr>
                <w:t xml:space="preserve">IT’S PROFITABLE TO BE ETHICAL. </w:t>
              </w:r>
              <w:r>
                <w:rPr>
                  <w:noProof/>
                  <w:lang w:val="en-US"/>
                </w:rPr>
                <w:t>s.l.:Project Management Institute.</w:t>
              </w:r>
            </w:p>
            <w:p w14:paraId="6E252543" w14:textId="77777777" w:rsidR="00DA725F" w:rsidRDefault="00DA725F" w:rsidP="00DA725F">
              <w:pPr>
                <w:pStyle w:val="Bibliography"/>
                <w:rPr>
                  <w:noProof/>
                  <w:lang w:val="en-US"/>
                </w:rPr>
              </w:pPr>
              <w:r>
                <w:rPr>
                  <w:noProof/>
                  <w:lang w:val="en-US"/>
                </w:rPr>
                <w:t xml:space="preserve">Katz, R. L., 1974. </w:t>
              </w:r>
              <w:r>
                <w:rPr>
                  <w:i/>
                  <w:iCs/>
                  <w:noProof/>
                  <w:lang w:val="en-US"/>
                </w:rPr>
                <w:t xml:space="preserve">Skills of an effective administrator. </w:t>
              </w:r>
              <w:r>
                <w:rPr>
                  <w:noProof/>
                  <w:lang w:val="en-US"/>
                </w:rPr>
                <w:t>United State of America: Havard Business Review.</w:t>
              </w:r>
            </w:p>
            <w:p w14:paraId="22137F71" w14:textId="77777777" w:rsidR="00DA725F" w:rsidRDefault="00DA725F" w:rsidP="00DA725F">
              <w:pPr>
                <w:pStyle w:val="Bibliography"/>
                <w:rPr>
                  <w:noProof/>
                  <w:lang w:val="en-US"/>
                </w:rPr>
              </w:pPr>
              <w:r>
                <w:rPr>
                  <w:noProof/>
                  <w:lang w:val="en-US"/>
                </w:rPr>
                <w:t xml:space="preserve">Khan, H., 2021. </w:t>
              </w:r>
              <w:r>
                <w:rPr>
                  <w:i/>
                  <w:iCs/>
                  <w:noProof/>
                  <w:lang w:val="en-US"/>
                </w:rPr>
                <w:t xml:space="preserve">The Causes &amp; Effects of Poor Communication in the Workplace. </w:t>
              </w:r>
              <w:r>
                <w:rPr>
                  <w:noProof/>
                  <w:lang w:val="en-US"/>
                </w:rPr>
                <w:t>s.l.:SIMPPLR.</w:t>
              </w:r>
            </w:p>
            <w:p w14:paraId="610CCE84" w14:textId="77777777" w:rsidR="00DA725F" w:rsidRDefault="00DA725F" w:rsidP="00DA725F">
              <w:pPr>
                <w:pStyle w:val="Bibliography"/>
                <w:rPr>
                  <w:noProof/>
                  <w:lang w:val="en-US"/>
                </w:rPr>
              </w:pPr>
              <w:r>
                <w:rPr>
                  <w:noProof/>
                  <w:lang w:val="en-US"/>
                </w:rPr>
                <w:t xml:space="preserve">Kruse, K., 2013. </w:t>
              </w:r>
              <w:r>
                <w:rPr>
                  <w:i/>
                  <w:iCs/>
                  <w:noProof/>
                  <w:lang w:val="en-US"/>
                </w:rPr>
                <w:t xml:space="preserve">What Is Leadership?. </w:t>
              </w:r>
              <w:r>
                <w:rPr>
                  <w:noProof/>
                  <w:lang w:val="en-US"/>
                </w:rPr>
                <w:t xml:space="preserve">[Online] </w:t>
              </w:r>
              <w:r>
                <w:rPr>
                  <w:noProof/>
                  <w:lang w:val="en-US"/>
                </w:rPr>
                <w:br/>
                <w:t xml:space="preserve">Available at: </w:t>
              </w:r>
              <w:r>
                <w:rPr>
                  <w:noProof/>
                  <w:u w:val="single"/>
                  <w:lang w:val="en-US"/>
                </w:rPr>
                <w:t>https://www.forbes.com/sites/kevinkruse/2013/04/09/what-is-leadership/?sh=965f1945b90c</w:t>
              </w:r>
              <w:r>
                <w:rPr>
                  <w:noProof/>
                  <w:lang w:val="en-US"/>
                </w:rPr>
                <w:br/>
                <w:t>[Accessed 12 Jan 2022].</w:t>
              </w:r>
            </w:p>
            <w:p w14:paraId="435B8E32" w14:textId="77777777" w:rsidR="00DA725F" w:rsidRDefault="00DA725F" w:rsidP="00DA725F">
              <w:pPr>
                <w:pStyle w:val="Bibliography"/>
                <w:rPr>
                  <w:noProof/>
                  <w:lang w:val="en-US"/>
                </w:rPr>
              </w:pPr>
              <w:r>
                <w:rPr>
                  <w:i/>
                  <w:iCs/>
                  <w:noProof/>
                  <w:lang w:val="en-US"/>
                </w:rPr>
                <w:t xml:space="preserve">Leading into the Post-Covid Recovery </w:t>
              </w:r>
              <w:r>
                <w:rPr>
                  <w:noProof/>
                  <w:lang w:val="en-US"/>
                </w:rPr>
                <w:t xml:space="preserve">(2020) Merete Wedell-Wedellsborg. </w:t>
              </w:r>
            </w:p>
            <w:p w14:paraId="2A6AF1C0" w14:textId="77777777" w:rsidR="00DA725F" w:rsidRDefault="00DA725F" w:rsidP="00DA725F">
              <w:pPr>
                <w:pStyle w:val="Bibliography"/>
                <w:rPr>
                  <w:noProof/>
                  <w:lang w:val="en-US"/>
                </w:rPr>
              </w:pPr>
              <w:r>
                <w:rPr>
                  <w:noProof/>
                  <w:lang w:val="en-US"/>
                </w:rPr>
                <w:t xml:space="preserve">Martic, K., 2020. </w:t>
              </w:r>
              <w:r>
                <w:rPr>
                  <w:i/>
                  <w:iCs/>
                  <w:noProof/>
                  <w:lang w:val="en-US"/>
                </w:rPr>
                <w:t xml:space="preserve">The Importance of Communication in the Workplace. </w:t>
              </w:r>
              <w:r>
                <w:rPr>
                  <w:noProof/>
                  <w:lang w:val="en-US"/>
                </w:rPr>
                <w:t>Helsinki: SMARP.</w:t>
              </w:r>
            </w:p>
            <w:p w14:paraId="63C92791" w14:textId="77777777" w:rsidR="00DA725F" w:rsidRDefault="00DA725F" w:rsidP="00DA725F">
              <w:pPr>
                <w:pStyle w:val="Bibliography"/>
                <w:rPr>
                  <w:noProof/>
                  <w:lang w:val="en-US"/>
                </w:rPr>
              </w:pPr>
              <w:r>
                <w:rPr>
                  <w:noProof/>
                  <w:lang w:val="en-US"/>
                </w:rPr>
                <w:lastRenderedPageBreak/>
                <w:t xml:space="preserve">McKinsey, 2020. </w:t>
              </w:r>
              <w:r>
                <w:rPr>
                  <w:i/>
                  <w:iCs/>
                  <w:noProof/>
                  <w:lang w:val="en-US"/>
                </w:rPr>
                <w:t xml:space="preserve">How COVID-19 has pushed companies over the technology tipping point—and transformed business forever, </w:t>
              </w:r>
              <w:r>
                <w:rPr>
                  <w:noProof/>
                  <w:lang w:val="en-US"/>
                </w:rPr>
                <w:t>New York: McKinsey &amp; Company.</w:t>
              </w:r>
            </w:p>
            <w:p w14:paraId="36FFD731" w14:textId="77777777" w:rsidR="00DA725F" w:rsidRDefault="00DA725F" w:rsidP="00DA725F">
              <w:pPr>
                <w:pStyle w:val="Bibliography"/>
                <w:rPr>
                  <w:noProof/>
                  <w:lang w:val="en-US"/>
                </w:rPr>
              </w:pPr>
              <w:r>
                <w:rPr>
                  <w:noProof/>
                  <w:lang w:val="en-US"/>
                </w:rPr>
                <w:t xml:space="preserve">Mumford, Z. H., 2000. </w:t>
              </w:r>
              <w:r>
                <w:rPr>
                  <w:i/>
                  <w:iCs/>
                  <w:noProof/>
                  <w:lang w:val="en-US"/>
                </w:rPr>
                <w:t xml:space="preserve">Leadership Instrument. </w:t>
              </w:r>
              <w:r>
                <w:rPr>
                  <w:noProof/>
                  <w:lang w:val="en-US"/>
                </w:rPr>
                <w:t>London: SAGE.</w:t>
              </w:r>
            </w:p>
            <w:p w14:paraId="0FEF53C3" w14:textId="77777777" w:rsidR="00DA725F" w:rsidRDefault="00DA725F" w:rsidP="00DA725F">
              <w:pPr>
                <w:pStyle w:val="Bibliography"/>
                <w:rPr>
                  <w:noProof/>
                  <w:lang w:val="en-US"/>
                </w:rPr>
              </w:pPr>
              <w:r>
                <w:rPr>
                  <w:noProof/>
                  <w:lang w:val="en-US"/>
                </w:rPr>
                <w:t xml:space="preserve">Newlands, M., 2016. </w:t>
              </w:r>
              <w:r>
                <w:rPr>
                  <w:i/>
                  <w:iCs/>
                  <w:noProof/>
                  <w:lang w:val="en-US"/>
                </w:rPr>
                <w:t xml:space="preserve">5 Proven Ways To Improve Your Company's Communication. </w:t>
              </w:r>
              <w:r>
                <w:rPr>
                  <w:noProof/>
                  <w:lang w:val="en-US"/>
                </w:rPr>
                <w:t xml:space="preserve">[Online] </w:t>
              </w:r>
              <w:r>
                <w:rPr>
                  <w:noProof/>
                  <w:lang w:val="en-US"/>
                </w:rPr>
                <w:br/>
                <w:t xml:space="preserve">Available at: </w:t>
              </w:r>
              <w:r>
                <w:rPr>
                  <w:noProof/>
                  <w:u w:val="single"/>
                  <w:lang w:val="en-US"/>
                </w:rPr>
                <w:t>https://www.forbes.com/sites/mnewlands/2016/01/26/5-proven-ways-to-improve-your-companys-communication/?sh=4b9849403118</w:t>
              </w:r>
              <w:r>
                <w:rPr>
                  <w:noProof/>
                  <w:lang w:val="en-US"/>
                </w:rPr>
                <w:br/>
                <w:t>[Accessed 12 January 2022].</w:t>
              </w:r>
            </w:p>
            <w:p w14:paraId="6B6D14F6" w14:textId="77777777" w:rsidR="00DA725F" w:rsidRDefault="00DA725F" w:rsidP="00DA725F">
              <w:pPr>
                <w:pStyle w:val="Bibliography"/>
                <w:rPr>
                  <w:noProof/>
                  <w:lang w:val="en-US"/>
                </w:rPr>
              </w:pPr>
              <w:r>
                <w:rPr>
                  <w:noProof/>
                  <w:lang w:val="en-US"/>
                </w:rPr>
                <w:t xml:space="preserve">Northouse, P. G., 2018. Leadership Trait Questionnaire (LTQ). In: 8th, ed. </w:t>
              </w:r>
              <w:r>
                <w:rPr>
                  <w:i/>
                  <w:iCs/>
                  <w:noProof/>
                  <w:lang w:val="en-US"/>
                </w:rPr>
                <w:t xml:space="preserve">Leadership: Theory &amp; Practice. </w:t>
              </w:r>
              <w:r>
                <w:rPr>
                  <w:noProof/>
                  <w:lang w:val="en-US"/>
                </w:rPr>
                <w:t>London: SAGE Publication, pp. 37-38.</w:t>
              </w:r>
            </w:p>
            <w:p w14:paraId="52CA1940" w14:textId="77777777" w:rsidR="00DA725F" w:rsidRDefault="00DA725F" w:rsidP="00DA725F">
              <w:pPr>
                <w:pStyle w:val="Bibliography"/>
                <w:rPr>
                  <w:noProof/>
                  <w:lang w:val="en-US"/>
                </w:rPr>
              </w:pPr>
              <w:r>
                <w:rPr>
                  <w:noProof/>
                  <w:lang w:val="en-US"/>
                </w:rPr>
                <w:t xml:space="preserve">Northouse, P. G., 2018. </w:t>
              </w:r>
              <w:r>
                <w:rPr>
                  <w:i/>
                  <w:iCs/>
                  <w:noProof/>
                  <w:lang w:val="en-US"/>
                </w:rPr>
                <w:t xml:space="preserve">Leadership: Theory &amp; Practice. </w:t>
              </w:r>
              <w:r>
                <w:rPr>
                  <w:noProof/>
                  <w:lang w:val="en-US"/>
                </w:rPr>
                <w:t>8th ed. London: SAGE Publications.</w:t>
              </w:r>
            </w:p>
            <w:p w14:paraId="2E379E11" w14:textId="77777777" w:rsidR="00DA725F" w:rsidRDefault="00DA725F" w:rsidP="00DA725F">
              <w:pPr>
                <w:pStyle w:val="Bibliography"/>
                <w:rPr>
                  <w:noProof/>
                  <w:lang w:val="en-US"/>
                </w:rPr>
              </w:pPr>
              <w:r>
                <w:rPr>
                  <w:noProof/>
                  <w:lang w:val="en-US"/>
                </w:rPr>
                <w:t xml:space="preserve">Peters, R., 2020. </w:t>
              </w:r>
              <w:r>
                <w:rPr>
                  <w:i/>
                  <w:iCs/>
                  <w:noProof/>
                  <w:lang w:val="en-US"/>
                </w:rPr>
                <w:t xml:space="preserve">What lessons can COVID-19 teach us about organisational change?. </w:t>
              </w:r>
              <w:r>
                <w:rPr>
                  <w:noProof/>
                  <w:lang w:val="en-US"/>
                </w:rPr>
                <w:t xml:space="preserve">[Online] </w:t>
              </w:r>
              <w:r>
                <w:rPr>
                  <w:noProof/>
                  <w:lang w:val="en-US"/>
                </w:rPr>
                <w:br/>
                <w:t xml:space="preserve">Available at: </w:t>
              </w:r>
              <w:r>
                <w:rPr>
                  <w:noProof/>
                  <w:u w:val="single"/>
                  <w:lang w:val="en-US"/>
                </w:rPr>
                <w:t>https://peopleprofession.cipd.org/insights/articles/lessons-covid-19-organisational-change#gref</w:t>
              </w:r>
              <w:r>
                <w:rPr>
                  <w:noProof/>
                  <w:lang w:val="en-US"/>
                </w:rPr>
                <w:br/>
                <w:t>[Accessed 11 01 2022].</w:t>
              </w:r>
            </w:p>
            <w:p w14:paraId="26B7C8A5" w14:textId="77777777" w:rsidR="00DA725F" w:rsidRDefault="00DA725F" w:rsidP="00DA725F">
              <w:pPr>
                <w:pStyle w:val="Bibliography"/>
                <w:rPr>
                  <w:noProof/>
                  <w:lang w:val="en-US"/>
                </w:rPr>
              </w:pPr>
              <w:r>
                <w:rPr>
                  <w:noProof/>
                  <w:lang w:val="en-US"/>
                </w:rPr>
                <w:t xml:space="preserve">Portman, T. a., 2021. </w:t>
              </w:r>
              <w:r>
                <w:rPr>
                  <w:i/>
                  <w:iCs/>
                  <w:noProof/>
                  <w:lang w:val="en-US"/>
                </w:rPr>
                <w:t xml:space="preserve">Mental Health First Aid Training. </w:t>
              </w:r>
              <w:r>
                <w:rPr>
                  <w:noProof/>
                  <w:lang w:val="en-US"/>
                </w:rPr>
                <w:t xml:space="preserve">[Online] </w:t>
              </w:r>
              <w:r>
                <w:rPr>
                  <w:noProof/>
                  <w:lang w:val="en-US"/>
                </w:rPr>
                <w:br/>
                <w:t xml:space="preserve">Available at: </w:t>
              </w:r>
              <w:r>
                <w:rPr>
                  <w:noProof/>
                  <w:u w:val="single"/>
                  <w:lang w:val="en-US"/>
                </w:rPr>
                <w:t>https://tavistockandportman.nhs.uk/training/cpd-courses/mental-health-first-aid-training/</w:t>
              </w:r>
              <w:r>
                <w:rPr>
                  <w:noProof/>
                  <w:lang w:val="en-US"/>
                </w:rPr>
                <w:br/>
                <w:t>[Accessed 13 January 2022].</w:t>
              </w:r>
            </w:p>
            <w:p w14:paraId="73992CF1" w14:textId="77777777" w:rsidR="00DA725F" w:rsidRDefault="00DA725F" w:rsidP="00DA725F">
              <w:pPr>
                <w:pStyle w:val="Bibliography"/>
                <w:rPr>
                  <w:noProof/>
                  <w:lang w:val="en-US"/>
                </w:rPr>
              </w:pPr>
              <w:r>
                <w:rPr>
                  <w:noProof/>
                  <w:lang w:val="en-US"/>
                </w:rPr>
                <w:t xml:space="preserve">Pribanic, E., 2019. </w:t>
              </w:r>
              <w:r>
                <w:rPr>
                  <w:i/>
                  <w:iCs/>
                  <w:noProof/>
                  <w:lang w:val="en-US"/>
                </w:rPr>
                <w:t xml:space="preserve">Why Human Resources Management Is Important For Every Organization. </w:t>
              </w:r>
              <w:r>
                <w:rPr>
                  <w:noProof/>
                  <w:lang w:val="en-US"/>
                </w:rPr>
                <w:t xml:space="preserve">[Online] </w:t>
              </w:r>
              <w:r>
                <w:rPr>
                  <w:noProof/>
                  <w:lang w:val="en-US"/>
                </w:rPr>
                <w:br/>
                <w:t xml:space="preserve">Available at: </w:t>
              </w:r>
              <w:r>
                <w:rPr>
                  <w:noProof/>
                  <w:u w:val="single"/>
                  <w:lang w:val="en-US"/>
                </w:rPr>
                <w:t>https://www.techfunnel.com/hr-tech/why-human-resources-management-is-important-for-every-organization/</w:t>
              </w:r>
              <w:r>
                <w:rPr>
                  <w:noProof/>
                  <w:lang w:val="en-US"/>
                </w:rPr>
                <w:br/>
                <w:t>[Accessed 13 January 2022].</w:t>
              </w:r>
            </w:p>
            <w:p w14:paraId="565E12EF" w14:textId="77777777" w:rsidR="00DA725F" w:rsidRDefault="00DA725F" w:rsidP="00DA725F">
              <w:pPr>
                <w:pStyle w:val="Bibliography"/>
                <w:rPr>
                  <w:noProof/>
                  <w:lang w:val="en-US"/>
                </w:rPr>
              </w:pPr>
              <w:r>
                <w:rPr>
                  <w:noProof/>
                  <w:lang w:val="en-US"/>
                </w:rPr>
                <w:t xml:space="preserve">Prosci, 2018. </w:t>
              </w:r>
              <w:r>
                <w:rPr>
                  <w:i/>
                  <w:iCs/>
                  <w:noProof/>
                  <w:lang w:val="en-US"/>
                </w:rPr>
                <w:t xml:space="preserve">Why change management. </w:t>
              </w:r>
              <w:r>
                <w:rPr>
                  <w:noProof/>
                  <w:lang w:val="en-US"/>
                </w:rPr>
                <w:t xml:space="preserve">[Online] </w:t>
              </w:r>
              <w:r>
                <w:rPr>
                  <w:noProof/>
                  <w:lang w:val="en-US"/>
                </w:rPr>
                <w:br/>
                <w:t xml:space="preserve">Available at: </w:t>
              </w:r>
              <w:r>
                <w:rPr>
                  <w:noProof/>
                  <w:u w:val="single"/>
                  <w:lang w:val="en-US"/>
                </w:rPr>
                <w:t>https://www.prosci.com/resources/articles/why-change-management</w:t>
              </w:r>
              <w:r>
                <w:rPr>
                  <w:noProof/>
                  <w:lang w:val="en-US"/>
                </w:rPr>
                <w:br/>
                <w:t>[Accessed 12 January 2022].</w:t>
              </w:r>
            </w:p>
            <w:p w14:paraId="72093E8D" w14:textId="77777777" w:rsidR="00DA725F" w:rsidRDefault="00DA725F" w:rsidP="00DA725F">
              <w:pPr>
                <w:pStyle w:val="Bibliography"/>
                <w:rPr>
                  <w:noProof/>
                  <w:lang w:val="en-US"/>
                </w:rPr>
              </w:pPr>
              <w:r>
                <w:rPr>
                  <w:noProof/>
                  <w:lang w:val="en-US"/>
                </w:rPr>
                <w:t xml:space="preserve">Quast, L., 2013. </w:t>
              </w:r>
              <w:r>
                <w:rPr>
                  <w:i/>
                  <w:iCs/>
                  <w:noProof/>
                  <w:lang w:val="en-US"/>
                </w:rPr>
                <w:t xml:space="preserve">New Managers: 4 Reasons You Need An 'Open Door' Policy. </w:t>
              </w:r>
              <w:r>
                <w:rPr>
                  <w:noProof/>
                  <w:lang w:val="en-US"/>
                </w:rPr>
                <w:t xml:space="preserve">[Online] </w:t>
              </w:r>
              <w:r>
                <w:rPr>
                  <w:noProof/>
                  <w:lang w:val="en-US"/>
                </w:rPr>
                <w:br/>
                <w:t xml:space="preserve">Available at: </w:t>
              </w:r>
              <w:r>
                <w:rPr>
                  <w:noProof/>
                  <w:u w:val="single"/>
                  <w:lang w:val="en-US"/>
                </w:rPr>
                <w:t>https://www.forbes.com/sites/lisaquast/2013/10/07/new-managers-4-reasons-you-need-an-open-door-policy/?sh=6ef172197cde</w:t>
              </w:r>
              <w:r>
                <w:rPr>
                  <w:noProof/>
                  <w:lang w:val="en-US"/>
                </w:rPr>
                <w:br/>
                <w:t>[Accessed 12 January 2022].</w:t>
              </w:r>
            </w:p>
            <w:p w14:paraId="67B19E5B" w14:textId="77777777" w:rsidR="00DA725F" w:rsidRDefault="00DA725F" w:rsidP="00DA725F">
              <w:pPr>
                <w:pStyle w:val="Bibliography"/>
                <w:rPr>
                  <w:noProof/>
                  <w:lang w:val="en-US"/>
                </w:rPr>
              </w:pPr>
              <w:r>
                <w:rPr>
                  <w:noProof/>
                  <w:lang w:val="en-US"/>
                </w:rPr>
                <w:t xml:space="preserve">Roßnagel, C. S., 2016. </w:t>
              </w:r>
              <w:r>
                <w:rPr>
                  <w:i/>
                  <w:iCs/>
                  <w:noProof/>
                  <w:lang w:val="en-US"/>
                </w:rPr>
                <w:t xml:space="preserve">Leadership and Motivation. </w:t>
              </w:r>
              <w:r>
                <w:rPr>
                  <w:noProof/>
                  <w:lang w:val="en-US"/>
                </w:rPr>
                <w:t xml:space="preserve">[Online] </w:t>
              </w:r>
              <w:r>
                <w:rPr>
                  <w:noProof/>
                  <w:lang w:val="en-US"/>
                </w:rPr>
                <w:br/>
                <w:t xml:space="preserve">Available at: </w:t>
              </w:r>
              <w:r>
                <w:rPr>
                  <w:noProof/>
                  <w:u w:val="single"/>
                  <w:lang w:val="en-US"/>
                </w:rPr>
                <w:t>file:///C:/Users/s.grinter/Downloads/StamovRonagel2016-LeadershipandMotivation.pdf</w:t>
              </w:r>
              <w:r>
                <w:rPr>
                  <w:noProof/>
                  <w:lang w:val="en-US"/>
                </w:rPr>
                <w:br/>
                <w:t>[Accessed 13 January 2022].</w:t>
              </w:r>
            </w:p>
            <w:p w14:paraId="24150212" w14:textId="77777777" w:rsidR="00DA725F" w:rsidRDefault="00DA725F" w:rsidP="00DA725F">
              <w:pPr>
                <w:pStyle w:val="Bibliography"/>
                <w:rPr>
                  <w:noProof/>
                  <w:lang w:val="en-US"/>
                </w:rPr>
              </w:pPr>
              <w:r>
                <w:rPr>
                  <w:noProof/>
                  <w:lang w:val="en-US"/>
                </w:rPr>
                <w:t xml:space="preserve">Sands, L., 2020. </w:t>
              </w:r>
              <w:r>
                <w:rPr>
                  <w:i/>
                  <w:iCs/>
                  <w:noProof/>
                  <w:lang w:val="en-US"/>
                </w:rPr>
                <w:t xml:space="preserve">What is Human Resource Development (HRD)?. </w:t>
              </w:r>
              <w:r>
                <w:rPr>
                  <w:noProof/>
                  <w:lang w:val="en-US"/>
                </w:rPr>
                <w:t xml:space="preserve">[Online] </w:t>
              </w:r>
              <w:r>
                <w:rPr>
                  <w:noProof/>
                  <w:lang w:val="en-US"/>
                </w:rPr>
                <w:br/>
                <w:t xml:space="preserve">Available at: </w:t>
              </w:r>
              <w:r>
                <w:rPr>
                  <w:noProof/>
                  <w:u w:val="single"/>
                  <w:lang w:val="en-US"/>
                </w:rPr>
                <w:t>https://www.breathehr.com/en-gb/blog/topic/business-process/what-is-human-resource-development-hrd</w:t>
              </w:r>
              <w:r>
                <w:rPr>
                  <w:noProof/>
                  <w:lang w:val="en-US"/>
                </w:rPr>
                <w:br/>
                <w:t>[Accessed 13 January 2022].</w:t>
              </w:r>
            </w:p>
            <w:p w14:paraId="54FD2D6D" w14:textId="77777777" w:rsidR="00DA725F" w:rsidRDefault="00DA725F" w:rsidP="00DA725F">
              <w:pPr>
                <w:pStyle w:val="Bibliography"/>
                <w:rPr>
                  <w:noProof/>
                  <w:lang w:val="en-US"/>
                </w:rPr>
              </w:pPr>
              <w:r>
                <w:rPr>
                  <w:noProof/>
                  <w:lang w:val="en-US"/>
                </w:rPr>
                <w:lastRenderedPageBreak/>
                <w:t xml:space="preserve">SHRM, 2017. </w:t>
              </w:r>
              <w:r>
                <w:rPr>
                  <w:i/>
                  <w:iCs/>
                  <w:noProof/>
                  <w:lang w:val="en-US"/>
                </w:rPr>
                <w:t xml:space="preserve">Managing Organizational Communication. </w:t>
              </w:r>
              <w:r>
                <w:rPr>
                  <w:noProof/>
                  <w:lang w:val="en-US"/>
                </w:rPr>
                <w:t xml:space="preserve">[Online] </w:t>
              </w:r>
              <w:r>
                <w:rPr>
                  <w:noProof/>
                  <w:lang w:val="en-US"/>
                </w:rPr>
                <w:br/>
                <w:t xml:space="preserve">Available at: </w:t>
              </w:r>
              <w:r>
                <w:rPr>
                  <w:noProof/>
                  <w:u w:val="single"/>
                  <w:lang w:val="en-US"/>
                </w:rPr>
                <w:t>https://www.shrm.org/resourcesandtools/tools-and-samples/toolkits/pages/managingorganizationalcommunication.aspx</w:t>
              </w:r>
              <w:r>
                <w:rPr>
                  <w:noProof/>
                  <w:lang w:val="en-US"/>
                </w:rPr>
                <w:br/>
                <w:t>[Accessed 13 January 2022].</w:t>
              </w:r>
            </w:p>
            <w:p w14:paraId="0FC493FB" w14:textId="77777777" w:rsidR="00DA725F" w:rsidRDefault="00DA725F" w:rsidP="00DA725F">
              <w:pPr>
                <w:pStyle w:val="Bibliography"/>
                <w:rPr>
                  <w:noProof/>
                  <w:lang w:val="en-US"/>
                </w:rPr>
              </w:pPr>
              <w:r>
                <w:rPr>
                  <w:noProof/>
                  <w:lang w:val="en-US"/>
                </w:rPr>
                <w:t xml:space="preserve">SHRM, 2020. </w:t>
              </w:r>
              <w:r>
                <w:rPr>
                  <w:i/>
                  <w:iCs/>
                  <w:noProof/>
                  <w:lang w:val="en-US"/>
                </w:rPr>
                <w:t xml:space="preserve">Managing Employee Surveys. </w:t>
              </w:r>
              <w:r>
                <w:rPr>
                  <w:noProof/>
                  <w:lang w:val="en-US"/>
                </w:rPr>
                <w:t>Virginia: SHRM.</w:t>
              </w:r>
            </w:p>
            <w:p w14:paraId="036DAE72" w14:textId="77777777" w:rsidR="00DA725F" w:rsidRDefault="00DA725F" w:rsidP="00DA725F">
              <w:pPr>
                <w:pStyle w:val="Bibliography"/>
                <w:rPr>
                  <w:noProof/>
                  <w:lang w:val="en-US"/>
                </w:rPr>
              </w:pPr>
              <w:r>
                <w:rPr>
                  <w:noProof/>
                  <w:lang w:val="en-US"/>
                </w:rPr>
                <w:t xml:space="preserve">SHRM, 2021. </w:t>
              </w:r>
              <w:r>
                <w:rPr>
                  <w:i/>
                  <w:iCs/>
                  <w:noProof/>
                  <w:lang w:val="en-US"/>
                </w:rPr>
                <w:t xml:space="preserve">Managing Organizational Change. </w:t>
              </w:r>
              <w:r>
                <w:rPr>
                  <w:noProof/>
                  <w:lang w:val="en-US"/>
                </w:rPr>
                <w:t xml:space="preserve">[Online] </w:t>
              </w:r>
              <w:r>
                <w:rPr>
                  <w:noProof/>
                  <w:lang w:val="en-US"/>
                </w:rPr>
                <w:br/>
                <w:t xml:space="preserve">Available at: </w:t>
              </w:r>
              <w:r>
                <w:rPr>
                  <w:noProof/>
                  <w:u w:val="single"/>
                  <w:lang w:val="en-US"/>
                </w:rPr>
                <w:t>https://www.shrm.org/resourcesandtools/tools-and-samples/toolkits/pages/managingorganizationalchange.aspx</w:t>
              </w:r>
              <w:r>
                <w:rPr>
                  <w:noProof/>
                  <w:lang w:val="en-US"/>
                </w:rPr>
                <w:br/>
                <w:t>[Accessed 12 January 2022].</w:t>
              </w:r>
            </w:p>
            <w:p w14:paraId="21CA0FFA" w14:textId="77777777" w:rsidR="00DA725F" w:rsidRDefault="00DA725F" w:rsidP="00DA725F">
              <w:pPr>
                <w:pStyle w:val="Bibliography"/>
                <w:rPr>
                  <w:noProof/>
                  <w:lang w:val="en-US"/>
                </w:rPr>
              </w:pPr>
              <w:r>
                <w:rPr>
                  <w:noProof/>
                  <w:lang w:val="en-US"/>
                </w:rPr>
                <w:t xml:space="preserve">Simon, J., 2020. </w:t>
              </w:r>
              <w:r>
                <w:rPr>
                  <w:i/>
                  <w:iCs/>
                  <w:noProof/>
                  <w:lang w:val="en-US"/>
                </w:rPr>
                <w:t xml:space="preserve">Characteristics of Change Management, </w:t>
              </w:r>
              <w:r>
                <w:rPr>
                  <w:noProof/>
                  <w:lang w:val="en-US"/>
                </w:rPr>
                <w:t>Houston: Chron .</w:t>
              </w:r>
            </w:p>
            <w:p w14:paraId="5FD3A503" w14:textId="77777777" w:rsidR="00DA725F" w:rsidRDefault="00DA725F" w:rsidP="00DA725F">
              <w:pPr>
                <w:pStyle w:val="Bibliography"/>
                <w:rPr>
                  <w:noProof/>
                  <w:lang w:val="en-US"/>
                </w:rPr>
              </w:pPr>
              <w:r>
                <w:rPr>
                  <w:noProof/>
                  <w:lang w:val="en-US"/>
                </w:rPr>
                <w:t xml:space="preserve">Srivastava, S., 2018. </w:t>
              </w:r>
              <w:r>
                <w:rPr>
                  <w:i/>
                  <w:iCs/>
                  <w:noProof/>
                  <w:lang w:val="en-US"/>
                </w:rPr>
                <w:t xml:space="preserve">Difference between Human Resource Management and Human Resource Development. </w:t>
              </w:r>
              <w:r>
                <w:rPr>
                  <w:noProof/>
                  <w:lang w:val="en-US"/>
                </w:rPr>
                <w:t xml:space="preserve">[Online] </w:t>
              </w:r>
              <w:r>
                <w:rPr>
                  <w:noProof/>
                  <w:lang w:val="en-US"/>
                </w:rPr>
                <w:br/>
                <w:t xml:space="preserve">Available at: </w:t>
              </w:r>
              <w:r>
                <w:rPr>
                  <w:noProof/>
                  <w:u w:val="single"/>
                  <w:lang w:val="en-US"/>
                </w:rPr>
                <w:t>https://www.businessmanagementideas.com/differences/difference-between-human-resource-management-and-human-resource-development/20181</w:t>
              </w:r>
              <w:r>
                <w:rPr>
                  <w:noProof/>
                  <w:lang w:val="en-US"/>
                </w:rPr>
                <w:br/>
                <w:t>[Accessed 13 January 2022].</w:t>
              </w:r>
            </w:p>
            <w:p w14:paraId="556E50F6" w14:textId="77777777" w:rsidR="00DA725F" w:rsidRDefault="00DA725F" w:rsidP="00DA725F">
              <w:pPr>
                <w:pStyle w:val="Bibliography"/>
                <w:rPr>
                  <w:noProof/>
                  <w:lang w:val="en-US"/>
                </w:rPr>
              </w:pPr>
              <w:r>
                <w:rPr>
                  <w:noProof/>
                  <w:lang w:val="en-US"/>
                </w:rPr>
                <w:t xml:space="preserve">Staff, L. E., 2020. </w:t>
              </w:r>
              <w:r>
                <w:rPr>
                  <w:i/>
                  <w:iCs/>
                  <w:noProof/>
                  <w:lang w:val="en-US"/>
                </w:rPr>
                <w:t xml:space="preserve">Why Communication Is So Important for Leaders. </w:t>
              </w:r>
              <w:r>
                <w:rPr>
                  <w:noProof/>
                  <w:lang w:val="en-US"/>
                </w:rPr>
                <w:t xml:space="preserve">[Online] </w:t>
              </w:r>
              <w:r>
                <w:rPr>
                  <w:noProof/>
                  <w:lang w:val="en-US"/>
                </w:rPr>
                <w:br/>
                <w:t xml:space="preserve">Available at: </w:t>
              </w:r>
              <w:r>
                <w:rPr>
                  <w:noProof/>
                  <w:u w:val="single"/>
                  <w:lang w:val="en-US"/>
                </w:rPr>
                <w:t>https://www.ccl.org/articles/leading-effectively-articles/communication-1-idea-3-facts-5-tips/</w:t>
              </w:r>
              <w:r>
                <w:rPr>
                  <w:noProof/>
                  <w:lang w:val="en-US"/>
                </w:rPr>
                <w:br/>
                <w:t>[Accessed 13 January 2022].</w:t>
              </w:r>
            </w:p>
            <w:p w14:paraId="0424C44A" w14:textId="77777777" w:rsidR="00DA725F" w:rsidRDefault="00DA725F" w:rsidP="00DA725F">
              <w:pPr>
                <w:pStyle w:val="Bibliography"/>
                <w:rPr>
                  <w:noProof/>
                  <w:lang w:val="en-US"/>
                </w:rPr>
              </w:pPr>
              <w:r>
                <w:rPr>
                  <w:noProof/>
                  <w:lang w:val="en-US"/>
                </w:rPr>
                <w:t xml:space="preserve">Surbhi, S., 2017. </w:t>
              </w:r>
              <w:r>
                <w:rPr>
                  <w:i/>
                  <w:iCs/>
                  <w:noProof/>
                  <w:lang w:val="en-US"/>
                </w:rPr>
                <w:t xml:space="preserve">Difference Between Formal and Informal Organization. </w:t>
              </w:r>
              <w:r>
                <w:rPr>
                  <w:noProof/>
                  <w:lang w:val="en-US"/>
                </w:rPr>
                <w:t xml:space="preserve">[Online] </w:t>
              </w:r>
              <w:r>
                <w:rPr>
                  <w:noProof/>
                  <w:lang w:val="en-US"/>
                </w:rPr>
                <w:br/>
                <w:t xml:space="preserve">Available at: </w:t>
              </w:r>
              <w:r>
                <w:rPr>
                  <w:noProof/>
                  <w:u w:val="single"/>
                  <w:lang w:val="en-US"/>
                </w:rPr>
                <w:t>https://keydifferences.com/difference-between-formal-and-informal-organization.html</w:t>
              </w:r>
              <w:r>
                <w:rPr>
                  <w:noProof/>
                  <w:lang w:val="en-US"/>
                </w:rPr>
                <w:br/>
                <w:t>[Accessed 12 January 2022].</w:t>
              </w:r>
            </w:p>
            <w:p w14:paraId="118AF2F9" w14:textId="77777777" w:rsidR="00DA725F" w:rsidRDefault="00DA725F" w:rsidP="00DA725F">
              <w:pPr>
                <w:pStyle w:val="Bibliography"/>
                <w:rPr>
                  <w:noProof/>
                  <w:lang w:val="en-US"/>
                </w:rPr>
              </w:pPr>
              <w:r>
                <w:rPr>
                  <w:noProof/>
                  <w:lang w:val="en-US"/>
                </w:rPr>
                <w:t xml:space="preserve">Surbhi, S., 2017. </w:t>
              </w:r>
              <w:r>
                <w:rPr>
                  <w:i/>
                  <w:iCs/>
                  <w:noProof/>
                  <w:lang w:val="en-US"/>
                </w:rPr>
                <w:t xml:space="preserve">Difference Between HRM and HRD. </w:t>
              </w:r>
              <w:r>
                <w:rPr>
                  <w:noProof/>
                  <w:lang w:val="en-US"/>
                </w:rPr>
                <w:t xml:space="preserve">[Online] </w:t>
              </w:r>
              <w:r>
                <w:rPr>
                  <w:noProof/>
                  <w:lang w:val="en-US"/>
                </w:rPr>
                <w:br/>
                <w:t xml:space="preserve">Available at: </w:t>
              </w:r>
              <w:r>
                <w:rPr>
                  <w:noProof/>
                  <w:u w:val="single"/>
                  <w:lang w:val="en-US"/>
                </w:rPr>
                <w:t>https://keydifferences.com/difference-between-hrm-and-hrd.html</w:t>
              </w:r>
              <w:r>
                <w:rPr>
                  <w:noProof/>
                  <w:lang w:val="en-US"/>
                </w:rPr>
                <w:br/>
                <w:t>[Accessed 13 January 2022].</w:t>
              </w:r>
            </w:p>
            <w:p w14:paraId="1A97F4C1" w14:textId="77777777" w:rsidR="00DA725F" w:rsidRDefault="00DA725F" w:rsidP="00DA725F">
              <w:pPr>
                <w:pStyle w:val="Bibliography"/>
                <w:rPr>
                  <w:noProof/>
                  <w:lang w:val="en-US"/>
                </w:rPr>
              </w:pPr>
              <w:r>
                <w:rPr>
                  <w:noProof/>
                  <w:lang w:val="en-US"/>
                </w:rPr>
                <w:t xml:space="preserve">Training, T., 2021. </w:t>
              </w:r>
              <w:r>
                <w:rPr>
                  <w:i/>
                  <w:iCs/>
                  <w:noProof/>
                  <w:lang w:val="en-US"/>
                </w:rPr>
                <w:t xml:space="preserve">Communication Skills Training. </w:t>
              </w:r>
              <w:r>
                <w:rPr>
                  <w:noProof/>
                  <w:lang w:val="en-US"/>
                </w:rPr>
                <w:t>Bridgend: TSW Training.</w:t>
              </w:r>
            </w:p>
            <w:p w14:paraId="52954FBA" w14:textId="77777777" w:rsidR="00DA725F" w:rsidRDefault="00DA725F" w:rsidP="00DA725F">
              <w:pPr>
                <w:pStyle w:val="Bibliography"/>
                <w:rPr>
                  <w:noProof/>
                  <w:lang w:val="en-US"/>
                </w:rPr>
              </w:pPr>
              <w:r>
                <w:rPr>
                  <w:noProof/>
                  <w:lang w:val="en-US"/>
                </w:rPr>
                <w:t xml:space="preserve">Tyler, A., 2021. </w:t>
              </w:r>
              <w:r>
                <w:rPr>
                  <w:i/>
                  <w:iCs/>
                  <w:noProof/>
                  <w:lang w:val="en-US"/>
                </w:rPr>
                <w:t xml:space="preserve">What’s the ethical impact of Boohoo and ASOS buying up well-known fashion brands?, </w:t>
              </w:r>
              <w:r>
                <w:rPr>
                  <w:noProof/>
                  <w:lang w:val="en-US"/>
                </w:rPr>
                <w:t>Manchester: Ethical Consumer.</w:t>
              </w:r>
            </w:p>
            <w:p w14:paraId="45207494" w14:textId="77777777" w:rsidR="00DA725F" w:rsidRDefault="00DA725F" w:rsidP="00DA725F">
              <w:pPr>
                <w:pStyle w:val="Bibliography"/>
                <w:rPr>
                  <w:noProof/>
                  <w:lang w:val="en-US"/>
                </w:rPr>
              </w:pPr>
              <w:r>
                <w:rPr>
                  <w:noProof/>
                  <w:lang w:val="en-US"/>
                </w:rPr>
                <w:t xml:space="preserve">Wilmington, 2018. </w:t>
              </w:r>
              <w:r>
                <w:rPr>
                  <w:i/>
                  <w:iCs/>
                  <w:noProof/>
                  <w:lang w:val="en-US"/>
                </w:rPr>
                <w:t xml:space="preserve">Informal Organizational Structure. </w:t>
              </w:r>
              <w:r>
                <w:rPr>
                  <w:noProof/>
                  <w:lang w:val="en-US"/>
                </w:rPr>
                <w:t xml:space="preserve">[Online] </w:t>
              </w:r>
              <w:r>
                <w:rPr>
                  <w:noProof/>
                  <w:lang w:val="en-US"/>
                </w:rPr>
                <w:br/>
                <w:t xml:space="preserve">Available at: </w:t>
              </w:r>
              <w:r>
                <w:rPr>
                  <w:noProof/>
                  <w:u w:val="single"/>
                  <w:lang w:val="en-US"/>
                </w:rPr>
                <w:t>https://managementmania.com/en/informal-organizational-structure</w:t>
              </w:r>
              <w:r>
                <w:rPr>
                  <w:noProof/>
                  <w:lang w:val="en-US"/>
                </w:rPr>
                <w:br/>
                <w:t>[Accessed 12 January 2022].</w:t>
              </w:r>
            </w:p>
            <w:p w14:paraId="110560B9" w14:textId="3754D93C" w:rsidR="00A07046" w:rsidRDefault="006E7B56" w:rsidP="00DA725F">
              <w:r>
                <w:rPr>
                  <w:b/>
                  <w:bCs/>
                  <w:noProof/>
                </w:rPr>
                <w:fldChar w:fldCharType="end"/>
              </w:r>
            </w:p>
          </w:sdtContent>
        </w:sdt>
      </w:sdtContent>
    </w:sdt>
    <w:sectPr w:rsidR="00A07046" w:rsidSect="00FC2CED">
      <w:footerReference w:type="default" r:id="rId10"/>
      <w:pgSz w:w="11906" w:h="16838"/>
      <w:pgMar w:top="1276"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3029FF" w14:textId="77777777" w:rsidR="00B654C2" w:rsidRDefault="00B654C2" w:rsidP="00F05E28">
      <w:pPr>
        <w:spacing w:after="0" w:line="240" w:lineRule="auto"/>
      </w:pPr>
      <w:r>
        <w:separator/>
      </w:r>
    </w:p>
  </w:endnote>
  <w:endnote w:type="continuationSeparator" w:id="0">
    <w:p w14:paraId="3BDE4FED" w14:textId="77777777" w:rsidR="00B654C2" w:rsidRDefault="00B654C2" w:rsidP="00F05E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Frutiger LT Std 45 Light">
    <w:altName w:val="Frutiger LT Std 45 Light"/>
    <w:panose1 w:val="00000000000000000000"/>
    <w:charset w:val="00"/>
    <w:family w:val="swiss"/>
    <w:notTrueType/>
    <w:pitch w:val="default"/>
    <w:sig w:usb0="00000003" w:usb1="00000000" w:usb2="00000000" w:usb3="00000000" w:csb0="00000001" w:csb1="00000000"/>
  </w:font>
  <w:font w:name="Frutiger LT Std 55 Roman">
    <w:altName w:val="Frutiger LT Std 55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071194"/>
      <w:docPartObj>
        <w:docPartGallery w:val="Page Numbers (Bottom of Page)"/>
        <w:docPartUnique/>
      </w:docPartObj>
    </w:sdtPr>
    <w:sdtEndPr>
      <w:rPr>
        <w:color w:val="7F7F7F" w:themeColor="background1" w:themeShade="7F"/>
        <w:spacing w:val="60"/>
      </w:rPr>
    </w:sdtEndPr>
    <w:sdtContent>
      <w:p w14:paraId="4C43931F" w14:textId="7A03AED0" w:rsidR="00F05E28" w:rsidRDefault="00F05E2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9F0620A" w14:textId="77777777" w:rsidR="00F05E28" w:rsidRDefault="00F05E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386FC1" w14:textId="77777777" w:rsidR="00B654C2" w:rsidRDefault="00B654C2" w:rsidP="00F05E28">
      <w:pPr>
        <w:spacing w:after="0" w:line="240" w:lineRule="auto"/>
      </w:pPr>
      <w:r>
        <w:separator/>
      </w:r>
    </w:p>
  </w:footnote>
  <w:footnote w:type="continuationSeparator" w:id="0">
    <w:p w14:paraId="2211810B" w14:textId="77777777" w:rsidR="00B654C2" w:rsidRDefault="00B654C2" w:rsidP="00F05E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924042"/>
    <w:multiLevelType w:val="hybridMultilevel"/>
    <w:tmpl w:val="D86646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32D37A8"/>
    <w:multiLevelType w:val="hybridMultilevel"/>
    <w:tmpl w:val="EC0C0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54326DF"/>
    <w:multiLevelType w:val="hybridMultilevel"/>
    <w:tmpl w:val="01FEA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764587B"/>
    <w:multiLevelType w:val="hybridMultilevel"/>
    <w:tmpl w:val="3048C1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8995960"/>
    <w:multiLevelType w:val="hybridMultilevel"/>
    <w:tmpl w:val="174288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9A15521"/>
    <w:multiLevelType w:val="hybridMultilevel"/>
    <w:tmpl w:val="2F1CD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3"/>
  </w:num>
  <w:num w:numId="3">
    <w:abstractNumId w:val="1"/>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71F"/>
    <w:rsid w:val="000002B5"/>
    <w:rsid w:val="00032CFE"/>
    <w:rsid w:val="00055A0A"/>
    <w:rsid w:val="00056526"/>
    <w:rsid w:val="000628BF"/>
    <w:rsid w:val="00086BB4"/>
    <w:rsid w:val="00090D04"/>
    <w:rsid w:val="000A258B"/>
    <w:rsid w:val="000B0FAD"/>
    <w:rsid w:val="000D242B"/>
    <w:rsid w:val="001125ED"/>
    <w:rsid w:val="00137962"/>
    <w:rsid w:val="001557EA"/>
    <w:rsid w:val="0017502E"/>
    <w:rsid w:val="001A1D14"/>
    <w:rsid w:val="001C665D"/>
    <w:rsid w:val="001C7021"/>
    <w:rsid w:val="001D14D1"/>
    <w:rsid w:val="00204E18"/>
    <w:rsid w:val="00210682"/>
    <w:rsid w:val="00215EB2"/>
    <w:rsid w:val="0026118B"/>
    <w:rsid w:val="00262307"/>
    <w:rsid w:val="00296897"/>
    <w:rsid w:val="002A444B"/>
    <w:rsid w:val="002C7E7A"/>
    <w:rsid w:val="002E4CE9"/>
    <w:rsid w:val="002F12DE"/>
    <w:rsid w:val="002F753E"/>
    <w:rsid w:val="00310AA2"/>
    <w:rsid w:val="00311BCD"/>
    <w:rsid w:val="00327F76"/>
    <w:rsid w:val="003311E7"/>
    <w:rsid w:val="0036731A"/>
    <w:rsid w:val="003A3441"/>
    <w:rsid w:val="003A4A2F"/>
    <w:rsid w:val="003C0A17"/>
    <w:rsid w:val="003C454A"/>
    <w:rsid w:val="003D7D05"/>
    <w:rsid w:val="003E0355"/>
    <w:rsid w:val="003E3F06"/>
    <w:rsid w:val="003F582F"/>
    <w:rsid w:val="0040426B"/>
    <w:rsid w:val="00406AF4"/>
    <w:rsid w:val="00433B93"/>
    <w:rsid w:val="00443AB7"/>
    <w:rsid w:val="0047176F"/>
    <w:rsid w:val="00481169"/>
    <w:rsid w:val="004850E9"/>
    <w:rsid w:val="004C7D04"/>
    <w:rsid w:val="004D00D0"/>
    <w:rsid w:val="004F3815"/>
    <w:rsid w:val="005032A9"/>
    <w:rsid w:val="00547467"/>
    <w:rsid w:val="00551C9F"/>
    <w:rsid w:val="00580102"/>
    <w:rsid w:val="00584C27"/>
    <w:rsid w:val="00591CF5"/>
    <w:rsid w:val="005A709E"/>
    <w:rsid w:val="005C0743"/>
    <w:rsid w:val="005C6B54"/>
    <w:rsid w:val="00600148"/>
    <w:rsid w:val="006034BC"/>
    <w:rsid w:val="00623102"/>
    <w:rsid w:val="00630077"/>
    <w:rsid w:val="00632FD8"/>
    <w:rsid w:val="00633A86"/>
    <w:rsid w:val="00640749"/>
    <w:rsid w:val="00641741"/>
    <w:rsid w:val="00641B58"/>
    <w:rsid w:val="0067434A"/>
    <w:rsid w:val="00682DD2"/>
    <w:rsid w:val="0068648C"/>
    <w:rsid w:val="00687776"/>
    <w:rsid w:val="006A2407"/>
    <w:rsid w:val="006D0267"/>
    <w:rsid w:val="006D0A83"/>
    <w:rsid w:val="006E7B56"/>
    <w:rsid w:val="006E7CF2"/>
    <w:rsid w:val="00707493"/>
    <w:rsid w:val="0072281A"/>
    <w:rsid w:val="00730F53"/>
    <w:rsid w:val="007664BB"/>
    <w:rsid w:val="00773394"/>
    <w:rsid w:val="00775D5A"/>
    <w:rsid w:val="007A49E2"/>
    <w:rsid w:val="007A5F37"/>
    <w:rsid w:val="007B65EE"/>
    <w:rsid w:val="007C22B3"/>
    <w:rsid w:val="007C62EA"/>
    <w:rsid w:val="008175BB"/>
    <w:rsid w:val="008206CD"/>
    <w:rsid w:val="0082350E"/>
    <w:rsid w:val="008332B3"/>
    <w:rsid w:val="008455E8"/>
    <w:rsid w:val="00852E91"/>
    <w:rsid w:val="008A3FD7"/>
    <w:rsid w:val="008D725D"/>
    <w:rsid w:val="008E0DE8"/>
    <w:rsid w:val="008F5C31"/>
    <w:rsid w:val="008F7A3E"/>
    <w:rsid w:val="00901BF8"/>
    <w:rsid w:val="00945F95"/>
    <w:rsid w:val="009746A7"/>
    <w:rsid w:val="009849D8"/>
    <w:rsid w:val="009A3293"/>
    <w:rsid w:val="009B31D1"/>
    <w:rsid w:val="009D6458"/>
    <w:rsid w:val="009E35E0"/>
    <w:rsid w:val="009F3B31"/>
    <w:rsid w:val="009F5DD6"/>
    <w:rsid w:val="00A07046"/>
    <w:rsid w:val="00A4143B"/>
    <w:rsid w:val="00A645FD"/>
    <w:rsid w:val="00A96CE5"/>
    <w:rsid w:val="00AB6DA4"/>
    <w:rsid w:val="00AE63F7"/>
    <w:rsid w:val="00AF706C"/>
    <w:rsid w:val="00B203C8"/>
    <w:rsid w:val="00B22B88"/>
    <w:rsid w:val="00B334B7"/>
    <w:rsid w:val="00B36BC6"/>
    <w:rsid w:val="00B54A63"/>
    <w:rsid w:val="00B64252"/>
    <w:rsid w:val="00B654C2"/>
    <w:rsid w:val="00BD2A80"/>
    <w:rsid w:val="00BD6F1F"/>
    <w:rsid w:val="00BE2E6F"/>
    <w:rsid w:val="00BE51E3"/>
    <w:rsid w:val="00BE6390"/>
    <w:rsid w:val="00BF3A00"/>
    <w:rsid w:val="00C01D34"/>
    <w:rsid w:val="00C21D20"/>
    <w:rsid w:val="00C35E54"/>
    <w:rsid w:val="00C37AEC"/>
    <w:rsid w:val="00C6085D"/>
    <w:rsid w:val="00C67E33"/>
    <w:rsid w:val="00C843D9"/>
    <w:rsid w:val="00C9605E"/>
    <w:rsid w:val="00CC3F82"/>
    <w:rsid w:val="00CC44CF"/>
    <w:rsid w:val="00CF6B66"/>
    <w:rsid w:val="00D0172F"/>
    <w:rsid w:val="00D10C2C"/>
    <w:rsid w:val="00D31A58"/>
    <w:rsid w:val="00D3314E"/>
    <w:rsid w:val="00D37576"/>
    <w:rsid w:val="00D5071F"/>
    <w:rsid w:val="00D60771"/>
    <w:rsid w:val="00D60E1A"/>
    <w:rsid w:val="00D714BD"/>
    <w:rsid w:val="00D87323"/>
    <w:rsid w:val="00D952EF"/>
    <w:rsid w:val="00DA61B0"/>
    <w:rsid w:val="00DA725F"/>
    <w:rsid w:val="00DE7A1B"/>
    <w:rsid w:val="00E018E6"/>
    <w:rsid w:val="00E316A4"/>
    <w:rsid w:val="00E441C4"/>
    <w:rsid w:val="00E447E9"/>
    <w:rsid w:val="00E46678"/>
    <w:rsid w:val="00E576B6"/>
    <w:rsid w:val="00E57AEC"/>
    <w:rsid w:val="00E63AA2"/>
    <w:rsid w:val="00EA2209"/>
    <w:rsid w:val="00EB4C78"/>
    <w:rsid w:val="00EE690D"/>
    <w:rsid w:val="00EF4769"/>
    <w:rsid w:val="00EF575D"/>
    <w:rsid w:val="00F05E28"/>
    <w:rsid w:val="00F11109"/>
    <w:rsid w:val="00F17AD4"/>
    <w:rsid w:val="00F4178B"/>
    <w:rsid w:val="00F460A1"/>
    <w:rsid w:val="00F63646"/>
    <w:rsid w:val="00F71E82"/>
    <w:rsid w:val="00F9525D"/>
    <w:rsid w:val="00FB27D5"/>
    <w:rsid w:val="00FC07BF"/>
    <w:rsid w:val="00FC29C9"/>
    <w:rsid w:val="00FC2CED"/>
    <w:rsid w:val="00FC4EAA"/>
    <w:rsid w:val="00FC616A"/>
    <w:rsid w:val="00FE27CA"/>
    <w:rsid w:val="00FF01FA"/>
    <w:rsid w:val="00FF1A31"/>
    <w:rsid w:val="00FF22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ACB67"/>
  <w15:chartTrackingRefBased/>
  <w15:docId w15:val="{71A7DD32-000E-4B43-A82D-5DA69C28B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3A86"/>
    <w:pPr>
      <w:jc w:val="both"/>
    </w:pPr>
    <w:rPr>
      <w:rFonts w:ascii="Arial" w:hAnsi="Arial"/>
      <w:sz w:val="24"/>
    </w:rPr>
  </w:style>
  <w:style w:type="paragraph" w:styleId="Heading1">
    <w:name w:val="heading 1"/>
    <w:basedOn w:val="Normal"/>
    <w:next w:val="Normal"/>
    <w:link w:val="Heading1Char"/>
    <w:uiPriority w:val="9"/>
    <w:qFormat/>
    <w:rsid w:val="006E7B56"/>
    <w:pPr>
      <w:keepNext/>
      <w:keepLines/>
      <w:spacing w:before="240" w:after="0"/>
      <w:jc w:val="left"/>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C21D20"/>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unhideWhenUsed/>
    <w:qFormat/>
    <w:rsid w:val="00632FD8"/>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5071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5071F"/>
    <w:rPr>
      <w:rFonts w:eastAsiaTheme="minorEastAsia"/>
      <w:lang w:val="en-US"/>
    </w:rPr>
  </w:style>
  <w:style w:type="character" w:customStyle="1" w:styleId="Heading2Char">
    <w:name w:val="Heading 2 Char"/>
    <w:basedOn w:val="DefaultParagraphFont"/>
    <w:link w:val="Heading2"/>
    <w:uiPriority w:val="9"/>
    <w:rsid w:val="00C21D20"/>
    <w:rPr>
      <w:rFonts w:ascii="Arial" w:eastAsiaTheme="majorEastAsia" w:hAnsi="Arial" w:cstheme="majorBidi"/>
      <w:color w:val="2F5496" w:themeColor="accent1" w:themeShade="BF"/>
      <w:sz w:val="28"/>
      <w:szCs w:val="26"/>
    </w:rPr>
  </w:style>
  <w:style w:type="paragraph" w:styleId="ListParagraph">
    <w:name w:val="List Paragraph"/>
    <w:basedOn w:val="Normal"/>
    <w:uiPriority w:val="34"/>
    <w:qFormat/>
    <w:rsid w:val="00BD6F1F"/>
    <w:pPr>
      <w:ind w:left="720"/>
      <w:contextualSpacing/>
    </w:pPr>
  </w:style>
  <w:style w:type="paragraph" w:styleId="Subtitle">
    <w:name w:val="Subtitle"/>
    <w:basedOn w:val="Normal"/>
    <w:next w:val="Normal"/>
    <w:link w:val="SubtitleChar"/>
    <w:uiPriority w:val="11"/>
    <w:qFormat/>
    <w:rsid w:val="005032A9"/>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5032A9"/>
    <w:rPr>
      <w:rFonts w:eastAsiaTheme="minorEastAsia"/>
      <w:color w:val="5A5A5A" w:themeColor="text1" w:themeTint="A5"/>
      <w:spacing w:val="15"/>
    </w:rPr>
  </w:style>
  <w:style w:type="character" w:customStyle="1" w:styleId="Heading1Char">
    <w:name w:val="Heading 1 Char"/>
    <w:basedOn w:val="DefaultParagraphFont"/>
    <w:link w:val="Heading1"/>
    <w:uiPriority w:val="9"/>
    <w:rsid w:val="006E7B56"/>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6E7B56"/>
  </w:style>
  <w:style w:type="paragraph" w:customStyle="1" w:styleId="Default">
    <w:name w:val="Default"/>
    <w:rsid w:val="00A07046"/>
    <w:pPr>
      <w:autoSpaceDE w:val="0"/>
      <w:autoSpaceDN w:val="0"/>
      <w:adjustRightInd w:val="0"/>
      <w:spacing w:after="0" w:line="240" w:lineRule="auto"/>
    </w:pPr>
    <w:rPr>
      <w:rFonts w:ascii="Frutiger LT Std 45 Light" w:hAnsi="Frutiger LT Std 45 Light" w:cs="Frutiger LT Std 45 Light"/>
      <w:color w:val="000000"/>
      <w:sz w:val="24"/>
      <w:szCs w:val="24"/>
    </w:rPr>
  </w:style>
  <w:style w:type="paragraph" w:customStyle="1" w:styleId="Pa381">
    <w:name w:val="Pa38+1"/>
    <w:basedOn w:val="Default"/>
    <w:next w:val="Default"/>
    <w:uiPriority w:val="99"/>
    <w:rsid w:val="00A07046"/>
    <w:pPr>
      <w:spacing w:line="171" w:lineRule="atLeast"/>
    </w:pPr>
    <w:rPr>
      <w:rFonts w:cstheme="minorBidi"/>
      <w:color w:val="auto"/>
    </w:rPr>
  </w:style>
  <w:style w:type="paragraph" w:customStyle="1" w:styleId="Pa41">
    <w:name w:val="Pa41"/>
    <w:basedOn w:val="Default"/>
    <w:next w:val="Default"/>
    <w:uiPriority w:val="99"/>
    <w:rsid w:val="00A07046"/>
    <w:pPr>
      <w:spacing w:line="171" w:lineRule="atLeast"/>
    </w:pPr>
    <w:rPr>
      <w:rFonts w:cstheme="minorBidi"/>
      <w:color w:val="auto"/>
    </w:rPr>
  </w:style>
  <w:style w:type="paragraph" w:customStyle="1" w:styleId="Pa421">
    <w:name w:val="Pa42+1"/>
    <w:basedOn w:val="Default"/>
    <w:next w:val="Default"/>
    <w:uiPriority w:val="99"/>
    <w:rsid w:val="00A07046"/>
    <w:pPr>
      <w:spacing w:line="211" w:lineRule="atLeast"/>
    </w:pPr>
    <w:rPr>
      <w:rFonts w:cstheme="minorBidi"/>
      <w:color w:val="auto"/>
    </w:rPr>
  </w:style>
  <w:style w:type="paragraph" w:customStyle="1" w:styleId="Pa321">
    <w:name w:val="Pa32+1"/>
    <w:basedOn w:val="Default"/>
    <w:next w:val="Default"/>
    <w:uiPriority w:val="99"/>
    <w:rsid w:val="00A07046"/>
    <w:pPr>
      <w:spacing w:line="171" w:lineRule="atLeast"/>
    </w:pPr>
    <w:rPr>
      <w:rFonts w:cstheme="minorBidi"/>
      <w:color w:val="auto"/>
    </w:rPr>
  </w:style>
  <w:style w:type="paragraph" w:customStyle="1" w:styleId="Pa331">
    <w:name w:val="Pa33+1"/>
    <w:basedOn w:val="Default"/>
    <w:next w:val="Default"/>
    <w:uiPriority w:val="99"/>
    <w:rsid w:val="00A07046"/>
    <w:pPr>
      <w:spacing w:line="171" w:lineRule="atLeast"/>
    </w:pPr>
    <w:rPr>
      <w:rFonts w:cstheme="minorBidi"/>
      <w:color w:val="auto"/>
    </w:rPr>
  </w:style>
  <w:style w:type="paragraph" w:customStyle="1" w:styleId="Pa45">
    <w:name w:val="Pa45"/>
    <w:basedOn w:val="Default"/>
    <w:next w:val="Default"/>
    <w:uiPriority w:val="99"/>
    <w:rsid w:val="00A07046"/>
    <w:pPr>
      <w:spacing w:line="171" w:lineRule="atLeast"/>
    </w:pPr>
    <w:rPr>
      <w:rFonts w:ascii="Frutiger LT Std 55 Roman" w:hAnsi="Frutiger LT Std 55 Roman" w:cstheme="minorBidi"/>
      <w:color w:val="auto"/>
    </w:rPr>
  </w:style>
  <w:style w:type="paragraph" w:styleId="Caption">
    <w:name w:val="caption"/>
    <w:basedOn w:val="Normal"/>
    <w:next w:val="Normal"/>
    <w:uiPriority w:val="35"/>
    <w:unhideWhenUsed/>
    <w:qFormat/>
    <w:rsid w:val="008455E8"/>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632FD8"/>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F05E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5E28"/>
    <w:rPr>
      <w:rFonts w:ascii="Arial" w:hAnsi="Arial"/>
      <w:sz w:val="24"/>
    </w:rPr>
  </w:style>
  <w:style w:type="paragraph" w:styleId="Footer">
    <w:name w:val="footer"/>
    <w:basedOn w:val="Normal"/>
    <w:link w:val="FooterChar"/>
    <w:uiPriority w:val="99"/>
    <w:unhideWhenUsed/>
    <w:rsid w:val="00F05E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5E28"/>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28071">
      <w:bodyDiv w:val="1"/>
      <w:marLeft w:val="0"/>
      <w:marRight w:val="0"/>
      <w:marTop w:val="0"/>
      <w:marBottom w:val="0"/>
      <w:divBdr>
        <w:top w:val="none" w:sz="0" w:space="0" w:color="auto"/>
        <w:left w:val="none" w:sz="0" w:space="0" w:color="auto"/>
        <w:bottom w:val="none" w:sz="0" w:space="0" w:color="auto"/>
        <w:right w:val="none" w:sz="0" w:space="0" w:color="auto"/>
      </w:divBdr>
    </w:div>
    <w:div w:id="14118628">
      <w:bodyDiv w:val="1"/>
      <w:marLeft w:val="0"/>
      <w:marRight w:val="0"/>
      <w:marTop w:val="0"/>
      <w:marBottom w:val="0"/>
      <w:divBdr>
        <w:top w:val="none" w:sz="0" w:space="0" w:color="auto"/>
        <w:left w:val="none" w:sz="0" w:space="0" w:color="auto"/>
        <w:bottom w:val="none" w:sz="0" w:space="0" w:color="auto"/>
        <w:right w:val="none" w:sz="0" w:space="0" w:color="auto"/>
      </w:divBdr>
    </w:div>
    <w:div w:id="16465906">
      <w:bodyDiv w:val="1"/>
      <w:marLeft w:val="0"/>
      <w:marRight w:val="0"/>
      <w:marTop w:val="0"/>
      <w:marBottom w:val="0"/>
      <w:divBdr>
        <w:top w:val="none" w:sz="0" w:space="0" w:color="auto"/>
        <w:left w:val="none" w:sz="0" w:space="0" w:color="auto"/>
        <w:bottom w:val="none" w:sz="0" w:space="0" w:color="auto"/>
        <w:right w:val="none" w:sz="0" w:space="0" w:color="auto"/>
      </w:divBdr>
    </w:div>
    <w:div w:id="19399612">
      <w:bodyDiv w:val="1"/>
      <w:marLeft w:val="0"/>
      <w:marRight w:val="0"/>
      <w:marTop w:val="0"/>
      <w:marBottom w:val="0"/>
      <w:divBdr>
        <w:top w:val="none" w:sz="0" w:space="0" w:color="auto"/>
        <w:left w:val="none" w:sz="0" w:space="0" w:color="auto"/>
        <w:bottom w:val="none" w:sz="0" w:space="0" w:color="auto"/>
        <w:right w:val="none" w:sz="0" w:space="0" w:color="auto"/>
      </w:divBdr>
    </w:div>
    <w:div w:id="22638482">
      <w:bodyDiv w:val="1"/>
      <w:marLeft w:val="0"/>
      <w:marRight w:val="0"/>
      <w:marTop w:val="0"/>
      <w:marBottom w:val="0"/>
      <w:divBdr>
        <w:top w:val="none" w:sz="0" w:space="0" w:color="auto"/>
        <w:left w:val="none" w:sz="0" w:space="0" w:color="auto"/>
        <w:bottom w:val="none" w:sz="0" w:space="0" w:color="auto"/>
        <w:right w:val="none" w:sz="0" w:space="0" w:color="auto"/>
      </w:divBdr>
    </w:div>
    <w:div w:id="29111133">
      <w:bodyDiv w:val="1"/>
      <w:marLeft w:val="0"/>
      <w:marRight w:val="0"/>
      <w:marTop w:val="0"/>
      <w:marBottom w:val="0"/>
      <w:divBdr>
        <w:top w:val="none" w:sz="0" w:space="0" w:color="auto"/>
        <w:left w:val="none" w:sz="0" w:space="0" w:color="auto"/>
        <w:bottom w:val="none" w:sz="0" w:space="0" w:color="auto"/>
        <w:right w:val="none" w:sz="0" w:space="0" w:color="auto"/>
      </w:divBdr>
    </w:div>
    <w:div w:id="37626390">
      <w:bodyDiv w:val="1"/>
      <w:marLeft w:val="0"/>
      <w:marRight w:val="0"/>
      <w:marTop w:val="0"/>
      <w:marBottom w:val="0"/>
      <w:divBdr>
        <w:top w:val="none" w:sz="0" w:space="0" w:color="auto"/>
        <w:left w:val="none" w:sz="0" w:space="0" w:color="auto"/>
        <w:bottom w:val="none" w:sz="0" w:space="0" w:color="auto"/>
        <w:right w:val="none" w:sz="0" w:space="0" w:color="auto"/>
      </w:divBdr>
    </w:div>
    <w:div w:id="44180074">
      <w:bodyDiv w:val="1"/>
      <w:marLeft w:val="0"/>
      <w:marRight w:val="0"/>
      <w:marTop w:val="0"/>
      <w:marBottom w:val="0"/>
      <w:divBdr>
        <w:top w:val="none" w:sz="0" w:space="0" w:color="auto"/>
        <w:left w:val="none" w:sz="0" w:space="0" w:color="auto"/>
        <w:bottom w:val="none" w:sz="0" w:space="0" w:color="auto"/>
        <w:right w:val="none" w:sz="0" w:space="0" w:color="auto"/>
      </w:divBdr>
    </w:div>
    <w:div w:id="54209373">
      <w:bodyDiv w:val="1"/>
      <w:marLeft w:val="0"/>
      <w:marRight w:val="0"/>
      <w:marTop w:val="0"/>
      <w:marBottom w:val="0"/>
      <w:divBdr>
        <w:top w:val="none" w:sz="0" w:space="0" w:color="auto"/>
        <w:left w:val="none" w:sz="0" w:space="0" w:color="auto"/>
        <w:bottom w:val="none" w:sz="0" w:space="0" w:color="auto"/>
        <w:right w:val="none" w:sz="0" w:space="0" w:color="auto"/>
      </w:divBdr>
    </w:div>
    <w:div w:id="56247846">
      <w:bodyDiv w:val="1"/>
      <w:marLeft w:val="0"/>
      <w:marRight w:val="0"/>
      <w:marTop w:val="0"/>
      <w:marBottom w:val="0"/>
      <w:divBdr>
        <w:top w:val="none" w:sz="0" w:space="0" w:color="auto"/>
        <w:left w:val="none" w:sz="0" w:space="0" w:color="auto"/>
        <w:bottom w:val="none" w:sz="0" w:space="0" w:color="auto"/>
        <w:right w:val="none" w:sz="0" w:space="0" w:color="auto"/>
      </w:divBdr>
    </w:div>
    <w:div w:id="56560232">
      <w:bodyDiv w:val="1"/>
      <w:marLeft w:val="0"/>
      <w:marRight w:val="0"/>
      <w:marTop w:val="0"/>
      <w:marBottom w:val="0"/>
      <w:divBdr>
        <w:top w:val="none" w:sz="0" w:space="0" w:color="auto"/>
        <w:left w:val="none" w:sz="0" w:space="0" w:color="auto"/>
        <w:bottom w:val="none" w:sz="0" w:space="0" w:color="auto"/>
        <w:right w:val="none" w:sz="0" w:space="0" w:color="auto"/>
      </w:divBdr>
    </w:div>
    <w:div w:id="61222941">
      <w:bodyDiv w:val="1"/>
      <w:marLeft w:val="0"/>
      <w:marRight w:val="0"/>
      <w:marTop w:val="0"/>
      <w:marBottom w:val="0"/>
      <w:divBdr>
        <w:top w:val="none" w:sz="0" w:space="0" w:color="auto"/>
        <w:left w:val="none" w:sz="0" w:space="0" w:color="auto"/>
        <w:bottom w:val="none" w:sz="0" w:space="0" w:color="auto"/>
        <w:right w:val="none" w:sz="0" w:space="0" w:color="auto"/>
      </w:divBdr>
    </w:div>
    <w:div w:id="62070814">
      <w:bodyDiv w:val="1"/>
      <w:marLeft w:val="0"/>
      <w:marRight w:val="0"/>
      <w:marTop w:val="0"/>
      <w:marBottom w:val="0"/>
      <w:divBdr>
        <w:top w:val="none" w:sz="0" w:space="0" w:color="auto"/>
        <w:left w:val="none" w:sz="0" w:space="0" w:color="auto"/>
        <w:bottom w:val="none" w:sz="0" w:space="0" w:color="auto"/>
        <w:right w:val="none" w:sz="0" w:space="0" w:color="auto"/>
      </w:divBdr>
    </w:div>
    <w:div w:id="74665200">
      <w:bodyDiv w:val="1"/>
      <w:marLeft w:val="0"/>
      <w:marRight w:val="0"/>
      <w:marTop w:val="0"/>
      <w:marBottom w:val="0"/>
      <w:divBdr>
        <w:top w:val="none" w:sz="0" w:space="0" w:color="auto"/>
        <w:left w:val="none" w:sz="0" w:space="0" w:color="auto"/>
        <w:bottom w:val="none" w:sz="0" w:space="0" w:color="auto"/>
        <w:right w:val="none" w:sz="0" w:space="0" w:color="auto"/>
      </w:divBdr>
    </w:div>
    <w:div w:id="74669728">
      <w:bodyDiv w:val="1"/>
      <w:marLeft w:val="0"/>
      <w:marRight w:val="0"/>
      <w:marTop w:val="0"/>
      <w:marBottom w:val="0"/>
      <w:divBdr>
        <w:top w:val="none" w:sz="0" w:space="0" w:color="auto"/>
        <w:left w:val="none" w:sz="0" w:space="0" w:color="auto"/>
        <w:bottom w:val="none" w:sz="0" w:space="0" w:color="auto"/>
        <w:right w:val="none" w:sz="0" w:space="0" w:color="auto"/>
      </w:divBdr>
    </w:div>
    <w:div w:id="77947590">
      <w:bodyDiv w:val="1"/>
      <w:marLeft w:val="0"/>
      <w:marRight w:val="0"/>
      <w:marTop w:val="0"/>
      <w:marBottom w:val="0"/>
      <w:divBdr>
        <w:top w:val="none" w:sz="0" w:space="0" w:color="auto"/>
        <w:left w:val="none" w:sz="0" w:space="0" w:color="auto"/>
        <w:bottom w:val="none" w:sz="0" w:space="0" w:color="auto"/>
        <w:right w:val="none" w:sz="0" w:space="0" w:color="auto"/>
      </w:divBdr>
    </w:div>
    <w:div w:id="91052995">
      <w:bodyDiv w:val="1"/>
      <w:marLeft w:val="0"/>
      <w:marRight w:val="0"/>
      <w:marTop w:val="0"/>
      <w:marBottom w:val="0"/>
      <w:divBdr>
        <w:top w:val="none" w:sz="0" w:space="0" w:color="auto"/>
        <w:left w:val="none" w:sz="0" w:space="0" w:color="auto"/>
        <w:bottom w:val="none" w:sz="0" w:space="0" w:color="auto"/>
        <w:right w:val="none" w:sz="0" w:space="0" w:color="auto"/>
      </w:divBdr>
    </w:div>
    <w:div w:id="97608322">
      <w:bodyDiv w:val="1"/>
      <w:marLeft w:val="0"/>
      <w:marRight w:val="0"/>
      <w:marTop w:val="0"/>
      <w:marBottom w:val="0"/>
      <w:divBdr>
        <w:top w:val="none" w:sz="0" w:space="0" w:color="auto"/>
        <w:left w:val="none" w:sz="0" w:space="0" w:color="auto"/>
        <w:bottom w:val="none" w:sz="0" w:space="0" w:color="auto"/>
        <w:right w:val="none" w:sz="0" w:space="0" w:color="auto"/>
      </w:divBdr>
    </w:div>
    <w:div w:id="98306700">
      <w:bodyDiv w:val="1"/>
      <w:marLeft w:val="0"/>
      <w:marRight w:val="0"/>
      <w:marTop w:val="0"/>
      <w:marBottom w:val="0"/>
      <w:divBdr>
        <w:top w:val="none" w:sz="0" w:space="0" w:color="auto"/>
        <w:left w:val="none" w:sz="0" w:space="0" w:color="auto"/>
        <w:bottom w:val="none" w:sz="0" w:space="0" w:color="auto"/>
        <w:right w:val="none" w:sz="0" w:space="0" w:color="auto"/>
      </w:divBdr>
    </w:div>
    <w:div w:id="102963467">
      <w:bodyDiv w:val="1"/>
      <w:marLeft w:val="0"/>
      <w:marRight w:val="0"/>
      <w:marTop w:val="0"/>
      <w:marBottom w:val="0"/>
      <w:divBdr>
        <w:top w:val="none" w:sz="0" w:space="0" w:color="auto"/>
        <w:left w:val="none" w:sz="0" w:space="0" w:color="auto"/>
        <w:bottom w:val="none" w:sz="0" w:space="0" w:color="auto"/>
        <w:right w:val="none" w:sz="0" w:space="0" w:color="auto"/>
      </w:divBdr>
    </w:div>
    <w:div w:id="103887140">
      <w:bodyDiv w:val="1"/>
      <w:marLeft w:val="0"/>
      <w:marRight w:val="0"/>
      <w:marTop w:val="0"/>
      <w:marBottom w:val="0"/>
      <w:divBdr>
        <w:top w:val="none" w:sz="0" w:space="0" w:color="auto"/>
        <w:left w:val="none" w:sz="0" w:space="0" w:color="auto"/>
        <w:bottom w:val="none" w:sz="0" w:space="0" w:color="auto"/>
        <w:right w:val="none" w:sz="0" w:space="0" w:color="auto"/>
      </w:divBdr>
    </w:div>
    <w:div w:id="105543724">
      <w:bodyDiv w:val="1"/>
      <w:marLeft w:val="0"/>
      <w:marRight w:val="0"/>
      <w:marTop w:val="0"/>
      <w:marBottom w:val="0"/>
      <w:divBdr>
        <w:top w:val="none" w:sz="0" w:space="0" w:color="auto"/>
        <w:left w:val="none" w:sz="0" w:space="0" w:color="auto"/>
        <w:bottom w:val="none" w:sz="0" w:space="0" w:color="auto"/>
        <w:right w:val="none" w:sz="0" w:space="0" w:color="auto"/>
      </w:divBdr>
    </w:div>
    <w:div w:id="111826701">
      <w:bodyDiv w:val="1"/>
      <w:marLeft w:val="0"/>
      <w:marRight w:val="0"/>
      <w:marTop w:val="0"/>
      <w:marBottom w:val="0"/>
      <w:divBdr>
        <w:top w:val="none" w:sz="0" w:space="0" w:color="auto"/>
        <w:left w:val="none" w:sz="0" w:space="0" w:color="auto"/>
        <w:bottom w:val="none" w:sz="0" w:space="0" w:color="auto"/>
        <w:right w:val="none" w:sz="0" w:space="0" w:color="auto"/>
      </w:divBdr>
    </w:div>
    <w:div w:id="114445060">
      <w:bodyDiv w:val="1"/>
      <w:marLeft w:val="0"/>
      <w:marRight w:val="0"/>
      <w:marTop w:val="0"/>
      <w:marBottom w:val="0"/>
      <w:divBdr>
        <w:top w:val="none" w:sz="0" w:space="0" w:color="auto"/>
        <w:left w:val="none" w:sz="0" w:space="0" w:color="auto"/>
        <w:bottom w:val="none" w:sz="0" w:space="0" w:color="auto"/>
        <w:right w:val="none" w:sz="0" w:space="0" w:color="auto"/>
      </w:divBdr>
    </w:div>
    <w:div w:id="117145340">
      <w:bodyDiv w:val="1"/>
      <w:marLeft w:val="0"/>
      <w:marRight w:val="0"/>
      <w:marTop w:val="0"/>
      <w:marBottom w:val="0"/>
      <w:divBdr>
        <w:top w:val="none" w:sz="0" w:space="0" w:color="auto"/>
        <w:left w:val="none" w:sz="0" w:space="0" w:color="auto"/>
        <w:bottom w:val="none" w:sz="0" w:space="0" w:color="auto"/>
        <w:right w:val="none" w:sz="0" w:space="0" w:color="auto"/>
      </w:divBdr>
    </w:div>
    <w:div w:id="120727337">
      <w:bodyDiv w:val="1"/>
      <w:marLeft w:val="0"/>
      <w:marRight w:val="0"/>
      <w:marTop w:val="0"/>
      <w:marBottom w:val="0"/>
      <w:divBdr>
        <w:top w:val="none" w:sz="0" w:space="0" w:color="auto"/>
        <w:left w:val="none" w:sz="0" w:space="0" w:color="auto"/>
        <w:bottom w:val="none" w:sz="0" w:space="0" w:color="auto"/>
        <w:right w:val="none" w:sz="0" w:space="0" w:color="auto"/>
      </w:divBdr>
    </w:div>
    <w:div w:id="130103208">
      <w:bodyDiv w:val="1"/>
      <w:marLeft w:val="0"/>
      <w:marRight w:val="0"/>
      <w:marTop w:val="0"/>
      <w:marBottom w:val="0"/>
      <w:divBdr>
        <w:top w:val="none" w:sz="0" w:space="0" w:color="auto"/>
        <w:left w:val="none" w:sz="0" w:space="0" w:color="auto"/>
        <w:bottom w:val="none" w:sz="0" w:space="0" w:color="auto"/>
        <w:right w:val="none" w:sz="0" w:space="0" w:color="auto"/>
      </w:divBdr>
    </w:div>
    <w:div w:id="137576032">
      <w:bodyDiv w:val="1"/>
      <w:marLeft w:val="0"/>
      <w:marRight w:val="0"/>
      <w:marTop w:val="0"/>
      <w:marBottom w:val="0"/>
      <w:divBdr>
        <w:top w:val="none" w:sz="0" w:space="0" w:color="auto"/>
        <w:left w:val="none" w:sz="0" w:space="0" w:color="auto"/>
        <w:bottom w:val="none" w:sz="0" w:space="0" w:color="auto"/>
        <w:right w:val="none" w:sz="0" w:space="0" w:color="auto"/>
      </w:divBdr>
    </w:div>
    <w:div w:id="141964842">
      <w:bodyDiv w:val="1"/>
      <w:marLeft w:val="0"/>
      <w:marRight w:val="0"/>
      <w:marTop w:val="0"/>
      <w:marBottom w:val="0"/>
      <w:divBdr>
        <w:top w:val="none" w:sz="0" w:space="0" w:color="auto"/>
        <w:left w:val="none" w:sz="0" w:space="0" w:color="auto"/>
        <w:bottom w:val="none" w:sz="0" w:space="0" w:color="auto"/>
        <w:right w:val="none" w:sz="0" w:space="0" w:color="auto"/>
      </w:divBdr>
    </w:div>
    <w:div w:id="148250307">
      <w:bodyDiv w:val="1"/>
      <w:marLeft w:val="0"/>
      <w:marRight w:val="0"/>
      <w:marTop w:val="0"/>
      <w:marBottom w:val="0"/>
      <w:divBdr>
        <w:top w:val="none" w:sz="0" w:space="0" w:color="auto"/>
        <w:left w:val="none" w:sz="0" w:space="0" w:color="auto"/>
        <w:bottom w:val="none" w:sz="0" w:space="0" w:color="auto"/>
        <w:right w:val="none" w:sz="0" w:space="0" w:color="auto"/>
      </w:divBdr>
    </w:div>
    <w:div w:id="150413112">
      <w:bodyDiv w:val="1"/>
      <w:marLeft w:val="0"/>
      <w:marRight w:val="0"/>
      <w:marTop w:val="0"/>
      <w:marBottom w:val="0"/>
      <w:divBdr>
        <w:top w:val="none" w:sz="0" w:space="0" w:color="auto"/>
        <w:left w:val="none" w:sz="0" w:space="0" w:color="auto"/>
        <w:bottom w:val="none" w:sz="0" w:space="0" w:color="auto"/>
        <w:right w:val="none" w:sz="0" w:space="0" w:color="auto"/>
      </w:divBdr>
    </w:div>
    <w:div w:id="165287876">
      <w:bodyDiv w:val="1"/>
      <w:marLeft w:val="0"/>
      <w:marRight w:val="0"/>
      <w:marTop w:val="0"/>
      <w:marBottom w:val="0"/>
      <w:divBdr>
        <w:top w:val="none" w:sz="0" w:space="0" w:color="auto"/>
        <w:left w:val="none" w:sz="0" w:space="0" w:color="auto"/>
        <w:bottom w:val="none" w:sz="0" w:space="0" w:color="auto"/>
        <w:right w:val="none" w:sz="0" w:space="0" w:color="auto"/>
      </w:divBdr>
    </w:div>
    <w:div w:id="169151008">
      <w:bodyDiv w:val="1"/>
      <w:marLeft w:val="0"/>
      <w:marRight w:val="0"/>
      <w:marTop w:val="0"/>
      <w:marBottom w:val="0"/>
      <w:divBdr>
        <w:top w:val="none" w:sz="0" w:space="0" w:color="auto"/>
        <w:left w:val="none" w:sz="0" w:space="0" w:color="auto"/>
        <w:bottom w:val="none" w:sz="0" w:space="0" w:color="auto"/>
        <w:right w:val="none" w:sz="0" w:space="0" w:color="auto"/>
      </w:divBdr>
    </w:div>
    <w:div w:id="174468496">
      <w:bodyDiv w:val="1"/>
      <w:marLeft w:val="0"/>
      <w:marRight w:val="0"/>
      <w:marTop w:val="0"/>
      <w:marBottom w:val="0"/>
      <w:divBdr>
        <w:top w:val="none" w:sz="0" w:space="0" w:color="auto"/>
        <w:left w:val="none" w:sz="0" w:space="0" w:color="auto"/>
        <w:bottom w:val="none" w:sz="0" w:space="0" w:color="auto"/>
        <w:right w:val="none" w:sz="0" w:space="0" w:color="auto"/>
      </w:divBdr>
    </w:div>
    <w:div w:id="181213647">
      <w:bodyDiv w:val="1"/>
      <w:marLeft w:val="0"/>
      <w:marRight w:val="0"/>
      <w:marTop w:val="0"/>
      <w:marBottom w:val="0"/>
      <w:divBdr>
        <w:top w:val="none" w:sz="0" w:space="0" w:color="auto"/>
        <w:left w:val="none" w:sz="0" w:space="0" w:color="auto"/>
        <w:bottom w:val="none" w:sz="0" w:space="0" w:color="auto"/>
        <w:right w:val="none" w:sz="0" w:space="0" w:color="auto"/>
      </w:divBdr>
    </w:div>
    <w:div w:id="183904043">
      <w:bodyDiv w:val="1"/>
      <w:marLeft w:val="0"/>
      <w:marRight w:val="0"/>
      <w:marTop w:val="0"/>
      <w:marBottom w:val="0"/>
      <w:divBdr>
        <w:top w:val="none" w:sz="0" w:space="0" w:color="auto"/>
        <w:left w:val="none" w:sz="0" w:space="0" w:color="auto"/>
        <w:bottom w:val="none" w:sz="0" w:space="0" w:color="auto"/>
        <w:right w:val="none" w:sz="0" w:space="0" w:color="auto"/>
      </w:divBdr>
    </w:div>
    <w:div w:id="189076368">
      <w:bodyDiv w:val="1"/>
      <w:marLeft w:val="0"/>
      <w:marRight w:val="0"/>
      <w:marTop w:val="0"/>
      <w:marBottom w:val="0"/>
      <w:divBdr>
        <w:top w:val="none" w:sz="0" w:space="0" w:color="auto"/>
        <w:left w:val="none" w:sz="0" w:space="0" w:color="auto"/>
        <w:bottom w:val="none" w:sz="0" w:space="0" w:color="auto"/>
        <w:right w:val="none" w:sz="0" w:space="0" w:color="auto"/>
      </w:divBdr>
    </w:div>
    <w:div w:id="191574366">
      <w:bodyDiv w:val="1"/>
      <w:marLeft w:val="0"/>
      <w:marRight w:val="0"/>
      <w:marTop w:val="0"/>
      <w:marBottom w:val="0"/>
      <w:divBdr>
        <w:top w:val="none" w:sz="0" w:space="0" w:color="auto"/>
        <w:left w:val="none" w:sz="0" w:space="0" w:color="auto"/>
        <w:bottom w:val="none" w:sz="0" w:space="0" w:color="auto"/>
        <w:right w:val="none" w:sz="0" w:space="0" w:color="auto"/>
      </w:divBdr>
    </w:div>
    <w:div w:id="191964825">
      <w:bodyDiv w:val="1"/>
      <w:marLeft w:val="0"/>
      <w:marRight w:val="0"/>
      <w:marTop w:val="0"/>
      <w:marBottom w:val="0"/>
      <w:divBdr>
        <w:top w:val="none" w:sz="0" w:space="0" w:color="auto"/>
        <w:left w:val="none" w:sz="0" w:space="0" w:color="auto"/>
        <w:bottom w:val="none" w:sz="0" w:space="0" w:color="auto"/>
        <w:right w:val="none" w:sz="0" w:space="0" w:color="auto"/>
      </w:divBdr>
    </w:div>
    <w:div w:id="196702923">
      <w:bodyDiv w:val="1"/>
      <w:marLeft w:val="0"/>
      <w:marRight w:val="0"/>
      <w:marTop w:val="0"/>
      <w:marBottom w:val="0"/>
      <w:divBdr>
        <w:top w:val="none" w:sz="0" w:space="0" w:color="auto"/>
        <w:left w:val="none" w:sz="0" w:space="0" w:color="auto"/>
        <w:bottom w:val="none" w:sz="0" w:space="0" w:color="auto"/>
        <w:right w:val="none" w:sz="0" w:space="0" w:color="auto"/>
      </w:divBdr>
    </w:div>
    <w:div w:id="198710551">
      <w:bodyDiv w:val="1"/>
      <w:marLeft w:val="0"/>
      <w:marRight w:val="0"/>
      <w:marTop w:val="0"/>
      <w:marBottom w:val="0"/>
      <w:divBdr>
        <w:top w:val="none" w:sz="0" w:space="0" w:color="auto"/>
        <w:left w:val="none" w:sz="0" w:space="0" w:color="auto"/>
        <w:bottom w:val="none" w:sz="0" w:space="0" w:color="auto"/>
        <w:right w:val="none" w:sz="0" w:space="0" w:color="auto"/>
      </w:divBdr>
    </w:div>
    <w:div w:id="201095970">
      <w:bodyDiv w:val="1"/>
      <w:marLeft w:val="0"/>
      <w:marRight w:val="0"/>
      <w:marTop w:val="0"/>
      <w:marBottom w:val="0"/>
      <w:divBdr>
        <w:top w:val="none" w:sz="0" w:space="0" w:color="auto"/>
        <w:left w:val="none" w:sz="0" w:space="0" w:color="auto"/>
        <w:bottom w:val="none" w:sz="0" w:space="0" w:color="auto"/>
        <w:right w:val="none" w:sz="0" w:space="0" w:color="auto"/>
      </w:divBdr>
    </w:div>
    <w:div w:id="204483830">
      <w:bodyDiv w:val="1"/>
      <w:marLeft w:val="0"/>
      <w:marRight w:val="0"/>
      <w:marTop w:val="0"/>
      <w:marBottom w:val="0"/>
      <w:divBdr>
        <w:top w:val="none" w:sz="0" w:space="0" w:color="auto"/>
        <w:left w:val="none" w:sz="0" w:space="0" w:color="auto"/>
        <w:bottom w:val="none" w:sz="0" w:space="0" w:color="auto"/>
        <w:right w:val="none" w:sz="0" w:space="0" w:color="auto"/>
      </w:divBdr>
    </w:div>
    <w:div w:id="207493884">
      <w:bodyDiv w:val="1"/>
      <w:marLeft w:val="0"/>
      <w:marRight w:val="0"/>
      <w:marTop w:val="0"/>
      <w:marBottom w:val="0"/>
      <w:divBdr>
        <w:top w:val="none" w:sz="0" w:space="0" w:color="auto"/>
        <w:left w:val="none" w:sz="0" w:space="0" w:color="auto"/>
        <w:bottom w:val="none" w:sz="0" w:space="0" w:color="auto"/>
        <w:right w:val="none" w:sz="0" w:space="0" w:color="auto"/>
      </w:divBdr>
    </w:div>
    <w:div w:id="210769999">
      <w:bodyDiv w:val="1"/>
      <w:marLeft w:val="0"/>
      <w:marRight w:val="0"/>
      <w:marTop w:val="0"/>
      <w:marBottom w:val="0"/>
      <w:divBdr>
        <w:top w:val="none" w:sz="0" w:space="0" w:color="auto"/>
        <w:left w:val="none" w:sz="0" w:space="0" w:color="auto"/>
        <w:bottom w:val="none" w:sz="0" w:space="0" w:color="auto"/>
        <w:right w:val="none" w:sz="0" w:space="0" w:color="auto"/>
      </w:divBdr>
    </w:div>
    <w:div w:id="216627854">
      <w:bodyDiv w:val="1"/>
      <w:marLeft w:val="0"/>
      <w:marRight w:val="0"/>
      <w:marTop w:val="0"/>
      <w:marBottom w:val="0"/>
      <w:divBdr>
        <w:top w:val="none" w:sz="0" w:space="0" w:color="auto"/>
        <w:left w:val="none" w:sz="0" w:space="0" w:color="auto"/>
        <w:bottom w:val="none" w:sz="0" w:space="0" w:color="auto"/>
        <w:right w:val="none" w:sz="0" w:space="0" w:color="auto"/>
      </w:divBdr>
    </w:div>
    <w:div w:id="217858984">
      <w:bodyDiv w:val="1"/>
      <w:marLeft w:val="0"/>
      <w:marRight w:val="0"/>
      <w:marTop w:val="0"/>
      <w:marBottom w:val="0"/>
      <w:divBdr>
        <w:top w:val="none" w:sz="0" w:space="0" w:color="auto"/>
        <w:left w:val="none" w:sz="0" w:space="0" w:color="auto"/>
        <w:bottom w:val="none" w:sz="0" w:space="0" w:color="auto"/>
        <w:right w:val="none" w:sz="0" w:space="0" w:color="auto"/>
      </w:divBdr>
    </w:div>
    <w:div w:id="224798915">
      <w:bodyDiv w:val="1"/>
      <w:marLeft w:val="0"/>
      <w:marRight w:val="0"/>
      <w:marTop w:val="0"/>
      <w:marBottom w:val="0"/>
      <w:divBdr>
        <w:top w:val="none" w:sz="0" w:space="0" w:color="auto"/>
        <w:left w:val="none" w:sz="0" w:space="0" w:color="auto"/>
        <w:bottom w:val="none" w:sz="0" w:space="0" w:color="auto"/>
        <w:right w:val="none" w:sz="0" w:space="0" w:color="auto"/>
      </w:divBdr>
    </w:div>
    <w:div w:id="227542884">
      <w:bodyDiv w:val="1"/>
      <w:marLeft w:val="0"/>
      <w:marRight w:val="0"/>
      <w:marTop w:val="0"/>
      <w:marBottom w:val="0"/>
      <w:divBdr>
        <w:top w:val="none" w:sz="0" w:space="0" w:color="auto"/>
        <w:left w:val="none" w:sz="0" w:space="0" w:color="auto"/>
        <w:bottom w:val="none" w:sz="0" w:space="0" w:color="auto"/>
        <w:right w:val="none" w:sz="0" w:space="0" w:color="auto"/>
      </w:divBdr>
    </w:div>
    <w:div w:id="227690338">
      <w:bodyDiv w:val="1"/>
      <w:marLeft w:val="0"/>
      <w:marRight w:val="0"/>
      <w:marTop w:val="0"/>
      <w:marBottom w:val="0"/>
      <w:divBdr>
        <w:top w:val="none" w:sz="0" w:space="0" w:color="auto"/>
        <w:left w:val="none" w:sz="0" w:space="0" w:color="auto"/>
        <w:bottom w:val="none" w:sz="0" w:space="0" w:color="auto"/>
        <w:right w:val="none" w:sz="0" w:space="0" w:color="auto"/>
      </w:divBdr>
    </w:div>
    <w:div w:id="228151496">
      <w:bodyDiv w:val="1"/>
      <w:marLeft w:val="0"/>
      <w:marRight w:val="0"/>
      <w:marTop w:val="0"/>
      <w:marBottom w:val="0"/>
      <w:divBdr>
        <w:top w:val="none" w:sz="0" w:space="0" w:color="auto"/>
        <w:left w:val="none" w:sz="0" w:space="0" w:color="auto"/>
        <w:bottom w:val="none" w:sz="0" w:space="0" w:color="auto"/>
        <w:right w:val="none" w:sz="0" w:space="0" w:color="auto"/>
      </w:divBdr>
    </w:div>
    <w:div w:id="232275719">
      <w:bodyDiv w:val="1"/>
      <w:marLeft w:val="0"/>
      <w:marRight w:val="0"/>
      <w:marTop w:val="0"/>
      <w:marBottom w:val="0"/>
      <w:divBdr>
        <w:top w:val="none" w:sz="0" w:space="0" w:color="auto"/>
        <w:left w:val="none" w:sz="0" w:space="0" w:color="auto"/>
        <w:bottom w:val="none" w:sz="0" w:space="0" w:color="auto"/>
        <w:right w:val="none" w:sz="0" w:space="0" w:color="auto"/>
      </w:divBdr>
    </w:div>
    <w:div w:id="234171487">
      <w:bodyDiv w:val="1"/>
      <w:marLeft w:val="0"/>
      <w:marRight w:val="0"/>
      <w:marTop w:val="0"/>
      <w:marBottom w:val="0"/>
      <w:divBdr>
        <w:top w:val="none" w:sz="0" w:space="0" w:color="auto"/>
        <w:left w:val="none" w:sz="0" w:space="0" w:color="auto"/>
        <w:bottom w:val="none" w:sz="0" w:space="0" w:color="auto"/>
        <w:right w:val="none" w:sz="0" w:space="0" w:color="auto"/>
      </w:divBdr>
    </w:div>
    <w:div w:id="238179240">
      <w:bodyDiv w:val="1"/>
      <w:marLeft w:val="0"/>
      <w:marRight w:val="0"/>
      <w:marTop w:val="0"/>
      <w:marBottom w:val="0"/>
      <w:divBdr>
        <w:top w:val="none" w:sz="0" w:space="0" w:color="auto"/>
        <w:left w:val="none" w:sz="0" w:space="0" w:color="auto"/>
        <w:bottom w:val="none" w:sz="0" w:space="0" w:color="auto"/>
        <w:right w:val="none" w:sz="0" w:space="0" w:color="auto"/>
      </w:divBdr>
    </w:div>
    <w:div w:id="239489151">
      <w:bodyDiv w:val="1"/>
      <w:marLeft w:val="0"/>
      <w:marRight w:val="0"/>
      <w:marTop w:val="0"/>
      <w:marBottom w:val="0"/>
      <w:divBdr>
        <w:top w:val="none" w:sz="0" w:space="0" w:color="auto"/>
        <w:left w:val="none" w:sz="0" w:space="0" w:color="auto"/>
        <w:bottom w:val="none" w:sz="0" w:space="0" w:color="auto"/>
        <w:right w:val="none" w:sz="0" w:space="0" w:color="auto"/>
      </w:divBdr>
    </w:div>
    <w:div w:id="240679860">
      <w:bodyDiv w:val="1"/>
      <w:marLeft w:val="0"/>
      <w:marRight w:val="0"/>
      <w:marTop w:val="0"/>
      <w:marBottom w:val="0"/>
      <w:divBdr>
        <w:top w:val="none" w:sz="0" w:space="0" w:color="auto"/>
        <w:left w:val="none" w:sz="0" w:space="0" w:color="auto"/>
        <w:bottom w:val="none" w:sz="0" w:space="0" w:color="auto"/>
        <w:right w:val="none" w:sz="0" w:space="0" w:color="auto"/>
      </w:divBdr>
    </w:div>
    <w:div w:id="242492383">
      <w:bodyDiv w:val="1"/>
      <w:marLeft w:val="0"/>
      <w:marRight w:val="0"/>
      <w:marTop w:val="0"/>
      <w:marBottom w:val="0"/>
      <w:divBdr>
        <w:top w:val="none" w:sz="0" w:space="0" w:color="auto"/>
        <w:left w:val="none" w:sz="0" w:space="0" w:color="auto"/>
        <w:bottom w:val="none" w:sz="0" w:space="0" w:color="auto"/>
        <w:right w:val="none" w:sz="0" w:space="0" w:color="auto"/>
      </w:divBdr>
    </w:div>
    <w:div w:id="243614810">
      <w:bodyDiv w:val="1"/>
      <w:marLeft w:val="0"/>
      <w:marRight w:val="0"/>
      <w:marTop w:val="0"/>
      <w:marBottom w:val="0"/>
      <w:divBdr>
        <w:top w:val="none" w:sz="0" w:space="0" w:color="auto"/>
        <w:left w:val="none" w:sz="0" w:space="0" w:color="auto"/>
        <w:bottom w:val="none" w:sz="0" w:space="0" w:color="auto"/>
        <w:right w:val="none" w:sz="0" w:space="0" w:color="auto"/>
      </w:divBdr>
    </w:div>
    <w:div w:id="245463947">
      <w:bodyDiv w:val="1"/>
      <w:marLeft w:val="0"/>
      <w:marRight w:val="0"/>
      <w:marTop w:val="0"/>
      <w:marBottom w:val="0"/>
      <w:divBdr>
        <w:top w:val="none" w:sz="0" w:space="0" w:color="auto"/>
        <w:left w:val="none" w:sz="0" w:space="0" w:color="auto"/>
        <w:bottom w:val="none" w:sz="0" w:space="0" w:color="auto"/>
        <w:right w:val="none" w:sz="0" w:space="0" w:color="auto"/>
      </w:divBdr>
    </w:div>
    <w:div w:id="249579524">
      <w:bodyDiv w:val="1"/>
      <w:marLeft w:val="0"/>
      <w:marRight w:val="0"/>
      <w:marTop w:val="0"/>
      <w:marBottom w:val="0"/>
      <w:divBdr>
        <w:top w:val="none" w:sz="0" w:space="0" w:color="auto"/>
        <w:left w:val="none" w:sz="0" w:space="0" w:color="auto"/>
        <w:bottom w:val="none" w:sz="0" w:space="0" w:color="auto"/>
        <w:right w:val="none" w:sz="0" w:space="0" w:color="auto"/>
      </w:divBdr>
    </w:div>
    <w:div w:id="249973763">
      <w:bodyDiv w:val="1"/>
      <w:marLeft w:val="0"/>
      <w:marRight w:val="0"/>
      <w:marTop w:val="0"/>
      <w:marBottom w:val="0"/>
      <w:divBdr>
        <w:top w:val="none" w:sz="0" w:space="0" w:color="auto"/>
        <w:left w:val="none" w:sz="0" w:space="0" w:color="auto"/>
        <w:bottom w:val="none" w:sz="0" w:space="0" w:color="auto"/>
        <w:right w:val="none" w:sz="0" w:space="0" w:color="auto"/>
      </w:divBdr>
    </w:div>
    <w:div w:id="253826569">
      <w:bodyDiv w:val="1"/>
      <w:marLeft w:val="0"/>
      <w:marRight w:val="0"/>
      <w:marTop w:val="0"/>
      <w:marBottom w:val="0"/>
      <w:divBdr>
        <w:top w:val="none" w:sz="0" w:space="0" w:color="auto"/>
        <w:left w:val="none" w:sz="0" w:space="0" w:color="auto"/>
        <w:bottom w:val="none" w:sz="0" w:space="0" w:color="auto"/>
        <w:right w:val="none" w:sz="0" w:space="0" w:color="auto"/>
      </w:divBdr>
    </w:div>
    <w:div w:id="254362841">
      <w:bodyDiv w:val="1"/>
      <w:marLeft w:val="0"/>
      <w:marRight w:val="0"/>
      <w:marTop w:val="0"/>
      <w:marBottom w:val="0"/>
      <w:divBdr>
        <w:top w:val="none" w:sz="0" w:space="0" w:color="auto"/>
        <w:left w:val="none" w:sz="0" w:space="0" w:color="auto"/>
        <w:bottom w:val="none" w:sz="0" w:space="0" w:color="auto"/>
        <w:right w:val="none" w:sz="0" w:space="0" w:color="auto"/>
      </w:divBdr>
    </w:div>
    <w:div w:id="255407972">
      <w:bodyDiv w:val="1"/>
      <w:marLeft w:val="0"/>
      <w:marRight w:val="0"/>
      <w:marTop w:val="0"/>
      <w:marBottom w:val="0"/>
      <w:divBdr>
        <w:top w:val="none" w:sz="0" w:space="0" w:color="auto"/>
        <w:left w:val="none" w:sz="0" w:space="0" w:color="auto"/>
        <w:bottom w:val="none" w:sz="0" w:space="0" w:color="auto"/>
        <w:right w:val="none" w:sz="0" w:space="0" w:color="auto"/>
      </w:divBdr>
    </w:div>
    <w:div w:id="258877634">
      <w:bodyDiv w:val="1"/>
      <w:marLeft w:val="0"/>
      <w:marRight w:val="0"/>
      <w:marTop w:val="0"/>
      <w:marBottom w:val="0"/>
      <w:divBdr>
        <w:top w:val="none" w:sz="0" w:space="0" w:color="auto"/>
        <w:left w:val="none" w:sz="0" w:space="0" w:color="auto"/>
        <w:bottom w:val="none" w:sz="0" w:space="0" w:color="auto"/>
        <w:right w:val="none" w:sz="0" w:space="0" w:color="auto"/>
      </w:divBdr>
    </w:div>
    <w:div w:id="264653667">
      <w:bodyDiv w:val="1"/>
      <w:marLeft w:val="0"/>
      <w:marRight w:val="0"/>
      <w:marTop w:val="0"/>
      <w:marBottom w:val="0"/>
      <w:divBdr>
        <w:top w:val="none" w:sz="0" w:space="0" w:color="auto"/>
        <w:left w:val="none" w:sz="0" w:space="0" w:color="auto"/>
        <w:bottom w:val="none" w:sz="0" w:space="0" w:color="auto"/>
        <w:right w:val="none" w:sz="0" w:space="0" w:color="auto"/>
      </w:divBdr>
    </w:div>
    <w:div w:id="270819252">
      <w:bodyDiv w:val="1"/>
      <w:marLeft w:val="0"/>
      <w:marRight w:val="0"/>
      <w:marTop w:val="0"/>
      <w:marBottom w:val="0"/>
      <w:divBdr>
        <w:top w:val="none" w:sz="0" w:space="0" w:color="auto"/>
        <w:left w:val="none" w:sz="0" w:space="0" w:color="auto"/>
        <w:bottom w:val="none" w:sz="0" w:space="0" w:color="auto"/>
        <w:right w:val="none" w:sz="0" w:space="0" w:color="auto"/>
      </w:divBdr>
    </w:div>
    <w:div w:id="271596180">
      <w:bodyDiv w:val="1"/>
      <w:marLeft w:val="0"/>
      <w:marRight w:val="0"/>
      <w:marTop w:val="0"/>
      <w:marBottom w:val="0"/>
      <w:divBdr>
        <w:top w:val="none" w:sz="0" w:space="0" w:color="auto"/>
        <w:left w:val="none" w:sz="0" w:space="0" w:color="auto"/>
        <w:bottom w:val="none" w:sz="0" w:space="0" w:color="auto"/>
        <w:right w:val="none" w:sz="0" w:space="0" w:color="auto"/>
      </w:divBdr>
    </w:div>
    <w:div w:id="276256513">
      <w:bodyDiv w:val="1"/>
      <w:marLeft w:val="0"/>
      <w:marRight w:val="0"/>
      <w:marTop w:val="0"/>
      <w:marBottom w:val="0"/>
      <w:divBdr>
        <w:top w:val="none" w:sz="0" w:space="0" w:color="auto"/>
        <w:left w:val="none" w:sz="0" w:space="0" w:color="auto"/>
        <w:bottom w:val="none" w:sz="0" w:space="0" w:color="auto"/>
        <w:right w:val="none" w:sz="0" w:space="0" w:color="auto"/>
      </w:divBdr>
    </w:div>
    <w:div w:id="284433458">
      <w:bodyDiv w:val="1"/>
      <w:marLeft w:val="0"/>
      <w:marRight w:val="0"/>
      <w:marTop w:val="0"/>
      <w:marBottom w:val="0"/>
      <w:divBdr>
        <w:top w:val="none" w:sz="0" w:space="0" w:color="auto"/>
        <w:left w:val="none" w:sz="0" w:space="0" w:color="auto"/>
        <w:bottom w:val="none" w:sz="0" w:space="0" w:color="auto"/>
        <w:right w:val="none" w:sz="0" w:space="0" w:color="auto"/>
      </w:divBdr>
    </w:div>
    <w:div w:id="288904759">
      <w:bodyDiv w:val="1"/>
      <w:marLeft w:val="0"/>
      <w:marRight w:val="0"/>
      <w:marTop w:val="0"/>
      <w:marBottom w:val="0"/>
      <w:divBdr>
        <w:top w:val="none" w:sz="0" w:space="0" w:color="auto"/>
        <w:left w:val="none" w:sz="0" w:space="0" w:color="auto"/>
        <w:bottom w:val="none" w:sz="0" w:space="0" w:color="auto"/>
        <w:right w:val="none" w:sz="0" w:space="0" w:color="auto"/>
      </w:divBdr>
    </w:div>
    <w:div w:id="289480257">
      <w:bodyDiv w:val="1"/>
      <w:marLeft w:val="0"/>
      <w:marRight w:val="0"/>
      <w:marTop w:val="0"/>
      <w:marBottom w:val="0"/>
      <w:divBdr>
        <w:top w:val="none" w:sz="0" w:space="0" w:color="auto"/>
        <w:left w:val="none" w:sz="0" w:space="0" w:color="auto"/>
        <w:bottom w:val="none" w:sz="0" w:space="0" w:color="auto"/>
        <w:right w:val="none" w:sz="0" w:space="0" w:color="auto"/>
      </w:divBdr>
    </w:div>
    <w:div w:id="289866057">
      <w:bodyDiv w:val="1"/>
      <w:marLeft w:val="0"/>
      <w:marRight w:val="0"/>
      <w:marTop w:val="0"/>
      <w:marBottom w:val="0"/>
      <w:divBdr>
        <w:top w:val="none" w:sz="0" w:space="0" w:color="auto"/>
        <w:left w:val="none" w:sz="0" w:space="0" w:color="auto"/>
        <w:bottom w:val="none" w:sz="0" w:space="0" w:color="auto"/>
        <w:right w:val="none" w:sz="0" w:space="0" w:color="auto"/>
      </w:divBdr>
    </w:div>
    <w:div w:id="291861372">
      <w:bodyDiv w:val="1"/>
      <w:marLeft w:val="0"/>
      <w:marRight w:val="0"/>
      <w:marTop w:val="0"/>
      <w:marBottom w:val="0"/>
      <w:divBdr>
        <w:top w:val="none" w:sz="0" w:space="0" w:color="auto"/>
        <w:left w:val="none" w:sz="0" w:space="0" w:color="auto"/>
        <w:bottom w:val="none" w:sz="0" w:space="0" w:color="auto"/>
        <w:right w:val="none" w:sz="0" w:space="0" w:color="auto"/>
      </w:divBdr>
    </w:div>
    <w:div w:id="298146530">
      <w:bodyDiv w:val="1"/>
      <w:marLeft w:val="0"/>
      <w:marRight w:val="0"/>
      <w:marTop w:val="0"/>
      <w:marBottom w:val="0"/>
      <w:divBdr>
        <w:top w:val="none" w:sz="0" w:space="0" w:color="auto"/>
        <w:left w:val="none" w:sz="0" w:space="0" w:color="auto"/>
        <w:bottom w:val="none" w:sz="0" w:space="0" w:color="auto"/>
        <w:right w:val="none" w:sz="0" w:space="0" w:color="auto"/>
      </w:divBdr>
    </w:div>
    <w:div w:id="299774824">
      <w:bodyDiv w:val="1"/>
      <w:marLeft w:val="0"/>
      <w:marRight w:val="0"/>
      <w:marTop w:val="0"/>
      <w:marBottom w:val="0"/>
      <w:divBdr>
        <w:top w:val="none" w:sz="0" w:space="0" w:color="auto"/>
        <w:left w:val="none" w:sz="0" w:space="0" w:color="auto"/>
        <w:bottom w:val="none" w:sz="0" w:space="0" w:color="auto"/>
        <w:right w:val="none" w:sz="0" w:space="0" w:color="auto"/>
      </w:divBdr>
    </w:div>
    <w:div w:id="300423080">
      <w:bodyDiv w:val="1"/>
      <w:marLeft w:val="0"/>
      <w:marRight w:val="0"/>
      <w:marTop w:val="0"/>
      <w:marBottom w:val="0"/>
      <w:divBdr>
        <w:top w:val="none" w:sz="0" w:space="0" w:color="auto"/>
        <w:left w:val="none" w:sz="0" w:space="0" w:color="auto"/>
        <w:bottom w:val="none" w:sz="0" w:space="0" w:color="auto"/>
        <w:right w:val="none" w:sz="0" w:space="0" w:color="auto"/>
      </w:divBdr>
    </w:div>
    <w:div w:id="304119018">
      <w:bodyDiv w:val="1"/>
      <w:marLeft w:val="0"/>
      <w:marRight w:val="0"/>
      <w:marTop w:val="0"/>
      <w:marBottom w:val="0"/>
      <w:divBdr>
        <w:top w:val="none" w:sz="0" w:space="0" w:color="auto"/>
        <w:left w:val="none" w:sz="0" w:space="0" w:color="auto"/>
        <w:bottom w:val="none" w:sz="0" w:space="0" w:color="auto"/>
        <w:right w:val="none" w:sz="0" w:space="0" w:color="auto"/>
      </w:divBdr>
    </w:div>
    <w:div w:id="311717287">
      <w:bodyDiv w:val="1"/>
      <w:marLeft w:val="0"/>
      <w:marRight w:val="0"/>
      <w:marTop w:val="0"/>
      <w:marBottom w:val="0"/>
      <w:divBdr>
        <w:top w:val="none" w:sz="0" w:space="0" w:color="auto"/>
        <w:left w:val="none" w:sz="0" w:space="0" w:color="auto"/>
        <w:bottom w:val="none" w:sz="0" w:space="0" w:color="auto"/>
        <w:right w:val="none" w:sz="0" w:space="0" w:color="auto"/>
      </w:divBdr>
    </w:div>
    <w:div w:id="312371645">
      <w:bodyDiv w:val="1"/>
      <w:marLeft w:val="0"/>
      <w:marRight w:val="0"/>
      <w:marTop w:val="0"/>
      <w:marBottom w:val="0"/>
      <w:divBdr>
        <w:top w:val="none" w:sz="0" w:space="0" w:color="auto"/>
        <w:left w:val="none" w:sz="0" w:space="0" w:color="auto"/>
        <w:bottom w:val="none" w:sz="0" w:space="0" w:color="auto"/>
        <w:right w:val="none" w:sz="0" w:space="0" w:color="auto"/>
      </w:divBdr>
    </w:div>
    <w:div w:id="314721869">
      <w:bodyDiv w:val="1"/>
      <w:marLeft w:val="0"/>
      <w:marRight w:val="0"/>
      <w:marTop w:val="0"/>
      <w:marBottom w:val="0"/>
      <w:divBdr>
        <w:top w:val="none" w:sz="0" w:space="0" w:color="auto"/>
        <w:left w:val="none" w:sz="0" w:space="0" w:color="auto"/>
        <w:bottom w:val="none" w:sz="0" w:space="0" w:color="auto"/>
        <w:right w:val="none" w:sz="0" w:space="0" w:color="auto"/>
      </w:divBdr>
    </w:div>
    <w:div w:id="319235853">
      <w:bodyDiv w:val="1"/>
      <w:marLeft w:val="0"/>
      <w:marRight w:val="0"/>
      <w:marTop w:val="0"/>
      <w:marBottom w:val="0"/>
      <w:divBdr>
        <w:top w:val="none" w:sz="0" w:space="0" w:color="auto"/>
        <w:left w:val="none" w:sz="0" w:space="0" w:color="auto"/>
        <w:bottom w:val="none" w:sz="0" w:space="0" w:color="auto"/>
        <w:right w:val="none" w:sz="0" w:space="0" w:color="auto"/>
      </w:divBdr>
    </w:div>
    <w:div w:id="322243555">
      <w:bodyDiv w:val="1"/>
      <w:marLeft w:val="0"/>
      <w:marRight w:val="0"/>
      <w:marTop w:val="0"/>
      <w:marBottom w:val="0"/>
      <w:divBdr>
        <w:top w:val="none" w:sz="0" w:space="0" w:color="auto"/>
        <w:left w:val="none" w:sz="0" w:space="0" w:color="auto"/>
        <w:bottom w:val="none" w:sz="0" w:space="0" w:color="auto"/>
        <w:right w:val="none" w:sz="0" w:space="0" w:color="auto"/>
      </w:divBdr>
    </w:div>
    <w:div w:id="326136869">
      <w:bodyDiv w:val="1"/>
      <w:marLeft w:val="0"/>
      <w:marRight w:val="0"/>
      <w:marTop w:val="0"/>
      <w:marBottom w:val="0"/>
      <w:divBdr>
        <w:top w:val="none" w:sz="0" w:space="0" w:color="auto"/>
        <w:left w:val="none" w:sz="0" w:space="0" w:color="auto"/>
        <w:bottom w:val="none" w:sz="0" w:space="0" w:color="auto"/>
        <w:right w:val="none" w:sz="0" w:space="0" w:color="auto"/>
      </w:divBdr>
    </w:div>
    <w:div w:id="326516152">
      <w:bodyDiv w:val="1"/>
      <w:marLeft w:val="0"/>
      <w:marRight w:val="0"/>
      <w:marTop w:val="0"/>
      <w:marBottom w:val="0"/>
      <w:divBdr>
        <w:top w:val="none" w:sz="0" w:space="0" w:color="auto"/>
        <w:left w:val="none" w:sz="0" w:space="0" w:color="auto"/>
        <w:bottom w:val="none" w:sz="0" w:space="0" w:color="auto"/>
        <w:right w:val="none" w:sz="0" w:space="0" w:color="auto"/>
      </w:divBdr>
    </w:div>
    <w:div w:id="326976751">
      <w:bodyDiv w:val="1"/>
      <w:marLeft w:val="0"/>
      <w:marRight w:val="0"/>
      <w:marTop w:val="0"/>
      <w:marBottom w:val="0"/>
      <w:divBdr>
        <w:top w:val="none" w:sz="0" w:space="0" w:color="auto"/>
        <w:left w:val="none" w:sz="0" w:space="0" w:color="auto"/>
        <w:bottom w:val="none" w:sz="0" w:space="0" w:color="auto"/>
        <w:right w:val="none" w:sz="0" w:space="0" w:color="auto"/>
      </w:divBdr>
    </w:div>
    <w:div w:id="338890786">
      <w:bodyDiv w:val="1"/>
      <w:marLeft w:val="0"/>
      <w:marRight w:val="0"/>
      <w:marTop w:val="0"/>
      <w:marBottom w:val="0"/>
      <w:divBdr>
        <w:top w:val="none" w:sz="0" w:space="0" w:color="auto"/>
        <w:left w:val="none" w:sz="0" w:space="0" w:color="auto"/>
        <w:bottom w:val="none" w:sz="0" w:space="0" w:color="auto"/>
        <w:right w:val="none" w:sz="0" w:space="0" w:color="auto"/>
      </w:divBdr>
    </w:div>
    <w:div w:id="341709708">
      <w:bodyDiv w:val="1"/>
      <w:marLeft w:val="0"/>
      <w:marRight w:val="0"/>
      <w:marTop w:val="0"/>
      <w:marBottom w:val="0"/>
      <w:divBdr>
        <w:top w:val="none" w:sz="0" w:space="0" w:color="auto"/>
        <w:left w:val="none" w:sz="0" w:space="0" w:color="auto"/>
        <w:bottom w:val="none" w:sz="0" w:space="0" w:color="auto"/>
        <w:right w:val="none" w:sz="0" w:space="0" w:color="auto"/>
      </w:divBdr>
    </w:div>
    <w:div w:id="345252007">
      <w:bodyDiv w:val="1"/>
      <w:marLeft w:val="0"/>
      <w:marRight w:val="0"/>
      <w:marTop w:val="0"/>
      <w:marBottom w:val="0"/>
      <w:divBdr>
        <w:top w:val="none" w:sz="0" w:space="0" w:color="auto"/>
        <w:left w:val="none" w:sz="0" w:space="0" w:color="auto"/>
        <w:bottom w:val="none" w:sz="0" w:space="0" w:color="auto"/>
        <w:right w:val="none" w:sz="0" w:space="0" w:color="auto"/>
      </w:divBdr>
    </w:div>
    <w:div w:id="346099759">
      <w:bodyDiv w:val="1"/>
      <w:marLeft w:val="0"/>
      <w:marRight w:val="0"/>
      <w:marTop w:val="0"/>
      <w:marBottom w:val="0"/>
      <w:divBdr>
        <w:top w:val="none" w:sz="0" w:space="0" w:color="auto"/>
        <w:left w:val="none" w:sz="0" w:space="0" w:color="auto"/>
        <w:bottom w:val="none" w:sz="0" w:space="0" w:color="auto"/>
        <w:right w:val="none" w:sz="0" w:space="0" w:color="auto"/>
      </w:divBdr>
    </w:div>
    <w:div w:id="346367740">
      <w:bodyDiv w:val="1"/>
      <w:marLeft w:val="0"/>
      <w:marRight w:val="0"/>
      <w:marTop w:val="0"/>
      <w:marBottom w:val="0"/>
      <w:divBdr>
        <w:top w:val="none" w:sz="0" w:space="0" w:color="auto"/>
        <w:left w:val="none" w:sz="0" w:space="0" w:color="auto"/>
        <w:bottom w:val="none" w:sz="0" w:space="0" w:color="auto"/>
        <w:right w:val="none" w:sz="0" w:space="0" w:color="auto"/>
      </w:divBdr>
    </w:div>
    <w:div w:id="346371434">
      <w:bodyDiv w:val="1"/>
      <w:marLeft w:val="0"/>
      <w:marRight w:val="0"/>
      <w:marTop w:val="0"/>
      <w:marBottom w:val="0"/>
      <w:divBdr>
        <w:top w:val="none" w:sz="0" w:space="0" w:color="auto"/>
        <w:left w:val="none" w:sz="0" w:space="0" w:color="auto"/>
        <w:bottom w:val="none" w:sz="0" w:space="0" w:color="auto"/>
        <w:right w:val="none" w:sz="0" w:space="0" w:color="auto"/>
      </w:divBdr>
    </w:div>
    <w:div w:id="360710488">
      <w:bodyDiv w:val="1"/>
      <w:marLeft w:val="0"/>
      <w:marRight w:val="0"/>
      <w:marTop w:val="0"/>
      <w:marBottom w:val="0"/>
      <w:divBdr>
        <w:top w:val="none" w:sz="0" w:space="0" w:color="auto"/>
        <w:left w:val="none" w:sz="0" w:space="0" w:color="auto"/>
        <w:bottom w:val="none" w:sz="0" w:space="0" w:color="auto"/>
        <w:right w:val="none" w:sz="0" w:space="0" w:color="auto"/>
      </w:divBdr>
    </w:div>
    <w:div w:id="382682363">
      <w:bodyDiv w:val="1"/>
      <w:marLeft w:val="0"/>
      <w:marRight w:val="0"/>
      <w:marTop w:val="0"/>
      <w:marBottom w:val="0"/>
      <w:divBdr>
        <w:top w:val="none" w:sz="0" w:space="0" w:color="auto"/>
        <w:left w:val="none" w:sz="0" w:space="0" w:color="auto"/>
        <w:bottom w:val="none" w:sz="0" w:space="0" w:color="auto"/>
        <w:right w:val="none" w:sz="0" w:space="0" w:color="auto"/>
      </w:divBdr>
    </w:div>
    <w:div w:id="387996293">
      <w:bodyDiv w:val="1"/>
      <w:marLeft w:val="0"/>
      <w:marRight w:val="0"/>
      <w:marTop w:val="0"/>
      <w:marBottom w:val="0"/>
      <w:divBdr>
        <w:top w:val="none" w:sz="0" w:space="0" w:color="auto"/>
        <w:left w:val="none" w:sz="0" w:space="0" w:color="auto"/>
        <w:bottom w:val="none" w:sz="0" w:space="0" w:color="auto"/>
        <w:right w:val="none" w:sz="0" w:space="0" w:color="auto"/>
      </w:divBdr>
    </w:div>
    <w:div w:id="389429814">
      <w:bodyDiv w:val="1"/>
      <w:marLeft w:val="0"/>
      <w:marRight w:val="0"/>
      <w:marTop w:val="0"/>
      <w:marBottom w:val="0"/>
      <w:divBdr>
        <w:top w:val="none" w:sz="0" w:space="0" w:color="auto"/>
        <w:left w:val="none" w:sz="0" w:space="0" w:color="auto"/>
        <w:bottom w:val="none" w:sz="0" w:space="0" w:color="auto"/>
        <w:right w:val="none" w:sz="0" w:space="0" w:color="auto"/>
      </w:divBdr>
    </w:div>
    <w:div w:id="393821232">
      <w:bodyDiv w:val="1"/>
      <w:marLeft w:val="0"/>
      <w:marRight w:val="0"/>
      <w:marTop w:val="0"/>
      <w:marBottom w:val="0"/>
      <w:divBdr>
        <w:top w:val="none" w:sz="0" w:space="0" w:color="auto"/>
        <w:left w:val="none" w:sz="0" w:space="0" w:color="auto"/>
        <w:bottom w:val="none" w:sz="0" w:space="0" w:color="auto"/>
        <w:right w:val="none" w:sz="0" w:space="0" w:color="auto"/>
      </w:divBdr>
    </w:div>
    <w:div w:id="400057306">
      <w:bodyDiv w:val="1"/>
      <w:marLeft w:val="0"/>
      <w:marRight w:val="0"/>
      <w:marTop w:val="0"/>
      <w:marBottom w:val="0"/>
      <w:divBdr>
        <w:top w:val="none" w:sz="0" w:space="0" w:color="auto"/>
        <w:left w:val="none" w:sz="0" w:space="0" w:color="auto"/>
        <w:bottom w:val="none" w:sz="0" w:space="0" w:color="auto"/>
        <w:right w:val="none" w:sz="0" w:space="0" w:color="auto"/>
      </w:divBdr>
    </w:div>
    <w:div w:id="402875584">
      <w:bodyDiv w:val="1"/>
      <w:marLeft w:val="0"/>
      <w:marRight w:val="0"/>
      <w:marTop w:val="0"/>
      <w:marBottom w:val="0"/>
      <w:divBdr>
        <w:top w:val="none" w:sz="0" w:space="0" w:color="auto"/>
        <w:left w:val="none" w:sz="0" w:space="0" w:color="auto"/>
        <w:bottom w:val="none" w:sz="0" w:space="0" w:color="auto"/>
        <w:right w:val="none" w:sz="0" w:space="0" w:color="auto"/>
      </w:divBdr>
    </w:div>
    <w:div w:id="405880747">
      <w:bodyDiv w:val="1"/>
      <w:marLeft w:val="0"/>
      <w:marRight w:val="0"/>
      <w:marTop w:val="0"/>
      <w:marBottom w:val="0"/>
      <w:divBdr>
        <w:top w:val="none" w:sz="0" w:space="0" w:color="auto"/>
        <w:left w:val="none" w:sz="0" w:space="0" w:color="auto"/>
        <w:bottom w:val="none" w:sz="0" w:space="0" w:color="auto"/>
        <w:right w:val="none" w:sz="0" w:space="0" w:color="auto"/>
      </w:divBdr>
    </w:div>
    <w:div w:id="409740220">
      <w:bodyDiv w:val="1"/>
      <w:marLeft w:val="0"/>
      <w:marRight w:val="0"/>
      <w:marTop w:val="0"/>
      <w:marBottom w:val="0"/>
      <w:divBdr>
        <w:top w:val="none" w:sz="0" w:space="0" w:color="auto"/>
        <w:left w:val="none" w:sz="0" w:space="0" w:color="auto"/>
        <w:bottom w:val="none" w:sz="0" w:space="0" w:color="auto"/>
        <w:right w:val="none" w:sz="0" w:space="0" w:color="auto"/>
      </w:divBdr>
    </w:div>
    <w:div w:id="416290987">
      <w:bodyDiv w:val="1"/>
      <w:marLeft w:val="0"/>
      <w:marRight w:val="0"/>
      <w:marTop w:val="0"/>
      <w:marBottom w:val="0"/>
      <w:divBdr>
        <w:top w:val="none" w:sz="0" w:space="0" w:color="auto"/>
        <w:left w:val="none" w:sz="0" w:space="0" w:color="auto"/>
        <w:bottom w:val="none" w:sz="0" w:space="0" w:color="auto"/>
        <w:right w:val="none" w:sz="0" w:space="0" w:color="auto"/>
      </w:divBdr>
    </w:div>
    <w:div w:id="422608524">
      <w:bodyDiv w:val="1"/>
      <w:marLeft w:val="0"/>
      <w:marRight w:val="0"/>
      <w:marTop w:val="0"/>
      <w:marBottom w:val="0"/>
      <w:divBdr>
        <w:top w:val="none" w:sz="0" w:space="0" w:color="auto"/>
        <w:left w:val="none" w:sz="0" w:space="0" w:color="auto"/>
        <w:bottom w:val="none" w:sz="0" w:space="0" w:color="auto"/>
        <w:right w:val="none" w:sz="0" w:space="0" w:color="auto"/>
      </w:divBdr>
    </w:div>
    <w:div w:id="429593700">
      <w:bodyDiv w:val="1"/>
      <w:marLeft w:val="0"/>
      <w:marRight w:val="0"/>
      <w:marTop w:val="0"/>
      <w:marBottom w:val="0"/>
      <w:divBdr>
        <w:top w:val="none" w:sz="0" w:space="0" w:color="auto"/>
        <w:left w:val="none" w:sz="0" w:space="0" w:color="auto"/>
        <w:bottom w:val="none" w:sz="0" w:space="0" w:color="auto"/>
        <w:right w:val="none" w:sz="0" w:space="0" w:color="auto"/>
      </w:divBdr>
    </w:div>
    <w:div w:id="430323108">
      <w:bodyDiv w:val="1"/>
      <w:marLeft w:val="0"/>
      <w:marRight w:val="0"/>
      <w:marTop w:val="0"/>
      <w:marBottom w:val="0"/>
      <w:divBdr>
        <w:top w:val="none" w:sz="0" w:space="0" w:color="auto"/>
        <w:left w:val="none" w:sz="0" w:space="0" w:color="auto"/>
        <w:bottom w:val="none" w:sz="0" w:space="0" w:color="auto"/>
        <w:right w:val="none" w:sz="0" w:space="0" w:color="auto"/>
      </w:divBdr>
    </w:div>
    <w:div w:id="431707986">
      <w:bodyDiv w:val="1"/>
      <w:marLeft w:val="0"/>
      <w:marRight w:val="0"/>
      <w:marTop w:val="0"/>
      <w:marBottom w:val="0"/>
      <w:divBdr>
        <w:top w:val="none" w:sz="0" w:space="0" w:color="auto"/>
        <w:left w:val="none" w:sz="0" w:space="0" w:color="auto"/>
        <w:bottom w:val="none" w:sz="0" w:space="0" w:color="auto"/>
        <w:right w:val="none" w:sz="0" w:space="0" w:color="auto"/>
      </w:divBdr>
    </w:div>
    <w:div w:id="436875007">
      <w:bodyDiv w:val="1"/>
      <w:marLeft w:val="0"/>
      <w:marRight w:val="0"/>
      <w:marTop w:val="0"/>
      <w:marBottom w:val="0"/>
      <w:divBdr>
        <w:top w:val="none" w:sz="0" w:space="0" w:color="auto"/>
        <w:left w:val="none" w:sz="0" w:space="0" w:color="auto"/>
        <w:bottom w:val="none" w:sz="0" w:space="0" w:color="auto"/>
        <w:right w:val="none" w:sz="0" w:space="0" w:color="auto"/>
      </w:divBdr>
    </w:div>
    <w:div w:id="437867985">
      <w:bodyDiv w:val="1"/>
      <w:marLeft w:val="0"/>
      <w:marRight w:val="0"/>
      <w:marTop w:val="0"/>
      <w:marBottom w:val="0"/>
      <w:divBdr>
        <w:top w:val="none" w:sz="0" w:space="0" w:color="auto"/>
        <w:left w:val="none" w:sz="0" w:space="0" w:color="auto"/>
        <w:bottom w:val="none" w:sz="0" w:space="0" w:color="auto"/>
        <w:right w:val="none" w:sz="0" w:space="0" w:color="auto"/>
      </w:divBdr>
    </w:div>
    <w:div w:id="451215637">
      <w:bodyDiv w:val="1"/>
      <w:marLeft w:val="0"/>
      <w:marRight w:val="0"/>
      <w:marTop w:val="0"/>
      <w:marBottom w:val="0"/>
      <w:divBdr>
        <w:top w:val="none" w:sz="0" w:space="0" w:color="auto"/>
        <w:left w:val="none" w:sz="0" w:space="0" w:color="auto"/>
        <w:bottom w:val="none" w:sz="0" w:space="0" w:color="auto"/>
        <w:right w:val="none" w:sz="0" w:space="0" w:color="auto"/>
      </w:divBdr>
    </w:div>
    <w:div w:id="452945681">
      <w:bodyDiv w:val="1"/>
      <w:marLeft w:val="0"/>
      <w:marRight w:val="0"/>
      <w:marTop w:val="0"/>
      <w:marBottom w:val="0"/>
      <w:divBdr>
        <w:top w:val="none" w:sz="0" w:space="0" w:color="auto"/>
        <w:left w:val="none" w:sz="0" w:space="0" w:color="auto"/>
        <w:bottom w:val="none" w:sz="0" w:space="0" w:color="auto"/>
        <w:right w:val="none" w:sz="0" w:space="0" w:color="auto"/>
      </w:divBdr>
    </w:div>
    <w:div w:id="454256807">
      <w:bodyDiv w:val="1"/>
      <w:marLeft w:val="0"/>
      <w:marRight w:val="0"/>
      <w:marTop w:val="0"/>
      <w:marBottom w:val="0"/>
      <w:divBdr>
        <w:top w:val="none" w:sz="0" w:space="0" w:color="auto"/>
        <w:left w:val="none" w:sz="0" w:space="0" w:color="auto"/>
        <w:bottom w:val="none" w:sz="0" w:space="0" w:color="auto"/>
        <w:right w:val="none" w:sz="0" w:space="0" w:color="auto"/>
      </w:divBdr>
    </w:div>
    <w:div w:id="458455450">
      <w:bodyDiv w:val="1"/>
      <w:marLeft w:val="0"/>
      <w:marRight w:val="0"/>
      <w:marTop w:val="0"/>
      <w:marBottom w:val="0"/>
      <w:divBdr>
        <w:top w:val="none" w:sz="0" w:space="0" w:color="auto"/>
        <w:left w:val="none" w:sz="0" w:space="0" w:color="auto"/>
        <w:bottom w:val="none" w:sz="0" w:space="0" w:color="auto"/>
        <w:right w:val="none" w:sz="0" w:space="0" w:color="auto"/>
      </w:divBdr>
    </w:div>
    <w:div w:id="464587644">
      <w:bodyDiv w:val="1"/>
      <w:marLeft w:val="0"/>
      <w:marRight w:val="0"/>
      <w:marTop w:val="0"/>
      <w:marBottom w:val="0"/>
      <w:divBdr>
        <w:top w:val="none" w:sz="0" w:space="0" w:color="auto"/>
        <w:left w:val="none" w:sz="0" w:space="0" w:color="auto"/>
        <w:bottom w:val="none" w:sz="0" w:space="0" w:color="auto"/>
        <w:right w:val="none" w:sz="0" w:space="0" w:color="auto"/>
      </w:divBdr>
    </w:div>
    <w:div w:id="464740534">
      <w:bodyDiv w:val="1"/>
      <w:marLeft w:val="0"/>
      <w:marRight w:val="0"/>
      <w:marTop w:val="0"/>
      <w:marBottom w:val="0"/>
      <w:divBdr>
        <w:top w:val="none" w:sz="0" w:space="0" w:color="auto"/>
        <w:left w:val="none" w:sz="0" w:space="0" w:color="auto"/>
        <w:bottom w:val="none" w:sz="0" w:space="0" w:color="auto"/>
        <w:right w:val="none" w:sz="0" w:space="0" w:color="auto"/>
      </w:divBdr>
    </w:div>
    <w:div w:id="468980698">
      <w:bodyDiv w:val="1"/>
      <w:marLeft w:val="0"/>
      <w:marRight w:val="0"/>
      <w:marTop w:val="0"/>
      <w:marBottom w:val="0"/>
      <w:divBdr>
        <w:top w:val="none" w:sz="0" w:space="0" w:color="auto"/>
        <w:left w:val="none" w:sz="0" w:space="0" w:color="auto"/>
        <w:bottom w:val="none" w:sz="0" w:space="0" w:color="auto"/>
        <w:right w:val="none" w:sz="0" w:space="0" w:color="auto"/>
      </w:divBdr>
    </w:div>
    <w:div w:id="474103141">
      <w:bodyDiv w:val="1"/>
      <w:marLeft w:val="0"/>
      <w:marRight w:val="0"/>
      <w:marTop w:val="0"/>
      <w:marBottom w:val="0"/>
      <w:divBdr>
        <w:top w:val="none" w:sz="0" w:space="0" w:color="auto"/>
        <w:left w:val="none" w:sz="0" w:space="0" w:color="auto"/>
        <w:bottom w:val="none" w:sz="0" w:space="0" w:color="auto"/>
        <w:right w:val="none" w:sz="0" w:space="0" w:color="auto"/>
      </w:divBdr>
    </w:div>
    <w:div w:id="476848001">
      <w:bodyDiv w:val="1"/>
      <w:marLeft w:val="0"/>
      <w:marRight w:val="0"/>
      <w:marTop w:val="0"/>
      <w:marBottom w:val="0"/>
      <w:divBdr>
        <w:top w:val="none" w:sz="0" w:space="0" w:color="auto"/>
        <w:left w:val="none" w:sz="0" w:space="0" w:color="auto"/>
        <w:bottom w:val="none" w:sz="0" w:space="0" w:color="auto"/>
        <w:right w:val="none" w:sz="0" w:space="0" w:color="auto"/>
      </w:divBdr>
    </w:div>
    <w:div w:id="476921255">
      <w:bodyDiv w:val="1"/>
      <w:marLeft w:val="0"/>
      <w:marRight w:val="0"/>
      <w:marTop w:val="0"/>
      <w:marBottom w:val="0"/>
      <w:divBdr>
        <w:top w:val="none" w:sz="0" w:space="0" w:color="auto"/>
        <w:left w:val="none" w:sz="0" w:space="0" w:color="auto"/>
        <w:bottom w:val="none" w:sz="0" w:space="0" w:color="auto"/>
        <w:right w:val="none" w:sz="0" w:space="0" w:color="auto"/>
      </w:divBdr>
    </w:div>
    <w:div w:id="484854258">
      <w:bodyDiv w:val="1"/>
      <w:marLeft w:val="0"/>
      <w:marRight w:val="0"/>
      <w:marTop w:val="0"/>
      <w:marBottom w:val="0"/>
      <w:divBdr>
        <w:top w:val="none" w:sz="0" w:space="0" w:color="auto"/>
        <w:left w:val="none" w:sz="0" w:space="0" w:color="auto"/>
        <w:bottom w:val="none" w:sz="0" w:space="0" w:color="auto"/>
        <w:right w:val="none" w:sz="0" w:space="0" w:color="auto"/>
      </w:divBdr>
    </w:div>
    <w:div w:id="485318675">
      <w:bodyDiv w:val="1"/>
      <w:marLeft w:val="0"/>
      <w:marRight w:val="0"/>
      <w:marTop w:val="0"/>
      <w:marBottom w:val="0"/>
      <w:divBdr>
        <w:top w:val="none" w:sz="0" w:space="0" w:color="auto"/>
        <w:left w:val="none" w:sz="0" w:space="0" w:color="auto"/>
        <w:bottom w:val="none" w:sz="0" w:space="0" w:color="auto"/>
        <w:right w:val="none" w:sz="0" w:space="0" w:color="auto"/>
      </w:divBdr>
    </w:div>
    <w:div w:id="485442581">
      <w:bodyDiv w:val="1"/>
      <w:marLeft w:val="0"/>
      <w:marRight w:val="0"/>
      <w:marTop w:val="0"/>
      <w:marBottom w:val="0"/>
      <w:divBdr>
        <w:top w:val="none" w:sz="0" w:space="0" w:color="auto"/>
        <w:left w:val="none" w:sz="0" w:space="0" w:color="auto"/>
        <w:bottom w:val="none" w:sz="0" w:space="0" w:color="auto"/>
        <w:right w:val="none" w:sz="0" w:space="0" w:color="auto"/>
      </w:divBdr>
    </w:div>
    <w:div w:id="490027317">
      <w:bodyDiv w:val="1"/>
      <w:marLeft w:val="0"/>
      <w:marRight w:val="0"/>
      <w:marTop w:val="0"/>
      <w:marBottom w:val="0"/>
      <w:divBdr>
        <w:top w:val="none" w:sz="0" w:space="0" w:color="auto"/>
        <w:left w:val="none" w:sz="0" w:space="0" w:color="auto"/>
        <w:bottom w:val="none" w:sz="0" w:space="0" w:color="auto"/>
        <w:right w:val="none" w:sz="0" w:space="0" w:color="auto"/>
      </w:divBdr>
    </w:div>
    <w:div w:id="491527896">
      <w:bodyDiv w:val="1"/>
      <w:marLeft w:val="0"/>
      <w:marRight w:val="0"/>
      <w:marTop w:val="0"/>
      <w:marBottom w:val="0"/>
      <w:divBdr>
        <w:top w:val="none" w:sz="0" w:space="0" w:color="auto"/>
        <w:left w:val="none" w:sz="0" w:space="0" w:color="auto"/>
        <w:bottom w:val="none" w:sz="0" w:space="0" w:color="auto"/>
        <w:right w:val="none" w:sz="0" w:space="0" w:color="auto"/>
      </w:divBdr>
    </w:div>
    <w:div w:id="491723568">
      <w:bodyDiv w:val="1"/>
      <w:marLeft w:val="0"/>
      <w:marRight w:val="0"/>
      <w:marTop w:val="0"/>
      <w:marBottom w:val="0"/>
      <w:divBdr>
        <w:top w:val="none" w:sz="0" w:space="0" w:color="auto"/>
        <w:left w:val="none" w:sz="0" w:space="0" w:color="auto"/>
        <w:bottom w:val="none" w:sz="0" w:space="0" w:color="auto"/>
        <w:right w:val="none" w:sz="0" w:space="0" w:color="auto"/>
      </w:divBdr>
    </w:div>
    <w:div w:id="509220234">
      <w:bodyDiv w:val="1"/>
      <w:marLeft w:val="0"/>
      <w:marRight w:val="0"/>
      <w:marTop w:val="0"/>
      <w:marBottom w:val="0"/>
      <w:divBdr>
        <w:top w:val="none" w:sz="0" w:space="0" w:color="auto"/>
        <w:left w:val="none" w:sz="0" w:space="0" w:color="auto"/>
        <w:bottom w:val="none" w:sz="0" w:space="0" w:color="auto"/>
        <w:right w:val="none" w:sz="0" w:space="0" w:color="auto"/>
      </w:divBdr>
    </w:div>
    <w:div w:id="515383358">
      <w:bodyDiv w:val="1"/>
      <w:marLeft w:val="0"/>
      <w:marRight w:val="0"/>
      <w:marTop w:val="0"/>
      <w:marBottom w:val="0"/>
      <w:divBdr>
        <w:top w:val="none" w:sz="0" w:space="0" w:color="auto"/>
        <w:left w:val="none" w:sz="0" w:space="0" w:color="auto"/>
        <w:bottom w:val="none" w:sz="0" w:space="0" w:color="auto"/>
        <w:right w:val="none" w:sz="0" w:space="0" w:color="auto"/>
      </w:divBdr>
    </w:div>
    <w:div w:id="517741226">
      <w:bodyDiv w:val="1"/>
      <w:marLeft w:val="0"/>
      <w:marRight w:val="0"/>
      <w:marTop w:val="0"/>
      <w:marBottom w:val="0"/>
      <w:divBdr>
        <w:top w:val="none" w:sz="0" w:space="0" w:color="auto"/>
        <w:left w:val="none" w:sz="0" w:space="0" w:color="auto"/>
        <w:bottom w:val="none" w:sz="0" w:space="0" w:color="auto"/>
        <w:right w:val="none" w:sz="0" w:space="0" w:color="auto"/>
      </w:divBdr>
    </w:div>
    <w:div w:id="518006855">
      <w:bodyDiv w:val="1"/>
      <w:marLeft w:val="0"/>
      <w:marRight w:val="0"/>
      <w:marTop w:val="0"/>
      <w:marBottom w:val="0"/>
      <w:divBdr>
        <w:top w:val="none" w:sz="0" w:space="0" w:color="auto"/>
        <w:left w:val="none" w:sz="0" w:space="0" w:color="auto"/>
        <w:bottom w:val="none" w:sz="0" w:space="0" w:color="auto"/>
        <w:right w:val="none" w:sz="0" w:space="0" w:color="auto"/>
      </w:divBdr>
    </w:div>
    <w:div w:id="520053888">
      <w:bodyDiv w:val="1"/>
      <w:marLeft w:val="0"/>
      <w:marRight w:val="0"/>
      <w:marTop w:val="0"/>
      <w:marBottom w:val="0"/>
      <w:divBdr>
        <w:top w:val="none" w:sz="0" w:space="0" w:color="auto"/>
        <w:left w:val="none" w:sz="0" w:space="0" w:color="auto"/>
        <w:bottom w:val="none" w:sz="0" w:space="0" w:color="auto"/>
        <w:right w:val="none" w:sz="0" w:space="0" w:color="auto"/>
      </w:divBdr>
    </w:div>
    <w:div w:id="526480882">
      <w:bodyDiv w:val="1"/>
      <w:marLeft w:val="0"/>
      <w:marRight w:val="0"/>
      <w:marTop w:val="0"/>
      <w:marBottom w:val="0"/>
      <w:divBdr>
        <w:top w:val="none" w:sz="0" w:space="0" w:color="auto"/>
        <w:left w:val="none" w:sz="0" w:space="0" w:color="auto"/>
        <w:bottom w:val="none" w:sz="0" w:space="0" w:color="auto"/>
        <w:right w:val="none" w:sz="0" w:space="0" w:color="auto"/>
      </w:divBdr>
    </w:div>
    <w:div w:id="532766919">
      <w:bodyDiv w:val="1"/>
      <w:marLeft w:val="0"/>
      <w:marRight w:val="0"/>
      <w:marTop w:val="0"/>
      <w:marBottom w:val="0"/>
      <w:divBdr>
        <w:top w:val="none" w:sz="0" w:space="0" w:color="auto"/>
        <w:left w:val="none" w:sz="0" w:space="0" w:color="auto"/>
        <w:bottom w:val="none" w:sz="0" w:space="0" w:color="auto"/>
        <w:right w:val="none" w:sz="0" w:space="0" w:color="auto"/>
      </w:divBdr>
    </w:div>
    <w:div w:id="535971827">
      <w:bodyDiv w:val="1"/>
      <w:marLeft w:val="0"/>
      <w:marRight w:val="0"/>
      <w:marTop w:val="0"/>
      <w:marBottom w:val="0"/>
      <w:divBdr>
        <w:top w:val="none" w:sz="0" w:space="0" w:color="auto"/>
        <w:left w:val="none" w:sz="0" w:space="0" w:color="auto"/>
        <w:bottom w:val="none" w:sz="0" w:space="0" w:color="auto"/>
        <w:right w:val="none" w:sz="0" w:space="0" w:color="auto"/>
      </w:divBdr>
    </w:div>
    <w:div w:id="541745012">
      <w:bodyDiv w:val="1"/>
      <w:marLeft w:val="0"/>
      <w:marRight w:val="0"/>
      <w:marTop w:val="0"/>
      <w:marBottom w:val="0"/>
      <w:divBdr>
        <w:top w:val="none" w:sz="0" w:space="0" w:color="auto"/>
        <w:left w:val="none" w:sz="0" w:space="0" w:color="auto"/>
        <w:bottom w:val="none" w:sz="0" w:space="0" w:color="auto"/>
        <w:right w:val="none" w:sz="0" w:space="0" w:color="auto"/>
      </w:divBdr>
    </w:div>
    <w:div w:id="543256208">
      <w:bodyDiv w:val="1"/>
      <w:marLeft w:val="0"/>
      <w:marRight w:val="0"/>
      <w:marTop w:val="0"/>
      <w:marBottom w:val="0"/>
      <w:divBdr>
        <w:top w:val="none" w:sz="0" w:space="0" w:color="auto"/>
        <w:left w:val="none" w:sz="0" w:space="0" w:color="auto"/>
        <w:bottom w:val="none" w:sz="0" w:space="0" w:color="auto"/>
        <w:right w:val="none" w:sz="0" w:space="0" w:color="auto"/>
      </w:divBdr>
    </w:div>
    <w:div w:id="552156528">
      <w:bodyDiv w:val="1"/>
      <w:marLeft w:val="0"/>
      <w:marRight w:val="0"/>
      <w:marTop w:val="0"/>
      <w:marBottom w:val="0"/>
      <w:divBdr>
        <w:top w:val="none" w:sz="0" w:space="0" w:color="auto"/>
        <w:left w:val="none" w:sz="0" w:space="0" w:color="auto"/>
        <w:bottom w:val="none" w:sz="0" w:space="0" w:color="auto"/>
        <w:right w:val="none" w:sz="0" w:space="0" w:color="auto"/>
      </w:divBdr>
    </w:div>
    <w:div w:id="552665763">
      <w:bodyDiv w:val="1"/>
      <w:marLeft w:val="0"/>
      <w:marRight w:val="0"/>
      <w:marTop w:val="0"/>
      <w:marBottom w:val="0"/>
      <w:divBdr>
        <w:top w:val="none" w:sz="0" w:space="0" w:color="auto"/>
        <w:left w:val="none" w:sz="0" w:space="0" w:color="auto"/>
        <w:bottom w:val="none" w:sz="0" w:space="0" w:color="auto"/>
        <w:right w:val="none" w:sz="0" w:space="0" w:color="auto"/>
      </w:divBdr>
    </w:div>
    <w:div w:id="552810464">
      <w:bodyDiv w:val="1"/>
      <w:marLeft w:val="0"/>
      <w:marRight w:val="0"/>
      <w:marTop w:val="0"/>
      <w:marBottom w:val="0"/>
      <w:divBdr>
        <w:top w:val="none" w:sz="0" w:space="0" w:color="auto"/>
        <w:left w:val="none" w:sz="0" w:space="0" w:color="auto"/>
        <w:bottom w:val="none" w:sz="0" w:space="0" w:color="auto"/>
        <w:right w:val="none" w:sz="0" w:space="0" w:color="auto"/>
      </w:divBdr>
    </w:div>
    <w:div w:id="557596660">
      <w:bodyDiv w:val="1"/>
      <w:marLeft w:val="0"/>
      <w:marRight w:val="0"/>
      <w:marTop w:val="0"/>
      <w:marBottom w:val="0"/>
      <w:divBdr>
        <w:top w:val="none" w:sz="0" w:space="0" w:color="auto"/>
        <w:left w:val="none" w:sz="0" w:space="0" w:color="auto"/>
        <w:bottom w:val="none" w:sz="0" w:space="0" w:color="auto"/>
        <w:right w:val="none" w:sz="0" w:space="0" w:color="auto"/>
      </w:divBdr>
    </w:div>
    <w:div w:id="567689689">
      <w:bodyDiv w:val="1"/>
      <w:marLeft w:val="0"/>
      <w:marRight w:val="0"/>
      <w:marTop w:val="0"/>
      <w:marBottom w:val="0"/>
      <w:divBdr>
        <w:top w:val="none" w:sz="0" w:space="0" w:color="auto"/>
        <w:left w:val="none" w:sz="0" w:space="0" w:color="auto"/>
        <w:bottom w:val="none" w:sz="0" w:space="0" w:color="auto"/>
        <w:right w:val="none" w:sz="0" w:space="0" w:color="auto"/>
      </w:divBdr>
    </w:div>
    <w:div w:id="574827379">
      <w:bodyDiv w:val="1"/>
      <w:marLeft w:val="0"/>
      <w:marRight w:val="0"/>
      <w:marTop w:val="0"/>
      <w:marBottom w:val="0"/>
      <w:divBdr>
        <w:top w:val="none" w:sz="0" w:space="0" w:color="auto"/>
        <w:left w:val="none" w:sz="0" w:space="0" w:color="auto"/>
        <w:bottom w:val="none" w:sz="0" w:space="0" w:color="auto"/>
        <w:right w:val="none" w:sz="0" w:space="0" w:color="auto"/>
      </w:divBdr>
    </w:div>
    <w:div w:id="580987032">
      <w:bodyDiv w:val="1"/>
      <w:marLeft w:val="0"/>
      <w:marRight w:val="0"/>
      <w:marTop w:val="0"/>
      <w:marBottom w:val="0"/>
      <w:divBdr>
        <w:top w:val="none" w:sz="0" w:space="0" w:color="auto"/>
        <w:left w:val="none" w:sz="0" w:space="0" w:color="auto"/>
        <w:bottom w:val="none" w:sz="0" w:space="0" w:color="auto"/>
        <w:right w:val="none" w:sz="0" w:space="0" w:color="auto"/>
      </w:divBdr>
    </w:div>
    <w:div w:id="584463773">
      <w:bodyDiv w:val="1"/>
      <w:marLeft w:val="0"/>
      <w:marRight w:val="0"/>
      <w:marTop w:val="0"/>
      <w:marBottom w:val="0"/>
      <w:divBdr>
        <w:top w:val="none" w:sz="0" w:space="0" w:color="auto"/>
        <w:left w:val="none" w:sz="0" w:space="0" w:color="auto"/>
        <w:bottom w:val="none" w:sz="0" w:space="0" w:color="auto"/>
        <w:right w:val="none" w:sz="0" w:space="0" w:color="auto"/>
      </w:divBdr>
    </w:div>
    <w:div w:id="586303677">
      <w:bodyDiv w:val="1"/>
      <w:marLeft w:val="0"/>
      <w:marRight w:val="0"/>
      <w:marTop w:val="0"/>
      <w:marBottom w:val="0"/>
      <w:divBdr>
        <w:top w:val="none" w:sz="0" w:space="0" w:color="auto"/>
        <w:left w:val="none" w:sz="0" w:space="0" w:color="auto"/>
        <w:bottom w:val="none" w:sz="0" w:space="0" w:color="auto"/>
        <w:right w:val="none" w:sz="0" w:space="0" w:color="auto"/>
      </w:divBdr>
    </w:div>
    <w:div w:id="589385615">
      <w:bodyDiv w:val="1"/>
      <w:marLeft w:val="0"/>
      <w:marRight w:val="0"/>
      <w:marTop w:val="0"/>
      <w:marBottom w:val="0"/>
      <w:divBdr>
        <w:top w:val="none" w:sz="0" w:space="0" w:color="auto"/>
        <w:left w:val="none" w:sz="0" w:space="0" w:color="auto"/>
        <w:bottom w:val="none" w:sz="0" w:space="0" w:color="auto"/>
        <w:right w:val="none" w:sz="0" w:space="0" w:color="auto"/>
      </w:divBdr>
    </w:div>
    <w:div w:id="595945533">
      <w:bodyDiv w:val="1"/>
      <w:marLeft w:val="0"/>
      <w:marRight w:val="0"/>
      <w:marTop w:val="0"/>
      <w:marBottom w:val="0"/>
      <w:divBdr>
        <w:top w:val="none" w:sz="0" w:space="0" w:color="auto"/>
        <w:left w:val="none" w:sz="0" w:space="0" w:color="auto"/>
        <w:bottom w:val="none" w:sz="0" w:space="0" w:color="auto"/>
        <w:right w:val="none" w:sz="0" w:space="0" w:color="auto"/>
      </w:divBdr>
    </w:div>
    <w:div w:id="599991756">
      <w:bodyDiv w:val="1"/>
      <w:marLeft w:val="0"/>
      <w:marRight w:val="0"/>
      <w:marTop w:val="0"/>
      <w:marBottom w:val="0"/>
      <w:divBdr>
        <w:top w:val="none" w:sz="0" w:space="0" w:color="auto"/>
        <w:left w:val="none" w:sz="0" w:space="0" w:color="auto"/>
        <w:bottom w:val="none" w:sz="0" w:space="0" w:color="auto"/>
        <w:right w:val="none" w:sz="0" w:space="0" w:color="auto"/>
      </w:divBdr>
    </w:div>
    <w:div w:id="600839557">
      <w:bodyDiv w:val="1"/>
      <w:marLeft w:val="0"/>
      <w:marRight w:val="0"/>
      <w:marTop w:val="0"/>
      <w:marBottom w:val="0"/>
      <w:divBdr>
        <w:top w:val="none" w:sz="0" w:space="0" w:color="auto"/>
        <w:left w:val="none" w:sz="0" w:space="0" w:color="auto"/>
        <w:bottom w:val="none" w:sz="0" w:space="0" w:color="auto"/>
        <w:right w:val="none" w:sz="0" w:space="0" w:color="auto"/>
      </w:divBdr>
    </w:div>
    <w:div w:id="603197634">
      <w:bodyDiv w:val="1"/>
      <w:marLeft w:val="0"/>
      <w:marRight w:val="0"/>
      <w:marTop w:val="0"/>
      <w:marBottom w:val="0"/>
      <w:divBdr>
        <w:top w:val="none" w:sz="0" w:space="0" w:color="auto"/>
        <w:left w:val="none" w:sz="0" w:space="0" w:color="auto"/>
        <w:bottom w:val="none" w:sz="0" w:space="0" w:color="auto"/>
        <w:right w:val="none" w:sz="0" w:space="0" w:color="auto"/>
      </w:divBdr>
    </w:div>
    <w:div w:id="604273002">
      <w:bodyDiv w:val="1"/>
      <w:marLeft w:val="0"/>
      <w:marRight w:val="0"/>
      <w:marTop w:val="0"/>
      <w:marBottom w:val="0"/>
      <w:divBdr>
        <w:top w:val="none" w:sz="0" w:space="0" w:color="auto"/>
        <w:left w:val="none" w:sz="0" w:space="0" w:color="auto"/>
        <w:bottom w:val="none" w:sz="0" w:space="0" w:color="auto"/>
        <w:right w:val="none" w:sz="0" w:space="0" w:color="auto"/>
      </w:divBdr>
    </w:div>
    <w:div w:id="605119734">
      <w:bodyDiv w:val="1"/>
      <w:marLeft w:val="0"/>
      <w:marRight w:val="0"/>
      <w:marTop w:val="0"/>
      <w:marBottom w:val="0"/>
      <w:divBdr>
        <w:top w:val="none" w:sz="0" w:space="0" w:color="auto"/>
        <w:left w:val="none" w:sz="0" w:space="0" w:color="auto"/>
        <w:bottom w:val="none" w:sz="0" w:space="0" w:color="auto"/>
        <w:right w:val="none" w:sz="0" w:space="0" w:color="auto"/>
      </w:divBdr>
    </w:div>
    <w:div w:id="605232574">
      <w:bodyDiv w:val="1"/>
      <w:marLeft w:val="0"/>
      <w:marRight w:val="0"/>
      <w:marTop w:val="0"/>
      <w:marBottom w:val="0"/>
      <w:divBdr>
        <w:top w:val="none" w:sz="0" w:space="0" w:color="auto"/>
        <w:left w:val="none" w:sz="0" w:space="0" w:color="auto"/>
        <w:bottom w:val="none" w:sz="0" w:space="0" w:color="auto"/>
        <w:right w:val="none" w:sz="0" w:space="0" w:color="auto"/>
      </w:divBdr>
    </w:div>
    <w:div w:id="606544310">
      <w:bodyDiv w:val="1"/>
      <w:marLeft w:val="0"/>
      <w:marRight w:val="0"/>
      <w:marTop w:val="0"/>
      <w:marBottom w:val="0"/>
      <w:divBdr>
        <w:top w:val="none" w:sz="0" w:space="0" w:color="auto"/>
        <w:left w:val="none" w:sz="0" w:space="0" w:color="auto"/>
        <w:bottom w:val="none" w:sz="0" w:space="0" w:color="auto"/>
        <w:right w:val="none" w:sz="0" w:space="0" w:color="auto"/>
      </w:divBdr>
    </w:div>
    <w:div w:id="607738057">
      <w:bodyDiv w:val="1"/>
      <w:marLeft w:val="0"/>
      <w:marRight w:val="0"/>
      <w:marTop w:val="0"/>
      <w:marBottom w:val="0"/>
      <w:divBdr>
        <w:top w:val="none" w:sz="0" w:space="0" w:color="auto"/>
        <w:left w:val="none" w:sz="0" w:space="0" w:color="auto"/>
        <w:bottom w:val="none" w:sz="0" w:space="0" w:color="auto"/>
        <w:right w:val="none" w:sz="0" w:space="0" w:color="auto"/>
      </w:divBdr>
    </w:div>
    <w:div w:id="617221134">
      <w:bodyDiv w:val="1"/>
      <w:marLeft w:val="0"/>
      <w:marRight w:val="0"/>
      <w:marTop w:val="0"/>
      <w:marBottom w:val="0"/>
      <w:divBdr>
        <w:top w:val="none" w:sz="0" w:space="0" w:color="auto"/>
        <w:left w:val="none" w:sz="0" w:space="0" w:color="auto"/>
        <w:bottom w:val="none" w:sz="0" w:space="0" w:color="auto"/>
        <w:right w:val="none" w:sz="0" w:space="0" w:color="auto"/>
      </w:divBdr>
    </w:div>
    <w:div w:id="617876212">
      <w:bodyDiv w:val="1"/>
      <w:marLeft w:val="0"/>
      <w:marRight w:val="0"/>
      <w:marTop w:val="0"/>
      <w:marBottom w:val="0"/>
      <w:divBdr>
        <w:top w:val="none" w:sz="0" w:space="0" w:color="auto"/>
        <w:left w:val="none" w:sz="0" w:space="0" w:color="auto"/>
        <w:bottom w:val="none" w:sz="0" w:space="0" w:color="auto"/>
        <w:right w:val="none" w:sz="0" w:space="0" w:color="auto"/>
      </w:divBdr>
    </w:div>
    <w:div w:id="625965156">
      <w:bodyDiv w:val="1"/>
      <w:marLeft w:val="0"/>
      <w:marRight w:val="0"/>
      <w:marTop w:val="0"/>
      <w:marBottom w:val="0"/>
      <w:divBdr>
        <w:top w:val="none" w:sz="0" w:space="0" w:color="auto"/>
        <w:left w:val="none" w:sz="0" w:space="0" w:color="auto"/>
        <w:bottom w:val="none" w:sz="0" w:space="0" w:color="auto"/>
        <w:right w:val="none" w:sz="0" w:space="0" w:color="auto"/>
      </w:divBdr>
    </w:div>
    <w:div w:id="631209396">
      <w:bodyDiv w:val="1"/>
      <w:marLeft w:val="0"/>
      <w:marRight w:val="0"/>
      <w:marTop w:val="0"/>
      <w:marBottom w:val="0"/>
      <w:divBdr>
        <w:top w:val="none" w:sz="0" w:space="0" w:color="auto"/>
        <w:left w:val="none" w:sz="0" w:space="0" w:color="auto"/>
        <w:bottom w:val="none" w:sz="0" w:space="0" w:color="auto"/>
        <w:right w:val="none" w:sz="0" w:space="0" w:color="auto"/>
      </w:divBdr>
    </w:div>
    <w:div w:id="634870522">
      <w:bodyDiv w:val="1"/>
      <w:marLeft w:val="0"/>
      <w:marRight w:val="0"/>
      <w:marTop w:val="0"/>
      <w:marBottom w:val="0"/>
      <w:divBdr>
        <w:top w:val="none" w:sz="0" w:space="0" w:color="auto"/>
        <w:left w:val="none" w:sz="0" w:space="0" w:color="auto"/>
        <w:bottom w:val="none" w:sz="0" w:space="0" w:color="auto"/>
        <w:right w:val="none" w:sz="0" w:space="0" w:color="auto"/>
      </w:divBdr>
    </w:div>
    <w:div w:id="640156470">
      <w:bodyDiv w:val="1"/>
      <w:marLeft w:val="0"/>
      <w:marRight w:val="0"/>
      <w:marTop w:val="0"/>
      <w:marBottom w:val="0"/>
      <w:divBdr>
        <w:top w:val="none" w:sz="0" w:space="0" w:color="auto"/>
        <w:left w:val="none" w:sz="0" w:space="0" w:color="auto"/>
        <w:bottom w:val="none" w:sz="0" w:space="0" w:color="auto"/>
        <w:right w:val="none" w:sz="0" w:space="0" w:color="auto"/>
      </w:divBdr>
    </w:div>
    <w:div w:id="642782663">
      <w:bodyDiv w:val="1"/>
      <w:marLeft w:val="0"/>
      <w:marRight w:val="0"/>
      <w:marTop w:val="0"/>
      <w:marBottom w:val="0"/>
      <w:divBdr>
        <w:top w:val="none" w:sz="0" w:space="0" w:color="auto"/>
        <w:left w:val="none" w:sz="0" w:space="0" w:color="auto"/>
        <w:bottom w:val="none" w:sz="0" w:space="0" w:color="auto"/>
        <w:right w:val="none" w:sz="0" w:space="0" w:color="auto"/>
      </w:divBdr>
    </w:div>
    <w:div w:id="651100618">
      <w:bodyDiv w:val="1"/>
      <w:marLeft w:val="0"/>
      <w:marRight w:val="0"/>
      <w:marTop w:val="0"/>
      <w:marBottom w:val="0"/>
      <w:divBdr>
        <w:top w:val="none" w:sz="0" w:space="0" w:color="auto"/>
        <w:left w:val="none" w:sz="0" w:space="0" w:color="auto"/>
        <w:bottom w:val="none" w:sz="0" w:space="0" w:color="auto"/>
        <w:right w:val="none" w:sz="0" w:space="0" w:color="auto"/>
      </w:divBdr>
    </w:div>
    <w:div w:id="656878338">
      <w:bodyDiv w:val="1"/>
      <w:marLeft w:val="0"/>
      <w:marRight w:val="0"/>
      <w:marTop w:val="0"/>
      <w:marBottom w:val="0"/>
      <w:divBdr>
        <w:top w:val="none" w:sz="0" w:space="0" w:color="auto"/>
        <w:left w:val="none" w:sz="0" w:space="0" w:color="auto"/>
        <w:bottom w:val="none" w:sz="0" w:space="0" w:color="auto"/>
        <w:right w:val="none" w:sz="0" w:space="0" w:color="auto"/>
      </w:divBdr>
    </w:div>
    <w:div w:id="669521900">
      <w:bodyDiv w:val="1"/>
      <w:marLeft w:val="0"/>
      <w:marRight w:val="0"/>
      <w:marTop w:val="0"/>
      <w:marBottom w:val="0"/>
      <w:divBdr>
        <w:top w:val="none" w:sz="0" w:space="0" w:color="auto"/>
        <w:left w:val="none" w:sz="0" w:space="0" w:color="auto"/>
        <w:bottom w:val="none" w:sz="0" w:space="0" w:color="auto"/>
        <w:right w:val="none" w:sz="0" w:space="0" w:color="auto"/>
      </w:divBdr>
    </w:div>
    <w:div w:id="671642715">
      <w:bodyDiv w:val="1"/>
      <w:marLeft w:val="0"/>
      <w:marRight w:val="0"/>
      <w:marTop w:val="0"/>
      <w:marBottom w:val="0"/>
      <w:divBdr>
        <w:top w:val="none" w:sz="0" w:space="0" w:color="auto"/>
        <w:left w:val="none" w:sz="0" w:space="0" w:color="auto"/>
        <w:bottom w:val="none" w:sz="0" w:space="0" w:color="auto"/>
        <w:right w:val="none" w:sz="0" w:space="0" w:color="auto"/>
      </w:divBdr>
    </w:div>
    <w:div w:id="678893604">
      <w:bodyDiv w:val="1"/>
      <w:marLeft w:val="0"/>
      <w:marRight w:val="0"/>
      <w:marTop w:val="0"/>
      <w:marBottom w:val="0"/>
      <w:divBdr>
        <w:top w:val="none" w:sz="0" w:space="0" w:color="auto"/>
        <w:left w:val="none" w:sz="0" w:space="0" w:color="auto"/>
        <w:bottom w:val="none" w:sz="0" w:space="0" w:color="auto"/>
        <w:right w:val="none" w:sz="0" w:space="0" w:color="auto"/>
      </w:divBdr>
    </w:div>
    <w:div w:id="681511174">
      <w:bodyDiv w:val="1"/>
      <w:marLeft w:val="0"/>
      <w:marRight w:val="0"/>
      <w:marTop w:val="0"/>
      <w:marBottom w:val="0"/>
      <w:divBdr>
        <w:top w:val="none" w:sz="0" w:space="0" w:color="auto"/>
        <w:left w:val="none" w:sz="0" w:space="0" w:color="auto"/>
        <w:bottom w:val="none" w:sz="0" w:space="0" w:color="auto"/>
        <w:right w:val="none" w:sz="0" w:space="0" w:color="auto"/>
      </w:divBdr>
    </w:div>
    <w:div w:id="682702315">
      <w:bodyDiv w:val="1"/>
      <w:marLeft w:val="0"/>
      <w:marRight w:val="0"/>
      <w:marTop w:val="0"/>
      <w:marBottom w:val="0"/>
      <w:divBdr>
        <w:top w:val="none" w:sz="0" w:space="0" w:color="auto"/>
        <w:left w:val="none" w:sz="0" w:space="0" w:color="auto"/>
        <w:bottom w:val="none" w:sz="0" w:space="0" w:color="auto"/>
        <w:right w:val="none" w:sz="0" w:space="0" w:color="auto"/>
      </w:divBdr>
    </w:div>
    <w:div w:id="683096221">
      <w:bodyDiv w:val="1"/>
      <w:marLeft w:val="0"/>
      <w:marRight w:val="0"/>
      <w:marTop w:val="0"/>
      <w:marBottom w:val="0"/>
      <w:divBdr>
        <w:top w:val="none" w:sz="0" w:space="0" w:color="auto"/>
        <w:left w:val="none" w:sz="0" w:space="0" w:color="auto"/>
        <w:bottom w:val="none" w:sz="0" w:space="0" w:color="auto"/>
        <w:right w:val="none" w:sz="0" w:space="0" w:color="auto"/>
      </w:divBdr>
    </w:div>
    <w:div w:id="683098353">
      <w:bodyDiv w:val="1"/>
      <w:marLeft w:val="0"/>
      <w:marRight w:val="0"/>
      <w:marTop w:val="0"/>
      <w:marBottom w:val="0"/>
      <w:divBdr>
        <w:top w:val="none" w:sz="0" w:space="0" w:color="auto"/>
        <w:left w:val="none" w:sz="0" w:space="0" w:color="auto"/>
        <w:bottom w:val="none" w:sz="0" w:space="0" w:color="auto"/>
        <w:right w:val="none" w:sz="0" w:space="0" w:color="auto"/>
      </w:divBdr>
    </w:div>
    <w:div w:id="688602210">
      <w:bodyDiv w:val="1"/>
      <w:marLeft w:val="0"/>
      <w:marRight w:val="0"/>
      <w:marTop w:val="0"/>
      <w:marBottom w:val="0"/>
      <w:divBdr>
        <w:top w:val="none" w:sz="0" w:space="0" w:color="auto"/>
        <w:left w:val="none" w:sz="0" w:space="0" w:color="auto"/>
        <w:bottom w:val="none" w:sz="0" w:space="0" w:color="auto"/>
        <w:right w:val="none" w:sz="0" w:space="0" w:color="auto"/>
      </w:divBdr>
    </w:div>
    <w:div w:id="699402455">
      <w:bodyDiv w:val="1"/>
      <w:marLeft w:val="0"/>
      <w:marRight w:val="0"/>
      <w:marTop w:val="0"/>
      <w:marBottom w:val="0"/>
      <w:divBdr>
        <w:top w:val="none" w:sz="0" w:space="0" w:color="auto"/>
        <w:left w:val="none" w:sz="0" w:space="0" w:color="auto"/>
        <w:bottom w:val="none" w:sz="0" w:space="0" w:color="auto"/>
        <w:right w:val="none" w:sz="0" w:space="0" w:color="auto"/>
      </w:divBdr>
    </w:div>
    <w:div w:id="699819658">
      <w:bodyDiv w:val="1"/>
      <w:marLeft w:val="0"/>
      <w:marRight w:val="0"/>
      <w:marTop w:val="0"/>
      <w:marBottom w:val="0"/>
      <w:divBdr>
        <w:top w:val="none" w:sz="0" w:space="0" w:color="auto"/>
        <w:left w:val="none" w:sz="0" w:space="0" w:color="auto"/>
        <w:bottom w:val="none" w:sz="0" w:space="0" w:color="auto"/>
        <w:right w:val="none" w:sz="0" w:space="0" w:color="auto"/>
      </w:divBdr>
    </w:div>
    <w:div w:id="710618043">
      <w:bodyDiv w:val="1"/>
      <w:marLeft w:val="0"/>
      <w:marRight w:val="0"/>
      <w:marTop w:val="0"/>
      <w:marBottom w:val="0"/>
      <w:divBdr>
        <w:top w:val="none" w:sz="0" w:space="0" w:color="auto"/>
        <w:left w:val="none" w:sz="0" w:space="0" w:color="auto"/>
        <w:bottom w:val="none" w:sz="0" w:space="0" w:color="auto"/>
        <w:right w:val="none" w:sz="0" w:space="0" w:color="auto"/>
      </w:divBdr>
    </w:div>
    <w:div w:id="723914493">
      <w:bodyDiv w:val="1"/>
      <w:marLeft w:val="0"/>
      <w:marRight w:val="0"/>
      <w:marTop w:val="0"/>
      <w:marBottom w:val="0"/>
      <w:divBdr>
        <w:top w:val="none" w:sz="0" w:space="0" w:color="auto"/>
        <w:left w:val="none" w:sz="0" w:space="0" w:color="auto"/>
        <w:bottom w:val="none" w:sz="0" w:space="0" w:color="auto"/>
        <w:right w:val="none" w:sz="0" w:space="0" w:color="auto"/>
      </w:divBdr>
    </w:div>
    <w:div w:id="726102646">
      <w:bodyDiv w:val="1"/>
      <w:marLeft w:val="0"/>
      <w:marRight w:val="0"/>
      <w:marTop w:val="0"/>
      <w:marBottom w:val="0"/>
      <w:divBdr>
        <w:top w:val="none" w:sz="0" w:space="0" w:color="auto"/>
        <w:left w:val="none" w:sz="0" w:space="0" w:color="auto"/>
        <w:bottom w:val="none" w:sz="0" w:space="0" w:color="auto"/>
        <w:right w:val="none" w:sz="0" w:space="0" w:color="auto"/>
      </w:divBdr>
    </w:div>
    <w:div w:id="727923556">
      <w:bodyDiv w:val="1"/>
      <w:marLeft w:val="0"/>
      <w:marRight w:val="0"/>
      <w:marTop w:val="0"/>
      <w:marBottom w:val="0"/>
      <w:divBdr>
        <w:top w:val="none" w:sz="0" w:space="0" w:color="auto"/>
        <w:left w:val="none" w:sz="0" w:space="0" w:color="auto"/>
        <w:bottom w:val="none" w:sz="0" w:space="0" w:color="auto"/>
        <w:right w:val="none" w:sz="0" w:space="0" w:color="auto"/>
      </w:divBdr>
    </w:div>
    <w:div w:id="730621702">
      <w:bodyDiv w:val="1"/>
      <w:marLeft w:val="0"/>
      <w:marRight w:val="0"/>
      <w:marTop w:val="0"/>
      <w:marBottom w:val="0"/>
      <w:divBdr>
        <w:top w:val="none" w:sz="0" w:space="0" w:color="auto"/>
        <w:left w:val="none" w:sz="0" w:space="0" w:color="auto"/>
        <w:bottom w:val="none" w:sz="0" w:space="0" w:color="auto"/>
        <w:right w:val="none" w:sz="0" w:space="0" w:color="auto"/>
      </w:divBdr>
    </w:div>
    <w:div w:id="731074340">
      <w:bodyDiv w:val="1"/>
      <w:marLeft w:val="0"/>
      <w:marRight w:val="0"/>
      <w:marTop w:val="0"/>
      <w:marBottom w:val="0"/>
      <w:divBdr>
        <w:top w:val="none" w:sz="0" w:space="0" w:color="auto"/>
        <w:left w:val="none" w:sz="0" w:space="0" w:color="auto"/>
        <w:bottom w:val="none" w:sz="0" w:space="0" w:color="auto"/>
        <w:right w:val="none" w:sz="0" w:space="0" w:color="auto"/>
      </w:divBdr>
    </w:div>
    <w:div w:id="731385802">
      <w:bodyDiv w:val="1"/>
      <w:marLeft w:val="0"/>
      <w:marRight w:val="0"/>
      <w:marTop w:val="0"/>
      <w:marBottom w:val="0"/>
      <w:divBdr>
        <w:top w:val="none" w:sz="0" w:space="0" w:color="auto"/>
        <w:left w:val="none" w:sz="0" w:space="0" w:color="auto"/>
        <w:bottom w:val="none" w:sz="0" w:space="0" w:color="auto"/>
        <w:right w:val="none" w:sz="0" w:space="0" w:color="auto"/>
      </w:divBdr>
    </w:div>
    <w:div w:id="731660857">
      <w:bodyDiv w:val="1"/>
      <w:marLeft w:val="0"/>
      <w:marRight w:val="0"/>
      <w:marTop w:val="0"/>
      <w:marBottom w:val="0"/>
      <w:divBdr>
        <w:top w:val="none" w:sz="0" w:space="0" w:color="auto"/>
        <w:left w:val="none" w:sz="0" w:space="0" w:color="auto"/>
        <w:bottom w:val="none" w:sz="0" w:space="0" w:color="auto"/>
        <w:right w:val="none" w:sz="0" w:space="0" w:color="auto"/>
      </w:divBdr>
    </w:div>
    <w:div w:id="742919539">
      <w:bodyDiv w:val="1"/>
      <w:marLeft w:val="0"/>
      <w:marRight w:val="0"/>
      <w:marTop w:val="0"/>
      <w:marBottom w:val="0"/>
      <w:divBdr>
        <w:top w:val="none" w:sz="0" w:space="0" w:color="auto"/>
        <w:left w:val="none" w:sz="0" w:space="0" w:color="auto"/>
        <w:bottom w:val="none" w:sz="0" w:space="0" w:color="auto"/>
        <w:right w:val="none" w:sz="0" w:space="0" w:color="auto"/>
      </w:divBdr>
    </w:div>
    <w:div w:id="743187406">
      <w:bodyDiv w:val="1"/>
      <w:marLeft w:val="0"/>
      <w:marRight w:val="0"/>
      <w:marTop w:val="0"/>
      <w:marBottom w:val="0"/>
      <w:divBdr>
        <w:top w:val="none" w:sz="0" w:space="0" w:color="auto"/>
        <w:left w:val="none" w:sz="0" w:space="0" w:color="auto"/>
        <w:bottom w:val="none" w:sz="0" w:space="0" w:color="auto"/>
        <w:right w:val="none" w:sz="0" w:space="0" w:color="auto"/>
      </w:divBdr>
    </w:div>
    <w:div w:id="748356629">
      <w:bodyDiv w:val="1"/>
      <w:marLeft w:val="0"/>
      <w:marRight w:val="0"/>
      <w:marTop w:val="0"/>
      <w:marBottom w:val="0"/>
      <w:divBdr>
        <w:top w:val="none" w:sz="0" w:space="0" w:color="auto"/>
        <w:left w:val="none" w:sz="0" w:space="0" w:color="auto"/>
        <w:bottom w:val="none" w:sz="0" w:space="0" w:color="auto"/>
        <w:right w:val="none" w:sz="0" w:space="0" w:color="auto"/>
      </w:divBdr>
    </w:div>
    <w:div w:id="751203624">
      <w:bodyDiv w:val="1"/>
      <w:marLeft w:val="0"/>
      <w:marRight w:val="0"/>
      <w:marTop w:val="0"/>
      <w:marBottom w:val="0"/>
      <w:divBdr>
        <w:top w:val="none" w:sz="0" w:space="0" w:color="auto"/>
        <w:left w:val="none" w:sz="0" w:space="0" w:color="auto"/>
        <w:bottom w:val="none" w:sz="0" w:space="0" w:color="auto"/>
        <w:right w:val="none" w:sz="0" w:space="0" w:color="auto"/>
      </w:divBdr>
    </w:div>
    <w:div w:id="756828232">
      <w:bodyDiv w:val="1"/>
      <w:marLeft w:val="0"/>
      <w:marRight w:val="0"/>
      <w:marTop w:val="0"/>
      <w:marBottom w:val="0"/>
      <w:divBdr>
        <w:top w:val="none" w:sz="0" w:space="0" w:color="auto"/>
        <w:left w:val="none" w:sz="0" w:space="0" w:color="auto"/>
        <w:bottom w:val="none" w:sz="0" w:space="0" w:color="auto"/>
        <w:right w:val="none" w:sz="0" w:space="0" w:color="auto"/>
      </w:divBdr>
    </w:div>
    <w:div w:id="759761050">
      <w:bodyDiv w:val="1"/>
      <w:marLeft w:val="0"/>
      <w:marRight w:val="0"/>
      <w:marTop w:val="0"/>
      <w:marBottom w:val="0"/>
      <w:divBdr>
        <w:top w:val="none" w:sz="0" w:space="0" w:color="auto"/>
        <w:left w:val="none" w:sz="0" w:space="0" w:color="auto"/>
        <w:bottom w:val="none" w:sz="0" w:space="0" w:color="auto"/>
        <w:right w:val="none" w:sz="0" w:space="0" w:color="auto"/>
      </w:divBdr>
    </w:div>
    <w:div w:id="763068340">
      <w:bodyDiv w:val="1"/>
      <w:marLeft w:val="0"/>
      <w:marRight w:val="0"/>
      <w:marTop w:val="0"/>
      <w:marBottom w:val="0"/>
      <w:divBdr>
        <w:top w:val="none" w:sz="0" w:space="0" w:color="auto"/>
        <w:left w:val="none" w:sz="0" w:space="0" w:color="auto"/>
        <w:bottom w:val="none" w:sz="0" w:space="0" w:color="auto"/>
        <w:right w:val="none" w:sz="0" w:space="0" w:color="auto"/>
      </w:divBdr>
    </w:div>
    <w:div w:id="766732470">
      <w:bodyDiv w:val="1"/>
      <w:marLeft w:val="0"/>
      <w:marRight w:val="0"/>
      <w:marTop w:val="0"/>
      <w:marBottom w:val="0"/>
      <w:divBdr>
        <w:top w:val="none" w:sz="0" w:space="0" w:color="auto"/>
        <w:left w:val="none" w:sz="0" w:space="0" w:color="auto"/>
        <w:bottom w:val="none" w:sz="0" w:space="0" w:color="auto"/>
        <w:right w:val="none" w:sz="0" w:space="0" w:color="auto"/>
      </w:divBdr>
    </w:div>
    <w:div w:id="767625481">
      <w:bodyDiv w:val="1"/>
      <w:marLeft w:val="0"/>
      <w:marRight w:val="0"/>
      <w:marTop w:val="0"/>
      <w:marBottom w:val="0"/>
      <w:divBdr>
        <w:top w:val="none" w:sz="0" w:space="0" w:color="auto"/>
        <w:left w:val="none" w:sz="0" w:space="0" w:color="auto"/>
        <w:bottom w:val="none" w:sz="0" w:space="0" w:color="auto"/>
        <w:right w:val="none" w:sz="0" w:space="0" w:color="auto"/>
      </w:divBdr>
    </w:div>
    <w:div w:id="770054258">
      <w:bodyDiv w:val="1"/>
      <w:marLeft w:val="0"/>
      <w:marRight w:val="0"/>
      <w:marTop w:val="0"/>
      <w:marBottom w:val="0"/>
      <w:divBdr>
        <w:top w:val="none" w:sz="0" w:space="0" w:color="auto"/>
        <w:left w:val="none" w:sz="0" w:space="0" w:color="auto"/>
        <w:bottom w:val="none" w:sz="0" w:space="0" w:color="auto"/>
        <w:right w:val="none" w:sz="0" w:space="0" w:color="auto"/>
      </w:divBdr>
    </w:div>
    <w:div w:id="773137903">
      <w:bodyDiv w:val="1"/>
      <w:marLeft w:val="0"/>
      <w:marRight w:val="0"/>
      <w:marTop w:val="0"/>
      <w:marBottom w:val="0"/>
      <w:divBdr>
        <w:top w:val="none" w:sz="0" w:space="0" w:color="auto"/>
        <w:left w:val="none" w:sz="0" w:space="0" w:color="auto"/>
        <w:bottom w:val="none" w:sz="0" w:space="0" w:color="auto"/>
        <w:right w:val="none" w:sz="0" w:space="0" w:color="auto"/>
      </w:divBdr>
    </w:div>
    <w:div w:id="782069739">
      <w:bodyDiv w:val="1"/>
      <w:marLeft w:val="0"/>
      <w:marRight w:val="0"/>
      <w:marTop w:val="0"/>
      <w:marBottom w:val="0"/>
      <w:divBdr>
        <w:top w:val="none" w:sz="0" w:space="0" w:color="auto"/>
        <w:left w:val="none" w:sz="0" w:space="0" w:color="auto"/>
        <w:bottom w:val="none" w:sz="0" w:space="0" w:color="auto"/>
        <w:right w:val="none" w:sz="0" w:space="0" w:color="auto"/>
      </w:divBdr>
    </w:div>
    <w:div w:id="782335945">
      <w:bodyDiv w:val="1"/>
      <w:marLeft w:val="0"/>
      <w:marRight w:val="0"/>
      <w:marTop w:val="0"/>
      <w:marBottom w:val="0"/>
      <w:divBdr>
        <w:top w:val="none" w:sz="0" w:space="0" w:color="auto"/>
        <w:left w:val="none" w:sz="0" w:space="0" w:color="auto"/>
        <w:bottom w:val="none" w:sz="0" w:space="0" w:color="auto"/>
        <w:right w:val="none" w:sz="0" w:space="0" w:color="auto"/>
      </w:divBdr>
    </w:div>
    <w:div w:id="783689909">
      <w:bodyDiv w:val="1"/>
      <w:marLeft w:val="0"/>
      <w:marRight w:val="0"/>
      <w:marTop w:val="0"/>
      <w:marBottom w:val="0"/>
      <w:divBdr>
        <w:top w:val="none" w:sz="0" w:space="0" w:color="auto"/>
        <w:left w:val="none" w:sz="0" w:space="0" w:color="auto"/>
        <w:bottom w:val="none" w:sz="0" w:space="0" w:color="auto"/>
        <w:right w:val="none" w:sz="0" w:space="0" w:color="auto"/>
      </w:divBdr>
    </w:div>
    <w:div w:id="789981890">
      <w:bodyDiv w:val="1"/>
      <w:marLeft w:val="0"/>
      <w:marRight w:val="0"/>
      <w:marTop w:val="0"/>
      <w:marBottom w:val="0"/>
      <w:divBdr>
        <w:top w:val="none" w:sz="0" w:space="0" w:color="auto"/>
        <w:left w:val="none" w:sz="0" w:space="0" w:color="auto"/>
        <w:bottom w:val="none" w:sz="0" w:space="0" w:color="auto"/>
        <w:right w:val="none" w:sz="0" w:space="0" w:color="auto"/>
      </w:divBdr>
    </w:div>
    <w:div w:id="794562016">
      <w:bodyDiv w:val="1"/>
      <w:marLeft w:val="0"/>
      <w:marRight w:val="0"/>
      <w:marTop w:val="0"/>
      <w:marBottom w:val="0"/>
      <w:divBdr>
        <w:top w:val="none" w:sz="0" w:space="0" w:color="auto"/>
        <w:left w:val="none" w:sz="0" w:space="0" w:color="auto"/>
        <w:bottom w:val="none" w:sz="0" w:space="0" w:color="auto"/>
        <w:right w:val="none" w:sz="0" w:space="0" w:color="auto"/>
      </w:divBdr>
    </w:div>
    <w:div w:id="796219878">
      <w:bodyDiv w:val="1"/>
      <w:marLeft w:val="0"/>
      <w:marRight w:val="0"/>
      <w:marTop w:val="0"/>
      <w:marBottom w:val="0"/>
      <w:divBdr>
        <w:top w:val="none" w:sz="0" w:space="0" w:color="auto"/>
        <w:left w:val="none" w:sz="0" w:space="0" w:color="auto"/>
        <w:bottom w:val="none" w:sz="0" w:space="0" w:color="auto"/>
        <w:right w:val="none" w:sz="0" w:space="0" w:color="auto"/>
      </w:divBdr>
    </w:div>
    <w:div w:id="796262936">
      <w:bodyDiv w:val="1"/>
      <w:marLeft w:val="0"/>
      <w:marRight w:val="0"/>
      <w:marTop w:val="0"/>
      <w:marBottom w:val="0"/>
      <w:divBdr>
        <w:top w:val="none" w:sz="0" w:space="0" w:color="auto"/>
        <w:left w:val="none" w:sz="0" w:space="0" w:color="auto"/>
        <w:bottom w:val="none" w:sz="0" w:space="0" w:color="auto"/>
        <w:right w:val="none" w:sz="0" w:space="0" w:color="auto"/>
      </w:divBdr>
    </w:div>
    <w:div w:id="801264730">
      <w:bodyDiv w:val="1"/>
      <w:marLeft w:val="0"/>
      <w:marRight w:val="0"/>
      <w:marTop w:val="0"/>
      <w:marBottom w:val="0"/>
      <w:divBdr>
        <w:top w:val="none" w:sz="0" w:space="0" w:color="auto"/>
        <w:left w:val="none" w:sz="0" w:space="0" w:color="auto"/>
        <w:bottom w:val="none" w:sz="0" w:space="0" w:color="auto"/>
        <w:right w:val="none" w:sz="0" w:space="0" w:color="auto"/>
      </w:divBdr>
    </w:div>
    <w:div w:id="806509434">
      <w:bodyDiv w:val="1"/>
      <w:marLeft w:val="0"/>
      <w:marRight w:val="0"/>
      <w:marTop w:val="0"/>
      <w:marBottom w:val="0"/>
      <w:divBdr>
        <w:top w:val="none" w:sz="0" w:space="0" w:color="auto"/>
        <w:left w:val="none" w:sz="0" w:space="0" w:color="auto"/>
        <w:bottom w:val="none" w:sz="0" w:space="0" w:color="auto"/>
        <w:right w:val="none" w:sz="0" w:space="0" w:color="auto"/>
      </w:divBdr>
    </w:div>
    <w:div w:id="808395977">
      <w:bodyDiv w:val="1"/>
      <w:marLeft w:val="0"/>
      <w:marRight w:val="0"/>
      <w:marTop w:val="0"/>
      <w:marBottom w:val="0"/>
      <w:divBdr>
        <w:top w:val="none" w:sz="0" w:space="0" w:color="auto"/>
        <w:left w:val="none" w:sz="0" w:space="0" w:color="auto"/>
        <w:bottom w:val="none" w:sz="0" w:space="0" w:color="auto"/>
        <w:right w:val="none" w:sz="0" w:space="0" w:color="auto"/>
      </w:divBdr>
    </w:div>
    <w:div w:id="809902034">
      <w:bodyDiv w:val="1"/>
      <w:marLeft w:val="0"/>
      <w:marRight w:val="0"/>
      <w:marTop w:val="0"/>
      <w:marBottom w:val="0"/>
      <w:divBdr>
        <w:top w:val="none" w:sz="0" w:space="0" w:color="auto"/>
        <w:left w:val="none" w:sz="0" w:space="0" w:color="auto"/>
        <w:bottom w:val="none" w:sz="0" w:space="0" w:color="auto"/>
        <w:right w:val="none" w:sz="0" w:space="0" w:color="auto"/>
      </w:divBdr>
    </w:div>
    <w:div w:id="812022048">
      <w:bodyDiv w:val="1"/>
      <w:marLeft w:val="0"/>
      <w:marRight w:val="0"/>
      <w:marTop w:val="0"/>
      <w:marBottom w:val="0"/>
      <w:divBdr>
        <w:top w:val="none" w:sz="0" w:space="0" w:color="auto"/>
        <w:left w:val="none" w:sz="0" w:space="0" w:color="auto"/>
        <w:bottom w:val="none" w:sz="0" w:space="0" w:color="auto"/>
        <w:right w:val="none" w:sz="0" w:space="0" w:color="auto"/>
      </w:divBdr>
    </w:div>
    <w:div w:id="816337480">
      <w:bodyDiv w:val="1"/>
      <w:marLeft w:val="0"/>
      <w:marRight w:val="0"/>
      <w:marTop w:val="0"/>
      <w:marBottom w:val="0"/>
      <w:divBdr>
        <w:top w:val="none" w:sz="0" w:space="0" w:color="auto"/>
        <w:left w:val="none" w:sz="0" w:space="0" w:color="auto"/>
        <w:bottom w:val="none" w:sz="0" w:space="0" w:color="auto"/>
        <w:right w:val="none" w:sz="0" w:space="0" w:color="auto"/>
      </w:divBdr>
    </w:div>
    <w:div w:id="817065789">
      <w:bodyDiv w:val="1"/>
      <w:marLeft w:val="0"/>
      <w:marRight w:val="0"/>
      <w:marTop w:val="0"/>
      <w:marBottom w:val="0"/>
      <w:divBdr>
        <w:top w:val="none" w:sz="0" w:space="0" w:color="auto"/>
        <w:left w:val="none" w:sz="0" w:space="0" w:color="auto"/>
        <w:bottom w:val="none" w:sz="0" w:space="0" w:color="auto"/>
        <w:right w:val="none" w:sz="0" w:space="0" w:color="auto"/>
      </w:divBdr>
    </w:div>
    <w:div w:id="818571806">
      <w:bodyDiv w:val="1"/>
      <w:marLeft w:val="0"/>
      <w:marRight w:val="0"/>
      <w:marTop w:val="0"/>
      <w:marBottom w:val="0"/>
      <w:divBdr>
        <w:top w:val="none" w:sz="0" w:space="0" w:color="auto"/>
        <w:left w:val="none" w:sz="0" w:space="0" w:color="auto"/>
        <w:bottom w:val="none" w:sz="0" w:space="0" w:color="auto"/>
        <w:right w:val="none" w:sz="0" w:space="0" w:color="auto"/>
      </w:divBdr>
    </w:div>
    <w:div w:id="825124343">
      <w:bodyDiv w:val="1"/>
      <w:marLeft w:val="0"/>
      <w:marRight w:val="0"/>
      <w:marTop w:val="0"/>
      <w:marBottom w:val="0"/>
      <w:divBdr>
        <w:top w:val="none" w:sz="0" w:space="0" w:color="auto"/>
        <w:left w:val="none" w:sz="0" w:space="0" w:color="auto"/>
        <w:bottom w:val="none" w:sz="0" w:space="0" w:color="auto"/>
        <w:right w:val="none" w:sz="0" w:space="0" w:color="auto"/>
      </w:divBdr>
    </w:div>
    <w:div w:id="838427867">
      <w:bodyDiv w:val="1"/>
      <w:marLeft w:val="0"/>
      <w:marRight w:val="0"/>
      <w:marTop w:val="0"/>
      <w:marBottom w:val="0"/>
      <w:divBdr>
        <w:top w:val="none" w:sz="0" w:space="0" w:color="auto"/>
        <w:left w:val="none" w:sz="0" w:space="0" w:color="auto"/>
        <w:bottom w:val="none" w:sz="0" w:space="0" w:color="auto"/>
        <w:right w:val="none" w:sz="0" w:space="0" w:color="auto"/>
      </w:divBdr>
    </w:div>
    <w:div w:id="848300405">
      <w:bodyDiv w:val="1"/>
      <w:marLeft w:val="0"/>
      <w:marRight w:val="0"/>
      <w:marTop w:val="0"/>
      <w:marBottom w:val="0"/>
      <w:divBdr>
        <w:top w:val="none" w:sz="0" w:space="0" w:color="auto"/>
        <w:left w:val="none" w:sz="0" w:space="0" w:color="auto"/>
        <w:bottom w:val="none" w:sz="0" w:space="0" w:color="auto"/>
        <w:right w:val="none" w:sz="0" w:space="0" w:color="auto"/>
      </w:divBdr>
    </w:div>
    <w:div w:id="850680645">
      <w:bodyDiv w:val="1"/>
      <w:marLeft w:val="0"/>
      <w:marRight w:val="0"/>
      <w:marTop w:val="0"/>
      <w:marBottom w:val="0"/>
      <w:divBdr>
        <w:top w:val="none" w:sz="0" w:space="0" w:color="auto"/>
        <w:left w:val="none" w:sz="0" w:space="0" w:color="auto"/>
        <w:bottom w:val="none" w:sz="0" w:space="0" w:color="auto"/>
        <w:right w:val="none" w:sz="0" w:space="0" w:color="auto"/>
      </w:divBdr>
    </w:div>
    <w:div w:id="853887421">
      <w:bodyDiv w:val="1"/>
      <w:marLeft w:val="0"/>
      <w:marRight w:val="0"/>
      <w:marTop w:val="0"/>
      <w:marBottom w:val="0"/>
      <w:divBdr>
        <w:top w:val="none" w:sz="0" w:space="0" w:color="auto"/>
        <w:left w:val="none" w:sz="0" w:space="0" w:color="auto"/>
        <w:bottom w:val="none" w:sz="0" w:space="0" w:color="auto"/>
        <w:right w:val="none" w:sz="0" w:space="0" w:color="auto"/>
      </w:divBdr>
    </w:div>
    <w:div w:id="854079915">
      <w:bodyDiv w:val="1"/>
      <w:marLeft w:val="0"/>
      <w:marRight w:val="0"/>
      <w:marTop w:val="0"/>
      <w:marBottom w:val="0"/>
      <w:divBdr>
        <w:top w:val="none" w:sz="0" w:space="0" w:color="auto"/>
        <w:left w:val="none" w:sz="0" w:space="0" w:color="auto"/>
        <w:bottom w:val="none" w:sz="0" w:space="0" w:color="auto"/>
        <w:right w:val="none" w:sz="0" w:space="0" w:color="auto"/>
      </w:divBdr>
    </w:div>
    <w:div w:id="861550959">
      <w:bodyDiv w:val="1"/>
      <w:marLeft w:val="0"/>
      <w:marRight w:val="0"/>
      <w:marTop w:val="0"/>
      <w:marBottom w:val="0"/>
      <w:divBdr>
        <w:top w:val="none" w:sz="0" w:space="0" w:color="auto"/>
        <w:left w:val="none" w:sz="0" w:space="0" w:color="auto"/>
        <w:bottom w:val="none" w:sz="0" w:space="0" w:color="auto"/>
        <w:right w:val="none" w:sz="0" w:space="0" w:color="auto"/>
      </w:divBdr>
    </w:div>
    <w:div w:id="861936124">
      <w:bodyDiv w:val="1"/>
      <w:marLeft w:val="0"/>
      <w:marRight w:val="0"/>
      <w:marTop w:val="0"/>
      <w:marBottom w:val="0"/>
      <w:divBdr>
        <w:top w:val="none" w:sz="0" w:space="0" w:color="auto"/>
        <w:left w:val="none" w:sz="0" w:space="0" w:color="auto"/>
        <w:bottom w:val="none" w:sz="0" w:space="0" w:color="auto"/>
        <w:right w:val="none" w:sz="0" w:space="0" w:color="auto"/>
      </w:divBdr>
    </w:div>
    <w:div w:id="861942130">
      <w:bodyDiv w:val="1"/>
      <w:marLeft w:val="0"/>
      <w:marRight w:val="0"/>
      <w:marTop w:val="0"/>
      <w:marBottom w:val="0"/>
      <w:divBdr>
        <w:top w:val="none" w:sz="0" w:space="0" w:color="auto"/>
        <w:left w:val="none" w:sz="0" w:space="0" w:color="auto"/>
        <w:bottom w:val="none" w:sz="0" w:space="0" w:color="auto"/>
        <w:right w:val="none" w:sz="0" w:space="0" w:color="auto"/>
      </w:divBdr>
    </w:div>
    <w:div w:id="862133102">
      <w:bodyDiv w:val="1"/>
      <w:marLeft w:val="0"/>
      <w:marRight w:val="0"/>
      <w:marTop w:val="0"/>
      <w:marBottom w:val="0"/>
      <w:divBdr>
        <w:top w:val="none" w:sz="0" w:space="0" w:color="auto"/>
        <w:left w:val="none" w:sz="0" w:space="0" w:color="auto"/>
        <w:bottom w:val="none" w:sz="0" w:space="0" w:color="auto"/>
        <w:right w:val="none" w:sz="0" w:space="0" w:color="auto"/>
      </w:divBdr>
    </w:div>
    <w:div w:id="866524863">
      <w:bodyDiv w:val="1"/>
      <w:marLeft w:val="0"/>
      <w:marRight w:val="0"/>
      <w:marTop w:val="0"/>
      <w:marBottom w:val="0"/>
      <w:divBdr>
        <w:top w:val="none" w:sz="0" w:space="0" w:color="auto"/>
        <w:left w:val="none" w:sz="0" w:space="0" w:color="auto"/>
        <w:bottom w:val="none" w:sz="0" w:space="0" w:color="auto"/>
        <w:right w:val="none" w:sz="0" w:space="0" w:color="auto"/>
      </w:divBdr>
    </w:div>
    <w:div w:id="874465824">
      <w:bodyDiv w:val="1"/>
      <w:marLeft w:val="0"/>
      <w:marRight w:val="0"/>
      <w:marTop w:val="0"/>
      <w:marBottom w:val="0"/>
      <w:divBdr>
        <w:top w:val="none" w:sz="0" w:space="0" w:color="auto"/>
        <w:left w:val="none" w:sz="0" w:space="0" w:color="auto"/>
        <w:bottom w:val="none" w:sz="0" w:space="0" w:color="auto"/>
        <w:right w:val="none" w:sz="0" w:space="0" w:color="auto"/>
      </w:divBdr>
    </w:div>
    <w:div w:id="879973529">
      <w:bodyDiv w:val="1"/>
      <w:marLeft w:val="0"/>
      <w:marRight w:val="0"/>
      <w:marTop w:val="0"/>
      <w:marBottom w:val="0"/>
      <w:divBdr>
        <w:top w:val="none" w:sz="0" w:space="0" w:color="auto"/>
        <w:left w:val="none" w:sz="0" w:space="0" w:color="auto"/>
        <w:bottom w:val="none" w:sz="0" w:space="0" w:color="auto"/>
        <w:right w:val="none" w:sz="0" w:space="0" w:color="auto"/>
      </w:divBdr>
    </w:div>
    <w:div w:id="880017741">
      <w:bodyDiv w:val="1"/>
      <w:marLeft w:val="0"/>
      <w:marRight w:val="0"/>
      <w:marTop w:val="0"/>
      <w:marBottom w:val="0"/>
      <w:divBdr>
        <w:top w:val="none" w:sz="0" w:space="0" w:color="auto"/>
        <w:left w:val="none" w:sz="0" w:space="0" w:color="auto"/>
        <w:bottom w:val="none" w:sz="0" w:space="0" w:color="auto"/>
        <w:right w:val="none" w:sz="0" w:space="0" w:color="auto"/>
      </w:divBdr>
    </w:div>
    <w:div w:id="887029842">
      <w:bodyDiv w:val="1"/>
      <w:marLeft w:val="0"/>
      <w:marRight w:val="0"/>
      <w:marTop w:val="0"/>
      <w:marBottom w:val="0"/>
      <w:divBdr>
        <w:top w:val="none" w:sz="0" w:space="0" w:color="auto"/>
        <w:left w:val="none" w:sz="0" w:space="0" w:color="auto"/>
        <w:bottom w:val="none" w:sz="0" w:space="0" w:color="auto"/>
        <w:right w:val="none" w:sz="0" w:space="0" w:color="auto"/>
      </w:divBdr>
    </w:div>
    <w:div w:id="902644767">
      <w:bodyDiv w:val="1"/>
      <w:marLeft w:val="0"/>
      <w:marRight w:val="0"/>
      <w:marTop w:val="0"/>
      <w:marBottom w:val="0"/>
      <w:divBdr>
        <w:top w:val="none" w:sz="0" w:space="0" w:color="auto"/>
        <w:left w:val="none" w:sz="0" w:space="0" w:color="auto"/>
        <w:bottom w:val="none" w:sz="0" w:space="0" w:color="auto"/>
        <w:right w:val="none" w:sz="0" w:space="0" w:color="auto"/>
      </w:divBdr>
    </w:div>
    <w:div w:id="911282972">
      <w:bodyDiv w:val="1"/>
      <w:marLeft w:val="0"/>
      <w:marRight w:val="0"/>
      <w:marTop w:val="0"/>
      <w:marBottom w:val="0"/>
      <w:divBdr>
        <w:top w:val="none" w:sz="0" w:space="0" w:color="auto"/>
        <w:left w:val="none" w:sz="0" w:space="0" w:color="auto"/>
        <w:bottom w:val="none" w:sz="0" w:space="0" w:color="auto"/>
        <w:right w:val="none" w:sz="0" w:space="0" w:color="auto"/>
      </w:divBdr>
    </w:div>
    <w:div w:id="915214069">
      <w:bodyDiv w:val="1"/>
      <w:marLeft w:val="0"/>
      <w:marRight w:val="0"/>
      <w:marTop w:val="0"/>
      <w:marBottom w:val="0"/>
      <w:divBdr>
        <w:top w:val="none" w:sz="0" w:space="0" w:color="auto"/>
        <w:left w:val="none" w:sz="0" w:space="0" w:color="auto"/>
        <w:bottom w:val="none" w:sz="0" w:space="0" w:color="auto"/>
        <w:right w:val="none" w:sz="0" w:space="0" w:color="auto"/>
      </w:divBdr>
    </w:div>
    <w:div w:id="923106102">
      <w:bodyDiv w:val="1"/>
      <w:marLeft w:val="0"/>
      <w:marRight w:val="0"/>
      <w:marTop w:val="0"/>
      <w:marBottom w:val="0"/>
      <w:divBdr>
        <w:top w:val="none" w:sz="0" w:space="0" w:color="auto"/>
        <w:left w:val="none" w:sz="0" w:space="0" w:color="auto"/>
        <w:bottom w:val="none" w:sz="0" w:space="0" w:color="auto"/>
        <w:right w:val="none" w:sz="0" w:space="0" w:color="auto"/>
      </w:divBdr>
    </w:div>
    <w:div w:id="924024754">
      <w:bodyDiv w:val="1"/>
      <w:marLeft w:val="0"/>
      <w:marRight w:val="0"/>
      <w:marTop w:val="0"/>
      <w:marBottom w:val="0"/>
      <w:divBdr>
        <w:top w:val="none" w:sz="0" w:space="0" w:color="auto"/>
        <w:left w:val="none" w:sz="0" w:space="0" w:color="auto"/>
        <w:bottom w:val="none" w:sz="0" w:space="0" w:color="auto"/>
        <w:right w:val="none" w:sz="0" w:space="0" w:color="auto"/>
      </w:divBdr>
    </w:div>
    <w:div w:id="932084036">
      <w:bodyDiv w:val="1"/>
      <w:marLeft w:val="0"/>
      <w:marRight w:val="0"/>
      <w:marTop w:val="0"/>
      <w:marBottom w:val="0"/>
      <w:divBdr>
        <w:top w:val="none" w:sz="0" w:space="0" w:color="auto"/>
        <w:left w:val="none" w:sz="0" w:space="0" w:color="auto"/>
        <w:bottom w:val="none" w:sz="0" w:space="0" w:color="auto"/>
        <w:right w:val="none" w:sz="0" w:space="0" w:color="auto"/>
      </w:divBdr>
    </w:div>
    <w:div w:id="934020257">
      <w:bodyDiv w:val="1"/>
      <w:marLeft w:val="0"/>
      <w:marRight w:val="0"/>
      <w:marTop w:val="0"/>
      <w:marBottom w:val="0"/>
      <w:divBdr>
        <w:top w:val="none" w:sz="0" w:space="0" w:color="auto"/>
        <w:left w:val="none" w:sz="0" w:space="0" w:color="auto"/>
        <w:bottom w:val="none" w:sz="0" w:space="0" w:color="auto"/>
        <w:right w:val="none" w:sz="0" w:space="0" w:color="auto"/>
      </w:divBdr>
    </w:div>
    <w:div w:id="934945804">
      <w:bodyDiv w:val="1"/>
      <w:marLeft w:val="0"/>
      <w:marRight w:val="0"/>
      <w:marTop w:val="0"/>
      <w:marBottom w:val="0"/>
      <w:divBdr>
        <w:top w:val="none" w:sz="0" w:space="0" w:color="auto"/>
        <w:left w:val="none" w:sz="0" w:space="0" w:color="auto"/>
        <w:bottom w:val="none" w:sz="0" w:space="0" w:color="auto"/>
        <w:right w:val="none" w:sz="0" w:space="0" w:color="auto"/>
      </w:divBdr>
    </w:div>
    <w:div w:id="936256820">
      <w:bodyDiv w:val="1"/>
      <w:marLeft w:val="0"/>
      <w:marRight w:val="0"/>
      <w:marTop w:val="0"/>
      <w:marBottom w:val="0"/>
      <w:divBdr>
        <w:top w:val="none" w:sz="0" w:space="0" w:color="auto"/>
        <w:left w:val="none" w:sz="0" w:space="0" w:color="auto"/>
        <w:bottom w:val="none" w:sz="0" w:space="0" w:color="auto"/>
        <w:right w:val="none" w:sz="0" w:space="0" w:color="auto"/>
      </w:divBdr>
    </w:div>
    <w:div w:id="945578879">
      <w:bodyDiv w:val="1"/>
      <w:marLeft w:val="0"/>
      <w:marRight w:val="0"/>
      <w:marTop w:val="0"/>
      <w:marBottom w:val="0"/>
      <w:divBdr>
        <w:top w:val="none" w:sz="0" w:space="0" w:color="auto"/>
        <w:left w:val="none" w:sz="0" w:space="0" w:color="auto"/>
        <w:bottom w:val="none" w:sz="0" w:space="0" w:color="auto"/>
        <w:right w:val="none" w:sz="0" w:space="0" w:color="auto"/>
      </w:divBdr>
    </w:div>
    <w:div w:id="950018507">
      <w:bodyDiv w:val="1"/>
      <w:marLeft w:val="0"/>
      <w:marRight w:val="0"/>
      <w:marTop w:val="0"/>
      <w:marBottom w:val="0"/>
      <w:divBdr>
        <w:top w:val="none" w:sz="0" w:space="0" w:color="auto"/>
        <w:left w:val="none" w:sz="0" w:space="0" w:color="auto"/>
        <w:bottom w:val="none" w:sz="0" w:space="0" w:color="auto"/>
        <w:right w:val="none" w:sz="0" w:space="0" w:color="auto"/>
      </w:divBdr>
    </w:div>
    <w:div w:id="952052591">
      <w:bodyDiv w:val="1"/>
      <w:marLeft w:val="0"/>
      <w:marRight w:val="0"/>
      <w:marTop w:val="0"/>
      <w:marBottom w:val="0"/>
      <w:divBdr>
        <w:top w:val="none" w:sz="0" w:space="0" w:color="auto"/>
        <w:left w:val="none" w:sz="0" w:space="0" w:color="auto"/>
        <w:bottom w:val="none" w:sz="0" w:space="0" w:color="auto"/>
        <w:right w:val="none" w:sz="0" w:space="0" w:color="auto"/>
      </w:divBdr>
    </w:div>
    <w:div w:id="953826336">
      <w:bodyDiv w:val="1"/>
      <w:marLeft w:val="0"/>
      <w:marRight w:val="0"/>
      <w:marTop w:val="0"/>
      <w:marBottom w:val="0"/>
      <w:divBdr>
        <w:top w:val="none" w:sz="0" w:space="0" w:color="auto"/>
        <w:left w:val="none" w:sz="0" w:space="0" w:color="auto"/>
        <w:bottom w:val="none" w:sz="0" w:space="0" w:color="auto"/>
        <w:right w:val="none" w:sz="0" w:space="0" w:color="auto"/>
      </w:divBdr>
    </w:div>
    <w:div w:id="955213517">
      <w:bodyDiv w:val="1"/>
      <w:marLeft w:val="0"/>
      <w:marRight w:val="0"/>
      <w:marTop w:val="0"/>
      <w:marBottom w:val="0"/>
      <w:divBdr>
        <w:top w:val="none" w:sz="0" w:space="0" w:color="auto"/>
        <w:left w:val="none" w:sz="0" w:space="0" w:color="auto"/>
        <w:bottom w:val="none" w:sz="0" w:space="0" w:color="auto"/>
        <w:right w:val="none" w:sz="0" w:space="0" w:color="auto"/>
      </w:divBdr>
    </w:div>
    <w:div w:id="956452538">
      <w:bodyDiv w:val="1"/>
      <w:marLeft w:val="0"/>
      <w:marRight w:val="0"/>
      <w:marTop w:val="0"/>
      <w:marBottom w:val="0"/>
      <w:divBdr>
        <w:top w:val="none" w:sz="0" w:space="0" w:color="auto"/>
        <w:left w:val="none" w:sz="0" w:space="0" w:color="auto"/>
        <w:bottom w:val="none" w:sz="0" w:space="0" w:color="auto"/>
        <w:right w:val="none" w:sz="0" w:space="0" w:color="auto"/>
      </w:divBdr>
    </w:div>
    <w:div w:id="956718684">
      <w:bodyDiv w:val="1"/>
      <w:marLeft w:val="0"/>
      <w:marRight w:val="0"/>
      <w:marTop w:val="0"/>
      <w:marBottom w:val="0"/>
      <w:divBdr>
        <w:top w:val="none" w:sz="0" w:space="0" w:color="auto"/>
        <w:left w:val="none" w:sz="0" w:space="0" w:color="auto"/>
        <w:bottom w:val="none" w:sz="0" w:space="0" w:color="auto"/>
        <w:right w:val="none" w:sz="0" w:space="0" w:color="auto"/>
      </w:divBdr>
    </w:div>
    <w:div w:id="958686068">
      <w:bodyDiv w:val="1"/>
      <w:marLeft w:val="0"/>
      <w:marRight w:val="0"/>
      <w:marTop w:val="0"/>
      <w:marBottom w:val="0"/>
      <w:divBdr>
        <w:top w:val="none" w:sz="0" w:space="0" w:color="auto"/>
        <w:left w:val="none" w:sz="0" w:space="0" w:color="auto"/>
        <w:bottom w:val="none" w:sz="0" w:space="0" w:color="auto"/>
        <w:right w:val="none" w:sz="0" w:space="0" w:color="auto"/>
      </w:divBdr>
    </w:div>
    <w:div w:id="960915060">
      <w:bodyDiv w:val="1"/>
      <w:marLeft w:val="0"/>
      <w:marRight w:val="0"/>
      <w:marTop w:val="0"/>
      <w:marBottom w:val="0"/>
      <w:divBdr>
        <w:top w:val="none" w:sz="0" w:space="0" w:color="auto"/>
        <w:left w:val="none" w:sz="0" w:space="0" w:color="auto"/>
        <w:bottom w:val="none" w:sz="0" w:space="0" w:color="auto"/>
        <w:right w:val="none" w:sz="0" w:space="0" w:color="auto"/>
      </w:divBdr>
    </w:div>
    <w:div w:id="961614324">
      <w:bodyDiv w:val="1"/>
      <w:marLeft w:val="0"/>
      <w:marRight w:val="0"/>
      <w:marTop w:val="0"/>
      <w:marBottom w:val="0"/>
      <w:divBdr>
        <w:top w:val="none" w:sz="0" w:space="0" w:color="auto"/>
        <w:left w:val="none" w:sz="0" w:space="0" w:color="auto"/>
        <w:bottom w:val="none" w:sz="0" w:space="0" w:color="auto"/>
        <w:right w:val="none" w:sz="0" w:space="0" w:color="auto"/>
      </w:divBdr>
    </w:div>
    <w:div w:id="963733598">
      <w:bodyDiv w:val="1"/>
      <w:marLeft w:val="0"/>
      <w:marRight w:val="0"/>
      <w:marTop w:val="0"/>
      <w:marBottom w:val="0"/>
      <w:divBdr>
        <w:top w:val="none" w:sz="0" w:space="0" w:color="auto"/>
        <w:left w:val="none" w:sz="0" w:space="0" w:color="auto"/>
        <w:bottom w:val="none" w:sz="0" w:space="0" w:color="auto"/>
        <w:right w:val="none" w:sz="0" w:space="0" w:color="auto"/>
      </w:divBdr>
    </w:div>
    <w:div w:id="970326595">
      <w:bodyDiv w:val="1"/>
      <w:marLeft w:val="0"/>
      <w:marRight w:val="0"/>
      <w:marTop w:val="0"/>
      <w:marBottom w:val="0"/>
      <w:divBdr>
        <w:top w:val="none" w:sz="0" w:space="0" w:color="auto"/>
        <w:left w:val="none" w:sz="0" w:space="0" w:color="auto"/>
        <w:bottom w:val="none" w:sz="0" w:space="0" w:color="auto"/>
        <w:right w:val="none" w:sz="0" w:space="0" w:color="auto"/>
      </w:divBdr>
    </w:div>
    <w:div w:id="972557335">
      <w:bodyDiv w:val="1"/>
      <w:marLeft w:val="0"/>
      <w:marRight w:val="0"/>
      <w:marTop w:val="0"/>
      <w:marBottom w:val="0"/>
      <w:divBdr>
        <w:top w:val="none" w:sz="0" w:space="0" w:color="auto"/>
        <w:left w:val="none" w:sz="0" w:space="0" w:color="auto"/>
        <w:bottom w:val="none" w:sz="0" w:space="0" w:color="auto"/>
        <w:right w:val="none" w:sz="0" w:space="0" w:color="auto"/>
      </w:divBdr>
    </w:div>
    <w:div w:id="976761898">
      <w:bodyDiv w:val="1"/>
      <w:marLeft w:val="0"/>
      <w:marRight w:val="0"/>
      <w:marTop w:val="0"/>
      <w:marBottom w:val="0"/>
      <w:divBdr>
        <w:top w:val="none" w:sz="0" w:space="0" w:color="auto"/>
        <w:left w:val="none" w:sz="0" w:space="0" w:color="auto"/>
        <w:bottom w:val="none" w:sz="0" w:space="0" w:color="auto"/>
        <w:right w:val="none" w:sz="0" w:space="0" w:color="auto"/>
      </w:divBdr>
    </w:div>
    <w:div w:id="977027036">
      <w:bodyDiv w:val="1"/>
      <w:marLeft w:val="0"/>
      <w:marRight w:val="0"/>
      <w:marTop w:val="0"/>
      <w:marBottom w:val="0"/>
      <w:divBdr>
        <w:top w:val="none" w:sz="0" w:space="0" w:color="auto"/>
        <w:left w:val="none" w:sz="0" w:space="0" w:color="auto"/>
        <w:bottom w:val="none" w:sz="0" w:space="0" w:color="auto"/>
        <w:right w:val="none" w:sz="0" w:space="0" w:color="auto"/>
      </w:divBdr>
    </w:div>
    <w:div w:id="981084769">
      <w:bodyDiv w:val="1"/>
      <w:marLeft w:val="0"/>
      <w:marRight w:val="0"/>
      <w:marTop w:val="0"/>
      <w:marBottom w:val="0"/>
      <w:divBdr>
        <w:top w:val="none" w:sz="0" w:space="0" w:color="auto"/>
        <w:left w:val="none" w:sz="0" w:space="0" w:color="auto"/>
        <w:bottom w:val="none" w:sz="0" w:space="0" w:color="auto"/>
        <w:right w:val="none" w:sz="0" w:space="0" w:color="auto"/>
      </w:divBdr>
    </w:div>
    <w:div w:id="987704777">
      <w:bodyDiv w:val="1"/>
      <w:marLeft w:val="0"/>
      <w:marRight w:val="0"/>
      <w:marTop w:val="0"/>
      <w:marBottom w:val="0"/>
      <w:divBdr>
        <w:top w:val="none" w:sz="0" w:space="0" w:color="auto"/>
        <w:left w:val="none" w:sz="0" w:space="0" w:color="auto"/>
        <w:bottom w:val="none" w:sz="0" w:space="0" w:color="auto"/>
        <w:right w:val="none" w:sz="0" w:space="0" w:color="auto"/>
      </w:divBdr>
    </w:div>
    <w:div w:id="1002783783">
      <w:bodyDiv w:val="1"/>
      <w:marLeft w:val="0"/>
      <w:marRight w:val="0"/>
      <w:marTop w:val="0"/>
      <w:marBottom w:val="0"/>
      <w:divBdr>
        <w:top w:val="none" w:sz="0" w:space="0" w:color="auto"/>
        <w:left w:val="none" w:sz="0" w:space="0" w:color="auto"/>
        <w:bottom w:val="none" w:sz="0" w:space="0" w:color="auto"/>
        <w:right w:val="none" w:sz="0" w:space="0" w:color="auto"/>
      </w:divBdr>
    </w:div>
    <w:div w:id="1006205853">
      <w:bodyDiv w:val="1"/>
      <w:marLeft w:val="0"/>
      <w:marRight w:val="0"/>
      <w:marTop w:val="0"/>
      <w:marBottom w:val="0"/>
      <w:divBdr>
        <w:top w:val="none" w:sz="0" w:space="0" w:color="auto"/>
        <w:left w:val="none" w:sz="0" w:space="0" w:color="auto"/>
        <w:bottom w:val="none" w:sz="0" w:space="0" w:color="auto"/>
        <w:right w:val="none" w:sz="0" w:space="0" w:color="auto"/>
      </w:divBdr>
    </w:div>
    <w:div w:id="1006830232">
      <w:bodyDiv w:val="1"/>
      <w:marLeft w:val="0"/>
      <w:marRight w:val="0"/>
      <w:marTop w:val="0"/>
      <w:marBottom w:val="0"/>
      <w:divBdr>
        <w:top w:val="none" w:sz="0" w:space="0" w:color="auto"/>
        <w:left w:val="none" w:sz="0" w:space="0" w:color="auto"/>
        <w:bottom w:val="none" w:sz="0" w:space="0" w:color="auto"/>
        <w:right w:val="none" w:sz="0" w:space="0" w:color="auto"/>
      </w:divBdr>
    </w:div>
    <w:div w:id="1011877755">
      <w:bodyDiv w:val="1"/>
      <w:marLeft w:val="0"/>
      <w:marRight w:val="0"/>
      <w:marTop w:val="0"/>
      <w:marBottom w:val="0"/>
      <w:divBdr>
        <w:top w:val="none" w:sz="0" w:space="0" w:color="auto"/>
        <w:left w:val="none" w:sz="0" w:space="0" w:color="auto"/>
        <w:bottom w:val="none" w:sz="0" w:space="0" w:color="auto"/>
        <w:right w:val="none" w:sz="0" w:space="0" w:color="auto"/>
      </w:divBdr>
    </w:div>
    <w:div w:id="1018854950">
      <w:bodyDiv w:val="1"/>
      <w:marLeft w:val="0"/>
      <w:marRight w:val="0"/>
      <w:marTop w:val="0"/>
      <w:marBottom w:val="0"/>
      <w:divBdr>
        <w:top w:val="none" w:sz="0" w:space="0" w:color="auto"/>
        <w:left w:val="none" w:sz="0" w:space="0" w:color="auto"/>
        <w:bottom w:val="none" w:sz="0" w:space="0" w:color="auto"/>
        <w:right w:val="none" w:sz="0" w:space="0" w:color="auto"/>
      </w:divBdr>
    </w:div>
    <w:div w:id="1024475451">
      <w:bodyDiv w:val="1"/>
      <w:marLeft w:val="0"/>
      <w:marRight w:val="0"/>
      <w:marTop w:val="0"/>
      <w:marBottom w:val="0"/>
      <w:divBdr>
        <w:top w:val="none" w:sz="0" w:space="0" w:color="auto"/>
        <w:left w:val="none" w:sz="0" w:space="0" w:color="auto"/>
        <w:bottom w:val="none" w:sz="0" w:space="0" w:color="auto"/>
        <w:right w:val="none" w:sz="0" w:space="0" w:color="auto"/>
      </w:divBdr>
    </w:div>
    <w:div w:id="1034383976">
      <w:bodyDiv w:val="1"/>
      <w:marLeft w:val="0"/>
      <w:marRight w:val="0"/>
      <w:marTop w:val="0"/>
      <w:marBottom w:val="0"/>
      <w:divBdr>
        <w:top w:val="none" w:sz="0" w:space="0" w:color="auto"/>
        <w:left w:val="none" w:sz="0" w:space="0" w:color="auto"/>
        <w:bottom w:val="none" w:sz="0" w:space="0" w:color="auto"/>
        <w:right w:val="none" w:sz="0" w:space="0" w:color="auto"/>
      </w:divBdr>
    </w:div>
    <w:div w:id="1034766460">
      <w:bodyDiv w:val="1"/>
      <w:marLeft w:val="0"/>
      <w:marRight w:val="0"/>
      <w:marTop w:val="0"/>
      <w:marBottom w:val="0"/>
      <w:divBdr>
        <w:top w:val="none" w:sz="0" w:space="0" w:color="auto"/>
        <w:left w:val="none" w:sz="0" w:space="0" w:color="auto"/>
        <w:bottom w:val="none" w:sz="0" w:space="0" w:color="auto"/>
        <w:right w:val="none" w:sz="0" w:space="0" w:color="auto"/>
      </w:divBdr>
    </w:div>
    <w:div w:id="1037853684">
      <w:bodyDiv w:val="1"/>
      <w:marLeft w:val="0"/>
      <w:marRight w:val="0"/>
      <w:marTop w:val="0"/>
      <w:marBottom w:val="0"/>
      <w:divBdr>
        <w:top w:val="none" w:sz="0" w:space="0" w:color="auto"/>
        <w:left w:val="none" w:sz="0" w:space="0" w:color="auto"/>
        <w:bottom w:val="none" w:sz="0" w:space="0" w:color="auto"/>
        <w:right w:val="none" w:sz="0" w:space="0" w:color="auto"/>
      </w:divBdr>
    </w:div>
    <w:div w:id="1039671857">
      <w:bodyDiv w:val="1"/>
      <w:marLeft w:val="0"/>
      <w:marRight w:val="0"/>
      <w:marTop w:val="0"/>
      <w:marBottom w:val="0"/>
      <w:divBdr>
        <w:top w:val="none" w:sz="0" w:space="0" w:color="auto"/>
        <w:left w:val="none" w:sz="0" w:space="0" w:color="auto"/>
        <w:bottom w:val="none" w:sz="0" w:space="0" w:color="auto"/>
        <w:right w:val="none" w:sz="0" w:space="0" w:color="auto"/>
      </w:divBdr>
    </w:div>
    <w:div w:id="1042052060">
      <w:bodyDiv w:val="1"/>
      <w:marLeft w:val="0"/>
      <w:marRight w:val="0"/>
      <w:marTop w:val="0"/>
      <w:marBottom w:val="0"/>
      <w:divBdr>
        <w:top w:val="none" w:sz="0" w:space="0" w:color="auto"/>
        <w:left w:val="none" w:sz="0" w:space="0" w:color="auto"/>
        <w:bottom w:val="none" w:sz="0" w:space="0" w:color="auto"/>
        <w:right w:val="none" w:sz="0" w:space="0" w:color="auto"/>
      </w:divBdr>
    </w:div>
    <w:div w:id="1045985642">
      <w:bodyDiv w:val="1"/>
      <w:marLeft w:val="0"/>
      <w:marRight w:val="0"/>
      <w:marTop w:val="0"/>
      <w:marBottom w:val="0"/>
      <w:divBdr>
        <w:top w:val="none" w:sz="0" w:space="0" w:color="auto"/>
        <w:left w:val="none" w:sz="0" w:space="0" w:color="auto"/>
        <w:bottom w:val="none" w:sz="0" w:space="0" w:color="auto"/>
        <w:right w:val="none" w:sz="0" w:space="0" w:color="auto"/>
      </w:divBdr>
    </w:div>
    <w:div w:id="1046105720">
      <w:bodyDiv w:val="1"/>
      <w:marLeft w:val="0"/>
      <w:marRight w:val="0"/>
      <w:marTop w:val="0"/>
      <w:marBottom w:val="0"/>
      <w:divBdr>
        <w:top w:val="none" w:sz="0" w:space="0" w:color="auto"/>
        <w:left w:val="none" w:sz="0" w:space="0" w:color="auto"/>
        <w:bottom w:val="none" w:sz="0" w:space="0" w:color="auto"/>
        <w:right w:val="none" w:sz="0" w:space="0" w:color="auto"/>
      </w:divBdr>
    </w:div>
    <w:div w:id="1051031387">
      <w:bodyDiv w:val="1"/>
      <w:marLeft w:val="0"/>
      <w:marRight w:val="0"/>
      <w:marTop w:val="0"/>
      <w:marBottom w:val="0"/>
      <w:divBdr>
        <w:top w:val="none" w:sz="0" w:space="0" w:color="auto"/>
        <w:left w:val="none" w:sz="0" w:space="0" w:color="auto"/>
        <w:bottom w:val="none" w:sz="0" w:space="0" w:color="auto"/>
        <w:right w:val="none" w:sz="0" w:space="0" w:color="auto"/>
      </w:divBdr>
    </w:div>
    <w:div w:id="1059595979">
      <w:bodyDiv w:val="1"/>
      <w:marLeft w:val="0"/>
      <w:marRight w:val="0"/>
      <w:marTop w:val="0"/>
      <w:marBottom w:val="0"/>
      <w:divBdr>
        <w:top w:val="none" w:sz="0" w:space="0" w:color="auto"/>
        <w:left w:val="none" w:sz="0" w:space="0" w:color="auto"/>
        <w:bottom w:val="none" w:sz="0" w:space="0" w:color="auto"/>
        <w:right w:val="none" w:sz="0" w:space="0" w:color="auto"/>
      </w:divBdr>
    </w:div>
    <w:div w:id="1063988773">
      <w:bodyDiv w:val="1"/>
      <w:marLeft w:val="0"/>
      <w:marRight w:val="0"/>
      <w:marTop w:val="0"/>
      <w:marBottom w:val="0"/>
      <w:divBdr>
        <w:top w:val="none" w:sz="0" w:space="0" w:color="auto"/>
        <w:left w:val="none" w:sz="0" w:space="0" w:color="auto"/>
        <w:bottom w:val="none" w:sz="0" w:space="0" w:color="auto"/>
        <w:right w:val="none" w:sz="0" w:space="0" w:color="auto"/>
      </w:divBdr>
    </w:div>
    <w:div w:id="1064991684">
      <w:bodyDiv w:val="1"/>
      <w:marLeft w:val="0"/>
      <w:marRight w:val="0"/>
      <w:marTop w:val="0"/>
      <w:marBottom w:val="0"/>
      <w:divBdr>
        <w:top w:val="none" w:sz="0" w:space="0" w:color="auto"/>
        <w:left w:val="none" w:sz="0" w:space="0" w:color="auto"/>
        <w:bottom w:val="none" w:sz="0" w:space="0" w:color="auto"/>
        <w:right w:val="none" w:sz="0" w:space="0" w:color="auto"/>
      </w:divBdr>
    </w:div>
    <w:div w:id="1066729789">
      <w:bodyDiv w:val="1"/>
      <w:marLeft w:val="0"/>
      <w:marRight w:val="0"/>
      <w:marTop w:val="0"/>
      <w:marBottom w:val="0"/>
      <w:divBdr>
        <w:top w:val="none" w:sz="0" w:space="0" w:color="auto"/>
        <w:left w:val="none" w:sz="0" w:space="0" w:color="auto"/>
        <w:bottom w:val="none" w:sz="0" w:space="0" w:color="auto"/>
        <w:right w:val="none" w:sz="0" w:space="0" w:color="auto"/>
      </w:divBdr>
    </w:div>
    <w:div w:id="1073237571">
      <w:bodyDiv w:val="1"/>
      <w:marLeft w:val="0"/>
      <w:marRight w:val="0"/>
      <w:marTop w:val="0"/>
      <w:marBottom w:val="0"/>
      <w:divBdr>
        <w:top w:val="none" w:sz="0" w:space="0" w:color="auto"/>
        <w:left w:val="none" w:sz="0" w:space="0" w:color="auto"/>
        <w:bottom w:val="none" w:sz="0" w:space="0" w:color="auto"/>
        <w:right w:val="none" w:sz="0" w:space="0" w:color="auto"/>
      </w:divBdr>
    </w:div>
    <w:div w:id="1074157422">
      <w:bodyDiv w:val="1"/>
      <w:marLeft w:val="0"/>
      <w:marRight w:val="0"/>
      <w:marTop w:val="0"/>
      <w:marBottom w:val="0"/>
      <w:divBdr>
        <w:top w:val="none" w:sz="0" w:space="0" w:color="auto"/>
        <w:left w:val="none" w:sz="0" w:space="0" w:color="auto"/>
        <w:bottom w:val="none" w:sz="0" w:space="0" w:color="auto"/>
        <w:right w:val="none" w:sz="0" w:space="0" w:color="auto"/>
      </w:divBdr>
    </w:div>
    <w:div w:id="1075906131">
      <w:bodyDiv w:val="1"/>
      <w:marLeft w:val="0"/>
      <w:marRight w:val="0"/>
      <w:marTop w:val="0"/>
      <w:marBottom w:val="0"/>
      <w:divBdr>
        <w:top w:val="none" w:sz="0" w:space="0" w:color="auto"/>
        <w:left w:val="none" w:sz="0" w:space="0" w:color="auto"/>
        <w:bottom w:val="none" w:sz="0" w:space="0" w:color="auto"/>
        <w:right w:val="none" w:sz="0" w:space="0" w:color="auto"/>
      </w:divBdr>
    </w:div>
    <w:div w:id="1076779022">
      <w:bodyDiv w:val="1"/>
      <w:marLeft w:val="0"/>
      <w:marRight w:val="0"/>
      <w:marTop w:val="0"/>
      <w:marBottom w:val="0"/>
      <w:divBdr>
        <w:top w:val="none" w:sz="0" w:space="0" w:color="auto"/>
        <w:left w:val="none" w:sz="0" w:space="0" w:color="auto"/>
        <w:bottom w:val="none" w:sz="0" w:space="0" w:color="auto"/>
        <w:right w:val="none" w:sz="0" w:space="0" w:color="auto"/>
      </w:divBdr>
    </w:div>
    <w:div w:id="1089346716">
      <w:bodyDiv w:val="1"/>
      <w:marLeft w:val="0"/>
      <w:marRight w:val="0"/>
      <w:marTop w:val="0"/>
      <w:marBottom w:val="0"/>
      <w:divBdr>
        <w:top w:val="none" w:sz="0" w:space="0" w:color="auto"/>
        <w:left w:val="none" w:sz="0" w:space="0" w:color="auto"/>
        <w:bottom w:val="none" w:sz="0" w:space="0" w:color="auto"/>
        <w:right w:val="none" w:sz="0" w:space="0" w:color="auto"/>
      </w:divBdr>
    </w:div>
    <w:div w:id="1092706814">
      <w:bodyDiv w:val="1"/>
      <w:marLeft w:val="0"/>
      <w:marRight w:val="0"/>
      <w:marTop w:val="0"/>
      <w:marBottom w:val="0"/>
      <w:divBdr>
        <w:top w:val="none" w:sz="0" w:space="0" w:color="auto"/>
        <w:left w:val="none" w:sz="0" w:space="0" w:color="auto"/>
        <w:bottom w:val="none" w:sz="0" w:space="0" w:color="auto"/>
        <w:right w:val="none" w:sz="0" w:space="0" w:color="auto"/>
      </w:divBdr>
    </w:div>
    <w:div w:id="1099760015">
      <w:bodyDiv w:val="1"/>
      <w:marLeft w:val="0"/>
      <w:marRight w:val="0"/>
      <w:marTop w:val="0"/>
      <w:marBottom w:val="0"/>
      <w:divBdr>
        <w:top w:val="none" w:sz="0" w:space="0" w:color="auto"/>
        <w:left w:val="none" w:sz="0" w:space="0" w:color="auto"/>
        <w:bottom w:val="none" w:sz="0" w:space="0" w:color="auto"/>
        <w:right w:val="none" w:sz="0" w:space="0" w:color="auto"/>
      </w:divBdr>
    </w:div>
    <w:div w:id="1102412417">
      <w:bodyDiv w:val="1"/>
      <w:marLeft w:val="0"/>
      <w:marRight w:val="0"/>
      <w:marTop w:val="0"/>
      <w:marBottom w:val="0"/>
      <w:divBdr>
        <w:top w:val="none" w:sz="0" w:space="0" w:color="auto"/>
        <w:left w:val="none" w:sz="0" w:space="0" w:color="auto"/>
        <w:bottom w:val="none" w:sz="0" w:space="0" w:color="auto"/>
        <w:right w:val="none" w:sz="0" w:space="0" w:color="auto"/>
      </w:divBdr>
    </w:div>
    <w:div w:id="1112092993">
      <w:bodyDiv w:val="1"/>
      <w:marLeft w:val="0"/>
      <w:marRight w:val="0"/>
      <w:marTop w:val="0"/>
      <w:marBottom w:val="0"/>
      <w:divBdr>
        <w:top w:val="none" w:sz="0" w:space="0" w:color="auto"/>
        <w:left w:val="none" w:sz="0" w:space="0" w:color="auto"/>
        <w:bottom w:val="none" w:sz="0" w:space="0" w:color="auto"/>
        <w:right w:val="none" w:sz="0" w:space="0" w:color="auto"/>
      </w:divBdr>
    </w:div>
    <w:div w:id="1116174150">
      <w:bodyDiv w:val="1"/>
      <w:marLeft w:val="0"/>
      <w:marRight w:val="0"/>
      <w:marTop w:val="0"/>
      <w:marBottom w:val="0"/>
      <w:divBdr>
        <w:top w:val="none" w:sz="0" w:space="0" w:color="auto"/>
        <w:left w:val="none" w:sz="0" w:space="0" w:color="auto"/>
        <w:bottom w:val="none" w:sz="0" w:space="0" w:color="auto"/>
        <w:right w:val="none" w:sz="0" w:space="0" w:color="auto"/>
      </w:divBdr>
    </w:div>
    <w:div w:id="1117069435">
      <w:bodyDiv w:val="1"/>
      <w:marLeft w:val="0"/>
      <w:marRight w:val="0"/>
      <w:marTop w:val="0"/>
      <w:marBottom w:val="0"/>
      <w:divBdr>
        <w:top w:val="none" w:sz="0" w:space="0" w:color="auto"/>
        <w:left w:val="none" w:sz="0" w:space="0" w:color="auto"/>
        <w:bottom w:val="none" w:sz="0" w:space="0" w:color="auto"/>
        <w:right w:val="none" w:sz="0" w:space="0" w:color="auto"/>
      </w:divBdr>
    </w:div>
    <w:div w:id="1122071656">
      <w:bodyDiv w:val="1"/>
      <w:marLeft w:val="0"/>
      <w:marRight w:val="0"/>
      <w:marTop w:val="0"/>
      <w:marBottom w:val="0"/>
      <w:divBdr>
        <w:top w:val="none" w:sz="0" w:space="0" w:color="auto"/>
        <w:left w:val="none" w:sz="0" w:space="0" w:color="auto"/>
        <w:bottom w:val="none" w:sz="0" w:space="0" w:color="auto"/>
        <w:right w:val="none" w:sz="0" w:space="0" w:color="auto"/>
      </w:divBdr>
    </w:div>
    <w:div w:id="1122572565">
      <w:bodyDiv w:val="1"/>
      <w:marLeft w:val="0"/>
      <w:marRight w:val="0"/>
      <w:marTop w:val="0"/>
      <w:marBottom w:val="0"/>
      <w:divBdr>
        <w:top w:val="none" w:sz="0" w:space="0" w:color="auto"/>
        <w:left w:val="none" w:sz="0" w:space="0" w:color="auto"/>
        <w:bottom w:val="none" w:sz="0" w:space="0" w:color="auto"/>
        <w:right w:val="none" w:sz="0" w:space="0" w:color="auto"/>
      </w:divBdr>
    </w:div>
    <w:div w:id="1132363737">
      <w:bodyDiv w:val="1"/>
      <w:marLeft w:val="0"/>
      <w:marRight w:val="0"/>
      <w:marTop w:val="0"/>
      <w:marBottom w:val="0"/>
      <w:divBdr>
        <w:top w:val="none" w:sz="0" w:space="0" w:color="auto"/>
        <w:left w:val="none" w:sz="0" w:space="0" w:color="auto"/>
        <w:bottom w:val="none" w:sz="0" w:space="0" w:color="auto"/>
        <w:right w:val="none" w:sz="0" w:space="0" w:color="auto"/>
      </w:divBdr>
    </w:div>
    <w:div w:id="1137841009">
      <w:bodyDiv w:val="1"/>
      <w:marLeft w:val="0"/>
      <w:marRight w:val="0"/>
      <w:marTop w:val="0"/>
      <w:marBottom w:val="0"/>
      <w:divBdr>
        <w:top w:val="none" w:sz="0" w:space="0" w:color="auto"/>
        <w:left w:val="none" w:sz="0" w:space="0" w:color="auto"/>
        <w:bottom w:val="none" w:sz="0" w:space="0" w:color="auto"/>
        <w:right w:val="none" w:sz="0" w:space="0" w:color="auto"/>
      </w:divBdr>
    </w:div>
    <w:div w:id="1142385086">
      <w:bodyDiv w:val="1"/>
      <w:marLeft w:val="0"/>
      <w:marRight w:val="0"/>
      <w:marTop w:val="0"/>
      <w:marBottom w:val="0"/>
      <w:divBdr>
        <w:top w:val="none" w:sz="0" w:space="0" w:color="auto"/>
        <w:left w:val="none" w:sz="0" w:space="0" w:color="auto"/>
        <w:bottom w:val="none" w:sz="0" w:space="0" w:color="auto"/>
        <w:right w:val="none" w:sz="0" w:space="0" w:color="auto"/>
      </w:divBdr>
    </w:div>
    <w:div w:id="1142574234">
      <w:bodyDiv w:val="1"/>
      <w:marLeft w:val="0"/>
      <w:marRight w:val="0"/>
      <w:marTop w:val="0"/>
      <w:marBottom w:val="0"/>
      <w:divBdr>
        <w:top w:val="none" w:sz="0" w:space="0" w:color="auto"/>
        <w:left w:val="none" w:sz="0" w:space="0" w:color="auto"/>
        <w:bottom w:val="none" w:sz="0" w:space="0" w:color="auto"/>
        <w:right w:val="none" w:sz="0" w:space="0" w:color="auto"/>
      </w:divBdr>
    </w:div>
    <w:div w:id="1145316084">
      <w:bodyDiv w:val="1"/>
      <w:marLeft w:val="0"/>
      <w:marRight w:val="0"/>
      <w:marTop w:val="0"/>
      <w:marBottom w:val="0"/>
      <w:divBdr>
        <w:top w:val="none" w:sz="0" w:space="0" w:color="auto"/>
        <w:left w:val="none" w:sz="0" w:space="0" w:color="auto"/>
        <w:bottom w:val="none" w:sz="0" w:space="0" w:color="auto"/>
        <w:right w:val="none" w:sz="0" w:space="0" w:color="auto"/>
      </w:divBdr>
    </w:div>
    <w:div w:id="1148520389">
      <w:bodyDiv w:val="1"/>
      <w:marLeft w:val="0"/>
      <w:marRight w:val="0"/>
      <w:marTop w:val="0"/>
      <w:marBottom w:val="0"/>
      <w:divBdr>
        <w:top w:val="none" w:sz="0" w:space="0" w:color="auto"/>
        <w:left w:val="none" w:sz="0" w:space="0" w:color="auto"/>
        <w:bottom w:val="none" w:sz="0" w:space="0" w:color="auto"/>
        <w:right w:val="none" w:sz="0" w:space="0" w:color="auto"/>
      </w:divBdr>
    </w:div>
    <w:div w:id="1148791617">
      <w:bodyDiv w:val="1"/>
      <w:marLeft w:val="0"/>
      <w:marRight w:val="0"/>
      <w:marTop w:val="0"/>
      <w:marBottom w:val="0"/>
      <w:divBdr>
        <w:top w:val="none" w:sz="0" w:space="0" w:color="auto"/>
        <w:left w:val="none" w:sz="0" w:space="0" w:color="auto"/>
        <w:bottom w:val="none" w:sz="0" w:space="0" w:color="auto"/>
        <w:right w:val="none" w:sz="0" w:space="0" w:color="auto"/>
      </w:divBdr>
    </w:div>
    <w:div w:id="1151098635">
      <w:bodyDiv w:val="1"/>
      <w:marLeft w:val="0"/>
      <w:marRight w:val="0"/>
      <w:marTop w:val="0"/>
      <w:marBottom w:val="0"/>
      <w:divBdr>
        <w:top w:val="none" w:sz="0" w:space="0" w:color="auto"/>
        <w:left w:val="none" w:sz="0" w:space="0" w:color="auto"/>
        <w:bottom w:val="none" w:sz="0" w:space="0" w:color="auto"/>
        <w:right w:val="none" w:sz="0" w:space="0" w:color="auto"/>
      </w:divBdr>
    </w:div>
    <w:div w:id="1152910334">
      <w:bodyDiv w:val="1"/>
      <w:marLeft w:val="0"/>
      <w:marRight w:val="0"/>
      <w:marTop w:val="0"/>
      <w:marBottom w:val="0"/>
      <w:divBdr>
        <w:top w:val="none" w:sz="0" w:space="0" w:color="auto"/>
        <w:left w:val="none" w:sz="0" w:space="0" w:color="auto"/>
        <w:bottom w:val="none" w:sz="0" w:space="0" w:color="auto"/>
        <w:right w:val="none" w:sz="0" w:space="0" w:color="auto"/>
      </w:divBdr>
    </w:div>
    <w:div w:id="1155342293">
      <w:bodyDiv w:val="1"/>
      <w:marLeft w:val="0"/>
      <w:marRight w:val="0"/>
      <w:marTop w:val="0"/>
      <w:marBottom w:val="0"/>
      <w:divBdr>
        <w:top w:val="none" w:sz="0" w:space="0" w:color="auto"/>
        <w:left w:val="none" w:sz="0" w:space="0" w:color="auto"/>
        <w:bottom w:val="none" w:sz="0" w:space="0" w:color="auto"/>
        <w:right w:val="none" w:sz="0" w:space="0" w:color="auto"/>
      </w:divBdr>
    </w:div>
    <w:div w:id="1156453913">
      <w:bodyDiv w:val="1"/>
      <w:marLeft w:val="0"/>
      <w:marRight w:val="0"/>
      <w:marTop w:val="0"/>
      <w:marBottom w:val="0"/>
      <w:divBdr>
        <w:top w:val="none" w:sz="0" w:space="0" w:color="auto"/>
        <w:left w:val="none" w:sz="0" w:space="0" w:color="auto"/>
        <w:bottom w:val="none" w:sz="0" w:space="0" w:color="auto"/>
        <w:right w:val="none" w:sz="0" w:space="0" w:color="auto"/>
      </w:divBdr>
    </w:div>
    <w:div w:id="1158762719">
      <w:bodyDiv w:val="1"/>
      <w:marLeft w:val="0"/>
      <w:marRight w:val="0"/>
      <w:marTop w:val="0"/>
      <w:marBottom w:val="0"/>
      <w:divBdr>
        <w:top w:val="none" w:sz="0" w:space="0" w:color="auto"/>
        <w:left w:val="none" w:sz="0" w:space="0" w:color="auto"/>
        <w:bottom w:val="none" w:sz="0" w:space="0" w:color="auto"/>
        <w:right w:val="none" w:sz="0" w:space="0" w:color="auto"/>
      </w:divBdr>
    </w:div>
    <w:div w:id="1161582239">
      <w:bodyDiv w:val="1"/>
      <w:marLeft w:val="0"/>
      <w:marRight w:val="0"/>
      <w:marTop w:val="0"/>
      <w:marBottom w:val="0"/>
      <w:divBdr>
        <w:top w:val="none" w:sz="0" w:space="0" w:color="auto"/>
        <w:left w:val="none" w:sz="0" w:space="0" w:color="auto"/>
        <w:bottom w:val="none" w:sz="0" w:space="0" w:color="auto"/>
        <w:right w:val="none" w:sz="0" w:space="0" w:color="auto"/>
      </w:divBdr>
    </w:div>
    <w:div w:id="1167869649">
      <w:bodyDiv w:val="1"/>
      <w:marLeft w:val="0"/>
      <w:marRight w:val="0"/>
      <w:marTop w:val="0"/>
      <w:marBottom w:val="0"/>
      <w:divBdr>
        <w:top w:val="none" w:sz="0" w:space="0" w:color="auto"/>
        <w:left w:val="none" w:sz="0" w:space="0" w:color="auto"/>
        <w:bottom w:val="none" w:sz="0" w:space="0" w:color="auto"/>
        <w:right w:val="none" w:sz="0" w:space="0" w:color="auto"/>
      </w:divBdr>
    </w:div>
    <w:div w:id="1171601651">
      <w:bodyDiv w:val="1"/>
      <w:marLeft w:val="0"/>
      <w:marRight w:val="0"/>
      <w:marTop w:val="0"/>
      <w:marBottom w:val="0"/>
      <w:divBdr>
        <w:top w:val="none" w:sz="0" w:space="0" w:color="auto"/>
        <w:left w:val="none" w:sz="0" w:space="0" w:color="auto"/>
        <w:bottom w:val="none" w:sz="0" w:space="0" w:color="auto"/>
        <w:right w:val="none" w:sz="0" w:space="0" w:color="auto"/>
      </w:divBdr>
    </w:div>
    <w:div w:id="1173840179">
      <w:bodyDiv w:val="1"/>
      <w:marLeft w:val="0"/>
      <w:marRight w:val="0"/>
      <w:marTop w:val="0"/>
      <w:marBottom w:val="0"/>
      <w:divBdr>
        <w:top w:val="none" w:sz="0" w:space="0" w:color="auto"/>
        <w:left w:val="none" w:sz="0" w:space="0" w:color="auto"/>
        <w:bottom w:val="none" w:sz="0" w:space="0" w:color="auto"/>
        <w:right w:val="none" w:sz="0" w:space="0" w:color="auto"/>
      </w:divBdr>
    </w:div>
    <w:div w:id="1193038721">
      <w:bodyDiv w:val="1"/>
      <w:marLeft w:val="0"/>
      <w:marRight w:val="0"/>
      <w:marTop w:val="0"/>
      <w:marBottom w:val="0"/>
      <w:divBdr>
        <w:top w:val="none" w:sz="0" w:space="0" w:color="auto"/>
        <w:left w:val="none" w:sz="0" w:space="0" w:color="auto"/>
        <w:bottom w:val="none" w:sz="0" w:space="0" w:color="auto"/>
        <w:right w:val="none" w:sz="0" w:space="0" w:color="auto"/>
      </w:divBdr>
    </w:div>
    <w:div w:id="1193807339">
      <w:bodyDiv w:val="1"/>
      <w:marLeft w:val="0"/>
      <w:marRight w:val="0"/>
      <w:marTop w:val="0"/>
      <w:marBottom w:val="0"/>
      <w:divBdr>
        <w:top w:val="none" w:sz="0" w:space="0" w:color="auto"/>
        <w:left w:val="none" w:sz="0" w:space="0" w:color="auto"/>
        <w:bottom w:val="none" w:sz="0" w:space="0" w:color="auto"/>
        <w:right w:val="none" w:sz="0" w:space="0" w:color="auto"/>
      </w:divBdr>
    </w:div>
    <w:div w:id="1198396280">
      <w:bodyDiv w:val="1"/>
      <w:marLeft w:val="0"/>
      <w:marRight w:val="0"/>
      <w:marTop w:val="0"/>
      <w:marBottom w:val="0"/>
      <w:divBdr>
        <w:top w:val="none" w:sz="0" w:space="0" w:color="auto"/>
        <w:left w:val="none" w:sz="0" w:space="0" w:color="auto"/>
        <w:bottom w:val="none" w:sz="0" w:space="0" w:color="auto"/>
        <w:right w:val="none" w:sz="0" w:space="0" w:color="auto"/>
      </w:divBdr>
    </w:div>
    <w:div w:id="1199463849">
      <w:bodyDiv w:val="1"/>
      <w:marLeft w:val="0"/>
      <w:marRight w:val="0"/>
      <w:marTop w:val="0"/>
      <w:marBottom w:val="0"/>
      <w:divBdr>
        <w:top w:val="none" w:sz="0" w:space="0" w:color="auto"/>
        <w:left w:val="none" w:sz="0" w:space="0" w:color="auto"/>
        <w:bottom w:val="none" w:sz="0" w:space="0" w:color="auto"/>
        <w:right w:val="none" w:sz="0" w:space="0" w:color="auto"/>
      </w:divBdr>
    </w:div>
    <w:div w:id="1204321616">
      <w:bodyDiv w:val="1"/>
      <w:marLeft w:val="0"/>
      <w:marRight w:val="0"/>
      <w:marTop w:val="0"/>
      <w:marBottom w:val="0"/>
      <w:divBdr>
        <w:top w:val="none" w:sz="0" w:space="0" w:color="auto"/>
        <w:left w:val="none" w:sz="0" w:space="0" w:color="auto"/>
        <w:bottom w:val="none" w:sz="0" w:space="0" w:color="auto"/>
        <w:right w:val="none" w:sz="0" w:space="0" w:color="auto"/>
      </w:divBdr>
    </w:div>
    <w:div w:id="1210218535">
      <w:bodyDiv w:val="1"/>
      <w:marLeft w:val="0"/>
      <w:marRight w:val="0"/>
      <w:marTop w:val="0"/>
      <w:marBottom w:val="0"/>
      <w:divBdr>
        <w:top w:val="none" w:sz="0" w:space="0" w:color="auto"/>
        <w:left w:val="none" w:sz="0" w:space="0" w:color="auto"/>
        <w:bottom w:val="none" w:sz="0" w:space="0" w:color="auto"/>
        <w:right w:val="none" w:sz="0" w:space="0" w:color="auto"/>
      </w:divBdr>
    </w:div>
    <w:div w:id="1212427776">
      <w:bodyDiv w:val="1"/>
      <w:marLeft w:val="0"/>
      <w:marRight w:val="0"/>
      <w:marTop w:val="0"/>
      <w:marBottom w:val="0"/>
      <w:divBdr>
        <w:top w:val="none" w:sz="0" w:space="0" w:color="auto"/>
        <w:left w:val="none" w:sz="0" w:space="0" w:color="auto"/>
        <w:bottom w:val="none" w:sz="0" w:space="0" w:color="auto"/>
        <w:right w:val="none" w:sz="0" w:space="0" w:color="auto"/>
      </w:divBdr>
    </w:div>
    <w:div w:id="1217549751">
      <w:bodyDiv w:val="1"/>
      <w:marLeft w:val="0"/>
      <w:marRight w:val="0"/>
      <w:marTop w:val="0"/>
      <w:marBottom w:val="0"/>
      <w:divBdr>
        <w:top w:val="none" w:sz="0" w:space="0" w:color="auto"/>
        <w:left w:val="none" w:sz="0" w:space="0" w:color="auto"/>
        <w:bottom w:val="none" w:sz="0" w:space="0" w:color="auto"/>
        <w:right w:val="none" w:sz="0" w:space="0" w:color="auto"/>
      </w:divBdr>
    </w:div>
    <w:div w:id="1219779155">
      <w:bodyDiv w:val="1"/>
      <w:marLeft w:val="0"/>
      <w:marRight w:val="0"/>
      <w:marTop w:val="0"/>
      <w:marBottom w:val="0"/>
      <w:divBdr>
        <w:top w:val="none" w:sz="0" w:space="0" w:color="auto"/>
        <w:left w:val="none" w:sz="0" w:space="0" w:color="auto"/>
        <w:bottom w:val="none" w:sz="0" w:space="0" w:color="auto"/>
        <w:right w:val="none" w:sz="0" w:space="0" w:color="auto"/>
      </w:divBdr>
    </w:div>
    <w:div w:id="1222787400">
      <w:bodyDiv w:val="1"/>
      <w:marLeft w:val="0"/>
      <w:marRight w:val="0"/>
      <w:marTop w:val="0"/>
      <w:marBottom w:val="0"/>
      <w:divBdr>
        <w:top w:val="none" w:sz="0" w:space="0" w:color="auto"/>
        <w:left w:val="none" w:sz="0" w:space="0" w:color="auto"/>
        <w:bottom w:val="none" w:sz="0" w:space="0" w:color="auto"/>
        <w:right w:val="none" w:sz="0" w:space="0" w:color="auto"/>
      </w:divBdr>
    </w:div>
    <w:div w:id="1224680212">
      <w:bodyDiv w:val="1"/>
      <w:marLeft w:val="0"/>
      <w:marRight w:val="0"/>
      <w:marTop w:val="0"/>
      <w:marBottom w:val="0"/>
      <w:divBdr>
        <w:top w:val="none" w:sz="0" w:space="0" w:color="auto"/>
        <w:left w:val="none" w:sz="0" w:space="0" w:color="auto"/>
        <w:bottom w:val="none" w:sz="0" w:space="0" w:color="auto"/>
        <w:right w:val="none" w:sz="0" w:space="0" w:color="auto"/>
      </w:divBdr>
    </w:div>
    <w:div w:id="1227303940">
      <w:bodyDiv w:val="1"/>
      <w:marLeft w:val="0"/>
      <w:marRight w:val="0"/>
      <w:marTop w:val="0"/>
      <w:marBottom w:val="0"/>
      <w:divBdr>
        <w:top w:val="none" w:sz="0" w:space="0" w:color="auto"/>
        <w:left w:val="none" w:sz="0" w:space="0" w:color="auto"/>
        <w:bottom w:val="none" w:sz="0" w:space="0" w:color="auto"/>
        <w:right w:val="none" w:sz="0" w:space="0" w:color="auto"/>
      </w:divBdr>
    </w:div>
    <w:div w:id="1244218086">
      <w:bodyDiv w:val="1"/>
      <w:marLeft w:val="0"/>
      <w:marRight w:val="0"/>
      <w:marTop w:val="0"/>
      <w:marBottom w:val="0"/>
      <w:divBdr>
        <w:top w:val="none" w:sz="0" w:space="0" w:color="auto"/>
        <w:left w:val="none" w:sz="0" w:space="0" w:color="auto"/>
        <w:bottom w:val="none" w:sz="0" w:space="0" w:color="auto"/>
        <w:right w:val="none" w:sz="0" w:space="0" w:color="auto"/>
      </w:divBdr>
    </w:div>
    <w:div w:id="1257179069">
      <w:bodyDiv w:val="1"/>
      <w:marLeft w:val="0"/>
      <w:marRight w:val="0"/>
      <w:marTop w:val="0"/>
      <w:marBottom w:val="0"/>
      <w:divBdr>
        <w:top w:val="none" w:sz="0" w:space="0" w:color="auto"/>
        <w:left w:val="none" w:sz="0" w:space="0" w:color="auto"/>
        <w:bottom w:val="none" w:sz="0" w:space="0" w:color="auto"/>
        <w:right w:val="none" w:sz="0" w:space="0" w:color="auto"/>
      </w:divBdr>
    </w:div>
    <w:div w:id="1261572256">
      <w:bodyDiv w:val="1"/>
      <w:marLeft w:val="0"/>
      <w:marRight w:val="0"/>
      <w:marTop w:val="0"/>
      <w:marBottom w:val="0"/>
      <w:divBdr>
        <w:top w:val="none" w:sz="0" w:space="0" w:color="auto"/>
        <w:left w:val="none" w:sz="0" w:space="0" w:color="auto"/>
        <w:bottom w:val="none" w:sz="0" w:space="0" w:color="auto"/>
        <w:right w:val="none" w:sz="0" w:space="0" w:color="auto"/>
      </w:divBdr>
    </w:div>
    <w:div w:id="1263680501">
      <w:bodyDiv w:val="1"/>
      <w:marLeft w:val="0"/>
      <w:marRight w:val="0"/>
      <w:marTop w:val="0"/>
      <w:marBottom w:val="0"/>
      <w:divBdr>
        <w:top w:val="none" w:sz="0" w:space="0" w:color="auto"/>
        <w:left w:val="none" w:sz="0" w:space="0" w:color="auto"/>
        <w:bottom w:val="none" w:sz="0" w:space="0" w:color="auto"/>
        <w:right w:val="none" w:sz="0" w:space="0" w:color="auto"/>
      </w:divBdr>
    </w:div>
    <w:div w:id="1267497638">
      <w:bodyDiv w:val="1"/>
      <w:marLeft w:val="0"/>
      <w:marRight w:val="0"/>
      <w:marTop w:val="0"/>
      <w:marBottom w:val="0"/>
      <w:divBdr>
        <w:top w:val="none" w:sz="0" w:space="0" w:color="auto"/>
        <w:left w:val="none" w:sz="0" w:space="0" w:color="auto"/>
        <w:bottom w:val="none" w:sz="0" w:space="0" w:color="auto"/>
        <w:right w:val="none" w:sz="0" w:space="0" w:color="auto"/>
      </w:divBdr>
    </w:div>
    <w:div w:id="1269780611">
      <w:bodyDiv w:val="1"/>
      <w:marLeft w:val="0"/>
      <w:marRight w:val="0"/>
      <w:marTop w:val="0"/>
      <w:marBottom w:val="0"/>
      <w:divBdr>
        <w:top w:val="none" w:sz="0" w:space="0" w:color="auto"/>
        <w:left w:val="none" w:sz="0" w:space="0" w:color="auto"/>
        <w:bottom w:val="none" w:sz="0" w:space="0" w:color="auto"/>
        <w:right w:val="none" w:sz="0" w:space="0" w:color="auto"/>
      </w:divBdr>
    </w:div>
    <w:div w:id="1281492933">
      <w:bodyDiv w:val="1"/>
      <w:marLeft w:val="0"/>
      <w:marRight w:val="0"/>
      <w:marTop w:val="0"/>
      <w:marBottom w:val="0"/>
      <w:divBdr>
        <w:top w:val="none" w:sz="0" w:space="0" w:color="auto"/>
        <w:left w:val="none" w:sz="0" w:space="0" w:color="auto"/>
        <w:bottom w:val="none" w:sz="0" w:space="0" w:color="auto"/>
        <w:right w:val="none" w:sz="0" w:space="0" w:color="auto"/>
      </w:divBdr>
    </w:div>
    <w:div w:id="1284381214">
      <w:bodyDiv w:val="1"/>
      <w:marLeft w:val="0"/>
      <w:marRight w:val="0"/>
      <w:marTop w:val="0"/>
      <w:marBottom w:val="0"/>
      <w:divBdr>
        <w:top w:val="none" w:sz="0" w:space="0" w:color="auto"/>
        <w:left w:val="none" w:sz="0" w:space="0" w:color="auto"/>
        <w:bottom w:val="none" w:sz="0" w:space="0" w:color="auto"/>
        <w:right w:val="none" w:sz="0" w:space="0" w:color="auto"/>
      </w:divBdr>
    </w:div>
    <w:div w:id="1294948778">
      <w:bodyDiv w:val="1"/>
      <w:marLeft w:val="0"/>
      <w:marRight w:val="0"/>
      <w:marTop w:val="0"/>
      <w:marBottom w:val="0"/>
      <w:divBdr>
        <w:top w:val="none" w:sz="0" w:space="0" w:color="auto"/>
        <w:left w:val="none" w:sz="0" w:space="0" w:color="auto"/>
        <w:bottom w:val="none" w:sz="0" w:space="0" w:color="auto"/>
        <w:right w:val="none" w:sz="0" w:space="0" w:color="auto"/>
      </w:divBdr>
    </w:div>
    <w:div w:id="1296444608">
      <w:bodyDiv w:val="1"/>
      <w:marLeft w:val="0"/>
      <w:marRight w:val="0"/>
      <w:marTop w:val="0"/>
      <w:marBottom w:val="0"/>
      <w:divBdr>
        <w:top w:val="none" w:sz="0" w:space="0" w:color="auto"/>
        <w:left w:val="none" w:sz="0" w:space="0" w:color="auto"/>
        <w:bottom w:val="none" w:sz="0" w:space="0" w:color="auto"/>
        <w:right w:val="none" w:sz="0" w:space="0" w:color="auto"/>
      </w:divBdr>
    </w:div>
    <w:div w:id="1297175054">
      <w:bodyDiv w:val="1"/>
      <w:marLeft w:val="0"/>
      <w:marRight w:val="0"/>
      <w:marTop w:val="0"/>
      <w:marBottom w:val="0"/>
      <w:divBdr>
        <w:top w:val="none" w:sz="0" w:space="0" w:color="auto"/>
        <w:left w:val="none" w:sz="0" w:space="0" w:color="auto"/>
        <w:bottom w:val="none" w:sz="0" w:space="0" w:color="auto"/>
        <w:right w:val="none" w:sz="0" w:space="0" w:color="auto"/>
      </w:divBdr>
    </w:div>
    <w:div w:id="1298533272">
      <w:bodyDiv w:val="1"/>
      <w:marLeft w:val="0"/>
      <w:marRight w:val="0"/>
      <w:marTop w:val="0"/>
      <w:marBottom w:val="0"/>
      <w:divBdr>
        <w:top w:val="none" w:sz="0" w:space="0" w:color="auto"/>
        <w:left w:val="none" w:sz="0" w:space="0" w:color="auto"/>
        <w:bottom w:val="none" w:sz="0" w:space="0" w:color="auto"/>
        <w:right w:val="none" w:sz="0" w:space="0" w:color="auto"/>
      </w:divBdr>
    </w:div>
    <w:div w:id="1299338324">
      <w:bodyDiv w:val="1"/>
      <w:marLeft w:val="0"/>
      <w:marRight w:val="0"/>
      <w:marTop w:val="0"/>
      <w:marBottom w:val="0"/>
      <w:divBdr>
        <w:top w:val="none" w:sz="0" w:space="0" w:color="auto"/>
        <w:left w:val="none" w:sz="0" w:space="0" w:color="auto"/>
        <w:bottom w:val="none" w:sz="0" w:space="0" w:color="auto"/>
        <w:right w:val="none" w:sz="0" w:space="0" w:color="auto"/>
      </w:divBdr>
    </w:div>
    <w:div w:id="1307248438">
      <w:bodyDiv w:val="1"/>
      <w:marLeft w:val="0"/>
      <w:marRight w:val="0"/>
      <w:marTop w:val="0"/>
      <w:marBottom w:val="0"/>
      <w:divBdr>
        <w:top w:val="none" w:sz="0" w:space="0" w:color="auto"/>
        <w:left w:val="none" w:sz="0" w:space="0" w:color="auto"/>
        <w:bottom w:val="none" w:sz="0" w:space="0" w:color="auto"/>
        <w:right w:val="none" w:sz="0" w:space="0" w:color="auto"/>
      </w:divBdr>
    </w:div>
    <w:div w:id="1320035191">
      <w:bodyDiv w:val="1"/>
      <w:marLeft w:val="0"/>
      <w:marRight w:val="0"/>
      <w:marTop w:val="0"/>
      <w:marBottom w:val="0"/>
      <w:divBdr>
        <w:top w:val="none" w:sz="0" w:space="0" w:color="auto"/>
        <w:left w:val="none" w:sz="0" w:space="0" w:color="auto"/>
        <w:bottom w:val="none" w:sz="0" w:space="0" w:color="auto"/>
        <w:right w:val="none" w:sz="0" w:space="0" w:color="auto"/>
      </w:divBdr>
    </w:div>
    <w:div w:id="1320037715">
      <w:bodyDiv w:val="1"/>
      <w:marLeft w:val="0"/>
      <w:marRight w:val="0"/>
      <w:marTop w:val="0"/>
      <w:marBottom w:val="0"/>
      <w:divBdr>
        <w:top w:val="none" w:sz="0" w:space="0" w:color="auto"/>
        <w:left w:val="none" w:sz="0" w:space="0" w:color="auto"/>
        <w:bottom w:val="none" w:sz="0" w:space="0" w:color="auto"/>
        <w:right w:val="none" w:sz="0" w:space="0" w:color="auto"/>
      </w:divBdr>
    </w:div>
    <w:div w:id="1320886849">
      <w:bodyDiv w:val="1"/>
      <w:marLeft w:val="0"/>
      <w:marRight w:val="0"/>
      <w:marTop w:val="0"/>
      <w:marBottom w:val="0"/>
      <w:divBdr>
        <w:top w:val="none" w:sz="0" w:space="0" w:color="auto"/>
        <w:left w:val="none" w:sz="0" w:space="0" w:color="auto"/>
        <w:bottom w:val="none" w:sz="0" w:space="0" w:color="auto"/>
        <w:right w:val="none" w:sz="0" w:space="0" w:color="auto"/>
      </w:divBdr>
    </w:div>
    <w:div w:id="1321545543">
      <w:bodyDiv w:val="1"/>
      <w:marLeft w:val="0"/>
      <w:marRight w:val="0"/>
      <w:marTop w:val="0"/>
      <w:marBottom w:val="0"/>
      <w:divBdr>
        <w:top w:val="none" w:sz="0" w:space="0" w:color="auto"/>
        <w:left w:val="none" w:sz="0" w:space="0" w:color="auto"/>
        <w:bottom w:val="none" w:sz="0" w:space="0" w:color="auto"/>
        <w:right w:val="none" w:sz="0" w:space="0" w:color="auto"/>
      </w:divBdr>
    </w:div>
    <w:div w:id="1336541192">
      <w:bodyDiv w:val="1"/>
      <w:marLeft w:val="0"/>
      <w:marRight w:val="0"/>
      <w:marTop w:val="0"/>
      <w:marBottom w:val="0"/>
      <w:divBdr>
        <w:top w:val="none" w:sz="0" w:space="0" w:color="auto"/>
        <w:left w:val="none" w:sz="0" w:space="0" w:color="auto"/>
        <w:bottom w:val="none" w:sz="0" w:space="0" w:color="auto"/>
        <w:right w:val="none" w:sz="0" w:space="0" w:color="auto"/>
      </w:divBdr>
    </w:div>
    <w:div w:id="1338002317">
      <w:bodyDiv w:val="1"/>
      <w:marLeft w:val="0"/>
      <w:marRight w:val="0"/>
      <w:marTop w:val="0"/>
      <w:marBottom w:val="0"/>
      <w:divBdr>
        <w:top w:val="none" w:sz="0" w:space="0" w:color="auto"/>
        <w:left w:val="none" w:sz="0" w:space="0" w:color="auto"/>
        <w:bottom w:val="none" w:sz="0" w:space="0" w:color="auto"/>
        <w:right w:val="none" w:sz="0" w:space="0" w:color="auto"/>
      </w:divBdr>
    </w:div>
    <w:div w:id="1339770674">
      <w:bodyDiv w:val="1"/>
      <w:marLeft w:val="0"/>
      <w:marRight w:val="0"/>
      <w:marTop w:val="0"/>
      <w:marBottom w:val="0"/>
      <w:divBdr>
        <w:top w:val="none" w:sz="0" w:space="0" w:color="auto"/>
        <w:left w:val="none" w:sz="0" w:space="0" w:color="auto"/>
        <w:bottom w:val="none" w:sz="0" w:space="0" w:color="auto"/>
        <w:right w:val="none" w:sz="0" w:space="0" w:color="auto"/>
      </w:divBdr>
    </w:div>
    <w:div w:id="1342387866">
      <w:bodyDiv w:val="1"/>
      <w:marLeft w:val="0"/>
      <w:marRight w:val="0"/>
      <w:marTop w:val="0"/>
      <w:marBottom w:val="0"/>
      <w:divBdr>
        <w:top w:val="none" w:sz="0" w:space="0" w:color="auto"/>
        <w:left w:val="none" w:sz="0" w:space="0" w:color="auto"/>
        <w:bottom w:val="none" w:sz="0" w:space="0" w:color="auto"/>
        <w:right w:val="none" w:sz="0" w:space="0" w:color="auto"/>
      </w:divBdr>
    </w:div>
    <w:div w:id="1343320351">
      <w:bodyDiv w:val="1"/>
      <w:marLeft w:val="0"/>
      <w:marRight w:val="0"/>
      <w:marTop w:val="0"/>
      <w:marBottom w:val="0"/>
      <w:divBdr>
        <w:top w:val="none" w:sz="0" w:space="0" w:color="auto"/>
        <w:left w:val="none" w:sz="0" w:space="0" w:color="auto"/>
        <w:bottom w:val="none" w:sz="0" w:space="0" w:color="auto"/>
        <w:right w:val="none" w:sz="0" w:space="0" w:color="auto"/>
      </w:divBdr>
    </w:div>
    <w:div w:id="1350523675">
      <w:bodyDiv w:val="1"/>
      <w:marLeft w:val="0"/>
      <w:marRight w:val="0"/>
      <w:marTop w:val="0"/>
      <w:marBottom w:val="0"/>
      <w:divBdr>
        <w:top w:val="none" w:sz="0" w:space="0" w:color="auto"/>
        <w:left w:val="none" w:sz="0" w:space="0" w:color="auto"/>
        <w:bottom w:val="none" w:sz="0" w:space="0" w:color="auto"/>
        <w:right w:val="none" w:sz="0" w:space="0" w:color="auto"/>
      </w:divBdr>
    </w:div>
    <w:div w:id="1355887099">
      <w:bodyDiv w:val="1"/>
      <w:marLeft w:val="0"/>
      <w:marRight w:val="0"/>
      <w:marTop w:val="0"/>
      <w:marBottom w:val="0"/>
      <w:divBdr>
        <w:top w:val="none" w:sz="0" w:space="0" w:color="auto"/>
        <w:left w:val="none" w:sz="0" w:space="0" w:color="auto"/>
        <w:bottom w:val="none" w:sz="0" w:space="0" w:color="auto"/>
        <w:right w:val="none" w:sz="0" w:space="0" w:color="auto"/>
      </w:divBdr>
    </w:div>
    <w:div w:id="1360007141">
      <w:bodyDiv w:val="1"/>
      <w:marLeft w:val="0"/>
      <w:marRight w:val="0"/>
      <w:marTop w:val="0"/>
      <w:marBottom w:val="0"/>
      <w:divBdr>
        <w:top w:val="none" w:sz="0" w:space="0" w:color="auto"/>
        <w:left w:val="none" w:sz="0" w:space="0" w:color="auto"/>
        <w:bottom w:val="none" w:sz="0" w:space="0" w:color="auto"/>
        <w:right w:val="none" w:sz="0" w:space="0" w:color="auto"/>
      </w:divBdr>
    </w:div>
    <w:div w:id="1364132206">
      <w:bodyDiv w:val="1"/>
      <w:marLeft w:val="0"/>
      <w:marRight w:val="0"/>
      <w:marTop w:val="0"/>
      <w:marBottom w:val="0"/>
      <w:divBdr>
        <w:top w:val="none" w:sz="0" w:space="0" w:color="auto"/>
        <w:left w:val="none" w:sz="0" w:space="0" w:color="auto"/>
        <w:bottom w:val="none" w:sz="0" w:space="0" w:color="auto"/>
        <w:right w:val="none" w:sz="0" w:space="0" w:color="auto"/>
      </w:divBdr>
    </w:div>
    <w:div w:id="1368799071">
      <w:bodyDiv w:val="1"/>
      <w:marLeft w:val="0"/>
      <w:marRight w:val="0"/>
      <w:marTop w:val="0"/>
      <w:marBottom w:val="0"/>
      <w:divBdr>
        <w:top w:val="none" w:sz="0" w:space="0" w:color="auto"/>
        <w:left w:val="none" w:sz="0" w:space="0" w:color="auto"/>
        <w:bottom w:val="none" w:sz="0" w:space="0" w:color="auto"/>
        <w:right w:val="none" w:sz="0" w:space="0" w:color="auto"/>
      </w:divBdr>
    </w:div>
    <w:div w:id="1373965298">
      <w:bodyDiv w:val="1"/>
      <w:marLeft w:val="0"/>
      <w:marRight w:val="0"/>
      <w:marTop w:val="0"/>
      <w:marBottom w:val="0"/>
      <w:divBdr>
        <w:top w:val="none" w:sz="0" w:space="0" w:color="auto"/>
        <w:left w:val="none" w:sz="0" w:space="0" w:color="auto"/>
        <w:bottom w:val="none" w:sz="0" w:space="0" w:color="auto"/>
        <w:right w:val="none" w:sz="0" w:space="0" w:color="auto"/>
      </w:divBdr>
    </w:div>
    <w:div w:id="1375347636">
      <w:bodyDiv w:val="1"/>
      <w:marLeft w:val="0"/>
      <w:marRight w:val="0"/>
      <w:marTop w:val="0"/>
      <w:marBottom w:val="0"/>
      <w:divBdr>
        <w:top w:val="none" w:sz="0" w:space="0" w:color="auto"/>
        <w:left w:val="none" w:sz="0" w:space="0" w:color="auto"/>
        <w:bottom w:val="none" w:sz="0" w:space="0" w:color="auto"/>
        <w:right w:val="none" w:sz="0" w:space="0" w:color="auto"/>
      </w:divBdr>
    </w:div>
    <w:div w:id="1376152726">
      <w:bodyDiv w:val="1"/>
      <w:marLeft w:val="0"/>
      <w:marRight w:val="0"/>
      <w:marTop w:val="0"/>
      <w:marBottom w:val="0"/>
      <w:divBdr>
        <w:top w:val="none" w:sz="0" w:space="0" w:color="auto"/>
        <w:left w:val="none" w:sz="0" w:space="0" w:color="auto"/>
        <w:bottom w:val="none" w:sz="0" w:space="0" w:color="auto"/>
        <w:right w:val="none" w:sz="0" w:space="0" w:color="auto"/>
      </w:divBdr>
    </w:div>
    <w:div w:id="1390152041">
      <w:bodyDiv w:val="1"/>
      <w:marLeft w:val="0"/>
      <w:marRight w:val="0"/>
      <w:marTop w:val="0"/>
      <w:marBottom w:val="0"/>
      <w:divBdr>
        <w:top w:val="none" w:sz="0" w:space="0" w:color="auto"/>
        <w:left w:val="none" w:sz="0" w:space="0" w:color="auto"/>
        <w:bottom w:val="none" w:sz="0" w:space="0" w:color="auto"/>
        <w:right w:val="none" w:sz="0" w:space="0" w:color="auto"/>
      </w:divBdr>
    </w:div>
    <w:div w:id="1395397951">
      <w:bodyDiv w:val="1"/>
      <w:marLeft w:val="0"/>
      <w:marRight w:val="0"/>
      <w:marTop w:val="0"/>
      <w:marBottom w:val="0"/>
      <w:divBdr>
        <w:top w:val="none" w:sz="0" w:space="0" w:color="auto"/>
        <w:left w:val="none" w:sz="0" w:space="0" w:color="auto"/>
        <w:bottom w:val="none" w:sz="0" w:space="0" w:color="auto"/>
        <w:right w:val="none" w:sz="0" w:space="0" w:color="auto"/>
      </w:divBdr>
    </w:div>
    <w:div w:id="1395616717">
      <w:bodyDiv w:val="1"/>
      <w:marLeft w:val="0"/>
      <w:marRight w:val="0"/>
      <w:marTop w:val="0"/>
      <w:marBottom w:val="0"/>
      <w:divBdr>
        <w:top w:val="none" w:sz="0" w:space="0" w:color="auto"/>
        <w:left w:val="none" w:sz="0" w:space="0" w:color="auto"/>
        <w:bottom w:val="none" w:sz="0" w:space="0" w:color="auto"/>
        <w:right w:val="none" w:sz="0" w:space="0" w:color="auto"/>
      </w:divBdr>
    </w:div>
    <w:div w:id="1398478100">
      <w:bodyDiv w:val="1"/>
      <w:marLeft w:val="0"/>
      <w:marRight w:val="0"/>
      <w:marTop w:val="0"/>
      <w:marBottom w:val="0"/>
      <w:divBdr>
        <w:top w:val="none" w:sz="0" w:space="0" w:color="auto"/>
        <w:left w:val="none" w:sz="0" w:space="0" w:color="auto"/>
        <w:bottom w:val="none" w:sz="0" w:space="0" w:color="auto"/>
        <w:right w:val="none" w:sz="0" w:space="0" w:color="auto"/>
      </w:divBdr>
    </w:div>
    <w:div w:id="1399283553">
      <w:bodyDiv w:val="1"/>
      <w:marLeft w:val="0"/>
      <w:marRight w:val="0"/>
      <w:marTop w:val="0"/>
      <w:marBottom w:val="0"/>
      <w:divBdr>
        <w:top w:val="none" w:sz="0" w:space="0" w:color="auto"/>
        <w:left w:val="none" w:sz="0" w:space="0" w:color="auto"/>
        <w:bottom w:val="none" w:sz="0" w:space="0" w:color="auto"/>
        <w:right w:val="none" w:sz="0" w:space="0" w:color="auto"/>
      </w:divBdr>
    </w:div>
    <w:div w:id="1402868691">
      <w:bodyDiv w:val="1"/>
      <w:marLeft w:val="0"/>
      <w:marRight w:val="0"/>
      <w:marTop w:val="0"/>
      <w:marBottom w:val="0"/>
      <w:divBdr>
        <w:top w:val="none" w:sz="0" w:space="0" w:color="auto"/>
        <w:left w:val="none" w:sz="0" w:space="0" w:color="auto"/>
        <w:bottom w:val="none" w:sz="0" w:space="0" w:color="auto"/>
        <w:right w:val="none" w:sz="0" w:space="0" w:color="auto"/>
      </w:divBdr>
    </w:div>
    <w:div w:id="1405108147">
      <w:bodyDiv w:val="1"/>
      <w:marLeft w:val="0"/>
      <w:marRight w:val="0"/>
      <w:marTop w:val="0"/>
      <w:marBottom w:val="0"/>
      <w:divBdr>
        <w:top w:val="none" w:sz="0" w:space="0" w:color="auto"/>
        <w:left w:val="none" w:sz="0" w:space="0" w:color="auto"/>
        <w:bottom w:val="none" w:sz="0" w:space="0" w:color="auto"/>
        <w:right w:val="none" w:sz="0" w:space="0" w:color="auto"/>
      </w:divBdr>
    </w:div>
    <w:div w:id="1405176777">
      <w:bodyDiv w:val="1"/>
      <w:marLeft w:val="0"/>
      <w:marRight w:val="0"/>
      <w:marTop w:val="0"/>
      <w:marBottom w:val="0"/>
      <w:divBdr>
        <w:top w:val="none" w:sz="0" w:space="0" w:color="auto"/>
        <w:left w:val="none" w:sz="0" w:space="0" w:color="auto"/>
        <w:bottom w:val="none" w:sz="0" w:space="0" w:color="auto"/>
        <w:right w:val="none" w:sz="0" w:space="0" w:color="auto"/>
      </w:divBdr>
    </w:div>
    <w:div w:id="1410273309">
      <w:bodyDiv w:val="1"/>
      <w:marLeft w:val="0"/>
      <w:marRight w:val="0"/>
      <w:marTop w:val="0"/>
      <w:marBottom w:val="0"/>
      <w:divBdr>
        <w:top w:val="none" w:sz="0" w:space="0" w:color="auto"/>
        <w:left w:val="none" w:sz="0" w:space="0" w:color="auto"/>
        <w:bottom w:val="none" w:sz="0" w:space="0" w:color="auto"/>
        <w:right w:val="none" w:sz="0" w:space="0" w:color="auto"/>
      </w:divBdr>
    </w:div>
    <w:div w:id="1412433075">
      <w:bodyDiv w:val="1"/>
      <w:marLeft w:val="0"/>
      <w:marRight w:val="0"/>
      <w:marTop w:val="0"/>
      <w:marBottom w:val="0"/>
      <w:divBdr>
        <w:top w:val="none" w:sz="0" w:space="0" w:color="auto"/>
        <w:left w:val="none" w:sz="0" w:space="0" w:color="auto"/>
        <w:bottom w:val="none" w:sz="0" w:space="0" w:color="auto"/>
        <w:right w:val="none" w:sz="0" w:space="0" w:color="auto"/>
      </w:divBdr>
    </w:div>
    <w:div w:id="1413241522">
      <w:bodyDiv w:val="1"/>
      <w:marLeft w:val="0"/>
      <w:marRight w:val="0"/>
      <w:marTop w:val="0"/>
      <w:marBottom w:val="0"/>
      <w:divBdr>
        <w:top w:val="none" w:sz="0" w:space="0" w:color="auto"/>
        <w:left w:val="none" w:sz="0" w:space="0" w:color="auto"/>
        <w:bottom w:val="none" w:sz="0" w:space="0" w:color="auto"/>
        <w:right w:val="none" w:sz="0" w:space="0" w:color="auto"/>
      </w:divBdr>
    </w:div>
    <w:div w:id="1421488317">
      <w:bodyDiv w:val="1"/>
      <w:marLeft w:val="0"/>
      <w:marRight w:val="0"/>
      <w:marTop w:val="0"/>
      <w:marBottom w:val="0"/>
      <w:divBdr>
        <w:top w:val="none" w:sz="0" w:space="0" w:color="auto"/>
        <w:left w:val="none" w:sz="0" w:space="0" w:color="auto"/>
        <w:bottom w:val="none" w:sz="0" w:space="0" w:color="auto"/>
        <w:right w:val="none" w:sz="0" w:space="0" w:color="auto"/>
      </w:divBdr>
    </w:div>
    <w:div w:id="1423919126">
      <w:bodyDiv w:val="1"/>
      <w:marLeft w:val="0"/>
      <w:marRight w:val="0"/>
      <w:marTop w:val="0"/>
      <w:marBottom w:val="0"/>
      <w:divBdr>
        <w:top w:val="none" w:sz="0" w:space="0" w:color="auto"/>
        <w:left w:val="none" w:sz="0" w:space="0" w:color="auto"/>
        <w:bottom w:val="none" w:sz="0" w:space="0" w:color="auto"/>
        <w:right w:val="none" w:sz="0" w:space="0" w:color="auto"/>
      </w:divBdr>
    </w:div>
    <w:div w:id="1429157669">
      <w:bodyDiv w:val="1"/>
      <w:marLeft w:val="0"/>
      <w:marRight w:val="0"/>
      <w:marTop w:val="0"/>
      <w:marBottom w:val="0"/>
      <w:divBdr>
        <w:top w:val="none" w:sz="0" w:space="0" w:color="auto"/>
        <w:left w:val="none" w:sz="0" w:space="0" w:color="auto"/>
        <w:bottom w:val="none" w:sz="0" w:space="0" w:color="auto"/>
        <w:right w:val="none" w:sz="0" w:space="0" w:color="auto"/>
      </w:divBdr>
    </w:div>
    <w:div w:id="1433403554">
      <w:bodyDiv w:val="1"/>
      <w:marLeft w:val="0"/>
      <w:marRight w:val="0"/>
      <w:marTop w:val="0"/>
      <w:marBottom w:val="0"/>
      <w:divBdr>
        <w:top w:val="none" w:sz="0" w:space="0" w:color="auto"/>
        <w:left w:val="none" w:sz="0" w:space="0" w:color="auto"/>
        <w:bottom w:val="none" w:sz="0" w:space="0" w:color="auto"/>
        <w:right w:val="none" w:sz="0" w:space="0" w:color="auto"/>
      </w:divBdr>
    </w:div>
    <w:div w:id="1434982170">
      <w:bodyDiv w:val="1"/>
      <w:marLeft w:val="0"/>
      <w:marRight w:val="0"/>
      <w:marTop w:val="0"/>
      <w:marBottom w:val="0"/>
      <w:divBdr>
        <w:top w:val="none" w:sz="0" w:space="0" w:color="auto"/>
        <w:left w:val="none" w:sz="0" w:space="0" w:color="auto"/>
        <w:bottom w:val="none" w:sz="0" w:space="0" w:color="auto"/>
        <w:right w:val="none" w:sz="0" w:space="0" w:color="auto"/>
      </w:divBdr>
    </w:div>
    <w:div w:id="1443264851">
      <w:bodyDiv w:val="1"/>
      <w:marLeft w:val="0"/>
      <w:marRight w:val="0"/>
      <w:marTop w:val="0"/>
      <w:marBottom w:val="0"/>
      <w:divBdr>
        <w:top w:val="none" w:sz="0" w:space="0" w:color="auto"/>
        <w:left w:val="none" w:sz="0" w:space="0" w:color="auto"/>
        <w:bottom w:val="none" w:sz="0" w:space="0" w:color="auto"/>
        <w:right w:val="none" w:sz="0" w:space="0" w:color="auto"/>
      </w:divBdr>
    </w:div>
    <w:div w:id="1448698298">
      <w:bodyDiv w:val="1"/>
      <w:marLeft w:val="0"/>
      <w:marRight w:val="0"/>
      <w:marTop w:val="0"/>
      <w:marBottom w:val="0"/>
      <w:divBdr>
        <w:top w:val="none" w:sz="0" w:space="0" w:color="auto"/>
        <w:left w:val="none" w:sz="0" w:space="0" w:color="auto"/>
        <w:bottom w:val="none" w:sz="0" w:space="0" w:color="auto"/>
        <w:right w:val="none" w:sz="0" w:space="0" w:color="auto"/>
      </w:divBdr>
    </w:div>
    <w:div w:id="1459035342">
      <w:bodyDiv w:val="1"/>
      <w:marLeft w:val="0"/>
      <w:marRight w:val="0"/>
      <w:marTop w:val="0"/>
      <w:marBottom w:val="0"/>
      <w:divBdr>
        <w:top w:val="none" w:sz="0" w:space="0" w:color="auto"/>
        <w:left w:val="none" w:sz="0" w:space="0" w:color="auto"/>
        <w:bottom w:val="none" w:sz="0" w:space="0" w:color="auto"/>
        <w:right w:val="none" w:sz="0" w:space="0" w:color="auto"/>
      </w:divBdr>
    </w:div>
    <w:div w:id="1459371451">
      <w:bodyDiv w:val="1"/>
      <w:marLeft w:val="0"/>
      <w:marRight w:val="0"/>
      <w:marTop w:val="0"/>
      <w:marBottom w:val="0"/>
      <w:divBdr>
        <w:top w:val="none" w:sz="0" w:space="0" w:color="auto"/>
        <w:left w:val="none" w:sz="0" w:space="0" w:color="auto"/>
        <w:bottom w:val="none" w:sz="0" w:space="0" w:color="auto"/>
        <w:right w:val="none" w:sz="0" w:space="0" w:color="auto"/>
      </w:divBdr>
    </w:div>
    <w:div w:id="1464301919">
      <w:bodyDiv w:val="1"/>
      <w:marLeft w:val="0"/>
      <w:marRight w:val="0"/>
      <w:marTop w:val="0"/>
      <w:marBottom w:val="0"/>
      <w:divBdr>
        <w:top w:val="none" w:sz="0" w:space="0" w:color="auto"/>
        <w:left w:val="none" w:sz="0" w:space="0" w:color="auto"/>
        <w:bottom w:val="none" w:sz="0" w:space="0" w:color="auto"/>
        <w:right w:val="none" w:sz="0" w:space="0" w:color="auto"/>
      </w:divBdr>
    </w:div>
    <w:div w:id="1469544107">
      <w:bodyDiv w:val="1"/>
      <w:marLeft w:val="0"/>
      <w:marRight w:val="0"/>
      <w:marTop w:val="0"/>
      <w:marBottom w:val="0"/>
      <w:divBdr>
        <w:top w:val="none" w:sz="0" w:space="0" w:color="auto"/>
        <w:left w:val="none" w:sz="0" w:space="0" w:color="auto"/>
        <w:bottom w:val="none" w:sz="0" w:space="0" w:color="auto"/>
        <w:right w:val="none" w:sz="0" w:space="0" w:color="auto"/>
      </w:divBdr>
    </w:div>
    <w:div w:id="1470169505">
      <w:bodyDiv w:val="1"/>
      <w:marLeft w:val="0"/>
      <w:marRight w:val="0"/>
      <w:marTop w:val="0"/>
      <w:marBottom w:val="0"/>
      <w:divBdr>
        <w:top w:val="none" w:sz="0" w:space="0" w:color="auto"/>
        <w:left w:val="none" w:sz="0" w:space="0" w:color="auto"/>
        <w:bottom w:val="none" w:sz="0" w:space="0" w:color="auto"/>
        <w:right w:val="none" w:sz="0" w:space="0" w:color="auto"/>
      </w:divBdr>
    </w:div>
    <w:div w:id="1474449853">
      <w:bodyDiv w:val="1"/>
      <w:marLeft w:val="0"/>
      <w:marRight w:val="0"/>
      <w:marTop w:val="0"/>
      <w:marBottom w:val="0"/>
      <w:divBdr>
        <w:top w:val="none" w:sz="0" w:space="0" w:color="auto"/>
        <w:left w:val="none" w:sz="0" w:space="0" w:color="auto"/>
        <w:bottom w:val="none" w:sz="0" w:space="0" w:color="auto"/>
        <w:right w:val="none" w:sz="0" w:space="0" w:color="auto"/>
      </w:divBdr>
    </w:div>
    <w:div w:id="1479110538">
      <w:bodyDiv w:val="1"/>
      <w:marLeft w:val="0"/>
      <w:marRight w:val="0"/>
      <w:marTop w:val="0"/>
      <w:marBottom w:val="0"/>
      <w:divBdr>
        <w:top w:val="none" w:sz="0" w:space="0" w:color="auto"/>
        <w:left w:val="none" w:sz="0" w:space="0" w:color="auto"/>
        <w:bottom w:val="none" w:sz="0" w:space="0" w:color="auto"/>
        <w:right w:val="none" w:sz="0" w:space="0" w:color="auto"/>
      </w:divBdr>
    </w:div>
    <w:div w:id="1480616423">
      <w:bodyDiv w:val="1"/>
      <w:marLeft w:val="0"/>
      <w:marRight w:val="0"/>
      <w:marTop w:val="0"/>
      <w:marBottom w:val="0"/>
      <w:divBdr>
        <w:top w:val="none" w:sz="0" w:space="0" w:color="auto"/>
        <w:left w:val="none" w:sz="0" w:space="0" w:color="auto"/>
        <w:bottom w:val="none" w:sz="0" w:space="0" w:color="auto"/>
        <w:right w:val="none" w:sz="0" w:space="0" w:color="auto"/>
      </w:divBdr>
    </w:div>
    <w:div w:id="1482504862">
      <w:bodyDiv w:val="1"/>
      <w:marLeft w:val="0"/>
      <w:marRight w:val="0"/>
      <w:marTop w:val="0"/>
      <w:marBottom w:val="0"/>
      <w:divBdr>
        <w:top w:val="none" w:sz="0" w:space="0" w:color="auto"/>
        <w:left w:val="none" w:sz="0" w:space="0" w:color="auto"/>
        <w:bottom w:val="none" w:sz="0" w:space="0" w:color="auto"/>
        <w:right w:val="none" w:sz="0" w:space="0" w:color="auto"/>
      </w:divBdr>
    </w:div>
    <w:div w:id="1488746176">
      <w:bodyDiv w:val="1"/>
      <w:marLeft w:val="0"/>
      <w:marRight w:val="0"/>
      <w:marTop w:val="0"/>
      <w:marBottom w:val="0"/>
      <w:divBdr>
        <w:top w:val="none" w:sz="0" w:space="0" w:color="auto"/>
        <w:left w:val="none" w:sz="0" w:space="0" w:color="auto"/>
        <w:bottom w:val="none" w:sz="0" w:space="0" w:color="auto"/>
        <w:right w:val="none" w:sz="0" w:space="0" w:color="auto"/>
      </w:divBdr>
    </w:div>
    <w:div w:id="1493452298">
      <w:bodyDiv w:val="1"/>
      <w:marLeft w:val="0"/>
      <w:marRight w:val="0"/>
      <w:marTop w:val="0"/>
      <w:marBottom w:val="0"/>
      <w:divBdr>
        <w:top w:val="none" w:sz="0" w:space="0" w:color="auto"/>
        <w:left w:val="none" w:sz="0" w:space="0" w:color="auto"/>
        <w:bottom w:val="none" w:sz="0" w:space="0" w:color="auto"/>
        <w:right w:val="none" w:sz="0" w:space="0" w:color="auto"/>
      </w:divBdr>
    </w:div>
    <w:div w:id="1495335855">
      <w:bodyDiv w:val="1"/>
      <w:marLeft w:val="0"/>
      <w:marRight w:val="0"/>
      <w:marTop w:val="0"/>
      <w:marBottom w:val="0"/>
      <w:divBdr>
        <w:top w:val="none" w:sz="0" w:space="0" w:color="auto"/>
        <w:left w:val="none" w:sz="0" w:space="0" w:color="auto"/>
        <w:bottom w:val="none" w:sz="0" w:space="0" w:color="auto"/>
        <w:right w:val="none" w:sz="0" w:space="0" w:color="auto"/>
      </w:divBdr>
    </w:div>
    <w:div w:id="1500459471">
      <w:bodyDiv w:val="1"/>
      <w:marLeft w:val="0"/>
      <w:marRight w:val="0"/>
      <w:marTop w:val="0"/>
      <w:marBottom w:val="0"/>
      <w:divBdr>
        <w:top w:val="none" w:sz="0" w:space="0" w:color="auto"/>
        <w:left w:val="none" w:sz="0" w:space="0" w:color="auto"/>
        <w:bottom w:val="none" w:sz="0" w:space="0" w:color="auto"/>
        <w:right w:val="none" w:sz="0" w:space="0" w:color="auto"/>
      </w:divBdr>
    </w:div>
    <w:div w:id="1503621891">
      <w:bodyDiv w:val="1"/>
      <w:marLeft w:val="0"/>
      <w:marRight w:val="0"/>
      <w:marTop w:val="0"/>
      <w:marBottom w:val="0"/>
      <w:divBdr>
        <w:top w:val="none" w:sz="0" w:space="0" w:color="auto"/>
        <w:left w:val="none" w:sz="0" w:space="0" w:color="auto"/>
        <w:bottom w:val="none" w:sz="0" w:space="0" w:color="auto"/>
        <w:right w:val="none" w:sz="0" w:space="0" w:color="auto"/>
      </w:divBdr>
    </w:div>
    <w:div w:id="1503663525">
      <w:bodyDiv w:val="1"/>
      <w:marLeft w:val="0"/>
      <w:marRight w:val="0"/>
      <w:marTop w:val="0"/>
      <w:marBottom w:val="0"/>
      <w:divBdr>
        <w:top w:val="none" w:sz="0" w:space="0" w:color="auto"/>
        <w:left w:val="none" w:sz="0" w:space="0" w:color="auto"/>
        <w:bottom w:val="none" w:sz="0" w:space="0" w:color="auto"/>
        <w:right w:val="none" w:sz="0" w:space="0" w:color="auto"/>
      </w:divBdr>
    </w:div>
    <w:div w:id="1504004679">
      <w:bodyDiv w:val="1"/>
      <w:marLeft w:val="0"/>
      <w:marRight w:val="0"/>
      <w:marTop w:val="0"/>
      <w:marBottom w:val="0"/>
      <w:divBdr>
        <w:top w:val="none" w:sz="0" w:space="0" w:color="auto"/>
        <w:left w:val="none" w:sz="0" w:space="0" w:color="auto"/>
        <w:bottom w:val="none" w:sz="0" w:space="0" w:color="auto"/>
        <w:right w:val="none" w:sz="0" w:space="0" w:color="auto"/>
      </w:divBdr>
    </w:div>
    <w:div w:id="1506091902">
      <w:bodyDiv w:val="1"/>
      <w:marLeft w:val="0"/>
      <w:marRight w:val="0"/>
      <w:marTop w:val="0"/>
      <w:marBottom w:val="0"/>
      <w:divBdr>
        <w:top w:val="none" w:sz="0" w:space="0" w:color="auto"/>
        <w:left w:val="none" w:sz="0" w:space="0" w:color="auto"/>
        <w:bottom w:val="none" w:sz="0" w:space="0" w:color="auto"/>
        <w:right w:val="none" w:sz="0" w:space="0" w:color="auto"/>
      </w:divBdr>
    </w:div>
    <w:div w:id="1512648915">
      <w:bodyDiv w:val="1"/>
      <w:marLeft w:val="0"/>
      <w:marRight w:val="0"/>
      <w:marTop w:val="0"/>
      <w:marBottom w:val="0"/>
      <w:divBdr>
        <w:top w:val="none" w:sz="0" w:space="0" w:color="auto"/>
        <w:left w:val="none" w:sz="0" w:space="0" w:color="auto"/>
        <w:bottom w:val="none" w:sz="0" w:space="0" w:color="auto"/>
        <w:right w:val="none" w:sz="0" w:space="0" w:color="auto"/>
      </w:divBdr>
    </w:div>
    <w:div w:id="1517772501">
      <w:bodyDiv w:val="1"/>
      <w:marLeft w:val="0"/>
      <w:marRight w:val="0"/>
      <w:marTop w:val="0"/>
      <w:marBottom w:val="0"/>
      <w:divBdr>
        <w:top w:val="none" w:sz="0" w:space="0" w:color="auto"/>
        <w:left w:val="none" w:sz="0" w:space="0" w:color="auto"/>
        <w:bottom w:val="none" w:sz="0" w:space="0" w:color="auto"/>
        <w:right w:val="none" w:sz="0" w:space="0" w:color="auto"/>
      </w:divBdr>
    </w:div>
    <w:div w:id="1518157988">
      <w:bodyDiv w:val="1"/>
      <w:marLeft w:val="0"/>
      <w:marRight w:val="0"/>
      <w:marTop w:val="0"/>
      <w:marBottom w:val="0"/>
      <w:divBdr>
        <w:top w:val="none" w:sz="0" w:space="0" w:color="auto"/>
        <w:left w:val="none" w:sz="0" w:space="0" w:color="auto"/>
        <w:bottom w:val="none" w:sz="0" w:space="0" w:color="auto"/>
        <w:right w:val="none" w:sz="0" w:space="0" w:color="auto"/>
      </w:divBdr>
    </w:div>
    <w:div w:id="1520047196">
      <w:bodyDiv w:val="1"/>
      <w:marLeft w:val="0"/>
      <w:marRight w:val="0"/>
      <w:marTop w:val="0"/>
      <w:marBottom w:val="0"/>
      <w:divBdr>
        <w:top w:val="none" w:sz="0" w:space="0" w:color="auto"/>
        <w:left w:val="none" w:sz="0" w:space="0" w:color="auto"/>
        <w:bottom w:val="none" w:sz="0" w:space="0" w:color="auto"/>
        <w:right w:val="none" w:sz="0" w:space="0" w:color="auto"/>
      </w:divBdr>
    </w:div>
    <w:div w:id="1522822330">
      <w:bodyDiv w:val="1"/>
      <w:marLeft w:val="0"/>
      <w:marRight w:val="0"/>
      <w:marTop w:val="0"/>
      <w:marBottom w:val="0"/>
      <w:divBdr>
        <w:top w:val="none" w:sz="0" w:space="0" w:color="auto"/>
        <w:left w:val="none" w:sz="0" w:space="0" w:color="auto"/>
        <w:bottom w:val="none" w:sz="0" w:space="0" w:color="auto"/>
        <w:right w:val="none" w:sz="0" w:space="0" w:color="auto"/>
      </w:divBdr>
    </w:div>
    <w:div w:id="1523858427">
      <w:bodyDiv w:val="1"/>
      <w:marLeft w:val="0"/>
      <w:marRight w:val="0"/>
      <w:marTop w:val="0"/>
      <w:marBottom w:val="0"/>
      <w:divBdr>
        <w:top w:val="none" w:sz="0" w:space="0" w:color="auto"/>
        <w:left w:val="none" w:sz="0" w:space="0" w:color="auto"/>
        <w:bottom w:val="none" w:sz="0" w:space="0" w:color="auto"/>
        <w:right w:val="none" w:sz="0" w:space="0" w:color="auto"/>
      </w:divBdr>
    </w:div>
    <w:div w:id="1525165975">
      <w:bodyDiv w:val="1"/>
      <w:marLeft w:val="0"/>
      <w:marRight w:val="0"/>
      <w:marTop w:val="0"/>
      <w:marBottom w:val="0"/>
      <w:divBdr>
        <w:top w:val="none" w:sz="0" w:space="0" w:color="auto"/>
        <w:left w:val="none" w:sz="0" w:space="0" w:color="auto"/>
        <w:bottom w:val="none" w:sz="0" w:space="0" w:color="auto"/>
        <w:right w:val="none" w:sz="0" w:space="0" w:color="auto"/>
      </w:divBdr>
    </w:div>
    <w:div w:id="1525554925">
      <w:bodyDiv w:val="1"/>
      <w:marLeft w:val="0"/>
      <w:marRight w:val="0"/>
      <w:marTop w:val="0"/>
      <w:marBottom w:val="0"/>
      <w:divBdr>
        <w:top w:val="none" w:sz="0" w:space="0" w:color="auto"/>
        <w:left w:val="none" w:sz="0" w:space="0" w:color="auto"/>
        <w:bottom w:val="none" w:sz="0" w:space="0" w:color="auto"/>
        <w:right w:val="none" w:sz="0" w:space="0" w:color="auto"/>
      </w:divBdr>
    </w:div>
    <w:div w:id="1528829552">
      <w:bodyDiv w:val="1"/>
      <w:marLeft w:val="0"/>
      <w:marRight w:val="0"/>
      <w:marTop w:val="0"/>
      <w:marBottom w:val="0"/>
      <w:divBdr>
        <w:top w:val="none" w:sz="0" w:space="0" w:color="auto"/>
        <w:left w:val="none" w:sz="0" w:space="0" w:color="auto"/>
        <w:bottom w:val="none" w:sz="0" w:space="0" w:color="auto"/>
        <w:right w:val="none" w:sz="0" w:space="0" w:color="auto"/>
      </w:divBdr>
    </w:div>
    <w:div w:id="1529878949">
      <w:bodyDiv w:val="1"/>
      <w:marLeft w:val="0"/>
      <w:marRight w:val="0"/>
      <w:marTop w:val="0"/>
      <w:marBottom w:val="0"/>
      <w:divBdr>
        <w:top w:val="none" w:sz="0" w:space="0" w:color="auto"/>
        <w:left w:val="none" w:sz="0" w:space="0" w:color="auto"/>
        <w:bottom w:val="none" w:sz="0" w:space="0" w:color="auto"/>
        <w:right w:val="none" w:sz="0" w:space="0" w:color="auto"/>
      </w:divBdr>
    </w:div>
    <w:div w:id="1530291983">
      <w:bodyDiv w:val="1"/>
      <w:marLeft w:val="0"/>
      <w:marRight w:val="0"/>
      <w:marTop w:val="0"/>
      <w:marBottom w:val="0"/>
      <w:divBdr>
        <w:top w:val="none" w:sz="0" w:space="0" w:color="auto"/>
        <w:left w:val="none" w:sz="0" w:space="0" w:color="auto"/>
        <w:bottom w:val="none" w:sz="0" w:space="0" w:color="auto"/>
        <w:right w:val="none" w:sz="0" w:space="0" w:color="auto"/>
      </w:divBdr>
    </w:div>
    <w:div w:id="1534266687">
      <w:bodyDiv w:val="1"/>
      <w:marLeft w:val="0"/>
      <w:marRight w:val="0"/>
      <w:marTop w:val="0"/>
      <w:marBottom w:val="0"/>
      <w:divBdr>
        <w:top w:val="none" w:sz="0" w:space="0" w:color="auto"/>
        <w:left w:val="none" w:sz="0" w:space="0" w:color="auto"/>
        <w:bottom w:val="none" w:sz="0" w:space="0" w:color="auto"/>
        <w:right w:val="none" w:sz="0" w:space="0" w:color="auto"/>
      </w:divBdr>
    </w:div>
    <w:div w:id="1542135554">
      <w:bodyDiv w:val="1"/>
      <w:marLeft w:val="0"/>
      <w:marRight w:val="0"/>
      <w:marTop w:val="0"/>
      <w:marBottom w:val="0"/>
      <w:divBdr>
        <w:top w:val="none" w:sz="0" w:space="0" w:color="auto"/>
        <w:left w:val="none" w:sz="0" w:space="0" w:color="auto"/>
        <w:bottom w:val="none" w:sz="0" w:space="0" w:color="auto"/>
        <w:right w:val="none" w:sz="0" w:space="0" w:color="auto"/>
      </w:divBdr>
    </w:div>
    <w:div w:id="1545436378">
      <w:bodyDiv w:val="1"/>
      <w:marLeft w:val="0"/>
      <w:marRight w:val="0"/>
      <w:marTop w:val="0"/>
      <w:marBottom w:val="0"/>
      <w:divBdr>
        <w:top w:val="none" w:sz="0" w:space="0" w:color="auto"/>
        <w:left w:val="none" w:sz="0" w:space="0" w:color="auto"/>
        <w:bottom w:val="none" w:sz="0" w:space="0" w:color="auto"/>
        <w:right w:val="none" w:sz="0" w:space="0" w:color="auto"/>
      </w:divBdr>
    </w:div>
    <w:div w:id="1548950442">
      <w:bodyDiv w:val="1"/>
      <w:marLeft w:val="0"/>
      <w:marRight w:val="0"/>
      <w:marTop w:val="0"/>
      <w:marBottom w:val="0"/>
      <w:divBdr>
        <w:top w:val="none" w:sz="0" w:space="0" w:color="auto"/>
        <w:left w:val="none" w:sz="0" w:space="0" w:color="auto"/>
        <w:bottom w:val="none" w:sz="0" w:space="0" w:color="auto"/>
        <w:right w:val="none" w:sz="0" w:space="0" w:color="auto"/>
      </w:divBdr>
    </w:div>
    <w:div w:id="1558131244">
      <w:bodyDiv w:val="1"/>
      <w:marLeft w:val="0"/>
      <w:marRight w:val="0"/>
      <w:marTop w:val="0"/>
      <w:marBottom w:val="0"/>
      <w:divBdr>
        <w:top w:val="none" w:sz="0" w:space="0" w:color="auto"/>
        <w:left w:val="none" w:sz="0" w:space="0" w:color="auto"/>
        <w:bottom w:val="none" w:sz="0" w:space="0" w:color="auto"/>
        <w:right w:val="none" w:sz="0" w:space="0" w:color="auto"/>
      </w:divBdr>
    </w:div>
    <w:div w:id="1559785781">
      <w:bodyDiv w:val="1"/>
      <w:marLeft w:val="0"/>
      <w:marRight w:val="0"/>
      <w:marTop w:val="0"/>
      <w:marBottom w:val="0"/>
      <w:divBdr>
        <w:top w:val="none" w:sz="0" w:space="0" w:color="auto"/>
        <w:left w:val="none" w:sz="0" w:space="0" w:color="auto"/>
        <w:bottom w:val="none" w:sz="0" w:space="0" w:color="auto"/>
        <w:right w:val="none" w:sz="0" w:space="0" w:color="auto"/>
      </w:divBdr>
    </w:div>
    <w:div w:id="1560479881">
      <w:bodyDiv w:val="1"/>
      <w:marLeft w:val="0"/>
      <w:marRight w:val="0"/>
      <w:marTop w:val="0"/>
      <w:marBottom w:val="0"/>
      <w:divBdr>
        <w:top w:val="none" w:sz="0" w:space="0" w:color="auto"/>
        <w:left w:val="none" w:sz="0" w:space="0" w:color="auto"/>
        <w:bottom w:val="none" w:sz="0" w:space="0" w:color="auto"/>
        <w:right w:val="none" w:sz="0" w:space="0" w:color="auto"/>
      </w:divBdr>
    </w:div>
    <w:div w:id="1564218903">
      <w:bodyDiv w:val="1"/>
      <w:marLeft w:val="0"/>
      <w:marRight w:val="0"/>
      <w:marTop w:val="0"/>
      <w:marBottom w:val="0"/>
      <w:divBdr>
        <w:top w:val="none" w:sz="0" w:space="0" w:color="auto"/>
        <w:left w:val="none" w:sz="0" w:space="0" w:color="auto"/>
        <w:bottom w:val="none" w:sz="0" w:space="0" w:color="auto"/>
        <w:right w:val="none" w:sz="0" w:space="0" w:color="auto"/>
      </w:divBdr>
    </w:div>
    <w:div w:id="1580209690">
      <w:bodyDiv w:val="1"/>
      <w:marLeft w:val="0"/>
      <w:marRight w:val="0"/>
      <w:marTop w:val="0"/>
      <w:marBottom w:val="0"/>
      <w:divBdr>
        <w:top w:val="none" w:sz="0" w:space="0" w:color="auto"/>
        <w:left w:val="none" w:sz="0" w:space="0" w:color="auto"/>
        <w:bottom w:val="none" w:sz="0" w:space="0" w:color="auto"/>
        <w:right w:val="none" w:sz="0" w:space="0" w:color="auto"/>
      </w:divBdr>
    </w:div>
    <w:div w:id="1583876047">
      <w:bodyDiv w:val="1"/>
      <w:marLeft w:val="0"/>
      <w:marRight w:val="0"/>
      <w:marTop w:val="0"/>
      <w:marBottom w:val="0"/>
      <w:divBdr>
        <w:top w:val="none" w:sz="0" w:space="0" w:color="auto"/>
        <w:left w:val="none" w:sz="0" w:space="0" w:color="auto"/>
        <w:bottom w:val="none" w:sz="0" w:space="0" w:color="auto"/>
        <w:right w:val="none" w:sz="0" w:space="0" w:color="auto"/>
      </w:divBdr>
    </w:div>
    <w:div w:id="1588271330">
      <w:bodyDiv w:val="1"/>
      <w:marLeft w:val="0"/>
      <w:marRight w:val="0"/>
      <w:marTop w:val="0"/>
      <w:marBottom w:val="0"/>
      <w:divBdr>
        <w:top w:val="none" w:sz="0" w:space="0" w:color="auto"/>
        <w:left w:val="none" w:sz="0" w:space="0" w:color="auto"/>
        <w:bottom w:val="none" w:sz="0" w:space="0" w:color="auto"/>
        <w:right w:val="none" w:sz="0" w:space="0" w:color="auto"/>
      </w:divBdr>
    </w:div>
    <w:div w:id="1592658291">
      <w:bodyDiv w:val="1"/>
      <w:marLeft w:val="0"/>
      <w:marRight w:val="0"/>
      <w:marTop w:val="0"/>
      <w:marBottom w:val="0"/>
      <w:divBdr>
        <w:top w:val="none" w:sz="0" w:space="0" w:color="auto"/>
        <w:left w:val="none" w:sz="0" w:space="0" w:color="auto"/>
        <w:bottom w:val="none" w:sz="0" w:space="0" w:color="auto"/>
        <w:right w:val="none" w:sz="0" w:space="0" w:color="auto"/>
      </w:divBdr>
    </w:div>
    <w:div w:id="1601374865">
      <w:bodyDiv w:val="1"/>
      <w:marLeft w:val="0"/>
      <w:marRight w:val="0"/>
      <w:marTop w:val="0"/>
      <w:marBottom w:val="0"/>
      <w:divBdr>
        <w:top w:val="none" w:sz="0" w:space="0" w:color="auto"/>
        <w:left w:val="none" w:sz="0" w:space="0" w:color="auto"/>
        <w:bottom w:val="none" w:sz="0" w:space="0" w:color="auto"/>
        <w:right w:val="none" w:sz="0" w:space="0" w:color="auto"/>
      </w:divBdr>
    </w:div>
    <w:div w:id="1606108755">
      <w:bodyDiv w:val="1"/>
      <w:marLeft w:val="0"/>
      <w:marRight w:val="0"/>
      <w:marTop w:val="0"/>
      <w:marBottom w:val="0"/>
      <w:divBdr>
        <w:top w:val="none" w:sz="0" w:space="0" w:color="auto"/>
        <w:left w:val="none" w:sz="0" w:space="0" w:color="auto"/>
        <w:bottom w:val="none" w:sz="0" w:space="0" w:color="auto"/>
        <w:right w:val="none" w:sz="0" w:space="0" w:color="auto"/>
      </w:divBdr>
    </w:div>
    <w:div w:id="1611358720">
      <w:bodyDiv w:val="1"/>
      <w:marLeft w:val="0"/>
      <w:marRight w:val="0"/>
      <w:marTop w:val="0"/>
      <w:marBottom w:val="0"/>
      <w:divBdr>
        <w:top w:val="none" w:sz="0" w:space="0" w:color="auto"/>
        <w:left w:val="none" w:sz="0" w:space="0" w:color="auto"/>
        <w:bottom w:val="none" w:sz="0" w:space="0" w:color="auto"/>
        <w:right w:val="none" w:sz="0" w:space="0" w:color="auto"/>
      </w:divBdr>
    </w:div>
    <w:div w:id="1611815889">
      <w:bodyDiv w:val="1"/>
      <w:marLeft w:val="0"/>
      <w:marRight w:val="0"/>
      <w:marTop w:val="0"/>
      <w:marBottom w:val="0"/>
      <w:divBdr>
        <w:top w:val="none" w:sz="0" w:space="0" w:color="auto"/>
        <w:left w:val="none" w:sz="0" w:space="0" w:color="auto"/>
        <w:bottom w:val="none" w:sz="0" w:space="0" w:color="auto"/>
        <w:right w:val="none" w:sz="0" w:space="0" w:color="auto"/>
      </w:divBdr>
    </w:div>
    <w:div w:id="1614246138">
      <w:bodyDiv w:val="1"/>
      <w:marLeft w:val="0"/>
      <w:marRight w:val="0"/>
      <w:marTop w:val="0"/>
      <w:marBottom w:val="0"/>
      <w:divBdr>
        <w:top w:val="none" w:sz="0" w:space="0" w:color="auto"/>
        <w:left w:val="none" w:sz="0" w:space="0" w:color="auto"/>
        <w:bottom w:val="none" w:sz="0" w:space="0" w:color="auto"/>
        <w:right w:val="none" w:sz="0" w:space="0" w:color="auto"/>
      </w:divBdr>
    </w:div>
    <w:div w:id="1618946977">
      <w:bodyDiv w:val="1"/>
      <w:marLeft w:val="0"/>
      <w:marRight w:val="0"/>
      <w:marTop w:val="0"/>
      <w:marBottom w:val="0"/>
      <w:divBdr>
        <w:top w:val="none" w:sz="0" w:space="0" w:color="auto"/>
        <w:left w:val="none" w:sz="0" w:space="0" w:color="auto"/>
        <w:bottom w:val="none" w:sz="0" w:space="0" w:color="auto"/>
        <w:right w:val="none" w:sz="0" w:space="0" w:color="auto"/>
      </w:divBdr>
    </w:div>
    <w:div w:id="1619340245">
      <w:bodyDiv w:val="1"/>
      <w:marLeft w:val="0"/>
      <w:marRight w:val="0"/>
      <w:marTop w:val="0"/>
      <w:marBottom w:val="0"/>
      <w:divBdr>
        <w:top w:val="none" w:sz="0" w:space="0" w:color="auto"/>
        <w:left w:val="none" w:sz="0" w:space="0" w:color="auto"/>
        <w:bottom w:val="none" w:sz="0" w:space="0" w:color="auto"/>
        <w:right w:val="none" w:sz="0" w:space="0" w:color="auto"/>
      </w:divBdr>
    </w:div>
    <w:div w:id="1629387484">
      <w:bodyDiv w:val="1"/>
      <w:marLeft w:val="0"/>
      <w:marRight w:val="0"/>
      <w:marTop w:val="0"/>
      <w:marBottom w:val="0"/>
      <w:divBdr>
        <w:top w:val="none" w:sz="0" w:space="0" w:color="auto"/>
        <w:left w:val="none" w:sz="0" w:space="0" w:color="auto"/>
        <w:bottom w:val="none" w:sz="0" w:space="0" w:color="auto"/>
        <w:right w:val="none" w:sz="0" w:space="0" w:color="auto"/>
      </w:divBdr>
    </w:div>
    <w:div w:id="1635912995">
      <w:bodyDiv w:val="1"/>
      <w:marLeft w:val="0"/>
      <w:marRight w:val="0"/>
      <w:marTop w:val="0"/>
      <w:marBottom w:val="0"/>
      <w:divBdr>
        <w:top w:val="none" w:sz="0" w:space="0" w:color="auto"/>
        <w:left w:val="none" w:sz="0" w:space="0" w:color="auto"/>
        <w:bottom w:val="none" w:sz="0" w:space="0" w:color="auto"/>
        <w:right w:val="none" w:sz="0" w:space="0" w:color="auto"/>
      </w:divBdr>
    </w:div>
    <w:div w:id="1637029895">
      <w:bodyDiv w:val="1"/>
      <w:marLeft w:val="0"/>
      <w:marRight w:val="0"/>
      <w:marTop w:val="0"/>
      <w:marBottom w:val="0"/>
      <w:divBdr>
        <w:top w:val="none" w:sz="0" w:space="0" w:color="auto"/>
        <w:left w:val="none" w:sz="0" w:space="0" w:color="auto"/>
        <w:bottom w:val="none" w:sz="0" w:space="0" w:color="auto"/>
        <w:right w:val="none" w:sz="0" w:space="0" w:color="auto"/>
      </w:divBdr>
    </w:div>
    <w:div w:id="1643850664">
      <w:bodyDiv w:val="1"/>
      <w:marLeft w:val="0"/>
      <w:marRight w:val="0"/>
      <w:marTop w:val="0"/>
      <w:marBottom w:val="0"/>
      <w:divBdr>
        <w:top w:val="none" w:sz="0" w:space="0" w:color="auto"/>
        <w:left w:val="none" w:sz="0" w:space="0" w:color="auto"/>
        <w:bottom w:val="none" w:sz="0" w:space="0" w:color="auto"/>
        <w:right w:val="none" w:sz="0" w:space="0" w:color="auto"/>
      </w:divBdr>
    </w:div>
    <w:div w:id="1655180768">
      <w:bodyDiv w:val="1"/>
      <w:marLeft w:val="0"/>
      <w:marRight w:val="0"/>
      <w:marTop w:val="0"/>
      <w:marBottom w:val="0"/>
      <w:divBdr>
        <w:top w:val="none" w:sz="0" w:space="0" w:color="auto"/>
        <w:left w:val="none" w:sz="0" w:space="0" w:color="auto"/>
        <w:bottom w:val="none" w:sz="0" w:space="0" w:color="auto"/>
        <w:right w:val="none" w:sz="0" w:space="0" w:color="auto"/>
      </w:divBdr>
    </w:div>
    <w:div w:id="1656059112">
      <w:bodyDiv w:val="1"/>
      <w:marLeft w:val="0"/>
      <w:marRight w:val="0"/>
      <w:marTop w:val="0"/>
      <w:marBottom w:val="0"/>
      <w:divBdr>
        <w:top w:val="none" w:sz="0" w:space="0" w:color="auto"/>
        <w:left w:val="none" w:sz="0" w:space="0" w:color="auto"/>
        <w:bottom w:val="none" w:sz="0" w:space="0" w:color="auto"/>
        <w:right w:val="none" w:sz="0" w:space="0" w:color="auto"/>
      </w:divBdr>
    </w:div>
    <w:div w:id="1659649154">
      <w:bodyDiv w:val="1"/>
      <w:marLeft w:val="0"/>
      <w:marRight w:val="0"/>
      <w:marTop w:val="0"/>
      <w:marBottom w:val="0"/>
      <w:divBdr>
        <w:top w:val="none" w:sz="0" w:space="0" w:color="auto"/>
        <w:left w:val="none" w:sz="0" w:space="0" w:color="auto"/>
        <w:bottom w:val="none" w:sz="0" w:space="0" w:color="auto"/>
        <w:right w:val="none" w:sz="0" w:space="0" w:color="auto"/>
      </w:divBdr>
    </w:div>
    <w:div w:id="1661811892">
      <w:bodyDiv w:val="1"/>
      <w:marLeft w:val="0"/>
      <w:marRight w:val="0"/>
      <w:marTop w:val="0"/>
      <w:marBottom w:val="0"/>
      <w:divBdr>
        <w:top w:val="none" w:sz="0" w:space="0" w:color="auto"/>
        <w:left w:val="none" w:sz="0" w:space="0" w:color="auto"/>
        <w:bottom w:val="none" w:sz="0" w:space="0" w:color="auto"/>
        <w:right w:val="none" w:sz="0" w:space="0" w:color="auto"/>
      </w:divBdr>
    </w:div>
    <w:div w:id="1670139309">
      <w:bodyDiv w:val="1"/>
      <w:marLeft w:val="0"/>
      <w:marRight w:val="0"/>
      <w:marTop w:val="0"/>
      <w:marBottom w:val="0"/>
      <w:divBdr>
        <w:top w:val="none" w:sz="0" w:space="0" w:color="auto"/>
        <w:left w:val="none" w:sz="0" w:space="0" w:color="auto"/>
        <w:bottom w:val="none" w:sz="0" w:space="0" w:color="auto"/>
        <w:right w:val="none" w:sz="0" w:space="0" w:color="auto"/>
      </w:divBdr>
    </w:div>
    <w:div w:id="1672022504">
      <w:bodyDiv w:val="1"/>
      <w:marLeft w:val="0"/>
      <w:marRight w:val="0"/>
      <w:marTop w:val="0"/>
      <w:marBottom w:val="0"/>
      <w:divBdr>
        <w:top w:val="none" w:sz="0" w:space="0" w:color="auto"/>
        <w:left w:val="none" w:sz="0" w:space="0" w:color="auto"/>
        <w:bottom w:val="none" w:sz="0" w:space="0" w:color="auto"/>
        <w:right w:val="none" w:sz="0" w:space="0" w:color="auto"/>
      </w:divBdr>
    </w:div>
    <w:div w:id="1682466032">
      <w:bodyDiv w:val="1"/>
      <w:marLeft w:val="0"/>
      <w:marRight w:val="0"/>
      <w:marTop w:val="0"/>
      <w:marBottom w:val="0"/>
      <w:divBdr>
        <w:top w:val="none" w:sz="0" w:space="0" w:color="auto"/>
        <w:left w:val="none" w:sz="0" w:space="0" w:color="auto"/>
        <w:bottom w:val="none" w:sz="0" w:space="0" w:color="auto"/>
        <w:right w:val="none" w:sz="0" w:space="0" w:color="auto"/>
      </w:divBdr>
    </w:div>
    <w:div w:id="1682585679">
      <w:bodyDiv w:val="1"/>
      <w:marLeft w:val="0"/>
      <w:marRight w:val="0"/>
      <w:marTop w:val="0"/>
      <w:marBottom w:val="0"/>
      <w:divBdr>
        <w:top w:val="none" w:sz="0" w:space="0" w:color="auto"/>
        <w:left w:val="none" w:sz="0" w:space="0" w:color="auto"/>
        <w:bottom w:val="none" w:sz="0" w:space="0" w:color="auto"/>
        <w:right w:val="none" w:sz="0" w:space="0" w:color="auto"/>
      </w:divBdr>
    </w:div>
    <w:div w:id="1685546096">
      <w:bodyDiv w:val="1"/>
      <w:marLeft w:val="0"/>
      <w:marRight w:val="0"/>
      <w:marTop w:val="0"/>
      <w:marBottom w:val="0"/>
      <w:divBdr>
        <w:top w:val="none" w:sz="0" w:space="0" w:color="auto"/>
        <w:left w:val="none" w:sz="0" w:space="0" w:color="auto"/>
        <w:bottom w:val="none" w:sz="0" w:space="0" w:color="auto"/>
        <w:right w:val="none" w:sz="0" w:space="0" w:color="auto"/>
      </w:divBdr>
    </w:div>
    <w:div w:id="1686515931">
      <w:bodyDiv w:val="1"/>
      <w:marLeft w:val="0"/>
      <w:marRight w:val="0"/>
      <w:marTop w:val="0"/>
      <w:marBottom w:val="0"/>
      <w:divBdr>
        <w:top w:val="none" w:sz="0" w:space="0" w:color="auto"/>
        <w:left w:val="none" w:sz="0" w:space="0" w:color="auto"/>
        <w:bottom w:val="none" w:sz="0" w:space="0" w:color="auto"/>
        <w:right w:val="none" w:sz="0" w:space="0" w:color="auto"/>
      </w:divBdr>
    </w:div>
    <w:div w:id="1689914207">
      <w:bodyDiv w:val="1"/>
      <w:marLeft w:val="0"/>
      <w:marRight w:val="0"/>
      <w:marTop w:val="0"/>
      <w:marBottom w:val="0"/>
      <w:divBdr>
        <w:top w:val="none" w:sz="0" w:space="0" w:color="auto"/>
        <w:left w:val="none" w:sz="0" w:space="0" w:color="auto"/>
        <w:bottom w:val="none" w:sz="0" w:space="0" w:color="auto"/>
        <w:right w:val="none" w:sz="0" w:space="0" w:color="auto"/>
      </w:divBdr>
    </w:div>
    <w:div w:id="1692954957">
      <w:bodyDiv w:val="1"/>
      <w:marLeft w:val="0"/>
      <w:marRight w:val="0"/>
      <w:marTop w:val="0"/>
      <w:marBottom w:val="0"/>
      <w:divBdr>
        <w:top w:val="none" w:sz="0" w:space="0" w:color="auto"/>
        <w:left w:val="none" w:sz="0" w:space="0" w:color="auto"/>
        <w:bottom w:val="none" w:sz="0" w:space="0" w:color="auto"/>
        <w:right w:val="none" w:sz="0" w:space="0" w:color="auto"/>
      </w:divBdr>
    </w:div>
    <w:div w:id="1700548955">
      <w:bodyDiv w:val="1"/>
      <w:marLeft w:val="0"/>
      <w:marRight w:val="0"/>
      <w:marTop w:val="0"/>
      <w:marBottom w:val="0"/>
      <w:divBdr>
        <w:top w:val="none" w:sz="0" w:space="0" w:color="auto"/>
        <w:left w:val="none" w:sz="0" w:space="0" w:color="auto"/>
        <w:bottom w:val="none" w:sz="0" w:space="0" w:color="auto"/>
        <w:right w:val="none" w:sz="0" w:space="0" w:color="auto"/>
      </w:divBdr>
    </w:div>
    <w:div w:id="1709448234">
      <w:bodyDiv w:val="1"/>
      <w:marLeft w:val="0"/>
      <w:marRight w:val="0"/>
      <w:marTop w:val="0"/>
      <w:marBottom w:val="0"/>
      <w:divBdr>
        <w:top w:val="none" w:sz="0" w:space="0" w:color="auto"/>
        <w:left w:val="none" w:sz="0" w:space="0" w:color="auto"/>
        <w:bottom w:val="none" w:sz="0" w:space="0" w:color="auto"/>
        <w:right w:val="none" w:sz="0" w:space="0" w:color="auto"/>
      </w:divBdr>
    </w:div>
    <w:div w:id="1726105383">
      <w:bodyDiv w:val="1"/>
      <w:marLeft w:val="0"/>
      <w:marRight w:val="0"/>
      <w:marTop w:val="0"/>
      <w:marBottom w:val="0"/>
      <w:divBdr>
        <w:top w:val="none" w:sz="0" w:space="0" w:color="auto"/>
        <w:left w:val="none" w:sz="0" w:space="0" w:color="auto"/>
        <w:bottom w:val="none" w:sz="0" w:space="0" w:color="auto"/>
        <w:right w:val="none" w:sz="0" w:space="0" w:color="auto"/>
      </w:divBdr>
    </w:div>
    <w:div w:id="1727530762">
      <w:bodyDiv w:val="1"/>
      <w:marLeft w:val="0"/>
      <w:marRight w:val="0"/>
      <w:marTop w:val="0"/>
      <w:marBottom w:val="0"/>
      <w:divBdr>
        <w:top w:val="none" w:sz="0" w:space="0" w:color="auto"/>
        <w:left w:val="none" w:sz="0" w:space="0" w:color="auto"/>
        <w:bottom w:val="none" w:sz="0" w:space="0" w:color="auto"/>
        <w:right w:val="none" w:sz="0" w:space="0" w:color="auto"/>
      </w:divBdr>
    </w:div>
    <w:div w:id="1727604914">
      <w:bodyDiv w:val="1"/>
      <w:marLeft w:val="0"/>
      <w:marRight w:val="0"/>
      <w:marTop w:val="0"/>
      <w:marBottom w:val="0"/>
      <w:divBdr>
        <w:top w:val="none" w:sz="0" w:space="0" w:color="auto"/>
        <w:left w:val="none" w:sz="0" w:space="0" w:color="auto"/>
        <w:bottom w:val="none" w:sz="0" w:space="0" w:color="auto"/>
        <w:right w:val="none" w:sz="0" w:space="0" w:color="auto"/>
      </w:divBdr>
    </w:div>
    <w:div w:id="1729524760">
      <w:bodyDiv w:val="1"/>
      <w:marLeft w:val="0"/>
      <w:marRight w:val="0"/>
      <w:marTop w:val="0"/>
      <w:marBottom w:val="0"/>
      <w:divBdr>
        <w:top w:val="none" w:sz="0" w:space="0" w:color="auto"/>
        <w:left w:val="none" w:sz="0" w:space="0" w:color="auto"/>
        <w:bottom w:val="none" w:sz="0" w:space="0" w:color="auto"/>
        <w:right w:val="none" w:sz="0" w:space="0" w:color="auto"/>
      </w:divBdr>
    </w:div>
    <w:div w:id="1732538958">
      <w:bodyDiv w:val="1"/>
      <w:marLeft w:val="0"/>
      <w:marRight w:val="0"/>
      <w:marTop w:val="0"/>
      <w:marBottom w:val="0"/>
      <w:divBdr>
        <w:top w:val="none" w:sz="0" w:space="0" w:color="auto"/>
        <w:left w:val="none" w:sz="0" w:space="0" w:color="auto"/>
        <w:bottom w:val="none" w:sz="0" w:space="0" w:color="auto"/>
        <w:right w:val="none" w:sz="0" w:space="0" w:color="auto"/>
      </w:divBdr>
    </w:div>
    <w:div w:id="1734500952">
      <w:bodyDiv w:val="1"/>
      <w:marLeft w:val="0"/>
      <w:marRight w:val="0"/>
      <w:marTop w:val="0"/>
      <w:marBottom w:val="0"/>
      <w:divBdr>
        <w:top w:val="none" w:sz="0" w:space="0" w:color="auto"/>
        <w:left w:val="none" w:sz="0" w:space="0" w:color="auto"/>
        <w:bottom w:val="none" w:sz="0" w:space="0" w:color="auto"/>
        <w:right w:val="none" w:sz="0" w:space="0" w:color="auto"/>
      </w:divBdr>
    </w:div>
    <w:div w:id="1739863364">
      <w:bodyDiv w:val="1"/>
      <w:marLeft w:val="0"/>
      <w:marRight w:val="0"/>
      <w:marTop w:val="0"/>
      <w:marBottom w:val="0"/>
      <w:divBdr>
        <w:top w:val="none" w:sz="0" w:space="0" w:color="auto"/>
        <w:left w:val="none" w:sz="0" w:space="0" w:color="auto"/>
        <w:bottom w:val="none" w:sz="0" w:space="0" w:color="auto"/>
        <w:right w:val="none" w:sz="0" w:space="0" w:color="auto"/>
      </w:divBdr>
    </w:div>
    <w:div w:id="1748377868">
      <w:bodyDiv w:val="1"/>
      <w:marLeft w:val="0"/>
      <w:marRight w:val="0"/>
      <w:marTop w:val="0"/>
      <w:marBottom w:val="0"/>
      <w:divBdr>
        <w:top w:val="none" w:sz="0" w:space="0" w:color="auto"/>
        <w:left w:val="none" w:sz="0" w:space="0" w:color="auto"/>
        <w:bottom w:val="none" w:sz="0" w:space="0" w:color="auto"/>
        <w:right w:val="none" w:sz="0" w:space="0" w:color="auto"/>
      </w:divBdr>
    </w:div>
    <w:div w:id="1748500975">
      <w:bodyDiv w:val="1"/>
      <w:marLeft w:val="0"/>
      <w:marRight w:val="0"/>
      <w:marTop w:val="0"/>
      <w:marBottom w:val="0"/>
      <w:divBdr>
        <w:top w:val="none" w:sz="0" w:space="0" w:color="auto"/>
        <w:left w:val="none" w:sz="0" w:space="0" w:color="auto"/>
        <w:bottom w:val="none" w:sz="0" w:space="0" w:color="auto"/>
        <w:right w:val="none" w:sz="0" w:space="0" w:color="auto"/>
      </w:divBdr>
    </w:div>
    <w:div w:id="1753968377">
      <w:bodyDiv w:val="1"/>
      <w:marLeft w:val="0"/>
      <w:marRight w:val="0"/>
      <w:marTop w:val="0"/>
      <w:marBottom w:val="0"/>
      <w:divBdr>
        <w:top w:val="none" w:sz="0" w:space="0" w:color="auto"/>
        <w:left w:val="none" w:sz="0" w:space="0" w:color="auto"/>
        <w:bottom w:val="none" w:sz="0" w:space="0" w:color="auto"/>
        <w:right w:val="none" w:sz="0" w:space="0" w:color="auto"/>
      </w:divBdr>
    </w:div>
    <w:div w:id="1754736178">
      <w:bodyDiv w:val="1"/>
      <w:marLeft w:val="0"/>
      <w:marRight w:val="0"/>
      <w:marTop w:val="0"/>
      <w:marBottom w:val="0"/>
      <w:divBdr>
        <w:top w:val="none" w:sz="0" w:space="0" w:color="auto"/>
        <w:left w:val="none" w:sz="0" w:space="0" w:color="auto"/>
        <w:bottom w:val="none" w:sz="0" w:space="0" w:color="auto"/>
        <w:right w:val="none" w:sz="0" w:space="0" w:color="auto"/>
      </w:divBdr>
    </w:div>
    <w:div w:id="1754931630">
      <w:bodyDiv w:val="1"/>
      <w:marLeft w:val="0"/>
      <w:marRight w:val="0"/>
      <w:marTop w:val="0"/>
      <w:marBottom w:val="0"/>
      <w:divBdr>
        <w:top w:val="none" w:sz="0" w:space="0" w:color="auto"/>
        <w:left w:val="none" w:sz="0" w:space="0" w:color="auto"/>
        <w:bottom w:val="none" w:sz="0" w:space="0" w:color="auto"/>
        <w:right w:val="none" w:sz="0" w:space="0" w:color="auto"/>
      </w:divBdr>
    </w:div>
    <w:div w:id="1755977962">
      <w:bodyDiv w:val="1"/>
      <w:marLeft w:val="0"/>
      <w:marRight w:val="0"/>
      <w:marTop w:val="0"/>
      <w:marBottom w:val="0"/>
      <w:divBdr>
        <w:top w:val="none" w:sz="0" w:space="0" w:color="auto"/>
        <w:left w:val="none" w:sz="0" w:space="0" w:color="auto"/>
        <w:bottom w:val="none" w:sz="0" w:space="0" w:color="auto"/>
        <w:right w:val="none" w:sz="0" w:space="0" w:color="auto"/>
      </w:divBdr>
    </w:div>
    <w:div w:id="1756394907">
      <w:bodyDiv w:val="1"/>
      <w:marLeft w:val="0"/>
      <w:marRight w:val="0"/>
      <w:marTop w:val="0"/>
      <w:marBottom w:val="0"/>
      <w:divBdr>
        <w:top w:val="none" w:sz="0" w:space="0" w:color="auto"/>
        <w:left w:val="none" w:sz="0" w:space="0" w:color="auto"/>
        <w:bottom w:val="none" w:sz="0" w:space="0" w:color="auto"/>
        <w:right w:val="none" w:sz="0" w:space="0" w:color="auto"/>
      </w:divBdr>
    </w:div>
    <w:div w:id="1763648958">
      <w:bodyDiv w:val="1"/>
      <w:marLeft w:val="0"/>
      <w:marRight w:val="0"/>
      <w:marTop w:val="0"/>
      <w:marBottom w:val="0"/>
      <w:divBdr>
        <w:top w:val="none" w:sz="0" w:space="0" w:color="auto"/>
        <w:left w:val="none" w:sz="0" w:space="0" w:color="auto"/>
        <w:bottom w:val="none" w:sz="0" w:space="0" w:color="auto"/>
        <w:right w:val="none" w:sz="0" w:space="0" w:color="auto"/>
      </w:divBdr>
    </w:div>
    <w:div w:id="1775633359">
      <w:bodyDiv w:val="1"/>
      <w:marLeft w:val="0"/>
      <w:marRight w:val="0"/>
      <w:marTop w:val="0"/>
      <w:marBottom w:val="0"/>
      <w:divBdr>
        <w:top w:val="none" w:sz="0" w:space="0" w:color="auto"/>
        <w:left w:val="none" w:sz="0" w:space="0" w:color="auto"/>
        <w:bottom w:val="none" w:sz="0" w:space="0" w:color="auto"/>
        <w:right w:val="none" w:sz="0" w:space="0" w:color="auto"/>
      </w:divBdr>
    </w:div>
    <w:div w:id="1786073646">
      <w:bodyDiv w:val="1"/>
      <w:marLeft w:val="0"/>
      <w:marRight w:val="0"/>
      <w:marTop w:val="0"/>
      <w:marBottom w:val="0"/>
      <w:divBdr>
        <w:top w:val="none" w:sz="0" w:space="0" w:color="auto"/>
        <w:left w:val="none" w:sz="0" w:space="0" w:color="auto"/>
        <w:bottom w:val="none" w:sz="0" w:space="0" w:color="auto"/>
        <w:right w:val="none" w:sz="0" w:space="0" w:color="auto"/>
      </w:divBdr>
    </w:div>
    <w:div w:id="1790466489">
      <w:bodyDiv w:val="1"/>
      <w:marLeft w:val="0"/>
      <w:marRight w:val="0"/>
      <w:marTop w:val="0"/>
      <w:marBottom w:val="0"/>
      <w:divBdr>
        <w:top w:val="none" w:sz="0" w:space="0" w:color="auto"/>
        <w:left w:val="none" w:sz="0" w:space="0" w:color="auto"/>
        <w:bottom w:val="none" w:sz="0" w:space="0" w:color="auto"/>
        <w:right w:val="none" w:sz="0" w:space="0" w:color="auto"/>
      </w:divBdr>
    </w:div>
    <w:div w:id="1791820159">
      <w:bodyDiv w:val="1"/>
      <w:marLeft w:val="0"/>
      <w:marRight w:val="0"/>
      <w:marTop w:val="0"/>
      <w:marBottom w:val="0"/>
      <w:divBdr>
        <w:top w:val="none" w:sz="0" w:space="0" w:color="auto"/>
        <w:left w:val="none" w:sz="0" w:space="0" w:color="auto"/>
        <w:bottom w:val="none" w:sz="0" w:space="0" w:color="auto"/>
        <w:right w:val="none" w:sz="0" w:space="0" w:color="auto"/>
      </w:divBdr>
    </w:div>
    <w:div w:id="1798254307">
      <w:bodyDiv w:val="1"/>
      <w:marLeft w:val="0"/>
      <w:marRight w:val="0"/>
      <w:marTop w:val="0"/>
      <w:marBottom w:val="0"/>
      <w:divBdr>
        <w:top w:val="none" w:sz="0" w:space="0" w:color="auto"/>
        <w:left w:val="none" w:sz="0" w:space="0" w:color="auto"/>
        <w:bottom w:val="none" w:sz="0" w:space="0" w:color="auto"/>
        <w:right w:val="none" w:sz="0" w:space="0" w:color="auto"/>
      </w:divBdr>
    </w:div>
    <w:div w:id="1800873169">
      <w:bodyDiv w:val="1"/>
      <w:marLeft w:val="0"/>
      <w:marRight w:val="0"/>
      <w:marTop w:val="0"/>
      <w:marBottom w:val="0"/>
      <w:divBdr>
        <w:top w:val="none" w:sz="0" w:space="0" w:color="auto"/>
        <w:left w:val="none" w:sz="0" w:space="0" w:color="auto"/>
        <w:bottom w:val="none" w:sz="0" w:space="0" w:color="auto"/>
        <w:right w:val="none" w:sz="0" w:space="0" w:color="auto"/>
      </w:divBdr>
    </w:div>
    <w:div w:id="1803035655">
      <w:bodyDiv w:val="1"/>
      <w:marLeft w:val="0"/>
      <w:marRight w:val="0"/>
      <w:marTop w:val="0"/>
      <w:marBottom w:val="0"/>
      <w:divBdr>
        <w:top w:val="none" w:sz="0" w:space="0" w:color="auto"/>
        <w:left w:val="none" w:sz="0" w:space="0" w:color="auto"/>
        <w:bottom w:val="none" w:sz="0" w:space="0" w:color="auto"/>
        <w:right w:val="none" w:sz="0" w:space="0" w:color="auto"/>
      </w:divBdr>
    </w:div>
    <w:div w:id="1819226937">
      <w:bodyDiv w:val="1"/>
      <w:marLeft w:val="0"/>
      <w:marRight w:val="0"/>
      <w:marTop w:val="0"/>
      <w:marBottom w:val="0"/>
      <w:divBdr>
        <w:top w:val="none" w:sz="0" w:space="0" w:color="auto"/>
        <w:left w:val="none" w:sz="0" w:space="0" w:color="auto"/>
        <w:bottom w:val="none" w:sz="0" w:space="0" w:color="auto"/>
        <w:right w:val="none" w:sz="0" w:space="0" w:color="auto"/>
      </w:divBdr>
    </w:div>
    <w:div w:id="1819228292">
      <w:bodyDiv w:val="1"/>
      <w:marLeft w:val="0"/>
      <w:marRight w:val="0"/>
      <w:marTop w:val="0"/>
      <w:marBottom w:val="0"/>
      <w:divBdr>
        <w:top w:val="none" w:sz="0" w:space="0" w:color="auto"/>
        <w:left w:val="none" w:sz="0" w:space="0" w:color="auto"/>
        <w:bottom w:val="none" w:sz="0" w:space="0" w:color="auto"/>
        <w:right w:val="none" w:sz="0" w:space="0" w:color="auto"/>
      </w:divBdr>
    </w:div>
    <w:div w:id="1824540539">
      <w:bodyDiv w:val="1"/>
      <w:marLeft w:val="0"/>
      <w:marRight w:val="0"/>
      <w:marTop w:val="0"/>
      <w:marBottom w:val="0"/>
      <w:divBdr>
        <w:top w:val="none" w:sz="0" w:space="0" w:color="auto"/>
        <w:left w:val="none" w:sz="0" w:space="0" w:color="auto"/>
        <w:bottom w:val="none" w:sz="0" w:space="0" w:color="auto"/>
        <w:right w:val="none" w:sz="0" w:space="0" w:color="auto"/>
      </w:divBdr>
    </w:div>
    <w:div w:id="1830094388">
      <w:bodyDiv w:val="1"/>
      <w:marLeft w:val="0"/>
      <w:marRight w:val="0"/>
      <w:marTop w:val="0"/>
      <w:marBottom w:val="0"/>
      <w:divBdr>
        <w:top w:val="none" w:sz="0" w:space="0" w:color="auto"/>
        <w:left w:val="none" w:sz="0" w:space="0" w:color="auto"/>
        <w:bottom w:val="none" w:sz="0" w:space="0" w:color="auto"/>
        <w:right w:val="none" w:sz="0" w:space="0" w:color="auto"/>
      </w:divBdr>
    </w:div>
    <w:div w:id="1835339685">
      <w:bodyDiv w:val="1"/>
      <w:marLeft w:val="0"/>
      <w:marRight w:val="0"/>
      <w:marTop w:val="0"/>
      <w:marBottom w:val="0"/>
      <w:divBdr>
        <w:top w:val="none" w:sz="0" w:space="0" w:color="auto"/>
        <w:left w:val="none" w:sz="0" w:space="0" w:color="auto"/>
        <w:bottom w:val="none" w:sz="0" w:space="0" w:color="auto"/>
        <w:right w:val="none" w:sz="0" w:space="0" w:color="auto"/>
      </w:divBdr>
    </w:div>
    <w:div w:id="1835681933">
      <w:bodyDiv w:val="1"/>
      <w:marLeft w:val="0"/>
      <w:marRight w:val="0"/>
      <w:marTop w:val="0"/>
      <w:marBottom w:val="0"/>
      <w:divBdr>
        <w:top w:val="none" w:sz="0" w:space="0" w:color="auto"/>
        <w:left w:val="none" w:sz="0" w:space="0" w:color="auto"/>
        <w:bottom w:val="none" w:sz="0" w:space="0" w:color="auto"/>
        <w:right w:val="none" w:sz="0" w:space="0" w:color="auto"/>
      </w:divBdr>
    </w:div>
    <w:div w:id="1836335528">
      <w:bodyDiv w:val="1"/>
      <w:marLeft w:val="0"/>
      <w:marRight w:val="0"/>
      <w:marTop w:val="0"/>
      <w:marBottom w:val="0"/>
      <w:divBdr>
        <w:top w:val="none" w:sz="0" w:space="0" w:color="auto"/>
        <w:left w:val="none" w:sz="0" w:space="0" w:color="auto"/>
        <w:bottom w:val="none" w:sz="0" w:space="0" w:color="auto"/>
        <w:right w:val="none" w:sz="0" w:space="0" w:color="auto"/>
      </w:divBdr>
    </w:div>
    <w:div w:id="1838226105">
      <w:bodyDiv w:val="1"/>
      <w:marLeft w:val="0"/>
      <w:marRight w:val="0"/>
      <w:marTop w:val="0"/>
      <w:marBottom w:val="0"/>
      <w:divBdr>
        <w:top w:val="none" w:sz="0" w:space="0" w:color="auto"/>
        <w:left w:val="none" w:sz="0" w:space="0" w:color="auto"/>
        <w:bottom w:val="none" w:sz="0" w:space="0" w:color="auto"/>
        <w:right w:val="none" w:sz="0" w:space="0" w:color="auto"/>
      </w:divBdr>
    </w:div>
    <w:div w:id="1839037957">
      <w:bodyDiv w:val="1"/>
      <w:marLeft w:val="0"/>
      <w:marRight w:val="0"/>
      <w:marTop w:val="0"/>
      <w:marBottom w:val="0"/>
      <w:divBdr>
        <w:top w:val="none" w:sz="0" w:space="0" w:color="auto"/>
        <w:left w:val="none" w:sz="0" w:space="0" w:color="auto"/>
        <w:bottom w:val="none" w:sz="0" w:space="0" w:color="auto"/>
        <w:right w:val="none" w:sz="0" w:space="0" w:color="auto"/>
      </w:divBdr>
    </w:div>
    <w:div w:id="1839076022">
      <w:bodyDiv w:val="1"/>
      <w:marLeft w:val="0"/>
      <w:marRight w:val="0"/>
      <w:marTop w:val="0"/>
      <w:marBottom w:val="0"/>
      <w:divBdr>
        <w:top w:val="none" w:sz="0" w:space="0" w:color="auto"/>
        <w:left w:val="none" w:sz="0" w:space="0" w:color="auto"/>
        <w:bottom w:val="none" w:sz="0" w:space="0" w:color="auto"/>
        <w:right w:val="none" w:sz="0" w:space="0" w:color="auto"/>
      </w:divBdr>
    </w:div>
    <w:div w:id="1847087898">
      <w:bodyDiv w:val="1"/>
      <w:marLeft w:val="0"/>
      <w:marRight w:val="0"/>
      <w:marTop w:val="0"/>
      <w:marBottom w:val="0"/>
      <w:divBdr>
        <w:top w:val="none" w:sz="0" w:space="0" w:color="auto"/>
        <w:left w:val="none" w:sz="0" w:space="0" w:color="auto"/>
        <w:bottom w:val="none" w:sz="0" w:space="0" w:color="auto"/>
        <w:right w:val="none" w:sz="0" w:space="0" w:color="auto"/>
      </w:divBdr>
    </w:div>
    <w:div w:id="1850295892">
      <w:bodyDiv w:val="1"/>
      <w:marLeft w:val="0"/>
      <w:marRight w:val="0"/>
      <w:marTop w:val="0"/>
      <w:marBottom w:val="0"/>
      <w:divBdr>
        <w:top w:val="none" w:sz="0" w:space="0" w:color="auto"/>
        <w:left w:val="none" w:sz="0" w:space="0" w:color="auto"/>
        <w:bottom w:val="none" w:sz="0" w:space="0" w:color="auto"/>
        <w:right w:val="none" w:sz="0" w:space="0" w:color="auto"/>
      </w:divBdr>
    </w:div>
    <w:div w:id="1854958083">
      <w:bodyDiv w:val="1"/>
      <w:marLeft w:val="0"/>
      <w:marRight w:val="0"/>
      <w:marTop w:val="0"/>
      <w:marBottom w:val="0"/>
      <w:divBdr>
        <w:top w:val="none" w:sz="0" w:space="0" w:color="auto"/>
        <w:left w:val="none" w:sz="0" w:space="0" w:color="auto"/>
        <w:bottom w:val="none" w:sz="0" w:space="0" w:color="auto"/>
        <w:right w:val="none" w:sz="0" w:space="0" w:color="auto"/>
      </w:divBdr>
    </w:div>
    <w:div w:id="1855414487">
      <w:bodyDiv w:val="1"/>
      <w:marLeft w:val="0"/>
      <w:marRight w:val="0"/>
      <w:marTop w:val="0"/>
      <w:marBottom w:val="0"/>
      <w:divBdr>
        <w:top w:val="none" w:sz="0" w:space="0" w:color="auto"/>
        <w:left w:val="none" w:sz="0" w:space="0" w:color="auto"/>
        <w:bottom w:val="none" w:sz="0" w:space="0" w:color="auto"/>
        <w:right w:val="none" w:sz="0" w:space="0" w:color="auto"/>
      </w:divBdr>
    </w:div>
    <w:div w:id="1860000731">
      <w:bodyDiv w:val="1"/>
      <w:marLeft w:val="0"/>
      <w:marRight w:val="0"/>
      <w:marTop w:val="0"/>
      <w:marBottom w:val="0"/>
      <w:divBdr>
        <w:top w:val="none" w:sz="0" w:space="0" w:color="auto"/>
        <w:left w:val="none" w:sz="0" w:space="0" w:color="auto"/>
        <w:bottom w:val="none" w:sz="0" w:space="0" w:color="auto"/>
        <w:right w:val="none" w:sz="0" w:space="0" w:color="auto"/>
      </w:divBdr>
    </w:div>
    <w:div w:id="1864977774">
      <w:bodyDiv w:val="1"/>
      <w:marLeft w:val="0"/>
      <w:marRight w:val="0"/>
      <w:marTop w:val="0"/>
      <w:marBottom w:val="0"/>
      <w:divBdr>
        <w:top w:val="none" w:sz="0" w:space="0" w:color="auto"/>
        <w:left w:val="none" w:sz="0" w:space="0" w:color="auto"/>
        <w:bottom w:val="none" w:sz="0" w:space="0" w:color="auto"/>
        <w:right w:val="none" w:sz="0" w:space="0" w:color="auto"/>
      </w:divBdr>
    </w:div>
    <w:div w:id="1869416786">
      <w:bodyDiv w:val="1"/>
      <w:marLeft w:val="0"/>
      <w:marRight w:val="0"/>
      <w:marTop w:val="0"/>
      <w:marBottom w:val="0"/>
      <w:divBdr>
        <w:top w:val="none" w:sz="0" w:space="0" w:color="auto"/>
        <w:left w:val="none" w:sz="0" w:space="0" w:color="auto"/>
        <w:bottom w:val="none" w:sz="0" w:space="0" w:color="auto"/>
        <w:right w:val="none" w:sz="0" w:space="0" w:color="auto"/>
      </w:divBdr>
    </w:div>
    <w:div w:id="1871260684">
      <w:bodyDiv w:val="1"/>
      <w:marLeft w:val="0"/>
      <w:marRight w:val="0"/>
      <w:marTop w:val="0"/>
      <w:marBottom w:val="0"/>
      <w:divBdr>
        <w:top w:val="none" w:sz="0" w:space="0" w:color="auto"/>
        <w:left w:val="none" w:sz="0" w:space="0" w:color="auto"/>
        <w:bottom w:val="none" w:sz="0" w:space="0" w:color="auto"/>
        <w:right w:val="none" w:sz="0" w:space="0" w:color="auto"/>
      </w:divBdr>
    </w:div>
    <w:div w:id="1873496528">
      <w:bodyDiv w:val="1"/>
      <w:marLeft w:val="0"/>
      <w:marRight w:val="0"/>
      <w:marTop w:val="0"/>
      <w:marBottom w:val="0"/>
      <w:divBdr>
        <w:top w:val="none" w:sz="0" w:space="0" w:color="auto"/>
        <w:left w:val="none" w:sz="0" w:space="0" w:color="auto"/>
        <w:bottom w:val="none" w:sz="0" w:space="0" w:color="auto"/>
        <w:right w:val="none" w:sz="0" w:space="0" w:color="auto"/>
      </w:divBdr>
    </w:div>
    <w:div w:id="1882277898">
      <w:bodyDiv w:val="1"/>
      <w:marLeft w:val="0"/>
      <w:marRight w:val="0"/>
      <w:marTop w:val="0"/>
      <w:marBottom w:val="0"/>
      <w:divBdr>
        <w:top w:val="none" w:sz="0" w:space="0" w:color="auto"/>
        <w:left w:val="none" w:sz="0" w:space="0" w:color="auto"/>
        <w:bottom w:val="none" w:sz="0" w:space="0" w:color="auto"/>
        <w:right w:val="none" w:sz="0" w:space="0" w:color="auto"/>
      </w:divBdr>
    </w:div>
    <w:div w:id="1883050933">
      <w:bodyDiv w:val="1"/>
      <w:marLeft w:val="0"/>
      <w:marRight w:val="0"/>
      <w:marTop w:val="0"/>
      <w:marBottom w:val="0"/>
      <w:divBdr>
        <w:top w:val="none" w:sz="0" w:space="0" w:color="auto"/>
        <w:left w:val="none" w:sz="0" w:space="0" w:color="auto"/>
        <w:bottom w:val="none" w:sz="0" w:space="0" w:color="auto"/>
        <w:right w:val="none" w:sz="0" w:space="0" w:color="auto"/>
      </w:divBdr>
    </w:div>
    <w:div w:id="1884977145">
      <w:bodyDiv w:val="1"/>
      <w:marLeft w:val="0"/>
      <w:marRight w:val="0"/>
      <w:marTop w:val="0"/>
      <w:marBottom w:val="0"/>
      <w:divBdr>
        <w:top w:val="none" w:sz="0" w:space="0" w:color="auto"/>
        <w:left w:val="none" w:sz="0" w:space="0" w:color="auto"/>
        <w:bottom w:val="none" w:sz="0" w:space="0" w:color="auto"/>
        <w:right w:val="none" w:sz="0" w:space="0" w:color="auto"/>
      </w:divBdr>
    </w:div>
    <w:div w:id="1886017692">
      <w:bodyDiv w:val="1"/>
      <w:marLeft w:val="0"/>
      <w:marRight w:val="0"/>
      <w:marTop w:val="0"/>
      <w:marBottom w:val="0"/>
      <w:divBdr>
        <w:top w:val="none" w:sz="0" w:space="0" w:color="auto"/>
        <w:left w:val="none" w:sz="0" w:space="0" w:color="auto"/>
        <w:bottom w:val="none" w:sz="0" w:space="0" w:color="auto"/>
        <w:right w:val="none" w:sz="0" w:space="0" w:color="auto"/>
      </w:divBdr>
    </w:div>
    <w:div w:id="1887908521">
      <w:bodyDiv w:val="1"/>
      <w:marLeft w:val="0"/>
      <w:marRight w:val="0"/>
      <w:marTop w:val="0"/>
      <w:marBottom w:val="0"/>
      <w:divBdr>
        <w:top w:val="none" w:sz="0" w:space="0" w:color="auto"/>
        <w:left w:val="none" w:sz="0" w:space="0" w:color="auto"/>
        <w:bottom w:val="none" w:sz="0" w:space="0" w:color="auto"/>
        <w:right w:val="none" w:sz="0" w:space="0" w:color="auto"/>
      </w:divBdr>
    </w:div>
    <w:div w:id="1887990160">
      <w:bodyDiv w:val="1"/>
      <w:marLeft w:val="0"/>
      <w:marRight w:val="0"/>
      <w:marTop w:val="0"/>
      <w:marBottom w:val="0"/>
      <w:divBdr>
        <w:top w:val="none" w:sz="0" w:space="0" w:color="auto"/>
        <w:left w:val="none" w:sz="0" w:space="0" w:color="auto"/>
        <w:bottom w:val="none" w:sz="0" w:space="0" w:color="auto"/>
        <w:right w:val="none" w:sz="0" w:space="0" w:color="auto"/>
      </w:divBdr>
    </w:div>
    <w:div w:id="1889492072">
      <w:bodyDiv w:val="1"/>
      <w:marLeft w:val="0"/>
      <w:marRight w:val="0"/>
      <w:marTop w:val="0"/>
      <w:marBottom w:val="0"/>
      <w:divBdr>
        <w:top w:val="none" w:sz="0" w:space="0" w:color="auto"/>
        <w:left w:val="none" w:sz="0" w:space="0" w:color="auto"/>
        <w:bottom w:val="none" w:sz="0" w:space="0" w:color="auto"/>
        <w:right w:val="none" w:sz="0" w:space="0" w:color="auto"/>
      </w:divBdr>
    </w:div>
    <w:div w:id="1911846824">
      <w:bodyDiv w:val="1"/>
      <w:marLeft w:val="0"/>
      <w:marRight w:val="0"/>
      <w:marTop w:val="0"/>
      <w:marBottom w:val="0"/>
      <w:divBdr>
        <w:top w:val="none" w:sz="0" w:space="0" w:color="auto"/>
        <w:left w:val="none" w:sz="0" w:space="0" w:color="auto"/>
        <w:bottom w:val="none" w:sz="0" w:space="0" w:color="auto"/>
        <w:right w:val="none" w:sz="0" w:space="0" w:color="auto"/>
      </w:divBdr>
    </w:div>
    <w:div w:id="1913613828">
      <w:bodyDiv w:val="1"/>
      <w:marLeft w:val="0"/>
      <w:marRight w:val="0"/>
      <w:marTop w:val="0"/>
      <w:marBottom w:val="0"/>
      <w:divBdr>
        <w:top w:val="none" w:sz="0" w:space="0" w:color="auto"/>
        <w:left w:val="none" w:sz="0" w:space="0" w:color="auto"/>
        <w:bottom w:val="none" w:sz="0" w:space="0" w:color="auto"/>
        <w:right w:val="none" w:sz="0" w:space="0" w:color="auto"/>
      </w:divBdr>
    </w:div>
    <w:div w:id="1915622275">
      <w:bodyDiv w:val="1"/>
      <w:marLeft w:val="0"/>
      <w:marRight w:val="0"/>
      <w:marTop w:val="0"/>
      <w:marBottom w:val="0"/>
      <w:divBdr>
        <w:top w:val="none" w:sz="0" w:space="0" w:color="auto"/>
        <w:left w:val="none" w:sz="0" w:space="0" w:color="auto"/>
        <w:bottom w:val="none" w:sz="0" w:space="0" w:color="auto"/>
        <w:right w:val="none" w:sz="0" w:space="0" w:color="auto"/>
      </w:divBdr>
    </w:div>
    <w:div w:id="1916889467">
      <w:bodyDiv w:val="1"/>
      <w:marLeft w:val="0"/>
      <w:marRight w:val="0"/>
      <w:marTop w:val="0"/>
      <w:marBottom w:val="0"/>
      <w:divBdr>
        <w:top w:val="none" w:sz="0" w:space="0" w:color="auto"/>
        <w:left w:val="none" w:sz="0" w:space="0" w:color="auto"/>
        <w:bottom w:val="none" w:sz="0" w:space="0" w:color="auto"/>
        <w:right w:val="none" w:sz="0" w:space="0" w:color="auto"/>
      </w:divBdr>
    </w:div>
    <w:div w:id="1921254859">
      <w:bodyDiv w:val="1"/>
      <w:marLeft w:val="0"/>
      <w:marRight w:val="0"/>
      <w:marTop w:val="0"/>
      <w:marBottom w:val="0"/>
      <w:divBdr>
        <w:top w:val="none" w:sz="0" w:space="0" w:color="auto"/>
        <w:left w:val="none" w:sz="0" w:space="0" w:color="auto"/>
        <w:bottom w:val="none" w:sz="0" w:space="0" w:color="auto"/>
        <w:right w:val="none" w:sz="0" w:space="0" w:color="auto"/>
      </w:divBdr>
    </w:div>
    <w:div w:id="1924412611">
      <w:bodyDiv w:val="1"/>
      <w:marLeft w:val="0"/>
      <w:marRight w:val="0"/>
      <w:marTop w:val="0"/>
      <w:marBottom w:val="0"/>
      <w:divBdr>
        <w:top w:val="none" w:sz="0" w:space="0" w:color="auto"/>
        <w:left w:val="none" w:sz="0" w:space="0" w:color="auto"/>
        <w:bottom w:val="none" w:sz="0" w:space="0" w:color="auto"/>
        <w:right w:val="none" w:sz="0" w:space="0" w:color="auto"/>
      </w:divBdr>
    </w:div>
    <w:div w:id="1928230508">
      <w:bodyDiv w:val="1"/>
      <w:marLeft w:val="0"/>
      <w:marRight w:val="0"/>
      <w:marTop w:val="0"/>
      <w:marBottom w:val="0"/>
      <w:divBdr>
        <w:top w:val="none" w:sz="0" w:space="0" w:color="auto"/>
        <w:left w:val="none" w:sz="0" w:space="0" w:color="auto"/>
        <w:bottom w:val="none" w:sz="0" w:space="0" w:color="auto"/>
        <w:right w:val="none" w:sz="0" w:space="0" w:color="auto"/>
      </w:divBdr>
    </w:div>
    <w:div w:id="1930457949">
      <w:bodyDiv w:val="1"/>
      <w:marLeft w:val="0"/>
      <w:marRight w:val="0"/>
      <w:marTop w:val="0"/>
      <w:marBottom w:val="0"/>
      <w:divBdr>
        <w:top w:val="none" w:sz="0" w:space="0" w:color="auto"/>
        <w:left w:val="none" w:sz="0" w:space="0" w:color="auto"/>
        <w:bottom w:val="none" w:sz="0" w:space="0" w:color="auto"/>
        <w:right w:val="none" w:sz="0" w:space="0" w:color="auto"/>
      </w:divBdr>
    </w:div>
    <w:div w:id="1930693111">
      <w:bodyDiv w:val="1"/>
      <w:marLeft w:val="0"/>
      <w:marRight w:val="0"/>
      <w:marTop w:val="0"/>
      <w:marBottom w:val="0"/>
      <w:divBdr>
        <w:top w:val="none" w:sz="0" w:space="0" w:color="auto"/>
        <w:left w:val="none" w:sz="0" w:space="0" w:color="auto"/>
        <w:bottom w:val="none" w:sz="0" w:space="0" w:color="auto"/>
        <w:right w:val="none" w:sz="0" w:space="0" w:color="auto"/>
      </w:divBdr>
    </w:div>
    <w:div w:id="1936551520">
      <w:bodyDiv w:val="1"/>
      <w:marLeft w:val="0"/>
      <w:marRight w:val="0"/>
      <w:marTop w:val="0"/>
      <w:marBottom w:val="0"/>
      <w:divBdr>
        <w:top w:val="none" w:sz="0" w:space="0" w:color="auto"/>
        <w:left w:val="none" w:sz="0" w:space="0" w:color="auto"/>
        <w:bottom w:val="none" w:sz="0" w:space="0" w:color="auto"/>
        <w:right w:val="none" w:sz="0" w:space="0" w:color="auto"/>
      </w:divBdr>
    </w:div>
    <w:div w:id="1936941569">
      <w:bodyDiv w:val="1"/>
      <w:marLeft w:val="0"/>
      <w:marRight w:val="0"/>
      <w:marTop w:val="0"/>
      <w:marBottom w:val="0"/>
      <w:divBdr>
        <w:top w:val="none" w:sz="0" w:space="0" w:color="auto"/>
        <w:left w:val="none" w:sz="0" w:space="0" w:color="auto"/>
        <w:bottom w:val="none" w:sz="0" w:space="0" w:color="auto"/>
        <w:right w:val="none" w:sz="0" w:space="0" w:color="auto"/>
      </w:divBdr>
    </w:div>
    <w:div w:id="1942492428">
      <w:bodyDiv w:val="1"/>
      <w:marLeft w:val="0"/>
      <w:marRight w:val="0"/>
      <w:marTop w:val="0"/>
      <w:marBottom w:val="0"/>
      <w:divBdr>
        <w:top w:val="none" w:sz="0" w:space="0" w:color="auto"/>
        <w:left w:val="none" w:sz="0" w:space="0" w:color="auto"/>
        <w:bottom w:val="none" w:sz="0" w:space="0" w:color="auto"/>
        <w:right w:val="none" w:sz="0" w:space="0" w:color="auto"/>
      </w:divBdr>
    </w:div>
    <w:div w:id="1946231584">
      <w:bodyDiv w:val="1"/>
      <w:marLeft w:val="0"/>
      <w:marRight w:val="0"/>
      <w:marTop w:val="0"/>
      <w:marBottom w:val="0"/>
      <w:divBdr>
        <w:top w:val="none" w:sz="0" w:space="0" w:color="auto"/>
        <w:left w:val="none" w:sz="0" w:space="0" w:color="auto"/>
        <w:bottom w:val="none" w:sz="0" w:space="0" w:color="auto"/>
        <w:right w:val="none" w:sz="0" w:space="0" w:color="auto"/>
      </w:divBdr>
    </w:div>
    <w:div w:id="1950434209">
      <w:bodyDiv w:val="1"/>
      <w:marLeft w:val="0"/>
      <w:marRight w:val="0"/>
      <w:marTop w:val="0"/>
      <w:marBottom w:val="0"/>
      <w:divBdr>
        <w:top w:val="none" w:sz="0" w:space="0" w:color="auto"/>
        <w:left w:val="none" w:sz="0" w:space="0" w:color="auto"/>
        <w:bottom w:val="none" w:sz="0" w:space="0" w:color="auto"/>
        <w:right w:val="none" w:sz="0" w:space="0" w:color="auto"/>
      </w:divBdr>
    </w:div>
    <w:div w:id="1951811630">
      <w:bodyDiv w:val="1"/>
      <w:marLeft w:val="0"/>
      <w:marRight w:val="0"/>
      <w:marTop w:val="0"/>
      <w:marBottom w:val="0"/>
      <w:divBdr>
        <w:top w:val="none" w:sz="0" w:space="0" w:color="auto"/>
        <w:left w:val="none" w:sz="0" w:space="0" w:color="auto"/>
        <w:bottom w:val="none" w:sz="0" w:space="0" w:color="auto"/>
        <w:right w:val="none" w:sz="0" w:space="0" w:color="auto"/>
      </w:divBdr>
    </w:div>
    <w:div w:id="1954434781">
      <w:bodyDiv w:val="1"/>
      <w:marLeft w:val="0"/>
      <w:marRight w:val="0"/>
      <w:marTop w:val="0"/>
      <w:marBottom w:val="0"/>
      <w:divBdr>
        <w:top w:val="none" w:sz="0" w:space="0" w:color="auto"/>
        <w:left w:val="none" w:sz="0" w:space="0" w:color="auto"/>
        <w:bottom w:val="none" w:sz="0" w:space="0" w:color="auto"/>
        <w:right w:val="none" w:sz="0" w:space="0" w:color="auto"/>
      </w:divBdr>
    </w:div>
    <w:div w:id="1954898592">
      <w:bodyDiv w:val="1"/>
      <w:marLeft w:val="0"/>
      <w:marRight w:val="0"/>
      <w:marTop w:val="0"/>
      <w:marBottom w:val="0"/>
      <w:divBdr>
        <w:top w:val="none" w:sz="0" w:space="0" w:color="auto"/>
        <w:left w:val="none" w:sz="0" w:space="0" w:color="auto"/>
        <w:bottom w:val="none" w:sz="0" w:space="0" w:color="auto"/>
        <w:right w:val="none" w:sz="0" w:space="0" w:color="auto"/>
      </w:divBdr>
    </w:div>
    <w:div w:id="1958221203">
      <w:bodyDiv w:val="1"/>
      <w:marLeft w:val="0"/>
      <w:marRight w:val="0"/>
      <w:marTop w:val="0"/>
      <w:marBottom w:val="0"/>
      <w:divBdr>
        <w:top w:val="none" w:sz="0" w:space="0" w:color="auto"/>
        <w:left w:val="none" w:sz="0" w:space="0" w:color="auto"/>
        <w:bottom w:val="none" w:sz="0" w:space="0" w:color="auto"/>
        <w:right w:val="none" w:sz="0" w:space="0" w:color="auto"/>
      </w:divBdr>
    </w:div>
    <w:div w:id="1959869598">
      <w:bodyDiv w:val="1"/>
      <w:marLeft w:val="0"/>
      <w:marRight w:val="0"/>
      <w:marTop w:val="0"/>
      <w:marBottom w:val="0"/>
      <w:divBdr>
        <w:top w:val="none" w:sz="0" w:space="0" w:color="auto"/>
        <w:left w:val="none" w:sz="0" w:space="0" w:color="auto"/>
        <w:bottom w:val="none" w:sz="0" w:space="0" w:color="auto"/>
        <w:right w:val="none" w:sz="0" w:space="0" w:color="auto"/>
      </w:divBdr>
    </w:div>
    <w:div w:id="1961497421">
      <w:bodyDiv w:val="1"/>
      <w:marLeft w:val="0"/>
      <w:marRight w:val="0"/>
      <w:marTop w:val="0"/>
      <w:marBottom w:val="0"/>
      <w:divBdr>
        <w:top w:val="none" w:sz="0" w:space="0" w:color="auto"/>
        <w:left w:val="none" w:sz="0" w:space="0" w:color="auto"/>
        <w:bottom w:val="none" w:sz="0" w:space="0" w:color="auto"/>
        <w:right w:val="none" w:sz="0" w:space="0" w:color="auto"/>
      </w:divBdr>
    </w:div>
    <w:div w:id="1961765902">
      <w:bodyDiv w:val="1"/>
      <w:marLeft w:val="0"/>
      <w:marRight w:val="0"/>
      <w:marTop w:val="0"/>
      <w:marBottom w:val="0"/>
      <w:divBdr>
        <w:top w:val="none" w:sz="0" w:space="0" w:color="auto"/>
        <w:left w:val="none" w:sz="0" w:space="0" w:color="auto"/>
        <w:bottom w:val="none" w:sz="0" w:space="0" w:color="auto"/>
        <w:right w:val="none" w:sz="0" w:space="0" w:color="auto"/>
      </w:divBdr>
    </w:div>
    <w:div w:id="1967080628">
      <w:bodyDiv w:val="1"/>
      <w:marLeft w:val="0"/>
      <w:marRight w:val="0"/>
      <w:marTop w:val="0"/>
      <w:marBottom w:val="0"/>
      <w:divBdr>
        <w:top w:val="none" w:sz="0" w:space="0" w:color="auto"/>
        <w:left w:val="none" w:sz="0" w:space="0" w:color="auto"/>
        <w:bottom w:val="none" w:sz="0" w:space="0" w:color="auto"/>
        <w:right w:val="none" w:sz="0" w:space="0" w:color="auto"/>
      </w:divBdr>
    </w:div>
    <w:div w:id="1969162422">
      <w:bodyDiv w:val="1"/>
      <w:marLeft w:val="0"/>
      <w:marRight w:val="0"/>
      <w:marTop w:val="0"/>
      <w:marBottom w:val="0"/>
      <w:divBdr>
        <w:top w:val="none" w:sz="0" w:space="0" w:color="auto"/>
        <w:left w:val="none" w:sz="0" w:space="0" w:color="auto"/>
        <w:bottom w:val="none" w:sz="0" w:space="0" w:color="auto"/>
        <w:right w:val="none" w:sz="0" w:space="0" w:color="auto"/>
      </w:divBdr>
    </w:div>
    <w:div w:id="1970429172">
      <w:bodyDiv w:val="1"/>
      <w:marLeft w:val="0"/>
      <w:marRight w:val="0"/>
      <w:marTop w:val="0"/>
      <w:marBottom w:val="0"/>
      <w:divBdr>
        <w:top w:val="none" w:sz="0" w:space="0" w:color="auto"/>
        <w:left w:val="none" w:sz="0" w:space="0" w:color="auto"/>
        <w:bottom w:val="none" w:sz="0" w:space="0" w:color="auto"/>
        <w:right w:val="none" w:sz="0" w:space="0" w:color="auto"/>
      </w:divBdr>
    </w:div>
    <w:div w:id="1973440195">
      <w:bodyDiv w:val="1"/>
      <w:marLeft w:val="0"/>
      <w:marRight w:val="0"/>
      <w:marTop w:val="0"/>
      <w:marBottom w:val="0"/>
      <w:divBdr>
        <w:top w:val="none" w:sz="0" w:space="0" w:color="auto"/>
        <w:left w:val="none" w:sz="0" w:space="0" w:color="auto"/>
        <w:bottom w:val="none" w:sz="0" w:space="0" w:color="auto"/>
        <w:right w:val="none" w:sz="0" w:space="0" w:color="auto"/>
      </w:divBdr>
    </w:div>
    <w:div w:id="1987739013">
      <w:bodyDiv w:val="1"/>
      <w:marLeft w:val="0"/>
      <w:marRight w:val="0"/>
      <w:marTop w:val="0"/>
      <w:marBottom w:val="0"/>
      <w:divBdr>
        <w:top w:val="none" w:sz="0" w:space="0" w:color="auto"/>
        <w:left w:val="none" w:sz="0" w:space="0" w:color="auto"/>
        <w:bottom w:val="none" w:sz="0" w:space="0" w:color="auto"/>
        <w:right w:val="none" w:sz="0" w:space="0" w:color="auto"/>
      </w:divBdr>
    </w:div>
    <w:div w:id="1989170108">
      <w:bodyDiv w:val="1"/>
      <w:marLeft w:val="0"/>
      <w:marRight w:val="0"/>
      <w:marTop w:val="0"/>
      <w:marBottom w:val="0"/>
      <w:divBdr>
        <w:top w:val="none" w:sz="0" w:space="0" w:color="auto"/>
        <w:left w:val="none" w:sz="0" w:space="0" w:color="auto"/>
        <w:bottom w:val="none" w:sz="0" w:space="0" w:color="auto"/>
        <w:right w:val="none" w:sz="0" w:space="0" w:color="auto"/>
      </w:divBdr>
    </w:div>
    <w:div w:id="1993019758">
      <w:bodyDiv w:val="1"/>
      <w:marLeft w:val="0"/>
      <w:marRight w:val="0"/>
      <w:marTop w:val="0"/>
      <w:marBottom w:val="0"/>
      <w:divBdr>
        <w:top w:val="none" w:sz="0" w:space="0" w:color="auto"/>
        <w:left w:val="none" w:sz="0" w:space="0" w:color="auto"/>
        <w:bottom w:val="none" w:sz="0" w:space="0" w:color="auto"/>
        <w:right w:val="none" w:sz="0" w:space="0" w:color="auto"/>
      </w:divBdr>
    </w:div>
    <w:div w:id="1997147006">
      <w:bodyDiv w:val="1"/>
      <w:marLeft w:val="0"/>
      <w:marRight w:val="0"/>
      <w:marTop w:val="0"/>
      <w:marBottom w:val="0"/>
      <w:divBdr>
        <w:top w:val="none" w:sz="0" w:space="0" w:color="auto"/>
        <w:left w:val="none" w:sz="0" w:space="0" w:color="auto"/>
        <w:bottom w:val="none" w:sz="0" w:space="0" w:color="auto"/>
        <w:right w:val="none" w:sz="0" w:space="0" w:color="auto"/>
      </w:divBdr>
    </w:div>
    <w:div w:id="2002735986">
      <w:bodyDiv w:val="1"/>
      <w:marLeft w:val="0"/>
      <w:marRight w:val="0"/>
      <w:marTop w:val="0"/>
      <w:marBottom w:val="0"/>
      <w:divBdr>
        <w:top w:val="none" w:sz="0" w:space="0" w:color="auto"/>
        <w:left w:val="none" w:sz="0" w:space="0" w:color="auto"/>
        <w:bottom w:val="none" w:sz="0" w:space="0" w:color="auto"/>
        <w:right w:val="none" w:sz="0" w:space="0" w:color="auto"/>
      </w:divBdr>
    </w:div>
    <w:div w:id="2006594335">
      <w:bodyDiv w:val="1"/>
      <w:marLeft w:val="0"/>
      <w:marRight w:val="0"/>
      <w:marTop w:val="0"/>
      <w:marBottom w:val="0"/>
      <w:divBdr>
        <w:top w:val="none" w:sz="0" w:space="0" w:color="auto"/>
        <w:left w:val="none" w:sz="0" w:space="0" w:color="auto"/>
        <w:bottom w:val="none" w:sz="0" w:space="0" w:color="auto"/>
        <w:right w:val="none" w:sz="0" w:space="0" w:color="auto"/>
      </w:divBdr>
    </w:div>
    <w:div w:id="2018774207">
      <w:bodyDiv w:val="1"/>
      <w:marLeft w:val="0"/>
      <w:marRight w:val="0"/>
      <w:marTop w:val="0"/>
      <w:marBottom w:val="0"/>
      <w:divBdr>
        <w:top w:val="none" w:sz="0" w:space="0" w:color="auto"/>
        <w:left w:val="none" w:sz="0" w:space="0" w:color="auto"/>
        <w:bottom w:val="none" w:sz="0" w:space="0" w:color="auto"/>
        <w:right w:val="none" w:sz="0" w:space="0" w:color="auto"/>
      </w:divBdr>
    </w:div>
    <w:div w:id="2023168214">
      <w:bodyDiv w:val="1"/>
      <w:marLeft w:val="0"/>
      <w:marRight w:val="0"/>
      <w:marTop w:val="0"/>
      <w:marBottom w:val="0"/>
      <w:divBdr>
        <w:top w:val="none" w:sz="0" w:space="0" w:color="auto"/>
        <w:left w:val="none" w:sz="0" w:space="0" w:color="auto"/>
        <w:bottom w:val="none" w:sz="0" w:space="0" w:color="auto"/>
        <w:right w:val="none" w:sz="0" w:space="0" w:color="auto"/>
      </w:divBdr>
    </w:div>
    <w:div w:id="2025934526">
      <w:bodyDiv w:val="1"/>
      <w:marLeft w:val="0"/>
      <w:marRight w:val="0"/>
      <w:marTop w:val="0"/>
      <w:marBottom w:val="0"/>
      <w:divBdr>
        <w:top w:val="none" w:sz="0" w:space="0" w:color="auto"/>
        <w:left w:val="none" w:sz="0" w:space="0" w:color="auto"/>
        <w:bottom w:val="none" w:sz="0" w:space="0" w:color="auto"/>
        <w:right w:val="none" w:sz="0" w:space="0" w:color="auto"/>
      </w:divBdr>
    </w:div>
    <w:div w:id="2026397903">
      <w:bodyDiv w:val="1"/>
      <w:marLeft w:val="0"/>
      <w:marRight w:val="0"/>
      <w:marTop w:val="0"/>
      <w:marBottom w:val="0"/>
      <w:divBdr>
        <w:top w:val="none" w:sz="0" w:space="0" w:color="auto"/>
        <w:left w:val="none" w:sz="0" w:space="0" w:color="auto"/>
        <w:bottom w:val="none" w:sz="0" w:space="0" w:color="auto"/>
        <w:right w:val="none" w:sz="0" w:space="0" w:color="auto"/>
      </w:divBdr>
    </w:div>
    <w:div w:id="2027096339">
      <w:bodyDiv w:val="1"/>
      <w:marLeft w:val="0"/>
      <w:marRight w:val="0"/>
      <w:marTop w:val="0"/>
      <w:marBottom w:val="0"/>
      <w:divBdr>
        <w:top w:val="none" w:sz="0" w:space="0" w:color="auto"/>
        <w:left w:val="none" w:sz="0" w:space="0" w:color="auto"/>
        <w:bottom w:val="none" w:sz="0" w:space="0" w:color="auto"/>
        <w:right w:val="none" w:sz="0" w:space="0" w:color="auto"/>
      </w:divBdr>
    </w:div>
    <w:div w:id="2028677068">
      <w:bodyDiv w:val="1"/>
      <w:marLeft w:val="0"/>
      <w:marRight w:val="0"/>
      <w:marTop w:val="0"/>
      <w:marBottom w:val="0"/>
      <w:divBdr>
        <w:top w:val="none" w:sz="0" w:space="0" w:color="auto"/>
        <w:left w:val="none" w:sz="0" w:space="0" w:color="auto"/>
        <w:bottom w:val="none" w:sz="0" w:space="0" w:color="auto"/>
        <w:right w:val="none" w:sz="0" w:space="0" w:color="auto"/>
      </w:divBdr>
    </w:div>
    <w:div w:id="2033534516">
      <w:bodyDiv w:val="1"/>
      <w:marLeft w:val="0"/>
      <w:marRight w:val="0"/>
      <w:marTop w:val="0"/>
      <w:marBottom w:val="0"/>
      <w:divBdr>
        <w:top w:val="none" w:sz="0" w:space="0" w:color="auto"/>
        <w:left w:val="none" w:sz="0" w:space="0" w:color="auto"/>
        <w:bottom w:val="none" w:sz="0" w:space="0" w:color="auto"/>
        <w:right w:val="none" w:sz="0" w:space="0" w:color="auto"/>
      </w:divBdr>
    </w:div>
    <w:div w:id="2040616294">
      <w:bodyDiv w:val="1"/>
      <w:marLeft w:val="0"/>
      <w:marRight w:val="0"/>
      <w:marTop w:val="0"/>
      <w:marBottom w:val="0"/>
      <w:divBdr>
        <w:top w:val="none" w:sz="0" w:space="0" w:color="auto"/>
        <w:left w:val="none" w:sz="0" w:space="0" w:color="auto"/>
        <w:bottom w:val="none" w:sz="0" w:space="0" w:color="auto"/>
        <w:right w:val="none" w:sz="0" w:space="0" w:color="auto"/>
      </w:divBdr>
    </w:div>
    <w:div w:id="2041009242">
      <w:bodyDiv w:val="1"/>
      <w:marLeft w:val="0"/>
      <w:marRight w:val="0"/>
      <w:marTop w:val="0"/>
      <w:marBottom w:val="0"/>
      <w:divBdr>
        <w:top w:val="none" w:sz="0" w:space="0" w:color="auto"/>
        <w:left w:val="none" w:sz="0" w:space="0" w:color="auto"/>
        <w:bottom w:val="none" w:sz="0" w:space="0" w:color="auto"/>
        <w:right w:val="none" w:sz="0" w:space="0" w:color="auto"/>
      </w:divBdr>
    </w:div>
    <w:div w:id="2047633046">
      <w:bodyDiv w:val="1"/>
      <w:marLeft w:val="0"/>
      <w:marRight w:val="0"/>
      <w:marTop w:val="0"/>
      <w:marBottom w:val="0"/>
      <w:divBdr>
        <w:top w:val="none" w:sz="0" w:space="0" w:color="auto"/>
        <w:left w:val="none" w:sz="0" w:space="0" w:color="auto"/>
        <w:bottom w:val="none" w:sz="0" w:space="0" w:color="auto"/>
        <w:right w:val="none" w:sz="0" w:space="0" w:color="auto"/>
      </w:divBdr>
    </w:div>
    <w:div w:id="2050956546">
      <w:bodyDiv w:val="1"/>
      <w:marLeft w:val="0"/>
      <w:marRight w:val="0"/>
      <w:marTop w:val="0"/>
      <w:marBottom w:val="0"/>
      <w:divBdr>
        <w:top w:val="none" w:sz="0" w:space="0" w:color="auto"/>
        <w:left w:val="none" w:sz="0" w:space="0" w:color="auto"/>
        <w:bottom w:val="none" w:sz="0" w:space="0" w:color="auto"/>
        <w:right w:val="none" w:sz="0" w:space="0" w:color="auto"/>
      </w:divBdr>
    </w:div>
    <w:div w:id="2059696443">
      <w:bodyDiv w:val="1"/>
      <w:marLeft w:val="0"/>
      <w:marRight w:val="0"/>
      <w:marTop w:val="0"/>
      <w:marBottom w:val="0"/>
      <w:divBdr>
        <w:top w:val="none" w:sz="0" w:space="0" w:color="auto"/>
        <w:left w:val="none" w:sz="0" w:space="0" w:color="auto"/>
        <w:bottom w:val="none" w:sz="0" w:space="0" w:color="auto"/>
        <w:right w:val="none" w:sz="0" w:space="0" w:color="auto"/>
      </w:divBdr>
    </w:div>
    <w:div w:id="2060395585">
      <w:bodyDiv w:val="1"/>
      <w:marLeft w:val="0"/>
      <w:marRight w:val="0"/>
      <w:marTop w:val="0"/>
      <w:marBottom w:val="0"/>
      <w:divBdr>
        <w:top w:val="none" w:sz="0" w:space="0" w:color="auto"/>
        <w:left w:val="none" w:sz="0" w:space="0" w:color="auto"/>
        <w:bottom w:val="none" w:sz="0" w:space="0" w:color="auto"/>
        <w:right w:val="none" w:sz="0" w:space="0" w:color="auto"/>
      </w:divBdr>
    </w:div>
    <w:div w:id="2061631933">
      <w:bodyDiv w:val="1"/>
      <w:marLeft w:val="0"/>
      <w:marRight w:val="0"/>
      <w:marTop w:val="0"/>
      <w:marBottom w:val="0"/>
      <w:divBdr>
        <w:top w:val="none" w:sz="0" w:space="0" w:color="auto"/>
        <w:left w:val="none" w:sz="0" w:space="0" w:color="auto"/>
        <w:bottom w:val="none" w:sz="0" w:space="0" w:color="auto"/>
        <w:right w:val="none" w:sz="0" w:space="0" w:color="auto"/>
      </w:divBdr>
    </w:div>
    <w:div w:id="2062515780">
      <w:bodyDiv w:val="1"/>
      <w:marLeft w:val="0"/>
      <w:marRight w:val="0"/>
      <w:marTop w:val="0"/>
      <w:marBottom w:val="0"/>
      <w:divBdr>
        <w:top w:val="none" w:sz="0" w:space="0" w:color="auto"/>
        <w:left w:val="none" w:sz="0" w:space="0" w:color="auto"/>
        <w:bottom w:val="none" w:sz="0" w:space="0" w:color="auto"/>
        <w:right w:val="none" w:sz="0" w:space="0" w:color="auto"/>
      </w:divBdr>
    </w:div>
    <w:div w:id="2064258195">
      <w:bodyDiv w:val="1"/>
      <w:marLeft w:val="0"/>
      <w:marRight w:val="0"/>
      <w:marTop w:val="0"/>
      <w:marBottom w:val="0"/>
      <w:divBdr>
        <w:top w:val="none" w:sz="0" w:space="0" w:color="auto"/>
        <w:left w:val="none" w:sz="0" w:space="0" w:color="auto"/>
        <w:bottom w:val="none" w:sz="0" w:space="0" w:color="auto"/>
        <w:right w:val="none" w:sz="0" w:space="0" w:color="auto"/>
      </w:divBdr>
    </w:div>
    <w:div w:id="2065178110">
      <w:bodyDiv w:val="1"/>
      <w:marLeft w:val="0"/>
      <w:marRight w:val="0"/>
      <w:marTop w:val="0"/>
      <w:marBottom w:val="0"/>
      <w:divBdr>
        <w:top w:val="none" w:sz="0" w:space="0" w:color="auto"/>
        <w:left w:val="none" w:sz="0" w:space="0" w:color="auto"/>
        <w:bottom w:val="none" w:sz="0" w:space="0" w:color="auto"/>
        <w:right w:val="none" w:sz="0" w:space="0" w:color="auto"/>
      </w:divBdr>
    </w:div>
    <w:div w:id="2072649741">
      <w:bodyDiv w:val="1"/>
      <w:marLeft w:val="0"/>
      <w:marRight w:val="0"/>
      <w:marTop w:val="0"/>
      <w:marBottom w:val="0"/>
      <w:divBdr>
        <w:top w:val="none" w:sz="0" w:space="0" w:color="auto"/>
        <w:left w:val="none" w:sz="0" w:space="0" w:color="auto"/>
        <w:bottom w:val="none" w:sz="0" w:space="0" w:color="auto"/>
        <w:right w:val="none" w:sz="0" w:space="0" w:color="auto"/>
      </w:divBdr>
    </w:div>
    <w:div w:id="2078283933">
      <w:bodyDiv w:val="1"/>
      <w:marLeft w:val="0"/>
      <w:marRight w:val="0"/>
      <w:marTop w:val="0"/>
      <w:marBottom w:val="0"/>
      <w:divBdr>
        <w:top w:val="none" w:sz="0" w:space="0" w:color="auto"/>
        <w:left w:val="none" w:sz="0" w:space="0" w:color="auto"/>
        <w:bottom w:val="none" w:sz="0" w:space="0" w:color="auto"/>
        <w:right w:val="none" w:sz="0" w:space="0" w:color="auto"/>
      </w:divBdr>
    </w:div>
    <w:div w:id="2079983273">
      <w:bodyDiv w:val="1"/>
      <w:marLeft w:val="0"/>
      <w:marRight w:val="0"/>
      <w:marTop w:val="0"/>
      <w:marBottom w:val="0"/>
      <w:divBdr>
        <w:top w:val="none" w:sz="0" w:space="0" w:color="auto"/>
        <w:left w:val="none" w:sz="0" w:space="0" w:color="auto"/>
        <w:bottom w:val="none" w:sz="0" w:space="0" w:color="auto"/>
        <w:right w:val="none" w:sz="0" w:space="0" w:color="auto"/>
      </w:divBdr>
    </w:div>
    <w:div w:id="2080131058">
      <w:bodyDiv w:val="1"/>
      <w:marLeft w:val="0"/>
      <w:marRight w:val="0"/>
      <w:marTop w:val="0"/>
      <w:marBottom w:val="0"/>
      <w:divBdr>
        <w:top w:val="none" w:sz="0" w:space="0" w:color="auto"/>
        <w:left w:val="none" w:sz="0" w:space="0" w:color="auto"/>
        <w:bottom w:val="none" w:sz="0" w:space="0" w:color="auto"/>
        <w:right w:val="none" w:sz="0" w:space="0" w:color="auto"/>
      </w:divBdr>
    </w:div>
    <w:div w:id="2082364442">
      <w:bodyDiv w:val="1"/>
      <w:marLeft w:val="0"/>
      <w:marRight w:val="0"/>
      <w:marTop w:val="0"/>
      <w:marBottom w:val="0"/>
      <w:divBdr>
        <w:top w:val="none" w:sz="0" w:space="0" w:color="auto"/>
        <w:left w:val="none" w:sz="0" w:space="0" w:color="auto"/>
        <w:bottom w:val="none" w:sz="0" w:space="0" w:color="auto"/>
        <w:right w:val="none" w:sz="0" w:space="0" w:color="auto"/>
      </w:divBdr>
    </w:div>
    <w:div w:id="2084596834">
      <w:bodyDiv w:val="1"/>
      <w:marLeft w:val="0"/>
      <w:marRight w:val="0"/>
      <w:marTop w:val="0"/>
      <w:marBottom w:val="0"/>
      <w:divBdr>
        <w:top w:val="none" w:sz="0" w:space="0" w:color="auto"/>
        <w:left w:val="none" w:sz="0" w:space="0" w:color="auto"/>
        <w:bottom w:val="none" w:sz="0" w:space="0" w:color="auto"/>
        <w:right w:val="none" w:sz="0" w:space="0" w:color="auto"/>
      </w:divBdr>
    </w:div>
    <w:div w:id="2091538845">
      <w:bodyDiv w:val="1"/>
      <w:marLeft w:val="0"/>
      <w:marRight w:val="0"/>
      <w:marTop w:val="0"/>
      <w:marBottom w:val="0"/>
      <w:divBdr>
        <w:top w:val="none" w:sz="0" w:space="0" w:color="auto"/>
        <w:left w:val="none" w:sz="0" w:space="0" w:color="auto"/>
        <w:bottom w:val="none" w:sz="0" w:space="0" w:color="auto"/>
        <w:right w:val="none" w:sz="0" w:space="0" w:color="auto"/>
      </w:divBdr>
    </w:div>
    <w:div w:id="2092920203">
      <w:bodyDiv w:val="1"/>
      <w:marLeft w:val="0"/>
      <w:marRight w:val="0"/>
      <w:marTop w:val="0"/>
      <w:marBottom w:val="0"/>
      <w:divBdr>
        <w:top w:val="none" w:sz="0" w:space="0" w:color="auto"/>
        <w:left w:val="none" w:sz="0" w:space="0" w:color="auto"/>
        <w:bottom w:val="none" w:sz="0" w:space="0" w:color="auto"/>
        <w:right w:val="none" w:sz="0" w:space="0" w:color="auto"/>
      </w:divBdr>
    </w:div>
    <w:div w:id="2097705564">
      <w:bodyDiv w:val="1"/>
      <w:marLeft w:val="0"/>
      <w:marRight w:val="0"/>
      <w:marTop w:val="0"/>
      <w:marBottom w:val="0"/>
      <w:divBdr>
        <w:top w:val="none" w:sz="0" w:space="0" w:color="auto"/>
        <w:left w:val="none" w:sz="0" w:space="0" w:color="auto"/>
        <w:bottom w:val="none" w:sz="0" w:space="0" w:color="auto"/>
        <w:right w:val="none" w:sz="0" w:space="0" w:color="auto"/>
      </w:divBdr>
    </w:div>
    <w:div w:id="2099057463">
      <w:bodyDiv w:val="1"/>
      <w:marLeft w:val="0"/>
      <w:marRight w:val="0"/>
      <w:marTop w:val="0"/>
      <w:marBottom w:val="0"/>
      <w:divBdr>
        <w:top w:val="none" w:sz="0" w:space="0" w:color="auto"/>
        <w:left w:val="none" w:sz="0" w:space="0" w:color="auto"/>
        <w:bottom w:val="none" w:sz="0" w:space="0" w:color="auto"/>
        <w:right w:val="none" w:sz="0" w:space="0" w:color="auto"/>
      </w:divBdr>
    </w:div>
    <w:div w:id="2099517809">
      <w:bodyDiv w:val="1"/>
      <w:marLeft w:val="0"/>
      <w:marRight w:val="0"/>
      <w:marTop w:val="0"/>
      <w:marBottom w:val="0"/>
      <w:divBdr>
        <w:top w:val="none" w:sz="0" w:space="0" w:color="auto"/>
        <w:left w:val="none" w:sz="0" w:space="0" w:color="auto"/>
        <w:bottom w:val="none" w:sz="0" w:space="0" w:color="auto"/>
        <w:right w:val="none" w:sz="0" w:space="0" w:color="auto"/>
      </w:divBdr>
    </w:div>
    <w:div w:id="2105690770">
      <w:bodyDiv w:val="1"/>
      <w:marLeft w:val="0"/>
      <w:marRight w:val="0"/>
      <w:marTop w:val="0"/>
      <w:marBottom w:val="0"/>
      <w:divBdr>
        <w:top w:val="none" w:sz="0" w:space="0" w:color="auto"/>
        <w:left w:val="none" w:sz="0" w:space="0" w:color="auto"/>
        <w:bottom w:val="none" w:sz="0" w:space="0" w:color="auto"/>
        <w:right w:val="none" w:sz="0" w:space="0" w:color="auto"/>
      </w:divBdr>
    </w:div>
    <w:div w:id="2108576553">
      <w:bodyDiv w:val="1"/>
      <w:marLeft w:val="0"/>
      <w:marRight w:val="0"/>
      <w:marTop w:val="0"/>
      <w:marBottom w:val="0"/>
      <w:divBdr>
        <w:top w:val="none" w:sz="0" w:space="0" w:color="auto"/>
        <w:left w:val="none" w:sz="0" w:space="0" w:color="auto"/>
        <w:bottom w:val="none" w:sz="0" w:space="0" w:color="auto"/>
        <w:right w:val="none" w:sz="0" w:space="0" w:color="auto"/>
      </w:divBdr>
    </w:div>
    <w:div w:id="2112508526">
      <w:bodyDiv w:val="1"/>
      <w:marLeft w:val="0"/>
      <w:marRight w:val="0"/>
      <w:marTop w:val="0"/>
      <w:marBottom w:val="0"/>
      <w:divBdr>
        <w:top w:val="none" w:sz="0" w:space="0" w:color="auto"/>
        <w:left w:val="none" w:sz="0" w:space="0" w:color="auto"/>
        <w:bottom w:val="none" w:sz="0" w:space="0" w:color="auto"/>
        <w:right w:val="none" w:sz="0" w:space="0" w:color="auto"/>
      </w:divBdr>
    </w:div>
    <w:div w:id="2113940454">
      <w:bodyDiv w:val="1"/>
      <w:marLeft w:val="0"/>
      <w:marRight w:val="0"/>
      <w:marTop w:val="0"/>
      <w:marBottom w:val="0"/>
      <w:divBdr>
        <w:top w:val="none" w:sz="0" w:space="0" w:color="auto"/>
        <w:left w:val="none" w:sz="0" w:space="0" w:color="auto"/>
        <w:bottom w:val="none" w:sz="0" w:space="0" w:color="auto"/>
        <w:right w:val="none" w:sz="0" w:space="0" w:color="auto"/>
      </w:divBdr>
    </w:div>
    <w:div w:id="2117629765">
      <w:bodyDiv w:val="1"/>
      <w:marLeft w:val="0"/>
      <w:marRight w:val="0"/>
      <w:marTop w:val="0"/>
      <w:marBottom w:val="0"/>
      <w:divBdr>
        <w:top w:val="none" w:sz="0" w:space="0" w:color="auto"/>
        <w:left w:val="none" w:sz="0" w:space="0" w:color="auto"/>
        <w:bottom w:val="none" w:sz="0" w:space="0" w:color="auto"/>
        <w:right w:val="none" w:sz="0" w:space="0" w:color="auto"/>
      </w:divBdr>
    </w:div>
    <w:div w:id="2125036436">
      <w:bodyDiv w:val="1"/>
      <w:marLeft w:val="0"/>
      <w:marRight w:val="0"/>
      <w:marTop w:val="0"/>
      <w:marBottom w:val="0"/>
      <w:divBdr>
        <w:top w:val="none" w:sz="0" w:space="0" w:color="auto"/>
        <w:left w:val="none" w:sz="0" w:space="0" w:color="auto"/>
        <w:bottom w:val="none" w:sz="0" w:space="0" w:color="auto"/>
        <w:right w:val="none" w:sz="0" w:space="0" w:color="auto"/>
      </w:divBdr>
    </w:div>
    <w:div w:id="2135442161">
      <w:bodyDiv w:val="1"/>
      <w:marLeft w:val="0"/>
      <w:marRight w:val="0"/>
      <w:marTop w:val="0"/>
      <w:marBottom w:val="0"/>
      <w:divBdr>
        <w:top w:val="none" w:sz="0" w:space="0" w:color="auto"/>
        <w:left w:val="none" w:sz="0" w:space="0" w:color="auto"/>
        <w:bottom w:val="none" w:sz="0" w:space="0" w:color="auto"/>
        <w:right w:val="none" w:sz="0" w:space="0" w:color="auto"/>
      </w:divBdr>
    </w:div>
    <w:div w:id="2137553861">
      <w:bodyDiv w:val="1"/>
      <w:marLeft w:val="0"/>
      <w:marRight w:val="0"/>
      <w:marTop w:val="0"/>
      <w:marBottom w:val="0"/>
      <w:divBdr>
        <w:top w:val="none" w:sz="0" w:space="0" w:color="auto"/>
        <w:left w:val="none" w:sz="0" w:space="0" w:color="auto"/>
        <w:bottom w:val="none" w:sz="0" w:space="0" w:color="auto"/>
        <w:right w:val="none" w:sz="0" w:space="0" w:color="auto"/>
      </w:divBdr>
    </w:div>
    <w:div w:id="2140024586">
      <w:bodyDiv w:val="1"/>
      <w:marLeft w:val="0"/>
      <w:marRight w:val="0"/>
      <w:marTop w:val="0"/>
      <w:marBottom w:val="0"/>
      <w:divBdr>
        <w:top w:val="none" w:sz="0" w:space="0" w:color="auto"/>
        <w:left w:val="none" w:sz="0" w:space="0" w:color="auto"/>
        <w:bottom w:val="none" w:sz="0" w:space="0" w:color="auto"/>
        <w:right w:val="none" w:sz="0" w:space="0" w:color="auto"/>
      </w:divBdr>
    </w:div>
    <w:div w:id="2146266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2022-01-11T00:00:00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Rolfe01</b:Tag>
    <b:SourceType>Misc</b:SourceType>
    <b:Guid>{7F34C98D-A1FD-48E1-8BF9-224F09D28F85}</b:Guid>
    <b:Title>Reflective writing: Rolfe</b:Title>
    <b:Year>2001</b:Year>
    <b:Author>
      <b:Author>
        <b:NameList>
          <b:Person>
            <b:Last>al</b:Last>
            <b:First>Rolfe</b:First>
            <b:Middle>et</b:Middle>
          </b:Person>
        </b:NameList>
      </b:Author>
    </b:Author>
    <b:City>Hull</b:City>
    <b:Publisher>University of Hull</b:Publisher>
    <b:RefOrder>47</b:RefOrder>
  </b:Source>
  <b:Source>
    <b:Tag>Gar16</b:Tag>
    <b:SourceType>Book</b:SourceType>
    <b:Guid>{B4F0B802-6932-49AE-A1DF-F3F4581B4792}</b:Guid>
    <b:Author>
      <b:Author>
        <b:NameList>
          <b:Person>
            <b:Last>French</b:Last>
            <b:First>Gary</b:First>
            <b:Middle>Rees and Ray</b:Middle>
          </b:Person>
        </b:NameList>
      </b:Author>
    </b:Author>
    <b:Title>Leading, Managing and Developing People</b:Title>
    <b:Year>2016</b:Year>
    <b:City>London</b:City>
    <b:Publisher>CIPD</b:Publisher>
    <b:Edition>5th</b:Edition>
    <b:RefOrder>36</b:RefOrder>
  </b:Source>
  <b:Source>
    <b:Tag>Jam15</b:Tag>
    <b:SourceType>Report</b:SourceType>
    <b:Guid>{81B405A7-8A79-42D2-8253-EF7AAE1BE5F0}</b:Guid>
    <b:Title>Change Management</b:Title>
    <b:Year>2015</b:Year>
    <b:City>London</b:City>
    <b:Publisher>SAGE</b:Publisher>
    <b:Author>
      <b:Author>
        <b:NameList>
          <b:Person>
            <b:Last>James McCalman</b:Last>
            <b:First>Robert</b:First>
            <b:Middle>A. Paton and Sabina Siebert</b:Middle>
          </b:Person>
        </b:NameList>
      </b:Author>
    </b:Author>
    <b:RefOrder>48</b:RefOrder>
  </b:Source>
  <b:Source>
    <b:Tag>Reb20</b:Tag>
    <b:SourceType>DocumentFromInternetSite</b:SourceType>
    <b:Guid>{05DB6116-F16E-41EF-B641-0A02DAFB3BBC}</b:Guid>
    <b:Title>What lessons can COVID-19 teach us about organisational change?</b:Title>
    <b:Year>2020</b:Year>
    <b:Author>
      <b:Author>
        <b:NameList>
          <b:Person>
            <b:Last>Peters</b:Last>
            <b:First>Rebecca</b:First>
          </b:Person>
        </b:NameList>
      </b:Author>
    </b:Author>
    <b:Month>June</b:Month>
    <b:Day>12</b:Day>
    <b:YearAccessed>2022</b:YearAccessed>
    <b:MonthAccessed>01</b:MonthAccessed>
    <b:DayAccessed>11</b:DayAccessed>
    <b:URL>https://peopleprofession.cipd.org/insights/articles/lessons-covid-19-organisational-change#gref</b:URL>
    <b:RefOrder>1</b:RefOrder>
  </b:Source>
  <b:Source>
    <b:Tag>Gar161</b:Tag>
    <b:SourceType>BookSection</b:SourceType>
    <b:Guid>{2D3BB653-C3E9-49DD-8BD5-338EAF6521BF}</b:Guid>
    <b:Title>Lewin's Force-field analysis</b:Title>
    <b:Year>2016</b:Year>
    <b:Author>
      <b:Author>
        <b:NameList>
          <b:Person>
            <b:Last>French</b:Last>
            <b:First>Gary</b:First>
            <b:Middle>Rees and Ray</b:Middle>
          </b:Person>
        </b:NameList>
      </b:Author>
    </b:Author>
    <b:BookTitle>Leading, Managing and Developing People</b:BookTitle>
    <b:Pages>112 - 113</b:Pages>
    <b:City>London</b:City>
    <b:Publisher>CIPD</b:Publisher>
    <b:RefOrder>49</b:RefOrder>
  </b:Source>
  <b:Source>
    <b:Tag>CIP21</b:Tag>
    <b:SourceType>Report</b:SourceType>
    <b:Guid>{95E3A91E-0158-4B52-8194-D44B7D08644A}</b:Guid>
    <b:Title>The Professional Map</b:Title>
    <b:Year>2021</b:Year>
    <b:City>London</b:City>
    <b:Publisher>CIPD</b:Publisher>
    <b:Author>
      <b:Author>
        <b:NameList>
          <b:Person>
            <b:Last>CIPD</b:Last>
          </b:Person>
        </b:NameList>
      </b:Author>
    </b:Author>
    <b:RefOrder>3</b:RefOrder>
  </b:Source>
  <b:Source>
    <b:Tag>McK20</b:Tag>
    <b:SourceType>Report</b:SourceType>
    <b:Guid>{11694082-0D53-405D-B070-37DFCF5A0E44}</b:Guid>
    <b:Author>
      <b:Author>
        <b:NameList>
          <b:Person>
            <b:Last>McKinsey</b:Last>
          </b:Person>
        </b:NameList>
      </b:Author>
    </b:Author>
    <b:Title>How COVID-19 has pushed companies over the technology tipping point—and transformed business forever</b:Title>
    <b:Year>2020</b:Year>
    <b:Publisher>McKinsey &amp; Company</b:Publisher>
    <b:City>New York</b:City>
    <b:RefOrder>5</b:RefOrder>
  </b:Source>
  <b:Source>
    <b:Tag>Exp20</b:Tag>
    <b:SourceType>Report</b:SourceType>
    <b:Guid>{5FCEF686-80B2-44B8-84F3-B33F7BC47975}</b:Guid>
    <b:Author>
      <b:Author>
        <b:NameList>
          <b:Person>
            <b:Last>Explorance</b:Last>
          </b:Person>
        </b:NameList>
      </b:Author>
    </b:Author>
    <b:Title>5 Key Reasons to Conduct Employee Engagement Surveys</b:Title>
    <b:Year>2020</b:Year>
    <b:Publisher>Explorance</b:Publisher>
    <b:RefOrder>6</b:RefOrder>
  </b:Source>
  <b:Source>
    <b:Tag>Pet18</b:Tag>
    <b:SourceType>Book</b:SourceType>
    <b:Guid>{12483ECA-9F3E-4EA2-9456-40EF5AA3DA17}</b:Guid>
    <b:Author>
      <b:Author>
        <b:NameList>
          <b:Person>
            <b:Last>Northouse</b:Last>
            <b:First>Peter</b:First>
            <b:Middle>G.</b:Middle>
          </b:Person>
        </b:NameList>
      </b:Author>
    </b:Author>
    <b:Title>Leadership: Theory &amp; Practice</b:Title>
    <b:Year>2018</b:Year>
    <b:City>London</b:City>
    <b:Publisher>SAGE Publications</b:Publisher>
    <b:Edition>8th</b:Edition>
    <b:RefOrder>7</b:RefOrder>
  </b:Source>
  <b:Source>
    <b:Tag>Pet15</b:Tag>
    <b:SourceType>BookSection</b:SourceType>
    <b:Guid>{45BA3686-F881-4DB4-8A67-7FE0EE830B0B}</b:Guid>
    <b:Title>Leadership Trait Questionnaire (LTQ)</b:Title>
    <b:Year>2018</b:Year>
    <b:City>London</b:City>
    <b:Publisher>SAGE Publication</b:Publisher>
    <b:Author>
      <b:Author>
        <b:NameList>
          <b:Person>
            <b:Last>Northouse</b:Last>
            <b:First>Peter</b:First>
            <b:Middle>G.</b:Middle>
          </b:Person>
        </b:NameList>
      </b:Author>
      <b:Editor>
        <b:NameList>
          <b:Person>
            <b:Last>8th</b:Last>
          </b:Person>
        </b:NameList>
      </b:Editor>
    </b:Author>
    <b:BookTitle>Leadership: Theory &amp; Practice</b:BookTitle>
    <b:Pages>37-38</b:Pages>
    <b:RefOrder>50</b:RefOrder>
  </b:Source>
  <b:Source>
    <b:Tag>Kat74</b:Tag>
    <b:SourceType>Book</b:SourceType>
    <b:Guid>{C6E22765-3CBC-4A62-9186-7B2F10AB7535}</b:Guid>
    <b:Title>Skills of an effective administrator</b:Title>
    <b:Year>1974</b:Year>
    <b:Pages>33-42</b:Pages>
    <b:Author>
      <b:Author>
        <b:NameList>
          <b:Person>
            <b:Last>Katz</b:Last>
            <b:First>R.</b:First>
            <b:Middle>L.</b:Middle>
          </b:Person>
        </b:NameList>
      </b:Author>
    </b:Author>
    <b:Publisher>Havard Business Review</b:Publisher>
    <b:City>United State of America</b:City>
    <b:BookTitle>Skills of an effective administrator</b:BookTitle>
    <b:RefOrder>9</b:RefOrder>
  </b:Source>
  <b:Source>
    <b:Tag>Kru13</b:Tag>
    <b:SourceType>DocumentFromInternetSite</b:SourceType>
    <b:Guid>{75C9EEE8-58D6-40C9-9F1E-1027A36A1771}</b:Guid>
    <b:Title>What Is Leadership?</b:Title>
    <b:Year>2013</b:Year>
    <b:Author>
      <b:Author>
        <b:NameList>
          <b:Person>
            <b:Last>Kruse</b:Last>
            <b:First>Kevin</b:First>
          </b:Person>
        </b:NameList>
      </b:Author>
    </b:Author>
    <b:Month>April</b:Month>
    <b:Day>9</b:Day>
    <b:YearAccessed>2022</b:YearAccessed>
    <b:MonthAccessed>Jan</b:MonthAccessed>
    <b:DayAccessed>12</b:DayAccessed>
    <b:URL>https://www.forbes.com/sites/kevinkruse/2013/04/09/what-is-leadership/?sh=965f1945b90c</b:URL>
    <b:RefOrder>8</b:RefOrder>
  </b:Source>
  <b:Source>
    <b:Tag>Mum00</b:Tag>
    <b:SourceType>Misc</b:SourceType>
    <b:Guid>{FC68D36A-42FF-4005-82F6-6171468CD9A5}</b:Guid>
    <b:Author>
      <b:Author>
        <b:NameList>
          <b:Person>
            <b:Last>Mumford</b:Last>
            <b:First>Zaccaro,</b:First>
            <b:Middle>Harding</b:Middle>
          </b:Person>
        </b:NameList>
      </b:Author>
    </b:Author>
    <b:Title>Leadership Instrument</b:Title>
    <b:Year>2000</b:Year>
    <b:City>London</b:City>
    <b:Publisher>SAGE</b:Publisher>
    <b:RefOrder>10</b:RefOrder>
  </b:Source>
  <b:Source>
    <b:Tag>Ver21</b:Tag>
    <b:SourceType>DocumentFromInternetSite</b:SourceType>
    <b:Guid>{DD2179A5-763D-4B53-BB64-316ADD992330}</b:Guid>
    <b:Title>Leadership through COVID-19 - how has the pandemic changed leadership for the future</b:Title>
    <b:Year>2021</b:Year>
    <b:Author>
      <b:Author>
        <b:NameList>
          <b:Person>
            <b:Last>Hailey</b:Last>
            <b:First>Veronica</b:First>
            <b:Middle>Hope</b:Middle>
          </b:Person>
        </b:NameList>
      </b:Author>
    </b:Author>
    <b:Month>July</b:Month>
    <b:Day>27</b:Day>
    <b:YearAccessed>2022</b:YearAccessed>
    <b:MonthAccessed>01</b:MonthAccessed>
    <b:DayAccessed>12</b:DayAccessed>
    <b:URL>https://www.cipd.co.uk/news-views/changing-work-views/future-work/thought-pieces/leadership-through-covid</b:URL>
    <b:RefOrder>11</b:RefOrder>
  </b:Source>
  <b:Source>
    <b:Tag>Jas21</b:Tag>
    <b:SourceType>DocumentFromInternetSite</b:SourceType>
    <b:Guid>{B6726818-DB34-4B84-9E98-38491AA164FD}</b:Guid>
    <b:Author>
      <b:Author>
        <b:NameList>
          <b:Person>
            <b:Last>Gordon</b:Last>
            <b:First>Jason</b:First>
          </b:Person>
        </b:NameList>
      </b:Author>
    </b:Author>
    <b:Title>What is Contingency or Situational Approach to Management Theory?</b:Title>
    <b:Year>2021</b:Year>
    <b:Month>July</b:Month>
    <b:Day>16</b:Day>
    <b:YearAccessed>2022</b:YearAccessed>
    <b:MonthAccessed>01</b:MonthAccessed>
    <b:DayAccessed>12</b:DayAccessed>
    <b:URL>https://thebusinessprofessor.com/en_US/management-leadership-organizational-behavior/contingency-approach-or-situational-approach-to-management</b:URL>
    <b:RefOrder>12</b:RefOrder>
  </b:Source>
  <b:Source>
    <b:Tag>Kri20</b:Tag>
    <b:SourceType>Misc</b:SourceType>
    <b:Guid>{21648C77-C8DE-458F-BA3C-42F2DF4FE42A}</b:Guid>
    <b:Title>The Importance of Communication in the Workplace</b:Title>
    <b:Year>2020</b:Year>
    <b:Author>
      <b:Author>
        <b:NameList>
          <b:Person>
            <b:Last>Martic</b:Last>
            <b:First>Kristina</b:First>
          </b:Person>
        </b:NameList>
      </b:Author>
    </b:Author>
    <b:City>Helsinki</b:City>
    <b:Publisher>SMARP</b:Publisher>
    <b:RefOrder>23</b:RefOrder>
  </b:Source>
  <b:Source>
    <b:Tag>SHR20</b:Tag>
    <b:SourceType>Misc</b:SourceType>
    <b:Guid>{B083CC5C-B8A9-4D52-B1C7-085B7340D337}</b:Guid>
    <b:Title>Managing Employee Surveys</b:Title>
    <b:Year>2020</b:Year>
    <b:City>Virginia</b:City>
    <b:Publisher>SHRM</b:Publisher>
    <b:Author>
      <b:Author>
        <b:NameList>
          <b:Person>
            <b:Last>SHRM</b:Last>
          </b:Person>
        </b:NameList>
      </b:Author>
    </b:Author>
    <b:RefOrder>24</b:RefOrder>
  </b:Source>
  <b:Source>
    <b:Tag>Han21</b:Tag>
    <b:SourceType>Misc</b:SourceType>
    <b:Guid>{91D0D5A7-C1C1-48F1-A89D-4AEF4C504BCC}</b:Guid>
    <b:Author>
      <b:Author>
        <b:NameList>
          <b:Person>
            <b:Last>Khan</b:Last>
            <b:First>Hani</b:First>
          </b:Person>
        </b:NameList>
      </b:Author>
    </b:Author>
    <b:Title>The Causes &amp; Effects of Poor Communication in the Workplace</b:Title>
    <b:Year>2021</b:Year>
    <b:Publisher>SIMPPLR</b:Publisher>
    <b:RefOrder>25</b:RefOrder>
  </b:Source>
  <b:Source>
    <b:Tag>TSW</b:Tag>
    <b:SourceType>Misc</b:SourceType>
    <b:Guid>{182E839B-9F69-4B22-BE8B-BF04191B39F0}</b:Guid>
    <b:Author>
      <b:Author>
        <b:NameList>
          <b:Person>
            <b:Last>Training</b:Last>
            <b:First>TSW</b:First>
          </b:Person>
        </b:NameList>
      </b:Author>
    </b:Author>
    <b:Title>Communication Skills Training</b:Title>
    <b:City>Bridgend</b:City>
    <b:Publisher>TSW Training</b:Publisher>
    <b:Year>2021</b:Year>
    <b:RefOrder>26</b:RefOrder>
  </b:Source>
  <b:Source>
    <b:Tag>Lis13</b:Tag>
    <b:SourceType>DocumentFromInternetSite</b:SourceType>
    <b:Guid>{32AB12BA-6CF7-4D82-8BC6-96FABB0602B8}</b:Guid>
    <b:Title>New Managers: 4 Reasons You Need An 'Open Door' Policy</b:Title>
    <b:Year>2013</b:Year>
    <b:Author>
      <b:Author>
        <b:NameList>
          <b:Person>
            <b:Last>Quast</b:Last>
            <b:First>Lisa</b:First>
          </b:Person>
        </b:NameList>
      </b:Author>
    </b:Author>
    <b:Month>October</b:Month>
    <b:Day>7</b:Day>
    <b:YearAccessed>2022</b:YearAccessed>
    <b:MonthAccessed>January</b:MonthAccessed>
    <b:DayAccessed>12</b:DayAccessed>
    <b:URL>https://www.forbes.com/sites/lisaquast/2013/10/07/new-managers-4-reasons-you-need-an-open-door-policy/?sh=6ef172197cde</b:URL>
    <b:RefOrder>27</b:RefOrder>
  </b:Source>
  <b:Source>
    <b:Tag>Mur16</b:Tag>
    <b:SourceType>DocumentFromInternetSite</b:SourceType>
    <b:Guid>{68281F83-7D37-4EC3-A7A7-1579C10E309B}</b:Guid>
    <b:Author>
      <b:Author>
        <b:NameList>
          <b:Person>
            <b:Last>Newlands</b:Last>
            <b:First>Murray</b:First>
          </b:Person>
        </b:NameList>
      </b:Author>
    </b:Author>
    <b:Title>5 Proven Ways To Improve Your Company's Communication</b:Title>
    <b:Year>2016</b:Year>
    <b:Month>January</b:Month>
    <b:Day>26</b:Day>
    <b:YearAccessed>2022</b:YearAccessed>
    <b:MonthAccessed>January</b:MonthAccessed>
    <b:DayAccessed>12</b:DayAccessed>
    <b:URL>https://www.forbes.com/sites/mnewlands/2016/01/26/5-proven-ways-to-improve-your-companys-communication/?sh=4b9849403118</b:URL>
    <b:RefOrder>28</b:RefOrder>
  </b:Source>
  <b:Source>
    <b:Tag>Lea20</b:Tag>
    <b:SourceType>Case</b:SourceType>
    <b:Guid>{9931F165-4B05-4EBD-9D0F-72ED077F35DB}</b:Guid>
    <b:Title>Leading into the Post-Covid Recovery</b:Title>
    <b:Year>2020</b:Year>
    <b:Reporter>Merete Wedell-Wedellsborg</b:Reporter>
    <b:RefOrder>2</b:RefOrder>
  </b:Source>
  <b:Source>
    <b:Tag>NIB21</b:Tag>
    <b:SourceType>Misc</b:SourceType>
    <b:Guid>{AC09361F-7110-4A80-B9BA-D54604E62EAA}</b:Guid>
    <b:Title>Business organisational structure</b:Title>
    <b:Year>2021</b:Year>
    <b:Publisher>NI Business Info</b:Publisher>
    <b:City>Belfast</b:City>
    <b:Author>
      <b:Author>
        <b:NameList>
          <b:Person>
            <b:Last>Info</b:Last>
            <b:First>NI</b:First>
            <b:Middle>Business</b:Middle>
          </b:Person>
        </b:NameList>
      </b:Author>
    </b:Author>
    <b:RefOrder>15</b:RefOrder>
  </b:Source>
  <b:Source>
    <b:Tag>Del20</b:Tag>
    <b:SourceType>Misc</b:SourceType>
    <b:Guid>{267E015A-BA58-48F2-BF10-F56A1316212E}</b:Guid>
    <b:Author>
      <b:Author>
        <b:NameList>
          <b:Person>
            <b:Last>Deloitte</b:Last>
          </b:Person>
        </b:NameList>
      </b:Author>
    </b:Author>
    <b:Title>COVID-19 Reviewing your command structure</b:Title>
    <b:Year>2020</b:Year>
    <b:City>London</b:City>
    <b:Publisher>Deloitte LLP</b:Publisher>
    <b:RefOrder>4</b:RefOrder>
  </b:Source>
  <b:Source>
    <b:Tag>Aly21</b:Tag>
    <b:SourceType>Report</b:SourceType>
    <b:Guid>{67CC8F60-D846-4CF4-A4FB-555B60ECAEA3}</b:Guid>
    <b:Title>What’s the ethical impact of Boohoo and ASOS buying up well-known fashion brands?</b:Title>
    <b:Year>2021</b:Year>
    <b:City>Manchester</b:City>
    <b:Publisher>Ethical Consumer</b:Publisher>
    <b:Author>
      <b:Author>
        <b:NameList>
          <b:Person>
            <b:Last>Tyler</b:Last>
            <b:First>Alyson</b:First>
          </b:Person>
        </b:NameList>
      </b:Author>
    </b:Author>
    <b:RefOrder>41</b:RefOrder>
  </b:Source>
  <b:Source>
    <b:Tag>Nat19</b:Tag>
    <b:SourceType>InternetSite</b:SourceType>
    <b:Guid>{3D46A0AF-5725-4C8C-A5B3-49340A316038}</b:Guid>
    <b:Title>WHY YOU NEED SUSTAINABILITY IN YOUR BUSINESS STRATEGY</b:Title>
    <b:Year>2019</b:Year>
    <b:Author>
      <b:Author>
        <b:NameList>
          <b:Person>
            <b:Last>Chladek</b:Last>
            <b:First>Natalie</b:First>
          </b:Person>
        </b:NameList>
      </b:Author>
    </b:Author>
    <b:YearAccessed>2022</b:YearAccessed>
    <b:MonthAccessed>January</b:MonthAccessed>
    <b:DayAccessed>12</b:DayAccessed>
    <b:URL>https://online.hbs.edu/blog/post/business-sustainability-strategies</b:URL>
    <b:RefOrder>39</b:RefOrder>
  </b:Source>
  <b:Source>
    <b:Tag>Kar21</b:Tag>
    <b:SourceType>Misc</b:SourceType>
    <b:Guid>{08E07E63-AD83-4838-860A-88145946628F}</b:Guid>
    <b:Author>
      <b:Author>
        <b:NameList>
          <b:Person>
            <b:Last>Karpe</b:Last>
            <b:First>Alankar</b:First>
          </b:Person>
        </b:NameList>
      </b:Author>
    </b:Author>
    <b:Title>IT’S PROFITABLE TO BE ETHICAL</b:Title>
    <b:Year>2021</b:Year>
    <b:YearAccessed>2022</b:YearAccessed>
    <b:MonthAccessed>January</b:MonthAccessed>
    <b:DayAccessed>12</b:DayAccessed>
    <b:Publisher>Project Management Institute</b:Publisher>
    <b:RefOrder>37</b:RefOrder>
  </b:Source>
  <b:Source>
    <b:Tag>CIP19</b:Tag>
    <b:SourceType>DocumentFromInternetSite</b:SourceType>
    <b:Guid>{6262AC4D-44CE-40E1-A790-4E9B1F755DAD}</b:Guid>
    <b:Title>Ethics at work</b:Title>
    <b:Year>2019</b:Year>
    <b:Author>
      <b:Author>
        <b:NameList>
          <b:Person>
            <b:Last>CIPD</b:Last>
          </b:Person>
        </b:NameList>
      </b:Author>
    </b:Author>
    <b:Month>December</b:Month>
    <b:YearAccessed>2022</b:YearAccessed>
    <b:MonthAccessed>January </b:MonthAccessed>
    <b:DayAccessed>12</b:DayAccessed>
    <b:URL>file:///C:/Users/s.grinter/Downloads/7919-ethics-guide_tcm18-66759.pdf</b:URL>
    <b:RefOrder>38</b:RefOrder>
  </b:Source>
  <b:Source>
    <b:Tag>Lar17</b:Tag>
    <b:SourceType>InternetSite</b:SourceType>
    <b:Guid>{E7DCFED7-8F96-4CF9-9739-251C506953F7}</b:Guid>
    <b:Title>How Much Do A Company's Ethics Matter In The Modern Professional Climate?</b:Title>
    <b:Year>2017</b:Year>
    <b:YearAccessed>2022</b:YearAccessed>
    <b:MonthAccessed>January</b:MonthAccessed>
    <b:DayAccessed>12</b:DayAccessed>
    <b:URL>https://www.forbes.com/sites/larryalton/2017/09/12/how-much-do-a-companys-ethics-matter-in-the-modern-professional-climate/?sh=41c12bd21c79</b:URL>
    <b:Author>
      <b:Author>
        <b:NameList>
          <b:Person>
            <b:Last>Alton</b:Last>
            <b:First>Larry</b:First>
          </b:Person>
        </b:NameList>
      </b:Author>
    </b:Author>
    <b:RefOrder>40</b:RefOrder>
  </b:Source>
  <b:Source>
    <b:Tag>SHR21</b:Tag>
    <b:SourceType>InternetSite</b:SourceType>
    <b:Guid>{1F66DC3F-3C33-43B0-B16C-51113D75C04C}</b:Guid>
    <b:Author>
      <b:Author>
        <b:NameList>
          <b:Person>
            <b:Last>SHRM</b:Last>
          </b:Person>
        </b:NameList>
      </b:Author>
    </b:Author>
    <b:Title>Managing Organizational Change</b:Title>
    <b:Year>2021</b:Year>
    <b:YearAccessed>2022</b:YearAccessed>
    <b:MonthAccessed>January</b:MonthAccessed>
    <b:DayAccessed>12</b:DayAccessed>
    <b:URL>https://www.shrm.org/resourcesandtools/tools-and-samples/toolkits/pages/managingorganizationalchange.aspx</b:URL>
    <b:RefOrder>16</b:RefOrder>
  </b:Source>
  <b:Source>
    <b:Tag>Pro18</b:Tag>
    <b:SourceType>InternetSite</b:SourceType>
    <b:Guid>{7F46F3B5-070A-41B3-A7F4-20EA1506A61B}</b:Guid>
    <b:Author>
      <b:Author>
        <b:NameList>
          <b:Person>
            <b:Last>Prosci</b:Last>
          </b:Person>
        </b:NameList>
      </b:Author>
    </b:Author>
    <b:Title>Why change management</b:Title>
    <b:Year>2018</b:Year>
    <b:YearAccessed>2022</b:YearAccessed>
    <b:MonthAccessed>January </b:MonthAccessed>
    <b:DayAccessed>12</b:DayAccessed>
    <b:URL>https://www.prosci.com/resources/articles/why-change-management</b:URL>
    <b:RefOrder>17</b:RefOrder>
  </b:Source>
  <b:Source>
    <b:Tag>Sim20</b:Tag>
    <b:SourceType>ElectronicSource</b:SourceType>
    <b:Guid>{DF1E2793-02C5-4626-A363-AEE72F969640}</b:Guid>
    <b:Title>Characteristics of Change Management</b:Title>
    <b:Year>2020</b:Year>
    <b:Author>
      <b:Author>
        <b:NameList>
          <b:Person>
            <b:Last>Simon</b:Last>
            <b:First>Jan</b:First>
          </b:Person>
        </b:NameList>
      </b:Author>
    </b:Author>
    <b:JournalName>Chron</b:JournalName>
    <b:City>Houston</b:City>
    <b:Publisher>Chron </b:Publisher>
    <b:RefOrder>18</b:RefOrder>
  </b:Source>
  <b:Source>
    <b:Tag>SSu17</b:Tag>
    <b:SourceType>InternetSite</b:SourceType>
    <b:Guid>{380B632D-0A8D-4501-BB40-CED3F76D8862}</b:Guid>
    <b:Title>Difference Between Formal and Informal Organization</b:Title>
    <b:Year>2017</b:Year>
    <b:Author>
      <b:Author>
        <b:NameList>
          <b:Person>
            <b:Last>Surbhi</b:Last>
            <b:First>S</b:First>
          </b:Person>
        </b:NameList>
      </b:Author>
    </b:Author>
    <b:YearAccessed>2022</b:YearAccessed>
    <b:MonthAccessed>January</b:MonthAccessed>
    <b:DayAccessed>12</b:DayAccessed>
    <b:URL>https://keydifferences.com/difference-between-formal-and-informal-organization.html</b:URL>
    <b:RefOrder>13</b:RefOrder>
  </b:Source>
  <b:Source>
    <b:Tag>Wil18</b:Tag>
    <b:SourceType>InternetSite</b:SourceType>
    <b:Guid>{AE2463A6-B82B-4DE8-8D28-6C0CFF5D9174}</b:Guid>
    <b:Author>
      <b:Author>
        <b:NameList>
          <b:Person>
            <b:Last>Wilmington</b:Last>
          </b:Person>
        </b:NameList>
      </b:Author>
    </b:Author>
    <b:Title>Informal Organizational Structure</b:Title>
    <b:Year>2018</b:Year>
    <b:YearAccessed>2022</b:YearAccessed>
    <b:MonthAccessed>January</b:MonthAccessed>
    <b:DayAccessed>12</b:DayAccessed>
    <b:URL>https://managementmania.com/en/informal-organizational-structure</b:URL>
    <b:RefOrder>14</b:RefOrder>
  </b:Source>
  <b:Source>
    <b:Tag>HRD19</b:Tag>
    <b:SourceType>InternetSite</b:SourceType>
    <b:Guid>{92A55158-F6F9-48EA-BBAC-EB515F350CC9}</b:Guid>
    <b:Author>
      <b:Author>
        <b:NameList>
          <b:Person>
            <b:Last>Connect</b:Last>
            <b:First>HRD</b:First>
          </b:Person>
        </b:NameList>
      </b:Author>
    </b:Author>
    <b:Title>What is HR management in an organisation?</b:Title>
    <b:Year>2019</b:Year>
    <b:YearAccessed>2022</b:YearAccessed>
    <b:MonthAccessed>January</b:MonthAccessed>
    <b:DayAccessed>13</b:DayAccessed>
    <b:URL>https://www.hrdconnect.com/2019/05/22/what-is-hr-management-in-an-organisation/</b:URL>
    <b:RefOrder>29</b:RefOrder>
  </b:Source>
  <b:Source>
    <b:Tag>SSr18</b:Tag>
    <b:SourceType>DocumentFromInternetSite</b:SourceType>
    <b:Guid>{94B53C11-FA36-4767-8BC6-35C61596A4F3}</b:Guid>
    <b:Title>Difference between Human Resource Management and Human Resource Development</b:Title>
    <b:Year>2018</b:Year>
    <b:YearAccessed>2022</b:YearAccessed>
    <b:MonthAccessed>January</b:MonthAccessed>
    <b:DayAccessed>13</b:DayAccessed>
    <b:URL>https://www.businessmanagementideas.com/differences/difference-between-human-resource-management-and-human-resource-development/20181</b:URL>
    <b:Author>
      <b:Author>
        <b:NameList>
          <b:Person>
            <b:Last>Srivastava</b:Last>
            <b:First>S</b:First>
          </b:Person>
        </b:NameList>
      </b:Author>
    </b:Author>
    <b:RefOrder>30</b:RefOrder>
  </b:Source>
  <b:Source>
    <b:Tag>SSu171</b:Tag>
    <b:SourceType>DocumentFromInternetSite</b:SourceType>
    <b:Guid>{B37D804E-D20F-4FA3-AC59-FC2C53F24125}</b:Guid>
    <b:Author>
      <b:Author>
        <b:NameList>
          <b:Person>
            <b:Last>Surbhi</b:Last>
            <b:First>S</b:First>
          </b:Person>
        </b:NameList>
      </b:Author>
    </b:Author>
    <b:Title>Difference Between HRM and HRD</b:Title>
    <b:Year>2017</b:Year>
    <b:Month>July</b:Month>
    <b:Day>8</b:Day>
    <b:YearAccessed>2022</b:YearAccessed>
    <b:MonthAccessed>January</b:MonthAccessed>
    <b:DayAccessed>13</b:DayAccessed>
    <b:URL>https://keydifferences.com/difference-between-hrm-and-hrd.html</b:URL>
    <b:RefOrder>31</b:RefOrder>
  </b:Source>
  <b:Source>
    <b:Tag>Emi19</b:Tag>
    <b:SourceType>DocumentFromInternetSite</b:SourceType>
    <b:Guid>{01DF0742-81CB-464C-9B10-E007E5C1EB22}</b:Guid>
    <b:Author>
      <b:Author>
        <b:NameList>
          <b:Person>
            <b:Last>Pribanic</b:Last>
            <b:First>Emily</b:First>
          </b:Person>
        </b:NameList>
      </b:Author>
    </b:Author>
    <b:Title>Why Human Resources Management Is Important For Every Organization</b:Title>
    <b:Year>2019</b:Year>
    <b:Month>March</b:Month>
    <b:Day>5</b:Day>
    <b:YearAccessed>2022</b:YearAccessed>
    <b:MonthAccessed>January</b:MonthAccessed>
    <b:DayAccessed>13</b:DayAccessed>
    <b:URL>https://www.techfunnel.com/hr-tech/why-human-resources-management-is-important-for-every-organization/</b:URL>
    <b:RefOrder>32</b:RefOrder>
  </b:Source>
  <b:Source>
    <b:Tag>Wes20</b:Tag>
    <b:SourceType>DocumentFromInternetSite</b:SourceType>
    <b:Guid>{C0037BFF-F972-44C5-BB20-FD458C962835}</b:Guid>
    <b:Author>
      <b:Author>
        <b:NameList>
          <b:Person>
            <b:Last>Chai</b:Last>
            <b:First>Wesley</b:First>
          </b:Person>
        </b:NameList>
      </b:Author>
    </b:Author>
    <b:Title>human resource management (HRM)</b:Title>
    <b:Year>2020</b:Year>
    <b:Month>Decemeber</b:Month>
    <b:YearAccessed>2022</b:YearAccessed>
    <b:MonthAccessed>January</b:MonthAccessed>
    <b:DayAccessed>13</b:DayAccessed>
    <b:URL>https://searchhrsoftware.techtarget.com/definition/human-resource-management-HRM</b:URL>
    <b:RefOrder>33</b:RefOrder>
  </b:Source>
  <b:Source>
    <b:Tag>Lau20</b:Tag>
    <b:SourceType>InternetSite</b:SourceType>
    <b:Guid>{7FEB4D39-9D2F-4AC5-ADFE-F08438800211}</b:Guid>
    <b:Title>What is Human Resource Development (HRD)?</b:Title>
    <b:Year>2020</b:Year>
    <b:YearAccessed>2022</b:YearAccessed>
    <b:MonthAccessed>January</b:MonthAccessed>
    <b:DayAccessed>13</b:DayAccessed>
    <b:URL>https://www.breathehr.com/en-gb/blog/topic/business-process/what-is-human-resource-development-hrd</b:URL>
    <b:Author>
      <b:Author>
        <b:NameList>
          <b:Person>
            <b:Last>Sands</b:Last>
            <b:First>Laura</b:First>
          </b:Person>
        </b:NameList>
      </b:Author>
    </b:Author>
    <b:RefOrder>34</b:RefOrder>
  </b:Source>
  <b:Source>
    <b:Tag>Sus21</b:Tag>
    <b:SourceType>DocumentFromInternetSite</b:SourceType>
    <b:Guid>{016E1AF8-C76F-4569-BDD9-ACA1254A5C9E}</b:Guid>
    <b:Title>What Is Human Resource Development?</b:Title>
    <b:Year>2021</b:Year>
    <b:YearAccessed>2022</b:YearAccessed>
    <b:MonthAccessed>January</b:MonthAccessed>
    <b:DayAccessed>13</b:DayAccessed>
    <b:URL>https://www.thebalancecareers.com/what-is-human-resource-development-hrd-1918142</b:URL>
    <b:Author>
      <b:Author>
        <b:NameList>
          <b:Person>
            <b:Last>Heathfield</b:Last>
            <b:First>Susan</b:First>
            <b:Middle>M.</b:Middle>
          </b:Person>
        </b:NameList>
      </b:Author>
    </b:Author>
    <b:Month>February</b:Month>
    <b:Day>28</b:Day>
    <b:RefOrder>35</b:RefOrder>
  </b:Source>
  <b:Source>
    <b:Tag>Dav17</b:Tag>
    <b:SourceType>DocumentFromInternetSite</b:SourceType>
    <b:Guid>{547DE6D9-2ECD-4273-828B-9657224B102E}</b:Guid>
    <b:Author>
      <b:Author>
        <b:NameList>
          <b:Person>
            <b:Last>Iwata</b:Last>
            <b:First>David</b:First>
          </b:Person>
        </b:NameList>
      </b:Author>
    </b:Author>
    <b:Title>Importance of leadership in the workplace</b:Title>
    <b:Year>2017</b:Year>
    <b:Month>September</b:Month>
    <b:YearAccessed>2022</b:YearAccessed>
    <b:MonthAccessed>January</b:MonthAccessed>
    <b:DayAccessed>13</b:DayAccessed>
    <b:URL>https://www.laccd.edu/Departments/PersonnelCommission/Documents/EmployeeBulletins/09.17%20The%20Importance%20of%20Leadership%20in%20the%20Workplace%20-%20Employee.pdf</b:URL>
    <b:RefOrder>42</b:RefOrder>
  </b:Source>
  <b:Source>
    <b:Tag>Lea201</b:Tag>
    <b:SourceType>DocumentFromInternetSite</b:SourceType>
    <b:Guid>{44D577DC-E47A-492B-A1CF-E818CC819EBD}</b:Guid>
    <b:Author>
      <b:Author>
        <b:NameList>
          <b:Person>
            <b:Last>Staff</b:Last>
            <b:First>Leading</b:First>
            <b:Middle>Effectively</b:Middle>
          </b:Person>
        </b:NameList>
      </b:Author>
    </b:Author>
    <b:Title>Why Communication Is So Important for Leaders</b:Title>
    <b:Year>2020</b:Year>
    <b:Month>November</b:Month>
    <b:Day>24</b:Day>
    <b:YearAccessed>2022</b:YearAccessed>
    <b:MonthAccessed>January</b:MonthAccessed>
    <b:DayAccessed>13</b:DayAccessed>
    <b:URL>https://www.ccl.org/articles/leading-effectively-articles/communication-1-idea-3-facts-5-tips/</b:URL>
    <b:RefOrder>43</b:RefOrder>
  </b:Source>
  <b:Source>
    <b:Tag>SHR17</b:Tag>
    <b:SourceType>InternetSite</b:SourceType>
    <b:Guid>{C404622E-EEE1-4009-BA81-30372482196E}</b:Guid>
    <b:Title>Managing Organizational Communication</b:Title>
    <b:Year>2017</b:Year>
    <b:YearAccessed>2022</b:YearAccessed>
    <b:MonthAccessed>January</b:MonthAccessed>
    <b:DayAccessed>13</b:DayAccessed>
    <b:URL>https://www.shrm.org/resourcesandtools/tools-and-samples/toolkits/pages/managingorganizationalcommunication.aspx</b:URL>
    <b:Author>
      <b:Author>
        <b:NameList>
          <b:Person>
            <b:Last>SHRM</b:Last>
          </b:Person>
        </b:NameList>
      </b:Author>
    </b:Author>
    <b:RefOrder>44</b:RefOrder>
  </b:Source>
  <b:Source>
    <b:Tag>Chr16</b:Tag>
    <b:SourceType>DocumentFromInternetSite</b:SourceType>
    <b:Guid>{F42BD684-2320-4C2F-A283-E8A210030540}</b:Guid>
    <b:Title>Leadership and Motivation</b:Title>
    <b:Year>2016</b:Year>
    <b:YearAccessed>2022</b:YearAccessed>
    <b:MonthAccessed>January</b:MonthAccessed>
    <b:DayAccessed>13</b:DayAccessed>
    <b:URL>file:///C:/Users/s.grinter/Downloads/StamovRonagel2016-LeadershipandMotivation.pdf</b:URL>
    <b:Author>
      <b:Author>
        <b:NameList>
          <b:Person>
            <b:Last>Roßnagel</b:Last>
            <b:First>Christian</b:First>
            <b:Middle>Stamov</b:Middle>
          </b:Person>
        </b:NameList>
      </b:Author>
    </b:Author>
    <b:Month>Julay</b:Month>
    <b:RefOrder>45</b:RefOrder>
  </b:Source>
  <b:Source>
    <b:Tag>Pra22</b:Tag>
    <b:SourceType>InternetSite</b:SourceType>
    <b:Guid>{F028C18A-D38D-420C-AF69-C6CD257D7F83}</b:Guid>
    <b:Title>Leadership and Motivation</b:Title>
    <b:YearAccessed>2022</b:YearAccessed>
    <b:MonthAccessed>January</b:MonthAccessed>
    <b:DayAccessed>13</b:DayAccessed>
    <b:URL>https://www.managementstudyguide.com/leadership-motivation.htm</b:URL>
    <b:Author>
      <b:Author>
        <b:NameList>
          <b:Person>
            <b:Last>Juneja</b:Last>
            <b:First>Prachi</b:First>
          </b:Person>
        </b:NameList>
      </b:Author>
    </b:Author>
    <b:RefOrder>46</b:RefOrder>
  </b:Source>
  <b:Source>
    <b:Tag>NIB22</b:Tag>
    <b:SourceType>InternetSite</b:SourceType>
    <b:Guid>{8AAD7DEE-D2D9-4580-A42E-144406515205}</b:Guid>
    <b:Author>
      <b:Author>
        <b:NameList>
          <b:Person>
            <b:Last>Info</b:Last>
            <b:First>NI</b:First>
            <b:Middle>Business</b:Middle>
          </b:Person>
        </b:NameList>
      </b:Author>
    </b:Author>
    <b:Title>Advantages of flexible working</b:Title>
    <b:YearAccessed>2022</b:YearAccessed>
    <b:MonthAccessed>January</b:MonthAccessed>
    <b:DayAccessed>13</b:DayAccessed>
    <b:URL>https://www.nibusinessinfo.co.uk/print/node/10440</b:URL>
    <b:RefOrder>19</b:RefOrder>
  </b:Source>
  <b:Source>
    <b:Tag>CIP211</b:Tag>
    <b:SourceType>DocumentFromInternetSite</b:SourceType>
    <b:Guid>{AE832C19-07BA-46DB-935B-61ADF5A7C3CD}</b:Guid>
    <b:Author>
      <b:Author>
        <b:NameList>
          <b:Person>
            <b:Last>CIPD</b:Last>
          </b:Person>
        </b:NameList>
      </b:Author>
    </b:Author>
    <b:Title>Flexible working practices</b:Title>
    <b:Year>2021</b:Year>
    <b:YearAccessed>2022</b:YearAccessed>
    <b:MonthAccessed>January</b:MonthAccessed>
    <b:DayAccessed>13</b:DayAccessed>
    <b:URL>https://www.cipd.co.uk/knowledge/fundamentals/relations/flexible-working/factsheet#gref</b:URL>
    <b:Month>April</b:Month>
    <b:Day>7</b:Day>
    <b:RefOrder>20</b:RefOrder>
  </b:Source>
  <b:Source>
    <b:Tag>CIP212</b:Tag>
    <b:SourceType>DocumentFromInternetSite</b:SourceType>
    <b:Guid>{A79A5969-C9D3-45C7-B251-2E6969D5DF74}</b:Guid>
    <b:Author>
      <b:Author>
        <b:NameList>
          <b:Person>
            <b:Last>CIPD</b:Last>
          </b:Person>
        </b:NameList>
      </b:Author>
    </b:Author>
    <b:Title>Wellbeing at work</b:Title>
    <b:Year>2021</b:Year>
    <b:Month>April</b:Month>
    <b:Day>27</b:Day>
    <b:YearAccessed>2022</b:YearAccessed>
    <b:MonthAccessed>January</b:MonthAccessed>
    <b:DayAccessed>13</b:DayAccessed>
    <b:URL>https://www.cipd.co.uk/knowledge/culture/well-being/factsheet#gref</b:URL>
    <b:RefOrder>21</b:RefOrder>
  </b:Source>
  <b:Source>
    <b:Tag>Tra21</b:Tag>
    <b:SourceType>InternetSite</b:SourceType>
    <b:Guid>{54F3E61C-3DEE-4015-A4BD-7EDF05E47DD0}</b:Guid>
    <b:Title>Mental Health First Aid Training</b:Title>
    <b:Year>2021</b:Year>
    <b:YearAccessed>2022</b:YearAccessed>
    <b:MonthAccessed>January</b:MonthAccessed>
    <b:DayAccessed>13</b:DayAccessed>
    <b:URL>https://tavistockandportman.nhs.uk/training/cpd-courses/mental-health-first-aid-training/</b:URL>
    <b:Author>
      <b:Author>
        <b:NameList>
          <b:Person>
            <b:Last>Portman</b:Last>
            <b:First>Travistock</b:First>
            <b:Middle>and</b:Middle>
          </b:Person>
        </b:NameList>
      </b:Author>
    </b:Author>
    <b:RefOrder>22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7F7C667-2778-4186-94D7-8A87AD50AC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5150</Words>
  <Characters>29360</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Leading, Managing and Developing People</vt:lpstr>
    </vt:vector>
  </TitlesOfParts>
  <Company>STUDENT NUMBER: 1050960</Company>
  <LinksUpToDate>false</LinksUpToDate>
  <CharactersWithSpaces>34442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Leading, Managing and Developing People</dc:title>
  <dc:subject>BMHR7008</dc:subject>
  <dc:creator>Sophie Grinter</dc:creator>
  <cp:keywords/>
  <dc:description/>
  <cp:lastModifiedBy>Sophie Grinter</cp:lastModifiedBy>
  <cp:revision>2</cp:revision>
  <dcterms:created xsi:type="dcterms:W3CDTF">2022-01-13T13:16:00Z</dcterms:created>
  <dcterms:modified xsi:type="dcterms:W3CDTF">2022-01-13T13:16:00Z</dcterms:modified>
</cp:coreProperties>
</file>