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A87BE7" w14:textId="77777777" w:rsidR="000849E4" w:rsidRDefault="000849E4"/>
    <w:p w14:paraId="2BA1F36C" w14:textId="77777777" w:rsidR="00EB37EF" w:rsidRPr="00EB37EF" w:rsidRDefault="00EB37EF" w:rsidP="00EB37EF"/>
    <w:p w14:paraId="640214C1" w14:textId="77777777" w:rsidR="00EB37EF" w:rsidRPr="00EB37EF" w:rsidRDefault="00EB37EF" w:rsidP="00EB37EF"/>
    <w:p w14:paraId="27E79CF8" w14:textId="77777777" w:rsidR="00EB37EF" w:rsidRPr="00EB37EF" w:rsidRDefault="00EB37EF" w:rsidP="00EB37EF"/>
    <w:p w14:paraId="1C581D97" w14:textId="77777777" w:rsidR="00EB37EF" w:rsidRPr="00EB37EF" w:rsidRDefault="00EB37EF" w:rsidP="00EB37EF"/>
    <w:p w14:paraId="28A8446A" w14:textId="77777777" w:rsidR="00EB37EF" w:rsidRPr="00EB37EF" w:rsidRDefault="00EB37EF" w:rsidP="00EB37EF"/>
    <w:p w14:paraId="158E1404" w14:textId="77777777" w:rsidR="00EB37EF" w:rsidRPr="00EB37EF" w:rsidRDefault="00EB37EF" w:rsidP="00EB37EF"/>
    <w:p w14:paraId="24A79742" w14:textId="77777777" w:rsidR="00EB37EF" w:rsidRDefault="00EB37EF" w:rsidP="00EB37EF"/>
    <w:p w14:paraId="791B0ECF" w14:textId="39C54FB1" w:rsidR="00EB37EF" w:rsidRDefault="00EB37EF" w:rsidP="00EB37EF">
      <w:pPr>
        <w:tabs>
          <w:tab w:val="left" w:pos="1200"/>
        </w:tabs>
        <w:jc w:val="center"/>
        <w:rPr>
          <w:rFonts w:asciiTheme="minorBidi" w:hAnsiTheme="minorBidi"/>
          <w:b/>
          <w:bCs/>
          <w:sz w:val="40"/>
          <w:szCs w:val="40"/>
        </w:rPr>
      </w:pPr>
      <w:r w:rsidRPr="00EB37EF">
        <w:rPr>
          <w:rFonts w:asciiTheme="minorBidi" w:hAnsiTheme="minorBidi"/>
          <w:b/>
          <w:bCs/>
          <w:sz w:val="40"/>
          <w:szCs w:val="40"/>
        </w:rPr>
        <w:t>Enhancing Front Office Efficiency and Guest Experience: A Case Study of ibis Greenwich</w:t>
      </w:r>
    </w:p>
    <w:p w14:paraId="4A650C29" w14:textId="3102CB2C" w:rsidR="00EB37EF" w:rsidRDefault="00EB37EF" w:rsidP="00EB37EF">
      <w:pPr>
        <w:tabs>
          <w:tab w:val="left" w:pos="2865"/>
        </w:tabs>
        <w:rPr>
          <w:rFonts w:asciiTheme="minorBidi" w:hAnsiTheme="minorBidi"/>
          <w:sz w:val="40"/>
          <w:szCs w:val="40"/>
        </w:rPr>
      </w:pPr>
      <w:r>
        <w:rPr>
          <w:rFonts w:asciiTheme="minorBidi" w:hAnsiTheme="minorBidi"/>
          <w:sz w:val="40"/>
          <w:szCs w:val="40"/>
        </w:rPr>
        <w:tab/>
        <w:t>Placement Project</w:t>
      </w:r>
    </w:p>
    <w:p w14:paraId="509208AC" w14:textId="77777777" w:rsidR="00EB37EF" w:rsidRDefault="00EB37EF" w:rsidP="00EB37EF">
      <w:pPr>
        <w:tabs>
          <w:tab w:val="left" w:pos="2865"/>
        </w:tabs>
        <w:rPr>
          <w:rFonts w:asciiTheme="minorBidi" w:hAnsiTheme="minorBidi"/>
          <w:sz w:val="40"/>
          <w:szCs w:val="40"/>
        </w:rPr>
      </w:pPr>
    </w:p>
    <w:p w14:paraId="41574875" w14:textId="77777777" w:rsidR="00EB37EF" w:rsidRDefault="00EB37EF" w:rsidP="00EB37EF">
      <w:pPr>
        <w:tabs>
          <w:tab w:val="left" w:pos="2865"/>
        </w:tabs>
        <w:rPr>
          <w:rFonts w:asciiTheme="minorBidi" w:hAnsiTheme="minorBidi"/>
          <w:sz w:val="40"/>
          <w:szCs w:val="40"/>
        </w:rPr>
      </w:pPr>
    </w:p>
    <w:p w14:paraId="6EF19188" w14:textId="77777777" w:rsidR="00EB37EF" w:rsidRDefault="00EB37EF" w:rsidP="00EB37EF">
      <w:pPr>
        <w:tabs>
          <w:tab w:val="left" w:pos="2865"/>
        </w:tabs>
        <w:rPr>
          <w:rFonts w:asciiTheme="minorBidi" w:hAnsiTheme="minorBidi"/>
          <w:sz w:val="40"/>
          <w:szCs w:val="40"/>
        </w:rPr>
      </w:pPr>
    </w:p>
    <w:p w14:paraId="0D178BC9" w14:textId="77777777" w:rsidR="00EB37EF" w:rsidRDefault="00EB37EF" w:rsidP="00EB37EF">
      <w:pPr>
        <w:tabs>
          <w:tab w:val="left" w:pos="2865"/>
        </w:tabs>
        <w:rPr>
          <w:rFonts w:asciiTheme="minorBidi" w:hAnsiTheme="minorBidi"/>
          <w:sz w:val="40"/>
          <w:szCs w:val="40"/>
        </w:rPr>
      </w:pPr>
    </w:p>
    <w:p w14:paraId="32BEA944" w14:textId="77777777" w:rsidR="00EB37EF" w:rsidRDefault="00EB37EF" w:rsidP="00EB37EF">
      <w:pPr>
        <w:tabs>
          <w:tab w:val="left" w:pos="2865"/>
        </w:tabs>
        <w:rPr>
          <w:rFonts w:asciiTheme="minorBidi" w:hAnsiTheme="minorBidi"/>
          <w:sz w:val="40"/>
          <w:szCs w:val="40"/>
        </w:rPr>
      </w:pPr>
    </w:p>
    <w:p w14:paraId="0F9F173B" w14:textId="3CB1CDD9" w:rsidR="00EB37EF" w:rsidRDefault="00EB37EF" w:rsidP="00EB37EF">
      <w:pPr>
        <w:tabs>
          <w:tab w:val="left" w:pos="2865"/>
        </w:tabs>
        <w:rPr>
          <w:rFonts w:asciiTheme="minorBidi" w:hAnsiTheme="minorBidi"/>
          <w:sz w:val="40"/>
          <w:szCs w:val="40"/>
        </w:rPr>
      </w:pPr>
      <w:r>
        <w:rPr>
          <w:rFonts w:asciiTheme="minorBidi" w:hAnsiTheme="minorBidi"/>
          <w:sz w:val="40"/>
          <w:szCs w:val="40"/>
        </w:rPr>
        <w:t>Student name:Nicolae Eduard Gura</w:t>
      </w:r>
    </w:p>
    <w:p w14:paraId="146C1FF6" w14:textId="448F58A0" w:rsidR="00EB37EF" w:rsidRDefault="00EB37EF" w:rsidP="00EB37EF">
      <w:pPr>
        <w:tabs>
          <w:tab w:val="left" w:pos="2865"/>
        </w:tabs>
        <w:rPr>
          <w:rFonts w:asciiTheme="minorBidi" w:hAnsiTheme="minorBidi"/>
          <w:sz w:val="40"/>
          <w:szCs w:val="40"/>
        </w:rPr>
      </w:pPr>
      <w:r>
        <w:rPr>
          <w:rFonts w:asciiTheme="minorBidi" w:hAnsiTheme="minorBidi"/>
          <w:sz w:val="40"/>
          <w:szCs w:val="40"/>
        </w:rPr>
        <w:t>Student number:2110789</w:t>
      </w:r>
    </w:p>
    <w:p w14:paraId="3E68BFEA" w14:textId="749B806D" w:rsidR="00EB37EF" w:rsidRDefault="00EB37EF" w:rsidP="00EB37EF">
      <w:pPr>
        <w:tabs>
          <w:tab w:val="left" w:pos="2865"/>
        </w:tabs>
        <w:rPr>
          <w:rFonts w:asciiTheme="minorBidi" w:hAnsiTheme="minorBidi"/>
          <w:sz w:val="40"/>
          <w:szCs w:val="40"/>
        </w:rPr>
      </w:pPr>
      <w:r>
        <w:rPr>
          <w:rFonts w:asciiTheme="minorBidi" w:hAnsiTheme="minorBidi"/>
          <w:sz w:val="40"/>
          <w:szCs w:val="40"/>
        </w:rPr>
        <w:t>Module code:BMIH6008</w:t>
      </w:r>
    </w:p>
    <w:p w14:paraId="2B25A9EE" w14:textId="30FB1F06" w:rsidR="00EB37EF" w:rsidRDefault="00EB37EF" w:rsidP="00EB37EF">
      <w:pPr>
        <w:tabs>
          <w:tab w:val="left" w:pos="2865"/>
        </w:tabs>
        <w:rPr>
          <w:rFonts w:asciiTheme="minorBidi" w:hAnsiTheme="minorBidi"/>
          <w:sz w:val="40"/>
          <w:szCs w:val="40"/>
        </w:rPr>
      </w:pPr>
      <w:r>
        <w:rPr>
          <w:rFonts w:asciiTheme="minorBidi" w:hAnsiTheme="minorBidi"/>
          <w:sz w:val="40"/>
          <w:szCs w:val="40"/>
        </w:rPr>
        <w:t>Project supervisor: Dr Ernest Wavei</w:t>
      </w:r>
    </w:p>
    <w:p w14:paraId="78A7575A" w14:textId="794D3687" w:rsidR="00EB37EF" w:rsidRDefault="00EB37EF" w:rsidP="00EB37EF">
      <w:pPr>
        <w:tabs>
          <w:tab w:val="left" w:pos="2865"/>
        </w:tabs>
        <w:rPr>
          <w:rFonts w:asciiTheme="minorBidi" w:hAnsiTheme="minorBidi"/>
          <w:sz w:val="40"/>
          <w:szCs w:val="40"/>
        </w:rPr>
      </w:pPr>
      <w:r>
        <w:rPr>
          <w:rFonts w:asciiTheme="minorBidi" w:hAnsiTheme="minorBidi"/>
          <w:sz w:val="40"/>
          <w:szCs w:val="40"/>
        </w:rPr>
        <w:t>Course name:International Hotel Management</w:t>
      </w:r>
    </w:p>
    <w:p w14:paraId="711E42F2" w14:textId="259092DE" w:rsidR="00EB37EF" w:rsidRDefault="00EB37EF" w:rsidP="00EB37EF">
      <w:pPr>
        <w:tabs>
          <w:tab w:val="left" w:pos="2865"/>
        </w:tabs>
        <w:rPr>
          <w:rFonts w:asciiTheme="minorBidi" w:hAnsiTheme="minorBidi"/>
          <w:sz w:val="40"/>
          <w:szCs w:val="40"/>
        </w:rPr>
      </w:pPr>
      <w:r>
        <w:rPr>
          <w:rFonts w:asciiTheme="minorBidi" w:hAnsiTheme="minorBidi"/>
          <w:sz w:val="40"/>
          <w:szCs w:val="40"/>
        </w:rPr>
        <w:t>University of Wales Trinity Saint David</w:t>
      </w:r>
    </w:p>
    <w:p w14:paraId="6E708BBC" w14:textId="77777777" w:rsidR="00EB37EF" w:rsidRDefault="00EB37EF" w:rsidP="00EB37EF">
      <w:pPr>
        <w:tabs>
          <w:tab w:val="left" w:pos="2865"/>
        </w:tabs>
        <w:rPr>
          <w:rFonts w:asciiTheme="minorBidi" w:hAnsiTheme="minorBidi"/>
          <w:sz w:val="40"/>
          <w:szCs w:val="40"/>
        </w:rPr>
      </w:pPr>
    </w:p>
    <w:p w14:paraId="137FEE87" w14:textId="77777777" w:rsidR="00EB37EF" w:rsidRDefault="00EB37EF" w:rsidP="00EB37EF">
      <w:pPr>
        <w:tabs>
          <w:tab w:val="left" w:pos="2865"/>
        </w:tabs>
        <w:rPr>
          <w:rFonts w:asciiTheme="minorBidi" w:hAnsiTheme="minorBidi"/>
          <w:sz w:val="40"/>
          <w:szCs w:val="40"/>
        </w:rPr>
      </w:pPr>
    </w:p>
    <w:p w14:paraId="3F49272B" w14:textId="77777777" w:rsidR="003731DA" w:rsidRDefault="003731DA" w:rsidP="00EB37EF">
      <w:pPr>
        <w:tabs>
          <w:tab w:val="left" w:pos="2865"/>
        </w:tabs>
        <w:rPr>
          <w:rFonts w:asciiTheme="minorBidi" w:hAnsiTheme="minorBidi"/>
          <w:sz w:val="40"/>
          <w:szCs w:val="40"/>
        </w:rPr>
      </w:pPr>
    </w:p>
    <w:p w14:paraId="19AE3C58" w14:textId="77777777" w:rsidR="003731DA" w:rsidRDefault="003731DA" w:rsidP="00EB37EF">
      <w:pPr>
        <w:tabs>
          <w:tab w:val="left" w:pos="2865"/>
        </w:tabs>
        <w:rPr>
          <w:rFonts w:asciiTheme="minorBidi" w:hAnsiTheme="minorBidi"/>
          <w:sz w:val="40"/>
          <w:szCs w:val="40"/>
        </w:rPr>
      </w:pPr>
    </w:p>
    <w:sdt>
      <w:sdtPr>
        <w:id w:val="63337033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A4B5748" w14:textId="7799C1CD" w:rsidR="003731DA" w:rsidRDefault="003731DA">
          <w:pPr>
            <w:pStyle w:val="TOCHeading"/>
          </w:pPr>
          <w:r>
            <w:t>Contents</w:t>
          </w:r>
        </w:p>
        <w:p w14:paraId="57235C5A" w14:textId="5319B22A" w:rsidR="003D12E0" w:rsidRDefault="003731D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699171" w:history="1">
            <w:r w:rsidR="003D12E0" w:rsidRPr="00475C8F">
              <w:rPr>
                <w:rStyle w:val="Hyperlink"/>
                <w:rFonts w:asciiTheme="minorBidi" w:hAnsiTheme="minorBidi"/>
                <w:b/>
                <w:bCs/>
                <w:noProof/>
              </w:rPr>
              <w:t>1.Introduction</w:t>
            </w:r>
            <w:r w:rsidR="003D12E0">
              <w:rPr>
                <w:noProof/>
                <w:webHidden/>
              </w:rPr>
              <w:tab/>
            </w:r>
            <w:r w:rsidR="003D12E0">
              <w:rPr>
                <w:noProof/>
                <w:webHidden/>
              </w:rPr>
              <w:fldChar w:fldCharType="begin"/>
            </w:r>
            <w:r w:rsidR="003D12E0">
              <w:rPr>
                <w:noProof/>
                <w:webHidden/>
              </w:rPr>
              <w:instrText xml:space="preserve"> PAGEREF _Toc168699171 \h </w:instrText>
            </w:r>
            <w:r w:rsidR="003D12E0">
              <w:rPr>
                <w:noProof/>
                <w:webHidden/>
              </w:rPr>
            </w:r>
            <w:r w:rsidR="003D12E0">
              <w:rPr>
                <w:noProof/>
                <w:webHidden/>
              </w:rPr>
              <w:fldChar w:fldCharType="separate"/>
            </w:r>
            <w:r w:rsidR="003D12E0">
              <w:rPr>
                <w:noProof/>
                <w:webHidden/>
              </w:rPr>
              <w:t>3</w:t>
            </w:r>
            <w:r w:rsidR="003D12E0">
              <w:rPr>
                <w:noProof/>
                <w:webHidden/>
              </w:rPr>
              <w:fldChar w:fldCharType="end"/>
            </w:r>
          </w:hyperlink>
        </w:p>
        <w:p w14:paraId="029AD725" w14:textId="4D587F65" w:rsidR="003D12E0" w:rsidRDefault="003D12E0">
          <w:pPr>
            <w:pStyle w:val="TOC1"/>
            <w:tabs>
              <w:tab w:val="right" w:leader="dot" w:pos="9016"/>
            </w:tabs>
            <w:rPr>
              <w:rFonts w:eastAsiaTheme="minorEastAsia"/>
              <w:noProof/>
              <w:sz w:val="24"/>
              <w:szCs w:val="24"/>
              <w:lang w:eastAsia="en-GB"/>
            </w:rPr>
          </w:pPr>
          <w:hyperlink w:anchor="_Toc168699172" w:history="1">
            <w:r w:rsidRPr="00475C8F">
              <w:rPr>
                <w:rStyle w:val="Hyperlink"/>
                <w:rFonts w:asciiTheme="minorBidi" w:hAnsiTheme="minorBidi"/>
                <w:b/>
                <w:bCs/>
                <w:noProof/>
              </w:rPr>
              <w:t>1.1Background of study</w:t>
            </w:r>
            <w:r>
              <w:rPr>
                <w:noProof/>
                <w:webHidden/>
              </w:rPr>
              <w:tab/>
            </w:r>
            <w:r>
              <w:rPr>
                <w:noProof/>
                <w:webHidden/>
              </w:rPr>
              <w:fldChar w:fldCharType="begin"/>
            </w:r>
            <w:r>
              <w:rPr>
                <w:noProof/>
                <w:webHidden/>
              </w:rPr>
              <w:instrText xml:space="preserve"> PAGEREF _Toc168699172 \h </w:instrText>
            </w:r>
            <w:r>
              <w:rPr>
                <w:noProof/>
                <w:webHidden/>
              </w:rPr>
            </w:r>
            <w:r>
              <w:rPr>
                <w:noProof/>
                <w:webHidden/>
              </w:rPr>
              <w:fldChar w:fldCharType="separate"/>
            </w:r>
            <w:r>
              <w:rPr>
                <w:noProof/>
                <w:webHidden/>
              </w:rPr>
              <w:t>4</w:t>
            </w:r>
            <w:r>
              <w:rPr>
                <w:noProof/>
                <w:webHidden/>
              </w:rPr>
              <w:fldChar w:fldCharType="end"/>
            </w:r>
          </w:hyperlink>
        </w:p>
        <w:p w14:paraId="093C4FE1" w14:textId="676B0811" w:rsidR="003D12E0" w:rsidRDefault="003D12E0">
          <w:pPr>
            <w:pStyle w:val="TOC3"/>
            <w:tabs>
              <w:tab w:val="right" w:leader="dot" w:pos="9016"/>
            </w:tabs>
            <w:rPr>
              <w:rFonts w:eastAsiaTheme="minorEastAsia"/>
              <w:noProof/>
              <w:sz w:val="24"/>
              <w:szCs w:val="24"/>
              <w:lang w:eastAsia="en-GB"/>
            </w:rPr>
          </w:pPr>
          <w:hyperlink w:anchor="_Toc168699173" w:history="1">
            <w:r w:rsidRPr="00475C8F">
              <w:rPr>
                <w:rStyle w:val="Hyperlink"/>
                <w:rFonts w:asciiTheme="minorBidi" w:hAnsiTheme="minorBidi"/>
                <w:b/>
                <w:bCs/>
                <w:noProof/>
              </w:rPr>
              <w:t>1.2Significance of the Study</w:t>
            </w:r>
            <w:r>
              <w:rPr>
                <w:noProof/>
                <w:webHidden/>
              </w:rPr>
              <w:tab/>
            </w:r>
            <w:r>
              <w:rPr>
                <w:noProof/>
                <w:webHidden/>
              </w:rPr>
              <w:fldChar w:fldCharType="begin"/>
            </w:r>
            <w:r>
              <w:rPr>
                <w:noProof/>
                <w:webHidden/>
              </w:rPr>
              <w:instrText xml:space="preserve"> PAGEREF _Toc168699173 \h </w:instrText>
            </w:r>
            <w:r>
              <w:rPr>
                <w:noProof/>
                <w:webHidden/>
              </w:rPr>
            </w:r>
            <w:r>
              <w:rPr>
                <w:noProof/>
                <w:webHidden/>
              </w:rPr>
              <w:fldChar w:fldCharType="separate"/>
            </w:r>
            <w:r>
              <w:rPr>
                <w:noProof/>
                <w:webHidden/>
              </w:rPr>
              <w:t>4</w:t>
            </w:r>
            <w:r>
              <w:rPr>
                <w:noProof/>
                <w:webHidden/>
              </w:rPr>
              <w:fldChar w:fldCharType="end"/>
            </w:r>
          </w:hyperlink>
        </w:p>
        <w:p w14:paraId="69D12F5F" w14:textId="222BDDE6" w:rsidR="003D12E0" w:rsidRDefault="003D12E0">
          <w:pPr>
            <w:pStyle w:val="TOC2"/>
            <w:tabs>
              <w:tab w:val="right" w:leader="dot" w:pos="9016"/>
            </w:tabs>
            <w:rPr>
              <w:rFonts w:eastAsiaTheme="minorEastAsia"/>
              <w:noProof/>
              <w:sz w:val="24"/>
              <w:szCs w:val="24"/>
              <w:lang w:eastAsia="en-GB"/>
            </w:rPr>
          </w:pPr>
          <w:hyperlink w:anchor="_Toc168699174" w:history="1">
            <w:r w:rsidRPr="00475C8F">
              <w:rPr>
                <w:rStyle w:val="Hyperlink"/>
                <w:rFonts w:asciiTheme="minorBidi" w:hAnsiTheme="minorBidi"/>
                <w:b/>
                <w:bCs/>
                <w:noProof/>
              </w:rPr>
              <w:t>1.3Research Objectives</w:t>
            </w:r>
            <w:r>
              <w:rPr>
                <w:noProof/>
                <w:webHidden/>
              </w:rPr>
              <w:tab/>
            </w:r>
            <w:r>
              <w:rPr>
                <w:noProof/>
                <w:webHidden/>
              </w:rPr>
              <w:fldChar w:fldCharType="begin"/>
            </w:r>
            <w:r>
              <w:rPr>
                <w:noProof/>
                <w:webHidden/>
              </w:rPr>
              <w:instrText xml:space="preserve"> PAGEREF _Toc168699174 \h </w:instrText>
            </w:r>
            <w:r>
              <w:rPr>
                <w:noProof/>
                <w:webHidden/>
              </w:rPr>
            </w:r>
            <w:r>
              <w:rPr>
                <w:noProof/>
                <w:webHidden/>
              </w:rPr>
              <w:fldChar w:fldCharType="separate"/>
            </w:r>
            <w:r>
              <w:rPr>
                <w:noProof/>
                <w:webHidden/>
              </w:rPr>
              <w:t>5</w:t>
            </w:r>
            <w:r>
              <w:rPr>
                <w:noProof/>
                <w:webHidden/>
              </w:rPr>
              <w:fldChar w:fldCharType="end"/>
            </w:r>
          </w:hyperlink>
        </w:p>
        <w:p w14:paraId="19134F08" w14:textId="43FA9F62" w:rsidR="003D12E0" w:rsidRDefault="003D12E0">
          <w:pPr>
            <w:pStyle w:val="TOC3"/>
            <w:tabs>
              <w:tab w:val="right" w:leader="dot" w:pos="9016"/>
            </w:tabs>
            <w:rPr>
              <w:rFonts w:eastAsiaTheme="minorEastAsia"/>
              <w:noProof/>
              <w:sz w:val="24"/>
              <w:szCs w:val="24"/>
              <w:lang w:eastAsia="en-GB"/>
            </w:rPr>
          </w:pPr>
          <w:hyperlink w:anchor="_Toc168699175" w:history="1">
            <w:r w:rsidRPr="00475C8F">
              <w:rPr>
                <w:rStyle w:val="Hyperlink"/>
                <w:rFonts w:asciiTheme="minorBidi" w:hAnsiTheme="minorBidi"/>
                <w:b/>
                <w:bCs/>
                <w:noProof/>
              </w:rPr>
              <w:t>1.4. Structure of the Study</w:t>
            </w:r>
            <w:r>
              <w:rPr>
                <w:noProof/>
                <w:webHidden/>
              </w:rPr>
              <w:tab/>
            </w:r>
            <w:r>
              <w:rPr>
                <w:noProof/>
                <w:webHidden/>
              </w:rPr>
              <w:fldChar w:fldCharType="begin"/>
            </w:r>
            <w:r>
              <w:rPr>
                <w:noProof/>
                <w:webHidden/>
              </w:rPr>
              <w:instrText xml:space="preserve"> PAGEREF _Toc168699175 \h </w:instrText>
            </w:r>
            <w:r>
              <w:rPr>
                <w:noProof/>
                <w:webHidden/>
              </w:rPr>
            </w:r>
            <w:r>
              <w:rPr>
                <w:noProof/>
                <w:webHidden/>
              </w:rPr>
              <w:fldChar w:fldCharType="separate"/>
            </w:r>
            <w:r>
              <w:rPr>
                <w:noProof/>
                <w:webHidden/>
              </w:rPr>
              <w:t>5</w:t>
            </w:r>
            <w:r>
              <w:rPr>
                <w:noProof/>
                <w:webHidden/>
              </w:rPr>
              <w:fldChar w:fldCharType="end"/>
            </w:r>
          </w:hyperlink>
        </w:p>
        <w:p w14:paraId="14CBB64F" w14:textId="135FA2A7" w:rsidR="003D12E0" w:rsidRDefault="003D12E0">
          <w:pPr>
            <w:pStyle w:val="TOC1"/>
            <w:tabs>
              <w:tab w:val="right" w:leader="dot" w:pos="9016"/>
            </w:tabs>
            <w:rPr>
              <w:rFonts w:eastAsiaTheme="minorEastAsia"/>
              <w:noProof/>
              <w:sz w:val="24"/>
              <w:szCs w:val="24"/>
              <w:lang w:eastAsia="en-GB"/>
            </w:rPr>
          </w:pPr>
          <w:hyperlink w:anchor="_Toc168699176" w:history="1">
            <w:r w:rsidRPr="00475C8F">
              <w:rPr>
                <w:rStyle w:val="Hyperlink"/>
                <w:rFonts w:asciiTheme="minorBidi" w:hAnsiTheme="minorBidi"/>
                <w:b/>
                <w:bCs/>
                <w:noProof/>
              </w:rPr>
              <w:t>2.Literature Review</w:t>
            </w:r>
            <w:r>
              <w:rPr>
                <w:noProof/>
                <w:webHidden/>
              </w:rPr>
              <w:tab/>
            </w:r>
            <w:r>
              <w:rPr>
                <w:noProof/>
                <w:webHidden/>
              </w:rPr>
              <w:fldChar w:fldCharType="begin"/>
            </w:r>
            <w:r>
              <w:rPr>
                <w:noProof/>
                <w:webHidden/>
              </w:rPr>
              <w:instrText xml:space="preserve"> PAGEREF _Toc168699176 \h </w:instrText>
            </w:r>
            <w:r>
              <w:rPr>
                <w:noProof/>
                <w:webHidden/>
              </w:rPr>
            </w:r>
            <w:r>
              <w:rPr>
                <w:noProof/>
                <w:webHidden/>
              </w:rPr>
              <w:fldChar w:fldCharType="separate"/>
            </w:r>
            <w:r>
              <w:rPr>
                <w:noProof/>
                <w:webHidden/>
              </w:rPr>
              <w:t>6</w:t>
            </w:r>
            <w:r>
              <w:rPr>
                <w:noProof/>
                <w:webHidden/>
              </w:rPr>
              <w:fldChar w:fldCharType="end"/>
            </w:r>
          </w:hyperlink>
        </w:p>
        <w:p w14:paraId="661DA45A" w14:textId="05D2FC4A" w:rsidR="003D12E0" w:rsidRDefault="003D12E0">
          <w:pPr>
            <w:pStyle w:val="TOC2"/>
            <w:tabs>
              <w:tab w:val="right" w:leader="dot" w:pos="9016"/>
            </w:tabs>
            <w:rPr>
              <w:rFonts w:eastAsiaTheme="minorEastAsia"/>
              <w:noProof/>
              <w:sz w:val="24"/>
              <w:szCs w:val="24"/>
              <w:lang w:eastAsia="en-GB"/>
            </w:rPr>
          </w:pPr>
          <w:hyperlink w:anchor="_Toc168699177" w:history="1">
            <w:r w:rsidRPr="00475C8F">
              <w:rPr>
                <w:rStyle w:val="Hyperlink"/>
                <w:rFonts w:asciiTheme="minorBidi" w:hAnsiTheme="minorBidi"/>
                <w:b/>
                <w:bCs/>
                <w:noProof/>
              </w:rPr>
              <w:t>2.1 Front Office Operations in Hotel Industry</w:t>
            </w:r>
            <w:r>
              <w:rPr>
                <w:noProof/>
                <w:webHidden/>
              </w:rPr>
              <w:tab/>
            </w:r>
            <w:r>
              <w:rPr>
                <w:noProof/>
                <w:webHidden/>
              </w:rPr>
              <w:fldChar w:fldCharType="begin"/>
            </w:r>
            <w:r>
              <w:rPr>
                <w:noProof/>
                <w:webHidden/>
              </w:rPr>
              <w:instrText xml:space="preserve"> PAGEREF _Toc168699177 \h </w:instrText>
            </w:r>
            <w:r>
              <w:rPr>
                <w:noProof/>
                <w:webHidden/>
              </w:rPr>
            </w:r>
            <w:r>
              <w:rPr>
                <w:noProof/>
                <w:webHidden/>
              </w:rPr>
              <w:fldChar w:fldCharType="separate"/>
            </w:r>
            <w:r>
              <w:rPr>
                <w:noProof/>
                <w:webHidden/>
              </w:rPr>
              <w:t>7</w:t>
            </w:r>
            <w:r>
              <w:rPr>
                <w:noProof/>
                <w:webHidden/>
              </w:rPr>
              <w:fldChar w:fldCharType="end"/>
            </w:r>
          </w:hyperlink>
        </w:p>
        <w:p w14:paraId="1A36FE9E" w14:textId="1314D522" w:rsidR="003D12E0" w:rsidRDefault="003D12E0">
          <w:pPr>
            <w:pStyle w:val="TOC2"/>
            <w:tabs>
              <w:tab w:val="right" w:leader="dot" w:pos="9016"/>
            </w:tabs>
            <w:rPr>
              <w:rFonts w:eastAsiaTheme="minorEastAsia"/>
              <w:noProof/>
              <w:sz w:val="24"/>
              <w:szCs w:val="24"/>
              <w:lang w:eastAsia="en-GB"/>
            </w:rPr>
          </w:pPr>
          <w:hyperlink w:anchor="_Toc168699178" w:history="1">
            <w:r w:rsidRPr="00475C8F">
              <w:rPr>
                <w:rStyle w:val="Hyperlink"/>
                <w:rFonts w:asciiTheme="minorBidi" w:hAnsiTheme="minorBidi"/>
                <w:b/>
                <w:bCs/>
                <w:noProof/>
              </w:rPr>
              <w:t>2.2Definition and importance</w:t>
            </w:r>
            <w:r>
              <w:rPr>
                <w:noProof/>
                <w:webHidden/>
              </w:rPr>
              <w:tab/>
            </w:r>
            <w:r>
              <w:rPr>
                <w:noProof/>
                <w:webHidden/>
              </w:rPr>
              <w:fldChar w:fldCharType="begin"/>
            </w:r>
            <w:r>
              <w:rPr>
                <w:noProof/>
                <w:webHidden/>
              </w:rPr>
              <w:instrText xml:space="preserve"> PAGEREF _Toc168699178 \h </w:instrText>
            </w:r>
            <w:r>
              <w:rPr>
                <w:noProof/>
                <w:webHidden/>
              </w:rPr>
            </w:r>
            <w:r>
              <w:rPr>
                <w:noProof/>
                <w:webHidden/>
              </w:rPr>
              <w:fldChar w:fldCharType="separate"/>
            </w:r>
            <w:r>
              <w:rPr>
                <w:noProof/>
                <w:webHidden/>
              </w:rPr>
              <w:t>7</w:t>
            </w:r>
            <w:r>
              <w:rPr>
                <w:noProof/>
                <w:webHidden/>
              </w:rPr>
              <w:fldChar w:fldCharType="end"/>
            </w:r>
          </w:hyperlink>
        </w:p>
        <w:p w14:paraId="4AD2B8C8" w14:textId="6CCE4471" w:rsidR="003D12E0" w:rsidRDefault="003D12E0">
          <w:pPr>
            <w:pStyle w:val="TOC2"/>
            <w:tabs>
              <w:tab w:val="right" w:leader="dot" w:pos="9016"/>
            </w:tabs>
            <w:rPr>
              <w:rFonts w:eastAsiaTheme="minorEastAsia"/>
              <w:noProof/>
              <w:sz w:val="24"/>
              <w:szCs w:val="24"/>
              <w:lang w:eastAsia="en-GB"/>
            </w:rPr>
          </w:pPr>
          <w:hyperlink w:anchor="_Toc168699179" w:history="1">
            <w:r w:rsidRPr="00475C8F">
              <w:rPr>
                <w:rStyle w:val="Hyperlink"/>
                <w:rFonts w:asciiTheme="minorBidi" w:hAnsiTheme="minorBidi"/>
                <w:b/>
                <w:bCs/>
                <w:noProof/>
              </w:rPr>
              <w:t>2.3 Role of front office</w:t>
            </w:r>
            <w:r>
              <w:rPr>
                <w:noProof/>
                <w:webHidden/>
              </w:rPr>
              <w:tab/>
            </w:r>
            <w:r>
              <w:rPr>
                <w:noProof/>
                <w:webHidden/>
              </w:rPr>
              <w:fldChar w:fldCharType="begin"/>
            </w:r>
            <w:r>
              <w:rPr>
                <w:noProof/>
                <w:webHidden/>
              </w:rPr>
              <w:instrText xml:space="preserve"> PAGEREF _Toc168699179 \h </w:instrText>
            </w:r>
            <w:r>
              <w:rPr>
                <w:noProof/>
                <w:webHidden/>
              </w:rPr>
            </w:r>
            <w:r>
              <w:rPr>
                <w:noProof/>
                <w:webHidden/>
              </w:rPr>
              <w:fldChar w:fldCharType="separate"/>
            </w:r>
            <w:r>
              <w:rPr>
                <w:noProof/>
                <w:webHidden/>
              </w:rPr>
              <w:t>8</w:t>
            </w:r>
            <w:r>
              <w:rPr>
                <w:noProof/>
                <w:webHidden/>
              </w:rPr>
              <w:fldChar w:fldCharType="end"/>
            </w:r>
          </w:hyperlink>
        </w:p>
        <w:p w14:paraId="1107B224" w14:textId="5404F045" w:rsidR="003D12E0" w:rsidRDefault="003D12E0">
          <w:pPr>
            <w:pStyle w:val="TOC2"/>
            <w:tabs>
              <w:tab w:val="right" w:leader="dot" w:pos="9016"/>
            </w:tabs>
            <w:rPr>
              <w:rFonts w:eastAsiaTheme="minorEastAsia"/>
              <w:noProof/>
              <w:sz w:val="24"/>
              <w:szCs w:val="24"/>
              <w:lang w:eastAsia="en-GB"/>
            </w:rPr>
          </w:pPr>
          <w:hyperlink w:anchor="_Toc168699180" w:history="1">
            <w:r w:rsidRPr="00475C8F">
              <w:rPr>
                <w:rStyle w:val="Hyperlink"/>
                <w:rFonts w:asciiTheme="minorBidi" w:hAnsiTheme="minorBidi"/>
                <w:b/>
                <w:bCs/>
                <w:noProof/>
              </w:rPr>
              <w:t>2.4 Key functions of front office</w:t>
            </w:r>
            <w:r>
              <w:rPr>
                <w:noProof/>
                <w:webHidden/>
              </w:rPr>
              <w:tab/>
            </w:r>
            <w:r>
              <w:rPr>
                <w:noProof/>
                <w:webHidden/>
              </w:rPr>
              <w:fldChar w:fldCharType="begin"/>
            </w:r>
            <w:r>
              <w:rPr>
                <w:noProof/>
                <w:webHidden/>
              </w:rPr>
              <w:instrText xml:space="preserve"> PAGEREF _Toc168699180 \h </w:instrText>
            </w:r>
            <w:r>
              <w:rPr>
                <w:noProof/>
                <w:webHidden/>
              </w:rPr>
            </w:r>
            <w:r>
              <w:rPr>
                <w:noProof/>
                <w:webHidden/>
              </w:rPr>
              <w:fldChar w:fldCharType="separate"/>
            </w:r>
            <w:r>
              <w:rPr>
                <w:noProof/>
                <w:webHidden/>
              </w:rPr>
              <w:t>9</w:t>
            </w:r>
            <w:r>
              <w:rPr>
                <w:noProof/>
                <w:webHidden/>
              </w:rPr>
              <w:fldChar w:fldCharType="end"/>
            </w:r>
          </w:hyperlink>
        </w:p>
        <w:p w14:paraId="6F49CE9D" w14:textId="4B7F2082" w:rsidR="003D12E0" w:rsidRDefault="003D12E0">
          <w:pPr>
            <w:pStyle w:val="TOC2"/>
            <w:tabs>
              <w:tab w:val="right" w:leader="dot" w:pos="9016"/>
            </w:tabs>
            <w:rPr>
              <w:rFonts w:eastAsiaTheme="minorEastAsia"/>
              <w:noProof/>
              <w:sz w:val="24"/>
              <w:szCs w:val="24"/>
              <w:lang w:eastAsia="en-GB"/>
            </w:rPr>
          </w:pPr>
          <w:hyperlink w:anchor="_Toc168699181" w:history="1">
            <w:r w:rsidRPr="00475C8F">
              <w:rPr>
                <w:rStyle w:val="Hyperlink"/>
                <w:rFonts w:asciiTheme="minorBidi" w:hAnsiTheme="minorBidi"/>
                <w:b/>
                <w:bCs/>
                <w:noProof/>
              </w:rPr>
              <w:t>2.5. Guest Experience Management</w:t>
            </w:r>
            <w:r>
              <w:rPr>
                <w:noProof/>
                <w:webHidden/>
              </w:rPr>
              <w:tab/>
            </w:r>
            <w:r>
              <w:rPr>
                <w:noProof/>
                <w:webHidden/>
              </w:rPr>
              <w:fldChar w:fldCharType="begin"/>
            </w:r>
            <w:r>
              <w:rPr>
                <w:noProof/>
                <w:webHidden/>
              </w:rPr>
              <w:instrText xml:space="preserve"> PAGEREF _Toc168699181 \h </w:instrText>
            </w:r>
            <w:r>
              <w:rPr>
                <w:noProof/>
                <w:webHidden/>
              </w:rPr>
            </w:r>
            <w:r>
              <w:rPr>
                <w:noProof/>
                <w:webHidden/>
              </w:rPr>
              <w:fldChar w:fldCharType="separate"/>
            </w:r>
            <w:r>
              <w:rPr>
                <w:noProof/>
                <w:webHidden/>
              </w:rPr>
              <w:t>10</w:t>
            </w:r>
            <w:r>
              <w:rPr>
                <w:noProof/>
                <w:webHidden/>
              </w:rPr>
              <w:fldChar w:fldCharType="end"/>
            </w:r>
          </w:hyperlink>
        </w:p>
        <w:p w14:paraId="7D885E6F" w14:textId="4933E283" w:rsidR="003D12E0" w:rsidRDefault="003D12E0">
          <w:pPr>
            <w:pStyle w:val="TOC1"/>
            <w:tabs>
              <w:tab w:val="right" w:leader="dot" w:pos="9016"/>
            </w:tabs>
            <w:rPr>
              <w:rFonts w:eastAsiaTheme="minorEastAsia"/>
              <w:noProof/>
              <w:sz w:val="24"/>
              <w:szCs w:val="24"/>
              <w:lang w:eastAsia="en-GB"/>
            </w:rPr>
          </w:pPr>
          <w:hyperlink w:anchor="_Toc168699182" w:history="1">
            <w:r w:rsidRPr="00475C8F">
              <w:rPr>
                <w:rStyle w:val="Hyperlink"/>
                <w:rFonts w:asciiTheme="minorBidi" w:hAnsiTheme="minorBidi"/>
                <w:b/>
                <w:bCs/>
                <w:noProof/>
              </w:rPr>
              <w:t>3. Technology and Innovations in Front Office Operations</w:t>
            </w:r>
            <w:r>
              <w:rPr>
                <w:noProof/>
                <w:webHidden/>
              </w:rPr>
              <w:tab/>
            </w:r>
            <w:r>
              <w:rPr>
                <w:noProof/>
                <w:webHidden/>
              </w:rPr>
              <w:fldChar w:fldCharType="begin"/>
            </w:r>
            <w:r>
              <w:rPr>
                <w:noProof/>
                <w:webHidden/>
              </w:rPr>
              <w:instrText xml:space="preserve"> PAGEREF _Toc168699182 \h </w:instrText>
            </w:r>
            <w:r>
              <w:rPr>
                <w:noProof/>
                <w:webHidden/>
              </w:rPr>
            </w:r>
            <w:r>
              <w:rPr>
                <w:noProof/>
                <w:webHidden/>
              </w:rPr>
              <w:fldChar w:fldCharType="separate"/>
            </w:r>
            <w:r>
              <w:rPr>
                <w:noProof/>
                <w:webHidden/>
              </w:rPr>
              <w:t>10</w:t>
            </w:r>
            <w:r>
              <w:rPr>
                <w:noProof/>
                <w:webHidden/>
              </w:rPr>
              <w:fldChar w:fldCharType="end"/>
            </w:r>
          </w:hyperlink>
        </w:p>
        <w:p w14:paraId="739BBCD6" w14:textId="013660B0" w:rsidR="003D12E0" w:rsidRDefault="003D12E0">
          <w:pPr>
            <w:pStyle w:val="TOC2"/>
            <w:tabs>
              <w:tab w:val="right" w:leader="dot" w:pos="9016"/>
            </w:tabs>
            <w:rPr>
              <w:rFonts w:eastAsiaTheme="minorEastAsia"/>
              <w:noProof/>
              <w:sz w:val="24"/>
              <w:szCs w:val="24"/>
              <w:lang w:eastAsia="en-GB"/>
            </w:rPr>
          </w:pPr>
          <w:hyperlink w:anchor="_Toc168699183" w:history="1">
            <w:r w:rsidRPr="00475C8F">
              <w:rPr>
                <w:rStyle w:val="Hyperlink"/>
                <w:rFonts w:asciiTheme="minorBidi" w:hAnsiTheme="minorBidi"/>
                <w:b/>
                <w:bCs/>
                <w:noProof/>
              </w:rPr>
              <w:t>3.1Property Management Systems (PMS)</w:t>
            </w:r>
            <w:r>
              <w:rPr>
                <w:noProof/>
                <w:webHidden/>
              </w:rPr>
              <w:tab/>
            </w:r>
            <w:r>
              <w:rPr>
                <w:noProof/>
                <w:webHidden/>
              </w:rPr>
              <w:fldChar w:fldCharType="begin"/>
            </w:r>
            <w:r>
              <w:rPr>
                <w:noProof/>
                <w:webHidden/>
              </w:rPr>
              <w:instrText xml:space="preserve"> PAGEREF _Toc168699183 \h </w:instrText>
            </w:r>
            <w:r>
              <w:rPr>
                <w:noProof/>
                <w:webHidden/>
              </w:rPr>
            </w:r>
            <w:r>
              <w:rPr>
                <w:noProof/>
                <w:webHidden/>
              </w:rPr>
              <w:fldChar w:fldCharType="separate"/>
            </w:r>
            <w:r>
              <w:rPr>
                <w:noProof/>
                <w:webHidden/>
              </w:rPr>
              <w:t>11</w:t>
            </w:r>
            <w:r>
              <w:rPr>
                <w:noProof/>
                <w:webHidden/>
              </w:rPr>
              <w:fldChar w:fldCharType="end"/>
            </w:r>
          </w:hyperlink>
        </w:p>
        <w:p w14:paraId="38A848F7" w14:textId="711087BD" w:rsidR="003D12E0" w:rsidRDefault="003D12E0">
          <w:pPr>
            <w:pStyle w:val="TOC2"/>
            <w:tabs>
              <w:tab w:val="right" w:leader="dot" w:pos="9016"/>
            </w:tabs>
            <w:rPr>
              <w:rFonts w:eastAsiaTheme="minorEastAsia"/>
              <w:noProof/>
              <w:sz w:val="24"/>
              <w:szCs w:val="24"/>
              <w:lang w:eastAsia="en-GB"/>
            </w:rPr>
          </w:pPr>
          <w:hyperlink w:anchor="_Toc168699184" w:history="1">
            <w:r w:rsidRPr="00475C8F">
              <w:rPr>
                <w:rStyle w:val="Hyperlink"/>
                <w:rFonts w:asciiTheme="minorBidi" w:hAnsiTheme="minorBidi"/>
                <w:b/>
                <w:bCs/>
                <w:noProof/>
              </w:rPr>
              <w:t>3.2 Online Booking platforms</w:t>
            </w:r>
            <w:r>
              <w:rPr>
                <w:noProof/>
                <w:webHidden/>
              </w:rPr>
              <w:tab/>
            </w:r>
            <w:r>
              <w:rPr>
                <w:noProof/>
                <w:webHidden/>
              </w:rPr>
              <w:fldChar w:fldCharType="begin"/>
            </w:r>
            <w:r>
              <w:rPr>
                <w:noProof/>
                <w:webHidden/>
              </w:rPr>
              <w:instrText xml:space="preserve"> PAGEREF _Toc168699184 \h </w:instrText>
            </w:r>
            <w:r>
              <w:rPr>
                <w:noProof/>
                <w:webHidden/>
              </w:rPr>
            </w:r>
            <w:r>
              <w:rPr>
                <w:noProof/>
                <w:webHidden/>
              </w:rPr>
              <w:fldChar w:fldCharType="separate"/>
            </w:r>
            <w:r>
              <w:rPr>
                <w:noProof/>
                <w:webHidden/>
              </w:rPr>
              <w:t>12</w:t>
            </w:r>
            <w:r>
              <w:rPr>
                <w:noProof/>
                <w:webHidden/>
              </w:rPr>
              <w:fldChar w:fldCharType="end"/>
            </w:r>
          </w:hyperlink>
        </w:p>
        <w:p w14:paraId="2B0402E0" w14:textId="21C8097A" w:rsidR="003D12E0" w:rsidRDefault="003D12E0">
          <w:pPr>
            <w:pStyle w:val="TOC1"/>
            <w:tabs>
              <w:tab w:val="right" w:leader="dot" w:pos="9016"/>
            </w:tabs>
            <w:rPr>
              <w:rFonts w:eastAsiaTheme="minorEastAsia"/>
              <w:noProof/>
              <w:sz w:val="24"/>
              <w:szCs w:val="24"/>
              <w:lang w:eastAsia="en-GB"/>
            </w:rPr>
          </w:pPr>
          <w:hyperlink w:anchor="_Toc168699185" w:history="1">
            <w:r w:rsidRPr="00475C8F">
              <w:rPr>
                <w:rStyle w:val="Hyperlink"/>
                <w:rFonts w:asciiTheme="minorBidi" w:hAnsiTheme="minorBidi"/>
                <w:b/>
                <w:bCs/>
                <w:noProof/>
              </w:rPr>
              <w:t>4.Methodology</w:t>
            </w:r>
            <w:r>
              <w:rPr>
                <w:noProof/>
                <w:webHidden/>
              </w:rPr>
              <w:tab/>
            </w:r>
            <w:r>
              <w:rPr>
                <w:noProof/>
                <w:webHidden/>
              </w:rPr>
              <w:fldChar w:fldCharType="begin"/>
            </w:r>
            <w:r>
              <w:rPr>
                <w:noProof/>
                <w:webHidden/>
              </w:rPr>
              <w:instrText xml:space="preserve"> PAGEREF _Toc168699185 \h </w:instrText>
            </w:r>
            <w:r>
              <w:rPr>
                <w:noProof/>
                <w:webHidden/>
              </w:rPr>
            </w:r>
            <w:r>
              <w:rPr>
                <w:noProof/>
                <w:webHidden/>
              </w:rPr>
              <w:fldChar w:fldCharType="separate"/>
            </w:r>
            <w:r>
              <w:rPr>
                <w:noProof/>
                <w:webHidden/>
              </w:rPr>
              <w:t>13</w:t>
            </w:r>
            <w:r>
              <w:rPr>
                <w:noProof/>
                <w:webHidden/>
              </w:rPr>
              <w:fldChar w:fldCharType="end"/>
            </w:r>
          </w:hyperlink>
        </w:p>
        <w:p w14:paraId="53EF085E" w14:textId="0F1D4A20" w:rsidR="003D12E0" w:rsidRDefault="003D12E0">
          <w:pPr>
            <w:pStyle w:val="TOC2"/>
            <w:tabs>
              <w:tab w:val="right" w:leader="dot" w:pos="9016"/>
            </w:tabs>
            <w:rPr>
              <w:rFonts w:eastAsiaTheme="minorEastAsia"/>
              <w:noProof/>
              <w:sz w:val="24"/>
              <w:szCs w:val="24"/>
              <w:lang w:eastAsia="en-GB"/>
            </w:rPr>
          </w:pPr>
          <w:hyperlink w:anchor="_Toc168699186" w:history="1">
            <w:r w:rsidRPr="00475C8F">
              <w:rPr>
                <w:rStyle w:val="Hyperlink"/>
                <w:rFonts w:asciiTheme="minorBidi" w:hAnsiTheme="minorBidi"/>
                <w:b/>
                <w:bCs/>
                <w:noProof/>
              </w:rPr>
              <w:t>4.1.Data Collection</w:t>
            </w:r>
            <w:r>
              <w:rPr>
                <w:noProof/>
                <w:webHidden/>
              </w:rPr>
              <w:tab/>
            </w:r>
            <w:r>
              <w:rPr>
                <w:noProof/>
                <w:webHidden/>
              </w:rPr>
              <w:fldChar w:fldCharType="begin"/>
            </w:r>
            <w:r>
              <w:rPr>
                <w:noProof/>
                <w:webHidden/>
              </w:rPr>
              <w:instrText xml:space="preserve"> PAGEREF _Toc168699186 \h </w:instrText>
            </w:r>
            <w:r>
              <w:rPr>
                <w:noProof/>
                <w:webHidden/>
              </w:rPr>
            </w:r>
            <w:r>
              <w:rPr>
                <w:noProof/>
                <w:webHidden/>
              </w:rPr>
              <w:fldChar w:fldCharType="separate"/>
            </w:r>
            <w:r>
              <w:rPr>
                <w:noProof/>
                <w:webHidden/>
              </w:rPr>
              <w:t>13</w:t>
            </w:r>
            <w:r>
              <w:rPr>
                <w:noProof/>
                <w:webHidden/>
              </w:rPr>
              <w:fldChar w:fldCharType="end"/>
            </w:r>
          </w:hyperlink>
        </w:p>
        <w:p w14:paraId="1420D272" w14:textId="47F13673" w:rsidR="003D12E0" w:rsidRDefault="003D12E0">
          <w:pPr>
            <w:pStyle w:val="TOC2"/>
            <w:tabs>
              <w:tab w:val="right" w:leader="dot" w:pos="9016"/>
            </w:tabs>
            <w:rPr>
              <w:rFonts w:eastAsiaTheme="minorEastAsia"/>
              <w:noProof/>
              <w:sz w:val="24"/>
              <w:szCs w:val="24"/>
              <w:lang w:eastAsia="en-GB"/>
            </w:rPr>
          </w:pPr>
          <w:hyperlink w:anchor="_Toc168699187" w:history="1">
            <w:r w:rsidRPr="00475C8F">
              <w:rPr>
                <w:rStyle w:val="Hyperlink"/>
                <w:rFonts w:asciiTheme="minorBidi" w:hAnsiTheme="minorBidi"/>
                <w:b/>
                <w:bCs/>
                <w:noProof/>
              </w:rPr>
              <w:t>4.2 Data Analysis</w:t>
            </w:r>
            <w:r>
              <w:rPr>
                <w:noProof/>
                <w:webHidden/>
              </w:rPr>
              <w:tab/>
            </w:r>
            <w:r>
              <w:rPr>
                <w:noProof/>
                <w:webHidden/>
              </w:rPr>
              <w:fldChar w:fldCharType="begin"/>
            </w:r>
            <w:r>
              <w:rPr>
                <w:noProof/>
                <w:webHidden/>
              </w:rPr>
              <w:instrText xml:space="preserve"> PAGEREF _Toc168699187 \h </w:instrText>
            </w:r>
            <w:r>
              <w:rPr>
                <w:noProof/>
                <w:webHidden/>
              </w:rPr>
            </w:r>
            <w:r>
              <w:rPr>
                <w:noProof/>
                <w:webHidden/>
              </w:rPr>
              <w:fldChar w:fldCharType="separate"/>
            </w:r>
            <w:r>
              <w:rPr>
                <w:noProof/>
                <w:webHidden/>
              </w:rPr>
              <w:t>14</w:t>
            </w:r>
            <w:r>
              <w:rPr>
                <w:noProof/>
                <w:webHidden/>
              </w:rPr>
              <w:fldChar w:fldCharType="end"/>
            </w:r>
          </w:hyperlink>
        </w:p>
        <w:p w14:paraId="4A362027" w14:textId="6F8177A7" w:rsidR="003D12E0" w:rsidRDefault="003D12E0">
          <w:pPr>
            <w:pStyle w:val="TOC1"/>
            <w:tabs>
              <w:tab w:val="right" w:leader="dot" w:pos="9016"/>
            </w:tabs>
            <w:rPr>
              <w:rFonts w:eastAsiaTheme="minorEastAsia"/>
              <w:noProof/>
              <w:sz w:val="24"/>
              <w:szCs w:val="24"/>
              <w:lang w:eastAsia="en-GB"/>
            </w:rPr>
          </w:pPr>
          <w:hyperlink w:anchor="_Toc168699188" w:history="1">
            <w:r w:rsidRPr="00475C8F">
              <w:rPr>
                <w:rStyle w:val="Hyperlink"/>
                <w:rFonts w:asciiTheme="minorBidi" w:hAnsiTheme="minorBidi"/>
                <w:b/>
                <w:bCs/>
                <w:noProof/>
              </w:rPr>
              <w:t>5.Case of study: Ibis Greenwich</w:t>
            </w:r>
            <w:r>
              <w:rPr>
                <w:noProof/>
                <w:webHidden/>
              </w:rPr>
              <w:tab/>
            </w:r>
            <w:r>
              <w:rPr>
                <w:noProof/>
                <w:webHidden/>
              </w:rPr>
              <w:fldChar w:fldCharType="begin"/>
            </w:r>
            <w:r>
              <w:rPr>
                <w:noProof/>
                <w:webHidden/>
              </w:rPr>
              <w:instrText xml:space="preserve"> PAGEREF _Toc168699188 \h </w:instrText>
            </w:r>
            <w:r>
              <w:rPr>
                <w:noProof/>
                <w:webHidden/>
              </w:rPr>
            </w:r>
            <w:r>
              <w:rPr>
                <w:noProof/>
                <w:webHidden/>
              </w:rPr>
              <w:fldChar w:fldCharType="separate"/>
            </w:r>
            <w:r>
              <w:rPr>
                <w:noProof/>
                <w:webHidden/>
              </w:rPr>
              <w:t>14</w:t>
            </w:r>
            <w:r>
              <w:rPr>
                <w:noProof/>
                <w:webHidden/>
              </w:rPr>
              <w:fldChar w:fldCharType="end"/>
            </w:r>
          </w:hyperlink>
        </w:p>
        <w:p w14:paraId="197C4F9D" w14:textId="113C6F74" w:rsidR="003D12E0" w:rsidRDefault="003D12E0">
          <w:pPr>
            <w:pStyle w:val="TOC2"/>
            <w:tabs>
              <w:tab w:val="right" w:leader="dot" w:pos="9016"/>
            </w:tabs>
            <w:rPr>
              <w:rFonts w:eastAsiaTheme="minorEastAsia"/>
              <w:noProof/>
              <w:sz w:val="24"/>
              <w:szCs w:val="24"/>
              <w:lang w:eastAsia="en-GB"/>
            </w:rPr>
          </w:pPr>
          <w:hyperlink w:anchor="_Toc168699189" w:history="1">
            <w:r w:rsidRPr="00475C8F">
              <w:rPr>
                <w:rStyle w:val="Hyperlink"/>
                <w:rFonts w:asciiTheme="minorBidi" w:hAnsiTheme="minorBidi"/>
                <w:b/>
                <w:bCs/>
                <w:noProof/>
              </w:rPr>
              <w:t>5.2. Front Office Operations at ibis Greenwich</w:t>
            </w:r>
            <w:r>
              <w:rPr>
                <w:noProof/>
                <w:webHidden/>
              </w:rPr>
              <w:tab/>
            </w:r>
            <w:r>
              <w:rPr>
                <w:noProof/>
                <w:webHidden/>
              </w:rPr>
              <w:fldChar w:fldCharType="begin"/>
            </w:r>
            <w:r>
              <w:rPr>
                <w:noProof/>
                <w:webHidden/>
              </w:rPr>
              <w:instrText xml:space="preserve"> PAGEREF _Toc168699189 \h </w:instrText>
            </w:r>
            <w:r>
              <w:rPr>
                <w:noProof/>
                <w:webHidden/>
              </w:rPr>
            </w:r>
            <w:r>
              <w:rPr>
                <w:noProof/>
                <w:webHidden/>
              </w:rPr>
              <w:fldChar w:fldCharType="separate"/>
            </w:r>
            <w:r>
              <w:rPr>
                <w:noProof/>
                <w:webHidden/>
              </w:rPr>
              <w:t>15</w:t>
            </w:r>
            <w:r>
              <w:rPr>
                <w:noProof/>
                <w:webHidden/>
              </w:rPr>
              <w:fldChar w:fldCharType="end"/>
            </w:r>
          </w:hyperlink>
        </w:p>
        <w:p w14:paraId="5106EC89" w14:textId="0EDB1809" w:rsidR="003D12E0" w:rsidRDefault="003D12E0">
          <w:pPr>
            <w:pStyle w:val="TOC1"/>
            <w:tabs>
              <w:tab w:val="right" w:leader="dot" w:pos="9016"/>
            </w:tabs>
            <w:rPr>
              <w:rFonts w:eastAsiaTheme="minorEastAsia"/>
              <w:noProof/>
              <w:sz w:val="24"/>
              <w:szCs w:val="24"/>
              <w:lang w:eastAsia="en-GB"/>
            </w:rPr>
          </w:pPr>
          <w:hyperlink w:anchor="_Toc168699190" w:history="1">
            <w:r w:rsidRPr="00475C8F">
              <w:rPr>
                <w:rStyle w:val="Hyperlink"/>
                <w:rFonts w:asciiTheme="minorBidi" w:hAnsiTheme="minorBidi"/>
                <w:b/>
                <w:bCs/>
                <w:noProof/>
              </w:rPr>
              <w:t>5.3 Success factors</w:t>
            </w:r>
            <w:r>
              <w:rPr>
                <w:noProof/>
                <w:webHidden/>
              </w:rPr>
              <w:tab/>
            </w:r>
            <w:r>
              <w:rPr>
                <w:noProof/>
                <w:webHidden/>
              </w:rPr>
              <w:fldChar w:fldCharType="begin"/>
            </w:r>
            <w:r>
              <w:rPr>
                <w:noProof/>
                <w:webHidden/>
              </w:rPr>
              <w:instrText xml:space="preserve"> PAGEREF _Toc168699190 \h </w:instrText>
            </w:r>
            <w:r>
              <w:rPr>
                <w:noProof/>
                <w:webHidden/>
              </w:rPr>
            </w:r>
            <w:r>
              <w:rPr>
                <w:noProof/>
                <w:webHidden/>
              </w:rPr>
              <w:fldChar w:fldCharType="separate"/>
            </w:r>
            <w:r>
              <w:rPr>
                <w:noProof/>
                <w:webHidden/>
              </w:rPr>
              <w:t>17</w:t>
            </w:r>
            <w:r>
              <w:rPr>
                <w:noProof/>
                <w:webHidden/>
              </w:rPr>
              <w:fldChar w:fldCharType="end"/>
            </w:r>
          </w:hyperlink>
        </w:p>
        <w:p w14:paraId="11AD2DF2" w14:textId="65D52243" w:rsidR="003D12E0" w:rsidRDefault="003D12E0">
          <w:pPr>
            <w:pStyle w:val="TOC1"/>
            <w:tabs>
              <w:tab w:val="right" w:leader="dot" w:pos="9016"/>
            </w:tabs>
            <w:rPr>
              <w:rFonts w:eastAsiaTheme="minorEastAsia"/>
              <w:noProof/>
              <w:sz w:val="24"/>
              <w:szCs w:val="24"/>
              <w:lang w:eastAsia="en-GB"/>
            </w:rPr>
          </w:pPr>
          <w:hyperlink w:anchor="_Toc168699191" w:history="1">
            <w:r w:rsidRPr="00475C8F">
              <w:rPr>
                <w:rStyle w:val="Hyperlink"/>
                <w:rFonts w:asciiTheme="minorBidi" w:hAnsiTheme="minorBidi"/>
                <w:b/>
                <w:bCs/>
                <w:noProof/>
              </w:rPr>
              <w:t>6.Findings and Analysis</w:t>
            </w:r>
            <w:r>
              <w:rPr>
                <w:noProof/>
                <w:webHidden/>
              </w:rPr>
              <w:tab/>
            </w:r>
            <w:r>
              <w:rPr>
                <w:noProof/>
                <w:webHidden/>
              </w:rPr>
              <w:fldChar w:fldCharType="begin"/>
            </w:r>
            <w:r>
              <w:rPr>
                <w:noProof/>
                <w:webHidden/>
              </w:rPr>
              <w:instrText xml:space="preserve"> PAGEREF _Toc168699191 \h </w:instrText>
            </w:r>
            <w:r>
              <w:rPr>
                <w:noProof/>
                <w:webHidden/>
              </w:rPr>
            </w:r>
            <w:r>
              <w:rPr>
                <w:noProof/>
                <w:webHidden/>
              </w:rPr>
              <w:fldChar w:fldCharType="separate"/>
            </w:r>
            <w:r>
              <w:rPr>
                <w:noProof/>
                <w:webHidden/>
              </w:rPr>
              <w:t>18</w:t>
            </w:r>
            <w:r>
              <w:rPr>
                <w:noProof/>
                <w:webHidden/>
              </w:rPr>
              <w:fldChar w:fldCharType="end"/>
            </w:r>
          </w:hyperlink>
        </w:p>
        <w:p w14:paraId="3BC85F27" w14:textId="3ED0B20F" w:rsidR="003D12E0" w:rsidRDefault="003D12E0">
          <w:pPr>
            <w:pStyle w:val="TOC3"/>
            <w:tabs>
              <w:tab w:val="right" w:leader="dot" w:pos="9016"/>
            </w:tabs>
            <w:rPr>
              <w:rFonts w:eastAsiaTheme="minorEastAsia"/>
              <w:noProof/>
              <w:sz w:val="24"/>
              <w:szCs w:val="24"/>
              <w:lang w:eastAsia="en-GB"/>
            </w:rPr>
          </w:pPr>
          <w:hyperlink w:anchor="_Toc168699192" w:history="1">
            <w:r w:rsidRPr="00475C8F">
              <w:rPr>
                <w:rStyle w:val="Hyperlink"/>
                <w:rFonts w:asciiTheme="minorBidi" w:hAnsiTheme="minorBidi"/>
                <w:b/>
                <w:bCs/>
                <w:noProof/>
              </w:rPr>
              <w:t>6.1. Front Office Efficiency at  Ibis Greenwich</w:t>
            </w:r>
            <w:r>
              <w:rPr>
                <w:noProof/>
                <w:webHidden/>
              </w:rPr>
              <w:tab/>
            </w:r>
            <w:r>
              <w:rPr>
                <w:noProof/>
                <w:webHidden/>
              </w:rPr>
              <w:fldChar w:fldCharType="begin"/>
            </w:r>
            <w:r>
              <w:rPr>
                <w:noProof/>
                <w:webHidden/>
              </w:rPr>
              <w:instrText xml:space="preserve"> PAGEREF _Toc168699192 \h </w:instrText>
            </w:r>
            <w:r>
              <w:rPr>
                <w:noProof/>
                <w:webHidden/>
              </w:rPr>
            </w:r>
            <w:r>
              <w:rPr>
                <w:noProof/>
                <w:webHidden/>
              </w:rPr>
              <w:fldChar w:fldCharType="separate"/>
            </w:r>
            <w:r>
              <w:rPr>
                <w:noProof/>
                <w:webHidden/>
              </w:rPr>
              <w:t>18</w:t>
            </w:r>
            <w:r>
              <w:rPr>
                <w:noProof/>
                <w:webHidden/>
              </w:rPr>
              <w:fldChar w:fldCharType="end"/>
            </w:r>
          </w:hyperlink>
        </w:p>
        <w:p w14:paraId="10F72487" w14:textId="15C5703D" w:rsidR="003D12E0" w:rsidRDefault="003D12E0">
          <w:pPr>
            <w:pStyle w:val="TOC3"/>
            <w:tabs>
              <w:tab w:val="right" w:leader="dot" w:pos="9016"/>
            </w:tabs>
            <w:rPr>
              <w:rFonts w:eastAsiaTheme="minorEastAsia"/>
              <w:noProof/>
              <w:sz w:val="24"/>
              <w:szCs w:val="24"/>
              <w:lang w:eastAsia="en-GB"/>
            </w:rPr>
          </w:pPr>
          <w:hyperlink w:anchor="_Toc168699193" w:history="1">
            <w:r w:rsidRPr="00475C8F">
              <w:rPr>
                <w:rStyle w:val="Hyperlink"/>
                <w:rFonts w:asciiTheme="minorBidi" w:hAnsiTheme="minorBidi"/>
                <w:b/>
                <w:bCs/>
                <w:noProof/>
              </w:rPr>
              <w:t>6.2. Guest Experience at Ibis Greenwich</w:t>
            </w:r>
            <w:r>
              <w:rPr>
                <w:noProof/>
                <w:webHidden/>
              </w:rPr>
              <w:tab/>
            </w:r>
            <w:r>
              <w:rPr>
                <w:noProof/>
                <w:webHidden/>
              </w:rPr>
              <w:fldChar w:fldCharType="begin"/>
            </w:r>
            <w:r>
              <w:rPr>
                <w:noProof/>
                <w:webHidden/>
              </w:rPr>
              <w:instrText xml:space="preserve"> PAGEREF _Toc168699193 \h </w:instrText>
            </w:r>
            <w:r>
              <w:rPr>
                <w:noProof/>
                <w:webHidden/>
              </w:rPr>
            </w:r>
            <w:r>
              <w:rPr>
                <w:noProof/>
                <w:webHidden/>
              </w:rPr>
              <w:fldChar w:fldCharType="separate"/>
            </w:r>
            <w:r>
              <w:rPr>
                <w:noProof/>
                <w:webHidden/>
              </w:rPr>
              <w:t>19</w:t>
            </w:r>
            <w:r>
              <w:rPr>
                <w:noProof/>
                <w:webHidden/>
              </w:rPr>
              <w:fldChar w:fldCharType="end"/>
            </w:r>
          </w:hyperlink>
        </w:p>
        <w:p w14:paraId="7440FBD9" w14:textId="6D807322" w:rsidR="003D12E0" w:rsidRDefault="003D12E0">
          <w:pPr>
            <w:pStyle w:val="TOC1"/>
            <w:tabs>
              <w:tab w:val="right" w:leader="dot" w:pos="9016"/>
            </w:tabs>
            <w:rPr>
              <w:rFonts w:eastAsiaTheme="minorEastAsia"/>
              <w:noProof/>
              <w:sz w:val="24"/>
              <w:szCs w:val="24"/>
              <w:lang w:eastAsia="en-GB"/>
            </w:rPr>
          </w:pPr>
          <w:hyperlink w:anchor="_Toc168699194" w:history="1">
            <w:r w:rsidRPr="00475C8F">
              <w:rPr>
                <w:rStyle w:val="Hyperlink"/>
                <w:noProof/>
              </w:rPr>
              <w:t>7.Discussion</w:t>
            </w:r>
            <w:r>
              <w:rPr>
                <w:noProof/>
                <w:webHidden/>
              </w:rPr>
              <w:tab/>
            </w:r>
            <w:r>
              <w:rPr>
                <w:noProof/>
                <w:webHidden/>
              </w:rPr>
              <w:fldChar w:fldCharType="begin"/>
            </w:r>
            <w:r>
              <w:rPr>
                <w:noProof/>
                <w:webHidden/>
              </w:rPr>
              <w:instrText xml:space="preserve"> PAGEREF _Toc168699194 \h </w:instrText>
            </w:r>
            <w:r>
              <w:rPr>
                <w:noProof/>
                <w:webHidden/>
              </w:rPr>
            </w:r>
            <w:r>
              <w:rPr>
                <w:noProof/>
                <w:webHidden/>
              </w:rPr>
              <w:fldChar w:fldCharType="separate"/>
            </w:r>
            <w:r>
              <w:rPr>
                <w:noProof/>
                <w:webHidden/>
              </w:rPr>
              <w:t>20</w:t>
            </w:r>
            <w:r>
              <w:rPr>
                <w:noProof/>
                <w:webHidden/>
              </w:rPr>
              <w:fldChar w:fldCharType="end"/>
            </w:r>
          </w:hyperlink>
        </w:p>
        <w:p w14:paraId="7C0AA57F" w14:textId="479CDD8B" w:rsidR="003D12E0" w:rsidRDefault="003D12E0">
          <w:pPr>
            <w:pStyle w:val="TOC1"/>
            <w:tabs>
              <w:tab w:val="right" w:leader="dot" w:pos="9016"/>
            </w:tabs>
            <w:rPr>
              <w:rFonts w:eastAsiaTheme="minorEastAsia"/>
              <w:noProof/>
              <w:sz w:val="24"/>
              <w:szCs w:val="24"/>
              <w:lang w:eastAsia="en-GB"/>
            </w:rPr>
          </w:pPr>
          <w:hyperlink w:anchor="_Toc168699195" w:history="1">
            <w:r w:rsidRPr="00475C8F">
              <w:rPr>
                <w:rStyle w:val="Hyperlink"/>
                <w:rFonts w:asciiTheme="minorBidi" w:hAnsiTheme="minorBidi"/>
                <w:b/>
                <w:bCs/>
                <w:noProof/>
              </w:rPr>
              <w:t>8.  Conclusion and Recommendation</w:t>
            </w:r>
            <w:r>
              <w:rPr>
                <w:noProof/>
                <w:webHidden/>
              </w:rPr>
              <w:tab/>
            </w:r>
            <w:r>
              <w:rPr>
                <w:noProof/>
                <w:webHidden/>
              </w:rPr>
              <w:fldChar w:fldCharType="begin"/>
            </w:r>
            <w:r>
              <w:rPr>
                <w:noProof/>
                <w:webHidden/>
              </w:rPr>
              <w:instrText xml:space="preserve"> PAGEREF _Toc168699195 \h </w:instrText>
            </w:r>
            <w:r>
              <w:rPr>
                <w:noProof/>
                <w:webHidden/>
              </w:rPr>
            </w:r>
            <w:r>
              <w:rPr>
                <w:noProof/>
                <w:webHidden/>
              </w:rPr>
              <w:fldChar w:fldCharType="separate"/>
            </w:r>
            <w:r>
              <w:rPr>
                <w:noProof/>
                <w:webHidden/>
              </w:rPr>
              <w:t>21</w:t>
            </w:r>
            <w:r>
              <w:rPr>
                <w:noProof/>
                <w:webHidden/>
              </w:rPr>
              <w:fldChar w:fldCharType="end"/>
            </w:r>
          </w:hyperlink>
        </w:p>
        <w:p w14:paraId="3F7BE81B" w14:textId="12301E02" w:rsidR="003D12E0" w:rsidRDefault="003D12E0">
          <w:pPr>
            <w:pStyle w:val="TOC2"/>
            <w:tabs>
              <w:tab w:val="right" w:leader="dot" w:pos="9016"/>
            </w:tabs>
            <w:rPr>
              <w:rFonts w:eastAsiaTheme="minorEastAsia"/>
              <w:noProof/>
              <w:sz w:val="24"/>
              <w:szCs w:val="24"/>
              <w:lang w:eastAsia="en-GB"/>
            </w:rPr>
          </w:pPr>
          <w:hyperlink w:anchor="_Toc168699196" w:history="1">
            <w:r w:rsidRPr="00475C8F">
              <w:rPr>
                <w:rStyle w:val="Hyperlink"/>
                <w:rFonts w:asciiTheme="minorBidi" w:hAnsiTheme="minorBidi"/>
                <w:b/>
                <w:bCs/>
                <w:noProof/>
              </w:rPr>
              <w:t>8.1Summarry of findings</w:t>
            </w:r>
            <w:r>
              <w:rPr>
                <w:noProof/>
                <w:webHidden/>
              </w:rPr>
              <w:tab/>
            </w:r>
            <w:r>
              <w:rPr>
                <w:noProof/>
                <w:webHidden/>
              </w:rPr>
              <w:fldChar w:fldCharType="begin"/>
            </w:r>
            <w:r>
              <w:rPr>
                <w:noProof/>
                <w:webHidden/>
              </w:rPr>
              <w:instrText xml:space="preserve"> PAGEREF _Toc168699196 \h </w:instrText>
            </w:r>
            <w:r>
              <w:rPr>
                <w:noProof/>
                <w:webHidden/>
              </w:rPr>
            </w:r>
            <w:r>
              <w:rPr>
                <w:noProof/>
                <w:webHidden/>
              </w:rPr>
              <w:fldChar w:fldCharType="separate"/>
            </w:r>
            <w:r>
              <w:rPr>
                <w:noProof/>
                <w:webHidden/>
              </w:rPr>
              <w:t>21</w:t>
            </w:r>
            <w:r>
              <w:rPr>
                <w:noProof/>
                <w:webHidden/>
              </w:rPr>
              <w:fldChar w:fldCharType="end"/>
            </w:r>
          </w:hyperlink>
        </w:p>
        <w:p w14:paraId="0F842E1A" w14:textId="6027BDB2" w:rsidR="003D12E0" w:rsidRDefault="003D12E0">
          <w:pPr>
            <w:pStyle w:val="TOC2"/>
            <w:tabs>
              <w:tab w:val="right" w:leader="dot" w:pos="9016"/>
            </w:tabs>
            <w:rPr>
              <w:rFonts w:eastAsiaTheme="minorEastAsia"/>
              <w:noProof/>
              <w:sz w:val="24"/>
              <w:szCs w:val="24"/>
              <w:lang w:eastAsia="en-GB"/>
            </w:rPr>
          </w:pPr>
          <w:hyperlink w:anchor="_Toc168699197" w:history="1">
            <w:r w:rsidRPr="00475C8F">
              <w:rPr>
                <w:rStyle w:val="Hyperlink"/>
                <w:b/>
                <w:bCs/>
                <w:noProof/>
              </w:rPr>
              <w:t>8.2. Recommendations for ibis Greenwich</w:t>
            </w:r>
            <w:r>
              <w:rPr>
                <w:noProof/>
                <w:webHidden/>
              </w:rPr>
              <w:tab/>
            </w:r>
            <w:r>
              <w:rPr>
                <w:noProof/>
                <w:webHidden/>
              </w:rPr>
              <w:fldChar w:fldCharType="begin"/>
            </w:r>
            <w:r>
              <w:rPr>
                <w:noProof/>
                <w:webHidden/>
              </w:rPr>
              <w:instrText xml:space="preserve"> PAGEREF _Toc168699197 \h </w:instrText>
            </w:r>
            <w:r>
              <w:rPr>
                <w:noProof/>
                <w:webHidden/>
              </w:rPr>
            </w:r>
            <w:r>
              <w:rPr>
                <w:noProof/>
                <w:webHidden/>
              </w:rPr>
              <w:fldChar w:fldCharType="separate"/>
            </w:r>
            <w:r>
              <w:rPr>
                <w:noProof/>
                <w:webHidden/>
              </w:rPr>
              <w:t>22</w:t>
            </w:r>
            <w:r>
              <w:rPr>
                <w:noProof/>
                <w:webHidden/>
              </w:rPr>
              <w:fldChar w:fldCharType="end"/>
            </w:r>
          </w:hyperlink>
        </w:p>
        <w:p w14:paraId="5CE94A33" w14:textId="0DD4CF33" w:rsidR="003D12E0" w:rsidRDefault="003D12E0">
          <w:pPr>
            <w:pStyle w:val="TOC2"/>
            <w:tabs>
              <w:tab w:val="right" w:leader="dot" w:pos="9016"/>
            </w:tabs>
            <w:rPr>
              <w:rFonts w:eastAsiaTheme="minorEastAsia"/>
              <w:noProof/>
              <w:sz w:val="24"/>
              <w:szCs w:val="24"/>
              <w:lang w:eastAsia="en-GB"/>
            </w:rPr>
          </w:pPr>
          <w:hyperlink w:anchor="_Toc168699198" w:history="1">
            <w:r w:rsidRPr="00475C8F">
              <w:rPr>
                <w:rStyle w:val="Hyperlink"/>
                <w:rFonts w:asciiTheme="minorBidi" w:hAnsiTheme="minorBidi"/>
                <w:b/>
                <w:bCs/>
                <w:noProof/>
              </w:rPr>
              <w:t>8.3. General Recommendations for the Hospitality Industry</w:t>
            </w:r>
            <w:r>
              <w:rPr>
                <w:noProof/>
                <w:webHidden/>
              </w:rPr>
              <w:tab/>
            </w:r>
            <w:r>
              <w:rPr>
                <w:noProof/>
                <w:webHidden/>
              </w:rPr>
              <w:fldChar w:fldCharType="begin"/>
            </w:r>
            <w:r>
              <w:rPr>
                <w:noProof/>
                <w:webHidden/>
              </w:rPr>
              <w:instrText xml:space="preserve"> PAGEREF _Toc168699198 \h </w:instrText>
            </w:r>
            <w:r>
              <w:rPr>
                <w:noProof/>
                <w:webHidden/>
              </w:rPr>
            </w:r>
            <w:r>
              <w:rPr>
                <w:noProof/>
                <w:webHidden/>
              </w:rPr>
              <w:fldChar w:fldCharType="separate"/>
            </w:r>
            <w:r>
              <w:rPr>
                <w:noProof/>
                <w:webHidden/>
              </w:rPr>
              <w:t>22</w:t>
            </w:r>
            <w:r>
              <w:rPr>
                <w:noProof/>
                <w:webHidden/>
              </w:rPr>
              <w:fldChar w:fldCharType="end"/>
            </w:r>
          </w:hyperlink>
        </w:p>
        <w:p w14:paraId="7CD06D8D" w14:textId="599FD535" w:rsidR="003D12E0" w:rsidRDefault="003D12E0">
          <w:pPr>
            <w:pStyle w:val="TOC1"/>
            <w:tabs>
              <w:tab w:val="right" w:leader="dot" w:pos="9016"/>
            </w:tabs>
            <w:rPr>
              <w:rFonts w:eastAsiaTheme="minorEastAsia"/>
              <w:noProof/>
              <w:sz w:val="24"/>
              <w:szCs w:val="24"/>
              <w:lang w:eastAsia="en-GB"/>
            </w:rPr>
          </w:pPr>
          <w:hyperlink w:anchor="_Toc168699199" w:history="1">
            <w:r w:rsidRPr="00475C8F">
              <w:rPr>
                <w:rStyle w:val="Hyperlink"/>
                <w:rFonts w:asciiTheme="minorBidi" w:hAnsiTheme="minorBidi"/>
                <w:b/>
                <w:bCs/>
                <w:noProof/>
              </w:rPr>
              <w:t>9.References</w:t>
            </w:r>
            <w:r>
              <w:rPr>
                <w:noProof/>
                <w:webHidden/>
              </w:rPr>
              <w:tab/>
            </w:r>
            <w:r>
              <w:rPr>
                <w:noProof/>
                <w:webHidden/>
              </w:rPr>
              <w:fldChar w:fldCharType="begin"/>
            </w:r>
            <w:r>
              <w:rPr>
                <w:noProof/>
                <w:webHidden/>
              </w:rPr>
              <w:instrText xml:space="preserve"> PAGEREF _Toc168699199 \h </w:instrText>
            </w:r>
            <w:r>
              <w:rPr>
                <w:noProof/>
                <w:webHidden/>
              </w:rPr>
            </w:r>
            <w:r>
              <w:rPr>
                <w:noProof/>
                <w:webHidden/>
              </w:rPr>
              <w:fldChar w:fldCharType="separate"/>
            </w:r>
            <w:r>
              <w:rPr>
                <w:noProof/>
                <w:webHidden/>
              </w:rPr>
              <w:t>23</w:t>
            </w:r>
            <w:r>
              <w:rPr>
                <w:noProof/>
                <w:webHidden/>
              </w:rPr>
              <w:fldChar w:fldCharType="end"/>
            </w:r>
          </w:hyperlink>
        </w:p>
        <w:p w14:paraId="22777F68" w14:textId="6E09CC68" w:rsidR="003731DA" w:rsidRPr="003D12E0" w:rsidRDefault="003731DA" w:rsidP="003D12E0">
          <w:r>
            <w:rPr>
              <w:b/>
              <w:bCs/>
              <w:noProof/>
            </w:rPr>
            <w:fldChar w:fldCharType="end"/>
          </w:r>
        </w:p>
      </w:sdtContent>
    </w:sdt>
    <w:p w14:paraId="779136B0" w14:textId="77777777" w:rsidR="003731DA" w:rsidRDefault="003731DA" w:rsidP="00EB37EF">
      <w:pPr>
        <w:tabs>
          <w:tab w:val="left" w:pos="2865"/>
        </w:tabs>
        <w:rPr>
          <w:rFonts w:asciiTheme="minorBidi" w:hAnsiTheme="minorBidi"/>
          <w:sz w:val="40"/>
          <w:szCs w:val="40"/>
        </w:rPr>
      </w:pPr>
    </w:p>
    <w:p w14:paraId="777B6F76" w14:textId="70E0B4F6" w:rsidR="00E51C58" w:rsidRPr="00A35A48" w:rsidRDefault="007D09E4" w:rsidP="00A35A48">
      <w:pPr>
        <w:pStyle w:val="Heading1"/>
        <w:spacing w:line="360" w:lineRule="auto"/>
        <w:jc w:val="both"/>
        <w:rPr>
          <w:rFonts w:asciiTheme="minorBidi" w:hAnsiTheme="minorBidi" w:cstheme="minorBidi"/>
          <w:b/>
          <w:bCs/>
          <w:sz w:val="28"/>
          <w:szCs w:val="28"/>
        </w:rPr>
      </w:pPr>
      <w:bookmarkStart w:id="0" w:name="_Toc168699171"/>
      <w:r w:rsidRPr="00A35A48">
        <w:rPr>
          <w:rFonts w:asciiTheme="minorBidi" w:hAnsiTheme="minorBidi" w:cstheme="minorBidi"/>
          <w:b/>
          <w:bCs/>
          <w:sz w:val="28"/>
          <w:szCs w:val="28"/>
        </w:rPr>
        <w:t>1.</w:t>
      </w:r>
      <w:r w:rsidR="00EB37EF" w:rsidRPr="00A35A48">
        <w:rPr>
          <w:rFonts w:asciiTheme="minorBidi" w:hAnsiTheme="minorBidi" w:cstheme="minorBidi"/>
          <w:b/>
          <w:bCs/>
          <w:sz w:val="28"/>
          <w:szCs w:val="28"/>
        </w:rPr>
        <w:t>Introduction</w:t>
      </w:r>
      <w:bookmarkEnd w:id="0"/>
    </w:p>
    <w:p w14:paraId="3477DD2F" w14:textId="77777777" w:rsidR="00260985" w:rsidRPr="00A35A48" w:rsidRDefault="00260985" w:rsidP="00A35A48">
      <w:pPr>
        <w:spacing w:line="360" w:lineRule="auto"/>
        <w:jc w:val="both"/>
        <w:rPr>
          <w:rFonts w:asciiTheme="minorBidi" w:hAnsiTheme="minorBidi"/>
          <w:sz w:val="24"/>
          <w:szCs w:val="24"/>
        </w:rPr>
      </w:pPr>
    </w:p>
    <w:p w14:paraId="317E7172" w14:textId="77777777" w:rsidR="003731DA" w:rsidRPr="00A35A48" w:rsidRDefault="00260985"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hAnsiTheme="minorBidi"/>
          <w:sz w:val="24"/>
          <w:szCs w:val="24"/>
        </w:rPr>
        <w:t xml:space="preserve">Front office service delivery has been a critical part for hospitality management. As its location at the interface between the hotel and the environment, it has many complex tasks. The front desk staff acts as an information collection for the hotel and the local area and often has to perform other assorted tasks such as sales, foreign exchange and handing over of room keys. It is a key element of an overall hospitality experience the hotel provides. </w:t>
      </w:r>
      <w:r w:rsidR="003A210D" w:rsidRPr="00A35A48">
        <w:rPr>
          <w:rFonts w:asciiTheme="minorBidi" w:eastAsia="Times New Roman" w:hAnsiTheme="minorBidi"/>
          <w:kern w:val="0"/>
          <w:sz w:val="24"/>
          <w:szCs w:val="24"/>
          <w:lang w:eastAsia="en-GB"/>
          <w14:ligatures w14:val="none"/>
        </w:rPr>
        <w:t xml:space="preserve">It plays a crucial role in the overall hospitality experience the hotel provides. Excellent service can improve the overall quality of a hospitality property when staff members are able to reduce waiting times for customers and promptly attend to their needs.(Mondal, 2022) </w:t>
      </w:r>
    </w:p>
    <w:p w14:paraId="4FC9D5B5" w14:textId="18EC04BC" w:rsidR="003A210D" w:rsidRPr="00A35A48" w:rsidRDefault="003A210D"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eastAsia="Times New Roman" w:hAnsiTheme="minorBidi"/>
          <w:kern w:val="0"/>
          <w:sz w:val="24"/>
          <w:szCs w:val="24"/>
          <w:lang w:eastAsia="en-GB"/>
          <w14:ligatures w14:val="none"/>
        </w:rPr>
        <w:br/>
        <w:t>One of the most important aspects of providing high-quality front office services is efficiency, particularly the effective monitoring of customer accounts.</w:t>
      </w:r>
    </w:p>
    <w:p w14:paraId="1E52DF1C" w14:textId="5D2DEFFC" w:rsidR="00ED7480" w:rsidRPr="00A35A48" w:rsidRDefault="000F38B9" w:rsidP="00A35A48">
      <w:pPr>
        <w:spacing w:line="360" w:lineRule="auto"/>
        <w:jc w:val="both"/>
        <w:rPr>
          <w:rFonts w:asciiTheme="minorBidi" w:hAnsiTheme="minorBidi"/>
          <w:sz w:val="24"/>
          <w:szCs w:val="24"/>
        </w:rPr>
      </w:pPr>
      <w:r w:rsidRPr="00A35A48">
        <w:rPr>
          <w:rFonts w:asciiTheme="minorBidi" w:hAnsiTheme="minorBidi"/>
          <w:sz w:val="24"/>
          <w:szCs w:val="24"/>
        </w:rPr>
        <w:t>Over the past few years, organizations have been taking significant steps to improve service quality for their customers. The hotel industry is no exception. Indeed, the hotel industry has given much attention to service quality, as they are in a service-oriented industry, and levels of quality serve as a determinant of success. The front office of a hotel is the first frontline that interacts and works with customers. Due to this direct contact with the guests, the front office plays a key role in satisfying guests' needs and in performing guests' requests. Before reaching the hotel, some customers may only have access to hotel information in brochures while, at other times, only the web page of the hotel. This is why the service quality of the front office must adapt to reflect the most modern technological innovations.</w:t>
      </w:r>
    </w:p>
    <w:p w14:paraId="5C78E79E" w14:textId="465C8A76" w:rsidR="00260985" w:rsidRPr="00A35A48" w:rsidRDefault="007D09E4" w:rsidP="00A35A48">
      <w:pPr>
        <w:pStyle w:val="Heading1"/>
        <w:spacing w:line="360" w:lineRule="auto"/>
        <w:jc w:val="both"/>
        <w:rPr>
          <w:rFonts w:asciiTheme="minorBidi" w:hAnsiTheme="minorBidi" w:cstheme="minorBidi"/>
          <w:b/>
          <w:bCs/>
          <w:sz w:val="24"/>
          <w:szCs w:val="24"/>
        </w:rPr>
      </w:pPr>
      <w:bookmarkStart w:id="1" w:name="_Toc168699172"/>
      <w:r w:rsidRPr="00A35A48">
        <w:rPr>
          <w:rFonts w:asciiTheme="minorBidi" w:hAnsiTheme="minorBidi" w:cstheme="minorBidi"/>
          <w:b/>
          <w:bCs/>
          <w:sz w:val="24"/>
          <w:szCs w:val="24"/>
        </w:rPr>
        <w:t>1.1</w:t>
      </w:r>
      <w:r w:rsidR="00ED7480" w:rsidRPr="00A35A48">
        <w:rPr>
          <w:rFonts w:asciiTheme="minorBidi" w:hAnsiTheme="minorBidi" w:cstheme="minorBidi"/>
          <w:b/>
          <w:bCs/>
          <w:sz w:val="24"/>
          <w:szCs w:val="24"/>
        </w:rPr>
        <w:t>Background</w:t>
      </w:r>
      <w:r w:rsidR="007C6E0B" w:rsidRPr="00A35A48">
        <w:rPr>
          <w:rFonts w:asciiTheme="minorBidi" w:hAnsiTheme="minorBidi" w:cstheme="minorBidi"/>
          <w:b/>
          <w:bCs/>
          <w:sz w:val="24"/>
          <w:szCs w:val="24"/>
        </w:rPr>
        <w:t xml:space="preserve"> of study</w:t>
      </w:r>
      <w:bookmarkEnd w:id="1"/>
    </w:p>
    <w:p w14:paraId="115B4402" w14:textId="6738AAA1" w:rsidR="00ED7480" w:rsidRPr="00A35A48" w:rsidRDefault="00ED7480"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hAnsiTheme="minorBidi"/>
          <w:sz w:val="24"/>
          <w:szCs w:val="24"/>
        </w:rPr>
        <w:t>In recent years, there has been an increasing concern from the industry and academicians to focus on operational service quality and operational issues in the hotel industry. Particularly, hotel front desk operations and corresponding efficiencies have drawn attention for several reasons</w:t>
      </w:r>
      <w:r w:rsidR="00347714" w:rsidRPr="00A35A48">
        <w:rPr>
          <w:rFonts w:asciiTheme="minorBidi" w:hAnsiTheme="minorBidi"/>
          <w:sz w:val="24"/>
          <w:szCs w:val="24"/>
        </w:rPr>
        <w:t xml:space="preserve">. </w:t>
      </w:r>
      <w:r w:rsidR="00347714" w:rsidRPr="00A35A48">
        <w:rPr>
          <w:rFonts w:asciiTheme="minorBidi" w:eastAsia="Times New Roman" w:hAnsiTheme="minorBidi"/>
          <w:kern w:val="0"/>
          <w:sz w:val="24"/>
          <w:szCs w:val="24"/>
          <w:lang w:eastAsia="en-GB"/>
          <w14:ligatures w14:val="none"/>
        </w:rPr>
        <w:t xml:space="preserve">The front desk department functions as a </w:t>
      </w:r>
      <w:r w:rsidR="00347714" w:rsidRPr="00A35A48">
        <w:rPr>
          <w:rFonts w:asciiTheme="minorBidi" w:eastAsia="Times New Roman" w:hAnsiTheme="minorBidi"/>
          <w:kern w:val="0"/>
          <w:sz w:val="24"/>
          <w:szCs w:val="24"/>
          <w:lang w:eastAsia="en-GB"/>
          <w14:ligatures w14:val="none"/>
        </w:rPr>
        <w:lastRenderedPageBreak/>
        <w:t>hotel's central nervous system. It accommodates the visitors and offers them services. The manner guests are greeted by front desk employees is well known to shape their opinion of the hotel. Travellers' perceptions of a hotel's effectiveness and calibre are frequently shaped by how quickly reservations are made, how kind the staff is upon arrival, how simple it is to check in and out, and how competent the lodging services are.(We Are Key,2021)</w:t>
      </w:r>
    </w:p>
    <w:p w14:paraId="754CAB0F" w14:textId="77777777" w:rsidR="00ED7480" w:rsidRPr="00A35A48" w:rsidRDefault="00ED7480" w:rsidP="00A35A48">
      <w:pPr>
        <w:spacing w:line="360" w:lineRule="auto"/>
        <w:jc w:val="both"/>
        <w:rPr>
          <w:rFonts w:asciiTheme="minorBidi" w:hAnsiTheme="minorBidi"/>
          <w:sz w:val="24"/>
          <w:szCs w:val="24"/>
        </w:rPr>
      </w:pPr>
      <w:r w:rsidRPr="00A35A48">
        <w:rPr>
          <w:rFonts w:asciiTheme="minorBidi" w:hAnsiTheme="minorBidi"/>
          <w:sz w:val="24"/>
          <w:szCs w:val="24"/>
        </w:rPr>
        <w:t>The hotel reputation and brand are quite often beyond the control of the front office staff. However, the efficiencies of service and accuracy have more than often reflected the hotel image and management commitments. This paper examines some challenges and opportunities for enhancing the efficiency and guest experiences in the front office function of the hotel. With reference to a case study conducted at the Ibis hotel situated at the heart of the World Heritage, Maritime Greenwich tourist district, the paper identifies certain seemingly small day-to-day routines and operational procedures for possible service improvement, higher guest satisfaction, and hotel's image enhancement.</w:t>
      </w:r>
    </w:p>
    <w:p w14:paraId="4079A102" w14:textId="77777777" w:rsidR="00ED7480" w:rsidRPr="00A35A48" w:rsidRDefault="00ED7480" w:rsidP="00A35A48">
      <w:pPr>
        <w:spacing w:line="360" w:lineRule="auto"/>
        <w:jc w:val="both"/>
        <w:rPr>
          <w:rFonts w:asciiTheme="minorBidi" w:hAnsiTheme="minorBidi"/>
          <w:sz w:val="24"/>
          <w:szCs w:val="24"/>
        </w:rPr>
      </w:pPr>
    </w:p>
    <w:p w14:paraId="22178D74" w14:textId="50F6AB80" w:rsidR="007D09E4" w:rsidRPr="00A35A48" w:rsidRDefault="007D09E4" w:rsidP="00A35A48">
      <w:pPr>
        <w:pStyle w:val="Heading3"/>
        <w:spacing w:line="360" w:lineRule="auto"/>
        <w:jc w:val="both"/>
        <w:rPr>
          <w:rFonts w:asciiTheme="minorBidi" w:hAnsiTheme="minorBidi" w:cstheme="minorBidi"/>
          <w:b/>
          <w:bCs/>
          <w:sz w:val="24"/>
          <w:szCs w:val="24"/>
        </w:rPr>
      </w:pPr>
      <w:bookmarkStart w:id="2" w:name="_Toc168699173"/>
      <w:r w:rsidRPr="00A35A48">
        <w:rPr>
          <w:rFonts w:asciiTheme="minorBidi" w:hAnsiTheme="minorBidi" w:cstheme="minorBidi"/>
          <w:b/>
          <w:bCs/>
          <w:sz w:val="24"/>
          <w:szCs w:val="24"/>
        </w:rPr>
        <w:t>1.2Significance of the Study</w:t>
      </w:r>
      <w:bookmarkEnd w:id="2"/>
    </w:p>
    <w:p w14:paraId="7C9A56B5" w14:textId="77777777" w:rsidR="007D09E4" w:rsidRPr="00A35A48" w:rsidRDefault="007D09E4" w:rsidP="00A35A48">
      <w:pPr>
        <w:spacing w:line="360" w:lineRule="auto"/>
        <w:jc w:val="both"/>
        <w:rPr>
          <w:rFonts w:asciiTheme="minorBidi" w:hAnsiTheme="minorBidi"/>
          <w:sz w:val="24"/>
          <w:szCs w:val="24"/>
        </w:rPr>
      </w:pPr>
      <w:r w:rsidRPr="00A35A48">
        <w:rPr>
          <w:rFonts w:asciiTheme="minorBidi" w:hAnsiTheme="minorBidi"/>
          <w:sz w:val="24"/>
          <w:szCs w:val="24"/>
        </w:rPr>
        <w:t>At the operational level, this study provides hotel management with an understanding of the inter-relationship between service expectation, cultural context, and service delivery. Service expectation is a forced variable; that is customers expect to receive the service features that have been specifically endorsed by the hotel group. If the hotel fails to deliver a perceived service quality at the expected level, repeat patronage is threatened. This study identified several new front office department services they could expect from their hotel and many could be delivered through information technology enhancements.</w:t>
      </w:r>
    </w:p>
    <w:p w14:paraId="47FD471A" w14:textId="77777777" w:rsidR="007D09E4" w:rsidRPr="00A35A48" w:rsidRDefault="007D09E4" w:rsidP="00A35A48">
      <w:pPr>
        <w:spacing w:line="360" w:lineRule="auto"/>
        <w:jc w:val="both"/>
        <w:rPr>
          <w:rFonts w:asciiTheme="minorBidi" w:hAnsiTheme="minorBidi"/>
          <w:sz w:val="24"/>
          <w:szCs w:val="24"/>
        </w:rPr>
      </w:pPr>
      <w:r w:rsidRPr="00A35A48">
        <w:rPr>
          <w:rFonts w:asciiTheme="minorBidi" w:hAnsiTheme="minorBidi"/>
          <w:sz w:val="24"/>
          <w:szCs w:val="24"/>
        </w:rPr>
        <w:t xml:space="preserve">First, this study will be of benefit to hotel management in understanding the influence of information technology on hotel guest satisfaction and on hotel guest repeat patronage. While several front office operations have been identified in the literature, a comprehensive hotel front office operation model had not been previously proposed, nor was it tested. This study constructs such a model, based on relevant literature, which was based on the features of the information technology utilization system that was examined in the case study. By extending this study to include all dimensions of </w:t>
      </w:r>
      <w:r w:rsidRPr="00A35A48">
        <w:rPr>
          <w:rFonts w:asciiTheme="minorBidi" w:hAnsiTheme="minorBidi"/>
          <w:sz w:val="24"/>
          <w:szCs w:val="24"/>
        </w:rPr>
        <w:lastRenderedPageBreak/>
        <w:t>technology utilization, a front office operation model of the future can confidently be constructed. By using the advanced modeling and evaluation technology available to contemporary researchers and the conceptualization of the model participants applied in this case study, a truly comprehensive model can be determined.</w:t>
      </w:r>
    </w:p>
    <w:p w14:paraId="1A86F834" w14:textId="77777777" w:rsidR="00260985" w:rsidRPr="00A35A48" w:rsidRDefault="00260985" w:rsidP="00A35A48">
      <w:pPr>
        <w:spacing w:line="360" w:lineRule="auto"/>
        <w:jc w:val="both"/>
        <w:rPr>
          <w:rFonts w:asciiTheme="minorBidi" w:hAnsiTheme="minorBidi"/>
          <w:sz w:val="24"/>
          <w:szCs w:val="24"/>
        </w:rPr>
      </w:pPr>
    </w:p>
    <w:p w14:paraId="7F2107A4" w14:textId="18402C46" w:rsidR="007C6E0B" w:rsidRPr="00A35A48" w:rsidRDefault="007D09E4" w:rsidP="00A35A48">
      <w:pPr>
        <w:pStyle w:val="Heading2"/>
        <w:spacing w:line="360" w:lineRule="auto"/>
        <w:jc w:val="both"/>
        <w:rPr>
          <w:rFonts w:asciiTheme="minorBidi" w:hAnsiTheme="minorBidi" w:cstheme="minorBidi"/>
          <w:b/>
          <w:bCs/>
          <w:sz w:val="24"/>
          <w:szCs w:val="24"/>
        </w:rPr>
      </w:pPr>
      <w:bookmarkStart w:id="3" w:name="_Toc168699174"/>
      <w:r w:rsidRPr="00A35A48">
        <w:rPr>
          <w:rFonts w:asciiTheme="minorBidi" w:hAnsiTheme="minorBidi" w:cstheme="minorBidi"/>
          <w:b/>
          <w:bCs/>
          <w:sz w:val="24"/>
          <w:szCs w:val="24"/>
        </w:rPr>
        <w:t>1.3</w:t>
      </w:r>
      <w:r w:rsidR="007C6E0B" w:rsidRPr="00A35A48">
        <w:rPr>
          <w:rFonts w:asciiTheme="minorBidi" w:hAnsiTheme="minorBidi" w:cstheme="minorBidi"/>
          <w:b/>
          <w:bCs/>
          <w:sz w:val="24"/>
          <w:szCs w:val="24"/>
        </w:rPr>
        <w:t>Research Objectives</w:t>
      </w:r>
      <w:bookmarkEnd w:id="3"/>
    </w:p>
    <w:p w14:paraId="3003EEF6" w14:textId="77777777" w:rsidR="00260985" w:rsidRPr="00A35A48" w:rsidRDefault="00260985" w:rsidP="00A35A48">
      <w:pPr>
        <w:spacing w:line="360" w:lineRule="auto"/>
        <w:jc w:val="both"/>
        <w:rPr>
          <w:rFonts w:asciiTheme="minorBidi" w:hAnsiTheme="minorBidi"/>
          <w:sz w:val="24"/>
          <w:szCs w:val="24"/>
        </w:rPr>
      </w:pPr>
    </w:p>
    <w:p w14:paraId="05727606" w14:textId="33F31554" w:rsidR="00260985" w:rsidRPr="00A35A48" w:rsidRDefault="00C60FBD" w:rsidP="00A35A48">
      <w:pPr>
        <w:spacing w:line="360" w:lineRule="auto"/>
        <w:jc w:val="both"/>
        <w:rPr>
          <w:rFonts w:asciiTheme="minorBidi" w:eastAsia="Times New Roman" w:hAnsiTheme="minorBidi"/>
          <w:kern w:val="0"/>
          <w:sz w:val="24"/>
          <w:szCs w:val="24"/>
          <w:lang w:eastAsia="en-GB"/>
          <w14:ligatures w14:val="none"/>
        </w:rPr>
      </w:pPr>
      <w:r w:rsidRPr="00A35A48">
        <w:rPr>
          <w:rFonts w:asciiTheme="minorBidi" w:hAnsiTheme="minorBidi"/>
          <w:sz w:val="24"/>
          <w:szCs w:val="24"/>
        </w:rPr>
        <w:t xml:space="preserve">The main objective of this research is </w:t>
      </w:r>
      <w:r w:rsidRPr="00A35A48">
        <w:rPr>
          <w:rFonts w:asciiTheme="minorBidi" w:eastAsia="Times New Roman" w:hAnsiTheme="minorBidi"/>
          <w:kern w:val="0"/>
          <w:sz w:val="24"/>
          <w:szCs w:val="24"/>
          <w:lang w:eastAsia="en-GB"/>
          <w14:ligatures w14:val="none"/>
        </w:rPr>
        <w:t xml:space="preserve"> to investigate front office measures that enhance functional efficiency</w:t>
      </w:r>
      <w:r w:rsidR="00BA031E" w:rsidRPr="00A35A48">
        <w:rPr>
          <w:rFonts w:asciiTheme="minorBidi" w:eastAsia="Times New Roman" w:hAnsiTheme="minorBidi"/>
          <w:kern w:val="0"/>
          <w:sz w:val="24"/>
          <w:szCs w:val="24"/>
          <w:lang w:eastAsia="en-GB"/>
          <w14:ligatures w14:val="none"/>
        </w:rPr>
        <w:t>.</w:t>
      </w:r>
    </w:p>
    <w:p w14:paraId="3BB74E49" w14:textId="77777777" w:rsidR="00BA031E" w:rsidRPr="00A35A48" w:rsidRDefault="00BA031E" w:rsidP="00A35A48">
      <w:pPr>
        <w:spacing w:line="360" w:lineRule="auto"/>
        <w:jc w:val="both"/>
        <w:rPr>
          <w:rFonts w:asciiTheme="minorBidi" w:hAnsiTheme="minorBidi"/>
          <w:sz w:val="24"/>
          <w:szCs w:val="24"/>
        </w:rPr>
      </w:pPr>
      <w:r w:rsidRPr="00A35A48">
        <w:rPr>
          <w:rFonts w:asciiTheme="minorBidi" w:hAnsiTheme="minorBidi"/>
          <w:sz w:val="24"/>
          <w:szCs w:val="24"/>
        </w:rPr>
        <w:t xml:space="preserve">Measuring guest satisfaction was limited to travelers who stay at the hotel; hence, travelers had  expressed  their satisfaction during or after their stay at a particular hotel through compliments, negative comments or requests.  </w:t>
      </w:r>
    </w:p>
    <w:p w14:paraId="797C0FD3" w14:textId="25B4A9E6" w:rsidR="00260985" w:rsidRPr="00A35A48" w:rsidRDefault="00BA031E" w:rsidP="00A35A48">
      <w:pPr>
        <w:spacing w:line="360" w:lineRule="auto"/>
        <w:jc w:val="both"/>
        <w:rPr>
          <w:rFonts w:asciiTheme="minorBidi" w:hAnsiTheme="minorBidi"/>
          <w:sz w:val="24"/>
          <w:szCs w:val="24"/>
        </w:rPr>
      </w:pPr>
      <w:r w:rsidRPr="00A35A48">
        <w:rPr>
          <w:rFonts w:asciiTheme="minorBidi" w:hAnsiTheme="minorBidi"/>
          <w:sz w:val="24"/>
          <w:szCs w:val="24"/>
        </w:rPr>
        <w:t>The objective of this research was to investigate the specific measures that optimize the performance of the front office department and determine the form to contribute positively to the overall functioning of the hotel. The outcome of any measure implemented in the hotel relates to the level of guest satisfaction and loyalty that they achieve. Consequently, the research aimed to find a relationship between measures designed to enhance front office functionality and the rewards of traveler compliments and guest preferences. Any measure or practice that can trigger such happy outcomes for front office department functioning is believed to be priority to the hotel; hence, the research anticipated to figure prominently in the future adoption and implementation of measures in question.</w:t>
      </w:r>
    </w:p>
    <w:p w14:paraId="00F3AE6C" w14:textId="77777777" w:rsidR="00603881" w:rsidRPr="00A35A48" w:rsidRDefault="00603881" w:rsidP="00A35A48">
      <w:pPr>
        <w:spacing w:line="360" w:lineRule="auto"/>
        <w:jc w:val="both"/>
        <w:rPr>
          <w:rFonts w:asciiTheme="minorBidi" w:hAnsiTheme="minorBidi"/>
          <w:sz w:val="24"/>
          <w:szCs w:val="24"/>
        </w:rPr>
      </w:pPr>
    </w:p>
    <w:p w14:paraId="078D21DF" w14:textId="77777777" w:rsidR="00603881" w:rsidRPr="00A35A48" w:rsidRDefault="00603881" w:rsidP="00A35A48">
      <w:pPr>
        <w:pStyle w:val="Heading3"/>
        <w:spacing w:line="360" w:lineRule="auto"/>
        <w:jc w:val="both"/>
        <w:rPr>
          <w:rFonts w:asciiTheme="minorBidi" w:hAnsiTheme="minorBidi" w:cstheme="minorBidi"/>
          <w:b/>
          <w:bCs/>
          <w:sz w:val="24"/>
          <w:szCs w:val="24"/>
        </w:rPr>
      </w:pPr>
      <w:bookmarkStart w:id="4" w:name="_Toc168699175"/>
      <w:r w:rsidRPr="00A35A48">
        <w:rPr>
          <w:rFonts w:asciiTheme="minorBidi" w:hAnsiTheme="minorBidi" w:cstheme="minorBidi"/>
          <w:b/>
          <w:bCs/>
          <w:sz w:val="24"/>
          <w:szCs w:val="24"/>
        </w:rPr>
        <w:t>1.4. Structure of the Study</w:t>
      </w:r>
      <w:bookmarkEnd w:id="4"/>
    </w:p>
    <w:p w14:paraId="52425014" w14:textId="77777777" w:rsidR="003731DA" w:rsidRPr="00A35A48" w:rsidRDefault="003731DA" w:rsidP="00A35A48">
      <w:pPr>
        <w:spacing w:line="360" w:lineRule="auto"/>
        <w:jc w:val="both"/>
        <w:rPr>
          <w:rFonts w:asciiTheme="minorBidi" w:hAnsiTheme="minorBidi"/>
          <w:sz w:val="24"/>
          <w:szCs w:val="24"/>
        </w:rPr>
      </w:pPr>
    </w:p>
    <w:p w14:paraId="113B5F30" w14:textId="05E7DF2C" w:rsidR="00603881" w:rsidRPr="00A35A48" w:rsidRDefault="00603881"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study has been organized into eight chapters. The first chapter sets the background and describes the preliminary problems, derives the research structure, and clarifies the purpose, objectives, justifications, and significance of the study. In the second chapter, a comprehensive review of literature is given. The third focuses on </w:t>
      </w:r>
      <w:r w:rsidR="003D12E0">
        <w:rPr>
          <w:rFonts w:asciiTheme="minorBidi" w:hAnsiTheme="minorBidi"/>
          <w:sz w:val="24"/>
          <w:szCs w:val="24"/>
        </w:rPr>
        <w:t xml:space="preserve"> technology and innovations which improve the front office operations. The next </w:t>
      </w:r>
      <w:r w:rsidR="003D12E0">
        <w:rPr>
          <w:rFonts w:asciiTheme="minorBidi" w:hAnsiTheme="minorBidi"/>
          <w:sz w:val="24"/>
          <w:szCs w:val="24"/>
        </w:rPr>
        <w:lastRenderedPageBreak/>
        <w:t xml:space="preserve">chapter  is </w:t>
      </w:r>
      <w:r w:rsidRPr="00A35A48">
        <w:rPr>
          <w:rFonts w:asciiTheme="minorBidi" w:hAnsiTheme="minorBidi"/>
          <w:sz w:val="24"/>
          <w:szCs w:val="24"/>
        </w:rPr>
        <w:t>the methodology in use, describes in detail the research methods undertaken, and explains the variables that are proposed for the study. In the fourth chapter, case study general recommendations and guidelines that guest service employees should follow are given to ensure guest satisfaction, to uncover the methods and tools used in the hotel, and to offer a comprehensive background and simple insights. The following chapter  is a discussion which details the steps to integrate views of guest service personnel about improving their jobs in particular. The next chapter details the  findings and analysis.In the and,conclusion and recommendation for Ibis hotel Greenwich and for hospitality industry.</w:t>
      </w:r>
    </w:p>
    <w:p w14:paraId="3056171A" w14:textId="02FC1210" w:rsidR="00445F27" w:rsidRPr="00A35A48" w:rsidRDefault="00445F27" w:rsidP="00A35A48">
      <w:pPr>
        <w:spacing w:line="360" w:lineRule="auto"/>
        <w:jc w:val="both"/>
        <w:rPr>
          <w:rFonts w:asciiTheme="minorBidi" w:hAnsiTheme="minorBidi"/>
          <w:sz w:val="24"/>
          <w:szCs w:val="24"/>
        </w:rPr>
      </w:pPr>
      <w:r w:rsidRPr="00A35A48">
        <w:rPr>
          <w:rFonts w:asciiTheme="minorBidi" w:hAnsiTheme="minorBidi"/>
          <w:sz w:val="24"/>
          <w:szCs w:val="24"/>
        </w:rPr>
        <w:t>The eight chapter is the reference list used to complete this research.</w:t>
      </w:r>
    </w:p>
    <w:p w14:paraId="366EF621" w14:textId="77777777" w:rsidR="00603881" w:rsidRPr="00A35A48" w:rsidRDefault="00603881" w:rsidP="00A35A48">
      <w:pPr>
        <w:spacing w:line="360" w:lineRule="auto"/>
        <w:jc w:val="both"/>
        <w:rPr>
          <w:rFonts w:asciiTheme="minorBidi" w:hAnsiTheme="minorBidi"/>
          <w:sz w:val="24"/>
          <w:szCs w:val="24"/>
        </w:rPr>
      </w:pPr>
    </w:p>
    <w:p w14:paraId="42100A60" w14:textId="77777777" w:rsidR="00260985" w:rsidRPr="00A35A48" w:rsidRDefault="00260985" w:rsidP="00A35A48">
      <w:pPr>
        <w:spacing w:line="360" w:lineRule="auto"/>
        <w:jc w:val="both"/>
        <w:rPr>
          <w:rFonts w:asciiTheme="minorBidi" w:hAnsiTheme="minorBidi"/>
          <w:sz w:val="24"/>
          <w:szCs w:val="24"/>
        </w:rPr>
      </w:pPr>
    </w:p>
    <w:p w14:paraId="50398952" w14:textId="0613AABE" w:rsidR="004F081F" w:rsidRPr="00A35A48" w:rsidRDefault="004F081F" w:rsidP="00A35A48">
      <w:pPr>
        <w:pStyle w:val="Heading1"/>
        <w:spacing w:line="360" w:lineRule="auto"/>
        <w:jc w:val="both"/>
        <w:rPr>
          <w:rFonts w:asciiTheme="minorBidi" w:hAnsiTheme="minorBidi" w:cstheme="minorBidi"/>
          <w:b/>
          <w:bCs/>
          <w:sz w:val="28"/>
          <w:szCs w:val="28"/>
        </w:rPr>
      </w:pPr>
      <w:bookmarkStart w:id="5" w:name="_Toc168699176"/>
      <w:r w:rsidRPr="00A35A48">
        <w:rPr>
          <w:rFonts w:asciiTheme="minorBidi" w:hAnsiTheme="minorBidi" w:cstheme="minorBidi"/>
          <w:b/>
          <w:bCs/>
          <w:sz w:val="28"/>
          <w:szCs w:val="28"/>
        </w:rPr>
        <w:t>2.Literature Review</w:t>
      </w:r>
      <w:bookmarkEnd w:id="5"/>
    </w:p>
    <w:p w14:paraId="376CA0B4" w14:textId="77777777" w:rsidR="004F081F" w:rsidRPr="00A35A48" w:rsidRDefault="004F081F" w:rsidP="00A35A48">
      <w:pPr>
        <w:spacing w:line="360" w:lineRule="auto"/>
        <w:jc w:val="both"/>
        <w:rPr>
          <w:rFonts w:asciiTheme="minorBidi" w:hAnsiTheme="minorBidi"/>
          <w:sz w:val="24"/>
          <w:szCs w:val="24"/>
        </w:rPr>
      </w:pPr>
    </w:p>
    <w:p w14:paraId="2260F7DB" w14:textId="77777777" w:rsidR="004F081F" w:rsidRPr="00A35A48" w:rsidRDefault="004F081F" w:rsidP="00A35A48">
      <w:pPr>
        <w:spacing w:line="360" w:lineRule="auto"/>
        <w:jc w:val="both"/>
        <w:rPr>
          <w:rFonts w:asciiTheme="minorBidi" w:hAnsiTheme="minorBidi"/>
          <w:sz w:val="24"/>
          <w:szCs w:val="24"/>
        </w:rPr>
      </w:pPr>
      <w:r w:rsidRPr="00A35A48">
        <w:rPr>
          <w:rFonts w:asciiTheme="minorBidi" w:hAnsiTheme="minorBidi"/>
          <w:sz w:val="24"/>
          <w:szCs w:val="24"/>
        </w:rPr>
        <w:t xml:space="preserve">However, the front office is more a common department in a hotel. It not only works as a place to connect with guests, but also plays an important role in hotel management, maximizes revenue, and coordinates all other departments. </w:t>
      </w:r>
    </w:p>
    <w:p w14:paraId="0775572B" w14:textId="7D11480C" w:rsidR="00260985" w:rsidRDefault="004F081F" w:rsidP="00A35A48">
      <w:pPr>
        <w:spacing w:line="360" w:lineRule="auto"/>
        <w:jc w:val="both"/>
        <w:rPr>
          <w:rFonts w:asciiTheme="minorBidi" w:hAnsiTheme="minorBidi"/>
          <w:sz w:val="24"/>
          <w:szCs w:val="24"/>
        </w:rPr>
      </w:pPr>
      <w:r w:rsidRPr="00A35A48">
        <w:rPr>
          <w:rFonts w:asciiTheme="minorBidi" w:hAnsiTheme="minorBidi"/>
          <w:sz w:val="24"/>
          <w:szCs w:val="24"/>
        </w:rPr>
        <w:t>To create an efficient front office at a hotel, the most important place is to develop the relationships between hotel staff and guests as they have the most direct communication. Staff should identify the unexpressed needs of customers and look for ways to make stays remarkable, more than just satisfactory. The guest experiences should reflect the brand, convey the environments, create essential connections, and provide outstanding services. Most of the guests' first impressions of a facility are created by staff, waiting performance, concerns for all aspects of the hotel and being attentive to details at the front office. First impressions are difficult to change. As part and parcel of service meeting guests, the front office has a grassroots understanding of what makes money and what costs money to the hotel.</w:t>
      </w:r>
    </w:p>
    <w:p w14:paraId="1655360B" w14:textId="77777777" w:rsidR="00A35A48" w:rsidRPr="00A35A48" w:rsidRDefault="00A35A48" w:rsidP="00A35A48">
      <w:pPr>
        <w:spacing w:line="360" w:lineRule="auto"/>
        <w:jc w:val="both"/>
        <w:rPr>
          <w:rFonts w:asciiTheme="minorBidi" w:hAnsiTheme="minorBidi"/>
          <w:sz w:val="24"/>
          <w:szCs w:val="24"/>
        </w:rPr>
      </w:pPr>
    </w:p>
    <w:p w14:paraId="20CA7EDA" w14:textId="245BD490" w:rsidR="003731DA" w:rsidRPr="00A35A48" w:rsidRDefault="004F081F" w:rsidP="00A35A48">
      <w:pPr>
        <w:pStyle w:val="Heading2"/>
        <w:spacing w:line="360" w:lineRule="auto"/>
        <w:jc w:val="both"/>
        <w:rPr>
          <w:rFonts w:asciiTheme="minorBidi" w:hAnsiTheme="minorBidi" w:cstheme="minorBidi"/>
          <w:b/>
          <w:bCs/>
          <w:sz w:val="24"/>
          <w:szCs w:val="24"/>
        </w:rPr>
      </w:pPr>
      <w:bookmarkStart w:id="6" w:name="_Toc168699177"/>
      <w:r w:rsidRPr="00A35A48">
        <w:rPr>
          <w:rFonts w:asciiTheme="minorBidi" w:hAnsiTheme="minorBidi" w:cstheme="minorBidi"/>
          <w:b/>
          <w:bCs/>
          <w:sz w:val="24"/>
          <w:szCs w:val="24"/>
        </w:rPr>
        <w:lastRenderedPageBreak/>
        <w:t>2.1 Front Office Operations in Hotel Industry</w:t>
      </w:r>
      <w:bookmarkEnd w:id="6"/>
    </w:p>
    <w:p w14:paraId="4812500C" w14:textId="77777777" w:rsidR="008263FF" w:rsidRPr="00A35A48" w:rsidRDefault="008263FF" w:rsidP="00A35A48">
      <w:pPr>
        <w:spacing w:line="360" w:lineRule="auto"/>
        <w:jc w:val="both"/>
        <w:rPr>
          <w:rFonts w:asciiTheme="minorBidi" w:hAnsiTheme="minorBidi"/>
          <w:sz w:val="24"/>
          <w:szCs w:val="24"/>
        </w:rPr>
      </w:pPr>
      <w:r w:rsidRPr="00A35A48">
        <w:rPr>
          <w:rFonts w:asciiTheme="minorBidi" w:hAnsiTheme="minorBidi"/>
          <w:sz w:val="24"/>
          <w:szCs w:val="24"/>
        </w:rPr>
        <w:t>In many service industries, telecommunication systems provide a first link between client and the service organization. Hotels and other hospitality properties often use telecommunication more extensively than other organizations because of the high level of personal attention extended to their clients. The front office usually is responsible for all forms of telecommunication within the property as well as communication between the property, customers, and the public through various media. Not only do front office staff provide guest service, they are also responsible for coordinating with a wide variety of other departments.</w:t>
      </w:r>
    </w:p>
    <w:p w14:paraId="0195C2DE" w14:textId="77777777" w:rsidR="008263FF" w:rsidRPr="00A35A48" w:rsidRDefault="008263FF" w:rsidP="00A35A48">
      <w:pPr>
        <w:spacing w:line="360" w:lineRule="auto"/>
        <w:jc w:val="both"/>
        <w:rPr>
          <w:rFonts w:asciiTheme="minorBidi" w:hAnsiTheme="minorBidi"/>
          <w:sz w:val="24"/>
          <w:szCs w:val="24"/>
        </w:rPr>
      </w:pPr>
      <w:r w:rsidRPr="00A35A48">
        <w:rPr>
          <w:rFonts w:asciiTheme="minorBidi" w:hAnsiTheme="minorBidi"/>
          <w:sz w:val="24"/>
          <w:szCs w:val="24"/>
        </w:rPr>
        <w:t>One of the strongest contributors to guest satisfaction is a smooth and hassle-free check-in and check-out process. The employees in the front office are the point of contact between the hotel and the hotel guests. How they interact with guests can set the tone for the rest of the guest's stay. The primary function of a hotel's front office staff is to hear and respond to the needs, requests, complaints, and problems of guests. During the check-in, stay and check-out processes they interact with the guest. A guest's perception of the hotel's competency and care is based mainly upon the guest's experience with the front office staff. The effectiveness of the front office team has a direct impact on the property's financial performance and efficiency.</w:t>
      </w:r>
    </w:p>
    <w:p w14:paraId="384A4EB4" w14:textId="77777777" w:rsidR="004F081F" w:rsidRPr="00A35A48" w:rsidRDefault="004F081F" w:rsidP="00A35A48">
      <w:pPr>
        <w:pStyle w:val="Heading2"/>
        <w:spacing w:line="360" w:lineRule="auto"/>
        <w:jc w:val="both"/>
        <w:rPr>
          <w:rFonts w:asciiTheme="minorBidi" w:hAnsiTheme="minorBidi" w:cstheme="minorBidi"/>
          <w:sz w:val="24"/>
          <w:szCs w:val="24"/>
        </w:rPr>
      </w:pPr>
    </w:p>
    <w:p w14:paraId="4A5BE0AF" w14:textId="5D5BFEB4" w:rsidR="00B50B36" w:rsidRPr="00A35A48" w:rsidRDefault="00E757B2" w:rsidP="00A35A48">
      <w:pPr>
        <w:pStyle w:val="Heading2"/>
        <w:spacing w:line="360" w:lineRule="auto"/>
        <w:jc w:val="both"/>
        <w:rPr>
          <w:rFonts w:asciiTheme="minorBidi" w:hAnsiTheme="minorBidi" w:cstheme="minorBidi"/>
          <w:b/>
          <w:bCs/>
          <w:sz w:val="24"/>
          <w:szCs w:val="24"/>
        </w:rPr>
      </w:pPr>
      <w:bookmarkStart w:id="7" w:name="_Toc168699178"/>
      <w:r w:rsidRPr="00A35A48">
        <w:rPr>
          <w:rFonts w:asciiTheme="minorBidi" w:hAnsiTheme="minorBidi" w:cstheme="minorBidi"/>
          <w:b/>
          <w:bCs/>
          <w:sz w:val="24"/>
          <w:szCs w:val="24"/>
        </w:rPr>
        <w:t>2.2</w:t>
      </w:r>
      <w:r w:rsidR="00DC7D6B" w:rsidRPr="00A35A48">
        <w:rPr>
          <w:rFonts w:asciiTheme="minorBidi" w:hAnsiTheme="minorBidi" w:cstheme="minorBidi"/>
          <w:b/>
          <w:bCs/>
          <w:sz w:val="24"/>
          <w:szCs w:val="24"/>
        </w:rPr>
        <w:t>Definition and importance</w:t>
      </w:r>
      <w:bookmarkEnd w:id="7"/>
    </w:p>
    <w:p w14:paraId="1EA21B73" w14:textId="77777777" w:rsidR="00DC7D6B" w:rsidRPr="00A35A48" w:rsidRDefault="00DC7D6B" w:rsidP="00A35A48">
      <w:pPr>
        <w:spacing w:line="360" w:lineRule="auto"/>
        <w:jc w:val="both"/>
        <w:rPr>
          <w:rFonts w:asciiTheme="minorBidi" w:hAnsiTheme="minorBidi"/>
          <w:sz w:val="24"/>
          <w:szCs w:val="24"/>
        </w:rPr>
      </w:pPr>
    </w:p>
    <w:p w14:paraId="3C74A817" w14:textId="2C9B256E"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In the current competitive hotel business environment, service quality may cause hotels to fail or emerge as successful. This leads to the race for the provision of the best services in order to ensure customer satisfaction. In this context, the front office plays a major role in delivering services to hotel guests. The main duties of the front office range from handling of accounts, messages, information services, front desk (reception), night audit, reservation, and concierge. Its position at the heart of the hotel also means it must deal with various issues such as accommodating guest requests at a reasonable level, collecting room rents and fees owed to the hotel, dealing with hotel management strategies, and also handling emergency and customer complaints. Since the powerful contribution of the front office to the hotel business through its </w:t>
      </w:r>
      <w:r w:rsidRPr="00A35A48">
        <w:rPr>
          <w:rFonts w:asciiTheme="minorBidi" w:hAnsiTheme="minorBidi" w:cstheme="minorBidi"/>
        </w:rPr>
        <w:lastRenderedPageBreak/>
        <w:t>ongoing operations, it is important to learn the roles and responsibilities of front office operations.</w:t>
      </w:r>
      <w:r w:rsidR="0094456A">
        <w:rPr>
          <w:rFonts w:asciiTheme="minorBidi" w:hAnsiTheme="minorBidi" w:cstheme="minorBidi"/>
        </w:rPr>
        <w:t>(Revfine,2022)</w:t>
      </w:r>
    </w:p>
    <w:p w14:paraId="62614056" w14:textId="77777777"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The hotel industry is a part of a much larger group known as the hospitality industry. It provides services which include accommodation, food and beverage, and other activities including events, entertainment, recreational tours, and facilities which are expected to give satisfaction and enjoyment to the customer. The majority of the guest services departments such as the front office, housekeeping, food and beverage, as well as the sales and marketing departments are located at each hotel. The front office plays a crucial role in the ongoing operations of the hotel by serving as a central point of contact for between the hotel guests and the various hotel departments. The significance of the front office in the hotel is that initially it is the first and the last point of service for the guests. The first point which encounters by the guests is the parking area, followed by the hotel lobby and subsequently the front office.</w:t>
      </w:r>
    </w:p>
    <w:p w14:paraId="47CBC818" w14:textId="77777777" w:rsidR="00DC7D6B" w:rsidRPr="00A35A48" w:rsidRDefault="00DC7D6B" w:rsidP="00A35A48">
      <w:pPr>
        <w:spacing w:line="360" w:lineRule="auto"/>
        <w:jc w:val="both"/>
        <w:rPr>
          <w:rFonts w:asciiTheme="minorBidi" w:hAnsiTheme="minorBidi"/>
          <w:sz w:val="24"/>
          <w:szCs w:val="24"/>
        </w:rPr>
      </w:pPr>
    </w:p>
    <w:p w14:paraId="77EB7794" w14:textId="77777777" w:rsidR="00DC7D6B" w:rsidRPr="00A35A48" w:rsidRDefault="00DC7D6B" w:rsidP="00A35A48">
      <w:pPr>
        <w:spacing w:line="360" w:lineRule="auto"/>
        <w:jc w:val="both"/>
        <w:rPr>
          <w:rFonts w:asciiTheme="minorBidi" w:hAnsiTheme="minorBidi"/>
          <w:sz w:val="24"/>
          <w:szCs w:val="24"/>
        </w:rPr>
      </w:pPr>
    </w:p>
    <w:p w14:paraId="739FCF16" w14:textId="03144469" w:rsidR="00DC7D6B" w:rsidRPr="00A35A48" w:rsidRDefault="00DC7D6B" w:rsidP="00A35A48">
      <w:pPr>
        <w:pStyle w:val="Heading2"/>
        <w:spacing w:line="360" w:lineRule="auto"/>
        <w:jc w:val="both"/>
        <w:rPr>
          <w:rFonts w:asciiTheme="minorBidi" w:hAnsiTheme="minorBidi" w:cstheme="minorBidi"/>
          <w:b/>
          <w:bCs/>
          <w:sz w:val="24"/>
          <w:szCs w:val="24"/>
        </w:rPr>
      </w:pPr>
      <w:bookmarkStart w:id="8" w:name="_Toc168699179"/>
      <w:r w:rsidRPr="00A35A48">
        <w:rPr>
          <w:rFonts w:asciiTheme="minorBidi" w:hAnsiTheme="minorBidi" w:cstheme="minorBidi"/>
          <w:b/>
          <w:bCs/>
          <w:sz w:val="24"/>
          <w:szCs w:val="24"/>
        </w:rPr>
        <w:t>2.3 Role of front office</w:t>
      </w:r>
      <w:bookmarkEnd w:id="8"/>
    </w:p>
    <w:p w14:paraId="41C77BF5" w14:textId="43B5465A" w:rsidR="00B50B36" w:rsidRPr="00A35A48" w:rsidRDefault="00B50B36"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role of front office operations staff is regarded as highly essential by the hospitality industry. It makes a significant contribution to a range of hospitality functions, and this becomes more apparent when one considers that the department is the direct communication link between the guest and the hotel, forms an integral part of a hotel's culture, and possesses a unique capacity to influence the hotel's financial future. Nevertheless, current and previous studies on front office operations have mainly emphasized the managerial aspect of the operations. There is a need for more research to explore the significance of the variety and interactivity associated with operational guest interactions which are believed to enable the delivery of enhanced guest experiences that can yield desirable satisfaction levels. Employees must be able to create unique, authentic, and positive interactions. This may be considerably difficult to achieve without concisely covering how best to accomplish this. </w:t>
      </w:r>
      <w:r w:rsidR="008C03C7">
        <w:rPr>
          <w:rFonts w:asciiTheme="minorBidi" w:hAnsiTheme="minorBidi"/>
          <w:sz w:val="24"/>
          <w:szCs w:val="24"/>
        </w:rPr>
        <w:t>(Kumar,2016)</w:t>
      </w:r>
    </w:p>
    <w:p w14:paraId="7B8E978D" w14:textId="1CEB2C70" w:rsidR="00260985" w:rsidRPr="00A35A48" w:rsidRDefault="00B50B36" w:rsidP="00A35A48">
      <w:pPr>
        <w:spacing w:line="360" w:lineRule="auto"/>
        <w:jc w:val="both"/>
        <w:rPr>
          <w:rFonts w:asciiTheme="minorBidi" w:hAnsiTheme="minorBidi"/>
          <w:sz w:val="24"/>
          <w:szCs w:val="24"/>
        </w:rPr>
      </w:pPr>
      <w:r w:rsidRPr="00A35A48">
        <w:rPr>
          <w:rFonts w:asciiTheme="minorBidi" w:hAnsiTheme="minorBidi"/>
          <w:sz w:val="24"/>
          <w:szCs w:val="24"/>
        </w:rPr>
        <w:t xml:space="preserve">Front office operations are designed to ensure the smooth functioning of various administrative functions within a hotel. More specifically, these functions constitute the hotel's overall guest services performed by employees, known as 'front liners' who </w:t>
      </w:r>
      <w:r w:rsidRPr="00A35A48">
        <w:rPr>
          <w:rFonts w:asciiTheme="minorBidi" w:hAnsiTheme="minorBidi"/>
          <w:sz w:val="24"/>
          <w:szCs w:val="24"/>
        </w:rPr>
        <w:lastRenderedPageBreak/>
        <w:t>operate in the front office within the establishment. Front office operations thus play a crucial role in creating a positive and lasting impression on guests of the quality and effectiveness of the services provided by an establishment. They are considered to be the "first and last link in the hospitality enterprise". The front office is crucial to any hospitality establishment and is considered the pulse point of guest satisfaction. Employees of the front office are the first and last point of contact between the guest and the hotel.</w:t>
      </w:r>
    </w:p>
    <w:p w14:paraId="1E12CB16" w14:textId="7AFC613C" w:rsidR="00B50B36" w:rsidRPr="00A35A48" w:rsidRDefault="00DC7D6B" w:rsidP="00A35A48">
      <w:pPr>
        <w:pStyle w:val="Heading2"/>
        <w:spacing w:line="360" w:lineRule="auto"/>
        <w:jc w:val="both"/>
        <w:rPr>
          <w:rFonts w:asciiTheme="minorBidi" w:hAnsiTheme="minorBidi" w:cstheme="minorBidi"/>
          <w:b/>
          <w:bCs/>
          <w:sz w:val="24"/>
          <w:szCs w:val="24"/>
        </w:rPr>
      </w:pPr>
      <w:bookmarkStart w:id="9" w:name="_Toc168699180"/>
      <w:r w:rsidRPr="00A35A48">
        <w:rPr>
          <w:rFonts w:asciiTheme="minorBidi" w:hAnsiTheme="minorBidi" w:cstheme="minorBidi"/>
          <w:b/>
          <w:bCs/>
          <w:sz w:val="24"/>
          <w:szCs w:val="24"/>
        </w:rPr>
        <w:t>2.4 Key functions of front office</w:t>
      </w:r>
      <w:bookmarkEnd w:id="9"/>
    </w:p>
    <w:p w14:paraId="50B344F1" w14:textId="08F97DDE"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For instance, accepting reservations involves not only answering inquiries and making reservations but also anticipating problems and finding ways to avoid or solve them. It also involves being prepared and knowing how to react to emergency situations, getting help if necessary. Receiving and registering guests involves receiving guests with a smile as they arrive, informing them about basic hotel operations, determining the type of accommodation or service needed, and registering the guest in the hotel system. Data collected includes but is not limited to personal information, payment options, the travel itinerary, and service requirements. On a daily basis, the front office also needs to be concerned with ensuring quality customer service. This involves knowing the importance of tracking, analyzing, and evaluating a hotel's business performance (or customer service goals), setting benchmarks, and effectively implementing a guest relations program in order to meet and exceed clearly defined expectations.</w:t>
      </w:r>
      <w:r w:rsidR="008C03C7">
        <w:rPr>
          <w:rFonts w:asciiTheme="minorBidi" w:hAnsiTheme="minorBidi" w:cstheme="minorBidi"/>
        </w:rPr>
        <w:t>(Augustine,2024)</w:t>
      </w:r>
    </w:p>
    <w:p w14:paraId="0868AD0B" w14:textId="77777777" w:rsidR="00DC7D6B" w:rsidRPr="00A35A48" w:rsidRDefault="00DC7D6B" w:rsidP="00A35A48">
      <w:pPr>
        <w:pStyle w:val="paragraph"/>
        <w:spacing w:line="360" w:lineRule="auto"/>
        <w:jc w:val="both"/>
        <w:rPr>
          <w:rFonts w:asciiTheme="minorBidi" w:hAnsiTheme="minorBidi" w:cstheme="minorBidi"/>
        </w:rPr>
      </w:pPr>
      <w:r w:rsidRPr="00A35A48">
        <w:rPr>
          <w:rFonts w:asciiTheme="minorBidi" w:hAnsiTheme="minorBidi" w:cstheme="minorBidi"/>
        </w:rPr>
        <w:t>The key functions of the front office at hotels can be broken down into two parts: day-to-day operations and long-term planning, and ensuring quality customer service. Day-to-day front office operations include answering questions, providing information to guests and visitors, vending services, answering the phone, making reservations, accepting and handling room assignments or changes, and accepting and forwarding messages for guests. Long-term planning involves maintaining a plan of activities and organizing daily, weekly, and long-term duties.</w:t>
      </w:r>
    </w:p>
    <w:p w14:paraId="49B998FD" w14:textId="5D3833ED" w:rsidR="00142439" w:rsidRPr="00A35A48" w:rsidRDefault="00142439" w:rsidP="00A35A48">
      <w:pPr>
        <w:pStyle w:val="Heading2"/>
        <w:spacing w:line="360" w:lineRule="auto"/>
        <w:jc w:val="both"/>
        <w:rPr>
          <w:rFonts w:asciiTheme="minorBidi" w:hAnsiTheme="minorBidi" w:cstheme="minorBidi"/>
          <w:b/>
          <w:bCs/>
          <w:sz w:val="24"/>
          <w:szCs w:val="24"/>
        </w:rPr>
      </w:pPr>
      <w:bookmarkStart w:id="10" w:name="_Toc168699181"/>
      <w:r w:rsidRPr="00A35A48">
        <w:rPr>
          <w:rFonts w:asciiTheme="minorBidi" w:hAnsiTheme="minorBidi" w:cstheme="minorBidi"/>
          <w:b/>
          <w:bCs/>
          <w:sz w:val="24"/>
          <w:szCs w:val="24"/>
        </w:rPr>
        <w:t>2.</w:t>
      </w:r>
      <w:r w:rsidRPr="00A35A48">
        <w:rPr>
          <w:rFonts w:asciiTheme="minorBidi" w:hAnsiTheme="minorBidi" w:cstheme="minorBidi"/>
          <w:b/>
          <w:bCs/>
          <w:sz w:val="24"/>
          <w:szCs w:val="24"/>
        </w:rPr>
        <w:t>5</w:t>
      </w:r>
      <w:r w:rsidRPr="00A35A48">
        <w:rPr>
          <w:rFonts w:asciiTheme="minorBidi" w:hAnsiTheme="minorBidi" w:cstheme="minorBidi"/>
          <w:b/>
          <w:bCs/>
          <w:sz w:val="24"/>
          <w:szCs w:val="24"/>
        </w:rPr>
        <w:t>. Guest Experience Management</w:t>
      </w:r>
      <w:bookmarkEnd w:id="10"/>
    </w:p>
    <w:p w14:paraId="702F0663"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 xml:space="preserve">Brand knowledge exists in the mind of the consumer but is shaped by marketing and operational activities. The work of Fuchs and Reichel, Kaplan, the Service Quality </w:t>
      </w:r>
      <w:r w:rsidRPr="00A35A48">
        <w:rPr>
          <w:rFonts w:asciiTheme="minorBidi" w:hAnsiTheme="minorBidi"/>
          <w:sz w:val="24"/>
          <w:szCs w:val="24"/>
        </w:rPr>
        <w:lastRenderedPageBreak/>
        <w:t>Model, and the Experience Quality Model all illustrate the relationship between a service brand and quality and satisfaction. This relationship, built on relationships offering a differentiated service experience, results in consumer perceptions that stakeholders must constantly work to maintain and enhance. A key factor that most fundamentally differentiates a service from a product is the intangible nature of the service offering that lacks the ability to be displayed and tried. As a result, service branding holds the potential to judge the service from the other. For instance, the adoption of standard slogans and logos makes a business readily identifiable and facilitates a recognized and specific experience. Controlling the perceptions of the guests and in a concept leads towards lasting shared beliefs and brand leaders. The continual success for branded products depends on the brand performance in shaping guests' experiences towards high-quality standards. This process revolves around conforming the brand values through brand knowledge by embodying trust, consistency, and reliability of the brand. Brand values, therefore, serve as positioning, market segmentation, pricing, and distribution strategies.</w:t>
      </w:r>
    </w:p>
    <w:p w14:paraId="5714F40E"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This section develops the concept of guest experience management. It further outlines trends in guest needs shaping the accommodation product. Brands are used to facilitate the experience by providing tangible and intangible benefits, assurances, and bonds to the consumer. With customer buying behavior subject to the variables of price, quality, product/service availability, marketing, and level of service, brands provide tangible benefits to the consumer.</w:t>
      </w:r>
    </w:p>
    <w:p w14:paraId="75B206BE" w14:textId="77777777" w:rsidR="00142439" w:rsidRPr="00A35A48" w:rsidRDefault="00142439" w:rsidP="00A35A48">
      <w:pPr>
        <w:pStyle w:val="paragraph"/>
        <w:spacing w:line="360" w:lineRule="auto"/>
        <w:jc w:val="both"/>
        <w:rPr>
          <w:rFonts w:asciiTheme="minorBidi" w:hAnsiTheme="minorBidi" w:cstheme="minorBidi"/>
        </w:rPr>
      </w:pPr>
    </w:p>
    <w:p w14:paraId="74DFEAA5" w14:textId="5F3D5AD1" w:rsidR="00DC7D6B" w:rsidRDefault="00142439" w:rsidP="00A35A48">
      <w:pPr>
        <w:pStyle w:val="Heading1"/>
        <w:spacing w:line="360" w:lineRule="auto"/>
        <w:jc w:val="both"/>
        <w:rPr>
          <w:rFonts w:asciiTheme="minorBidi" w:hAnsiTheme="minorBidi" w:cstheme="minorBidi"/>
          <w:b/>
          <w:bCs/>
          <w:sz w:val="28"/>
          <w:szCs w:val="28"/>
        </w:rPr>
      </w:pPr>
      <w:r w:rsidRPr="00A35A48">
        <w:rPr>
          <w:rFonts w:asciiTheme="minorBidi" w:hAnsiTheme="minorBidi" w:cstheme="minorBidi"/>
          <w:b/>
          <w:bCs/>
          <w:sz w:val="28"/>
          <w:szCs w:val="28"/>
        </w:rPr>
        <w:t xml:space="preserve">  </w:t>
      </w:r>
      <w:bookmarkStart w:id="11" w:name="_Toc168699182"/>
      <w:r w:rsidRPr="00A35A48">
        <w:rPr>
          <w:rFonts w:asciiTheme="minorBidi" w:hAnsiTheme="minorBidi" w:cstheme="minorBidi"/>
          <w:b/>
          <w:bCs/>
          <w:sz w:val="28"/>
          <w:szCs w:val="28"/>
        </w:rPr>
        <w:t>3.</w:t>
      </w:r>
      <w:r w:rsidR="00A35A48">
        <w:rPr>
          <w:rFonts w:asciiTheme="minorBidi" w:hAnsiTheme="minorBidi" w:cstheme="minorBidi"/>
          <w:b/>
          <w:bCs/>
          <w:sz w:val="28"/>
          <w:szCs w:val="28"/>
        </w:rPr>
        <w:t xml:space="preserve"> </w:t>
      </w:r>
      <w:r w:rsidRPr="00A35A48">
        <w:rPr>
          <w:rFonts w:asciiTheme="minorBidi" w:hAnsiTheme="minorBidi" w:cstheme="minorBidi"/>
          <w:b/>
          <w:bCs/>
          <w:sz w:val="28"/>
          <w:szCs w:val="28"/>
        </w:rPr>
        <w:t>Technology and Innovations in Front Office Operations</w:t>
      </w:r>
      <w:bookmarkEnd w:id="11"/>
    </w:p>
    <w:p w14:paraId="449F528F" w14:textId="77777777" w:rsidR="00A35A48" w:rsidRPr="00A35A48" w:rsidRDefault="00A35A48" w:rsidP="00A35A48"/>
    <w:p w14:paraId="20173942" w14:textId="2F2F1E87" w:rsidR="00142439"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The hotel industry in the present scenario is witnessing technological advancement in their front office operations. All activities right from registration to the check-out of the guest are now handled by technology</w:t>
      </w:r>
      <w:r w:rsidR="00A35A48">
        <w:rPr>
          <w:rFonts w:asciiTheme="minorBidi" w:hAnsiTheme="minorBidi"/>
          <w:sz w:val="24"/>
          <w:szCs w:val="24"/>
        </w:rPr>
        <w:t>.</w:t>
      </w:r>
    </w:p>
    <w:p w14:paraId="1463F7E4" w14:textId="77777777" w:rsidR="00A35A48" w:rsidRPr="00A35A48" w:rsidRDefault="00A35A48" w:rsidP="00A35A48">
      <w:pPr>
        <w:spacing w:line="360" w:lineRule="auto"/>
        <w:jc w:val="both"/>
        <w:rPr>
          <w:rFonts w:asciiTheme="minorBidi" w:hAnsiTheme="minorBidi"/>
          <w:sz w:val="24"/>
          <w:szCs w:val="24"/>
        </w:rPr>
      </w:pPr>
    </w:p>
    <w:p w14:paraId="05035AFD" w14:textId="77777777" w:rsidR="00142439" w:rsidRPr="00A35A48" w:rsidRDefault="00142439" w:rsidP="00A35A48">
      <w:pPr>
        <w:pStyle w:val="Heading2"/>
        <w:spacing w:line="360" w:lineRule="auto"/>
        <w:jc w:val="both"/>
        <w:rPr>
          <w:rFonts w:asciiTheme="minorBidi" w:hAnsiTheme="minorBidi" w:cstheme="minorBidi"/>
          <w:b/>
          <w:bCs/>
          <w:sz w:val="24"/>
          <w:szCs w:val="24"/>
        </w:rPr>
      </w:pPr>
      <w:bookmarkStart w:id="12" w:name="_Toc168699183"/>
      <w:r w:rsidRPr="00A35A48">
        <w:rPr>
          <w:rFonts w:asciiTheme="minorBidi" w:hAnsiTheme="minorBidi" w:cstheme="minorBidi"/>
          <w:b/>
          <w:bCs/>
          <w:sz w:val="24"/>
          <w:szCs w:val="24"/>
        </w:rPr>
        <w:lastRenderedPageBreak/>
        <w:t>3.1</w:t>
      </w:r>
      <w:r w:rsidRPr="00A35A48">
        <w:rPr>
          <w:rFonts w:asciiTheme="minorBidi" w:hAnsiTheme="minorBidi" w:cstheme="minorBidi"/>
          <w:b/>
          <w:bCs/>
          <w:sz w:val="24"/>
          <w:szCs w:val="24"/>
        </w:rPr>
        <w:t>Property Management Systems (PMS)</w:t>
      </w:r>
      <w:bookmarkEnd w:id="12"/>
    </w:p>
    <w:p w14:paraId="14A4F442"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To enhance guest experience, technology is playing a major role and resulting in smooth functioning. The receptionists are now presented with automatic key card dispensers, and hotel cards are displayed in the computer automatically for check-out. Due to the introduction of the above technological enhancements, technology is seen as the right hand of hotel front office operations. With the introduction of various PMS (Property Management Systems) in the hotel, all reception-related work has become much easier.</w:t>
      </w:r>
    </w:p>
    <w:p w14:paraId="173B366F" w14:textId="6DC40CCE"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One of the key strategies employed by ibis Greenwich to enhance front office efficiency is the integration of technology. The hotel has implemented a comprehensive Property Management System (PMS) that automates various front office tasks such as check-in and check-out procedures, reservation management, and guest communication. The PMS allows the front office staff to access real-time information about room availability, guest preferences, and special requests, enabling them to provide a more personalized and efficient service. The use of technology also streamlines administrative tasks, reducing the time and effort required for paperwork and manual record-keeping. For example, the PMS can automatically generate invoices and receipts, track guest preferences and history, and provide analytics and reports for management decision-making. By integrating technology into their front office operations, ibis Greenwich has been able to improve efficiency, minimize errors, and enhance the overall guest experience.</w:t>
      </w:r>
      <w:r w:rsidR="008C03C7" w:rsidRPr="008C03C7">
        <w:t xml:space="preserve"> </w:t>
      </w:r>
      <w:r w:rsidR="008C03C7" w:rsidRPr="008C03C7">
        <w:rPr>
          <w:rFonts w:asciiTheme="minorBidi" w:hAnsiTheme="minorBidi"/>
          <w:sz w:val="24"/>
          <w:szCs w:val="24"/>
        </w:rPr>
        <w:t>(Karolin Kokaz Pucciani and Hilary Catherine Murphy, 2011)</w:t>
      </w:r>
    </w:p>
    <w:p w14:paraId="55A40B7A"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t>A property management system (PMS) is a set of computer programs and equipment that serve as a control center for property's front office operations. PMS allows hoteliers to perform a range of vital activities, including making reservations, assigning rooms, handling guests in and out, undertaking billing, and modifying the configuration of guest room stock.  Over the past few years, PMS has made work easier for property staff by introducing computers that process large amounts of traditional front office work. A well-designed PMS facilitates guest services and operational activities such as the handling of arrival and departure, housekeeping, room maintenance, and meal planning. The processing of large amounts of data is traditionally handled by computers. Some PMS are integrated ,for example FOLS wich is created by Accor Hotels and is used in front office operations in Ibis Greenwich.</w:t>
      </w:r>
    </w:p>
    <w:p w14:paraId="11592848" w14:textId="77777777" w:rsidR="00142439" w:rsidRPr="00A35A48" w:rsidRDefault="00142439" w:rsidP="00A35A48">
      <w:pPr>
        <w:spacing w:line="360" w:lineRule="auto"/>
        <w:jc w:val="both"/>
        <w:rPr>
          <w:rFonts w:asciiTheme="minorBidi" w:hAnsiTheme="minorBidi"/>
          <w:sz w:val="24"/>
          <w:szCs w:val="24"/>
        </w:rPr>
      </w:pPr>
      <w:r w:rsidRPr="00A35A48">
        <w:rPr>
          <w:rFonts w:asciiTheme="minorBidi" w:hAnsiTheme="minorBidi"/>
          <w:sz w:val="24"/>
          <w:szCs w:val="24"/>
        </w:rPr>
        <w:lastRenderedPageBreak/>
        <w:t>It is fully interfaced with the majority of business solutions that cater to hoteliers' demands (CRM, distribution, accountability, electronic money, etc.) as well as with the Accor distribution solutions (reservation, planning, pricing, pre-payment, etc.). As a result, FOLS provides complete functional coverage and enables easy and effective hotel management.(</w:t>
      </w:r>
      <w:r w:rsidRPr="00A35A48">
        <w:rPr>
          <w:rFonts w:asciiTheme="minorBidi" w:hAnsiTheme="minorBidi"/>
          <w:color w:val="000000"/>
          <w:sz w:val="24"/>
          <w:szCs w:val="24"/>
        </w:rPr>
        <w:t>‌ www.al-enterprise.com.,n.d)</w:t>
      </w:r>
    </w:p>
    <w:p w14:paraId="2E18CCC4" w14:textId="6CC649C4" w:rsidR="00142439" w:rsidRPr="00A35A48" w:rsidRDefault="00142439" w:rsidP="00A35A48">
      <w:pPr>
        <w:spacing w:line="360" w:lineRule="auto"/>
        <w:jc w:val="both"/>
        <w:rPr>
          <w:rFonts w:asciiTheme="minorBidi" w:hAnsiTheme="minorBidi"/>
          <w:sz w:val="24"/>
          <w:szCs w:val="24"/>
        </w:rPr>
      </w:pPr>
    </w:p>
    <w:p w14:paraId="67069B5F" w14:textId="609B200A" w:rsidR="00142439" w:rsidRPr="00A35A48" w:rsidRDefault="00AE1778" w:rsidP="00A35A48">
      <w:pPr>
        <w:pStyle w:val="Heading2"/>
        <w:spacing w:line="360" w:lineRule="auto"/>
        <w:jc w:val="both"/>
        <w:rPr>
          <w:rFonts w:asciiTheme="minorBidi" w:hAnsiTheme="minorBidi" w:cstheme="minorBidi"/>
          <w:b/>
          <w:bCs/>
          <w:sz w:val="24"/>
          <w:szCs w:val="24"/>
        </w:rPr>
      </w:pPr>
      <w:bookmarkStart w:id="13" w:name="_Toc168699184"/>
      <w:r w:rsidRPr="00A35A48">
        <w:rPr>
          <w:rFonts w:asciiTheme="minorBidi" w:hAnsiTheme="minorBidi" w:cstheme="minorBidi"/>
          <w:b/>
          <w:bCs/>
          <w:sz w:val="24"/>
          <w:szCs w:val="24"/>
        </w:rPr>
        <w:t>3.2 Online Booking platforms</w:t>
      </w:r>
      <w:bookmarkEnd w:id="13"/>
    </w:p>
    <w:p w14:paraId="5EF47C9B" w14:textId="77777777"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Online advertising has rapidly transformed the hotel industry and brought numerous benefits to in-house operations. The convenience and sophistication of online booking platforms have revolutionized the way guests book and book accommodations, providing seamless experiences that increase customer satisfaction and streamline hotel operations.</w:t>
      </w:r>
    </w:p>
    <w:p w14:paraId="651FB288" w14:textId="16F1C140"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 xml:space="preserve">Reservations are typically made by phone or in person, requiring front desk staff to manually enter guest information, check availability, and make payment. With online </w:t>
      </w:r>
      <w:r w:rsidRPr="00A35A48">
        <w:rPr>
          <w:rFonts w:asciiTheme="minorBidi" w:hAnsiTheme="minorBidi"/>
          <w:sz w:val="24"/>
          <w:szCs w:val="24"/>
        </w:rPr>
        <w:t>booking platforms</w:t>
      </w:r>
      <w:r w:rsidRPr="00A35A48">
        <w:rPr>
          <w:rFonts w:asciiTheme="minorBidi" w:hAnsiTheme="minorBidi"/>
          <w:sz w:val="24"/>
          <w:szCs w:val="24"/>
        </w:rPr>
        <w:t>, entire booking processes are automated, allowing guests to easily select their preferred dates, room types, and amenities without the need for direct interaction with front-</w:t>
      </w:r>
      <w:r w:rsidRPr="00A35A48">
        <w:rPr>
          <w:rFonts w:asciiTheme="minorBidi" w:hAnsiTheme="minorBidi"/>
          <w:sz w:val="24"/>
          <w:szCs w:val="24"/>
        </w:rPr>
        <w:t xml:space="preserve">office </w:t>
      </w:r>
      <w:r w:rsidRPr="00A35A48">
        <w:rPr>
          <w:rFonts w:asciiTheme="minorBidi" w:hAnsiTheme="minorBidi"/>
          <w:sz w:val="24"/>
          <w:szCs w:val="24"/>
        </w:rPr>
        <w:t xml:space="preserve">staff. This feature not only saves staff time, but also reduces the risk of errors or duplicate orders. By providing real-time availability and pricing information, hotels can better manage inventory and adjust prices based on demand. This pricing method increases the capacity of the accommodation facility by ensuring that rooms are filled regularly and at a good rate. </w:t>
      </w:r>
      <w:r w:rsidR="0094456A">
        <w:rPr>
          <w:rFonts w:asciiTheme="minorBidi" w:hAnsiTheme="minorBidi"/>
          <w:sz w:val="24"/>
          <w:szCs w:val="24"/>
        </w:rPr>
        <w:t>(www.theaccessgroup.com)</w:t>
      </w:r>
    </w:p>
    <w:p w14:paraId="0C110864" w14:textId="3BDE8889"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Additionally, online bookings provide valuable information and insights that can form the basis of effective internal business strategies. By analyzing inventory trends, guest demographics and revenue statistics, hotels can better understand their market and tailor their services to customer preferences. This data-driven approach allows front desk staff to predict changes in demand, adjust pricing strategies, and inform guest experiences to ensure a memorable stay.</w:t>
      </w:r>
      <w:r w:rsidR="0094456A">
        <w:rPr>
          <w:rFonts w:asciiTheme="minorBidi" w:hAnsiTheme="minorBidi"/>
          <w:sz w:val="24"/>
          <w:szCs w:val="24"/>
        </w:rPr>
        <w:t>(Tjoie.k,2021)</w:t>
      </w:r>
    </w:p>
    <w:p w14:paraId="540DE510" w14:textId="4199DFDC"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Also the g</w:t>
      </w:r>
      <w:r w:rsidRPr="00A35A48">
        <w:rPr>
          <w:rFonts w:asciiTheme="minorBidi" w:hAnsiTheme="minorBidi"/>
          <w:sz w:val="24"/>
          <w:szCs w:val="24"/>
        </w:rPr>
        <w:t xml:space="preserve">uests can easily view room options, compare prices and read reviews before booking, so they can be sure they've found the right accommodation to meet their needs. The online booking site allows guests to manage, change or cancel their </w:t>
      </w:r>
      <w:r w:rsidRPr="00A35A48">
        <w:rPr>
          <w:rFonts w:asciiTheme="minorBidi" w:hAnsiTheme="minorBidi"/>
          <w:sz w:val="24"/>
          <w:szCs w:val="24"/>
        </w:rPr>
        <w:lastRenderedPageBreak/>
        <w:t>reservations and access important information such as check-in procedures and hotel amenities at their fingertips.</w:t>
      </w:r>
    </w:p>
    <w:p w14:paraId="3ACE4AF2" w14:textId="77777777" w:rsidR="00DC7D6B" w:rsidRPr="00A35A48" w:rsidRDefault="00DC7D6B" w:rsidP="00A35A48">
      <w:pPr>
        <w:spacing w:line="360" w:lineRule="auto"/>
        <w:jc w:val="both"/>
        <w:rPr>
          <w:rFonts w:asciiTheme="minorBidi" w:hAnsiTheme="minorBidi"/>
          <w:sz w:val="24"/>
          <w:szCs w:val="24"/>
        </w:rPr>
      </w:pPr>
    </w:p>
    <w:p w14:paraId="15588D07" w14:textId="2644B11E" w:rsidR="00332EE0" w:rsidRPr="00A35A48" w:rsidRDefault="00456C0A" w:rsidP="00A35A48">
      <w:pPr>
        <w:pStyle w:val="Heading1"/>
        <w:spacing w:line="360" w:lineRule="auto"/>
        <w:jc w:val="both"/>
        <w:rPr>
          <w:rFonts w:asciiTheme="minorBidi" w:hAnsiTheme="minorBidi" w:cstheme="minorBidi"/>
          <w:b/>
          <w:bCs/>
          <w:sz w:val="28"/>
          <w:szCs w:val="28"/>
        </w:rPr>
      </w:pPr>
      <w:bookmarkStart w:id="14" w:name="_Toc168699185"/>
      <w:r>
        <w:rPr>
          <w:rFonts w:asciiTheme="minorBidi" w:hAnsiTheme="minorBidi" w:cstheme="minorBidi"/>
          <w:b/>
          <w:bCs/>
          <w:sz w:val="28"/>
          <w:szCs w:val="28"/>
        </w:rPr>
        <w:t>4</w:t>
      </w:r>
      <w:r w:rsidR="000C35BC" w:rsidRPr="00A35A48">
        <w:rPr>
          <w:rFonts w:asciiTheme="minorBidi" w:hAnsiTheme="minorBidi" w:cstheme="minorBidi"/>
          <w:b/>
          <w:bCs/>
          <w:sz w:val="28"/>
          <w:szCs w:val="28"/>
        </w:rPr>
        <w:t>.Methodology</w:t>
      </w:r>
      <w:bookmarkEnd w:id="14"/>
    </w:p>
    <w:p w14:paraId="29062210" w14:textId="77777777" w:rsidR="00BD3FF3" w:rsidRPr="00A35A48" w:rsidRDefault="00BD3FF3" w:rsidP="00A35A48">
      <w:pPr>
        <w:spacing w:line="360" w:lineRule="auto"/>
        <w:jc w:val="both"/>
        <w:rPr>
          <w:rFonts w:asciiTheme="minorBidi" w:hAnsiTheme="minorBidi"/>
          <w:sz w:val="24"/>
          <w:szCs w:val="24"/>
        </w:rPr>
      </w:pPr>
      <w:r w:rsidRPr="00A35A48">
        <w:rPr>
          <w:rFonts w:asciiTheme="minorBidi" w:hAnsiTheme="minorBidi"/>
          <w:sz w:val="24"/>
          <w:szCs w:val="24"/>
        </w:rPr>
        <w:t>Profiling the business process and operation management of the front office is a prerequisite for implementing an innovative service program. Therefore, the business efficiency level and guest experience of a front office should be measured and benchmarked to drive a successful innovative program. There are a number of factors that affect the satisfaction of guests, as perceived service delivery is the combination of tangible and intangible variables. These variables may include the number of guests served per staff daily, the number of inquiries received, and the number of complaints handled by staff. Increasing human contact between guests and staff is the main purpose of a service program. According to Robinson, the phenomenon of human contact in the context of consumer behavior is one of the most studied aspects of consumer service theory. These operational statistics data sources may include the hotel's front office database, the hotel's performance report, and in-house records that are available from international chain hotels.</w:t>
      </w:r>
    </w:p>
    <w:p w14:paraId="4273166D" w14:textId="5333AB93" w:rsidR="000C35BC" w:rsidRPr="00A35A48" w:rsidRDefault="000F0CDD" w:rsidP="00A35A48">
      <w:pPr>
        <w:pStyle w:val="Heading2"/>
        <w:spacing w:line="360" w:lineRule="auto"/>
        <w:jc w:val="both"/>
        <w:rPr>
          <w:rFonts w:asciiTheme="minorBidi" w:hAnsiTheme="minorBidi" w:cstheme="minorBidi"/>
          <w:b/>
          <w:bCs/>
          <w:sz w:val="24"/>
          <w:szCs w:val="24"/>
        </w:rPr>
      </w:pPr>
      <w:r w:rsidRPr="00A35A48">
        <w:rPr>
          <w:rFonts w:asciiTheme="minorBidi" w:hAnsiTheme="minorBidi" w:cstheme="minorBidi"/>
          <w:b/>
          <w:bCs/>
          <w:sz w:val="24"/>
          <w:szCs w:val="24"/>
        </w:rPr>
        <w:t xml:space="preserve"> </w:t>
      </w:r>
      <w:bookmarkStart w:id="15" w:name="_Toc168699186"/>
      <w:r w:rsidR="00456C0A">
        <w:rPr>
          <w:rFonts w:asciiTheme="minorBidi" w:hAnsiTheme="minorBidi" w:cstheme="minorBidi"/>
          <w:b/>
          <w:bCs/>
          <w:sz w:val="24"/>
          <w:szCs w:val="24"/>
        </w:rPr>
        <w:t>4</w:t>
      </w:r>
      <w:r w:rsidRPr="00A35A48">
        <w:rPr>
          <w:rFonts w:asciiTheme="minorBidi" w:hAnsiTheme="minorBidi" w:cstheme="minorBidi"/>
          <w:b/>
          <w:bCs/>
          <w:sz w:val="24"/>
          <w:szCs w:val="24"/>
        </w:rPr>
        <w:t>.1.Data Collection</w:t>
      </w:r>
      <w:bookmarkEnd w:id="15"/>
    </w:p>
    <w:p w14:paraId="68F5C889" w14:textId="77777777" w:rsidR="00056FA9" w:rsidRPr="00A35A48" w:rsidRDefault="00056FA9" w:rsidP="00A35A48">
      <w:pPr>
        <w:pStyle w:val="paragraph"/>
        <w:spacing w:line="360" w:lineRule="auto"/>
        <w:jc w:val="both"/>
        <w:rPr>
          <w:rFonts w:asciiTheme="minorBidi" w:hAnsiTheme="minorBidi" w:cstheme="minorBidi"/>
        </w:rPr>
      </w:pPr>
      <w:r w:rsidRPr="00A35A48">
        <w:rPr>
          <w:rFonts w:asciiTheme="minorBidi" w:hAnsiTheme="minorBidi" w:cstheme="minorBidi"/>
        </w:rPr>
        <w:t>Data was collected through semi-structured interviews. The interviews covered key front office staff members, including the front office manager, guest service manager, and front office supervisors and cashiers. These members discussed their views on how the hotel is managed and their own duties and experiences within the organization. Finally, observations provided a rich interpretive understanding of how textbook efficiency enhancement practices were implemented in the hotel. The observations covered clerical to first-line management front office operations. The researchers observed the behavior of customers, including their exchanges with the front office staff and between the staff. The observations were scheduled at different times of the day to cover peak and non-peak hours, standards, and busy and quiet periods.</w:t>
      </w:r>
    </w:p>
    <w:p w14:paraId="381B0E7B" w14:textId="77777777" w:rsidR="00056FA9" w:rsidRPr="00A35A48" w:rsidRDefault="00056FA9" w:rsidP="00A35A48">
      <w:pPr>
        <w:pStyle w:val="paragraph"/>
        <w:spacing w:line="360" w:lineRule="auto"/>
        <w:jc w:val="both"/>
        <w:rPr>
          <w:rFonts w:asciiTheme="minorBidi" w:hAnsiTheme="minorBidi" w:cstheme="minorBidi"/>
        </w:rPr>
      </w:pPr>
      <w:r w:rsidRPr="00A35A48">
        <w:rPr>
          <w:rFonts w:asciiTheme="minorBidi" w:hAnsiTheme="minorBidi" w:cstheme="minorBidi"/>
        </w:rPr>
        <w:lastRenderedPageBreak/>
        <w:t>Several data collection methods were used in this case study. Secondary data was critically examined, including but not limited to guest reviews, manuals, management files, and administration documents used in the daily activities of the front office department of the hotel. These documents assisted the researchers in understanding the threshold variables operationalized in our conceptual framework. It helped to understand the efficiency enhancement practices the hotel undertook in their quest to offer a competitive level of service quality and perceived value.</w:t>
      </w:r>
    </w:p>
    <w:p w14:paraId="588426E4" w14:textId="53DC4B74" w:rsidR="00056FA9" w:rsidRPr="00A35A48" w:rsidRDefault="00456C0A" w:rsidP="00A35A48">
      <w:pPr>
        <w:pStyle w:val="Heading2"/>
        <w:spacing w:line="360" w:lineRule="auto"/>
        <w:jc w:val="both"/>
        <w:rPr>
          <w:rFonts w:asciiTheme="minorBidi" w:hAnsiTheme="minorBidi" w:cstheme="minorBidi"/>
          <w:b/>
          <w:bCs/>
          <w:sz w:val="24"/>
          <w:szCs w:val="24"/>
        </w:rPr>
      </w:pPr>
      <w:bookmarkStart w:id="16" w:name="_Toc168699187"/>
      <w:r>
        <w:rPr>
          <w:rFonts w:asciiTheme="minorBidi" w:hAnsiTheme="minorBidi" w:cstheme="minorBidi"/>
          <w:b/>
          <w:bCs/>
          <w:sz w:val="24"/>
          <w:szCs w:val="24"/>
        </w:rPr>
        <w:t>4.</w:t>
      </w:r>
      <w:r w:rsidR="00056FA9" w:rsidRPr="00A35A48">
        <w:rPr>
          <w:rFonts w:asciiTheme="minorBidi" w:hAnsiTheme="minorBidi" w:cstheme="minorBidi"/>
          <w:b/>
          <w:bCs/>
          <w:sz w:val="24"/>
          <w:szCs w:val="24"/>
        </w:rPr>
        <w:t>2 Data Analysis</w:t>
      </w:r>
      <w:bookmarkEnd w:id="16"/>
    </w:p>
    <w:p w14:paraId="4BD99F87" w14:textId="7D38BDA8" w:rsidR="000F0CDD" w:rsidRPr="00A35A48" w:rsidRDefault="000F0CDD" w:rsidP="00A35A48">
      <w:pPr>
        <w:spacing w:line="360" w:lineRule="auto"/>
        <w:jc w:val="both"/>
        <w:rPr>
          <w:rFonts w:asciiTheme="minorBidi" w:hAnsiTheme="minorBidi"/>
          <w:sz w:val="24"/>
          <w:szCs w:val="24"/>
        </w:rPr>
      </w:pPr>
      <w:r w:rsidRPr="00A35A48">
        <w:rPr>
          <w:rFonts w:asciiTheme="minorBidi" w:hAnsiTheme="minorBidi"/>
          <w:sz w:val="24"/>
          <w:szCs w:val="24"/>
        </w:rPr>
        <w:t xml:space="preserve">Developing a strong relationship with customers is an essential part of the reception process. I learned this during the work placement offered by the university. Qualitative information I obtained from front desk surveys with customers and employees, as well as in particular with the manager and assistant manager, those who provided me with valuable information for a future career in the field of hospitality. What I learned from the staff members is to maintain a pleasant atmosphere, and not to create a moment of waiting for the person in front of you , is that when he shows up, for example, to check in, he should be greeted nicely with a polite greeting, using the frequent question, how do you feel, where are you traveling from, how was the trip, and while he gives you an answer, you as a receptionist you can do your job. The same thing is done during check out, with a simple how was your stay, you can perform the operation. avoiding a moment of silence that gives the impression of waiting and can be unpleasant for the customer. </w:t>
      </w:r>
      <w:r w:rsidR="00056FA9" w:rsidRPr="00A35A48">
        <w:rPr>
          <w:rFonts w:asciiTheme="minorBidi" w:hAnsiTheme="minorBidi"/>
          <w:sz w:val="24"/>
          <w:szCs w:val="24"/>
        </w:rPr>
        <w:t>These simple things contribute to the efficiency of the front office staff, because they save time, and create a quick and pleasant experience for the customer.</w:t>
      </w:r>
    </w:p>
    <w:p w14:paraId="5746339E" w14:textId="77777777" w:rsidR="000C35BC" w:rsidRPr="00A35A48" w:rsidRDefault="000C35BC" w:rsidP="00A35A48">
      <w:pPr>
        <w:spacing w:line="360" w:lineRule="auto"/>
        <w:jc w:val="both"/>
        <w:rPr>
          <w:rFonts w:asciiTheme="minorBidi" w:hAnsiTheme="minorBidi"/>
          <w:sz w:val="24"/>
          <w:szCs w:val="24"/>
        </w:rPr>
      </w:pPr>
    </w:p>
    <w:p w14:paraId="4B54FE62" w14:textId="77777777" w:rsidR="000C35BC" w:rsidRPr="00A35A48" w:rsidRDefault="000C35BC" w:rsidP="00A35A48">
      <w:pPr>
        <w:spacing w:line="360" w:lineRule="auto"/>
        <w:jc w:val="both"/>
        <w:rPr>
          <w:rFonts w:asciiTheme="minorBidi" w:hAnsiTheme="minorBidi"/>
          <w:sz w:val="24"/>
          <w:szCs w:val="24"/>
        </w:rPr>
      </w:pPr>
    </w:p>
    <w:p w14:paraId="70A7BFE0" w14:textId="66115524" w:rsidR="000C35BC" w:rsidRPr="00A35A48" w:rsidRDefault="00456C0A" w:rsidP="00A35A48">
      <w:pPr>
        <w:pStyle w:val="Heading1"/>
        <w:spacing w:line="360" w:lineRule="auto"/>
        <w:jc w:val="both"/>
        <w:rPr>
          <w:rFonts w:asciiTheme="minorBidi" w:hAnsiTheme="minorBidi" w:cstheme="minorBidi"/>
          <w:b/>
          <w:bCs/>
          <w:sz w:val="28"/>
          <w:szCs w:val="28"/>
        </w:rPr>
      </w:pPr>
      <w:bookmarkStart w:id="17" w:name="_Toc168699188"/>
      <w:r>
        <w:rPr>
          <w:rFonts w:asciiTheme="minorBidi" w:hAnsiTheme="minorBidi" w:cstheme="minorBidi"/>
          <w:b/>
          <w:bCs/>
          <w:sz w:val="28"/>
          <w:szCs w:val="28"/>
        </w:rPr>
        <w:t>5</w:t>
      </w:r>
      <w:r w:rsidR="000C35BC" w:rsidRPr="00A35A48">
        <w:rPr>
          <w:rFonts w:asciiTheme="minorBidi" w:hAnsiTheme="minorBidi" w:cstheme="minorBidi"/>
          <w:b/>
          <w:bCs/>
          <w:sz w:val="28"/>
          <w:szCs w:val="28"/>
        </w:rPr>
        <w:t>.Case of study:</w:t>
      </w:r>
      <w:r w:rsidR="00A35A48" w:rsidRPr="00A35A48">
        <w:rPr>
          <w:rFonts w:asciiTheme="minorBidi" w:hAnsiTheme="minorBidi" w:cstheme="minorBidi"/>
          <w:b/>
          <w:bCs/>
          <w:sz w:val="28"/>
          <w:szCs w:val="28"/>
        </w:rPr>
        <w:t xml:space="preserve"> </w:t>
      </w:r>
      <w:r w:rsidR="000C35BC" w:rsidRPr="00A35A48">
        <w:rPr>
          <w:rFonts w:asciiTheme="minorBidi" w:hAnsiTheme="minorBidi" w:cstheme="minorBidi"/>
          <w:b/>
          <w:bCs/>
          <w:sz w:val="28"/>
          <w:szCs w:val="28"/>
        </w:rPr>
        <w:t>Ibis Greenwich</w:t>
      </w:r>
      <w:bookmarkEnd w:id="17"/>
    </w:p>
    <w:p w14:paraId="34F0615C" w14:textId="77777777" w:rsidR="00AE1778" w:rsidRPr="00A35A48" w:rsidRDefault="00AE1778" w:rsidP="00A35A48">
      <w:pPr>
        <w:spacing w:line="360" w:lineRule="auto"/>
        <w:jc w:val="both"/>
        <w:rPr>
          <w:rFonts w:asciiTheme="minorBidi" w:hAnsiTheme="minorBidi"/>
          <w:sz w:val="24"/>
          <w:szCs w:val="24"/>
        </w:rPr>
      </w:pPr>
    </w:p>
    <w:p w14:paraId="45F109C5" w14:textId="05AF5981"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Ibis Greenwich Hotel is a charming and modern hotel located in the heart of Greenwich, London. With its convenient location near the famous Greenwich Park and </w:t>
      </w:r>
      <w:r w:rsidRPr="00A35A48">
        <w:rPr>
          <w:rFonts w:asciiTheme="minorBidi" w:hAnsiTheme="minorBidi"/>
          <w:sz w:val="24"/>
          <w:szCs w:val="24"/>
        </w:rPr>
        <w:lastRenderedPageBreak/>
        <w:t>the iconic Cutty Sark ship, this hotel is an ideal choice for both leisure and business travelers.</w:t>
      </w:r>
    </w:p>
    <w:p w14:paraId="4B10A647" w14:textId="375358C8"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The hotel boasts comfortable and well-appointed rooms that are equipped with all the necessary amenities for a pleasant stay. Each room features air conditioning, flat-screen TV, free Wi-Fi, and a private bathroom with a shower. Guests can also enjoy a delicious breakfast buffet in the hotel's trendy dining area.</w:t>
      </w:r>
      <w:r w:rsidR="00E308CD">
        <w:rPr>
          <w:rFonts w:asciiTheme="minorBidi" w:hAnsiTheme="minorBidi"/>
          <w:sz w:val="24"/>
          <w:szCs w:val="24"/>
        </w:rPr>
        <w:t>(allaccor.com)</w:t>
      </w:r>
    </w:p>
    <w:p w14:paraId="58C7D838" w14:textId="77777777" w:rsidR="00AE1778" w:rsidRPr="00A35A48" w:rsidRDefault="00AE1778" w:rsidP="00A35A48">
      <w:pPr>
        <w:spacing w:line="360" w:lineRule="auto"/>
        <w:jc w:val="both"/>
        <w:rPr>
          <w:rFonts w:asciiTheme="minorBidi" w:hAnsiTheme="minorBidi"/>
          <w:sz w:val="24"/>
          <w:szCs w:val="24"/>
        </w:rPr>
      </w:pPr>
    </w:p>
    <w:p w14:paraId="021D86B4" w14:textId="38D458BF"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One of the standout features of the Ibis Greenwich Hotel is its proximity to a plethora of attractions and landmarks. Guests can easily visit the National Maritime Museum, the Royal Observatory, and the Greenwich Market, all within walking distance from the hotel. The nearby Greenwich Pier also provides convenient access to boat tours along the River Thames.</w:t>
      </w:r>
      <w:r w:rsidR="00E308CD">
        <w:rPr>
          <w:rFonts w:asciiTheme="minorBidi" w:hAnsiTheme="minorBidi"/>
          <w:sz w:val="24"/>
          <w:szCs w:val="24"/>
        </w:rPr>
        <w:t>(Booking.com)</w:t>
      </w:r>
    </w:p>
    <w:p w14:paraId="4D2D11F3" w14:textId="091246FF"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For those traveling on business, the hotel offers a spacious meeting room that can accommodate up to 20 guests. The hotel's attentive staff is always on hand to assist with any conference or event planning needs.</w:t>
      </w:r>
    </w:p>
    <w:p w14:paraId="59041D4F" w14:textId="1D3A617B"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In terms of dining options, guests can enjoy a variety of local and international dishes at the hotel's on-site restaurant. The bar area is also a great place to relax and unwind with a refreshing drink after a long day of sightseeing.</w:t>
      </w:r>
    </w:p>
    <w:p w14:paraId="4BE56354" w14:textId="0DE55737" w:rsidR="00AE1778" w:rsidRPr="00A35A48" w:rsidRDefault="00AE1778" w:rsidP="00A35A48">
      <w:pPr>
        <w:spacing w:line="360" w:lineRule="auto"/>
        <w:jc w:val="both"/>
        <w:rPr>
          <w:rFonts w:asciiTheme="minorBidi" w:hAnsiTheme="minorBidi"/>
          <w:sz w:val="24"/>
          <w:szCs w:val="24"/>
        </w:rPr>
      </w:pPr>
      <w:r w:rsidRPr="00A35A48">
        <w:rPr>
          <w:rFonts w:asciiTheme="minorBidi" w:hAnsiTheme="minorBidi"/>
          <w:sz w:val="24"/>
          <w:szCs w:val="24"/>
        </w:rPr>
        <w:t>Overall, the Ibis Greenwich Hotel offers a comfortable and convenient stay in a prime location in London. Whether you are visiting Greenwich for business or pleasure, this hotel is sure to meet your needs and provide a memorable experience. With its modern amenities, friendly staff, and central location, the Ibis Greenwich Hotel is a fantastic choice for your next stay in London.</w:t>
      </w:r>
    </w:p>
    <w:p w14:paraId="6E93B53B" w14:textId="77777777" w:rsidR="0064402A" w:rsidRPr="00A35A48" w:rsidRDefault="0064402A" w:rsidP="00A35A48">
      <w:pPr>
        <w:spacing w:line="360" w:lineRule="auto"/>
        <w:jc w:val="both"/>
        <w:rPr>
          <w:rFonts w:asciiTheme="minorBidi" w:hAnsiTheme="minorBidi"/>
          <w:b/>
          <w:bCs/>
          <w:sz w:val="24"/>
          <w:szCs w:val="24"/>
        </w:rPr>
      </w:pPr>
    </w:p>
    <w:p w14:paraId="19CF2B83" w14:textId="677779C0" w:rsidR="0064402A" w:rsidRPr="00A35A48" w:rsidRDefault="00456C0A" w:rsidP="00A35A48">
      <w:pPr>
        <w:pStyle w:val="Heading2"/>
        <w:spacing w:line="360" w:lineRule="auto"/>
        <w:jc w:val="both"/>
        <w:rPr>
          <w:rFonts w:asciiTheme="minorBidi" w:hAnsiTheme="minorBidi" w:cstheme="minorBidi"/>
          <w:b/>
          <w:bCs/>
          <w:sz w:val="24"/>
          <w:szCs w:val="24"/>
        </w:rPr>
      </w:pPr>
      <w:bookmarkStart w:id="18" w:name="_Toc168699189"/>
      <w:r>
        <w:rPr>
          <w:rFonts w:asciiTheme="minorBidi" w:hAnsiTheme="minorBidi" w:cstheme="minorBidi"/>
          <w:b/>
          <w:bCs/>
          <w:sz w:val="24"/>
          <w:szCs w:val="24"/>
        </w:rPr>
        <w:t>5.</w:t>
      </w:r>
      <w:r w:rsidR="0064402A" w:rsidRPr="00A35A48">
        <w:rPr>
          <w:rFonts w:asciiTheme="minorBidi" w:hAnsiTheme="minorBidi" w:cstheme="minorBidi"/>
          <w:b/>
          <w:bCs/>
          <w:sz w:val="24"/>
          <w:szCs w:val="24"/>
        </w:rPr>
        <w:t>2. Front Office Operations at ibis Greenwich</w:t>
      </w:r>
      <w:bookmarkEnd w:id="18"/>
    </w:p>
    <w:p w14:paraId="2C23F760" w14:textId="3C048EE3" w:rsidR="00E308CD"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The 120+ room hotel can be characterized as an economy hotel. The property has difficulties handling the large number of walk-in guests due to late check-out, overbooking, housekeeping, and management issues. </w:t>
      </w:r>
    </w:p>
    <w:p w14:paraId="5DC78E27" w14:textId="77777777" w:rsidR="00E308CD"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lastRenderedPageBreak/>
        <w:t>The location of the hotel, strategically situated on the Greenwich Peninsula, also makes it a top choice for leisure and business travelers. The size and production of the 24-hour reception service, as well as the type of the hotel, seriously influence the anticipation capacities of management information aside from the service level.</w:t>
      </w:r>
    </w:p>
    <w:p w14:paraId="7EF91042" w14:textId="15EA6F96" w:rsidR="00E51C58" w:rsidRPr="00A35A48"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t xml:space="preserve"> The front office manager was thrilled to generate additional forecasts about the cutting-off point of overbooking and revenue management, but the hotel did not have a systematic method nor adequate time to do this. Also, the supervision of the annual leave of the staff, not too many staff members on holiday in any particular period, was seen as significant as well as the recruitment of replacement workers when necessary.</w:t>
      </w:r>
    </w:p>
    <w:p w14:paraId="33F1B4B4" w14:textId="77777777" w:rsidR="00E51C58" w:rsidRPr="00A35A48" w:rsidRDefault="00E51C58" w:rsidP="00A35A48">
      <w:pPr>
        <w:pStyle w:val="paragraph"/>
        <w:spacing w:line="360" w:lineRule="auto"/>
        <w:jc w:val="both"/>
        <w:rPr>
          <w:rFonts w:asciiTheme="minorBidi" w:hAnsiTheme="minorBidi" w:cstheme="minorBidi"/>
        </w:rPr>
      </w:pPr>
      <w:r w:rsidRPr="00A35A48">
        <w:rPr>
          <w:rFonts w:asciiTheme="minorBidi" w:hAnsiTheme="minorBidi" w:cstheme="minorBidi"/>
        </w:rPr>
        <w:t>A top priority of every hotel manager is to meet and possibly exceed the needs and expectations of guests. To achieve this goal, it is critically important to have an effective and efficient organizational structure in a hotel. This study focuses on providing support for front office operations, partly because the front office department is usually the highest revenue-producing department in a hotel. Inefficiency in the front office department is not an option.</w:t>
      </w:r>
    </w:p>
    <w:p w14:paraId="2257AF60" w14:textId="77777777" w:rsidR="000C35BC" w:rsidRPr="00A35A48" w:rsidRDefault="000C35BC" w:rsidP="00A35A48">
      <w:pPr>
        <w:pStyle w:val="Heading2"/>
        <w:spacing w:line="360" w:lineRule="auto"/>
        <w:jc w:val="both"/>
        <w:rPr>
          <w:rFonts w:asciiTheme="minorBidi" w:hAnsiTheme="minorBidi" w:cstheme="minorBidi"/>
          <w:sz w:val="24"/>
          <w:szCs w:val="24"/>
        </w:rPr>
      </w:pPr>
    </w:p>
    <w:p w14:paraId="02EB84FF" w14:textId="01438521" w:rsidR="00332EE0" w:rsidRPr="00A35A48" w:rsidRDefault="00617607" w:rsidP="00A35A48">
      <w:pPr>
        <w:spacing w:line="360" w:lineRule="auto"/>
        <w:jc w:val="both"/>
        <w:rPr>
          <w:rFonts w:asciiTheme="minorBidi" w:hAnsiTheme="minorBidi"/>
          <w:sz w:val="24"/>
          <w:szCs w:val="24"/>
        </w:rPr>
      </w:pPr>
      <w:r w:rsidRPr="00A35A48">
        <w:rPr>
          <w:rFonts w:asciiTheme="minorBidi" w:hAnsiTheme="minorBidi"/>
          <w:sz w:val="24"/>
          <w:szCs w:val="24"/>
        </w:rPr>
        <w:t>The hotel is not only a theme hotel but like many other medium-scale hotels, it feels the pain of the inefficient front office management, especially at the time of peak season and/or discount rate usage. Queuing up at the reception is still the time-consuming task of checking in and out for the guests, who finally arrive exhausted after the long queue to the front office and sometimes wait nearly 20 minutes for their turn for the check-in and have to check out in a long queue process at the end of their stays.</w:t>
      </w:r>
    </w:p>
    <w:p w14:paraId="3511F489" w14:textId="77777777" w:rsidR="00332EE0" w:rsidRPr="00A35A48" w:rsidRDefault="00332EE0" w:rsidP="00A35A48">
      <w:pPr>
        <w:spacing w:line="360" w:lineRule="auto"/>
        <w:jc w:val="both"/>
        <w:rPr>
          <w:rFonts w:asciiTheme="minorBidi" w:hAnsiTheme="minorBidi"/>
          <w:sz w:val="24"/>
          <w:szCs w:val="24"/>
        </w:rPr>
      </w:pPr>
    </w:p>
    <w:p w14:paraId="6B9DA674" w14:textId="77777777" w:rsidR="00967A47" w:rsidRDefault="00967A47" w:rsidP="00A35A48">
      <w:pPr>
        <w:spacing w:line="360" w:lineRule="auto"/>
        <w:jc w:val="both"/>
        <w:rPr>
          <w:rFonts w:asciiTheme="minorBidi" w:hAnsiTheme="minorBidi"/>
          <w:sz w:val="24"/>
          <w:szCs w:val="24"/>
        </w:rPr>
      </w:pPr>
      <w:r w:rsidRPr="00A35A48">
        <w:rPr>
          <w:rFonts w:asciiTheme="minorBidi" w:hAnsiTheme="minorBidi"/>
          <w:sz w:val="24"/>
          <w:szCs w:val="24"/>
        </w:rPr>
        <w:t xml:space="preserve">All hotel guests arrive or at least interact with the front office when they check in and out. Therefore, effective planning and preparation are essential. The front office work reflects the quality, safety, and cleanliness of the hotel, as one of the first employee-guest interactive experiences. The front office role is very challenging and is involved in many activities such as.preparing ACDC, creating guest keys, answering the phone, room check after guests leave, repairing or replacing things that are broken, preparing invoices when is case ,stocking the bar becuase the reception provide a bar  and </w:t>
      </w:r>
      <w:r w:rsidRPr="00A35A48">
        <w:rPr>
          <w:rFonts w:asciiTheme="minorBidi" w:hAnsiTheme="minorBidi"/>
          <w:sz w:val="24"/>
          <w:szCs w:val="24"/>
        </w:rPr>
        <w:lastRenderedPageBreak/>
        <w:t>satisfying guest requests for instructions, public meeting and greeting, as well as the activity of billing guests. Each of these operations is essential .  The team's teamwork is also essential and the team members need to understand their peers' coaching, planning, and basic judgment in order to excel in their roles. The departments need to work together, be transparent with one another, and make good arrangements.</w:t>
      </w:r>
    </w:p>
    <w:p w14:paraId="5FB99629" w14:textId="77777777" w:rsidR="00A35A48" w:rsidRDefault="00A35A48" w:rsidP="00A35A48">
      <w:pPr>
        <w:spacing w:line="360" w:lineRule="auto"/>
        <w:jc w:val="both"/>
        <w:rPr>
          <w:rFonts w:asciiTheme="minorBidi" w:hAnsiTheme="minorBidi"/>
          <w:sz w:val="24"/>
          <w:szCs w:val="24"/>
        </w:rPr>
      </w:pPr>
    </w:p>
    <w:p w14:paraId="59888659" w14:textId="77777777" w:rsidR="00A35A48" w:rsidRPr="00A35A48" w:rsidRDefault="00A35A48" w:rsidP="00A35A48">
      <w:pPr>
        <w:spacing w:line="360" w:lineRule="auto"/>
        <w:jc w:val="both"/>
        <w:rPr>
          <w:rFonts w:asciiTheme="minorBidi" w:hAnsiTheme="minorBidi"/>
          <w:sz w:val="24"/>
          <w:szCs w:val="24"/>
        </w:rPr>
      </w:pPr>
    </w:p>
    <w:p w14:paraId="0217229C" w14:textId="334D21AA" w:rsidR="00332EE0" w:rsidRPr="00A35A48" w:rsidRDefault="00456C0A" w:rsidP="00A35A48">
      <w:pPr>
        <w:pStyle w:val="Heading1"/>
        <w:spacing w:line="360" w:lineRule="auto"/>
        <w:jc w:val="both"/>
        <w:rPr>
          <w:rFonts w:asciiTheme="minorBidi" w:hAnsiTheme="minorBidi" w:cstheme="minorBidi"/>
          <w:b/>
          <w:bCs/>
          <w:sz w:val="24"/>
          <w:szCs w:val="24"/>
        </w:rPr>
      </w:pPr>
      <w:bookmarkStart w:id="19" w:name="_Toc168699190"/>
      <w:r>
        <w:rPr>
          <w:rFonts w:asciiTheme="minorBidi" w:hAnsiTheme="minorBidi" w:cstheme="minorBidi"/>
          <w:b/>
          <w:bCs/>
          <w:sz w:val="24"/>
          <w:szCs w:val="24"/>
        </w:rPr>
        <w:t>5.</w:t>
      </w:r>
      <w:r w:rsidR="00967A47" w:rsidRPr="00A35A48">
        <w:rPr>
          <w:rFonts w:asciiTheme="minorBidi" w:hAnsiTheme="minorBidi" w:cstheme="minorBidi"/>
          <w:b/>
          <w:bCs/>
          <w:sz w:val="24"/>
          <w:szCs w:val="24"/>
        </w:rPr>
        <w:t>3 Success factors</w:t>
      </w:r>
      <w:bookmarkEnd w:id="19"/>
      <w:r w:rsidR="00967A47" w:rsidRPr="00A35A48">
        <w:rPr>
          <w:rFonts w:asciiTheme="minorBidi" w:hAnsiTheme="minorBidi" w:cstheme="minorBidi"/>
          <w:b/>
          <w:bCs/>
          <w:sz w:val="24"/>
          <w:szCs w:val="24"/>
        </w:rPr>
        <w:t xml:space="preserve"> </w:t>
      </w:r>
    </w:p>
    <w:p w14:paraId="09F0F735" w14:textId="77777777" w:rsidR="00967A47" w:rsidRPr="00A35A48" w:rsidRDefault="00967A47" w:rsidP="00A35A48">
      <w:pPr>
        <w:spacing w:line="360" w:lineRule="auto"/>
        <w:jc w:val="both"/>
        <w:rPr>
          <w:rFonts w:asciiTheme="minorBidi" w:hAnsiTheme="minorBidi"/>
          <w:sz w:val="24"/>
          <w:szCs w:val="24"/>
        </w:rPr>
      </w:pPr>
    </w:p>
    <w:p w14:paraId="78751B77" w14:textId="77777777" w:rsidR="00967A47" w:rsidRPr="00A35A48" w:rsidRDefault="00967A47" w:rsidP="00A35A48">
      <w:pPr>
        <w:spacing w:line="360" w:lineRule="auto"/>
        <w:jc w:val="both"/>
        <w:rPr>
          <w:rFonts w:asciiTheme="minorBidi" w:hAnsiTheme="minorBidi"/>
          <w:sz w:val="24"/>
          <w:szCs w:val="24"/>
        </w:rPr>
      </w:pPr>
      <w:r w:rsidRPr="00A35A48">
        <w:rPr>
          <w:rFonts w:asciiTheme="minorBidi" w:hAnsiTheme="minorBidi"/>
          <w:sz w:val="24"/>
          <w:szCs w:val="24"/>
        </w:rPr>
        <w:t>Service excellence is difficult to achieve. It is essential to be (and to feel) motivated and engaged in one's job. Therefore, ongoing motivation is crucial at the front office, with staff receiving daily feedback from supervisors about their activities, and constant 'apprenticeship' and training programs conducted by highly motivated managers to enhance superior guest service. Little things, such as a good room cleaning report or recognition by front office managers of positive staff efforts to guest scores, are significant motivational tools that go a long way in reinforcing the team's commitment to the hotel's corporate ambition. The 'style' of the front office manager plays an equally important role in maintaining a positive working atmosphere at the front office. Staff generally prefer to work in a friendly atmosphere, with a front desk conducive to concentration, without constant tension from the manager. The manager's managerial style serves to create harmony and a sense of professionalism and reliability, allowing other employees to measure, weigh, and use their skills, training, and creativity. The more managers are capable of motivating their staff, the easier it is for customer-focused employees to balance the guests' needs and expectations. Management style does, therefore, strongly influence staff behavior and guest satisfaction.</w:t>
      </w:r>
    </w:p>
    <w:p w14:paraId="3FAB9E10" w14:textId="77777777" w:rsidR="00967A47" w:rsidRPr="00A35A48" w:rsidRDefault="00967A47" w:rsidP="00A35A48">
      <w:pPr>
        <w:spacing w:line="360" w:lineRule="auto"/>
        <w:jc w:val="both"/>
        <w:rPr>
          <w:rFonts w:asciiTheme="minorBidi" w:hAnsiTheme="minorBidi"/>
          <w:sz w:val="24"/>
          <w:szCs w:val="24"/>
        </w:rPr>
      </w:pPr>
      <w:r w:rsidRPr="00A35A48">
        <w:rPr>
          <w:rFonts w:asciiTheme="minorBidi" w:hAnsiTheme="minorBidi"/>
          <w:sz w:val="24"/>
          <w:szCs w:val="24"/>
        </w:rPr>
        <w:t xml:space="preserve">From the preceding sections, it is apparent that the Ibis Greenwich hotel operates a  efficient front office that not only assures guest check-in and check-out obligations, but also provides excellent services for guests.. Front office staff are well-trained, skilled, and arepride in their work. This unique work atmosphere is supported by the management style and leadership quality of the front office manager, the attitude engendered through the hotel's very clear and people service goals, and front desk </w:t>
      </w:r>
      <w:r w:rsidRPr="00A35A48">
        <w:rPr>
          <w:rFonts w:asciiTheme="minorBidi" w:hAnsiTheme="minorBidi"/>
          <w:sz w:val="24"/>
          <w:szCs w:val="24"/>
        </w:rPr>
        <w:lastRenderedPageBreak/>
        <w:t>employees' motivation and commitment to achieving those goals. Additionally, quantum management is noticed and meaningful employee development programs, satisfaction with their career path, and recognition programs for contributing to the organization enhance the employees' sense of productivity and personal growth, which is strongly encouraged by hotel managers.</w:t>
      </w:r>
    </w:p>
    <w:p w14:paraId="6C16D793" w14:textId="77777777" w:rsidR="008F0133" w:rsidRPr="00A35A48" w:rsidRDefault="008F0133" w:rsidP="00A35A48">
      <w:pPr>
        <w:spacing w:line="360" w:lineRule="auto"/>
        <w:jc w:val="both"/>
        <w:rPr>
          <w:rFonts w:asciiTheme="minorBidi" w:hAnsiTheme="minorBidi"/>
          <w:sz w:val="24"/>
          <w:szCs w:val="24"/>
        </w:rPr>
      </w:pPr>
    </w:p>
    <w:p w14:paraId="69694DF7" w14:textId="69DD47BE" w:rsidR="00332EE0" w:rsidRPr="00A35A48" w:rsidRDefault="00456C0A" w:rsidP="00A35A48">
      <w:pPr>
        <w:pStyle w:val="Heading1"/>
        <w:spacing w:line="360" w:lineRule="auto"/>
        <w:jc w:val="both"/>
        <w:rPr>
          <w:rFonts w:asciiTheme="minorBidi" w:hAnsiTheme="minorBidi" w:cstheme="minorBidi"/>
          <w:b/>
          <w:bCs/>
          <w:sz w:val="28"/>
          <w:szCs w:val="28"/>
        </w:rPr>
      </w:pPr>
      <w:bookmarkStart w:id="20" w:name="_Toc168699191"/>
      <w:r>
        <w:rPr>
          <w:rFonts w:asciiTheme="minorBidi" w:hAnsiTheme="minorBidi" w:cstheme="minorBidi"/>
          <w:b/>
          <w:bCs/>
          <w:sz w:val="28"/>
          <w:szCs w:val="28"/>
        </w:rPr>
        <w:t>6.</w:t>
      </w:r>
      <w:r w:rsidR="00967A47" w:rsidRPr="00A35A48">
        <w:rPr>
          <w:rFonts w:asciiTheme="minorBidi" w:hAnsiTheme="minorBidi" w:cstheme="minorBidi"/>
          <w:b/>
          <w:bCs/>
          <w:sz w:val="28"/>
          <w:szCs w:val="28"/>
        </w:rPr>
        <w:t>Findings and Analysis</w:t>
      </w:r>
      <w:bookmarkEnd w:id="20"/>
    </w:p>
    <w:p w14:paraId="2137CF3B" w14:textId="5F7F35AB" w:rsidR="00DB37BB" w:rsidRPr="00A35A48" w:rsidRDefault="00DB37BB" w:rsidP="00A35A48">
      <w:pPr>
        <w:spacing w:line="360" w:lineRule="auto"/>
        <w:jc w:val="both"/>
        <w:rPr>
          <w:rFonts w:asciiTheme="minorBidi" w:hAnsiTheme="minorBidi"/>
          <w:sz w:val="24"/>
          <w:szCs w:val="24"/>
        </w:rPr>
      </w:pPr>
      <w:r w:rsidRPr="00A35A48">
        <w:rPr>
          <w:rFonts w:asciiTheme="minorBidi" w:hAnsiTheme="minorBidi"/>
          <w:sz w:val="24"/>
          <w:szCs w:val="24"/>
        </w:rPr>
        <w:t xml:space="preserve">In recent years, the hotel sector has come under intense pressure to improve standards of guest service and the customers' experience of their stay, and to reduce the costs of delivering these services. New requirements have been identified and placed on front office personnel as a result of the introduction of new systems and services, yet at the same time staff levels are being reduced and skills expected of key personnel are increasing. This paper reports on a case study that concludes there is a general response to these pressures of increasing job satisfaction and efficiency, but without achieving the management integration necessary for improved apparels. </w:t>
      </w:r>
    </w:p>
    <w:p w14:paraId="76CC51F1" w14:textId="778F219F" w:rsidR="00DB37BB" w:rsidRPr="00A35A48" w:rsidRDefault="00456C0A" w:rsidP="00A35A48">
      <w:pPr>
        <w:pStyle w:val="Heading3"/>
        <w:spacing w:line="360" w:lineRule="auto"/>
        <w:jc w:val="both"/>
        <w:rPr>
          <w:rFonts w:asciiTheme="minorBidi" w:hAnsiTheme="minorBidi" w:cstheme="minorBidi"/>
          <w:b/>
          <w:bCs/>
          <w:sz w:val="24"/>
          <w:szCs w:val="24"/>
        </w:rPr>
      </w:pPr>
      <w:bookmarkStart w:id="21" w:name="_Toc168699192"/>
      <w:r>
        <w:rPr>
          <w:rFonts w:asciiTheme="minorBidi" w:hAnsiTheme="minorBidi" w:cstheme="minorBidi"/>
          <w:b/>
          <w:bCs/>
          <w:sz w:val="24"/>
          <w:szCs w:val="24"/>
        </w:rPr>
        <w:t>6.1</w:t>
      </w:r>
      <w:r w:rsidR="00DB37BB" w:rsidRPr="00A35A48">
        <w:rPr>
          <w:rFonts w:asciiTheme="minorBidi" w:hAnsiTheme="minorBidi" w:cstheme="minorBidi"/>
          <w:b/>
          <w:bCs/>
          <w:sz w:val="24"/>
          <w:szCs w:val="24"/>
        </w:rPr>
        <w:t xml:space="preserve">. Front Office Efficiency at </w:t>
      </w:r>
      <w:r>
        <w:rPr>
          <w:rFonts w:asciiTheme="minorBidi" w:hAnsiTheme="minorBidi" w:cstheme="minorBidi"/>
          <w:b/>
          <w:bCs/>
          <w:sz w:val="24"/>
          <w:szCs w:val="24"/>
        </w:rPr>
        <w:t xml:space="preserve"> Ibis </w:t>
      </w:r>
      <w:r w:rsidR="00DB37BB" w:rsidRPr="00A35A48">
        <w:rPr>
          <w:rFonts w:asciiTheme="minorBidi" w:hAnsiTheme="minorBidi" w:cstheme="minorBidi"/>
          <w:b/>
          <w:bCs/>
          <w:sz w:val="24"/>
          <w:szCs w:val="24"/>
        </w:rPr>
        <w:t>Greenwich</w:t>
      </w:r>
      <w:bookmarkEnd w:id="21"/>
    </w:p>
    <w:p w14:paraId="7DD783E8" w14:textId="77777777"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t>One of the key factors that contribute to the front office efficiency at the Ibis Greenwich Hotel is the well-trained and professional staff. The hotel’s front desk team is composed of experienced and knowledgeable individuals who are dedicated to providing top-notch service to every guest. From the moment guests arrive at the hotel, they are greeted with a warm welcome and efficient check-in process, ensuring that their stay begins on a positive note.</w:t>
      </w:r>
    </w:p>
    <w:p w14:paraId="4FEC5BA2" w14:textId="77777777" w:rsidR="0064402A" w:rsidRPr="00A35A48" w:rsidRDefault="0064402A" w:rsidP="00A35A48">
      <w:pPr>
        <w:spacing w:line="360" w:lineRule="auto"/>
        <w:jc w:val="both"/>
        <w:rPr>
          <w:rFonts w:asciiTheme="minorBidi" w:hAnsiTheme="minorBidi"/>
          <w:sz w:val="24"/>
          <w:szCs w:val="24"/>
        </w:rPr>
      </w:pPr>
    </w:p>
    <w:p w14:paraId="39843589" w14:textId="77777777"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t>In addition to superior customer service, the front office team at the Ibis Greenwich Hotel is also highly efficient in handling guest requests and inquiries. Whether guests need help with dinner reservations, transportation arrangements, or information about local attractions, the front desk staff is always ready and willing to assist. This level of responsiveness and attention to detail helps to ensure that guests have a seamless and enjoyable experience during their stay.</w:t>
      </w:r>
    </w:p>
    <w:p w14:paraId="2006A0E3" w14:textId="77777777" w:rsidR="0064402A" w:rsidRPr="00A35A48" w:rsidRDefault="0064402A" w:rsidP="00A35A48">
      <w:pPr>
        <w:spacing w:line="360" w:lineRule="auto"/>
        <w:jc w:val="both"/>
        <w:rPr>
          <w:rFonts w:asciiTheme="minorBidi" w:hAnsiTheme="minorBidi"/>
          <w:sz w:val="24"/>
          <w:szCs w:val="24"/>
        </w:rPr>
      </w:pPr>
    </w:p>
    <w:p w14:paraId="3956EF52" w14:textId="77777777"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lastRenderedPageBreak/>
        <w:t>Furthermore, the front office department at the Ibis Greenwich Hotel is equipped with the latest technology to streamline operations and improve efficiency. The hotel has invested in state-of-the-art reservation systems, online booking platforms, and communication tools to facilitate smooth communication and coordination among staff members. This technological integration helps to minimize errors, reduce wait times, and enhance overall guest satisfaction.</w:t>
      </w:r>
    </w:p>
    <w:p w14:paraId="5727E1DF" w14:textId="77777777" w:rsidR="0064402A" w:rsidRPr="00A35A48" w:rsidRDefault="0064402A" w:rsidP="00A35A48">
      <w:pPr>
        <w:spacing w:line="360" w:lineRule="auto"/>
        <w:jc w:val="both"/>
        <w:rPr>
          <w:rFonts w:asciiTheme="minorBidi" w:hAnsiTheme="minorBidi"/>
          <w:sz w:val="24"/>
          <w:szCs w:val="24"/>
        </w:rPr>
      </w:pPr>
    </w:p>
    <w:p w14:paraId="220EBB56" w14:textId="301113FC" w:rsidR="0064402A" w:rsidRPr="00A35A48" w:rsidRDefault="0064402A" w:rsidP="00A35A48">
      <w:pPr>
        <w:spacing w:line="360" w:lineRule="auto"/>
        <w:jc w:val="both"/>
        <w:rPr>
          <w:rFonts w:asciiTheme="minorBidi" w:hAnsiTheme="minorBidi"/>
          <w:sz w:val="24"/>
          <w:szCs w:val="24"/>
        </w:rPr>
      </w:pPr>
      <w:r w:rsidRPr="00A35A48">
        <w:rPr>
          <w:rFonts w:asciiTheme="minorBidi" w:hAnsiTheme="minorBidi"/>
          <w:sz w:val="24"/>
          <w:szCs w:val="24"/>
        </w:rPr>
        <w:t>Overall, the front office efficiency at the Ibis Greenwich Hotel is a result of the hotel’s commitment to excellence in customer service, staff training, and the use of advanced technology. By prioritizing these key elements, the hotel has been able to maintain a high level of guest satisfaction and establish a strong reputation as a top choice for travelers visiting London. Whether guests are staying for business or leisure, they can expect a warm welcome, efficient service, and a memorable experience at the Ibis Greenwich Hotel.</w:t>
      </w:r>
    </w:p>
    <w:p w14:paraId="024FCDDC" w14:textId="77777777" w:rsidR="00BB5EED" w:rsidRPr="00A35A48" w:rsidRDefault="00BB5EED" w:rsidP="00A35A48">
      <w:pPr>
        <w:spacing w:line="360" w:lineRule="auto"/>
        <w:jc w:val="both"/>
        <w:rPr>
          <w:rFonts w:asciiTheme="minorBidi" w:hAnsiTheme="minorBidi"/>
          <w:sz w:val="24"/>
          <w:szCs w:val="24"/>
        </w:rPr>
      </w:pPr>
    </w:p>
    <w:p w14:paraId="7204987B" w14:textId="77777777" w:rsidR="00BB5EED" w:rsidRPr="00A35A48" w:rsidRDefault="00BB5EED" w:rsidP="00A35A48">
      <w:pPr>
        <w:spacing w:line="360" w:lineRule="auto"/>
        <w:jc w:val="both"/>
        <w:rPr>
          <w:rFonts w:asciiTheme="minorBidi" w:hAnsiTheme="minorBidi"/>
          <w:sz w:val="24"/>
          <w:szCs w:val="24"/>
        </w:rPr>
      </w:pPr>
    </w:p>
    <w:p w14:paraId="77916236" w14:textId="50C13305" w:rsidR="00BB5EED" w:rsidRDefault="00456C0A" w:rsidP="00A35A48">
      <w:pPr>
        <w:pStyle w:val="Heading3"/>
        <w:spacing w:line="360" w:lineRule="auto"/>
        <w:jc w:val="both"/>
        <w:rPr>
          <w:rFonts w:asciiTheme="minorBidi" w:hAnsiTheme="minorBidi" w:cstheme="minorBidi"/>
          <w:b/>
          <w:bCs/>
          <w:sz w:val="24"/>
          <w:szCs w:val="24"/>
        </w:rPr>
      </w:pPr>
      <w:bookmarkStart w:id="22" w:name="_Toc168699193"/>
      <w:r>
        <w:rPr>
          <w:rFonts w:asciiTheme="minorBidi" w:hAnsiTheme="minorBidi" w:cstheme="minorBidi"/>
          <w:b/>
          <w:bCs/>
          <w:sz w:val="24"/>
          <w:szCs w:val="24"/>
        </w:rPr>
        <w:t>6.2</w:t>
      </w:r>
      <w:r w:rsidR="00BB5EED" w:rsidRPr="00A35A48">
        <w:rPr>
          <w:rFonts w:asciiTheme="minorBidi" w:hAnsiTheme="minorBidi" w:cstheme="minorBidi"/>
          <w:b/>
          <w:bCs/>
          <w:sz w:val="24"/>
          <w:szCs w:val="24"/>
        </w:rPr>
        <w:t xml:space="preserve">. Guest Experience at </w:t>
      </w:r>
      <w:r>
        <w:rPr>
          <w:rFonts w:asciiTheme="minorBidi" w:hAnsiTheme="minorBidi" w:cstheme="minorBidi"/>
          <w:b/>
          <w:bCs/>
          <w:sz w:val="24"/>
          <w:szCs w:val="24"/>
        </w:rPr>
        <w:t>Ibis</w:t>
      </w:r>
      <w:r w:rsidR="00BB5EED" w:rsidRPr="00A35A48">
        <w:rPr>
          <w:rFonts w:asciiTheme="minorBidi" w:hAnsiTheme="minorBidi" w:cstheme="minorBidi"/>
          <w:b/>
          <w:bCs/>
          <w:sz w:val="24"/>
          <w:szCs w:val="24"/>
        </w:rPr>
        <w:t xml:space="preserve"> Greenwich</w:t>
      </w:r>
      <w:bookmarkEnd w:id="22"/>
    </w:p>
    <w:p w14:paraId="076293A2" w14:textId="77777777" w:rsidR="00A35A48" w:rsidRPr="00A35A48" w:rsidRDefault="00A35A48" w:rsidP="00A35A48"/>
    <w:p w14:paraId="1F71A1B6" w14:textId="77777777" w:rsidR="00BB5EED" w:rsidRPr="00A35A48" w:rsidRDefault="00BB5EED" w:rsidP="00A35A48">
      <w:pPr>
        <w:spacing w:line="360" w:lineRule="auto"/>
        <w:jc w:val="both"/>
        <w:rPr>
          <w:rFonts w:asciiTheme="minorBidi" w:hAnsiTheme="minorBidi"/>
          <w:sz w:val="24"/>
          <w:szCs w:val="24"/>
        </w:rPr>
      </w:pPr>
      <w:r w:rsidRPr="00A35A48">
        <w:rPr>
          <w:rFonts w:asciiTheme="minorBidi" w:hAnsiTheme="minorBidi"/>
          <w:sz w:val="24"/>
          <w:szCs w:val="24"/>
        </w:rPr>
        <w:t>In the modern front office area, the reservation management system manages these business activities. This provides an analysis tool from which can be gleaned: a price-performance ratio and the guest's return rate; quantity-related values; distribution through travel agents; amount through business channels; elite business guest shift; arrival-related news; and other forms that may be generated and changed. These data reflect the guests' use frequency and contents and become one of the critical means by which management gains insight to retain guest loyalty. The actual system is susceptible to changes and difficulties from a price perspective. It should certainly not be based solely on historic performance. Moreover, the extensive operational analysis season type will increase both management and hotel performance.</w:t>
      </w:r>
    </w:p>
    <w:p w14:paraId="655592C4" w14:textId="77777777" w:rsidR="00BB5EED" w:rsidRPr="00A35A48" w:rsidRDefault="00BB5EED" w:rsidP="00A35A48">
      <w:pPr>
        <w:spacing w:line="360" w:lineRule="auto"/>
        <w:jc w:val="both"/>
        <w:rPr>
          <w:rFonts w:asciiTheme="minorBidi" w:hAnsiTheme="minorBidi"/>
          <w:sz w:val="24"/>
          <w:szCs w:val="24"/>
        </w:rPr>
      </w:pPr>
      <w:r w:rsidRPr="00A35A48">
        <w:rPr>
          <w:rFonts w:asciiTheme="minorBidi" w:hAnsiTheme="minorBidi"/>
          <w:sz w:val="24"/>
          <w:szCs w:val="24"/>
        </w:rPr>
        <w:t xml:space="preserve">Business direction has gone through several generations: Should we focus on attracting new guests or focus on retaining guest satisfaction and loyalty? According to industry habit, up to 60% of a hotel's business will be generated from return guests, </w:t>
      </w:r>
      <w:r w:rsidRPr="00A35A48">
        <w:rPr>
          <w:rFonts w:asciiTheme="minorBidi" w:hAnsiTheme="minorBidi"/>
          <w:sz w:val="24"/>
          <w:szCs w:val="24"/>
        </w:rPr>
        <w:lastRenderedPageBreak/>
        <w:t>and business might not survive without this base. Therefore, developing and maintaining guests' "satisfaction" and "loyalty" are critical for hotels. Proper guest experience goals need some advanced evaluation technology to grow in an optimal direction.</w:t>
      </w:r>
    </w:p>
    <w:p w14:paraId="1EEC4644" w14:textId="77777777" w:rsidR="00BB5EED" w:rsidRPr="00A35A48" w:rsidRDefault="00BB5EED" w:rsidP="00A35A48">
      <w:pPr>
        <w:spacing w:line="360" w:lineRule="auto"/>
        <w:jc w:val="both"/>
        <w:rPr>
          <w:rFonts w:asciiTheme="minorBidi" w:hAnsiTheme="minorBidi"/>
          <w:sz w:val="24"/>
          <w:szCs w:val="24"/>
        </w:rPr>
      </w:pPr>
      <w:r w:rsidRPr="00A35A48">
        <w:rPr>
          <w:rFonts w:asciiTheme="minorBidi" w:hAnsiTheme="minorBidi"/>
          <w:sz w:val="24"/>
          <w:szCs w:val="24"/>
        </w:rPr>
        <w:t>The term guest experience is widely used in various sectors. In the context of the hotel industry, "guest experience" refers to a hotel's attraction and fulfillment of a guest's request that results in guest loyalty. As a result of frequent exposure to computers, guests now have higher electronic self-service abilities, and consequently, they depend on electronic applications when seeking services. As a result, many nonprime services are being nibbled at by electronic technology. Thus, the "guest experience" should be increased to draw more return guests.</w:t>
      </w:r>
    </w:p>
    <w:p w14:paraId="7264FCC3" w14:textId="77777777" w:rsidR="00BB5EED" w:rsidRPr="00A35A48" w:rsidRDefault="00BB5EED" w:rsidP="00A35A48">
      <w:pPr>
        <w:spacing w:line="360" w:lineRule="auto"/>
        <w:jc w:val="both"/>
        <w:rPr>
          <w:rFonts w:asciiTheme="minorBidi" w:hAnsiTheme="minorBidi"/>
          <w:sz w:val="24"/>
          <w:szCs w:val="24"/>
        </w:rPr>
      </w:pPr>
    </w:p>
    <w:p w14:paraId="30B9B0E5" w14:textId="77777777" w:rsidR="00DB37BB" w:rsidRPr="00A35A48" w:rsidRDefault="00DB37BB" w:rsidP="00A35A48">
      <w:pPr>
        <w:spacing w:line="360" w:lineRule="auto"/>
        <w:jc w:val="both"/>
        <w:rPr>
          <w:rFonts w:asciiTheme="minorBidi" w:hAnsiTheme="minorBidi"/>
          <w:sz w:val="24"/>
          <w:szCs w:val="24"/>
        </w:rPr>
      </w:pPr>
    </w:p>
    <w:p w14:paraId="42ED6420" w14:textId="77777777" w:rsidR="00ED3D65" w:rsidRPr="00A35A48" w:rsidRDefault="00ED3D65" w:rsidP="00A35A48">
      <w:pPr>
        <w:spacing w:line="360" w:lineRule="auto"/>
        <w:jc w:val="both"/>
        <w:rPr>
          <w:rFonts w:asciiTheme="minorBidi" w:hAnsiTheme="minorBidi"/>
          <w:b/>
          <w:bCs/>
          <w:sz w:val="24"/>
          <w:szCs w:val="24"/>
        </w:rPr>
      </w:pPr>
    </w:p>
    <w:p w14:paraId="77297F56" w14:textId="5D1112CF" w:rsidR="00ED3D65" w:rsidRPr="00A35A48" w:rsidRDefault="00456C0A" w:rsidP="00A35A48">
      <w:pPr>
        <w:pStyle w:val="Heading1"/>
      </w:pPr>
      <w:bookmarkStart w:id="23" w:name="_Toc168699194"/>
      <w:r>
        <w:t>7</w:t>
      </w:r>
      <w:r w:rsidR="00895D4B" w:rsidRPr="00A35A48">
        <w:t>.</w:t>
      </w:r>
      <w:r w:rsidR="00ED3D65" w:rsidRPr="00A35A48">
        <w:t>Discussion</w:t>
      </w:r>
      <w:bookmarkEnd w:id="23"/>
    </w:p>
    <w:p w14:paraId="4156E8AD" w14:textId="77777777" w:rsidR="00ED3D65" w:rsidRPr="00A35A48" w:rsidRDefault="00ED3D65" w:rsidP="00A35A48">
      <w:pPr>
        <w:spacing w:line="360" w:lineRule="auto"/>
        <w:jc w:val="both"/>
        <w:rPr>
          <w:rFonts w:asciiTheme="minorBidi" w:hAnsiTheme="minorBidi"/>
          <w:sz w:val="24"/>
          <w:szCs w:val="24"/>
        </w:rPr>
      </w:pPr>
      <w:r w:rsidRPr="00A35A48">
        <w:rPr>
          <w:rFonts w:asciiTheme="minorBidi" w:hAnsiTheme="minorBidi"/>
          <w:sz w:val="24"/>
          <w:szCs w:val="24"/>
        </w:rPr>
        <w:t>It might be suggested that the hotel would improve the situation by reducing the number of manual operations and making the system function to the highest extent with minimal staff interaction. However, it has been found that a seamless guest's experience requires human presence as opposed to the common belief that such a requirement decreased with the implementation of technology solutions. While it might seem that technology and applications could replace many of the human functions, a hotel should be able to recruit experts who have an understanding both of the guest's expectations and of hotel management. Conversely, a hotel might lower the operational expenses by minimizing staff inputs but it is important to understand how to determine a level of automation that ensures the guest's satisfaction. A guest's future reservation could be influenced by the guest's current experience.</w:t>
      </w:r>
    </w:p>
    <w:p w14:paraId="1F51036A" w14:textId="7820EAE7" w:rsidR="00ED3D65" w:rsidRPr="00A35A48" w:rsidRDefault="00ED3D65" w:rsidP="00A35A48">
      <w:pPr>
        <w:spacing w:line="360" w:lineRule="auto"/>
        <w:jc w:val="both"/>
        <w:rPr>
          <w:rFonts w:asciiTheme="minorBidi" w:hAnsiTheme="minorBidi"/>
          <w:sz w:val="24"/>
          <w:szCs w:val="24"/>
        </w:rPr>
      </w:pPr>
      <w:r w:rsidRPr="00A35A48">
        <w:rPr>
          <w:rFonts w:asciiTheme="minorBidi" w:hAnsiTheme="minorBidi"/>
          <w:sz w:val="24"/>
          <w:szCs w:val="24"/>
        </w:rPr>
        <w:t xml:space="preserve">The case study has revealed key challenges and requirements of hotel front office. It also shows that the system functioned smoothly with only minor adjustments. Automated processes and a variety of sources of information were crucial for the running of the front office. At the same time, despite the high level of informatization, </w:t>
      </w:r>
      <w:r w:rsidRPr="00A35A48">
        <w:rPr>
          <w:rFonts w:asciiTheme="minorBidi" w:hAnsiTheme="minorBidi"/>
          <w:sz w:val="24"/>
          <w:szCs w:val="24"/>
        </w:rPr>
        <w:lastRenderedPageBreak/>
        <w:t>human contact remained essential in front office operations. It has been acknowledged that efficient operation of the front office defines the overall success of a hotel. The findings made in this case study help us understand how the front office contributes to guest experience and operational efficiency. It is suggested that a hotel has the potential to improve both the level of guest satisfaction and profitability by increasing the efficiency of its front office. This requires staff to have diverse competences and to understand both the guest and management.</w:t>
      </w:r>
    </w:p>
    <w:p w14:paraId="655C8DF0" w14:textId="13E6E7B8" w:rsidR="00ED3D65" w:rsidRPr="00A35A48" w:rsidRDefault="00ED3D65" w:rsidP="00A35A48">
      <w:pPr>
        <w:pStyle w:val="Heading1"/>
        <w:rPr>
          <w:rFonts w:asciiTheme="minorBidi" w:hAnsiTheme="minorBidi" w:cstheme="minorBidi"/>
          <w:b/>
          <w:bCs/>
          <w:sz w:val="28"/>
          <w:szCs w:val="28"/>
        </w:rPr>
      </w:pPr>
    </w:p>
    <w:p w14:paraId="5BA41166" w14:textId="4187DC4C" w:rsidR="00ED3D65" w:rsidRPr="00A35A48" w:rsidRDefault="00456C0A" w:rsidP="00A35A48">
      <w:pPr>
        <w:pStyle w:val="Heading1"/>
        <w:rPr>
          <w:rFonts w:asciiTheme="minorBidi" w:hAnsiTheme="minorBidi" w:cstheme="minorBidi"/>
          <w:b/>
          <w:bCs/>
          <w:sz w:val="28"/>
          <w:szCs w:val="28"/>
        </w:rPr>
      </w:pPr>
      <w:bookmarkStart w:id="24" w:name="_Toc168699195"/>
      <w:r>
        <w:rPr>
          <w:rFonts w:asciiTheme="minorBidi" w:hAnsiTheme="minorBidi" w:cstheme="minorBidi"/>
          <w:b/>
          <w:bCs/>
          <w:sz w:val="28"/>
          <w:szCs w:val="28"/>
        </w:rPr>
        <w:t>8.</w:t>
      </w:r>
      <w:r w:rsidR="00ED3D65" w:rsidRPr="00A35A48">
        <w:rPr>
          <w:rFonts w:asciiTheme="minorBidi" w:hAnsiTheme="minorBidi" w:cstheme="minorBidi"/>
          <w:b/>
          <w:bCs/>
          <w:sz w:val="28"/>
          <w:szCs w:val="28"/>
        </w:rPr>
        <w:t xml:space="preserve"> </w:t>
      </w:r>
      <w:r w:rsidR="00895D4B" w:rsidRPr="00A35A48">
        <w:rPr>
          <w:rFonts w:asciiTheme="minorBidi" w:hAnsiTheme="minorBidi" w:cstheme="minorBidi"/>
          <w:b/>
          <w:bCs/>
          <w:sz w:val="28"/>
          <w:szCs w:val="28"/>
        </w:rPr>
        <w:t xml:space="preserve"> Conclusion and </w:t>
      </w:r>
      <w:r w:rsidR="00ED3D65" w:rsidRPr="00A35A48">
        <w:rPr>
          <w:rFonts w:asciiTheme="minorBidi" w:hAnsiTheme="minorBidi" w:cstheme="minorBidi"/>
          <w:b/>
          <w:bCs/>
          <w:sz w:val="28"/>
          <w:szCs w:val="28"/>
        </w:rPr>
        <w:t>Recommendation</w:t>
      </w:r>
      <w:bookmarkEnd w:id="24"/>
    </w:p>
    <w:p w14:paraId="63A9D596" w14:textId="71C9EA2B" w:rsidR="005151DC" w:rsidRPr="00A35A48" w:rsidRDefault="00456C0A" w:rsidP="00A35A48">
      <w:pPr>
        <w:pStyle w:val="Heading2"/>
        <w:rPr>
          <w:rFonts w:asciiTheme="minorBidi" w:hAnsiTheme="minorBidi" w:cstheme="minorBidi"/>
          <w:b/>
          <w:bCs/>
          <w:sz w:val="24"/>
          <w:szCs w:val="24"/>
        </w:rPr>
      </w:pPr>
      <w:bookmarkStart w:id="25" w:name="_Toc168699196"/>
      <w:r>
        <w:rPr>
          <w:rFonts w:asciiTheme="minorBidi" w:hAnsiTheme="minorBidi" w:cstheme="minorBidi"/>
          <w:b/>
          <w:bCs/>
          <w:sz w:val="24"/>
          <w:szCs w:val="24"/>
        </w:rPr>
        <w:t>8</w:t>
      </w:r>
      <w:r w:rsidR="005151DC" w:rsidRPr="00A35A48">
        <w:rPr>
          <w:rFonts w:asciiTheme="minorBidi" w:hAnsiTheme="minorBidi" w:cstheme="minorBidi"/>
          <w:b/>
          <w:bCs/>
          <w:sz w:val="24"/>
          <w:szCs w:val="24"/>
        </w:rPr>
        <w:t>.1Summarry of findings</w:t>
      </w:r>
      <w:bookmarkEnd w:id="25"/>
    </w:p>
    <w:p w14:paraId="1393C3F9" w14:textId="77777777" w:rsidR="005151DC" w:rsidRPr="00A35A48" w:rsidRDefault="005151DC" w:rsidP="00A35A48">
      <w:pPr>
        <w:spacing w:line="360" w:lineRule="auto"/>
        <w:jc w:val="both"/>
        <w:rPr>
          <w:rFonts w:asciiTheme="minorBidi" w:hAnsiTheme="minorBidi"/>
          <w:sz w:val="24"/>
          <w:szCs w:val="24"/>
        </w:rPr>
      </w:pPr>
      <w:r w:rsidRPr="00A35A48">
        <w:rPr>
          <w:rFonts w:asciiTheme="minorBidi" w:hAnsiTheme="minorBidi"/>
          <w:sz w:val="24"/>
          <w:szCs w:val="24"/>
        </w:rPr>
        <w:t>Importantly, hotel operational productivity and guest services are not inconsistent. Service-dominant logic can be a useful conceptual lens for managing an accommodation organization. All hotel management can learn from the practices of innovative sunrise industries in the production of business-to-business customer experiences for the hospitality sector. Design practices that align guests' perceptions of services with operational service delivery can help ensure that guests experience the value of that which is designed. Successful service innovation gives a budget hotel an operational marketing stake, the process of service development being an iterative optimization process keeping resource commitments conditional and flexible.</w:t>
      </w:r>
    </w:p>
    <w:p w14:paraId="26D1D457" w14:textId="77777777" w:rsidR="005151DC" w:rsidRPr="00A35A48" w:rsidRDefault="005151DC" w:rsidP="00A35A48">
      <w:pPr>
        <w:spacing w:line="360" w:lineRule="auto"/>
        <w:jc w:val="both"/>
        <w:rPr>
          <w:rFonts w:asciiTheme="minorBidi" w:hAnsiTheme="minorBidi"/>
          <w:sz w:val="24"/>
          <w:szCs w:val="24"/>
        </w:rPr>
      </w:pPr>
      <w:r w:rsidRPr="00A35A48">
        <w:rPr>
          <w:rFonts w:asciiTheme="minorBidi" w:hAnsiTheme="minorBidi"/>
          <w:sz w:val="24"/>
          <w:szCs w:val="24"/>
        </w:rPr>
        <w:t>The aim of this chapter was to demonstrate how the findings of this study could contribute to the literature in exploring the ways in which front office operations could be enhanced strategically. This study fills the gap of existing strategic knowledge on how a budget hotel can, through embracing service-dominant logic, gain operational efficiency and deliver a unique guest experience during the guest check-in/check-out stage. It goes beyond variations of budget hotel guest services in a single city or country and presents a global snapshot of a guest-focused, efficient check-in/out services. The findings are in line with the call for more scholarly attention to exploring and developing long-term relationships in the budget hotel sector and demonstrate that budget hotels can operationalize all relevant strategic components of a guest service experience.</w:t>
      </w:r>
    </w:p>
    <w:p w14:paraId="53E337CC" w14:textId="77777777" w:rsidR="005151DC" w:rsidRDefault="005151DC" w:rsidP="00A35A48">
      <w:pPr>
        <w:spacing w:line="360" w:lineRule="auto"/>
        <w:jc w:val="both"/>
        <w:rPr>
          <w:rFonts w:asciiTheme="minorBidi" w:hAnsiTheme="minorBidi"/>
          <w:b/>
          <w:bCs/>
          <w:sz w:val="24"/>
          <w:szCs w:val="24"/>
        </w:rPr>
      </w:pPr>
    </w:p>
    <w:p w14:paraId="53F2EC5F" w14:textId="77777777" w:rsidR="00456C0A" w:rsidRPr="00A35A48" w:rsidRDefault="00456C0A" w:rsidP="00A35A48">
      <w:pPr>
        <w:spacing w:line="360" w:lineRule="auto"/>
        <w:jc w:val="both"/>
        <w:rPr>
          <w:rFonts w:asciiTheme="minorBidi" w:hAnsiTheme="minorBidi"/>
          <w:b/>
          <w:bCs/>
          <w:sz w:val="24"/>
          <w:szCs w:val="24"/>
        </w:rPr>
      </w:pPr>
    </w:p>
    <w:p w14:paraId="1B08D185" w14:textId="53F3EFE6" w:rsidR="005151DC" w:rsidRPr="00456C0A" w:rsidRDefault="00456C0A" w:rsidP="00456C0A">
      <w:pPr>
        <w:pStyle w:val="Heading2"/>
        <w:rPr>
          <w:b/>
          <w:bCs/>
          <w:sz w:val="24"/>
          <w:szCs w:val="24"/>
        </w:rPr>
      </w:pPr>
      <w:bookmarkStart w:id="26" w:name="_Toc168699197"/>
      <w:r>
        <w:rPr>
          <w:b/>
          <w:bCs/>
          <w:sz w:val="24"/>
          <w:szCs w:val="24"/>
        </w:rPr>
        <w:t>8</w:t>
      </w:r>
      <w:r w:rsidR="005151DC" w:rsidRPr="00456C0A">
        <w:rPr>
          <w:b/>
          <w:bCs/>
          <w:sz w:val="24"/>
          <w:szCs w:val="24"/>
        </w:rPr>
        <w:t>.2. Recommendations for ibis Greenwich</w:t>
      </w:r>
      <w:bookmarkEnd w:id="26"/>
    </w:p>
    <w:p w14:paraId="794F5E24" w14:textId="77777777" w:rsidR="005151DC" w:rsidRPr="00A35A48" w:rsidRDefault="005151DC" w:rsidP="00A35A48">
      <w:pPr>
        <w:spacing w:line="360" w:lineRule="auto"/>
        <w:jc w:val="both"/>
        <w:rPr>
          <w:rFonts w:asciiTheme="minorBidi" w:hAnsiTheme="minorBidi"/>
          <w:b/>
          <w:bCs/>
          <w:sz w:val="24"/>
          <w:szCs w:val="24"/>
        </w:rPr>
      </w:pPr>
    </w:p>
    <w:p w14:paraId="4C00BBDE" w14:textId="77777777" w:rsidR="003C3C48" w:rsidRPr="00A35A48" w:rsidRDefault="003C3C48" w:rsidP="00A35A48">
      <w:pPr>
        <w:spacing w:line="360" w:lineRule="auto"/>
        <w:jc w:val="both"/>
        <w:rPr>
          <w:rFonts w:asciiTheme="minorBidi" w:hAnsiTheme="minorBidi"/>
          <w:sz w:val="24"/>
          <w:szCs w:val="24"/>
        </w:rPr>
      </w:pPr>
      <w:r w:rsidRPr="00A35A48">
        <w:rPr>
          <w:rFonts w:asciiTheme="minorBidi" w:hAnsiTheme="minorBidi"/>
          <w:sz w:val="24"/>
          <w:szCs w:val="24"/>
        </w:rPr>
        <w:t>To assist the front office, this chapter advocates that Ibis continue to invest in both high-quality front office staff that can handle diverse customer requests and supervise the guest journey through carefully planned effective use of technology. Such engagement allows entry-level front office staff to perform more sophisticated activities and improve service efficiency. Additionally, the use of social media technology in the near future could have an extra boost in this respect, helping information become "activated" and facilitating guest experiences. Recommendations are also made to enhance the flexibility in room configuration and design, aiming to create a more relaxed environment that will in turn lead to improved guest satisfaction levels, particularly associated with noise levels.</w:t>
      </w:r>
    </w:p>
    <w:p w14:paraId="533408C4" w14:textId="77777777" w:rsidR="003C3C48" w:rsidRPr="00A35A48" w:rsidRDefault="003C3C48" w:rsidP="00A35A48">
      <w:pPr>
        <w:spacing w:line="360" w:lineRule="auto"/>
        <w:jc w:val="both"/>
        <w:rPr>
          <w:rFonts w:asciiTheme="minorBidi" w:hAnsiTheme="minorBidi"/>
          <w:sz w:val="24"/>
          <w:szCs w:val="24"/>
        </w:rPr>
      </w:pPr>
      <w:r w:rsidRPr="00A35A48">
        <w:rPr>
          <w:rFonts w:asciiTheme="minorBidi" w:hAnsiTheme="minorBidi"/>
          <w:sz w:val="24"/>
          <w:szCs w:val="24"/>
        </w:rPr>
        <w:t>When conducting a case study, it is important to provide constructive feedback as a useful part of the process. This allows for an analysis of the study's findings and conclusions and their applicability in real-life settings. Some specific recommendations for Ibis Greenwich based on our study are discussed below. These focus on improving front office efficiency in both areas of engagement and technology. We then move on to discuss guest experience improvements, particularly enabling room configuration flexibility and reduction of noise levels in order to create a calmer and more conducive environment for relaxation.</w:t>
      </w:r>
    </w:p>
    <w:p w14:paraId="466704C6" w14:textId="77777777" w:rsidR="00ED3D65" w:rsidRPr="00A35A48" w:rsidRDefault="00ED3D65" w:rsidP="00A35A48">
      <w:pPr>
        <w:spacing w:line="360" w:lineRule="auto"/>
        <w:jc w:val="both"/>
        <w:rPr>
          <w:rFonts w:asciiTheme="minorBidi" w:hAnsiTheme="minorBidi"/>
          <w:b/>
          <w:bCs/>
          <w:sz w:val="24"/>
          <w:szCs w:val="24"/>
        </w:rPr>
      </w:pPr>
    </w:p>
    <w:p w14:paraId="1A140D89" w14:textId="77777777" w:rsidR="00ED3D65" w:rsidRPr="00A35A48" w:rsidRDefault="00ED3D65" w:rsidP="00A35A48">
      <w:pPr>
        <w:spacing w:line="360" w:lineRule="auto"/>
        <w:jc w:val="both"/>
        <w:rPr>
          <w:rFonts w:asciiTheme="minorBidi" w:hAnsiTheme="minorBidi"/>
          <w:b/>
          <w:bCs/>
          <w:sz w:val="24"/>
          <w:szCs w:val="24"/>
        </w:rPr>
      </w:pPr>
    </w:p>
    <w:p w14:paraId="272D9031" w14:textId="611D5012" w:rsidR="00373414" w:rsidRPr="00456C0A" w:rsidRDefault="00456C0A" w:rsidP="00456C0A">
      <w:pPr>
        <w:pStyle w:val="Heading2"/>
        <w:rPr>
          <w:rFonts w:asciiTheme="minorBidi" w:hAnsiTheme="minorBidi" w:cstheme="minorBidi"/>
          <w:b/>
          <w:bCs/>
          <w:sz w:val="24"/>
          <w:szCs w:val="24"/>
        </w:rPr>
      </w:pPr>
      <w:bookmarkStart w:id="27" w:name="_Toc168699198"/>
      <w:r>
        <w:rPr>
          <w:rFonts w:asciiTheme="minorBidi" w:hAnsiTheme="minorBidi" w:cstheme="minorBidi"/>
          <w:b/>
          <w:bCs/>
          <w:sz w:val="24"/>
          <w:szCs w:val="24"/>
        </w:rPr>
        <w:t>8.3</w:t>
      </w:r>
      <w:r w:rsidR="00373414" w:rsidRPr="00456C0A">
        <w:rPr>
          <w:rFonts w:asciiTheme="minorBidi" w:hAnsiTheme="minorBidi" w:cstheme="minorBidi"/>
          <w:b/>
          <w:bCs/>
          <w:sz w:val="24"/>
          <w:szCs w:val="24"/>
        </w:rPr>
        <w:t>. General Recommendations for the Hospitality Industry</w:t>
      </w:r>
      <w:bookmarkEnd w:id="27"/>
    </w:p>
    <w:p w14:paraId="1A01725B" w14:textId="456F7902" w:rsidR="00373414" w:rsidRPr="00A35A48" w:rsidRDefault="00373414" w:rsidP="00A35A48">
      <w:pPr>
        <w:spacing w:line="360" w:lineRule="auto"/>
        <w:jc w:val="both"/>
        <w:rPr>
          <w:rFonts w:asciiTheme="minorBidi" w:hAnsiTheme="minorBidi"/>
          <w:sz w:val="24"/>
          <w:szCs w:val="24"/>
        </w:rPr>
      </w:pPr>
      <w:r w:rsidRPr="00A35A48">
        <w:rPr>
          <w:rFonts w:asciiTheme="minorBidi" w:hAnsiTheme="minorBidi"/>
          <w:sz w:val="24"/>
          <w:szCs w:val="24"/>
        </w:rPr>
        <w:t>The findings of this case study are many, and the implications varied. The aims were to identify where and how technology could improve efficiency and the guest experience. The approach was multidimensional and theoretical The deployment of PMS technology tools and, perhaps more importantly, such service technology as kiosks and even robots has been successful, passionately debated, feared, embraced but importantly, the subject of much innovative experimentation in many hotels of brands.</w:t>
      </w:r>
    </w:p>
    <w:p w14:paraId="448CDCA2" w14:textId="77777777" w:rsidR="00373414" w:rsidRPr="00A35A48" w:rsidRDefault="00373414" w:rsidP="00A35A48">
      <w:pPr>
        <w:spacing w:line="360" w:lineRule="auto"/>
        <w:jc w:val="both"/>
        <w:rPr>
          <w:rFonts w:asciiTheme="minorBidi" w:hAnsiTheme="minorBidi"/>
          <w:sz w:val="24"/>
          <w:szCs w:val="24"/>
        </w:rPr>
      </w:pPr>
      <w:r w:rsidRPr="00A35A48">
        <w:rPr>
          <w:rFonts w:asciiTheme="minorBidi" w:hAnsiTheme="minorBidi"/>
          <w:sz w:val="24"/>
          <w:szCs w:val="24"/>
        </w:rPr>
        <w:lastRenderedPageBreak/>
        <w:t>For all its innovations and pioneering, the modern hotel has remained somewhat old-fashioned in some respects. The humble lobby contains a mesmerizingly modern tapestry of guest needs and technologies, yet the old way of long lines and disappointment at check-in continues unchanged. Many hotel researchers have proposed significant process improvements across service lines, and others have embraced the essence of efficiency. Front office systemization may focus too keenly on efficiency at the expense of hospitality. And then there is the fuzzy maxim of 'one size does not fit all' - do processes and technology solutions generalize across business and guest needs? How do priorities for change optimize the guest experience? After all, there is only one chance to make a first impression.</w:t>
      </w:r>
    </w:p>
    <w:p w14:paraId="5F9DE26B" w14:textId="1EBBB212" w:rsidR="00ED3D65" w:rsidRPr="00A35A48" w:rsidRDefault="00ED3D65" w:rsidP="00A35A48">
      <w:pPr>
        <w:spacing w:line="360" w:lineRule="auto"/>
        <w:jc w:val="both"/>
        <w:rPr>
          <w:rFonts w:asciiTheme="minorBidi" w:hAnsiTheme="minorBidi"/>
          <w:b/>
          <w:bCs/>
          <w:sz w:val="24"/>
          <w:szCs w:val="24"/>
        </w:rPr>
      </w:pPr>
    </w:p>
    <w:p w14:paraId="382BCB5A" w14:textId="77777777" w:rsidR="005E4F8D" w:rsidRPr="00A35A48" w:rsidRDefault="005E4F8D" w:rsidP="00A35A48">
      <w:pPr>
        <w:spacing w:line="360" w:lineRule="auto"/>
        <w:jc w:val="both"/>
        <w:rPr>
          <w:rFonts w:asciiTheme="minorBidi" w:hAnsiTheme="minorBidi"/>
          <w:b/>
          <w:bCs/>
          <w:sz w:val="24"/>
          <w:szCs w:val="24"/>
        </w:rPr>
      </w:pPr>
    </w:p>
    <w:p w14:paraId="4111166F" w14:textId="77777777" w:rsidR="005E4F8D" w:rsidRPr="00A35A48" w:rsidRDefault="005E4F8D" w:rsidP="00A35A48">
      <w:pPr>
        <w:spacing w:line="360" w:lineRule="auto"/>
        <w:jc w:val="both"/>
        <w:rPr>
          <w:rFonts w:asciiTheme="minorBidi" w:hAnsiTheme="minorBidi"/>
          <w:b/>
          <w:bCs/>
          <w:sz w:val="24"/>
          <w:szCs w:val="24"/>
        </w:rPr>
      </w:pPr>
    </w:p>
    <w:p w14:paraId="3B2ED96F" w14:textId="35EB620C" w:rsidR="005E4F8D" w:rsidRPr="00A35A48" w:rsidRDefault="005E4F8D" w:rsidP="00A35A48">
      <w:pPr>
        <w:pStyle w:val="Heading3"/>
        <w:spacing w:line="360" w:lineRule="auto"/>
        <w:jc w:val="both"/>
        <w:rPr>
          <w:rFonts w:asciiTheme="minorBidi" w:hAnsiTheme="minorBidi" w:cstheme="minorBidi"/>
          <w:sz w:val="24"/>
          <w:szCs w:val="24"/>
        </w:rPr>
      </w:pPr>
      <w:r w:rsidRPr="00A35A48">
        <w:rPr>
          <w:rFonts w:asciiTheme="minorBidi" w:hAnsiTheme="minorBidi" w:cstheme="minorBidi"/>
          <w:sz w:val="24"/>
          <w:szCs w:val="24"/>
        </w:rPr>
        <w:t xml:space="preserve"> </w:t>
      </w:r>
    </w:p>
    <w:p w14:paraId="378F00E0" w14:textId="77777777" w:rsidR="00ED3D65" w:rsidRDefault="00ED3D65" w:rsidP="00A35A48">
      <w:pPr>
        <w:spacing w:line="360" w:lineRule="auto"/>
        <w:jc w:val="both"/>
        <w:rPr>
          <w:rFonts w:asciiTheme="minorBidi" w:hAnsiTheme="minorBidi"/>
          <w:sz w:val="24"/>
          <w:szCs w:val="24"/>
        </w:rPr>
      </w:pPr>
    </w:p>
    <w:p w14:paraId="05BFE9F6" w14:textId="77777777" w:rsidR="008C03C7" w:rsidRDefault="008C03C7" w:rsidP="00A35A48">
      <w:pPr>
        <w:spacing w:line="360" w:lineRule="auto"/>
        <w:jc w:val="both"/>
        <w:rPr>
          <w:rFonts w:asciiTheme="minorBidi" w:hAnsiTheme="minorBidi"/>
          <w:sz w:val="24"/>
          <w:szCs w:val="24"/>
        </w:rPr>
      </w:pPr>
    </w:p>
    <w:p w14:paraId="628EE223" w14:textId="77777777" w:rsidR="008C03C7" w:rsidRDefault="008C03C7" w:rsidP="00A35A48">
      <w:pPr>
        <w:spacing w:line="360" w:lineRule="auto"/>
        <w:jc w:val="both"/>
        <w:rPr>
          <w:rFonts w:asciiTheme="minorBidi" w:hAnsiTheme="minorBidi"/>
          <w:sz w:val="24"/>
          <w:szCs w:val="24"/>
        </w:rPr>
      </w:pPr>
    </w:p>
    <w:p w14:paraId="20566058" w14:textId="77777777" w:rsidR="008C03C7" w:rsidRDefault="008C03C7" w:rsidP="00A35A48">
      <w:pPr>
        <w:spacing w:line="360" w:lineRule="auto"/>
        <w:jc w:val="both"/>
        <w:rPr>
          <w:rFonts w:asciiTheme="minorBidi" w:hAnsiTheme="minorBidi"/>
          <w:sz w:val="24"/>
          <w:szCs w:val="24"/>
        </w:rPr>
      </w:pPr>
    </w:p>
    <w:p w14:paraId="13D1BF20" w14:textId="77777777" w:rsidR="008C03C7" w:rsidRDefault="008C03C7" w:rsidP="00A35A48">
      <w:pPr>
        <w:spacing w:line="360" w:lineRule="auto"/>
        <w:jc w:val="both"/>
        <w:rPr>
          <w:rFonts w:asciiTheme="minorBidi" w:hAnsiTheme="minorBidi"/>
          <w:sz w:val="24"/>
          <w:szCs w:val="24"/>
        </w:rPr>
      </w:pPr>
    </w:p>
    <w:p w14:paraId="73179B34" w14:textId="77777777" w:rsidR="008C03C7" w:rsidRDefault="008C03C7" w:rsidP="00A35A48">
      <w:pPr>
        <w:spacing w:line="360" w:lineRule="auto"/>
        <w:jc w:val="both"/>
        <w:rPr>
          <w:rFonts w:asciiTheme="minorBidi" w:hAnsiTheme="minorBidi"/>
          <w:sz w:val="24"/>
          <w:szCs w:val="24"/>
        </w:rPr>
      </w:pPr>
    </w:p>
    <w:p w14:paraId="7414865D" w14:textId="77777777" w:rsidR="008C03C7" w:rsidRDefault="008C03C7" w:rsidP="00A35A48">
      <w:pPr>
        <w:spacing w:line="360" w:lineRule="auto"/>
        <w:jc w:val="both"/>
        <w:rPr>
          <w:rFonts w:asciiTheme="minorBidi" w:hAnsiTheme="minorBidi"/>
          <w:sz w:val="24"/>
          <w:szCs w:val="24"/>
        </w:rPr>
      </w:pPr>
    </w:p>
    <w:p w14:paraId="385E4636" w14:textId="77777777" w:rsidR="008C03C7" w:rsidRDefault="008C03C7" w:rsidP="00A35A48">
      <w:pPr>
        <w:spacing w:line="360" w:lineRule="auto"/>
        <w:jc w:val="both"/>
        <w:rPr>
          <w:rFonts w:asciiTheme="minorBidi" w:hAnsiTheme="minorBidi"/>
          <w:sz w:val="24"/>
          <w:szCs w:val="24"/>
        </w:rPr>
      </w:pPr>
    </w:p>
    <w:p w14:paraId="2016A100" w14:textId="77777777" w:rsidR="008C03C7" w:rsidRDefault="008C03C7" w:rsidP="00A35A48">
      <w:pPr>
        <w:spacing w:line="360" w:lineRule="auto"/>
        <w:jc w:val="both"/>
        <w:rPr>
          <w:rFonts w:asciiTheme="minorBidi" w:hAnsiTheme="minorBidi"/>
          <w:sz w:val="24"/>
          <w:szCs w:val="24"/>
        </w:rPr>
      </w:pPr>
    </w:p>
    <w:p w14:paraId="5B36B8B8" w14:textId="77777777" w:rsidR="008C03C7" w:rsidRPr="00A35A48" w:rsidRDefault="008C03C7" w:rsidP="00A35A48">
      <w:pPr>
        <w:spacing w:line="360" w:lineRule="auto"/>
        <w:jc w:val="both"/>
        <w:rPr>
          <w:rFonts w:asciiTheme="minorBidi" w:hAnsiTheme="minorBidi"/>
          <w:sz w:val="24"/>
          <w:szCs w:val="24"/>
        </w:rPr>
      </w:pPr>
    </w:p>
    <w:p w14:paraId="09861EF5" w14:textId="77777777" w:rsidR="00ED3D65" w:rsidRPr="00A35A48" w:rsidRDefault="00ED3D65" w:rsidP="00A35A48">
      <w:pPr>
        <w:spacing w:line="360" w:lineRule="auto"/>
        <w:jc w:val="both"/>
        <w:rPr>
          <w:rFonts w:asciiTheme="minorBidi" w:hAnsiTheme="minorBidi"/>
          <w:sz w:val="24"/>
          <w:szCs w:val="24"/>
        </w:rPr>
      </w:pPr>
    </w:p>
    <w:p w14:paraId="11C9C46D" w14:textId="77777777" w:rsidR="00260985" w:rsidRPr="00A35A48" w:rsidRDefault="00260985" w:rsidP="00A35A48">
      <w:pPr>
        <w:spacing w:line="360" w:lineRule="auto"/>
        <w:jc w:val="both"/>
        <w:rPr>
          <w:rFonts w:asciiTheme="minorBidi" w:hAnsiTheme="minorBidi"/>
          <w:sz w:val="24"/>
          <w:szCs w:val="24"/>
        </w:rPr>
      </w:pPr>
    </w:p>
    <w:p w14:paraId="7063AD4B" w14:textId="0BD1DC14" w:rsidR="00260985" w:rsidRPr="00456C0A" w:rsidRDefault="00456C0A" w:rsidP="00456C0A">
      <w:pPr>
        <w:pStyle w:val="Heading1"/>
        <w:rPr>
          <w:rFonts w:asciiTheme="minorBidi" w:hAnsiTheme="minorBidi" w:cstheme="minorBidi"/>
          <w:b/>
          <w:bCs/>
          <w:sz w:val="28"/>
          <w:szCs w:val="28"/>
        </w:rPr>
      </w:pPr>
      <w:bookmarkStart w:id="28" w:name="_Toc168699199"/>
      <w:r>
        <w:rPr>
          <w:rFonts w:asciiTheme="minorBidi" w:hAnsiTheme="minorBidi" w:cstheme="minorBidi"/>
          <w:b/>
          <w:bCs/>
          <w:sz w:val="28"/>
          <w:szCs w:val="28"/>
        </w:rPr>
        <w:lastRenderedPageBreak/>
        <w:t>9.</w:t>
      </w:r>
      <w:r w:rsidR="00260985" w:rsidRPr="00456C0A">
        <w:rPr>
          <w:rFonts w:asciiTheme="minorBidi" w:hAnsiTheme="minorBidi" w:cstheme="minorBidi"/>
          <w:b/>
          <w:bCs/>
          <w:sz w:val="28"/>
          <w:szCs w:val="28"/>
        </w:rPr>
        <w:t>References</w:t>
      </w:r>
      <w:bookmarkEnd w:id="28"/>
    </w:p>
    <w:p w14:paraId="346BDE72" w14:textId="77777777" w:rsidR="00260985" w:rsidRPr="00CC48F7" w:rsidRDefault="00260985" w:rsidP="00CC48F7">
      <w:pPr>
        <w:spacing w:line="360" w:lineRule="auto"/>
        <w:jc w:val="both"/>
        <w:rPr>
          <w:rFonts w:asciiTheme="minorBidi" w:hAnsiTheme="minorBidi"/>
          <w:sz w:val="24"/>
          <w:szCs w:val="24"/>
        </w:rPr>
      </w:pPr>
    </w:p>
    <w:p w14:paraId="1A161CF2" w14:textId="57195C91" w:rsidR="00260985" w:rsidRPr="00CC48F7" w:rsidRDefault="00260985"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Mondal, D. (2022). </w:t>
      </w:r>
      <w:r w:rsidRPr="00CC48F7">
        <w:rPr>
          <w:rFonts w:asciiTheme="minorBidi" w:hAnsiTheme="minorBidi" w:cstheme="minorBidi"/>
          <w:i/>
          <w:iCs/>
        </w:rPr>
        <w:t>Hotel Front Office Department: Importance, Functions, Duties</w:t>
      </w:r>
      <w:r w:rsidRPr="00CC48F7">
        <w:rPr>
          <w:rFonts w:asciiTheme="minorBidi" w:hAnsiTheme="minorBidi" w:cstheme="minorBidi"/>
        </w:rPr>
        <w:t xml:space="preserve">. [online] www.hotelmanagementtips.com. Available at: </w:t>
      </w:r>
      <w:hyperlink r:id="rId7" w:history="1">
        <w:r w:rsidR="00347714" w:rsidRPr="00CC48F7">
          <w:rPr>
            <w:rStyle w:val="Hyperlink"/>
            <w:rFonts w:asciiTheme="minorBidi" w:hAnsiTheme="minorBidi" w:cstheme="minorBidi"/>
            <w:color w:val="auto"/>
            <w:u w:val="none"/>
          </w:rPr>
          <w:t>https://www.hotelmanagementtips.com/hotel-front-office-department/</w:t>
        </w:r>
      </w:hyperlink>
      <w:r w:rsidRPr="00CC48F7">
        <w:rPr>
          <w:rFonts w:asciiTheme="minorBidi" w:hAnsiTheme="minorBidi" w:cstheme="minorBidi"/>
        </w:rPr>
        <w:t>.</w:t>
      </w:r>
    </w:p>
    <w:p w14:paraId="526B68F6" w14:textId="77777777" w:rsidR="00347714" w:rsidRPr="00CC48F7" w:rsidRDefault="00347714" w:rsidP="00CC48F7">
      <w:pPr>
        <w:pStyle w:val="NormalWeb"/>
        <w:spacing w:before="0" w:beforeAutospacing="0" w:after="0" w:afterAutospacing="0" w:line="360" w:lineRule="auto"/>
        <w:jc w:val="both"/>
        <w:rPr>
          <w:rFonts w:asciiTheme="minorBidi" w:hAnsiTheme="minorBidi" w:cstheme="minorBidi"/>
        </w:rPr>
      </w:pPr>
    </w:p>
    <w:p w14:paraId="5D2F172B" w14:textId="77777777" w:rsidR="00347714" w:rsidRPr="00CC48F7" w:rsidRDefault="00260985"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00347714" w:rsidRPr="00CC48F7">
        <w:rPr>
          <w:rFonts w:asciiTheme="minorBidi" w:hAnsiTheme="minorBidi" w:cstheme="minorBidi"/>
        </w:rPr>
        <w:t>We Are Key. (2021). </w:t>
      </w:r>
      <w:r w:rsidR="00347714" w:rsidRPr="00CC48F7">
        <w:rPr>
          <w:rFonts w:asciiTheme="minorBidi" w:hAnsiTheme="minorBidi" w:cstheme="minorBidi"/>
          <w:i/>
          <w:iCs/>
        </w:rPr>
        <w:t>Front Desk is the Nerve Centre of a hotel, but why?</w:t>
      </w:r>
      <w:r w:rsidR="00347714" w:rsidRPr="00CC48F7">
        <w:rPr>
          <w:rFonts w:asciiTheme="minorBidi" w:hAnsiTheme="minorBidi" w:cstheme="minorBidi"/>
        </w:rPr>
        <w:t> [online] Available at: https://wearekey.nl/en/front-desk-is-the-nerve-centre-of-a-hotel-but-why/ [Accessed 4 Jun. 2024].</w:t>
      </w:r>
    </w:p>
    <w:p w14:paraId="0BE78FC1" w14:textId="77777777" w:rsidR="004674CF" w:rsidRPr="00CC48F7" w:rsidRDefault="004674CF" w:rsidP="00CC48F7">
      <w:pPr>
        <w:pStyle w:val="NormalWeb"/>
        <w:spacing w:before="0" w:beforeAutospacing="0" w:after="0" w:afterAutospacing="0" w:line="360" w:lineRule="auto"/>
        <w:jc w:val="both"/>
        <w:rPr>
          <w:rFonts w:asciiTheme="minorBidi" w:hAnsiTheme="minorBidi" w:cstheme="minorBidi"/>
        </w:rPr>
      </w:pPr>
    </w:p>
    <w:p w14:paraId="679DB21A" w14:textId="5737E8F2" w:rsidR="004674CF" w:rsidRPr="00CC48F7" w:rsidRDefault="00347714"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004674CF" w:rsidRPr="00CC48F7">
        <w:rPr>
          <w:rFonts w:asciiTheme="minorBidi" w:hAnsiTheme="minorBidi" w:cstheme="minorBidi"/>
        </w:rPr>
        <w:t xml:space="preserve"> www.al-enterprise.com. (n.d.). </w:t>
      </w:r>
      <w:r w:rsidR="004674CF" w:rsidRPr="00CC48F7">
        <w:rPr>
          <w:rFonts w:asciiTheme="minorBidi" w:hAnsiTheme="minorBidi" w:cstheme="minorBidi"/>
          <w:i/>
          <w:iCs/>
        </w:rPr>
        <w:t>ACCOR Hotels | Alcatel-Lucent Enterprise</w:t>
      </w:r>
      <w:r w:rsidR="004674CF" w:rsidRPr="00CC48F7">
        <w:rPr>
          <w:rFonts w:asciiTheme="minorBidi" w:hAnsiTheme="minorBidi" w:cstheme="minorBidi"/>
        </w:rPr>
        <w:t>. [online] Available at: https://www.al-enterprise.com/en/partners/dspp/partnerships/accor-hotels.</w:t>
      </w:r>
    </w:p>
    <w:p w14:paraId="0C88D5A1" w14:textId="6296C278" w:rsidR="00E308CD" w:rsidRPr="00CC48F7" w:rsidRDefault="004674CF"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00E308CD" w:rsidRPr="00CC48F7">
        <w:rPr>
          <w:rFonts w:asciiTheme="minorBidi" w:hAnsiTheme="minorBidi" w:cstheme="minorBidi"/>
        </w:rPr>
        <w:t xml:space="preserve"> </w:t>
      </w:r>
      <w:r w:rsidR="00E308CD" w:rsidRPr="00CC48F7">
        <w:rPr>
          <w:rFonts w:asciiTheme="minorBidi" w:hAnsiTheme="minorBidi" w:cstheme="minorBidi"/>
        </w:rPr>
        <w:t>Baker, S., Bradley, P. and Huyton, J. (2000). </w:t>
      </w:r>
      <w:r w:rsidR="00E308CD" w:rsidRPr="00CC48F7">
        <w:rPr>
          <w:rFonts w:asciiTheme="minorBidi" w:hAnsiTheme="minorBidi" w:cstheme="minorBidi"/>
          <w:i/>
          <w:iCs/>
        </w:rPr>
        <w:t>Principles of Hotel Front Office Operations</w:t>
      </w:r>
      <w:r w:rsidR="00E308CD" w:rsidRPr="00CC48F7">
        <w:rPr>
          <w:rFonts w:asciiTheme="minorBidi" w:hAnsiTheme="minorBidi" w:cstheme="minorBidi"/>
        </w:rPr>
        <w:t>. Burns &amp; Oates.</w:t>
      </w:r>
    </w:p>
    <w:p w14:paraId="7878491E" w14:textId="77777777" w:rsidR="00E308CD" w:rsidRPr="00CC48F7" w:rsidRDefault="00E308CD"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57274D90" w14:textId="77777777" w:rsidR="00E308CD" w:rsidRPr="00CC48F7" w:rsidRDefault="00E308CD"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Booking.com. (n.d.). </w:t>
      </w:r>
      <w:r w:rsidRPr="00CC48F7">
        <w:rPr>
          <w:rFonts w:ascii="Segoe UI Symbol" w:hAnsi="Segoe UI Symbol" w:cs="Segoe UI Symbol"/>
          <w:i/>
          <w:iCs/>
        </w:rPr>
        <w:t>★★★</w:t>
      </w:r>
      <w:r w:rsidRPr="00CC48F7">
        <w:rPr>
          <w:rFonts w:asciiTheme="minorBidi" w:hAnsiTheme="minorBidi" w:cstheme="minorBidi"/>
          <w:i/>
          <w:iCs/>
        </w:rPr>
        <w:t xml:space="preserve"> ibis London Greenwich, London, UK</w:t>
      </w:r>
      <w:r w:rsidRPr="00CC48F7">
        <w:rPr>
          <w:rFonts w:asciiTheme="minorBidi" w:hAnsiTheme="minorBidi" w:cstheme="minorBidi"/>
        </w:rPr>
        <w:t>. [online] Available at: https://www.booking.com/hotel/gb/ibis-greenwich.en-gb.html.</w:t>
      </w:r>
    </w:p>
    <w:p w14:paraId="19D777B7" w14:textId="77777777" w:rsidR="00E308CD" w:rsidRPr="00CC48F7" w:rsidRDefault="00E308CD"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7298C7BA" w14:textId="52767B96" w:rsidR="00347714" w:rsidRPr="00CC48F7" w:rsidRDefault="00E308CD" w:rsidP="00CC48F7">
      <w:pPr>
        <w:pStyle w:val="NormalWeb"/>
        <w:spacing w:line="360" w:lineRule="auto"/>
        <w:jc w:val="both"/>
        <w:rPr>
          <w:rFonts w:asciiTheme="minorBidi" w:hAnsiTheme="minorBidi" w:cstheme="minorBidi"/>
        </w:rPr>
      </w:pPr>
      <w:r w:rsidRPr="00CC48F7">
        <w:rPr>
          <w:rFonts w:asciiTheme="minorBidi" w:hAnsiTheme="minorBidi" w:cstheme="minorBidi"/>
        </w:rPr>
        <w:t xml:space="preserve">Tripadvisor available at link : </w:t>
      </w:r>
      <w:hyperlink r:id="rId8" w:history="1">
        <w:r w:rsidRPr="00CC48F7">
          <w:rPr>
            <w:rStyle w:val="Hyperlink"/>
            <w:rFonts w:asciiTheme="minorBidi" w:hAnsiTheme="minorBidi" w:cstheme="minorBidi"/>
            <w:color w:val="auto"/>
            <w:u w:val="none"/>
          </w:rPr>
          <w:t>https://www.tripadvisor.co.uk/Hotel_Review-g186338-d191908-Reviews-Ibis_London_Greenwich-London_England.html</w:t>
        </w:r>
      </w:hyperlink>
    </w:p>
    <w:p w14:paraId="0EE39585" w14:textId="363D1FC0" w:rsidR="00E308CD" w:rsidRPr="00CC48F7" w:rsidRDefault="00E308CD"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all.accor.com. (n.d.). </w:t>
      </w:r>
      <w:r w:rsidRPr="00CC48F7">
        <w:rPr>
          <w:rFonts w:asciiTheme="minorBidi" w:hAnsiTheme="minorBidi" w:cstheme="minorBidi"/>
          <w:i/>
          <w:iCs/>
        </w:rPr>
        <w:t>ibis London Greenwich</w:t>
      </w:r>
      <w:r w:rsidRPr="00CC48F7">
        <w:rPr>
          <w:rFonts w:asciiTheme="minorBidi" w:hAnsiTheme="minorBidi" w:cstheme="minorBidi"/>
        </w:rPr>
        <w:t xml:space="preserve">. [online] Available at: </w:t>
      </w:r>
      <w:hyperlink r:id="rId9" w:history="1">
        <w:r w:rsidRPr="00CC48F7">
          <w:rPr>
            <w:rStyle w:val="Hyperlink"/>
            <w:rFonts w:asciiTheme="minorBidi" w:hAnsiTheme="minorBidi" w:cstheme="minorBidi"/>
            <w:color w:val="auto"/>
            <w:u w:val="none"/>
          </w:rPr>
          <w:t>https://all.accor.com/hotel/0975/index.en.shtml</w:t>
        </w:r>
      </w:hyperlink>
      <w:r w:rsidRPr="00CC48F7">
        <w:rPr>
          <w:rFonts w:asciiTheme="minorBidi" w:hAnsiTheme="minorBidi" w:cstheme="minorBidi"/>
        </w:rPr>
        <w:t>.</w:t>
      </w:r>
    </w:p>
    <w:p w14:paraId="270C0424" w14:textId="77777777" w:rsidR="00E308CD" w:rsidRPr="00CC48F7" w:rsidRDefault="00E308CD" w:rsidP="00CC48F7">
      <w:pPr>
        <w:pStyle w:val="NormalWeb"/>
        <w:spacing w:before="0" w:beforeAutospacing="0" w:after="0" w:afterAutospacing="0" w:line="360" w:lineRule="auto"/>
        <w:jc w:val="both"/>
        <w:rPr>
          <w:rFonts w:asciiTheme="minorBidi" w:hAnsiTheme="minorBidi" w:cstheme="minorBidi"/>
        </w:rPr>
      </w:pPr>
    </w:p>
    <w:p w14:paraId="5B6A1CCF" w14:textId="26DDB0ED" w:rsidR="00E308CD" w:rsidRPr="00CC48F7" w:rsidRDefault="00E308CD"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Pr="00CC48F7">
        <w:rPr>
          <w:rFonts w:asciiTheme="minorBidi" w:hAnsiTheme="minorBidi" w:cstheme="minorBidi"/>
        </w:rPr>
        <w:t xml:space="preserve"> </w:t>
      </w:r>
      <w:r w:rsidRPr="00CC48F7">
        <w:rPr>
          <w:rFonts w:asciiTheme="minorBidi" w:hAnsiTheme="minorBidi" w:cstheme="minorBidi"/>
        </w:rPr>
        <w:t>Studies, C., Services, Blog, PDF, A. us, Call 1 857 239 0934, info @stfalcon.com, W. and stfalcon.sales, S. (n.d.). </w:t>
      </w:r>
      <w:r w:rsidRPr="00CC48F7">
        <w:rPr>
          <w:rFonts w:asciiTheme="minorBidi" w:hAnsiTheme="minorBidi" w:cstheme="minorBidi"/>
          <w:i/>
          <w:iCs/>
        </w:rPr>
        <w:t>What an Online Booking System Is and Why Your Travel and Hospitality Business Needs It</w:t>
      </w:r>
      <w:r w:rsidRPr="00CC48F7">
        <w:rPr>
          <w:rFonts w:asciiTheme="minorBidi" w:hAnsiTheme="minorBidi" w:cstheme="minorBidi"/>
        </w:rPr>
        <w:t>. [online] stfalcon.com. Available at: https://stfalcon.com/en/blog/post/online-booking-system.</w:t>
      </w:r>
    </w:p>
    <w:p w14:paraId="10E02185" w14:textId="77777777" w:rsidR="00E308CD" w:rsidRPr="00CC48F7" w:rsidRDefault="00E308CD"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145EE44B" w14:textId="77777777"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lastRenderedPageBreak/>
        <w:t>Quora. (n.d.). </w:t>
      </w:r>
      <w:r w:rsidRPr="00CC48F7">
        <w:rPr>
          <w:rFonts w:asciiTheme="minorBidi" w:hAnsiTheme="minorBidi" w:cstheme="minorBidi"/>
          <w:i/>
          <w:iCs/>
        </w:rPr>
        <w:t>Why is the front office department considered the heart of the hotel?</w:t>
      </w:r>
      <w:r w:rsidRPr="00CC48F7">
        <w:rPr>
          <w:rFonts w:asciiTheme="minorBidi" w:hAnsiTheme="minorBidi" w:cstheme="minorBidi"/>
        </w:rPr>
        <w:t> [online] Available at: https://www.quora.com/Why-is-the-front-office-department-considered-the-heart-of-the-hotel [Accessed 7 Jun. 2024].</w:t>
      </w:r>
    </w:p>
    <w:p w14:paraId="1768CF4A" w14:textId="77777777" w:rsidR="008C03C7" w:rsidRPr="00CC48F7" w:rsidRDefault="008C03C7"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55CA9D41" w14:textId="58FFA925"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Bardi, J.A. (2010). </w:t>
      </w:r>
      <w:r w:rsidRPr="00CC48F7">
        <w:rPr>
          <w:rFonts w:asciiTheme="minorBidi" w:hAnsiTheme="minorBidi" w:cstheme="minorBidi"/>
          <w:i/>
          <w:iCs/>
        </w:rPr>
        <w:t>Hotel Front Office Management, 5th Edition</w:t>
      </w:r>
      <w:r w:rsidRPr="00CC48F7">
        <w:rPr>
          <w:rFonts w:asciiTheme="minorBidi" w:hAnsiTheme="minorBidi" w:cstheme="minorBidi"/>
        </w:rPr>
        <w:t>. Wiley Global Education.</w:t>
      </w:r>
    </w:p>
    <w:p w14:paraId="049095C5" w14:textId="77777777"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p>
    <w:p w14:paraId="7F86A3B2" w14:textId="75E98B4D"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Pr="00CC48F7">
        <w:rPr>
          <w:rFonts w:asciiTheme="minorBidi" w:hAnsiTheme="minorBidi" w:cstheme="minorBidi"/>
        </w:rPr>
        <w:t xml:space="preserve"> </w:t>
      </w:r>
      <w:r w:rsidRPr="00CC48F7">
        <w:rPr>
          <w:rFonts w:asciiTheme="minorBidi" w:hAnsiTheme="minorBidi" w:cstheme="minorBidi"/>
        </w:rPr>
        <w:t>Steadmon, C.E. and Kasavana, M.L. (1988). </w:t>
      </w:r>
      <w:r w:rsidRPr="00CC48F7">
        <w:rPr>
          <w:rFonts w:asciiTheme="minorBidi" w:hAnsiTheme="minorBidi" w:cstheme="minorBidi"/>
          <w:i/>
          <w:iCs/>
        </w:rPr>
        <w:t>Managing Front Office Operations</w:t>
      </w:r>
      <w:r w:rsidRPr="00CC48F7">
        <w:rPr>
          <w:rFonts w:asciiTheme="minorBidi" w:hAnsiTheme="minorBidi" w:cstheme="minorBidi"/>
        </w:rPr>
        <w:t>.</w:t>
      </w:r>
    </w:p>
    <w:p w14:paraId="3DEB0373" w14:textId="77777777"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p>
    <w:p w14:paraId="48CCE7E4" w14:textId="3F54CE1C"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Pr="00CC48F7">
        <w:rPr>
          <w:rFonts w:asciiTheme="minorBidi" w:hAnsiTheme="minorBidi" w:cstheme="minorBidi"/>
        </w:rPr>
        <w:t xml:space="preserve"> </w:t>
      </w:r>
      <w:r w:rsidRPr="00CC48F7">
        <w:rPr>
          <w:rFonts w:asciiTheme="minorBidi" w:hAnsiTheme="minorBidi" w:cstheme="minorBidi"/>
        </w:rPr>
        <w:t>KUMAR, C. (2016). </w:t>
      </w:r>
      <w:r w:rsidRPr="00CC48F7">
        <w:rPr>
          <w:rFonts w:asciiTheme="minorBidi" w:hAnsiTheme="minorBidi" w:cstheme="minorBidi"/>
          <w:i/>
          <w:iCs/>
        </w:rPr>
        <w:t>Front Office Operation</w:t>
      </w:r>
      <w:r w:rsidRPr="00CC48F7">
        <w:rPr>
          <w:rFonts w:asciiTheme="minorBidi" w:hAnsiTheme="minorBidi" w:cstheme="minorBidi"/>
        </w:rPr>
        <w:t>. S.l.: CREATESPACE INDEPENDENT P.</w:t>
      </w:r>
    </w:p>
    <w:p w14:paraId="44CA7F27" w14:textId="77777777"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p>
    <w:p w14:paraId="31D9FD44" w14:textId="11833F55"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Pr="00CC48F7">
        <w:rPr>
          <w:rFonts w:asciiTheme="minorBidi" w:hAnsiTheme="minorBidi" w:cstheme="minorBidi"/>
        </w:rPr>
        <w:t xml:space="preserve"> </w:t>
      </w:r>
      <w:r w:rsidRPr="00CC48F7">
        <w:rPr>
          <w:rFonts w:asciiTheme="minorBidi" w:hAnsiTheme="minorBidi" w:cstheme="minorBidi"/>
        </w:rPr>
        <w:t>Augustine (2024). </w:t>
      </w:r>
      <w:r w:rsidRPr="00CC48F7">
        <w:rPr>
          <w:rFonts w:asciiTheme="minorBidi" w:hAnsiTheme="minorBidi" w:cstheme="minorBidi"/>
          <w:i/>
          <w:iCs/>
        </w:rPr>
        <w:t>Front Office Department Introduction, Operations And Functions</w:t>
      </w:r>
      <w:r w:rsidRPr="00CC48F7">
        <w:rPr>
          <w:rFonts w:asciiTheme="minorBidi" w:hAnsiTheme="minorBidi" w:cstheme="minorBidi"/>
        </w:rPr>
        <w:t xml:space="preserve">. [online] SetupMyHotel. Available at: </w:t>
      </w:r>
      <w:hyperlink r:id="rId10" w:history="1">
        <w:r w:rsidRPr="00CC48F7">
          <w:rPr>
            <w:rStyle w:val="Hyperlink"/>
            <w:rFonts w:asciiTheme="minorBidi" w:hAnsiTheme="minorBidi" w:cstheme="minorBidi"/>
            <w:color w:val="auto"/>
            <w:u w:val="none"/>
          </w:rPr>
          <w:t>https://setupmyhotel.com/hotel-staff-training/front-office-training/front-office-department-introduction-operations-and-functions/</w:t>
        </w:r>
      </w:hyperlink>
      <w:r w:rsidRPr="00CC48F7">
        <w:rPr>
          <w:rFonts w:asciiTheme="minorBidi" w:hAnsiTheme="minorBidi" w:cstheme="minorBidi"/>
        </w:rPr>
        <w:t>.</w:t>
      </w:r>
    </w:p>
    <w:p w14:paraId="1F59051B" w14:textId="77777777"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p>
    <w:p w14:paraId="1BCCC28F" w14:textId="1D0A4D4D"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Pr="00CC48F7">
        <w:rPr>
          <w:rFonts w:asciiTheme="minorBidi" w:hAnsiTheme="minorBidi" w:cstheme="minorBidi"/>
        </w:rPr>
        <w:t xml:space="preserve"> </w:t>
      </w:r>
      <w:r w:rsidRPr="00CC48F7">
        <w:rPr>
          <w:rFonts w:asciiTheme="minorBidi" w:hAnsiTheme="minorBidi" w:cstheme="minorBidi"/>
        </w:rPr>
        <w:t>Oracle.com. (2020). </w:t>
      </w:r>
      <w:r w:rsidRPr="00CC48F7">
        <w:rPr>
          <w:rFonts w:asciiTheme="minorBidi" w:hAnsiTheme="minorBidi" w:cstheme="minorBidi"/>
          <w:i/>
          <w:iCs/>
        </w:rPr>
        <w:t>What is a Hotel PMS (Property Management System)?</w:t>
      </w:r>
      <w:r w:rsidRPr="00CC48F7">
        <w:rPr>
          <w:rFonts w:asciiTheme="minorBidi" w:hAnsiTheme="minorBidi" w:cstheme="minorBidi"/>
        </w:rPr>
        <w:t> [online] Available at: https://www.oracle.com/uk/hospitality/what-is-hotel-pms/#:~:text=What%20is%20a%20Hotel%20Property.</w:t>
      </w:r>
    </w:p>
    <w:p w14:paraId="1950997B" w14:textId="77777777" w:rsidR="008C03C7" w:rsidRPr="00CC48F7" w:rsidRDefault="008C03C7"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2EEF4FF4" w14:textId="77777777"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Karolin Kokaz Pucciani and Hilary Catherine Murphy (2011). An Investigation of Data Management and Property Management Systems in Hotels. </w:t>
      </w:r>
      <w:r w:rsidRPr="00CC48F7">
        <w:rPr>
          <w:rFonts w:asciiTheme="minorBidi" w:hAnsiTheme="minorBidi" w:cstheme="minorBidi"/>
          <w:i/>
          <w:iCs/>
        </w:rPr>
        <w:t>Social Science Research Network</w:t>
      </w:r>
      <w:r w:rsidRPr="00CC48F7">
        <w:rPr>
          <w:rFonts w:asciiTheme="minorBidi" w:hAnsiTheme="minorBidi" w:cstheme="minorBidi"/>
        </w:rPr>
        <w:t>.</w:t>
      </w:r>
    </w:p>
    <w:p w14:paraId="2DDB1EE8" w14:textId="77777777" w:rsidR="008C03C7" w:rsidRPr="00CC48F7" w:rsidRDefault="008C03C7"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07E0B709" w14:textId="77777777" w:rsidR="008C03C7" w:rsidRPr="00CC48F7" w:rsidRDefault="008C03C7"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Ahmad, R. and Scott, N. (2019). Technology innovations towards reducing hospitality human resource costs in Langkawi, Malaysia. </w:t>
      </w:r>
      <w:r w:rsidRPr="00CC48F7">
        <w:rPr>
          <w:rFonts w:asciiTheme="minorBidi" w:hAnsiTheme="minorBidi" w:cstheme="minorBidi"/>
          <w:i/>
          <w:iCs/>
        </w:rPr>
        <w:t>Tourism Review</w:t>
      </w:r>
      <w:r w:rsidRPr="00CC48F7">
        <w:rPr>
          <w:rFonts w:asciiTheme="minorBidi" w:hAnsiTheme="minorBidi" w:cstheme="minorBidi"/>
        </w:rPr>
        <w:t>, 74(3). doi:https://doi.org/10.1108/tr-03-2018-0038.</w:t>
      </w:r>
    </w:p>
    <w:p w14:paraId="52DA8785" w14:textId="77777777" w:rsidR="008C03C7" w:rsidRPr="00CC48F7" w:rsidRDefault="008C03C7"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45914CEC" w14:textId="77777777"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lastRenderedPageBreak/>
        <w:t>Writer, S. (2024). </w:t>
      </w:r>
      <w:r w:rsidRPr="00CC48F7">
        <w:rPr>
          <w:rFonts w:asciiTheme="minorBidi" w:hAnsiTheme="minorBidi" w:cstheme="minorBidi"/>
          <w:i/>
          <w:iCs/>
        </w:rPr>
        <w:t>Hotel Front Office Duties and Responsibilities: A Comprehensive Guide</w:t>
      </w:r>
      <w:r w:rsidRPr="00CC48F7">
        <w:rPr>
          <w:rFonts w:asciiTheme="minorBidi" w:hAnsiTheme="minorBidi" w:cstheme="minorBidi"/>
        </w:rPr>
        <w:t>. [online] Available at: https://e360hospitality.com/hotel-operations/hotel-front-office-duties-and-responsibilities/.</w:t>
      </w:r>
    </w:p>
    <w:p w14:paraId="7240E0D5" w14:textId="77777777" w:rsidR="0094456A" w:rsidRPr="00CC48F7" w:rsidRDefault="0094456A"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53383D99" w14:textId="77777777"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Hospitality, B. (2023). </w:t>
      </w:r>
      <w:r w:rsidRPr="00CC48F7">
        <w:rPr>
          <w:rFonts w:asciiTheme="minorBidi" w:hAnsiTheme="minorBidi" w:cstheme="minorBidi"/>
          <w:i/>
          <w:iCs/>
        </w:rPr>
        <w:t>Hotel Front Office Department: The Face Of The Hospitality Industry</w:t>
      </w:r>
      <w:r w:rsidRPr="00CC48F7">
        <w:rPr>
          <w:rFonts w:asciiTheme="minorBidi" w:hAnsiTheme="minorBidi" w:cstheme="minorBidi"/>
        </w:rPr>
        <w:t>. [online] Bigfoot Hospitality. Available at: https://www.bigfoothospitality.com/post/hotel-front-office-department.</w:t>
      </w:r>
    </w:p>
    <w:p w14:paraId="2F9FF0A6" w14:textId="77777777" w:rsidR="0094456A" w:rsidRPr="00CC48F7" w:rsidRDefault="0094456A"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01440B3A" w14:textId="3BC2FAA0"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Revfine.com (2022). </w:t>
      </w:r>
      <w:r w:rsidRPr="00CC48F7">
        <w:rPr>
          <w:rFonts w:asciiTheme="minorBidi" w:hAnsiTheme="minorBidi" w:cstheme="minorBidi"/>
          <w:i/>
          <w:iCs/>
        </w:rPr>
        <w:t>Hotel Front Office: Learn About Tasks, Responsibilities, Roles &amp; More</w:t>
      </w:r>
      <w:r w:rsidRPr="00CC48F7">
        <w:rPr>
          <w:rFonts w:asciiTheme="minorBidi" w:hAnsiTheme="minorBidi" w:cstheme="minorBidi"/>
        </w:rPr>
        <w:t xml:space="preserve">. [online] Revfine.com. Available at: </w:t>
      </w:r>
      <w:hyperlink r:id="rId11" w:history="1">
        <w:r w:rsidRPr="00CC48F7">
          <w:rPr>
            <w:rStyle w:val="Hyperlink"/>
            <w:rFonts w:asciiTheme="minorBidi" w:hAnsiTheme="minorBidi" w:cstheme="minorBidi"/>
            <w:color w:val="auto"/>
            <w:u w:val="none"/>
          </w:rPr>
          <w:t>https://www.revfine.com/hotel-front-office/</w:t>
        </w:r>
      </w:hyperlink>
      <w:r w:rsidRPr="00CC48F7">
        <w:rPr>
          <w:rFonts w:asciiTheme="minorBidi" w:hAnsiTheme="minorBidi" w:cstheme="minorBidi"/>
        </w:rPr>
        <w:t>.</w:t>
      </w:r>
    </w:p>
    <w:p w14:paraId="475BD824" w14:textId="77777777"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p>
    <w:p w14:paraId="2703CFE5" w14:textId="567EF0B7"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w:t>
      </w:r>
      <w:r w:rsidRPr="00CC48F7">
        <w:rPr>
          <w:rFonts w:asciiTheme="minorBidi" w:hAnsiTheme="minorBidi" w:cstheme="minorBidi"/>
        </w:rPr>
        <w:t xml:space="preserve"> </w:t>
      </w:r>
      <w:r w:rsidRPr="00CC48F7">
        <w:rPr>
          <w:rFonts w:asciiTheme="minorBidi" w:hAnsiTheme="minorBidi" w:cstheme="minorBidi"/>
        </w:rPr>
        <w:t>www.theaccessgroup.com. (n.d.). </w:t>
      </w:r>
      <w:r w:rsidRPr="00CC48F7">
        <w:rPr>
          <w:rFonts w:asciiTheme="minorBidi" w:hAnsiTheme="minorBidi" w:cstheme="minorBidi"/>
          <w:i/>
          <w:iCs/>
        </w:rPr>
        <w:t>Advantages disadvantages</w:t>
      </w:r>
      <w:r w:rsidRPr="00CC48F7">
        <w:rPr>
          <w:rFonts w:asciiTheme="minorBidi" w:hAnsiTheme="minorBidi" w:cstheme="minorBidi"/>
        </w:rPr>
        <w:t>. [online] Available at: https://www.theaccessgroup.com/en-gb/hospitality/software/booking-reservations/advantages-disadvantages/ [Accessed 14 Nov. 2022].</w:t>
      </w:r>
    </w:p>
    <w:p w14:paraId="584B5E54" w14:textId="77777777" w:rsidR="0094456A" w:rsidRPr="00CC48F7" w:rsidRDefault="0094456A"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45CF804B" w14:textId="77777777"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Square (2022). </w:t>
      </w:r>
      <w:r w:rsidRPr="00CC48F7">
        <w:rPr>
          <w:rFonts w:asciiTheme="minorBidi" w:hAnsiTheme="minorBidi" w:cstheme="minorBidi"/>
          <w:i/>
          <w:iCs/>
        </w:rPr>
        <w:t>Top 8 Benefits of Online Booking Systems for Business l Square</w:t>
      </w:r>
      <w:r w:rsidRPr="00CC48F7">
        <w:rPr>
          <w:rFonts w:asciiTheme="minorBidi" w:hAnsiTheme="minorBidi" w:cstheme="minorBidi"/>
        </w:rPr>
        <w:t>. [online] The Bottom Line by Square. Available at: https://squareup.com/au/en/the-bottom-line/operating-your-business/benefits-of-online-booking-systems.</w:t>
      </w:r>
    </w:p>
    <w:p w14:paraId="4479A8EB" w14:textId="77777777" w:rsidR="0094456A" w:rsidRPr="00CC48F7" w:rsidRDefault="0094456A"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791C0509" w14:textId="77777777"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Tjoe, K. (2021). </w:t>
      </w:r>
      <w:r w:rsidRPr="00CC48F7">
        <w:rPr>
          <w:rFonts w:asciiTheme="minorBidi" w:hAnsiTheme="minorBidi" w:cstheme="minorBidi"/>
          <w:i/>
          <w:iCs/>
        </w:rPr>
        <w:t>The Purpose of Online Booking Systems</w:t>
      </w:r>
      <w:r w:rsidRPr="00CC48F7">
        <w:rPr>
          <w:rFonts w:asciiTheme="minorBidi" w:hAnsiTheme="minorBidi" w:cstheme="minorBidi"/>
        </w:rPr>
        <w:t>. [online] Rezdy. Available at: https://rezdy.com/blog/what-is-online-booking-system/.</w:t>
      </w:r>
    </w:p>
    <w:p w14:paraId="42FA3603" w14:textId="77777777" w:rsidR="0094456A" w:rsidRPr="00CC48F7" w:rsidRDefault="0094456A"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46BBB25B" w14:textId="77777777" w:rsidR="0094456A" w:rsidRPr="00CC48F7" w:rsidRDefault="0094456A" w:rsidP="00CC48F7">
      <w:pPr>
        <w:pStyle w:val="NormalWeb"/>
        <w:spacing w:before="0" w:beforeAutospacing="0" w:after="0" w:afterAutospacing="0" w:line="360" w:lineRule="auto"/>
        <w:jc w:val="both"/>
        <w:rPr>
          <w:rFonts w:asciiTheme="minorBidi" w:hAnsiTheme="minorBidi" w:cstheme="minorBidi"/>
        </w:rPr>
      </w:pPr>
      <w:r w:rsidRPr="00CC48F7">
        <w:rPr>
          <w:rFonts w:asciiTheme="minorBidi" w:hAnsiTheme="minorBidi" w:cstheme="minorBidi"/>
        </w:rPr>
        <w:t>BEYONK. (n.d.). </w:t>
      </w:r>
      <w:r w:rsidRPr="00CC48F7">
        <w:rPr>
          <w:rFonts w:asciiTheme="minorBidi" w:hAnsiTheme="minorBidi" w:cstheme="minorBidi"/>
          <w:i/>
          <w:iCs/>
        </w:rPr>
        <w:t>Advantages and Disadvantages of an Online Booking System</w:t>
      </w:r>
      <w:r w:rsidRPr="00CC48F7">
        <w:rPr>
          <w:rFonts w:asciiTheme="minorBidi" w:hAnsiTheme="minorBidi" w:cstheme="minorBidi"/>
        </w:rPr>
        <w:t>. [online] Available at: https://beyonk.com/blog/advantages-and-disadvantages-of-an-online-booking-system.</w:t>
      </w:r>
    </w:p>
    <w:p w14:paraId="29B61A03" w14:textId="77777777" w:rsidR="0094456A" w:rsidRPr="00CC48F7" w:rsidRDefault="0094456A" w:rsidP="00CC48F7">
      <w:pPr>
        <w:pStyle w:val="NormalWeb"/>
        <w:spacing w:line="360" w:lineRule="auto"/>
        <w:jc w:val="both"/>
        <w:rPr>
          <w:rFonts w:asciiTheme="minorBidi" w:hAnsiTheme="minorBidi" w:cstheme="minorBidi"/>
        </w:rPr>
      </w:pPr>
      <w:r w:rsidRPr="00CC48F7">
        <w:rPr>
          <w:rFonts w:asciiTheme="minorBidi" w:hAnsiTheme="minorBidi" w:cstheme="minorBidi"/>
        </w:rPr>
        <w:t>‌</w:t>
      </w:r>
    </w:p>
    <w:p w14:paraId="0323448A" w14:textId="77777777" w:rsidR="00CC48F7" w:rsidRPr="00CC48F7" w:rsidRDefault="00CC48F7" w:rsidP="00CC48F7">
      <w:pPr>
        <w:pStyle w:val="NormalWeb"/>
        <w:spacing w:before="0" w:beforeAutospacing="0" w:after="0" w:afterAutospacing="0" w:line="360" w:lineRule="auto"/>
        <w:jc w:val="both"/>
        <w:rPr>
          <w:rFonts w:asciiTheme="minorBidi" w:hAnsiTheme="minorBidi" w:cstheme="minorBidi"/>
          <w:color w:val="000000"/>
        </w:rPr>
      </w:pPr>
      <w:r w:rsidRPr="00CC48F7">
        <w:rPr>
          <w:rFonts w:asciiTheme="minorBidi" w:hAnsiTheme="minorBidi" w:cstheme="minorBidi"/>
          <w:color w:val="000000"/>
        </w:rPr>
        <w:lastRenderedPageBreak/>
        <w:t>Mondal, D. (2022). </w:t>
      </w:r>
      <w:r w:rsidRPr="00CC48F7">
        <w:rPr>
          <w:rFonts w:asciiTheme="minorBidi" w:hAnsiTheme="minorBidi" w:cstheme="minorBidi"/>
          <w:i/>
          <w:iCs/>
          <w:color w:val="000000"/>
        </w:rPr>
        <w:t>Hotel Front Office Department: Importance, Functions, Duties</w:t>
      </w:r>
      <w:r w:rsidRPr="00CC48F7">
        <w:rPr>
          <w:rFonts w:asciiTheme="minorBidi" w:hAnsiTheme="minorBidi" w:cstheme="minorBidi"/>
          <w:color w:val="000000"/>
        </w:rPr>
        <w:t>. [online] www.hotelmanagementtips.com. Available at: https://www.hotelmanagementtips.com/hotel-front-office-department/.</w:t>
      </w:r>
    </w:p>
    <w:p w14:paraId="7B0922F1" w14:textId="77777777" w:rsidR="00CC48F7" w:rsidRPr="00CC48F7" w:rsidRDefault="00CC48F7" w:rsidP="00CC48F7">
      <w:pPr>
        <w:pStyle w:val="NormalWeb"/>
        <w:spacing w:line="360" w:lineRule="auto"/>
        <w:jc w:val="both"/>
        <w:rPr>
          <w:rFonts w:asciiTheme="minorBidi" w:hAnsiTheme="minorBidi" w:cstheme="minorBidi"/>
          <w:color w:val="000000"/>
        </w:rPr>
      </w:pPr>
      <w:r w:rsidRPr="00CC48F7">
        <w:rPr>
          <w:rFonts w:asciiTheme="minorBidi" w:hAnsiTheme="minorBidi" w:cstheme="minorBidi"/>
          <w:color w:val="000000"/>
        </w:rPr>
        <w:t>‌</w:t>
      </w:r>
    </w:p>
    <w:p w14:paraId="4401B090" w14:textId="77777777" w:rsidR="00CC48F7" w:rsidRPr="00CC48F7" w:rsidRDefault="00CC48F7" w:rsidP="00CC48F7">
      <w:pPr>
        <w:pStyle w:val="NormalWeb"/>
        <w:spacing w:before="0" w:beforeAutospacing="0" w:after="0" w:afterAutospacing="0" w:line="360" w:lineRule="auto"/>
        <w:jc w:val="both"/>
        <w:rPr>
          <w:rFonts w:asciiTheme="minorBidi" w:hAnsiTheme="minorBidi" w:cstheme="minorBidi"/>
          <w:color w:val="000000"/>
        </w:rPr>
      </w:pPr>
      <w:r w:rsidRPr="00CC48F7">
        <w:rPr>
          <w:rFonts w:asciiTheme="minorBidi" w:hAnsiTheme="minorBidi" w:cstheme="minorBidi"/>
          <w:color w:val="000000"/>
        </w:rPr>
        <w:t>Little Hotelier. (2022). </w:t>
      </w:r>
      <w:r w:rsidRPr="00CC48F7">
        <w:rPr>
          <w:rFonts w:asciiTheme="minorBidi" w:hAnsiTheme="minorBidi" w:cstheme="minorBidi"/>
          <w:i/>
          <w:iCs/>
          <w:color w:val="000000"/>
        </w:rPr>
        <w:t>Hotel front desk responsibilities and checklist</w:t>
      </w:r>
      <w:r w:rsidRPr="00CC48F7">
        <w:rPr>
          <w:rFonts w:asciiTheme="minorBidi" w:hAnsiTheme="minorBidi" w:cstheme="minorBidi"/>
          <w:color w:val="000000"/>
        </w:rPr>
        <w:t>. [online] Available at: https://www.littlehotelier.com/blog/running-your-property/hotel-front-desk-responsibilities/.</w:t>
      </w:r>
    </w:p>
    <w:p w14:paraId="0FDF5CF5" w14:textId="77777777" w:rsidR="00CC48F7" w:rsidRPr="00CC48F7" w:rsidRDefault="00CC48F7" w:rsidP="00CC48F7">
      <w:pPr>
        <w:pStyle w:val="NormalWeb"/>
        <w:spacing w:line="360" w:lineRule="auto"/>
        <w:jc w:val="both"/>
        <w:rPr>
          <w:rFonts w:asciiTheme="minorBidi" w:hAnsiTheme="minorBidi" w:cstheme="minorBidi"/>
          <w:color w:val="000000"/>
        </w:rPr>
      </w:pPr>
      <w:r w:rsidRPr="00CC48F7">
        <w:rPr>
          <w:rFonts w:asciiTheme="minorBidi" w:hAnsiTheme="minorBidi" w:cstheme="minorBidi"/>
          <w:color w:val="000000"/>
        </w:rPr>
        <w:t>‌</w:t>
      </w:r>
    </w:p>
    <w:p w14:paraId="7E1F6A82" w14:textId="77777777" w:rsidR="00CC48F7" w:rsidRDefault="00CC48F7" w:rsidP="00CC48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www.hospitalitycourses.co.za. (n.d.). </w:t>
      </w:r>
      <w:r>
        <w:rPr>
          <w:rFonts w:ascii="Calibri" w:hAnsi="Calibri" w:cs="Calibri"/>
          <w:i/>
          <w:iCs/>
          <w:color w:val="000000"/>
          <w:sz w:val="27"/>
          <w:szCs w:val="27"/>
        </w:rPr>
        <w:t>Hotel Front Office Responsibilities</w:t>
      </w:r>
      <w:r>
        <w:rPr>
          <w:rFonts w:ascii="Calibri" w:hAnsi="Calibri" w:cs="Calibri"/>
          <w:color w:val="000000"/>
          <w:sz w:val="27"/>
          <w:szCs w:val="27"/>
        </w:rPr>
        <w:t>. [online] Available at: https://www.hospitalitycourses.co.za/blog/hotel-front-office-responsibilities.</w:t>
      </w:r>
    </w:p>
    <w:p w14:paraId="1646096C" w14:textId="77777777" w:rsidR="00CC48F7" w:rsidRDefault="00CC48F7" w:rsidP="00CC48F7">
      <w:pPr>
        <w:pStyle w:val="NormalWeb"/>
        <w:rPr>
          <w:rFonts w:ascii="Calibri" w:hAnsi="Calibri" w:cs="Calibri"/>
          <w:color w:val="000000"/>
          <w:sz w:val="27"/>
          <w:szCs w:val="27"/>
        </w:rPr>
      </w:pPr>
      <w:r>
        <w:rPr>
          <w:rFonts w:ascii="Calibri" w:hAnsi="Calibri" w:cs="Calibri"/>
          <w:color w:val="000000"/>
          <w:sz w:val="27"/>
          <w:szCs w:val="27"/>
        </w:rPr>
        <w:t>‌</w:t>
      </w:r>
    </w:p>
    <w:p w14:paraId="477875F9" w14:textId="77777777" w:rsidR="00CC48F7" w:rsidRDefault="00CC48F7" w:rsidP="00CC48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Customer Alliance. (n.d.). </w:t>
      </w:r>
      <w:r>
        <w:rPr>
          <w:rFonts w:ascii="Calibri" w:hAnsi="Calibri" w:cs="Calibri"/>
          <w:i/>
          <w:iCs/>
          <w:color w:val="000000"/>
          <w:sz w:val="27"/>
          <w:szCs w:val="27"/>
        </w:rPr>
        <w:t>How to Implement a Successful Guest Satisfaction Strategy in Your Hotel</w:t>
      </w:r>
      <w:r>
        <w:rPr>
          <w:rFonts w:ascii="Calibri" w:hAnsi="Calibri" w:cs="Calibri"/>
          <w:color w:val="000000"/>
          <w:sz w:val="27"/>
          <w:szCs w:val="27"/>
        </w:rPr>
        <w:t>. [online] Available at: https://www.customer-alliance.com/en/resources/article/guest-satisfaction-hotel-strategy/.</w:t>
      </w:r>
    </w:p>
    <w:p w14:paraId="7352AB98" w14:textId="77777777" w:rsidR="00CC48F7" w:rsidRDefault="00CC48F7" w:rsidP="00CC48F7">
      <w:pPr>
        <w:pStyle w:val="NormalWeb"/>
        <w:rPr>
          <w:rFonts w:ascii="Calibri" w:hAnsi="Calibri" w:cs="Calibri"/>
          <w:color w:val="000000"/>
          <w:sz w:val="27"/>
          <w:szCs w:val="27"/>
        </w:rPr>
      </w:pPr>
      <w:r>
        <w:rPr>
          <w:rFonts w:ascii="Calibri" w:hAnsi="Calibri" w:cs="Calibri"/>
          <w:color w:val="000000"/>
          <w:sz w:val="27"/>
          <w:szCs w:val="27"/>
        </w:rPr>
        <w:t>‌</w:t>
      </w:r>
    </w:p>
    <w:p w14:paraId="56A1F087" w14:textId="77777777" w:rsidR="00CC48F7" w:rsidRDefault="00CC48F7" w:rsidP="00CC48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www.mews.com. (n.d.). </w:t>
      </w:r>
      <w:r>
        <w:rPr>
          <w:rFonts w:ascii="Calibri" w:hAnsi="Calibri" w:cs="Calibri"/>
          <w:i/>
          <w:iCs/>
          <w:color w:val="000000"/>
          <w:sz w:val="27"/>
          <w:szCs w:val="27"/>
        </w:rPr>
        <w:t>How to measure and improve Guest Satisfaction in Hotels</w:t>
      </w:r>
      <w:r>
        <w:rPr>
          <w:rFonts w:ascii="Calibri" w:hAnsi="Calibri" w:cs="Calibri"/>
          <w:color w:val="000000"/>
          <w:sz w:val="27"/>
          <w:szCs w:val="27"/>
        </w:rPr>
        <w:t>. [online] Available at: https://www.mews.com/en/blog/guest-satisfaction.</w:t>
      </w:r>
    </w:p>
    <w:p w14:paraId="1D954662" w14:textId="77777777" w:rsidR="00CC48F7" w:rsidRDefault="00CC48F7" w:rsidP="00CC48F7">
      <w:pPr>
        <w:pStyle w:val="NormalWeb"/>
        <w:rPr>
          <w:rFonts w:ascii="Calibri" w:hAnsi="Calibri" w:cs="Calibri"/>
          <w:color w:val="000000"/>
          <w:sz w:val="27"/>
          <w:szCs w:val="27"/>
        </w:rPr>
      </w:pPr>
      <w:r>
        <w:rPr>
          <w:rFonts w:ascii="Calibri" w:hAnsi="Calibri" w:cs="Calibri"/>
          <w:color w:val="000000"/>
          <w:sz w:val="27"/>
          <w:szCs w:val="27"/>
        </w:rPr>
        <w:t>‌</w:t>
      </w:r>
    </w:p>
    <w:p w14:paraId="083B48A1" w14:textId="3E2E64A8" w:rsidR="00CC48F7" w:rsidRDefault="00CC48F7" w:rsidP="0094456A">
      <w:pPr>
        <w:pStyle w:val="NormalWeb"/>
        <w:spacing w:line="360" w:lineRule="auto"/>
        <w:jc w:val="both"/>
        <w:rPr>
          <w:rFonts w:asciiTheme="minorBidi" w:hAnsiTheme="minorBidi" w:cstheme="minorBidi"/>
          <w:sz w:val="27"/>
          <w:szCs w:val="27"/>
        </w:rPr>
      </w:pPr>
      <w:r>
        <w:rPr>
          <w:rFonts w:asciiTheme="minorBidi" w:hAnsiTheme="minorBidi" w:cstheme="minorBidi"/>
          <w:sz w:val="27"/>
          <w:szCs w:val="27"/>
        </w:rPr>
        <w:t>s</w:t>
      </w:r>
    </w:p>
    <w:p w14:paraId="05CE7169" w14:textId="77777777" w:rsidR="00CC48F7" w:rsidRPr="0094456A" w:rsidRDefault="00CC48F7" w:rsidP="0094456A">
      <w:pPr>
        <w:pStyle w:val="NormalWeb"/>
        <w:spacing w:line="360" w:lineRule="auto"/>
        <w:jc w:val="both"/>
        <w:rPr>
          <w:rFonts w:asciiTheme="minorBidi" w:hAnsiTheme="minorBidi" w:cstheme="minorBidi"/>
          <w:sz w:val="27"/>
          <w:szCs w:val="27"/>
        </w:rPr>
      </w:pPr>
    </w:p>
    <w:p w14:paraId="09D48C53" w14:textId="77777777" w:rsidR="0094456A" w:rsidRPr="0094456A" w:rsidRDefault="0094456A" w:rsidP="0094456A">
      <w:pPr>
        <w:pStyle w:val="NormalWeb"/>
        <w:spacing w:line="360" w:lineRule="auto"/>
        <w:jc w:val="both"/>
        <w:rPr>
          <w:rFonts w:asciiTheme="minorBidi" w:hAnsiTheme="minorBidi" w:cstheme="minorBidi"/>
          <w:sz w:val="27"/>
          <w:szCs w:val="27"/>
        </w:rPr>
      </w:pPr>
    </w:p>
    <w:p w14:paraId="2A6F510A" w14:textId="5E6EAA0F" w:rsidR="0094456A" w:rsidRPr="0094456A" w:rsidRDefault="0094456A" w:rsidP="0094456A">
      <w:pPr>
        <w:pStyle w:val="NormalWeb"/>
        <w:spacing w:line="360" w:lineRule="auto"/>
        <w:jc w:val="both"/>
        <w:rPr>
          <w:rFonts w:asciiTheme="minorBidi" w:hAnsiTheme="minorBidi" w:cstheme="minorBidi"/>
          <w:sz w:val="27"/>
          <w:szCs w:val="27"/>
        </w:rPr>
      </w:pPr>
    </w:p>
    <w:p w14:paraId="17033EA6" w14:textId="77777777" w:rsidR="0094456A" w:rsidRPr="0094456A" w:rsidRDefault="0094456A" w:rsidP="0094456A">
      <w:pPr>
        <w:pStyle w:val="NormalWeb"/>
        <w:spacing w:line="360" w:lineRule="auto"/>
        <w:jc w:val="both"/>
        <w:rPr>
          <w:rFonts w:asciiTheme="minorBidi" w:hAnsiTheme="minorBidi" w:cstheme="minorBidi"/>
          <w:sz w:val="27"/>
          <w:szCs w:val="27"/>
        </w:rPr>
      </w:pPr>
    </w:p>
    <w:p w14:paraId="12D5F292" w14:textId="441CB9A2" w:rsidR="008C03C7" w:rsidRPr="0094456A" w:rsidRDefault="008C03C7" w:rsidP="0094456A">
      <w:pPr>
        <w:pStyle w:val="NormalWeb"/>
        <w:spacing w:line="360" w:lineRule="auto"/>
        <w:jc w:val="both"/>
        <w:rPr>
          <w:rFonts w:asciiTheme="minorBidi" w:hAnsiTheme="minorBidi" w:cstheme="minorBidi"/>
          <w:sz w:val="27"/>
          <w:szCs w:val="27"/>
        </w:rPr>
      </w:pPr>
    </w:p>
    <w:p w14:paraId="77E8FE20" w14:textId="34C78EDA" w:rsidR="008C03C7" w:rsidRPr="0094456A" w:rsidRDefault="008C03C7" w:rsidP="0094456A">
      <w:pPr>
        <w:pStyle w:val="NormalWeb"/>
        <w:spacing w:line="360" w:lineRule="auto"/>
        <w:jc w:val="both"/>
        <w:rPr>
          <w:rFonts w:asciiTheme="minorBidi" w:hAnsiTheme="minorBidi" w:cstheme="minorBidi"/>
          <w:sz w:val="27"/>
          <w:szCs w:val="27"/>
        </w:rPr>
      </w:pPr>
    </w:p>
    <w:p w14:paraId="418EE757" w14:textId="77777777" w:rsidR="008C03C7" w:rsidRPr="0094456A" w:rsidRDefault="008C03C7" w:rsidP="0094456A">
      <w:pPr>
        <w:pStyle w:val="NormalWeb"/>
        <w:spacing w:line="360" w:lineRule="auto"/>
        <w:jc w:val="both"/>
        <w:rPr>
          <w:rFonts w:asciiTheme="minorBidi" w:hAnsiTheme="minorBidi" w:cstheme="minorBidi"/>
          <w:sz w:val="27"/>
          <w:szCs w:val="27"/>
        </w:rPr>
      </w:pPr>
      <w:r w:rsidRPr="0094456A">
        <w:rPr>
          <w:rFonts w:asciiTheme="minorBidi" w:hAnsiTheme="minorBidi" w:cstheme="minorBidi"/>
          <w:sz w:val="27"/>
          <w:szCs w:val="27"/>
        </w:rPr>
        <w:t>‌</w:t>
      </w:r>
    </w:p>
    <w:p w14:paraId="6B42D3FB" w14:textId="406A0BD5" w:rsidR="008C03C7" w:rsidRPr="0094456A" w:rsidRDefault="008C03C7" w:rsidP="0094456A">
      <w:pPr>
        <w:pStyle w:val="NormalWeb"/>
        <w:spacing w:line="360" w:lineRule="auto"/>
        <w:jc w:val="both"/>
        <w:rPr>
          <w:rFonts w:asciiTheme="minorBidi" w:hAnsiTheme="minorBidi" w:cstheme="minorBidi"/>
          <w:sz w:val="27"/>
          <w:szCs w:val="27"/>
        </w:rPr>
      </w:pPr>
    </w:p>
    <w:p w14:paraId="52A06073" w14:textId="77777777" w:rsidR="00260985" w:rsidRPr="0094456A" w:rsidRDefault="00260985" w:rsidP="0094456A">
      <w:pPr>
        <w:spacing w:line="360" w:lineRule="auto"/>
        <w:jc w:val="both"/>
        <w:rPr>
          <w:rFonts w:asciiTheme="minorBidi" w:hAnsiTheme="minorBidi"/>
          <w:sz w:val="24"/>
          <w:szCs w:val="24"/>
        </w:rPr>
      </w:pPr>
    </w:p>
    <w:sectPr w:rsidR="00260985" w:rsidRPr="009445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B192DF" w14:textId="77777777" w:rsidR="00533C1B" w:rsidRDefault="00533C1B" w:rsidP="00EB37EF">
      <w:pPr>
        <w:spacing w:after="0" w:line="240" w:lineRule="auto"/>
      </w:pPr>
      <w:r>
        <w:separator/>
      </w:r>
    </w:p>
  </w:endnote>
  <w:endnote w:type="continuationSeparator" w:id="0">
    <w:p w14:paraId="5F6BFA4B" w14:textId="77777777" w:rsidR="00533C1B" w:rsidRDefault="00533C1B" w:rsidP="00EB3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2DE664" w14:textId="77777777" w:rsidR="00533C1B" w:rsidRDefault="00533C1B" w:rsidP="00EB37EF">
      <w:pPr>
        <w:spacing w:after="0" w:line="240" w:lineRule="auto"/>
      </w:pPr>
      <w:r>
        <w:separator/>
      </w:r>
    </w:p>
  </w:footnote>
  <w:footnote w:type="continuationSeparator" w:id="0">
    <w:p w14:paraId="090E8DDF" w14:textId="77777777" w:rsidR="00533C1B" w:rsidRDefault="00533C1B" w:rsidP="00EB37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2CD"/>
    <w:rsid w:val="00056FA9"/>
    <w:rsid w:val="000849E4"/>
    <w:rsid w:val="000C35BC"/>
    <w:rsid w:val="000F0CDD"/>
    <w:rsid w:val="000F38B9"/>
    <w:rsid w:val="00142439"/>
    <w:rsid w:val="00142553"/>
    <w:rsid w:val="001A1651"/>
    <w:rsid w:val="001B7371"/>
    <w:rsid w:val="00260985"/>
    <w:rsid w:val="00332EE0"/>
    <w:rsid w:val="00347714"/>
    <w:rsid w:val="003604DB"/>
    <w:rsid w:val="003731DA"/>
    <w:rsid w:val="00373414"/>
    <w:rsid w:val="003A210D"/>
    <w:rsid w:val="003C3C48"/>
    <w:rsid w:val="003D12E0"/>
    <w:rsid w:val="00445F27"/>
    <w:rsid w:val="00456C0A"/>
    <w:rsid w:val="004674CF"/>
    <w:rsid w:val="004B1B4C"/>
    <w:rsid w:val="004E3564"/>
    <w:rsid w:val="004F081F"/>
    <w:rsid w:val="005151DC"/>
    <w:rsid w:val="00533C1B"/>
    <w:rsid w:val="005E4F8D"/>
    <w:rsid w:val="00603881"/>
    <w:rsid w:val="00617607"/>
    <w:rsid w:val="0062699D"/>
    <w:rsid w:val="0064402A"/>
    <w:rsid w:val="006B2026"/>
    <w:rsid w:val="0079403C"/>
    <w:rsid w:val="007C6E0B"/>
    <w:rsid w:val="007D09E4"/>
    <w:rsid w:val="008263FF"/>
    <w:rsid w:val="00895D4B"/>
    <w:rsid w:val="008C03C7"/>
    <w:rsid w:val="008F0133"/>
    <w:rsid w:val="008F5CEA"/>
    <w:rsid w:val="009355C6"/>
    <w:rsid w:val="0094456A"/>
    <w:rsid w:val="00967A47"/>
    <w:rsid w:val="009C0CA8"/>
    <w:rsid w:val="00A35A48"/>
    <w:rsid w:val="00A552CD"/>
    <w:rsid w:val="00AC2E96"/>
    <w:rsid w:val="00AE1778"/>
    <w:rsid w:val="00B44B1C"/>
    <w:rsid w:val="00B50B36"/>
    <w:rsid w:val="00B70294"/>
    <w:rsid w:val="00BA031E"/>
    <w:rsid w:val="00BB5EED"/>
    <w:rsid w:val="00BD3FF3"/>
    <w:rsid w:val="00C03D9A"/>
    <w:rsid w:val="00C13825"/>
    <w:rsid w:val="00C60FBD"/>
    <w:rsid w:val="00CC48F7"/>
    <w:rsid w:val="00DB37BB"/>
    <w:rsid w:val="00DC7D6B"/>
    <w:rsid w:val="00DD2B57"/>
    <w:rsid w:val="00E308CD"/>
    <w:rsid w:val="00E51C58"/>
    <w:rsid w:val="00E73933"/>
    <w:rsid w:val="00E757B2"/>
    <w:rsid w:val="00EB37EF"/>
    <w:rsid w:val="00ED3D65"/>
    <w:rsid w:val="00ED748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571535"/>
  <w15:chartTrackingRefBased/>
  <w15:docId w15:val="{39E62BF1-23A3-4ACD-8782-D957D81A1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2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52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5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2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2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52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52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2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2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2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2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2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2CD"/>
    <w:rPr>
      <w:rFonts w:eastAsiaTheme="majorEastAsia" w:cstheme="majorBidi"/>
      <w:color w:val="272727" w:themeColor="text1" w:themeTint="D8"/>
    </w:rPr>
  </w:style>
  <w:style w:type="paragraph" w:styleId="Title">
    <w:name w:val="Title"/>
    <w:basedOn w:val="Normal"/>
    <w:next w:val="Normal"/>
    <w:link w:val="TitleChar"/>
    <w:uiPriority w:val="10"/>
    <w:qFormat/>
    <w:rsid w:val="00A552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2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2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2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2CD"/>
    <w:pPr>
      <w:spacing w:before="160"/>
      <w:jc w:val="center"/>
    </w:pPr>
    <w:rPr>
      <w:i/>
      <w:iCs/>
      <w:color w:val="404040" w:themeColor="text1" w:themeTint="BF"/>
    </w:rPr>
  </w:style>
  <w:style w:type="character" w:customStyle="1" w:styleId="QuoteChar">
    <w:name w:val="Quote Char"/>
    <w:basedOn w:val="DefaultParagraphFont"/>
    <w:link w:val="Quote"/>
    <w:uiPriority w:val="29"/>
    <w:rsid w:val="00A552CD"/>
    <w:rPr>
      <w:i/>
      <w:iCs/>
      <w:color w:val="404040" w:themeColor="text1" w:themeTint="BF"/>
    </w:rPr>
  </w:style>
  <w:style w:type="paragraph" w:styleId="ListParagraph">
    <w:name w:val="List Paragraph"/>
    <w:basedOn w:val="Normal"/>
    <w:uiPriority w:val="34"/>
    <w:qFormat/>
    <w:rsid w:val="00A552CD"/>
    <w:pPr>
      <w:ind w:left="720"/>
      <w:contextualSpacing/>
    </w:pPr>
  </w:style>
  <w:style w:type="character" w:styleId="IntenseEmphasis">
    <w:name w:val="Intense Emphasis"/>
    <w:basedOn w:val="DefaultParagraphFont"/>
    <w:uiPriority w:val="21"/>
    <w:qFormat/>
    <w:rsid w:val="00A552CD"/>
    <w:rPr>
      <w:i/>
      <w:iCs/>
      <w:color w:val="0F4761" w:themeColor="accent1" w:themeShade="BF"/>
    </w:rPr>
  </w:style>
  <w:style w:type="paragraph" w:styleId="IntenseQuote">
    <w:name w:val="Intense Quote"/>
    <w:basedOn w:val="Normal"/>
    <w:next w:val="Normal"/>
    <w:link w:val="IntenseQuoteChar"/>
    <w:uiPriority w:val="30"/>
    <w:qFormat/>
    <w:rsid w:val="00A552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2CD"/>
    <w:rPr>
      <w:i/>
      <w:iCs/>
      <w:color w:val="0F4761" w:themeColor="accent1" w:themeShade="BF"/>
    </w:rPr>
  </w:style>
  <w:style w:type="character" w:styleId="IntenseReference">
    <w:name w:val="Intense Reference"/>
    <w:basedOn w:val="DefaultParagraphFont"/>
    <w:uiPriority w:val="32"/>
    <w:qFormat/>
    <w:rsid w:val="00A552CD"/>
    <w:rPr>
      <w:b/>
      <w:bCs/>
      <w:smallCaps/>
      <w:color w:val="0F4761" w:themeColor="accent1" w:themeShade="BF"/>
      <w:spacing w:val="5"/>
    </w:rPr>
  </w:style>
  <w:style w:type="paragraph" w:styleId="Header">
    <w:name w:val="header"/>
    <w:basedOn w:val="Normal"/>
    <w:link w:val="HeaderChar"/>
    <w:uiPriority w:val="99"/>
    <w:unhideWhenUsed/>
    <w:rsid w:val="00EB3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7EF"/>
  </w:style>
  <w:style w:type="paragraph" w:styleId="Footer">
    <w:name w:val="footer"/>
    <w:basedOn w:val="Normal"/>
    <w:link w:val="FooterChar"/>
    <w:uiPriority w:val="99"/>
    <w:unhideWhenUsed/>
    <w:rsid w:val="00EB3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7EF"/>
  </w:style>
  <w:style w:type="paragraph" w:styleId="NormalWeb">
    <w:name w:val="Normal (Web)"/>
    <w:basedOn w:val="Normal"/>
    <w:uiPriority w:val="99"/>
    <w:semiHidden/>
    <w:unhideWhenUsed/>
    <w:rsid w:val="002609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47714"/>
    <w:rPr>
      <w:color w:val="467886" w:themeColor="hyperlink"/>
      <w:u w:val="single"/>
    </w:rPr>
  </w:style>
  <w:style w:type="character" w:styleId="UnresolvedMention">
    <w:name w:val="Unresolved Mention"/>
    <w:basedOn w:val="DefaultParagraphFont"/>
    <w:uiPriority w:val="99"/>
    <w:semiHidden/>
    <w:unhideWhenUsed/>
    <w:rsid w:val="00347714"/>
    <w:rPr>
      <w:color w:val="605E5C"/>
      <w:shd w:val="clear" w:color="auto" w:fill="E1DFDD"/>
    </w:rPr>
  </w:style>
  <w:style w:type="paragraph" w:customStyle="1" w:styleId="paragraph">
    <w:name w:val="paragraph"/>
    <w:basedOn w:val="Normal"/>
    <w:rsid w:val="004F08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3731D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731DA"/>
    <w:pPr>
      <w:spacing w:after="100"/>
    </w:pPr>
  </w:style>
  <w:style w:type="paragraph" w:styleId="TOC3">
    <w:name w:val="toc 3"/>
    <w:basedOn w:val="Normal"/>
    <w:next w:val="Normal"/>
    <w:autoRedefine/>
    <w:uiPriority w:val="39"/>
    <w:unhideWhenUsed/>
    <w:rsid w:val="003731DA"/>
    <w:pPr>
      <w:spacing w:after="100"/>
      <w:ind w:left="440"/>
    </w:pPr>
  </w:style>
  <w:style w:type="paragraph" w:styleId="TOC2">
    <w:name w:val="toc 2"/>
    <w:basedOn w:val="Normal"/>
    <w:next w:val="Normal"/>
    <w:autoRedefine/>
    <w:uiPriority w:val="39"/>
    <w:unhideWhenUsed/>
    <w:rsid w:val="003731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85569">
      <w:bodyDiv w:val="1"/>
      <w:marLeft w:val="0"/>
      <w:marRight w:val="0"/>
      <w:marTop w:val="0"/>
      <w:marBottom w:val="0"/>
      <w:divBdr>
        <w:top w:val="none" w:sz="0" w:space="0" w:color="auto"/>
        <w:left w:val="none" w:sz="0" w:space="0" w:color="auto"/>
        <w:bottom w:val="none" w:sz="0" w:space="0" w:color="auto"/>
        <w:right w:val="none" w:sz="0" w:space="0" w:color="auto"/>
      </w:divBdr>
    </w:div>
    <w:div w:id="12808257">
      <w:bodyDiv w:val="1"/>
      <w:marLeft w:val="0"/>
      <w:marRight w:val="0"/>
      <w:marTop w:val="0"/>
      <w:marBottom w:val="0"/>
      <w:divBdr>
        <w:top w:val="none" w:sz="0" w:space="0" w:color="auto"/>
        <w:left w:val="none" w:sz="0" w:space="0" w:color="auto"/>
        <w:bottom w:val="none" w:sz="0" w:space="0" w:color="auto"/>
        <w:right w:val="none" w:sz="0" w:space="0" w:color="auto"/>
      </w:divBdr>
    </w:div>
    <w:div w:id="112556419">
      <w:bodyDiv w:val="1"/>
      <w:marLeft w:val="0"/>
      <w:marRight w:val="0"/>
      <w:marTop w:val="0"/>
      <w:marBottom w:val="0"/>
      <w:divBdr>
        <w:top w:val="none" w:sz="0" w:space="0" w:color="auto"/>
        <w:left w:val="none" w:sz="0" w:space="0" w:color="auto"/>
        <w:bottom w:val="none" w:sz="0" w:space="0" w:color="auto"/>
        <w:right w:val="none" w:sz="0" w:space="0" w:color="auto"/>
      </w:divBdr>
    </w:div>
    <w:div w:id="126513112">
      <w:bodyDiv w:val="1"/>
      <w:marLeft w:val="0"/>
      <w:marRight w:val="0"/>
      <w:marTop w:val="0"/>
      <w:marBottom w:val="0"/>
      <w:divBdr>
        <w:top w:val="none" w:sz="0" w:space="0" w:color="auto"/>
        <w:left w:val="none" w:sz="0" w:space="0" w:color="auto"/>
        <w:bottom w:val="none" w:sz="0" w:space="0" w:color="auto"/>
        <w:right w:val="none" w:sz="0" w:space="0" w:color="auto"/>
      </w:divBdr>
    </w:div>
    <w:div w:id="179052836">
      <w:bodyDiv w:val="1"/>
      <w:marLeft w:val="0"/>
      <w:marRight w:val="0"/>
      <w:marTop w:val="0"/>
      <w:marBottom w:val="0"/>
      <w:divBdr>
        <w:top w:val="none" w:sz="0" w:space="0" w:color="auto"/>
        <w:left w:val="none" w:sz="0" w:space="0" w:color="auto"/>
        <w:bottom w:val="none" w:sz="0" w:space="0" w:color="auto"/>
        <w:right w:val="none" w:sz="0" w:space="0" w:color="auto"/>
      </w:divBdr>
    </w:div>
    <w:div w:id="232932478">
      <w:bodyDiv w:val="1"/>
      <w:marLeft w:val="0"/>
      <w:marRight w:val="0"/>
      <w:marTop w:val="0"/>
      <w:marBottom w:val="0"/>
      <w:divBdr>
        <w:top w:val="none" w:sz="0" w:space="0" w:color="auto"/>
        <w:left w:val="none" w:sz="0" w:space="0" w:color="auto"/>
        <w:bottom w:val="none" w:sz="0" w:space="0" w:color="auto"/>
        <w:right w:val="none" w:sz="0" w:space="0" w:color="auto"/>
      </w:divBdr>
    </w:div>
    <w:div w:id="292758946">
      <w:bodyDiv w:val="1"/>
      <w:marLeft w:val="0"/>
      <w:marRight w:val="0"/>
      <w:marTop w:val="0"/>
      <w:marBottom w:val="0"/>
      <w:divBdr>
        <w:top w:val="none" w:sz="0" w:space="0" w:color="auto"/>
        <w:left w:val="none" w:sz="0" w:space="0" w:color="auto"/>
        <w:bottom w:val="none" w:sz="0" w:space="0" w:color="auto"/>
        <w:right w:val="none" w:sz="0" w:space="0" w:color="auto"/>
      </w:divBdr>
    </w:div>
    <w:div w:id="306857756">
      <w:bodyDiv w:val="1"/>
      <w:marLeft w:val="0"/>
      <w:marRight w:val="0"/>
      <w:marTop w:val="0"/>
      <w:marBottom w:val="0"/>
      <w:divBdr>
        <w:top w:val="none" w:sz="0" w:space="0" w:color="auto"/>
        <w:left w:val="none" w:sz="0" w:space="0" w:color="auto"/>
        <w:bottom w:val="none" w:sz="0" w:space="0" w:color="auto"/>
        <w:right w:val="none" w:sz="0" w:space="0" w:color="auto"/>
      </w:divBdr>
    </w:div>
    <w:div w:id="332413322">
      <w:bodyDiv w:val="1"/>
      <w:marLeft w:val="0"/>
      <w:marRight w:val="0"/>
      <w:marTop w:val="0"/>
      <w:marBottom w:val="0"/>
      <w:divBdr>
        <w:top w:val="none" w:sz="0" w:space="0" w:color="auto"/>
        <w:left w:val="none" w:sz="0" w:space="0" w:color="auto"/>
        <w:bottom w:val="none" w:sz="0" w:space="0" w:color="auto"/>
        <w:right w:val="none" w:sz="0" w:space="0" w:color="auto"/>
      </w:divBdr>
    </w:div>
    <w:div w:id="340475320">
      <w:bodyDiv w:val="1"/>
      <w:marLeft w:val="0"/>
      <w:marRight w:val="0"/>
      <w:marTop w:val="0"/>
      <w:marBottom w:val="0"/>
      <w:divBdr>
        <w:top w:val="none" w:sz="0" w:space="0" w:color="auto"/>
        <w:left w:val="none" w:sz="0" w:space="0" w:color="auto"/>
        <w:bottom w:val="none" w:sz="0" w:space="0" w:color="auto"/>
        <w:right w:val="none" w:sz="0" w:space="0" w:color="auto"/>
      </w:divBdr>
    </w:div>
    <w:div w:id="349644352">
      <w:bodyDiv w:val="1"/>
      <w:marLeft w:val="0"/>
      <w:marRight w:val="0"/>
      <w:marTop w:val="0"/>
      <w:marBottom w:val="0"/>
      <w:divBdr>
        <w:top w:val="none" w:sz="0" w:space="0" w:color="auto"/>
        <w:left w:val="none" w:sz="0" w:space="0" w:color="auto"/>
        <w:bottom w:val="none" w:sz="0" w:space="0" w:color="auto"/>
        <w:right w:val="none" w:sz="0" w:space="0" w:color="auto"/>
      </w:divBdr>
    </w:div>
    <w:div w:id="384449283">
      <w:bodyDiv w:val="1"/>
      <w:marLeft w:val="0"/>
      <w:marRight w:val="0"/>
      <w:marTop w:val="0"/>
      <w:marBottom w:val="0"/>
      <w:divBdr>
        <w:top w:val="none" w:sz="0" w:space="0" w:color="auto"/>
        <w:left w:val="none" w:sz="0" w:space="0" w:color="auto"/>
        <w:bottom w:val="none" w:sz="0" w:space="0" w:color="auto"/>
        <w:right w:val="none" w:sz="0" w:space="0" w:color="auto"/>
      </w:divBdr>
    </w:div>
    <w:div w:id="389816025">
      <w:bodyDiv w:val="1"/>
      <w:marLeft w:val="0"/>
      <w:marRight w:val="0"/>
      <w:marTop w:val="0"/>
      <w:marBottom w:val="0"/>
      <w:divBdr>
        <w:top w:val="none" w:sz="0" w:space="0" w:color="auto"/>
        <w:left w:val="none" w:sz="0" w:space="0" w:color="auto"/>
        <w:bottom w:val="none" w:sz="0" w:space="0" w:color="auto"/>
        <w:right w:val="none" w:sz="0" w:space="0" w:color="auto"/>
      </w:divBdr>
    </w:div>
    <w:div w:id="397286916">
      <w:bodyDiv w:val="1"/>
      <w:marLeft w:val="0"/>
      <w:marRight w:val="0"/>
      <w:marTop w:val="0"/>
      <w:marBottom w:val="0"/>
      <w:divBdr>
        <w:top w:val="none" w:sz="0" w:space="0" w:color="auto"/>
        <w:left w:val="none" w:sz="0" w:space="0" w:color="auto"/>
        <w:bottom w:val="none" w:sz="0" w:space="0" w:color="auto"/>
        <w:right w:val="none" w:sz="0" w:space="0" w:color="auto"/>
      </w:divBdr>
    </w:div>
    <w:div w:id="476265660">
      <w:bodyDiv w:val="1"/>
      <w:marLeft w:val="0"/>
      <w:marRight w:val="0"/>
      <w:marTop w:val="0"/>
      <w:marBottom w:val="0"/>
      <w:divBdr>
        <w:top w:val="none" w:sz="0" w:space="0" w:color="auto"/>
        <w:left w:val="none" w:sz="0" w:space="0" w:color="auto"/>
        <w:bottom w:val="none" w:sz="0" w:space="0" w:color="auto"/>
        <w:right w:val="none" w:sz="0" w:space="0" w:color="auto"/>
      </w:divBdr>
    </w:div>
    <w:div w:id="483854331">
      <w:bodyDiv w:val="1"/>
      <w:marLeft w:val="0"/>
      <w:marRight w:val="0"/>
      <w:marTop w:val="0"/>
      <w:marBottom w:val="0"/>
      <w:divBdr>
        <w:top w:val="none" w:sz="0" w:space="0" w:color="auto"/>
        <w:left w:val="none" w:sz="0" w:space="0" w:color="auto"/>
        <w:bottom w:val="none" w:sz="0" w:space="0" w:color="auto"/>
        <w:right w:val="none" w:sz="0" w:space="0" w:color="auto"/>
      </w:divBdr>
    </w:div>
    <w:div w:id="545873438">
      <w:bodyDiv w:val="1"/>
      <w:marLeft w:val="0"/>
      <w:marRight w:val="0"/>
      <w:marTop w:val="0"/>
      <w:marBottom w:val="0"/>
      <w:divBdr>
        <w:top w:val="none" w:sz="0" w:space="0" w:color="auto"/>
        <w:left w:val="none" w:sz="0" w:space="0" w:color="auto"/>
        <w:bottom w:val="none" w:sz="0" w:space="0" w:color="auto"/>
        <w:right w:val="none" w:sz="0" w:space="0" w:color="auto"/>
      </w:divBdr>
    </w:div>
    <w:div w:id="667943069">
      <w:bodyDiv w:val="1"/>
      <w:marLeft w:val="0"/>
      <w:marRight w:val="0"/>
      <w:marTop w:val="0"/>
      <w:marBottom w:val="0"/>
      <w:divBdr>
        <w:top w:val="none" w:sz="0" w:space="0" w:color="auto"/>
        <w:left w:val="none" w:sz="0" w:space="0" w:color="auto"/>
        <w:bottom w:val="none" w:sz="0" w:space="0" w:color="auto"/>
        <w:right w:val="none" w:sz="0" w:space="0" w:color="auto"/>
      </w:divBdr>
    </w:div>
    <w:div w:id="702285712">
      <w:bodyDiv w:val="1"/>
      <w:marLeft w:val="0"/>
      <w:marRight w:val="0"/>
      <w:marTop w:val="0"/>
      <w:marBottom w:val="0"/>
      <w:divBdr>
        <w:top w:val="none" w:sz="0" w:space="0" w:color="auto"/>
        <w:left w:val="none" w:sz="0" w:space="0" w:color="auto"/>
        <w:bottom w:val="none" w:sz="0" w:space="0" w:color="auto"/>
        <w:right w:val="none" w:sz="0" w:space="0" w:color="auto"/>
      </w:divBdr>
    </w:div>
    <w:div w:id="716778730">
      <w:bodyDiv w:val="1"/>
      <w:marLeft w:val="0"/>
      <w:marRight w:val="0"/>
      <w:marTop w:val="0"/>
      <w:marBottom w:val="0"/>
      <w:divBdr>
        <w:top w:val="none" w:sz="0" w:space="0" w:color="auto"/>
        <w:left w:val="none" w:sz="0" w:space="0" w:color="auto"/>
        <w:bottom w:val="none" w:sz="0" w:space="0" w:color="auto"/>
        <w:right w:val="none" w:sz="0" w:space="0" w:color="auto"/>
      </w:divBdr>
    </w:div>
    <w:div w:id="728193129">
      <w:bodyDiv w:val="1"/>
      <w:marLeft w:val="0"/>
      <w:marRight w:val="0"/>
      <w:marTop w:val="0"/>
      <w:marBottom w:val="0"/>
      <w:divBdr>
        <w:top w:val="none" w:sz="0" w:space="0" w:color="auto"/>
        <w:left w:val="none" w:sz="0" w:space="0" w:color="auto"/>
        <w:bottom w:val="none" w:sz="0" w:space="0" w:color="auto"/>
        <w:right w:val="none" w:sz="0" w:space="0" w:color="auto"/>
      </w:divBdr>
    </w:div>
    <w:div w:id="749355672">
      <w:bodyDiv w:val="1"/>
      <w:marLeft w:val="0"/>
      <w:marRight w:val="0"/>
      <w:marTop w:val="0"/>
      <w:marBottom w:val="0"/>
      <w:divBdr>
        <w:top w:val="none" w:sz="0" w:space="0" w:color="auto"/>
        <w:left w:val="none" w:sz="0" w:space="0" w:color="auto"/>
        <w:bottom w:val="none" w:sz="0" w:space="0" w:color="auto"/>
        <w:right w:val="none" w:sz="0" w:space="0" w:color="auto"/>
      </w:divBdr>
    </w:div>
    <w:div w:id="813452934">
      <w:bodyDiv w:val="1"/>
      <w:marLeft w:val="0"/>
      <w:marRight w:val="0"/>
      <w:marTop w:val="0"/>
      <w:marBottom w:val="0"/>
      <w:divBdr>
        <w:top w:val="none" w:sz="0" w:space="0" w:color="auto"/>
        <w:left w:val="none" w:sz="0" w:space="0" w:color="auto"/>
        <w:bottom w:val="none" w:sz="0" w:space="0" w:color="auto"/>
        <w:right w:val="none" w:sz="0" w:space="0" w:color="auto"/>
      </w:divBdr>
    </w:div>
    <w:div w:id="855190610">
      <w:bodyDiv w:val="1"/>
      <w:marLeft w:val="0"/>
      <w:marRight w:val="0"/>
      <w:marTop w:val="0"/>
      <w:marBottom w:val="0"/>
      <w:divBdr>
        <w:top w:val="none" w:sz="0" w:space="0" w:color="auto"/>
        <w:left w:val="none" w:sz="0" w:space="0" w:color="auto"/>
        <w:bottom w:val="none" w:sz="0" w:space="0" w:color="auto"/>
        <w:right w:val="none" w:sz="0" w:space="0" w:color="auto"/>
      </w:divBdr>
    </w:div>
    <w:div w:id="884633662">
      <w:bodyDiv w:val="1"/>
      <w:marLeft w:val="0"/>
      <w:marRight w:val="0"/>
      <w:marTop w:val="0"/>
      <w:marBottom w:val="0"/>
      <w:divBdr>
        <w:top w:val="none" w:sz="0" w:space="0" w:color="auto"/>
        <w:left w:val="none" w:sz="0" w:space="0" w:color="auto"/>
        <w:bottom w:val="none" w:sz="0" w:space="0" w:color="auto"/>
        <w:right w:val="none" w:sz="0" w:space="0" w:color="auto"/>
      </w:divBdr>
    </w:div>
    <w:div w:id="942760307">
      <w:bodyDiv w:val="1"/>
      <w:marLeft w:val="0"/>
      <w:marRight w:val="0"/>
      <w:marTop w:val="0"/>
      <w:marBottom w:val="0"/>
      <w:divBdr>
        <w:top w:val="none" w:sz="0" w:space="0" w:color="auto"/>
        <w:left w:val="none" w:sz="0" w:space="0" w:color="auto"/>
        <w:bottom w:val="none" w:sz="0" w:space="0" w:color="auto"/>
        <w:right w:val="none" w:sz="0" w:space="0" w:color="auto"/>
      </w:divBdr>
    </w:div>
    <w:div w:id="973603549">
      <w:bodyDiv w:val="1"/>
      <w:marLeft w:val="0"/>
      <w:marRight w:val="0"/>
      <w:marTop w:val="0"/>
      <w:marBottom w:val="0"/>
      <w:divBdr>
        <w:top w:val="none" w:sz="0" w:space="0" w:color="auto"/>
        <w:left w:val="none" w:sz="0" w:space="0" w:color="auto"/>
        <w:bottom w:val="none" w:sz="0" w:space="0" w:color="auto"/>
        <w:right w:val="none" w:sz="0" w:space="0" w:color="auto"/>
      </w:divBdr>
    </w:div>
    <w:div w:id="1028139458">
      <w:bodyDiv w:val="1"/>
      <w:marLeft w:val="0"/>
      <w:marRight w:val="0"/>
      <w:marTop w:val="0"/>
      <w:marBottom w:val="0"/>
      <w:divBdr>
        <w:top w:val="none" w:sz="0" w:space="0" w:color="auto"/>
        <w:left w:val="none" w:sz="0" w:space="0" w:color="auto"/>
        <w:bottom w:val="none" w:sz="0" w:space="0" w:color="auto"/>
        <w:right w:val="none" w:sz="0" w:space="0" w:color="auto"/>
      </w:divBdr>
    </w:div>
    <w:div w:id="1101804913">
      <w:bodyDiv w:val="1"/>
      <w:marLeft w:val="0"/>
      <w:marRight w:val="0"/>
      <w:marTop w:val="0"/>
      <w:marBottom w:val="0"/>
      <w:divBdr>
        <w:top w:val="none" w:sz="0" w:space="0" w:color="auto"/>
        <w:left w:val="none" w:sz="0" w:space="0" w:color="auto"/>
        <w:bottom w:val="none" w:sz="0" w:space="0" w:color="auto"/>
        <w:right w:val="none" w:sz="0" w:space="0" w:color="auto"/>
      </w:divBdr>
    </w:div>
    <w:div w:id="1215580234">
      <w:bodyDiv w:val="1"/>
      <w:marLeft w:val="0"/>
      <w:marRight w:val="0"/>
      <w:marTop w:val="0"/>
      <w:marBottom w:val="0"/>
      <w:divBdr>
        <w:top w:val="none" w:sz="0" w:space="0" w:color="auto"/>
        <w:left w:val="none" w:sz="0" w:space="0" w:color="auto"/>
        <w:bottom w:val="none" w:sz="0" w:space="0" w:color="auto"/>
        <w:right w:val="none" w:sz="0" w:space="0" w:color="auto"/>
      </w:divBdr>
    </w:div>
    <w:div w:id="1298953146">
      <w:bodyDiv w:val="1"/>
      <w:marLeft w:val="0"/>
      <w:marRight w:val="0"/>
      <w:marTop w:val="0"/>
      <w:marBottom w:val="0"/>
      <w:divBdr>
        <w:top w:val="none" w:sz="0" w:space="0" w:color="auto"/>
        <w:left w:val="none" w:sz="0" w:space="0" w:color="auto"/>
        <w:bottom w:val="none" w:sz="0" w:space="0" w:color="auto"/>
        <w:right w:val="none" w:sz="0" w:space="0" w:color="auto"/>
      </w:divBdr>
    </w:div>
    <w:div w:id="1320891043">
      <w:bodyDiv w:val="1"/>
      <w:marLeft w:val="0"/>
      <w:marRight w:val="0"/>
      <w:marTop w:val="0"/>
      <w:marBottom w:val="0"/>
      <w:divBdr>
        <w:top w:val="none" w:sz="0" w:space="0" w:color="auto"/>
        <w:left w:val="none" w:sz="0" w:space="0" w:color="auto"/>
        <w:bottom w:val="none" w:sz="0" w:space="0" w:color="auto"/>
        <w:right w:val="none" w:sz="0" w:space="0" w:color="auto"/>
      </w:divBdr>
    </w:div>
    <w:div w:id="1402098466">
      <w:bodyDiv w:val="1"/>
      <w:marLeft w:val="0"/>
      <w:marRight w:val="0"/>
      <w:marTop w:val="0"/>
      <w:marBottom w:val="0"/>
      <w:divBdr>
        <w:top w:val="none" w:sz="0" w:space="0" w:color="auto"/>
        <w:left w:val="none" w:sz="0" w:space="0" w:color="auto"/>
        <w:bottom w:val="none" w:sz="0" w:space="0" w:color="auto"/>
        <w:right w:val="none" w:sz="0" w:space="0" w:color="auto"/>
      </w:divBdr>
    </w:div>
    <w:div w:id="1404332436">
      <w:bodyDiv w:val="1"/>
      <w:marLeft w:val="0"/>
      <w:marRight w:val="0"/>
      <w:marTop w:val="0"/>
      <w:marBottom w:val="0"/>
      <w:divBdr>
        <w:top w:val="none" w:sz="0" w:space="0" w:color="auto"/>
        <w:left w:val="none" w:sz="0" w:space="0" w:color="auto"/>
        <w:bottom w:val="none" w:sz="0" w:space="0" w:color="auto"/>
        <w:right w:val="none" w:sz="0" w:space="0" w:color="auto"/>
      </w:divBdr>
    </w:div>
    <w:div w:id="1407722006">
      <w:bodyDiv w:val="1"/>
      <w:marLeft w:val="0"/>
      <w:marRight w:val="0"/>
      <w:marTop w:val="0"/>
      <w:marBottom w:val="0"/>
      <w:divBdr>
        <w:top w:val="none" w:sz="0" w:space="0" w:color="auto"/>
        <w:left w:val="none" w:sz="0" w:space="0" w:color="auto"/>
        <w:bottom w:val="none" w:sz="0" w:space="0" w:color="auto"/>
        <w:right w:val="none" w:sz="0" w:space="0" w:color="auto"/>
      </w:divBdr>
    </w:div>
    <w:div w:id="1436755581">
      <w:bodyDiv w:val="1"/>
      <w:marLeft w:val="0"/>
      <w:marRight w:val="0"/>
      <w:marTop w:val="0"/>
      <w:marBottom w:val="0"/>
      <w:divBdr>
        <w:top w:val="none" w:sz="0" w:space="0" w:color="auto"/>
        <w:left w:val="none" w:sz="0" w:space="0" w:color="auto"/>
        <w:bottom w:val="none" w:sz="0" w:space="0" w:color="auto"/>
        <w:right w:val="none" w:sz="0" w:space="0" w:color="auto"/>
      </w:divBdr>
    </w:div>
    <w:div w:id="1442992625">
      <w:bodyDiv w:val="1"/>
      <w:marLeft w:val="0"/>
      <w:marRight w:val="0"/>
      <w:marTop w:val="0"/>
      <w:marBottom w:val="0"/>
      <w:divBdr>
        <w:top w:val="none" w:sz="0" w:space="0" w:color="auto"/>
        <w:left w:val="none" w:sz="0" w:space="0" w:color="auto"/>
        <w:bottom w:val="none" w:sz="0" w:space="0" w:color="auto"/>
        <w:right w:val="none" w:sz="0" w:space="0" w:color="auto"/>
      </w:divBdr>
    </w:div>
    <w:div w:id="1461415169">
      <w:bodyDiv w:val="1"/>
      <w:marLeft w:val="0"/>
      <w:marRight w:val="0"/>
      <w:marTop w:val="0"/>
      <w:marBottom w:val="0"/>
      <w:divBdr>
        <w:top w:val="none" w:sz="0" w:space="0" w:color="auto"/>
        <w:left w:val="none" w:sz="0" w:space="0" w:color="auto"/>
        <w:bottom w:val="none" w:sz="0" w:space="0" w:color="auto"/>
        <w:right w:val="none" w:sz="0" w:space="0" w:color="auto"/>
      </w:divBdr>
    </w:div>
    <w:div w:id="1494681783">
      <w:bodyDiv w:val="1"/>
      <w:marLeft w:val="0"/>
      <w:marRight w:val="0"/>
      <w:marTop w:val="0"/>
      <w:marBottom w:val="0"/>
      <w:divBdr>
        <w:top w:val="none" w:sz="0" w:space="0" w:color="auto"/>
        <w:left w:val="none" w:sz="0" w:space="0" w:color="auto"/>
        <w:bottom w:val="none" w:sz="0" w:space="0" w:color="auto"/>
        <w:right w:val="none" w:sz="0" w:space="0" w:color="auto"/>
      </w:divBdr>
    </w:div>
    <w:div w:id="1531457579">
      <w:bodyDiv w:val="1"/>
      <w:marLeft w:val="0"/>
      <w:marRight w:val="0"/>
      <w:marTop w:val="0"/>
      <w:marBottom w:val="0"/>
      <w:divBdr>
        <w:top w:val="none" w:sz="0" w:space="0" w:color="auto"/>
        <w:left w:val="none" w:sz="0" w:space="0" w:color="auto"/>
        <w:bottom w:val="none" w:sz="0" w:space="0" w:color="auto"/>
        <w:right w:val="none" w:sz="0" w:space="0" w:color="auto"/>
      </w:divBdr>
    </w:div>
    <w:div w:id="1559973303">
      <w:bodyDiv w:val="1"/>
      <w:marLeft w:val="0"/>
      <w:marRight w:val="0"/>
      <w:marTop w:val="0"/>
      <w:marBottom w:val="0"/>
      <w:divBdr>
        <w:top w:val="none" w:sz="0" w:space="0" w:color="auto"/>
        <w:left w:val="none" w:sz="0" w:space="0" w:color="auto"/>
        <w:bottom w:val="none" w:sz="0" w:space="0" w:color="auto"/>
        <w:right w:val="none" w:sz="0" w:space="0" w:color="auto"/>
      </w:divBdr>
    </w:div>
    <w:div w:id="1588271267">
      <w:bodyDiv w:val="1"/>
      <w:marLeft w:val="0"/>
      <w:marRight w:val="0"/>
      <w:marTop w:val="0"/>
      <w:marBottom w:val="0"/>
      <w:divBdr>
        <w:top w:val="none" w:sz="0" w:space="0" w:color="auto"/>
        <w:left w:val="none" w:sz="0" w:space="0" w:color="auto"/>
        <w:bottom w:val="none" w:sz="0" w:space="0" w:color="auto"/>
        <w:right w:val="none" w:sz="0" w:space="0" w:color="auto"/>
      </w:divBdr>
    </w:div>
    <w:div w:id="1589342164">
      <w:bodyDiv w:val="1"/>
      <w:marLeft w:val="0"/>
      <w:marRight w:val="0"/>
      <w:marTop w:val="0"/>
      <w:marBottom w:val="0"/>
      <w:divBdr>
        <w:top w:val="none" w:sz="0" w:space="0" w:color="auto"/>
        <w:left w:val="none" w:sz="0" w:space="0" w:color="auto"/>
        <w:bottom w:val="none" w:sz="0" w:space="0" w:color="auto"/>
        <w:right w:val="none" w:sz="0" w:space="0" w:color="auto"/>
      </w:divBdr>
    </w:div>
    <w:div w:id="1690256486">
      <w:bodyDiv w:val="1"/>
      <w:marLeft w:val="0"/>
      <w:marRight w:val="0"/>
      <w:marTop w:val="0"/>
      <w:marBottom w:val="0"/>
      <w:divBdr>
        <w:top w:val="none" w:sz="0" w:space="0" w:color="auto"/>
        <w:left w:val="none" w:sz="0" w:space="0" w:color="auto"/>
        <w:bottom w:val="none" w:sz="0" w:space="0" w:color="auto"/>
        <w:right w:val="none" w:sz="0" w:space="0" w:color="auto"/>
      </w:divBdr>
    </w:div>
    <w:div w:id="1735809493">
      <w:bodyDiv w:val="1"/>
      <w:marLeft w:val="0"/>
      <w:marRight w:val="0"/>
      <w:marTop w:val="0"/>
      <w:marBottom w:val="0"/>
      <w:divBdr>
        <w:top w:val="none" w:sz="0" w:space="0" w:color="auto"/>
        <w:left w:val="none" w:sz="0" w:space="0" w:color="auto"/>
        <w:bottom w:val="none" w:sz="0" w:space="0" w:color="auto"/>
        <w:right w:val="none" w:sz="0" w:space="0" w:color="auto"/>
      </w:divBdr>
    </w:div>
    <w:div w:id="1822699011">
      <w:bodyDiv w:val="1"/>
      <w:marLeft w:val="0"/>
      <w:marRight w:val="0"/>
      <w:marTop w:val="0"/>
      <w:marBottom w:val="0"/>
      <w:divBdr>
        <w:top w:val="none" w:sz="0" w:space="0" w:color="auto"/>
        <w:left w:val="none" w:sz="0" w:space="0" w:color="auto"/>
        <w:bottom w:val="none" w:sz="0" w:space="0" w:color="auto"/>
        <w:right w:val="none" w:sz="0" w:space="0" w:color="auto"/>
      </w:divBdr>
    </w:div>
    <w:div w:id="1864513405">
      <w:bodyDiv w:val="1"/>
      <w:marLeft w:val="0"/>
      <w:marRight w:val="0"/>
      <w:marTop w:val="0"/>
      <w:marBottom w:val="0"/>
      <w:divBdr>
        <w:top w:val="none" w:sz="0" w:space="0" w:color="auto"/>
        <w:left w:val="none" w:sz="0" w:space="0" w:color="auto"/>
        <w:bottom w:val="none" w:sz="0" w:space="0" w:color="auto"/>
        <w:right w:val="none" w:sz="0" w:space="0" w:color="auto"/>
      </w:divBdr>
    </w:div>
    <w:div w:id="1868448614">
      <w:bodyDiv w:val="1"/>
      <w:marLeft w:val="0"/>
      <w:marRight w:val="0"/>
      <w:marTop w:val="0"/>
      <w:marBottom w:val="0"/>
      <w:divBdr>
        <w:top w:val="none" w:sz="0" w:space="0" w:color="auto"/>
        <w:left w:val="none" w:sz="0" w:space="0" w:color="auto"/>
        <w:bottom w:val="none" w:sz="0" w:space="0" w:color="auto"/>
        <w:right w:val="none" w:sz="0" w:space="0" w:color="auto"/>
      </w:divBdr>
    </w:div>
    <w:div w:id="1932808351">
      <w:bodyDiv w:val="1"/>
      <w:marLeft w:val="0"/>
      <w:marRight w:val="0"/>
      <w:marTop w:val="0"/>
      <w:marBottom w:val="0"/>
      <w:divBdr>
        <w:top w:val="none" w:sz="0" w:space="0" w:color="auto"/>
        <w:left w:val="none" w:sz="0" w:space="0" w:color="auto"/>
        <w:bottom w:val="none" w:sz="0" w:space="0" w:color="auto"/>
        <w:right w:val="none" w:sz="0" w:space="0" w:color="auto"/>
      </w:divBdr>
    </w:div>
    <w:div w:id="1991592950">
      <w:bodyDiv w:val="1"/>
      <w:marLeft w:val="0"/>
      <w:marRight w:val="0"/>
      <w:marTop w:val="0"/>
      <w:marBottom w:val="0"/>
      <w:divBdr>
        <w:top w:val="none" w:sz="0" w:space="0" w:color="auto"/>
        <w:left w:val="none" w:sz="0" w:space="0" w:color="auto"/>
        <w:bottom w:val="none" w:sz="0" w:space="0" w:color="auto"/>
        <w:right w:val="none" w:sz="0" w:space="0" w:color="auto"/>
      </w:divBdr>
    </w:div>
    <w:div w:id="2089113416">
      <w:bodyDiv w:val="1"/>
      <w:marLeft w:val="0"/>
      <w:marRight w:val="0"/>
      <w:marTop w:val="0"/>
      <w:marBottom w:val="0"/>
      <w:divBdr>
        <w:top w:val="none" w:sz="0" w:space="0" w:color="auto"/>
        <w:left w:val="none" w:sz="0" w:space="0" w:color="auto"/>
        <w:bottom w:val="none" w:sz="0" w:space="0" w:color="auto"/>
        <w:right w:val="none" w:sz="0" w:space="0" w:color="auto"/>
      </w:divBdr>
    </w:div>
    <w:div w:id="211459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186338-d191908-Reviews-Ibis_London_Greenwich-London_England.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telmanagementtips.com/hotel-front-office-depart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vfine.com/hotel-front-office/" TargetMode="External"/><Relationship Id="rId5" Type="http://schemas.openxmlformats.org/officeDocument/2006/relationships/footnotes" Target="footnotes.xml"/><Relationship Id="rId10" Type="http://schemas.openxmlformats.org/officeDocument/2006/relationships/hyperlink" Target="https://setupmyhotel.com/hotel-staff-training/front-office-training/front-office-department-introduction-operations-and-functions/" TargetMode="External"/><Relationship Id="rId4" Type="http://schemas.openxmlformats.org/officeDocument/2006/relationships/webSettings" Target="webSettings.xml"/><Relationship Id="rId9" Type="http://schemas.openxmlformats.org/officeDocument/2006/relationships/hyperlink" Target="https://all.accor.com/hotel/0975/index.e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55C21-E44C-40EA-8710-E3B1C5BB1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7233</Words>
  <Characters>42876</Characters>
  <Application>Microsoft Office Word</Application>
  <DocSecurity>0</DocSecurity>
  <Lines>799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Gura (2110792)</dc:creator>
  <cp:keywords/>
  <dc:description/>
  <cp:lastModifiedBy>Georgiana Gura (2110792)</cp:lastModifiedBy>
  <cp:revision>38</cp:revision>
  <dcterms:created xsi:type="dcterms:W3CDTF">2024-06-04T13:51:00Z</dcterms:created>
  <dcterms:modified xsi:type="dcterms:W3CDTF">2024-06-07T22:18:00Z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622616de4b3e5bcb0fe678a2a3c3ed3a700217869c1dbee48dface7a1ba4bd51</vt:lpwstr>
  </property>
</Properties>
</file>