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0D67CEFC" w:rsidP="1690C92F" w:rsidRDefault="0D67CEFC" w14:paraId="15D219EA" w14:textId="27EF6DCB">
      <w:pPr>
        <w:pStyle w:val="Normal"/>
        <w:jc w:val="center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1690C92F" w:rsidR="0D67CEFC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>BMHP5014-Changemakers: Creativity and Value Creation</w:t>
      </w:r>
      <w:r w:rsidRPr="1690C92F" w:rsidR="0D67CEF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>.</w:t>
      </w:r>
    </w:p>
    <w:p w:rsidR="1690C92F" w:rsidP="1690C92F" w:rsidRDefault="1690C92F" w14:paraId="557B7B21" w14:textId="1D904BA3">
      <w:pPr>
        <w:jc w:val="center"/>
        <w:rPr>
          <w:lang w:val="en-US"/>
        </w:rPr>
      </w:pPr>
    </w:p>
    <w:p w:rsidR="1690C92F" w:rsidP="1690C92F" w:rsidRDefault="1690C92F" w14:paraId="11D221D9" w14:textId="758F41CD">
      <w:pPr>
        <w:jc w:val="center"/>
        <w:rPr>
          <w:lang w:val="en-US"/>
        </w:rPr>
      </w:pPr>
    </w:p>
    <w:p w:rsidR="1690C92F" w:rsidP="1690C92F" w:rsidRDefault="1690C92F" w14:paraId="1202FA19" w14:textId="5DF4E2DB">
      <w:pPr>
        <w:jc w:val="center"/>
        <w:rPr>
          <w:lang w:val="en-US"/>
        </w:rPr>
      </w:pPr>
    </w:p>
    <w:p w:rsidR="1690C92F" w:rsidP="1690C92F" w:rsidRDefault="1690C92F" w14:paraId="1EEBEB09" w14:textId="43BFC411">
      <w:pPr>
        <w:pStyle w:val="Normal"/>
        <w:jc w:val="center"/>
        <w:rPr>
          <w:lang w:val="en-US"/>
        </w:rPr>
      </w:pPr>
    </w:p>
    <w:p w:rsidR="1690C92F" w:rsidP="1690C92F" w:rsidRDefault="1690C92F" w14:paraId="4A97E32F" w14:textId="75284EEB">
      <w:pPr>
        <w:pStyle w:val="Normal"/>
        <w:jc w:val="center"/>
        <w:rPr>
          <w:lang w:val="en-US"/>
        </w:rPr>
      </w:pPr>
    </w:p>
    <w:p w:rsidR="1690C92F" w:rsidP="1690C92F" w:rsidRDefault="1690C92F" w14:paraId="399C35F5" w14:textId="4363FDBC">
      <w:pPr>
        <w:spacing w:line="360" w:lineRule="auto"/>
        <w:jc w:val="center"/>
        <w:rPr>
          <w:rFonts w:ascii="Arial Nova" w:hAnsi="Arial Nova" w:eastAsia="Arial Nova" w:cs="Arial Nova"/>
          <w:lang w:val="en-US"/>
        </w:rPr>
      </w:pPr>
    </w:p>
    <w:p w:rsidR="581EE8B4" w:rsidP="1690C92F" w:rsidRDefault="581EE8B4" w14:paraId="01E89D69" w14:textId="0C2BBEB2">
      <w:pPr>
        <w:spacing w:line="360" w:lineRule="auto"/>
        <w:jc w:val="left"/>
        <w:rPr>
          <w:rFonts w:ascii="Arial Nova" w:hAnsi="Arial Nova" w:eastAsia="Arial Nova" w:cs="Arial Nova"/>
        </w:rPr>
      </w:pPr>
      <w:r w:rsidRPr="1690C92F" w:rsidR="04A3ABAA">
        <w:rPr>
          <w:rFonts w:ascii="Arial Nova" w:hAnsi="Arial Nova" w:eastAsia="Arial Nova" w:cs="Arial Nova"/>
        </w:rPr>
        <w:t>Student</w:t>
      </w:r>
      <w:r w:rsidRPr="1690C92F" w:rsidR="04A3ABAA">
        <w:rPr>
          <w:rFonts w:ascii="Arial Nova" w:hAnsi="Arial Nova" w:eastAsia="Arial Nova" w:cs="Arial Nova"/>
        </w:rPr>
        <w:t xml:space="preserve"> </w:t>
      </w:r>
      <w:r w:rsidRPr="1690C92F" w:rsidR="04A3ABAA">
        <w:rPr>
          <w:rFonts w:ascii="Arial Nova" w:hAnsi="Arial Nova" w:eastAsia="Arial Nova" w:cs="Arial Nova"/>
        </w:rPr>
        <w:t>Name</w:t>
      </w:r>
      <w:r w:rsidRPr="1690C92F" w:rsidR="04A3ABAA">
        <w:rPr>
          <w:rFonts w:ascii="Arial Nova" w:hAnsi="Arial Nova" w:eastAsia="Arial Nova" w:cs="Arial Nova"/>
        </w:rPr>
        <w:t>:</w:t>
      </w:r>
      <w:r w:rsidRPr="1690C92F" w:rsidR="37C70EEA">
        <w:rPr>
          <w:rFonts w:ascii="Arial Nova" w:hAnsi="Arial Nova" w:eastAsia="Arial Nova" w:cs="Arial Nova"/>
        </w:rPr>
        <w:t xml:space="preserve"> Erlanta Ampazai</w:t>
      </w:r>
    </w:p>
    <w:p w:rsidR="581EE8B4" w:rsidP="1690C92F" w:rsidRDefault="581EE8B4" w14:paraId="793031C3" w14:textId="1F1A10BC">
      <w:pPr>
        <w:spacing w:line="360" w:lineRule="auto"/>
        <w:jc w:val="left"/>
        <w:rPr>
          <w:rFonts w:ascii="Arial Nova" w:hAnsi="Arial Nova" w:eastAsia="Arial Nova" w:cs="Arial Nova"/>
        </w:rPr>
      </w:pPr>
      <w:r w:rsidRPr="1690C92F" w:rsidR="04A3ABAA">
        <w:rPr>
          <w:rFonts w:ascii="Arial Nova" w:hAnsi="Arial Nova" w:eastAsia="Arial Nova" w:cs="Arial Nova"/>
        </w:rPr>
        <w:t>Student</w:t>
      </w:r>
      <w:r w:rsidRPr="1690C92F" w:rsidR="04A3ABAA">
        <w:rPr>
          <w:rFonts w:ascii="Arial Nova" w:hAnsi="Arial Nova" w:eastAsia="Arial Nova" w:cs="Arial Nova"/>
        </w:rPr>
        <w:t xml:space="preserve"> </w:t>
      </w:r>
      <w:r w:rsidRPr="1690C92F" w:rsidR="04A3ABAA">
        <w:rPr>
          <w:rFonts w:ascii="Arial Nova" w:hAnsi="Arial Nova" w:eastAsia="Arial Nova" w:cs="Arial Nova"/>
        </w:rPr>
        <w:t>Number</w:t>
      </w:r>
      <w:r w:rsidRPr="1690C92F" w:rsidR="04A3ABAA">
        <w:rPr>
          <w:rFonts w:ascii="Arial Nova" w:hAnsi="Arial Nova" w:eastAsia="Arial Nova" w:cs="Arial Nova"/>
        </w:rPr>
        <w:t>:</w:t>
      </w:r>
      <w:r w:rsidRPr="1690C92F" w:rsidR="7B4F93F6">
        <w:rPr>
          <w:rFonts w:ascii="Arial Nova" w:hAnsi="Arial Nova" w:eastAsia="Arial Nova" w:cs="Arial Nova"/>
        </w:rPr>
        <w:t xml:space="preserve"> 2327123</w:t>
      </w:r>
    </w:p>
    <w:p w:rsidR="581EE8B4" w:rsidP="1690C92F" w:rsidRDefault="581EE8B4" w14:paraId="28244B5F" w14:textId="75A5C119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s-ES"/>
        </w:rPr>
      </w:pPr>
      <w:r w:rsidRPr="1690C92F" w:rsidR="04A3ABAA">
        <w:rPr>
          <w:rFonts w:ascii="Arial Nova" w:hAnsi="Arial Nova" w:eastAsia="Arial Nova" w:cs="Arial Nova"/>
        </w:rPr>
        <w:t>Lecturer</w:t>
      </w:r>
      <w:r w:rsidRPr="1690C92F" w:rsidR="04A3ABAA">
        <w:rPr>
          <w:rFonts w:ascii="Arial Nova" w:hAnsi="Arial Nova" w:eastAsia="Arial Nova" w:cs="Arial Nova"/>
        </w:rPr>
        <w:t xml:space="preserve"> </w:t>
      </w:r>
      <w:r w:rsidRPr="1690C92F" w:rsidR="04A3ABAA">
        <w:rPr>
          <w:rFonts w:ascii="Arial Nova" w:hAnsi="Arial Nova" w:eastAsia="Arial Nova" w:cs="Arial Nova"/>
        </w:rPr>
        <w:t>Name</w:t>
      </w:r>
      <w:r w:rsidRPr="1690C92F" w:rsidR="04A3ABAA">
        <w:rPr>
          <w:rFonts w:ascii="Arial Nova" w:hAnsi="Arial Nova" w:eastAsia="Arial Nova" w:cs="Arial Nova"/>
        </w:rPr>
        <w:t>:</w:t>
      </w:r>
      <w:r w:rsidRPr="1690C92F" w:rsidR="39188DD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s-ES"/>
        </w:rPr>
        <w:t xml:space="preserve"> </w:t>
      </w:r>
      <w:r w:rsidRPr="1690C92F" w:rsidR="39188D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s-ES"/>
        </w:rPr>
        <w:t xml:space="preserve">Laila </w:t>
      </w:r>
      <w:r w:rsidRPr="1690C92F" w:rsidR="39188D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s-ES"/>
        </w:rPr>
        <w:t>Surani</w:t>
      </w:r>
    </w:p>
    <w:p w:rsidR="77EF0D40" w:rsidP="77EF0D40" w:rsidRDefault="77EF0D40" w14:paraId="46DCCE6B" w14:textId="1792BF18">
      <w:pPr>
        <w:jc w:val="left"/>
      </w:pPr>
    </w:p>
    <w:p w:rsidR="77EF0D40" w:rsidP="77EF0D40" w:rsidRDefault="77EF0D40" w14:paraId="703E46CF" w14:textId="5B7AC699">
      <w:pPr>
        <w:jc w:val="left"/>
      </w:pPr>
    </w:p>
    <w:p w:rsidR="77EF0D40" w:rsidP="77EF0D40" w:rsidRDefault="77EF0D40" w14:paraId="015653C4" w14:textId="3FBB8734">
      <w:pPr>
        <w:jc w:val="left"/>
      </w:pPr>
    </w:p>
    <w:p w:rsidR="77EF0D40" w:rsidP="77EF0D40" w:rsidRDefault="77EF0D40" w14:paraId="230BEDF6" w14:textId="5A3F42C3">
      <w:pPr>
        <w:jc w:val="left"/>
      </w:pPr>
    </w:p>
    <w:p w:rsidR="77EF0D40" w:rsidP="77EF0D40" w:rsidRDefault="77EF0D40" w14:paraId="31D5D516" w14:textId="3F094B63">
      <w:pPr>
        <w:jc w:val="left"/>
      </w:pPr>
    </w:p>
    <w:p w:rsidR="77EF0D40" w:rsidP="77EF0D40" w:rsidRDefault="77EF0D40" w14:paraId="57815C64" w14:textId="442A3A6B">
      <w:pPr>
        <w:jc w:val="left"/>
      </w:pPr>
    </w:p>
    <w:p w:rsidR="77EF0D40" w:rsidP="77EF0D40" w:rsidRDefault="77EF0D40" w14:paraId="564537FA" w14:textId="75B6B3F1">
      <w:pPr>
        <w:jc w:val="left"/>
      </w:pPr>
    </w:p>
    <w:p w:rsidR="77EF0D40" w:rsidP="77EF0D40" w:rsidRDefault="77EF0D40" w14:paraId="03574BB5" w14:textId="7661FEFB">
      <w:pPr>
        <w:jc w:val="left"/>
      </w:pPr>
    </w:p>
    <w:p w:rsidR="77EF0D40" w:rsidP="1690C92F" w:rsidRDefault="77EF0D40" w14:paraId="7C25A289" w14:textId="097D7164">
      <w:pPr>
        <w:jc w:val="center"/>
        <w:rPr>
          <w:rFonts w:ascii="Arial Nova" w:hAnsi="Arial Nova" w:eastAsia="Arial Nova" w:cs="Arial Nova"/>
          <w:u w:val="single"/>
          <w:lang w:val="en-US"/>
        </w:rPr>
      </w:pPr>
      <w:r w:rsidRPr="1690C92F" w:rsidR="26E9E83E">
        <w:rPr>
          <w:rFonts w:ascii="Arial Nova" w:hAnsi="Arial Nova" w:eastAsia="Arial Nova" w:cs="Arial Nova"/>
          <w:u w:val="single"/>
          <w:lang w:val="en-US"/>
        </w:rPr>
        <w:t>MindBridge</w:t>
      </w:r>
      <w:r w:rsidRPr="1690C92F" w:rsidR="26E9E83E">
        <w:rPr>
          <w:rFonts w:ascii="Arial Nova" w:hAnsi="Arial Nova" w:eastAsia="Arial Nova" w:cs="Arial Nova"/>
          <w:u w:val="single"/>
          <w:lang w:val="en-US"/>
        </w:rPr>
        <w:t xml:space="preserve"> </w:t>
      </w:r>
      <w:r w:rsidRPr="1690C92F" w:rsidR="26E9E83E">
        <w:rPr>
          <w:rFonts w:ascii="Arial Nova" w:hAnsi="Arial Nova" w:eastAsia="Arial Nova" w:cs="Arial Nova"/>
          <w:u w:val="single"/>
          <w:lang w:val="en-US"/>
        </w:rPr>
        <w:t>UK:A</w:t>
      </w:r>
      <w:r w:rsidRPr="1690C92F" w:rsidR="26E9E83E">
        <w:rPr>
          <w:rFonts w:ascii="Arial Nova" w:hAnsi="Arial Nova" w:eastAsia="Arial Nova" w:cs="Arial Nova"/>
          <w:u w:val="single"/>
          <w:lang w:val="en-US"/>
        </w:rPr>
        <w:t xml:space="preserve"> Digital Early Intervention Platform for Youth Mental Health</w:t>
      </w:r>
    </w:p>
    <w:p w:rsidR="77EF0D40" w:rsidP="77EF0D40" w:rsidRDefault="77EF0D40" w14:paraId="04F3E602" w14:textId="76AEC6C5">
      <w:pPr>
        <w:jc w:val="left"/>
      </w:pPr>
    </w:p>
    <w:p w:rsidR="77EF0D40" w:rsidP="77EF0D40" w:rsidRDefault="77EF0D40" w14:paraId="7A1A157D" w14:textId="072A87F8">
      <w:pPr>
        <w:jc w:val="left"/>
      </w:pPr>
    </w:p>
    <w:p w:rsidR="77EF0D40" w:rsidP="77EF0D40" w:rsidRDefault="77EF0D40" w14:paraId="316C8DD7" w14:textId="08F6142B">
      <w:pPr>
        <w:jc w:val="left"/>
      </w:pPr>
    </w:p>
    <w:p w:rsidR="77EF0D40" w:rsidP="77EF0D40" w:rsidRDefault="77EF0D40" w14:paraId="4ED46D2C" w14:textId="6D51FB29">
      <w:pPr>
        <w:jc w:val="left"/>
      </w:pPr>
    </w:p>
    <w:p w:rsidR="77EF0D40" w:rsidP="77EF0D40" w:rsidRDefault="77EF0D40" w14:paraId="6F1BE847" w14:textId="00BB4D8C">
      <w:pPr>
        <w:jc w:val="left"/>
      </w:pPr>
    </w:p>
    <w:p w:rsidR="77EF0D40" w:rsidP="77EF0D40" w:rsidRDefault="77EF0D40" w14:paraId="188B9DA4" w14:textId="4AA37BE4">
      <w:pPr>
        <w:jc w:val="left"/>
      </w:pPr>
    </w:p>
    <w:p w:rsidR="77EF0D40" w:rsidP="77EF0D40" w:rsidRDefault="77EF0D40" w14:paraId="3BD88BFD" w14:textId="4406A878">
      <w:pPr>
        <w:jc w:val="left"/>
      </w:pPr>
    </w:p>
    <w:p w:rsidR="77EF0D40" w:rsidP="77EF0D40" w:rsidRDefault="77EF0D40" w14:paraId="009F27F9" w14:textId="01EB62A7">
      <w:pPr>
        <w:jc w:val="left"/>
      </w:pPr>
    </w:p>
    <w:p w:rsidR="77EF0D40" w:rsidP="77EF0D40" w:rsidRDefault="77EF0D40" w14:paraId="5B7920CB" w14:textId="2F2664D9">
      <w:pPr>
        <w:jc w:val="left"/>
      </w:pPr>
    </w:p>
    <w:p w:rsidR="77EF0D40" w:rsidP="77EF0D40" w:rsidRDefault="77EF0D40" w14:paraId="48420AD3" w14:textId="3348993F">
      <w:pPr>
        <w:jc w:val="left"/>
      </w:pPr>
    </w:p>
    <w:p w:rsidR="77EF0D40" w:rsidP="77EF0D40" w:rsidRDefault="77EF0D40" w14:paraId="03395D3E" w14:textId="50DF1250">
      <w:pPr>
        <w:jc w:val="left"/>
      </w:pPr>
    </w:p>
    <w:p w:rsidR="628E8645" w:rsidP="628E8645" w:rsidRDefault="628E8645" w14:paraId="1ABB07EC" w14:textId="40BE091E">
      <w:pPr>
        <w:pStyle w:val="Normal"/>
        <w:jc w:val="left"/>
        <w:rPr>
          <w:lang w:val="en-US"/>
        </w:rPr>
      </w:pPr>
    </w:p>
    <w:p w:rsidR="628E8645" w:rsidP="628E8645" w:rsidRDefault="628E8645" w14:paraId="359C5A29" w14:textId="5E2ED467">
      <w:pPr>
        <w:pStyle w:val="Normal"/>
        <w:jc w:val="left"/>
        <w:rPr>
          <w:lang w:val="en-US"/>
        </w:rPr>
      </w:pPr>
    </w:p>
    <w:tbl>
      <w:tblPr>
        <w:tblStyle w:val="PlainTable4"/>
        <w:tblW w:w="0" w:type="auto"/>
        <w:tblLook w:val="06A0" w:firstRow="1" w:lastRow="0" w:firstColumn="1" w:lastColumn="0" w:noHBand="1" w:noVBand="1"/>
      </w:tblPr>
      <w:tblGrid>
        <w:gridCol w:w="10455"/>
      </w:tblGrid>
      <w:tr w:rsidR="628E8645" w:rsidTr="628E8645" w14:paraId="07B08EFB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455" w:type="dxa"/>
            <w:shd w:val="clear" w:color="auto" w:fill="DAE8F8"/>
            <w:tcMar/>
          </w:tcPr>
          <w:p w:rsidR="2AE727A8" w:rsidP="628E8645" w:rsidRDefault="2AE727A8" w14:paraId="2CFFBD28" w14:textId="47187811">
            <w:pPr>
              <w:pStyle w:val="Normal"/>
              <w:rPr>
                <w:lang w:val="en-US"/>
              </w:rPr>
            </w:pPr>
            <w:r w:rsidRPr="628E8645" w:rsidR="2AE727A8">
              <w:rPr>
                <w:lang w:val="en-US"/>
              </w:rPr>
              <w:t xml:space="preserve">     </w:t>
            </w:r>
            <w:r w:rsidRPr="628E8645" w:rsidR="7D113532">
              <w:rPr>
                <w:lang w:val="en-US"/>
              </w:rPr>
              <w:t xml:space="preserve">           </w:t>
            </w:r>
            <w:r w:rsidRPr="628E8645" w:rsidR="2AE727A8">
              <w:rPr>
                <w:lang w:val="en-US"/>
              </w:rPr>
              <w:t>MindBridge</w:t>
            </w:r>
            <w:r w:rsidRPr="628E8645" w:rsidR="2AE727A8">
              <w:rPr>
                <w:lang w:val="en-US"/>
              </w:rPr>
              <w:t xml:space="preserve"> </w:t>
            </w:r>
            <w:r w:rsidRPr="628E8645" w:rsidR="2AE727A8">
              <w:rPr>
                <w:lang w:val="en-US"/>
              </w:rPr>
              <w:t>UK:A</w:t>
            </w:r>
            <w:r w:rsidRPr="628E8645" w:rsidR="2AE727A8">
              <w:rPr>
                <w:lang w:val="en-US"/>
              </w:rPr>
              <w:t xml:space="preserve"> </w:t>
            </w:r>
            <w:r w:rsidRPr="628E8645" w:rsidR="364E3FFC">
              <w:rPr>
                <w:lang w:val="en-US"/>
              </w:rPr>
              <w:t>Digital Early Intervention Platform for youth Mental Health</w:t>
            </w:r>
          </w:p>
        </w:tc>
      </w:tr>
    </w:tbl>
    <w:p w:rsidR="628E8645" w:rsidP="628E8645" w:rsidRDefault="628E8645" w14:paraId="6CDEA907" w14:textId="267D0B2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tbl>
      <w:tblPr>
        <w:tblStyle w:val="GridTable5Dark-Accent1"/>
        <w:tblW w:w="0" w:type="auto"/>
        <w:tblLook w:val="06A0" w:firstRow="1" w:lastRow="0" w:firstColumn="1" w:lastColumn="0" w:noHBand="1" w:noVBand="1"/>
      </w:tblPr>
      <w:tblGrid>
        <w:gridCol w:w="5160"/>
        <w:gridCol w:w="5370"/>
      </w:tblGrid>
      <w:tr w:rsidR="77EF0D40" w:rsidTr="628E8645" w14:paraId="4FBC5380">
        <w:trPr>
          <w:trHeight w:val="596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60" w:type="dxa"/>
            <w:tcMar/>
          </w:tcPr>
          <w:p w:rsidR="072EFF4B" w:rsidP="77EF0D40" w:rsidRDefault="072EFF4B" w14:paraId="46C1CF72" w14:textId="62ED0E18">
            <w:pPr>
              <w:pStyle w:val="Normal"/>
            </w:pPr>
            <w:r w:rsidRPr="77EF0D40" w:rsidR="072EFF4B">
              <w:rPr>
                <w:lang w:val="en-US"/>
              </w:rPr>
              <w:t xml:space="preserve">Youth mental health has </w:t>
            </w:r>
            <w:r w:rsidRPr="77EF0D40" w:rsidR="072EFF4B">
              <w:rPr>
                <w:lang w:val="en-US"/>
              </w:rPr>
              <w:t>became</w:t>
            </w:r>
            <w:r w:rsidRPr="77EF0D40" w:rsidR="072EFF4B">
              <w:rPr>
                <w:lang w:val="en-US"/>
              </w:rPr>
              <w:t xml:space="preserve"> a major public health concern in the UK.</w:t>
            </w:r>
          </w:p>
          <w:p w:rsidR="492D72BD" w:rsidP="77EF0D40" w:rsidRDefault="492D72BD" w14:paraId="7DCC1770" w14:textId="49D33DDD">
            <w:pPr>
              <w:pStyle w:val="ListParagraph"/>
              <w:numPr>
                <w:ilvl w:val="0"/>
                <w:numId w:val="3"/>
              </w:numPr>
              <w:rPr>
                <w:lang w:val="en-US"/>
              </w:rPr>
            </w:pPr>
            <w:r w:rsidRPr="77EF0D40" w:rsidR="492D72BD">
              <w:rPr>
                <w:lang w:val="en-US"/>
              </w:rPr>
              <w:t>1</w:t>
            </w:r>
            <w:r w:rsidRPr="77EF0D40" w:rsidR="492D72BD">
              <w:rPr>
                <w:lang w:val="en-US"/>
              </w:rPr>
              <w:t xml:space="preserve"> in 5</w:t>
            </w:r>
          </w:p>
          <w:p w:rsidR="69719E01" w:rsidP="77EF0D40" w:rsidRDefault="69719E01" w14:paraId="49901EE6" w14:textId="5900986F">
            <w:pPr>
              <w:pStyle w:val="ListParagraph"/>
              <w:ind w:left="720"/>
              <w:rPr>
                <w:lang w:val="en-US"/>
              </w:rPr>
            </w:pPr>
            <w:r w:rsidRPr="77EF0D40" w:rsidR="69719E01">
              <w:rPr>
                <w:lang w:val="en-US"/>
              </w:rPr>
              <w:t>Y</w:t>
            </w:r>
            <w:r w:rsidRPr="77EF0D40" w:rsidR="072EFF4B">
              <w:rPr>
                <w:lang w:val="en-US"/>
              </w:rPr>
              <w:t xml:space="preserve">oung people aged 8-25 </w:t>
            </w:r>
            <w:r w:rsidRPr="77EF0D40" w:rsidR="0E1A4D50">
              <w:rPr>
                <w:lang w:val="en-US"/>
              </w:rPr>
              <w:t xml:space="preserve">face </w:t>
            </w:r>
            <w:r w:rsidRPr="77EF0D40" w:rsidR="072EFF4B">
              <w:rPr>
                <w:lang w:val="en-US"/>
              </w:rPr>
              <w:t>a probable mental health disorder</w:t>
            </w:r>
            <w:r w:rsidRPr="77EF0D40" w:rsidR="3D200074">
              <w:rPr>
                <w:lang w:val="en-US"/>
              </w:rPr>
              <w:t>.</w:t>
            </w:r>
          </w:p>
          <w:p w:rsidR="009DAEF4" w:rsidP="77EF0D40" w:rsidRDefault="009DAEF4" w14:paraId="207BE007" w14:textId="1C5A84D2">
            <w:pPr>
              <w:pStyle w:val="ListParagraph"/>
              <w:numPr>
                <w:ilvl w:val="0"/>
                <w:numId w:val="1"/>
              </w:numPr>
              <w:rPr>
                <w:lang w:val="en-US"/>
              </w:rPr>
            </w:pPr>
            <w:r w:rsidRPr="77EF0D40" w:rsidR="009DAEF4">
              <w:rPr>
                <w:lang w:val="en-US"/>
              </w:rPr>
              <w:t>270,000</w:t>
            </w:r>
            <w:r w:rsidRPr="77EF0D40" w:rsidR="7CD85715">
              <w:rPr>
                <w:lang w:val="en-US"/>
              </w:rPr>
              <w:t>+</w:t>
            </w:r>
          </w:p>
          <w:p w:rsidR="7CD85715" w:rsidP="77EF0D40" w:rsidRDefault="7CD85715" w14:paraId="35E8B735" w14:textId="067209B1">
            <w:pPr>
              <w:pStyle w:val="ListParagraph"/>
              <w:ind w:left="720"/>
              <w:rPr>
                <w:lang w:val="en-US"/>
              </w:rPr>
            </w:pPr>
            <w:r w:rsidRPr="77EF0D40" w:rsidR="7CD85715">
              <w:rPr>
                <w:lang w:val="en-US"/>
              </w:rPr>
              <w:t>Y</w:t>
            </w:r>
            <w:r w:rsidRPr="77EF0D40" w:rsidR="009DAEF4">
              <w:rPr>
                <w:lang w:val="en-US"/>
              </w:rPr>
              <w:t xml:space="preserve">oung people are currently </w:t>
            </w:r>
            <w:r w:rsidRPr="77EF0D40" w:rsidR="6545A335">
              <w:rPr>
                <w:lang w:val="en-US"/>
              </w:rPr>
              <w:t>stuck on waiting lists in England</w:t>
            </w:r>
            <w:r w:rsidRPr="77EF0D40" w:rsidR="51346AEE">
              <w:rPr>
                <w:lang w:val="en-US"/>
              </w:rPr>
              <w:t>.</w:t>
            </w:r>
          </w:p>
          <w:p w:rsidR="6545A335" w:rsidP="77EF0D40" w:rsidRDefault="6545A335" w14:paraId="7F973D14" w14:textId="1CAF3BCE">
            <w:pPr>
              <w:pStyle w:val="ListParagraph"/>
              <w:numPr>
                <w:ilvl w:val="0"/>
                <w:numId w:val="1"/>
              </w:numPr>
              <w:rPr>
                <w:lang w:val="en-US"/>
              </w:rPr>
            </w:pPr>
            <w:r w:rsidRPr="77EF0D40" w:rsidR="6545A335">
              <w:rPr>
                <w:lang w:val="en-US"/>
              </w:rPr>
              <w:t>A Leading Cause</w:t>
            </w:r>
          </w:p>
          <w:p w:rsidR="6545A335" w:rsidP="77EF0D40" w:rsidRDefault="6545A335" w14:paraId="35A8F9C8" w14:textId="0D63310A">
            <w:pPr>
              <w:pStyle w:val="ListParagraph"/>
              <w:ind w:left="720"/>
              <w:rPr>
                <w:lang w:val="en-US"/>
              </w:rPr>
            </w:pPr>
            <w:r w:rsidRPr="77EF0D40" w:rsidR="6545A335">
              <w:rPr>
                <w:lang w:val="en-US"/>
              </w:rPr>
              <w:t xml:space="preserve">Suicide </w:t>
            </w:r>
            <w:r w:rsidRPr="77EF0D40" w:rsidR="6545A335">
              <w:rPr>
                <w:lang w:val="en-US"/>
              </w:rPr>
              <w:t>remains</w:t>
            </w:r>
            <w:r w:rsidRPr="77EF0D40" w:rsidR="6545A335">
              <w:rPr>
                <w:lang w:val="en-US"/>
              </w:rPr>
              <w:t xml:space="preserve"> a top cause of death for those under 25</w:t>
            </w:r>
            <w:r w:rsidRPr="77EF0D40" w:rsidR="03378D2C">
              <w:rPr>
                <w:lang w:val="en-US"/>
              </w:rPr>
              <w:t>.</w:t>
            </w:r>
          </w:p>
          <w:p w:rsidR="6545A335" w:rsidP="77EF0D40" w:rsidRDefault="6545A335" w14:paraId="699B89A6" w14:textId="16D03132">
            <w:pPr>
              <w:pStyle w:val="ListParagraph"/>
              <w:numPr>
                <w:ilvl w:val="0"/>
                <w:numId w:val="1"/>
              </w:numPr>
              <w:rPr>
                <w:lang w:val="en-US"/>
              </w:rPr>
            </w:pPr>
            <w:r w:rsidRPr="77EF0D40" w:rsidR="6545A335">
              <w:rPr>
                <w:lang w:val="en-US"/>
              </w:rPr>
              <w:t xml:space="preserve">Record </w:t>
            </w:r>
            <w:r w:rsidRPr="77EF0D40" w:rsidR="5BE81A65">
              <w:rPr>
                <w:lang w:val="en-US"/>
              </w:rPr>
              <w:t xml:space="preserve"> </w:t>
            </w:r>
            <w:r w:rsidRPr="77EF0D40" w:rsidR="017ACEC3">
              <w:rPr>
                <w:lang w:val="en-US"/>
              </w:rPr>
              <w:t>Referrals</w:t>
            </w:r>
          </w:p>
          <w:p w:rsidR="017ACEC3" w:rsidP="77EF0D40" w:rsidRDefault="017ACEC3" w14:paraId="314FC5D6" w14:textId="50631786">
            <w:pPr>
              <w:pStyle w:val="ListParagraph"/>
              <w:ind w:left="720"/>
              <w:rPr>
                <w:lang w:val="en-US"/>
              </w:rPr>
            </w:pPr>
            <w:r w:rsidRPr="77EF0D40" w:rsidR="017ACEC3">
              <w:rPr>
                <w:lang w:val="en-US"/>
              </w:rPr>
              <w:t xml:space="preserve">CAMHS demand is at an </w:t>
            </w:r>
            <w:r w:rsidRPr="77EF0D40" w:rsidR="017ACEC3">
              <w:rPr>
                <w:lang w:val="en-US"/>
              </w:rPr>
              <w:t>all time</w:t>
            </w:r>
            <w:r w:rsidRPr="77EF0D40" w:rsidR="017ACEC3">
              <w:rPr>
                <w:lang w:val="en-US"/>
              </w:rPr>
              <w:t xml:space="preserve"> high and rising.</w:t>
            </w:r>
          </w:p>
          <w:p w:rsidR="77EF0D40" w:rsidP="628E8645" w:rsidRDefault="77EF0D40" w14:paraId="202CFA02" w14:textId="38488108">
            <w:pPr>
              <w:pStyle w:val="Normal"/>
              <w:ind w:left="0"/>
              <w:rPr>
                <w:lang w:val="en-US"/>
              </w:rPr>
            </w:pPr>
            <w:r w:rsidRPr="628E8645" w:rsidR="53C5E72E">
              <w:rPr>
                <w:lang w:val="en-US"/>
              </w:rPr>
              <w:t xml:space="preserve">Current systems are struggling to meet this unprecedented surge in </w:t>
            </w:r>
            <w:r w:rsidRPr="628E8645" w:rsidR="53C5E72E">
              <w:rPr>
                <w:lang w:val="en-US"/>
              </w:rPr>
              <w:t>demand.</w:t>
            </w:r>
            <w:r w:rsidRPr="628E8645" w:rsidR="037774E3">
              <w:rPr>
                <w:lang w:val="en-US"/>
              </w:rPr>
              <w:t>Many</w:t>
            </w:r>
            <w:r w:rsidRPr="628E8645" w:rsidR="037774E3">
              <w:rPr>
                <w:lang w:val="en-US"/>
              </w:rPr>
              <w:t xml:space="preserve"> mental health conditions develop during </w:t>
            </w:r>
            <w:r w:rsidRPr="628E8645" w:rsidR="037774E3">
              <w:rPr>
                <w:lang w:val="en-US"/>
              </w:rPr>
              <w:t>adolesence</w:t>
            </w:r>
            <w:r w:rsidRPr="628E8645" w:rsidR="037774E3">
              <w:rPr>
                <w:lang w:val="en-US"/>
              </w:rPr>
              <w:t>, meaning early identifi</w:t>
            </w:r>
            <w:r w:rsidRPr="628E8645" w:rsidR="73B2621D">
              <w:rPr>
                <w:lang w:val="en-US"/>
              </w:rPr>
              <w:t xml:space="preserve">cation is </w:t>
            </w:r>
            <w:r w:rsidRPr="628E8645" w:rsidR="73B2621D">
              <w:rPr>
                <w:lang w:val="en-US"/>
              </w:rPr>
              <w:t>essential.Without</w:t>
            </w:r>
            <w:r w:rsidRPr="628E8645" w:rsidR="73B2621D">
              <w:rPr>
                <w:lang w:val="en-US"/>
              </w:rPr>
              <w:t xml:space="preserve"> </w:t>
            </w:r>
            <w:r w:rsidRPr="628E8645" w:rsidR="73B2621D">
              <w:rPr>
                <w:lang w:val="en-US"/>
              </w:rPr>
              <w:t>support,symptoms</w:t>
            </w:r>
            <w:r w:rsidRPr="628E8645" w:rsidR="73B2621D">
              <w:rPr>
                <w:lang w:val="en-US"/>
              </w:rPr>
              <w:t xml:space="preserve"> can worsen and lead to long term impacts on educa</w:t>
            </w:r>
            <w:r w:rsidRPr="628E8645" w:rsidR="2FF3074C">
              <w:rPr>
                <w:lang w:val="en-US"/>
              </w:rPr>
              <w:t xml:space="preserve">tion, </w:t>
            </w:r>
            <w:r w:rsidRPr="628E8645" w:rsidR="2FF3074C">
              <w:rPr>
                <w:lang w:val="en-US"/>
              </w:rPr>
              <w:t>employment</w:t>
            </w:r>
            <w:r w:rsidRPr="628E8645" w:rsidR="2FF3074C">
              <w:rPr>
                <w:lang w:val="en-US"/>
              </w:rPr>
              <w:t xml:space="preserve"> and relationships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5370" w:type="dxa"/>
            <w:shd w:val="clear" w:color="auto" w:fill="FFFFFF" w:themeFill="background1"/>
            <w:tcMar/>
          </w:tcPr>
          <w:p w:rsidR="427A6F5C" w:rsidP="77EF0D40" w:rsidRDefault="427A6F5C" w14:paraId="7D5093F9" w14:textId="37F65542">
            <w:pPr>
              <w:pStyle w:val="Normal"/>
              <w:rPr>
                <w:color w:val="000000" w:themeColor="text1" w:themeTint="FF" w:themeShade="FF"/>
                <w:lang w:val="en-US"/>
              </w:rPr>
            </w:pPr>
            <w:r w:rsidRPr="3F8D6573" w:rsidR="464E2703">
              <w:rPr>
                <w:color w:val="000000" w:themeColor="text1" w:themeTint="FF" w:themeShade="FF"/>
                <w:lang w:val="en-US"/>
              </w:rPr>
              <w:t xml:space="preserve"> </w:t>
            </w:r>
            <w:r w:rsidRPr="3F8D6573" w:rsidR="00AAA721">
              <w:rPr>
                <w:color w:val="000000" w:themeColor="text1" w:themeTint="FF" w:themeShade="FF"/>
                <w:lang w:val="en-US"/>
              </w:rPr>
              <w:t xml:space="preserve">Despite increased attention to youth mental </w:t>
            </w:r>
            <w:r w:rsidRPr="3F8D6573" w:rsidR="4FA7D8AA">
              <w:rPr>
                <w:color w:val="000000" w:themeColor="text1" w:themeTint="FF" w:themeShade="FF"/>
                <w:lang w:val="en-US"/>
              </w:rPr>
              <w:t xml:space="preserve">      </w:t>
            </w:r>
            <w:r w:rsidRPr="3F8D6573" w:rsidR="00AAA721">
              <w:rPr>
                <w:color w:val="000000" w:themeColor="text1" w:themeTint="FF" w:themeShade="FF"/>
                <w:lang w:val="en-US"/>
              </w:rPr>
              <w:t xml:space="preserve">health, several </w:t>
            </w:r>
            <w:r w:rsidRPr="3F8D6573" w:rsidR="391107F7">
              <w:rPr>
                <w:color w:val="000000" w:themeColor="text1" w:themeTint="FF" w:themeShade="FF"/>
                <w:lang w:val="en-US"/>
              </w:rPr>
              <w:t>challenges</w:t>
            </w:r>
            <w:r w:rsidRPr="3F8D6573" w:rsidR="00AAA721">
              <w:rPr>
                <w:color w:val="000000" w:themeColor="text1" w:themeTint="FF" w:themeShade="FF"/>
                <w:lang w:val="en-US"/>
              </w:rPr>
              <w:t xml:space="preserve"> </w:t>
            </w:r>
            <w:r w:rsidRPr="3F8D6573" w:rsidR="789B820E">
              <w:rPr>
                <w:color w:val="000000" w:themeColor="text1" w:themeTint="FF" w:themeShade="FF"/>
                <w:lang w:val="en-US"/>
              </w:rPr>
              <w:t>remain</w:t>
            </w:r>
            <w:r w:rsidRPr="3F8D6573" w:rsidR="00AAA721">
              <w:rPr>
                <w:color w:val="000000" w:themeColor="text1" w:themeTint="FF" w:themeShade="FF"/>
                <w:lang w:val="en-US"/>
              </w:rPr>
              <w:t>:</w:t>
            </w:r>
          </w:p>
          <w:p w:rsidR="30241B29" w:rsidP="77EF0D40" w:rsidRDefault="30241B29" w14:paraId="6A168D2A" w14:textId="4C1CB170">
            <w:pPr>
              <w:pStyle w:val="ListParagraph"/>
              <w:numPr>
                <w:ilvl w:val="0"/>
                <w:numId w:val="4"/>
              </w:numPr>
              <w:rPr>
                <w:color w:val="000000" w:themeColor="text1" w:themeTint="FF" w:themeShade="FF"/>
                <w:lang w:val="en-US"/>
              </w:rPr>
            </w:pPr>
            <w:r w:rsidRPr="77EF0D40" w:rsidR="30241B29">
              <w:rPr>
                <w:color w:val="000000" w:themeColor="text1" w:themeTint="FF" w:themeShade="FF"/>
                <w:lang w:val="en-US"/>
              </w:rPr>
              <w:t>Long waiting lists for treatment</w:t>
            </w:r>
          </w:p>
          <w:p w:rsidR="5083ADCD" w:rsidP="77EF0D40" w:rsidRDefault="5083ADCD" w14:paraId="4FC19A6C" w14:textId="0630DDBE">
            <w:pPr>
              <w:pStyle w:val="ListParagraph"/>
              <w:numPr>
                <w:ilvl w:val="0"/>
                <w:numId w:val="4"/>
              </w:numPr>
              <w:rPr>
                <w:color w:val="000000" w:themeColor="text1" w:themeTint="FF" w:themeShade="FF"/>
                <w:lang w:val="en-US"/>
              </w:rPr>
            </w:pPr>
            <w:r w:rsidRPr="77EF0D40" w:rsidR="5083ADCD">
              <w:rPr>
                <w:color w:val="000000" w:themeColor="text1" w:themeTint="FF" w:themeShade="FF"/>
                <w:lang w:val="en-US"/>
              </w:rPr>
              <w:t>Limited early intervention services</w:t>
            </w:r>
          </w:p>
          <w:p w:rsidR="5083ADCD" w:rsidP="77EF0D40" w:rsidRDefault="5083ADCD" w14:paraId="26D60C41" w14:textId="2A68DE39">
            <w:pPr>
              <w:pStyle w:val="ListParagraph"/>
              <w:numPr>
                <w:ilvl w:val="0"/>
                <w:numId w:val="4"/>
              </w:numPr>
              <w:rPr>
                <w:color w:val="000000" w:themeColor="text1" w:themeTint="FF" w:themeShade="FF"/>
                <w:lang w:val="en-US"/>
              </w:rPr>
            </w:pPr>
            <w:r w:rsidRPr="77EF0D40" w:rsidR="5083ADCD">
              <w:rPr>
                <w:color w:val="000000" w:themeColor="text1" w:themeTint="FF" w:themeShade="FF"/>
                <w:lang w:val="en-US"/>
              </w:rPr>
              <w:t>Difficulty accessing appropriated support</w:t>
            </w:r>
          </w:p>
          <w:p w:rsidR="5083ADCD" w:rsidP="77EF0D40" w:rsidRDefault="5083ADCD" w14:paraId="1348EFFD" w14:textId="2EAD530F">
            <w:pPr>
              <w:pStyle w:val="ListParagraph"/>
              <w:numPr>
                <w:ilvl w:val="0"/>
                <w:numId w:val="4"/>
              </w:numPr>
              <w:rPr>
                <w:color w:val="000000" w:themeColor="text1" w:themeTint="FF" w:themeShade="FF"/>
                <w:lang w:val="en-US"/>
              </w:rPr>
            </w:pPr>
            <w:r w:rsidRPr="77EF0D40" w:rsidR="5083ADCD">
              <w:rPr>
                <w:color w:val="000000" w:themeColor="text1" w:themeTint="FF" w:themeShade="FF"/>
                <w:lang w:val="en-US"/>
              </w:rPr>
              <w:t>Increasing pressure on general practitioners</w:t>
            </w:r>
          </w:p>
          <w:p w:rsidR="5083ADCD" w:rsidP="10A9CD39" w:rsidRDefault="5083ADCD" w14:paraId="04819FC2" w14:textId="169CF53C">
            <w:pPr>
              <w:pStyle w:val="Normal"/>
              <w:ind w:left="0"/>
              <w:rPr>
                <w:color w:val="000000" w:themeColor="text1" w:themeTint="FF" w:themeShade="FF"/>
                <w:lang w:val="en-US"/>
              </w:rPr>
            </w:pPr>
            <w:r w:rsidRPr="628E8645" w:rsidR="5B8DB002">
              <w:rPr>
                <w:color w:val="000000" w:themeColor="text1" w:themeTint="FF" w:themeShade="FF"/>
                <w:lang w:val="en-US"/>
              </w:rPr>
              <w:t xml:space="preserve">As a </w:t>
            </w:r>
            <w:r w:rsidRPr="628E8645" w:rsidR="2663813A">
              <w:rPr>
                <w:color w:val="000000" w:themeColor="text1" w:themeTint="FF" w:themeShade="FF"/>
                <w:lang w:val="en-US"/>
              </w:rPr>
              <w:t>result, many</w:t>
            </w:r>
            <w:r w:rsidRPr="628E8645" w:rsidR="5B8DB002">
              <w:rPr>
                <w:color w:val="000000" w:themeColor="text1" w:themeTint="FF" w:themeShade="FF"/>
                <w:lang w:val="en-US"/>
              </w:rPr>
              <w:t xml:space="preserve"> young people only receive help once their mental health has significantly </w:t>
            </w:r>
            <w:r w:rsidRPr="628E8645" w:rsidR="5B8DB002">
              <w:rPr>
                <w:color w:val="000000" w:themeColor="text1" w:themeTint="FF" w:themeShade="FF"/>
                <w:lang w:val="en-US"/>
              </w:rPr>
              <w:t>worsened</w:t>
            </w:r>
            <w:r w:rsidRPr="628E8645" w:rsidR="63D461FB">
              <w:rPr>
                <w:color w:val="000000" w:themeColor="text1" w:themeTint="FF" w:themeShade="FF"/>
                <w:lang w:val="en-US"/>
              </w:rPr>
              <w:t>.</w:t>
            </w:r>
            <w:r w:rsidRPr="628E8645" w:rsidR="61084112">
              <w:rPr>
                <w:color w:val="000000" w:themeColor="text1" w:themeTint="FF" w:themeShade="FF"/>
                <w:lang w:val="en-US"/>
              </w:rPr>
              <w:t>Long</w:t>
            </w:r>
            <w:r w:rsidRPr="628E8645" w:rsidR="61084112">
              <w:rPr>
                <w:color w:val="000000" w:themeColor="text1" w:themeTint="FF" w:themeShade="FF"/>
                <w:lang w:val="en-US"/>
              </w:rPr>
              <w:t xml:space="preserve"> waiting times increase the likelihood of </w:t>
            </w:r>
            <w:r w:rsidRPr="628E8645" w:rsidR="61084112">
              <w:rPr>
                <w:color w:val="000000" w:themeColor="text1" w:themeTint="FF" w:themeShade="FF"/>
                <w:lang w:val="en-US"/>
              </w:rPr>
              <w:t>self harm</w:t>
            </w:r>
            <w:r w:rsidRPr="628E8645" w:rsidR="61084112">
              <w:rPr>
                <w:color w:val="000000" w:themeColor="text1" w:themeTint="FF" w:themeShade="FF"/>
                <w:lang w:val="en-US"/>
              </w:rPr>
              <w:t xml:space="preserve">, school </w:t>
            </w:r>
            <w:r w:rsidRPr="628E8645" w:rsidR="61084112">
              <w:rPr>
                <w:color w:val="000000" w:themeColor="text1" w:themeTint="FF" w:themeShade="FF"/>
                <w:lang w:val="en-US"/>
              </w:rPr>
              <w:t>absence</w:t>
            </w:r>
            <w:r w:rsidRPr="628E8645" w:rsidR="61084112">
              <w:rPr>
                <w:color w:val="000000" w:themeColor="text1" w:themeTint="FF" w:themeShade="FF"/>
                <w:lang w:val="en-US"/>
              </w:rPr>
              <w:t xml:space="preserve"> and crisis </w:t>
            </w:r>
            <w:r w:rsidRPr="628E8645" w:rsidR="61084112">
              <w:rPr>
                <w:color w:val="000000" w:themeColor="text1" w:themeTint="FF" w:themeShade="FF"/>
                <w:lang w:val="en-US"/>
              </w:rPr>
              <w:t>escalaation.</w:t>
            </w:r>
            <w:r w:rsidRPr="628E8645" w:rsidR="67E116CB">
              <w:rPr>
                <w:color w:val="000000" w:themeColor="text1" w:themeTint="FF" w:themeShade="FF"/>
                <w:lang w:val="en-US"/>
              </w:rPr>
              <w:t>Emergancy</w:t>
            </w:r>
            <w:r w:rsidRPr="628E8645" w:rsidR="67E116CB">
              <w:rPr>
                <w:color w:val="000000" w:themeColor="text1" w:themeTint="FF" w:themeShade="FF"/>
                <w:lang w:val="en-US"/>
              </w:rPr>
              <w:t xml:space="preserve"> departments are often left managing mental health issues without specialist </w:t>
            </w:r>
            <w:r w:rsidRPr="628E8645" w:rsidR="67E116CB">
              <w:rPr>
                <w:color w:val="000000" w:themeColor="text1" w:themeTint="FF" w:themeShade="FF"/>
                <w:lang w:val="en-US"/>
              </w:rPr>
              <w:t>resources</w:t>
            </w:r>
            <w:r w:rsidRPr="628E8645" w:rsidR="3F5C9129">
              <w:rPr>
                <w:color w:val="000000" w:themeColor="text1" w:themeTint="FF" w:themeShade="FF"/>
                <w:lang w:val="en-US"/>
              </w:rPr>
              <w:t>,increasing</w:t>
            </w:r>
            <w:r w:rsidRPr="628E8645" w:rsidR="3F5C9129">
              <w:rPr>
                <w:color w:val="000000" w:themeColor="text1" w:themeTint="FF" w:themeShade="FF"/>
                <w:lang w:val="en-US"/>
              </w:rPr>
              <w:t xml:space="preserve"> pressure </w:t>
            </w:r>
            <w:r w:rsidRPr="628E8645" w:rsidR="3F5C9129">
              <w:rPr>
                <w:color w:val="000000" w:themeColor="text1" w:themeTint="FF" w:themeShade="FF"/>
                <w:lang w:val="en-US"/>
              </w:rPr>
              <w:t>acrosss</w:t>
            </w:r>
            <w:r w:rsidRPr="628E8645" w:rsidR="3F5C9129">
              <w:rPr>
                <w:color w:val="000000" w:themeColor="text1" w:themeTint="FF" w:themeShade="FF"/>
                <w:lang w:val="en-US"/>
              </w:rPr>
              <w:t xml:space="preserve"> the NHS.</w:t>
            </w:r>
          </w:p>
          <w:p w:rsidR="5083ADCD" w:rsidP="10A9CD39" w:rsidRDefault="5083ADCD" w14:paraId="6BAB4907" w14:textId="478C8337">
            <w:pPr>
              <w:pStyle w:val="Normal"/>
              <w:ind w:left="0"/>
              <w:rPr>
                <w:color w:val="000000" w:themeColor="text1" w:themeTint="FF" w:themeShade="FF"/>
                <w:lang w:val="en-US"/>
              </w:rPr>
            </w:pPr>
          </w:p>
          <w:p w:rsidR="5083ADCD" w:rsidP="10A9CD39" w:rsidRDefault="5083ADCD" w14:paraId="458CA7DA" w14:textId="7E572053">
            <w:pPr>
              <w:pStyle w:val="Normal"/>
              <w:ind w:left="0"/>
              <w:rPr>
                <w:color w:val="000000" w:themeColor="text1" w:themeTint="FF" w:themeShade="FF"/>
                <w:lang w:val="en-US"/>
              </w:rPr>
            </w:pPr>
            <w:r w:rsidRPr="10A9CD39" w:rsidR="29C8F8E8">
              <w:rPr>
                <w:color w:val="000000" w:themeColor="text1" w:themeTint="FF" w:themeShade="FF"/>
                <w:lang w:val="es-ES"/>
              </w:rPr>
              <w:t>MindBridge</w:t>
            </w:r>
            <w:r w:rsidRPr="10A9CD39" w:rsidR="29C8F8E8">
              <w:rPr>
                <w:color w:val="000000" w:themeColor="text1" w:themeTint="FF" w:themeShade="FF"/>
                <w:lang w:val="es-ES"/>
              </w:rPr>
              <w:t xml:space="preserve"> UK is a </w:t>
            </w:r>
            <w:r w:rsidRPr="10A9CD39" w:rsidR="29C8F8E8">
              <w:rPr>
                <w:color w:val="000000" w:themeColor="text1" w:themeTint="FF" w:themeShade="FF"/>
                <w:lang w:val="es-ES"/>
              </w:rPr>
              <w:t>secure ,NHS</w:t>
            </w:r>
            <w:r w:rsidRPr="10A9CD39" w:rsidR="29C8F8E8">
              <w:rPr>
                <w:color w:val="000000" w:themeColor="text1" w:themeTint="FF" w:themeShade="FF"/>
                <w:lang w:val="es-ES"/>
              </w:rPr>
              <w:t xml:space="preserve"> int</w:t>
            </w:r>
            <w:r w:rsidRPr="10A9CD39" w:rsidR="35B2F177">
              <w:rPr>
                <w:color w:val="000000" w:themeColor="text1" w:themeTint="FF" w:themeShade="FF"/>
                <w:lang w:val="es-ES"/>
              </w:rPr>
              <w:t xml:space="preserve">egrated digital early intervention </w:t>
            </w:r>
            <w:r w:rsidRPr="10A9CD39" w:rsidR="35B2F177">
              <w:rPr>
                <w:color w:val="000000" w:themeColor="text1" w:themeTint="FF" w:themeShade="FF"/>
                <w:lang w:val="es-ES"/>
              </w:rPr>
              <w:t>platrorm</w:t>
            </w:r>
            <w:r w:rsidRPr="10A9CD39" w:rsidR="35B2F177">
              <w:rPr>
                <w:color w:val="000000" w:themeColor="text1" w:themeTint="FF" w:themeShade="FF"/>
                <w:lang w:val="es-ES"/>
              </w:rPr>
              <w:t xml:space="preserve"> </w:t>
            </w:r>
            <w:r w:rsidRPr="10A9CD39" w:rsidR="35B2F177">
              <w:rPr>
                <w:color w:val="000000" w:themeColor="text1" w:themeTint="FF" w:themeShade="FF"/>
                <w:lang w:val="es-ES"/>
              </w:rPr>
              <w:t>providing</w:t>
            </w:r>
            <w:r w:rsidRPr="10A9CD39" w:rsidR="0D58BE7F">
              <w:rPr>
                <w:color w:val="000000" w:themeColor="text1" w:themeTint="FF" w:themeShade="FF"/>
                <w:lang w:val="es-ES"/>
              </w:rPr>
              <w:t>:</w:t>
            </w:r>
          </w:p>
          <w:p w:rsidR="5083ADCD" w:rsidP="10A9CD39" w:rsidRDefault="5083ADCD" w14:paraId="41669E16" w14:textId="56C4A8A3">
            <w:pPr>
              <w:pStyle w:val="ListParagraph"/>
              <w:numPr>
                <w:ilvl w:val="0"/>
                <w:numId w:val="5"/>
              </w:numPr>
              <w:ind/>
              <w:rPr>
                <w:color w:val="000000" w:themeColor="text1" w:themeTint="FF" w:themeShade="FF"/>
                <w:lang w:val="es-ES"/>
              </w:rPr>
            </w:pPr>
            <w:r w:rsidRPr="10A9CD39" w:rsidR="0D58BE7F">
              <w:rPr>
                <w:color w:val="000000" w:themeColor="text1" w:themeTint="FF" w:themeShade="FF"/>
                <w:lang w:val="es-ES"/>
              </w:rPr>
              <w:t xml:space="preserve">AI </w:t>
            </w:r>
            <w:r w:rsidRPr="10A9CD39" w:rsidR="0D58BE7F">
              <w:rPr>
                <w:color w:val="000000" w:themeColor="text1" w:themeTint="FF" w:themeShade="FF"/>
                <w:lang w:val="es-ES"/>
              </w:rPr>
              <w:t>Assisted</w:t>
            </w:r>
            <w:r w:rsidRPr="10A9CD39" w:rsidR="0D58BE7F">
              <w:rPr>
                <w:color w:val="000000" w:themeColor="text1" w:themeTint="FF" w:themeShade="FF"/>
                <w:lang w:val="es-ES"/>
              </w:rPr>
              <w:t xml:space="preserve"> </w:t>
            </w:r>
            <w:r w:rsidRPr="10A9CD39" w:rsidR="0D58BE7F">
              <w:rPr>
                <w:color w:val="000000" w:themeColor="text1" w:themeTint="FF" w:themeShade="FF"/>
                <w:lang w:val="es-ES"/>
              </w:rPr>
              <w:t>Triage</w:t>
            </w:r>
            <w:r w:rsidRPr="10A9CD39" w:rsidR="0D58BE7F">
              <w:rPr>
                <w:color w:val="000000" w:themeColor="text1" w:themeTint="FF" w:themeShade="FF"/>
                <w:lang w:val="es-ES"/>
              </w:rPr>
              <w:t xml:space="preserve"> Screening</w:t>
            </w:r>
          </w:p>
          <w:p w:rsidR="5083ADCD" w:rsidP="10A9CD39" w:rsidRDefault="5083ADCD" w14:paraId="5BCBF8EA" w14:textId="52FF16B3">
            <w:pPr>
              <w:pStyle w:val="ListParagraph"/>
              <w:numPr>
                <w:ilvl w:val="0"/>
                <w:numId w:val="5"/>
              </w:numPr>
              <w:ind/>
              <w:rPr>
                <w:color w:val="000000" w:themeColor="text1" w:themeTint="FF" w:themeShade="FF"/>
                <w:lang w:val="es-ES"/>
              </w:rPr>
            </w:pPr>
            <w:r w:rsidRPr="10A9CD39" w:rsidR="0D58BE7F">
              <w:rPr>
                <w:color w:val="000000" w:themeColor="text1" w:themeTint="FF" w:themeShade="FF"/>
                <w:lang w:val="es-ES"/>
              </w:rPr>
              <w:t xml:space="preserve">24/7 </w:t>
            </w:r>
            <w:r w:rsidRPr="10A9CD39" w:rsidR="0D58BE7F">
              <w:rPr>
                <w:color w:val="000000" w:themeColor="text1" w:themeTint="FF" w:themeShade="FF"/>
                <w:lang w:val="es-ES"/>
              </w:rPr>
              <w:t>Moderated</w:t>
            </w:r>
            <w:r w:rsidRPr="10A9CD39" w:rsidR="0D58BE7F">
              <w:rPr>
                <w:color w:val="000000" w:themeColor="text1" w:themeTint="FF" w:themeShade="FF"/>
                <w:lang w:val="es-ES"/>
              </w:rPr>
              <w:t xml:space="preserve"> Peer </w:t>
            </w:r>
            <w:r w:rsidRPr="10A9CD39" w:rsidR="0D58BE7F">
              <w:rPr>
                <w:color w:val="000000" w:themeColor="text1" w:themeTint="FF" w:themeShade="FF"/>
                <w:lang w:val="es-ES"/>
              </w:rPr>
              <w:t>Support</w:t>
            </w:r>
          </w:p>
          <w:p w:rsidR="5083ADCD" w:rsidP="10A9CD39" w:rsidRDefault="5083ADCD" w14:paraId="350C7200" w14:textId="377D5153">
            <w:pPr>
              <w:pStyle w:val="ListParagraph"/>
              <w:numPr>
                <w:ilvl w:val="0"/>
                <w:numId w:val="5"/>
              </w:numPr>
              <w:ind/>
              <w:rPr>
                <w:color w:val="000000" w:themeColor="text1" w:themeTint="FF" w:themeShade="FF"/>
                <w:lang w:val="es-ES"/>
              </w:rPr>
            </w:pPr>
            <w:r w:rsidRPr="10A9CD39" w:rsidR="0D58BE7F">
              <w:rPr>
                <w:color w:val="000000" w:themeColor="text1" w:themeTint="FF" w:themeShade="FF"/>
                <w:lang w:val="es-ES"/>
              </w:rPr>
              <w:t xml:space="preserve">NHS </w:t>
            </w:r>
            <w:r w:rsidRPr="10A9CD39" w:rsidR="0D58BE7F">
              <w:rPr>
                <w:color w:val="000000" w:themeColor="text1" w:themeTint="FF" w:themeShade="FF"/>
                <w:lang w:val="es-ES"/>
              </w:rPr>
              <w:t>Linked</w:t>
            </w:r>
            <w:r w:rsidRPr="10A9CD39" w:rsidR="0D58BE7F">
              <w:rPr>
                <w:color w:val="000000" w:themeColor="text1" w:themeTint="FF" w:themeShade="FF"/>
                <w:lang w:val="es-ES"/>
              </w:rPr>
              <w:t xml:space="preserve"> </w:t>
            </w:r>
            <w:r w:rsidRPr="10A9CD39" w:rsidR="0D58BE7F">
              <w:rPr>
                <w:color w:val="000000" w:themeColor="text1" w:themeTint="FF" w:themeShade="FF"/>
                <w:lang w:val="es-ES"/>
              </w:rPr>
              <w:t>Referral</w:t>
            </w:r>
            <w:r w:rsidRPr="10A9CD39" w:rsidR="0D58BE7F">
              <w:rPr>
                <w:color w:val="000000" w:themeColor="text1" w:themeTint="FF" w:themeShade="FF"/>
                <w:lang w:val="es-ES"/>
              </w:rPr>
              <w:t xml:space="preserve"> </w:t>
            </w:r>
            <w:r w:rsidRPr="10A9CD39" w:rsidR="0D58BE7F">
              <w:rPr>
                <w:color w:val="000000" w:themeColor="text1" w:themeTint="FF" w:themeShade="FF"/>
                <w:lang w:val="es-ES"/>
              </w:rPr>
              <w:t>Integration</w:t>
            </w:r>
          </w:p>
          <w:p w:rsidR="5083ADCD" w:rsidP="10A9CD39" w:rsidRDefault="5083ADCD" w14:paraId="04D888CA" w14:textId="7A929DCC">
            <w:pPr>
              <w:pStyle w:val="ListParagraph"/>
              <w:numPr>
                <w:ilvl w:val="0"/>
                <w:numId w:val="5"/>
              </w:numPr>
              <w:ind/>
              <w:rPr>
                <w:color w:val="000000" w:themeColor="text1" w:themeTint="FF" w:themeShade="FF"/>
                <w:lang w:val="es-ES"/>
              </w:rPr>
            </w:pPr>
            <w:r w:rsidRPr="10A9CD39" w:rsidR="5304EB7E">
              <w:rPr>
                <w:color w:val="000000" w:themeColor="text1" w:themeTint="FF" w:themeShade="FF"/>
                <w:lang w:val="es-ES"/>
              </w:rPr>
              <w:t>University</w:t>
            </w:r>
            <w:r w:rsidRPr="10A9CD39" w:rsidR="5304EB7E">
              <w:rPr>
                <w:color w:val="000000" w:themeColor="text1" w:themeTint="FF" w:themeShade="FF"/>
                <w:lang w:val="es-ES"/>
              </w:rPr>
              <w:t xml:space="preserve"> and </w:t>
            </w:r>
            <w:r w:rsidRPr="10A9CD39" w:rsidR="5304EB7E">
              <w:rPr>
                <w:color w:val="000000" w:themeColor="text1" w:themeTint="FF" w:themeShade="FF"/>
                <w:lang w:val="es-ES"/>
              </w:rPr>
              <w:t>GPpartenrship</w:t>
            </w:r>
            <w:r w:rsidRPr="10A9CD39" w:rsidR="5304EB7E">
              <w:rPr>
                <w:color w:val="000000" w:themeColor="text1" w:themeTint="FF" w:themeShade="FF"/>
                <w:lang w:val="es-ES"/>
              </w:rPr>
              <w:t xml:space="preserve"> access</w:t>
            </w:r>
          </w:p>
        </w:tc>
      </w:tr>
    </w:tbl>
    <w:p w:rsidR="628E8645" w:rsidP="628E8645" w:rsidRDefault="628E8645" w14:paraId="163D8296" w14:textId="2FDCAE59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</w:pPr>
    </w:p>
    <w:tbl>
      <w:tblPr>
        <w:tblStyle w:val="PlainTable4"/>
        <w:tblW w:w="0" w:type="auto"/>
        <w:tblLook w:val="06A0" w:firstRow="1" w:lastRow="0" w:firstColumn="1" w:lastColumn="0" w:noHBand="1" w:noVBand="1"/>
      </w:tblPr>
      <w:tblGrid>
        <w:gridCol w:w="5228"/>
        <w:gridCol w:w="5228"/>
      </w:tblGrid>
      <w:tr w:rsidR="10A9CD39" w:rsidTr="628E8645" w14:paraId="7E3B0C6B">
        <w:trPr>
          <w:trHeight w:val="249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228" w:type="dxa"/>
            <w:shd w:val="clear" w:color="auto" w:fill="FFFFFF" w:themeFill="background1"/>
            <w:tcMar/>
          </w:tcPr>
          <w:p w:rsidR="223B7601" w:rsidP="10A9CD39" w:rsidRDefault="223B7601" w14:paraId="04CF6CBA" w14:textId="3315A7DE">
            <w:pPr>
              <w:pStyle w:val="Normal"/>
            </w:pPr>
            <w:r w:rsidR="5887965A">
              <w:rPr/>
              <w:t xml:space="preserve">Target </w:t>
            </w:r>
            <w:r w:rsidR="5887965A">
              <w:rPr/>
              <w:t>Group</w:t>
            </w:r>
            <w:r w:rsidR="5887965A">
              <w:rPr/>
              <w:t xml:space="preserve">: </w:t>
            </w:r>
          </w:p>
          <w:p w:rsidR="223B7601" w:rsidP="10A9CD39" w:rsidRDefault="223B7601" w14:paraId="7DC95622" w14:textId="0396A058">
            <w:pPr>
              <w:pStyle w:val="ListParagraph"/>
              <w:numPr>
                <w:ilvl w:val="0"/>
                <w:numId w:val="6"/>
              </w:numPr>
              <w:rPr>
                <w:sz w:val="24"/>
                <w:szCs w:val="24"/>
              </w:rPr>
            </w:pPr>
            <w:r w:rsidRPr="628E8645" w:rsidR="5887965A">
              <w:rPr>
                <w:sz w:val="24"/>
                <w:szCs w:val="24"/>
              </w:rPr>
              <w:t xml:space="preserve">Young </w:t>
            </w:r>
            <w:r w:rsidRPr="628E8645" w:rsidR="5887965A">
              <w:rPr>
                <w:sz w:val="24"/>
                <w:szCs w:val="24"/>
              </w:rPr>
              <w:t>people</w:t>
            </w:r>
            <w:r w:rsidRPr="628E8645" w:rsidR="5887965A">
              <w:rPr>
                <w:sz w:val="24"/>
                <w:szCs w:val="24"/>
              </w:rPr>
              <w:t xml:space="preserve"> </w:t>
            </w:r>
            <w:r w:rsidRPr="628E8645" w:rsidR="5887965A">
              <w:rPr>
                <w:sz w:val="24"/>
                <w:szCs w:val="24"/>
              </w:rPr>
              <w:t>aged</w:t>
            </w:r>
            <w:r w:rsidRPr="628E8645" w:rsidR="5887965A">
              <w:rPr>
                <w:sz w:val="24"/>
                <w:szCs w:val="24"/>
              </w:rPr>
              <w:t xml:space="preserve"> 16-25</w:t>
            </w:r>
          </w:p>
          <w:p w:rsidR="6820F742" w:rsidP="628E8645" w:rsidRDefault="6820F742" w14:paraId="119283EF" w14:textId="5C5B0138">
            <w:pPr>
              <w:pStyle w:val="ListParagraph"/>
              <w:numPr>
                <w:ilvl w:val="0"/>
                <w:numId w:val="6"/>
              </w:numPr>
              <w:rPr>
                <w:sz w:val="24"/>
                <w:szCs w:val="24"/>
              </w:rPr>
            </w:pPr>
            <w:r w:rsidRPr="628E8645" w:rsidR="6820F742">
              <w:rPr>
                <w:sz w:val="24"/>
                <w:szCs w:val="24"/>
              </w:rPr>
              <w:t>Young people experiencing mild to moderate anxiety or depression</w:t>
            </w:r>
          </w:p>
          <w:p w:rsidR="223B7601" w:rsidP="10A9CD39" w:rsidRDefault="223B7601" w14:paraId="656C4948" w14:textId="66AA23BD">
            <w:pPr>
              <w:pStyle w:val="ListParagraph"/>
              <w:numPr>
                <w:ilvl w:val="0"/>
                <w:numId w:val="6"/>
              </w:numPr>
              <w:rPr>
                <w:sz w:val="24"/>
                <w:szCs w:val="24"/>
              </w:rPr>
            </w:pPr>
            <w:r w:rsidRPr="10A9CD39" w:rsidR="223B7601">
              <w:rPr>
                <w:sz w:val="24"/>
                <w:szCs w:val="24"/>
              </w:rPr>
              <w:t>University</w:t>
            </w:r>
            <w:r w:rsidRPr="10A9CD39" w:rsidR="223B7601">
              <w:rPr>
                <w:sz w:val="24"/>
                <w:szCs w:val="24"/>
              </w:rPr>
              <w:t xml:space="preserve"> students</w:t>
            </w:r>
          </w:p>
          <w:p w:rsidR="223B7601" w:rsidP="10A9CD39" w:rsidRDefault="223B7601" w14:paraId="582BE83F" w14:textId="6F615271">
            <w:pPr>
              <w:pStyle w:val="ListParagraph"/>
              <w:numPr>
                <w:ilvl w:val="0"/>
                <w:numId w:val="6"/>
              </w:numPr>
              <w:rPr>
                <w:sz w:val="24"/>
                <w:szCs w:val="24"/>
              </w:rPr>
            </w:pPr>
            <w:r w:rsidRPr="628E8645" w:rsidR="5887965A">
              <w:rPr>
                <w:sz w:val="24"/>
                <w:szCs w:val="24"/>
              </w:rPr>
              <w:t>Individuals</w:t>
            </w:r>
            <w:r w:rsidRPr="628E8645" w:rsidR="5887965A">
              <w:rPr>
                <w:sz w:val="24"/>
                <w:szCs w:val="24"/>
              </w:rPr>
              <w:t xml:space="preserve"> </w:t>
            </w:r>
            <w:r w:rsidRPr="628E8645" w:rsidR="5887965A">
              <w:rPr>
                <w:sz w:val="24"/>
                <w:szCs w:val="24"/>
              </w:rPr>
              <w:t>awaiting</w:t>
            </w:r>
            <w:r w:rsidRPr="628E8645" w:rsidR="5887965A">
              <w:rPr>
                <w:sz w:val="24"/>
                <w:szCs w:val="24"/>
              </w:rPr>
              <w:t xml:space="preserve"> CAMHS</w:t>
            </w:r>
          </w:p>
          <w:p w:rsidR="698D38AC" w:rsidP="628E8645" w:rsidRDefault="698D38AC" w14:paraId="277DB58C" w14:textId="7DC3CA1C">
            <w:pPr>
              <w:pStyle w:val="ListParagraph"/>
              <w:numPr>
                <w:ilvl w:val="0"/>
                <w:numId w:val="6"/>
              </w:numPr>
              <w:rPr>
                <w:sz w:val="24"/>
                <w:szCs w:val="24"/>
                <w:lang w:val="en-US"/>
              </w:rPr>
            </w:pPr>
            <w:r w:rsidRPr="628E8645" w:rsidR="698D38AC">
              <w:rPr>
                <w:sz w:val="24"/>
                <w:szCs w:val="24"/>
                <w:lang w:val="en-US"/>
              </w:rPr>
              <w:t xml:space="preserve">Individuals who struggle to access </w:t>
            </w:r>
            <w:r w:rsidRPr="628E8645" w:rsidR="698D38AC">
              <w:rPr>
                <w:sz w:val="24"/>
                <w:szCs w:val="24"/>
                <w:lang w:val="en-US"/>
              </w:rPr>
              <w:t>face to face</w:t>
            </w:r>
            <w:r w:rsidRPr="628E8645" w:rsidR="698D38AC">
              <w:rPr>
                <w:sz w:val="24"/>
                <w:szCs w:val="24"/>
                <w:lang w:val="en-US"/>
              </w:rPr>
              <w:t xml:space="preserve"> mental health services</w:t>
            </w:r>
          </w:p>
          <w:p w:rsidR="223B7601" w:rsidP="10A9CD39" w:rsidRDefault="223B7601" w14:paraId="0B4ABDA3" w14:textId="5BCCB45F">
            <w:pPr>
              <w:pStyle w:val="ListParagraph"/>
              <w:numPr>
                <w:ilvl w:val="0"/>
                <w:numId w:val="6"/>
              </w:numPr>
              <w:rPr>
                <w:sz w:val="24"/>
                <w:szCs w:val="24"/>
              </w:rPr>
            </w:pPr>
            <w:r w:rsidRPr="10A9CD39" w:rsidR="223B7601">
              <w:rPr>
                <w:sz w:val="24"/>
                <w:szCs w:val="24"/>
              </w:rPr>
              <w:t xml:space="preserve">Young </w:t>
            </w:r>
            <w:r w:rsidRPr="10A9CD39" w:rsidR="223B7601">
              <w:rPr>
                <w:sz w:val="24"/>
                <w:szCs w:val="24"/>
              </w:rPr>
              <w:t>adults</w:t>
            </w:r>
            <w:r w:rsidRPr="10A9CD39" w:rsidR="223B7601">
              <w:rPr>
                <w:sz w:val="24"/>
                <w:szCs w:val="24"/>
              </w:rPr>
              <w:t xml:space="preserve"> in </w:t>
            </w:r>
            <w:r w:rsidRPr="10A9CD39" w:rsidR="223B7601">
              <w:rPr>
                <w:sz w:val="24"/>
                <w:szCs w:val="24"/>
              </w:rPr>
              <w:t>deprived</w:t>
            </w:r>
            <w:r w:rsidRPr="10A9CD39" w:rsidR="223B7601">
              <w:rPr>
                <w:sz w:val="24"/>
                <w:szCs w:val="24"/>
              </w:rPr>
              <w:t xml:space="preserve"> communities</w:t>
            </w:r>
          </w:p>
          <w:p w:rsidR="5887965A" w:rsidP="628E8645" w:rsidRDefault="5887965A" w14:paraId="49A4E338" w14:textId="34BEC668">
            <w:pPr>
              <w:pStyle w:val="Normal"/>
              <w:rPr>
                <w:sz w:val="24"/>
                <w:szCs w:val="24"/>
              </w:rPr>
            </w:pPr>
            <w:r w:rsidRPr="628E8645" w:rsidR="5887965A">
              <w:rPr>
                <w:sz w:val="24"/>
                <w:szCs w:val="24"/>
              </w:rPr>
              <w:t>Anticipated</w:t>
            </w:r>
            <w:r w:rsidRPr="628E8645" w:rsidR="5887965A">
              <w:rPr>
                <w:sz w:val="24"/>
                <w:szCs w:val="24"/>
              </w:rPr>
              <w:t xml:space="preserve"> </w:t>
            </w:r>
            <w:r w:rsidRPr="628E8645" w:rsidR="5887965A">
              <w:rPr>
                <w:sz w:val="24"/>
                <w:szCs w:val="24"/>
              </w:rPr>
              <w:t>Impact</w:t>
            </w:r>
            <w:r w:rsidRPr="628E8645" w:rsidR="5887965A">
              <w:rPr>
                <w:sz w:val="24"/>
                <w:szCs w:val="24"/>
              </w:rPr>
              <w:t>:</w:t>
            </w:r>
          </w:p>
          <w:p w:rsidR="223B7601" w:rsidP="10A9CD39" w:rsidRDefault="223B7601" w14:paraId="18544D78" w14:textId="73233A88">
            <w:pPr>
              <w:pStyle w:val="ListParagraph"/>
              <w:numPr>
                <w:ilvl w:val="0"/>
                <w:numId w:val="7"/>
              </w:numPr>
              <w:rPr>
                <w:sz w:val="24"/>
                <w:szCs w:val="24"/>
              </w:rPr>
            </w:pPr>
            <w:r w:rsidRPr="10A9CD39" w:rsidR="223B7601">
              <w:rPr>
                <w:sz w:val="24"/>
                <w:szCs w:val="24"/>
              </w:rPr>
              <w:t>Erlier</w:t>
            </w:r>
            <w:r w:rsidRPr="10A9CD39" w:rsidR="223B7601">
              <w:rPr>
                <w:sz w:val="24"/>
                <w:szCs w:val="24"/>
              </w:rPr>
              <w:t xml:space="preserve"> Intervention</w:t>
            </w:r>
          </w:p>
          <w:p w:rsidR="223B7601" w:rsidP="10A9CD39" w:rsidRDefault="223B7601" w14:paraId="333EA6FF" w14:textId="3FE2E1B9">
            <w:pPr>
              <w:pStyle w:val="ListParagraph"/>
              <w:numPr>
                <w:ilvl w:val="0"/>
                <w:numId w:val="7"/>
              </w:numPr>
              <w:rPr>
                <w:sz w:val="24"/>
                <w:szCs w:val="24"/>
              </w:rPr>
            </w:pPr>
            <w:r w:rsidRPr="10A9CD39" w:rsidR="223B7601">
              <w:rPr>
                <w:sz w:val="24"/>
                <w:szCs w:val="24"/>
              </w:rPr>
              <w:t>Reduced</w:t>
            </w:r>
            <w:r w:rsidRPr="10A9CD39" w:rsidR="223B7601">
              <w:rPr>
                <w:sz w:val="24"/>
                <w:szCs w:val="24"/>
              </w:rPr>
              <w:t xml:space="preserve"> crisis admissions</w:t>
            </w:r>
          </w:p>
          <w:p w:rsidR="223B7601" w:rsidP="10A9CD39" w:rsidRDefault="223B7601" w14:paraId="7EDA2834" w14:textId="442B0922">
            <w:pPr>
              <w:pStyle w:val="ListParagraph"/>
              <w:numPr>
                <w:ilvl w:val="0"/>
                <w:numId w:val="7"/>
              </w:numPr>
              <w:rPr>
                <w:sz w:val="24"/>
                <w:szCs w:val="24"/>
              </w:rPr>
            </w:pPr>
            <w:r w:rsidRPr="628E8645" w:rsidR="5887965A">
              <w:rPr>
                <w:sz w:val="24"/>
                <w:szCs w:val="24"/>
              </w:rPr>
              <w:t>Improved</w:t>
            </w:r>
            <w:r w:rsidRPr="628E8645" w:rsidR="5887965A">
              <w:rPr>
                <w:sz w:val="24"/>
                <w:szCs w:val="24"/>
              </w:rPr>
              <w:t xml:space="preserve"> </w:t>
            </w:r>
            <w:r w:rsidRPr="628E8645" w:rsidR="5887965A">
              <w:rPr>
                <w:sz w:val="24"/>
                <w:szCs w:val="24"/>
              </w:rPr>
              <w:t>resilience</w:t>
            </w:r>
            <w:r w:rsidRPr="628E8645" w:rsidR="5887965A">
              <w:rPr>
                <w:sz w:val="24"/>
                <w:szCs w:val="24"/>
              </w:rPr>
              <w:t xml:space="preserve"> and </w:t>
            </w:r>
            <w:r w:rsidRPr="628E8645" w:rsidR="5887965A">
              <w:rPr>
                <w:sz w:val="24"/>
                <w:szCs w:val="24"/>
              </w:rPr>
              <w:t>engagment</w:t>
            </w:r>
            <w:r w:rsidRPr="628E8645" w:rsidR="199B700F">
              <w:rPr>
                <w:sz w:val="24"/>
                <w:szCs w:val="24"/>
              </w:rPr>
              <w:t xml:space="preserve"> </w:t>
            </w:r>
          </w:p>
          <w:p w:rsidR="223B7601" w:rsidP="10A9CD39" w:rsidRDefault="223B7601" w14:paraId="31C0098D" w14:textId="636AC63D">
            <w:pPr>
              <w:pStyle w:val="ListParagraph"/>
              <w:numPr>
                <w:ilvl w:val="0"/>
                <w:numId w:val="7"/>
              </w:numPr>
              <w:rPr>
                <w:sz w:val="24"/>
                <w:szCs w:val="24"/>
              </w:rPr>
            </w:pPr>
            <w:r w:rsidRPr="628E8645" w:rsidR="126635FE">
              <w:rPr>
                <w:sz w:val="24"/>
                <w:szCs w:val="24"/>
              </w:rPr>
              <w:t>Reduced</w:t>
            </w:r>
            <w:r w:rsidRPr="628E8645" w:rsidR="126635FE">
              <w:rPr>
                <w:sz w:val="24"/>
                <w:szCs w:val="24"/>
              </w:rPr>
              <w:t xml:space="preserve"> </w:t>
            </w:r>
            <w:r w:rsidRPr="628E8645" w:rsidR="126635FE">
              <w:rPr>
                <w:sz w:val="24"/>
                <w:szCs w:val="24"/>
              </w:rPr>
              <w:t>waiting</w:t>
            </w:r>
            <w:r w:rsidRPr="628E8645" w:rsidR="126635FE">
              <w:rPr>
                <w:sz w:val="24"/>
                <w:szCs w:val="24"/>
              </w:rPr>
              <w:t xml:space="preserve"> time </w:t>
            </w:r>
            <w:r w:rsidRPr="628E8645" w:rsidR="126635FE">
              <w:rPr>
                <w:sz w:val="24"/>
                <w:szCs w:val="24"/>
              </w:rPr>
              <w:t>for</w:t>
            </w:r>
            <w:r w:rsidRPr="628E8645" w:rsidR="126635FE">
              <w:rPr>
                <w:sz w:val="24"/>
                <w:szCs w:val="24"/>
              </w:rPr>
              <w:t xml:space="preserve"> </w:t>
            </w:r>
            <w:r w:rsidRPr="628E8645" w:rsidR="126635FE">
              <w:rPr>
                <w:sz w:val="24"/>
                <w:szCs w:val="24"/>
              </w:rPr>
              <w:t>initial</w:t>
            </w:r>
            <w:r w:rsidRPr="628E8645" w:rsidR="126635FE">
              <w:rPr>
                <w:sz w:val="24"/>
                <w:szCs w:val="24"/>
              </w:rPr>
              <w:t xml:space="preserve"> support</w:t>
            </w:r>
          </w:p>
          <w:p w:rsidR="223B7601" w:rsidP="10A9CD39" w:rsidRDefault="223B7601" w14:paraId="2064BC2B" w14:textId="2EF01ACF">
            <w:pPr>
              <w:pStyle w:val="ListParagraph"/>
              <w:numPr>
                <w:ilvl w:val="0"/>
                <w:numId w:val="7"/>
              </w:numPr>
              <w:rPr>
                <w:sz w:val="24"/>
                <w:szCs w:val="24"/>
              </w:rPr>
            </w:pPr>
            <w:r w:rsidRPr="628E8645" w:rsidR="126635FE">
              <w:rPr>
                <w:sz w:val="24"/>
                <w:szCs w:val="24"/>
              </w:rPr>
              <w:t>Increased</w:t>
            </w:r>
            <w:r w:rsidRPr="628E8645" w:rsidR="126635FE">
              <w:rPr>
                <w:sz w:val="24"/>
                <w:szCs w:val="24"/>
              </w:rPr>
              <w:t xml:space="preserve"> </w:t>
            </w:r>
            <w:r w:rsidRPr="628E8645" w:rsidR="126635FE">
              <w:rPr>
                <w:sz w:val="24"/>
                <w:szCs w:val="24"/>
              </w:rPr>
              <w:t>self</w:t>
            </w:r>
            <w:r w:rsidRPr="628E8645" w:rsidR="126635FE">
              <w:rPr>
                <w:sz w:val="24"/>
                <w:szCs w:val="24"/>
              </w:rPr>
              <w:t xml:space="preserve"> </w:t>
            </w:r>
            <w:r w:rsidRPr="628E8645" w:rsidR="126635FE">
              <w:rPr>
                <w:sz w:val="24"/>
                <w:szCs w:val="24"/>
              </w:rPr>
              <w:t>management</w:t>
            </w:r>
            <w:r w:rsidRPr="628E8645" w:rsidR="126635FE">
              <w:rPr>
                <w:sz w:val="24"/>
                <w:szCs w:val="24"/>
              </w:rPr>
              <w:t xml:space="preserve"> and </w:t>
            </w:r>
            <w:r w:rsidRPr="628E8645" w:rsidR="126635FE">
              <w:rPr>
                <w:sz w:val="24"/>
                <w:szCs w:val="24"/>
              </w:rPr>
              <w:t>coping</w:t>
            </w:r>
            <w:r w:rsidRPr="628E8645" w:rsidR="126635FE">
              <w:rPr>
                <w:sz w:val="24"/>
                <w:szCs w:val="24"/>
              </w:rPr>
              <w:t xml:space="preserve"> skills</w:t>
            </w:r>
          </w:p>
          <w:p w:rsidR="223B7601" w:rsidP="10A9CD39" w:rsidRDefault="223B7601" w14:paraId="6E94241A" w14:textId="22CA55ED">
            <w:pPr>
              <w:pStyle w:val="ListParagraph"/>
              <w:numPr>
                <w:ilvl w:val="0"/>
                <w:numId w:val="7"/>
              </w:numPr>
              <w:rPr>
                <w:sz w:val="24"/>
                <w:szCs w:val="24"/>
              </w:rPr>
            </w:pPr>
            <w:r w:rsidRPr="628E8645" w:rsidR="126635FE">
              <w:rPr>
                <w:sz w:val="24"/>
                <w:szCs w:val="24"/>
              </w:rPr>
              <w:t>Earlier</w:t>
            </w:r>
            <w:r w:rsidRPr="628E8645" w:rsidR="126635FE">
              <w:rPr>
                <w:sz w:val="24"/>
                <w:szCs w:val="24"/>
              </w:rPr>
              <w:t xml:space="preserve"> </w:t>
            </w:r>
            <w:r w:rsidRPr="628E8645" w:rsidR="126635FE">
              <w:rPr>
                <w:sz w:val="24"/>
                <w:szCs w:val="24"/>
              </w:rPr>
              <w:t>detection</w:t>
            </w:r>
            <w:r w:rsidRPr="628E8645" w:rsidR="126635FE">
              <w:rPr>
                <w:sz w:val="24"/>
                <w:szCs w:val="24"/>
              </w:rPr>
              <w:t xml:space="preserve"> </w:t>
            </w:r>
            <w:r w:rsidRPr="628E8645" w:rsidR="126635FE">
              <w:rPr>
                <w:sz w:val="24"/>
                <w:szCs w:val="24"/>
              </w:rPr>
              <w:t>of</w:t>
            </w:r>
            <w:r w:rsidRPr="628E8645" w:rsidR="126635FE">
              <w:rPr>
                <w:sz w:val="24"/>
                <w:szCs w:val="24"/>
              </w:rPr>
              <w:t xml:space="preserve"> </w:t>
            </w:r>
            <w:r w:rsidRPr="628E8645" w:rsidR="126635FE">
              <w:rPr>
                <w:sz w:val="24"/>
                <w:szCs w:val="24"/>
              </w:rPr>
              <w:t>high</w:t>
            </w:r>
            <w:r w:rsidRPr="628E8645" w:rsidR="126635FE">
              <w:rPr>
                <w:sz w:val="24"/>
                <w:szCs w:val="24"/>
              </w:rPr>
              <w:t xml:space="preserve"> </w:t>
            </w:r>
            <w:r w:rsidRPr="628E8645" w:rsidR="126635FE">
              <w:rPr>
                <w:sz w:val="24"/>
                <w:szCs w:val="24"/>
              </w:rPr>
              <w:t>risk</w:t>
            </w:r>
            <w:r w:rsidRPr="628E8645" w:rsidR="126635FE">
              <w:rPr>
                <w:sz w:val="24"/>
                <w:szCs w:val="24"/>
              </w:rPr>
              <w:t xml:space="preserve"> individuals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5228" w:type="dxa"/>
            <w:shd w:val="clear" w:color="auto" w:fill="0F4761" w:themeFill="accent1" w:themeFillShade="BF"/>
            <w:tcMar/>
          </w:tcPr>
          <w:p w:rsidR="546A5793" w:rsidP="10A9CD39" w:rsidRDefault="546A5793" w14:paraId="5838CFC6" w14:textId="68FD01D4">
            <w:pPr>
              <w:pStyle w:val="Normal"/>
            </w:pPr>
            <w:r w:rsidR="546A5793">
              <w:rPr/>
              <w:t>Months</w:t>
            </w:r>
            <w:r w:rsidR="546A5793">
              <w:rPr/>
              <w:t xml:space="preserve"> 1-3:</w:t>
            </w:r>
          </w:p>
          <w:p w:rsidR="546A5793" w:rsidP="10A9CD39" w:rsidRDefault="546A5793" w14:paraId="2BDA62EF" w14:textId="70B8B1A6">
            <w:pPr>
              <w:pStyle w:val="Normal"/>
            </w:pPr>
            <w:r w:rsidR="37C4D05D">
              <w:rPr/>
              <w:t>Platform</w:t>
            </w:r>
            <w:r w:rsidR="37C4D05D">
              <w:rPr/>
              <w:t xml:space="preserve"> </w:t>
            </w:r>
            <w:r w:rsidR="37C4D05D">
              <w:rPr/>
              <w:t>development</w:t>
            </w:r>
            <w:r w:rsidR="37C4D05D">
              <w:rPr/>
              <w:t xml:space="preserve"> + NHS Digital </w:t>
            </w:r>
            <w:r w:rsidR="37C4D05D">
              <w:rPr/>
              <w:t>approval</w:t>
            </w:r>
          </w:p>
          <w:p w:rsidR="10A10E80" w:rsidP="628E8645" w:rsidRDefault="10A10E80" w14:paraId="619F8A68" w14:textId="7B05AB4E">
            <w:pPr>
              <w:pStyle w:val="ListParagraph"/>
              <w:numPr>
                <w:ilvl w:val="0"/>
                <w:numId w:val="13"/>
              </w:numPr>
              <w:rPr/>
            </w:pPr>
            <w:r w:rsidR="10A10E80">
              <w:rPr/>
              <w:t>Staff training and onboarding</w:t>
            </w:r>
          </w:p>
          <w:p w:rsidR="10A10E80" w:rsidP="628E8645" w:rsidRDefault="10A10E80" w14:paraId="1197FA4C" w14:textId="01A40E89">
            <w:pPr>
              <w:pStyle w:val="ListParagraph"/>
              <w:numPr>
                <w:ilvl w:val="0"/>
                <w:numId w:val="13"/>
              </w:numPr>
              <w:rPr/>
            </w:pPr>
            <w:r w:rsidR="10A10E80">
              <w:rPr/>
              <w:t>Initial</w:t>
            </w:r>
            <w:r w:rsidR="10A10E80">
              <w:rPr/>
              <w:t xml:space="preserve"> </w:t>
            </w:r>
            <w:r w:rsidR="10A10E80">
              <w:rPr/>
              <w:t>user</w:t>
            </w:r>
            <w:r w:rsidR="10A10E80">
              <w:rPr/>
              <w:t xml:space="preserve"> </w:t>
            </w:r>
            <w:r w:rsidR="10A10E80">
              <w:rPr/>
              <w:t>testing</w:t>
            </w:r>
            <w:r w:rsidR="10A10E80">
              <w:rPr/>
              <w:t xml:space="preserve"> and </w:t>
            </w:r>
            <w:r w:rsidR="10A10E80">
              <w:rPr/>
              <w:t>feedback</w:t>
            </w:r>
            <w:r w:rsidR="10A10E80">
              <w:rPr/>
              <w:t xml:space="preserve"> collection</w:t>
            </w:r>
          </w:p>
          <w:p w:rsidR="546A5793" w:rsidP="10A9CD39" w:rsidRDefault="546A5793" w14:paraId="617D5539" w14:textId="1F930948">
            <w:pPr>
              <w:pStyle w:val="Normal"/>
            </w:pPr>
            <w:r w:rsidR="37C4D05D">
              <w:rPr/>
              <w:t>Months</w:t>
            </w:r>
            <w:r w:rsidR="37C4D05D">
              <w:rPr/>
              <w:t xml:space="preserve"> 4-6:</w:t>
            </w:r>
          </w:p>
          <w:p w:rsidR="546A5793" w:rsidP="10A9CD39" w:rsidRDefault="546A5793" w14:paraId="19B4058E" w14:textId="6577F288">
            <w:pPr>
              <w:pStyle w:val="Normal"/>
            </w:pPr>
            <w:r w:rsidR="37C4D05D">
              <w:rPr/>
              <w:t>Pilot</w:t>
            </w:r>
            <w:r w:rsidR="37C4D05D">
              <w:rPr/>
              <w:t xml:space="preserve"> </w:t>
            </w:r>
            <w:r w:rsidR="37C4D05D">
              <w:rPr/>
              <w:t>within</w:t>
            </w:r>
            <w:r w:rsidR="37C4D05D">
              <w:rPr/>
              <w:t xml:space="preserve"> </w:t>
            </w:r>
            <w:r w:rsidR="37C4D05D">
              <w:rPr/>
              <w:t>one</w:t>
            </w:r>
            <w:r w:rsidR="37C4D05D">
              <w:rPr/>
              <w:t xml:space="preserve"> NHS Trust and </w:t>
            </w:r>
            <w:r w:rsidR="37C4D05D">
              <w:rPr/>
              <w:t>two</w:t>
            </w:r>
            <w:r w:rsidR="37C4D05D">
              <w:rPr/>
              <w:t xml:space="preserve"> </w:t>
            </w:r>
            <w:r w:rsidR="37C4D05D">
              <w:rPr/>
              <w:t>universities</w:t>
            </w:r>
          </w:p>
          <w:p w:rsidR="64E0AE4C" w:rsidP="628E8645" w:rsidRDefault="64E0AE4C" w14:paraId="08E65000" w14:textId="7EC130EA">
            <w:pPr>
              <w:pStyle w:val="ListParagraph"/>
              <w:numPr>
                <w:ilvl w:val="0"/>
                <w:numId w:val="14"/>
              </w:numPr>
              <w:rPr/>
            </w:pPr>
            <w:r w:rsidR="64E0AE4C">
              <w:rPr/>
              <w:t xml:space="preserve">Refine </w:t>
            </w:r>
            <w:r w:rsidR="64E0AE4C">
              <w:rPr/>
              <w:t>platform</w:t>
            </w:r>
            <w:r w:rsidR="64E0AE4C">
              <w:rPr/>
              <w:t xml:space="preserve"> </w:t>
            </w:r>
            <w:r w:rsidR="64E0AE4C">
              <w:rPr/>
              <w:t>features</w:t>
            </w:r>
            <w:r w:rsidR="64E0AE4C">
              <w:rPr/>
              <w:t xml:space="preserve"> </w:t>
            </w:r>
            <w:r w:rsidR="64E0AE4C">
              <w:rPr/>
              <w:t>based</w:t>
            </w:r>
            <w:r w:rsidR="64E0AE4C">
              <w:rPr/>
              <w:t xml:space="preserve"> </w:t>
            </w:r>
            <w:r w:rsidR="64E0AE4C">
              <w:rPr/>
              <w:t>on</w:t>
            </w:r>
            <w:r w:rsidR="64E0AE4C">
              <w:rPr/>
              <w:t xml:space="preserve"> </w:t>
            </w:r>
            <w:r w:rsidR="64E0AE4C">
              <w:rPr/>
              <w:t>pilot</w:t>
            </w:r>
            <w:r w:rsidR="64E0AE4C">
              <w:rPr/>
              <w:t xml:space="preserve"> feedback</w:t>
            </w:r>
          </w:p>
          <w:p w:rsidR="64E0AE4C" w:rsidP="628E8645" w:rsidRDefault="64E0AE4C" w14:paraId="17ACBFDB" w14:textId="75016644">
            <w:pPr>
              <w:pStyle w:val="ListParagraph"/>
              <w:numPr>
                <w:ilvl w:val="0"/>
                <w:numId w:val="14"/>
              </w:numPr>
              <w:rPr/>
            </w:pPr>
            <w:r w:rsidR="64E0AE4C">
              <w:rPr/>
              <w:t xml:space="preserve">Begin data </w:t>
            </w:r>
            <w:r w:rsidR="64E0AE4C">
              <w:rPr/>
              <w:t>collection</w:t>
            </w:r>
            <w:r w:rsidR="64E0AE4C">
              <w:rPr/>
              <w:t xml:space="preserve"> </w:t>
            </w:r>
            <w:r w:rsidR="64E0AE4C">
              <w:rPr/>
              <w:t>on</w:t>
            </w:r>
            <w:r w:rsidR="64E0AE4C">
              <w:rPr/>
              <w:t xml:space="preserve"> </w:t>
            </w:r>
            <w:r w:rsidR="64E0AE4C">
              <w:rPr/>
              <w:t>engagement</w:t>
            </w:r>
            <w:r w:rsidR="64E0AE4C">
              <w:rPr/>
              <w:t xml:space="preserve"> and outcomes</w:t>
            </w:r>
          </w:p>
          <w:p w:rsidR="546A5793" w:rsidP="10A9CD39" w:rsidRDefault="546A5793" w14:paraId="4CCC6FE8" w14:textId="5FDE4741">
            <w:pPr>
              <w:pStyle w:val="Normal"/>
            </w:pPr>
            <w:r w:rsidR="37C4D05D">
              <w:rPr/>
              <w:t>Months</w:t>
            </w:r>
            <w:r w:rsidR="37C4D05D">
              <w:rPr/>
              <w:t xml:space="preserve"> 7-12:</w:t>
            </w:r>
          </w:p>
          <w:p w:rsidR="546A5793" w:rsidP="628E8645" w:rsidRDefault="546A5793" w14:paraId="4509DDDB" w14:textId="2FA0E7ED">
            <w:pPr>
              <w:pStyle w:val="Normal"/>
              <w:rPr>
                <w:lang w:val="en-US"/>
              </w:rPr>
            </w:pPr>
            <w:r w:rsidRPr="628E8645" w:rsidR="09A5C949">
              <w:rPr>
                <w:lang w:val="en-US"/>
              </w:rPr>
              <w:t>Evaluation, cost</w:t>
            </w:r>
            <w:r w:rsidRPr="628E8645" w:rsidR="729D16C4">
              <w:rPr>
                <w:lang w:val="en-US"/>
              </w:rPr>
              <w:t xml:space="preserve"> analysis, and scale up via NHS England</w:t>
            </w:r>
          </w:p>
          <w:p w:rsidR="546A5793" w:rsidP="628E8645" w:rsidRDefault="546A5793" w14:paraId="55917712" w14:textId="13CEA554">
            <w:pPr>
              <w:pStyle w:val="Normal"/>
              <w:rPr>
                <w:lang w:val="en-US"/>
              </w:rPr>
            </w:pPr>
          </w:p>
          <w:p w:rsidR="546A5793" w:rsidP="628E8645" w:rsidRDefault="546A5793" w14:paraId="27DB023D" w14:textId="5E1442A1">
            <w:pPr>
              <w:pStyle w:val="Normal"/>
              <w:rPr>
                <w:lang w:val="en-US"/>
              </w:rPr>
            </w:pPr>
            <w:r w:rsidRPr="628E8645" w:rsidR="3FEBCFE3">
              <w:rPr>
                <w:lang w:val="en-US"/>
              </w:rPr>
              <w:t>User feedback will inform improvements in design, safety, and accessibility.</w:t>
            </w:r>
          </w:p>
          <w:p w:rsidR="546A5793" w:rsidP="628E8645" w:rsidRDefault="546A5793" w14:paraId="1884F7A9" w14:textId="67B6F524">
            <w:pPr>
              <w:pStyle w:val="Normal"/>
              <w:rPr>
                <w:lang w:val="en-US"/>
              </w:rPr>
            </w:pPr>
            <w:r w:rsidRPr="628E8645" w:rsidR="3FEBCFE3">
              <w:rPr>
                <w:lang w:val="en-US"/>
              </w:rPr>
              <w:t xml:space="preserve">Final report will measure engagement, referral </w:t>
            </w:r>
            <w:r w:rsidRPr="628E8645" w:rsidR="3FEBCFE3">
              <w:rPr>
                <w:lang w:val="en-US"/>
              </w:rPr>
              <w:t>outcomes</w:t>
            </w:r>
            <w:r w:rsidRPr="628E8645" w:rsidR="3FEBCFE3">
              <w:rPr>
                <w:lang w:val="en-US"/>
              </w:rPr>
              <w:t xml:space="preserve"> and cost effectiveness.</w:t>
            </w:r>
          </w:p>
          <w:p w:rsidR="546A5793" w:rsidP="10A9CD39" w:rsidRDefault="546A5793" w14:paraId="15A1B400" w14:textId="1900326A">
            <w:pPr>
              <w:pStyle w:val="Normal"/>
              <w:rPr>
                <w:lang w:val="en-US"/>
              </w:rPr>
            </w:pPr>
          </w:p>
        </w:tc>
      </w:tr>
    </w:tbl>
    <w:p w:rsidR="10A9CD39" w:rsidP="10A9CD39" w:rsidRDefault="10A9CD39" w14:paraId="2783B783" w14:textId="4801853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tbl>
      <w:tblPr>
        <w:tblStyle w:val="PlainTable4"/>
        <w:tblW w:w="0" w:type="auto"/>
        <w:tblLook w:val="06A0" w:firstRow="1" w:lastRow="0" w:firstColumn="1" w:lastColumn="0" w:noHBand="1" w:noVBand="1"/>
      </w:tblPr>
      <w:tblGrid>
        <w:gridCol w:w="5228"/>
        <w:gridCol w:w="5228"/>
      </w:tblGrid>
      <w:tr w:rsidR="10A9CD39" w:rsidTr="628E8645" w14:paraId="5F521FA7">
        <w:trPr>
          <w:trHeight w:val="217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228" w:type="dxa"/>
            <w:shd w:val="clear" w:color="auto" w:fill="0F4761" w:themeFill="accent1" w:themeFillShade="BF"/>
            <w:tcMar/>
          </w:tcPr>
          <w:p w:rsidR="16BE2CE6" w:rsidP="10A9CD39" w:rsidRDefault="16BE2CE6" w14:paraId="48D78CFC" w14:textId="317AEE31">
            <w:pPr>
              <w:pStyle w:val="Normal"/>
            </w:pPr>
            <w:r w:rsidR="16BE2CE6">
              <w:rPr/>
              <w:t>Governance</w:t>
            </w:r>
            <w:r w:rsidR="16BE2CE6">
              <w:rPr/>
              <w:t xml:space="preserve"> and </w:t>
            </w:r>
            <w:r w:rsidR="16BE2CE6">
              <w:rPr/>
              <w:t>Regulation</w:t>
            </w:r>
            <w:r w:rsidR="16BE2CE6">
              <w:rPr/>
              <w:t>:</w:t>
            </w:r>
          </w:p>
          <w:p w:rsidR="74764EBE" w:rsidP="10A9CD39" w:rsidRDefault="74764EBE" w14:paraId="38DF94A3" w14:textId="6FD5D79D">
            <w:pPr>
              <w:pStyle w:val="ListParagraph"/>
              <w:numPr>
                <w:ilvl w:val="0"/>
                <w:numId w:val="8"/>
              </w:numPr>
              <w:rPr>
                <w:sz w:val="24"/>
                <w:szCs w:val="24"/>
              </w:rPr>
            </w:pPr>
            <w:r w:rsidRPr="10A9CD39" w:rsidR="74764EBE">
              <w:rPr>
                <w:sz w:val="24"/>
                <w:szCs w:val="24"/>
              </w:rPr>
              <w:t>GDPR compliant</w:t>
            </w:r>
          </w:p>
          <w:p w:rsidR="74764EBE" w:rsidP="10A9CD39" w:rsidRDefault="74764EBE" w14:paraId="1A71D95E" w14:textId="31113558">
            <w:pPr>
              <w:pStyle w:val="ListParagraph"/>
              <w:numPr>
                <w:ilvl w:val="0"/>
                <w:numId w:val="8"/>
              </w:numPr>
              <w:rPr>
                <w:sz w:val="24"/>
                <w:szCs w:val="24"/>
              </w:rPr>
            </w:pPr>
            <w:r w:rsidRPr="10A9CD39" w:rsidR="74764EBE">
              <w:rPr>
                <w:sz w:val="24"/>
                <w:szCs w:val="24"/>
              </w:rPr>
              <w:t>End</w:t>
            </w:r>
            <w:r w:rsidRPr="10A9CD39" w:rsidR="74764EBE">
              <w:rPr>
                <w:sz w:val="24"/>
                <w:szCs w:val="24"/>
              </w:rPr>
              <w:t xml:space="preserve"> </w:t>
            </w:r>
            <w:r w:rsidRPr="10A9CD39" w:rsidR="74764EBE">
              <w:rPr>
                <w:sz w:val="24"/>
                <w:szCs w:val="24"/>
              </w:rPr>
              <w:t>to</w:t>
            </w:r>
            <w:r w:rsidRPr="10A9CD39" w:rsidR="74764EBE">
              <w:rPr>
                <w:sz w:val="24"/>
                <w:szCs w:val="24"/>
              </w:rPr>
              <w:t xml:space="preserve"> </w:t>
            </w:r>
            <w:r w:rsidRPr="10A9CD39" w:rsidR="74764EBE">
              <w:rPr>
                <w:sz w:val="24"/>
                <w:szCs w:val="24"/>
              </w:rPr>
              <w:t>end</w:t>
            </w:r>
            <w:r w:rsidRPr="10A9CD39" w:rsidR="74764EBE">
              <w:rPr>
                <w:sz w:val="24"/>
                <w:szCs w:val="24"/>
              </w:rPr>
              <w:t xml:space="preserve"> encryption</w:t>
            </w:r>
          </w:p>
          <w:p w:rsidR="74764EBE" w:rsidP="10A9CD39" w:rsidRDefault="74764EBE" w14:paraId="50234312" w14:textId="6F656634">
            <w:pPr>
              <w:pStyle w:val="ListParagraph"/>
              <w:numPr>
                <w:ilvl w:val="0"/>
                <w:numId w:val="8"/>
              </w:numPr>
              <w:rPr>
                <w:sz w:val="24"/>
                <w:szCs w:val="24"/>
              </w:rPr>
            </w:pPr>
            <w:r w:rsidRPr="10A9CD39" w:rsidR="74764EBE">
              <w:rPr>
                <w:sz w:val="24"/>
                <w:szCs w:val="24"/>
              </w:rPr>
              <w:t>Clinical</w:t>
            </w:r>
            <w:r w:rsidRPr="10A9CD39" w:rsidR="74764EBE">
              <w:rPr>
                <w:sz w:val="24"/>
                <w:szCs w:val="24"/>
              </w:rPr>
              <w:t xml:space="preserve"> </w:t>
            </w:r>
            <w:r w:rsidRPr="10A9CD39" w:rsidR="74764EBE">
              <w:rPr>
                <w:sz w:val="24"/>
                <w:szCs w:val="24"/>
              </w:rPr>
              <w:t>governance</w:t>
            </w:r>
            <w:r w:rsidRPr="10A9CD39" w:rsidR="74764EBE">
              <w:rPr>
                <w:sz w:val="24"/>
                <w:szCs w:val="24"/>
              </w:rPr>
              <w:t xml:space="preserve"> supervision</w:t>
            </w:r>
          </w:p>
          <w:p w:rsidR="74764EBE" w:rsidP="10A9CD39" w:rsidRDefault="74764EBE" w14:paraId="5FA57424" w14:textId="763B3345">
            <w:pPr>
              <w:pStyle w:val="ListParagraph"/>
              <w:numPr>
                <w:ilvl w:val="0"/>
                <w:numId w:val="8"/>
              </w:numPr>
              <w:rPr>
                <w:sz w:val="24"/>
                <w:szCs w:val="24"/>
              </w:rPr>
            </w:pPr>
            <w:r w:rsidRPr="10A9CD39" w:rsidR="74764EBE">
              <w:rPr>
                <w:sz w:val="24"/>
                <w:szCs w:val="24"/>
              </w:rPr>
              <w:t>Safeguarding</w:t>
            </w:r>
            <w:r w:rsidRPr="10A9CD39" w:rsidR="74764EBE">
              <w:rPr>
                <w:sz w:val="24"/>
                <w:szCs w:val="24"/>
              </w:rPr>
              <w:t xml:space="preserve"> protocols</w:t>
            </w:r>
          </w:p>
          <w:p w:rsidR="74764EBE" w:rsidP="10A9CD39" w:rsidRDefault="74764EBE" w14:paraId="57E056F5" w14:textId="37D4F1E7">
            <w:pPr>
              <w:pStyle w:val="ListParagraph"/>
              <w:numPr>
                <w:ilvl w:val="0"/>
                <w:numId w:val="8"/>
              </w:numPr>
              <w:rPr>
                <w:sz w:val="24"/>
                <w:szCs w:val="24"/>
              </w:rPr>
            </w:pPr>
            <w:r w:rsidRPr="628E8645" w:rsidR="45D085AE">
              <w:rPr>
                <w:sz w:val="24"/>
                <w:szCs w:val="24"/>
              </w:rPr>
              <w:t xml:space="preserve">AI </w:t>
            </w:r>
            <w:r w:rsidRPr="628E8645" w:rsidR="45D085AE">
              <w:rPr>
                <w:sz w:val="24"/>
                <w:szCs w:val="24"/>
              </w:rPr>
              <w:t>bias</w:t>
            </w:r>
            <w:r w:rsidRPr="628E8645" w:rsidR="45D085AE">
              <w:rPr>
                <w:sz w:val="24"/>
                <w:szCs w:val="24"/>
              </w:rPr>
              <w:t xml:space="preserve"> </w:t>
            </w:r>
            <w:r w:rsidRPr="628E8645" w:rsidR="45D085AE">
              <w:rPr>
                <w:sz w:val="24"/>
                <w:szCs w:val="24"/>
              </w:rPr>
              <w:t>monitoring</w:t>
            </w:r>
          </w:p>
          <w:p w:rsidR="157821EB" w:rsidP="628E8645" w:rsidRDefault="157821EB" w14:paraId="56E80762" w14:textId="676D9FB1">
            <w:pPr>
              <w:pStyle w:val="ListParagraph"/>
              <w:numPr>
                <w:ilvl w:val="0"/>
                <w:numId w:val="8"/>
              </w:numPr>
              <w:rPr>
                <w:sz w:val="24"/>
                <w:szCs w:val="24"/>
              </w:rPr>
            </w:pPr>
            <w:r w:rsidRPr="628E8645" w:rsidR="157821EB">
              <w:rPr>
                <w:sz w:val="24"/>
                <w:szCs w:val="24"/>
              </w:rPr>
              <w:t xml:space="preserve">Regular </w:t>
            </w:r>
            <w:r w:rsidRPr="628E8645" w:rsidR="157821EB">
              <w:rPr>
                <w:sz w:val="24"/>
                <w:szCs w:val="24"/>
              </w:rPr>
              <w:t>clinical</w:t>
            </w:r>
            <w:r w:rsidRPr="628E8645" w:rsidR="157821EB">
              <w:rPr>
                <w:sz w:val="24"/>
                <w:szCs w:val="24"/>
              </w:rPr>
              <w:t xml:space="preserve"> </w:t>
            </w:r>
            <w:r w:rsidRPr="628E8645" w:rsidR="157821EB">
              <w:rPr>
                <w:sz w:val="24"/>
                <w:szCs w:val="24"/>
              </w:rPr>
              <w:t>auditions</w:t>
            </w:r>
            <w:r w:rsidRPr="628E8645" w:rsidR="157821EB">
              <w:rPr>
                <w:sz w:val="24"/>
                <w:szCs w:val="24"/>
              </w:rPr>
              <w:t xml:space="preserve"> and safety reviews</w:t>
            </w:r>
          </w:p>
          <w:p w:rsidR="157821EB" w:rsidP="628E8645" w:rsidRDefault="157821EB" w14:paraId="1DBCBEC3" w14:textId="1C31A4B1">
            <w:pPr>
              <w:pStyle w:val="ListParagraph"/>
              <w:numPr>
                <w:ilvl w:val="0"/>
                <w:numId w:val="8"/>
              </w:numPr>
              <w:rPr>
                <w:sz w:val="24"/>
                <w:szCs w:val="24"/>
              </w:rPr>
            </w:pPr>
            <w:r w:rsidRPr="628E8645" w:rsidR="157821EB">
              <w:rPr>
                <w:sz w:val="24"/>
                <w:szCs w:val="24"/>
              </w:rPr>
              <w:t xml:space="preserve">Clear </w:t>
            </w:r>
            <w:r w:rsidRPr="628E8645" w:rsidR="157821EB">
              <w:rPr>
                <w:sz w:val="24"/>
                <w:szCs w:val="24"/>
              </w:rPr>
              <w:t>escalation</w:t>
            </w:r>
            <w:r w:rsidRPr="628E8645" w:rsidR="157821EB">
              <w:rPr>
                <w:sz w:val="24"/>
                <w:szCs w:val="24"/>
              </w:rPr>
              <w:t xml:space="preserve"> </w:t>
            </w:r>
            <w:r w:rsidRPr="628E8645" w:rsidR="157821EB">
              <w:rPr>
                <w:sz w:val="24"/>
                <w:szCs w:val="24"/>
              </w:rPr>
              <w:t>pathway</w:t>
            </w:r>
            <w:r w:rsidRPr="628E8645" w:rsidR="157821EB">
              <w:rPr>
                <w:sz w:val="24"/>
                <w:szCs w:val="24"/>
              </w:rPr>
              <w:t xml:space="preserve"> </w:t>
            </w:r>
            <w:r w:rsidRPr="628E8645" w:rsidR="157821EB">
              <w:rPr>
                <w:sz w:val="24"/>
                <w:szCs w:val="24"/>
              </w:rPr>
              <w:t>for</w:t>
            </w:r>
            <w:r w:rsidRPr="628E8645" w:rsidR="157821EB">
              <w:rPr>
                <w:sz w:val="24"/>
                <w:szCs w:val="24"/>
              </w:rPr>
              <w:t xml:space="preserve"> </w:t>
            </w:r>
            <w:r w:rsidRPr="628E8645" w:rsidR="157821EB">
              <w:rPr>
                <w:sz w:val="24"/>
                <w:szCs w:val="24"/>
              </w:rPr>
              <w:t>safeguarding</w:t>
            </w:r>
            <w:r w:rsidRPr="628E8645" w:rsidR="157821EB">
              <w:rPr>
                <w:sz w:val="24"/>
                <w:szCs w:val="24"/>
              </w:rPr>
              <w:t xml:space="preserve"> concerns</w:t>
            </w:r>
          </w:p>
          <w:p w:rsidR="74764EBE" w:rsidP="10A9CD39" w:rsidRDefault="74764EBE" w14:paraId="63EA2F3A" w14:textId="4189E9A0">
            <w:pPr>
              <w:pStyle w:val="Normal"/>
              <w:ind w:left="0"/>
              <w:rPr>
                <w:sz w:val="24"/>
                <w:szCs w:val="24"/>
              </w:rPr>
            </w:pPr>
            <w:r w:rsidRPr="628E8645" w:rsidR="2F890146">
              <w:rPr>
                <w:sz w:val="24"/>
                <w:szCs w:val="24"/>
                <w:lang w:val="en-US"/>
              </w:rPr>
              <w:t xml:space="preserve">Ethical design ensures </w:t>
            </w:r>
            <w:r w:rsidRPr="628E8645" w:rsidR="2F890146">
              <w:rPr>
                <w:sz w:val="24"/>
                <w:szCs w:val="24"/>
                <w:lang w:val="en-US"/>
              </w:rPr>
              <w:t>confidentiality,</w:t>
            </w:r>
            <w:r w:rsidRPr="628E8645" w:rsidR="3CD9305C">
              <w:rPr>
                <w:sz w:val="24"/>
                <w:szCs w:val="24"/>
                <w:lang w:val="en-US"/>
              </w:rPr>
              <w:t xml:space="preserve"> </w:t>
            </w:r>
            <w:r w:rsidRPr="628E8645" w:rsidR="2F890146">
              <w:rPr>
                <w:sz w:val="24"/>
                <w:szCs w:val="24"/>
                <w:lang w:val="en-US"/>
              </w:rPr>
              <w:t>consent,</w:t>
            </w:r>
            <w:r w:rsidRPr="628E8645" w:rsidR="6EB165AF">
              <w:rPr>
                <w:sz w:val="24"/>
                <w:szCs w:val="24"/>
                <w:lang w:val="en-US"/>
              </w:rPr>
              <w:t xml:space="preserve"> </w:t>
            </w:r>
            <w:r w:rsidRPr="628E8645" w:rsidR="2F890146">
              <w:rPr>
                <w:sz w:val="24"/>
                <w:szCs w:val="24"/>
                <w:lang w:val="en-US"/>
              </w:rPr>
              <w:t>and</w:t>
            </w:r>
            <w:r w:rsidRPr="628E8645" w:rsidR="2F890146">
              <w:rPr>
                <w:sz w:val="24"/>
                <w:szCs w:val="24"/>
                <w:lang w:val="en-US"/>
              </w:rPr>
              <w:t xml:space="preserve"> crisis </w:t>
            </w:r>
            <w:r w:rsidRPr="628E8645" w:rsidR="2F890146">
              <w:rPr>
                <w:sz w:val="24"/>
                <w:szCs w:val="24"/>
                <w:lang w:val="en-US"/>
              </w:rPr>
              <w:t>protection.</w:t>
            </w:r>
            <w:r w:rsidRPr="628E8645" w:rsidR="39CA2DC0">
              <w:rPr>
                <w:sz w:val="24"/>
                <w:szCs w:val="24"/>
                <w:lang w:val="en-US"/>
              </w:rPr>
              <w:t>This</w:t>
            </w:r>
            <w:r w:rsidRPr="628E8645" w:rsidR="39CA2DC0">
              <w:rPr>
                <w:sz w:val="24"/>
                <w:szCs w:val="24"/>
                <w:lang w:val="en-US"/>
              </w:rPr>
              <w:t xml:space="preserve"> ensures the platform is safe, ethical, and aligned with NHS standards.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5228" w:type="dxa"/>
            <w:tcMar/>
          </w:tcPr>
          <w:p w:rsidR="74764EBE" w:rsidP="10A9CD39" w:rsidRDefault="74764EBE" w14:paraId="296AF488" w14:textId="55DAE749">
            <w:pPr>
              <w:pStyle w:val="Normal"/>
            </w:pPr>
            <w:r w:rsidRPr="10A9CD39" w:rsidR="74764EBE">
              <w:rPr>
                <w:lang w:val="en-US"/>
              </w:rPr>
              <w:t xml:space="preserve">Untreated youth mental illness increases NHS demand and </w:t>
            </w:r>
            <w:r w:rsidRPr="10A9CD39" w:rsidR="74764EBE">
              <w:rPr>
                <w:lang w:val="en-US"/>
              </w:rPr>
              <w:t>long term</w:t>
            </w:r>
            <w:r w:rsidRPr="10A9CD39" w:rsidR="74764EBE">
              <w:rPr>
                <w:lang w:val="en-US"/>
              </w:rPr>
              <w:t xml:space="preserve"> societal cost.               Early digital intervention may:</w:t>
            </w:r>
          </w:p>
          <w:p w:rsidR="1DF99186" w:rsidP="10A9CD39" w:rsidRDefault="1DF99186" w14:paraId="352EDC9D" w14:textId="37B1E9D2">
            <w:pPr>
              <w:pStyle w:val="ListParagraph"/>
              <w:numPr>
                <w:ilvl w:val="0"/>
                <w:numId w:val="11"/>
              </w:numPr>
              <w:rPr>
                <w:lang w:val="en-US"/>
              </w:rPr>
            </w:pPr>
            <w:r w:rsidRPr="3F8D6573" w:rsidR="21BBA1E6">
              <w:rPr>
                <w:lang w:val="en-US"/>
              </w:rPr>
              <w:t>Reduce A</w:t>
            </w:r>
            <w:r w:rsidRPr="3F8D6573" w:rsidR="70882716">
              <w:rPr>
                <w:lang w:val="en-US"/>
              </w:rPr>
              <w:t>&amp;</w:t>
            </w:r>
            <w:r w:rsidRPr="3F8D6573" w:rsidR="21BBA1E6">
              <w:rPr>
                <w:lang w:val="en-US"/>
              </w:rPr>
              <w:t>E mental health presentations</w:t>
            </w:r>
          </w:p>
          <w:p w:rsidR="1DF99186" w:rsidP="10A9CD39" w:rsidRDefault="1DF99186" w14:paraId="737E0759" w14:textId="02037AA5">
            <w:pPr>
              <w:pStyle w:val="ListParagraph"/>
              <w:numPr>
                <w:ilvl w:val="0"/>
                <w:numId w:val="11"/>
              </w:numPr>
              <w:rPr>
                <w:lang w:val="en-US"/>
              </w:rPr>
            </w:pPr>
            <w:r w:rsidRPr="10A9CD39" w:rsidR="1DF99186">
              <w:rPr>
                <w:lang w:val="en-US"/>
              </w:rPr>
              <w:t>Decrease CAMHS waiting pressure</w:t>
            </w:r>
          </w:p>
          <w:p w:rsidR="1DF99186" w:rsidP="10A9CD39" w:rsidRDefault="1DF99186" w14:paraId="2D415BFA" w14:textId="3322CBE2">
            <w:pPr>
              <w:pStyle w:val="ListParagraph"/>
              <w:numPr>
                <w:ilvl w:val="0"/>
                <w:numId w:val="11"/>
              </w:numPr>
              <w:rPr>
                <w:lang w:val="en-US"/>
              </w:rPr>
            </w:pPr>
            <w:r w:rsidRPr="10A9CD39" w:rsidR="1DF99186">
              <w:rPr>
                <w:lang w:val="en-US"/>
              </w:rPr>
              <w:t xml:space="preserve">Improved long term </w:t>
            </w:r>
            <w:r w:rsidRPr="10A9CD39" w:rsidR="1DF99186">
              <w:rPr>
                <w:lang w:val="en-US"/>
              </w:rPr>
              <w:t>employement</w:t>
            </w:r>
            <w:r w:rsidRPr="10A9CD39" w:rsidR="1DF99186">
              <w:rPr>
                <w:lang w:val="en-US"/>
              </w:rPr>
              <w:t xml:space="preserve"> and education outcomes</w:t>
            </w:r>
          </w:p>
          <w:p w:rsidR="1DF99186" w:rsidP="10A9CD39" w:rsidRDefault="1DF99186" w14:paraId="463C76A3" w14:textId="37C00694">
            <w:pPr>
              <w:pStyle w:val="ListParagraph"/>
              <w:numPr>
                <w:ilvl w:val="0"/>
                <w:numId w:val="11"/>
              </w:numPr>
              <w:rPr>
                <w:lang w:val="en-US"/>
              </w:rPr>
            </w:pPr>
            <w:r w:rsidRPr="628E8645" w:rsidR="1511C29B">
              <w:rPr>
                <w:lang w:val="en-US"/>
              </w:rPr>
              <w:t xml:space="preserve">Deliver scalable </w:t>
            </w:r>
            <w:r w:rsidRPr="628E8645" w:rsidR="1511C29B">
              <w:rPr>
                <w:lang w:val="en-US"/>
              </w:rPr>
              <w:t>cost effective</w:t>
            </w:r>
            <w:r w:rsidRPr="628E8645" w:rsidR="1511C29B">
              <w:rPr>
                <w:lang w:val="en-US"/>
              </w:rPr>
              <w:t xml:space="preserve"> support</w:t>
            </w:r>
          </w:p>
          <w:p w:rsidR="1DF99186" w:rsidP="10A9CD39" w:rsidRDefault="1DF99186" w14:paraId="4C735732" w14:textId="4C59F4F9">
            <w:pPr>
              <w:pStyle w:val="ListParagraph"/>
              <w:numPr>
                <w:ilvl w:val="0"/>
                <w:numId w:val="11"/>
              </w:numPr>
              <w:rPr>
                <w:lang w:val="en-US"/>
              </w:rPr>
            </w:pPr>
            <w:r w:rsidRPr="628E8645" w:rsidR="5B672C1B">
              <w:rPr>
                <w:lang w:val="en-US"/>
              </w:rPr>
              <w:t>Reduce long term NHS spending through early prevention</w:t>
            </w:r>
          </w:p>
          <w:p w:rsidR="1DF99186" w:rsidP="10A9CD39" w:rsidRDefault="1DF99186" w14:paraId="76D1131C" w14:textId="62A98D5D">
            <w:pPr>
              <w:pStyle w:val="ListParagraph"/>
              <w:numPr>
                <w:ilvl w:val="0"/>
                <w:numId w:val="11"/>
              </w:numPr>
              <w:rPr>
                <w:lang w:val="en-US"/>
              </w:rPr>
            </w:pPr>
            <w:r w:rsidRPr="628E8645" w:rsidR="5B672C1B">
              <w:rPr>
                <w:lang w:val="en-US"/>
              </w:rPr>
              <w:t>Support improved wellbeing and resilience in young populations</w:t>
            </w:r>
          </w:p>
          <w:p w:rsidR="1DF99186" w:rsidP="628E8645" w:rsidRDefault="1DF99186" w14:paraId="38D9907A" w14:textId="2D471990">
            <w:pPr>
              <w:pStyle w:val="Normal"/>
              <w:ind w:left="0"/>
              <w:rPr>
                <w:lang w:val="en-US"/>
              </w:rPr>
            </w:pPr>
            <w:r w:rsidRPr="628E8645" w:rsidR="5E0B93F6">
              <w:rPr>
                <w:lang w:val="en-US"/>
              </w:rPr>
              <w:t xml:space="preserve">Digital early intervention supports both clinical outcomes and service sustainability by providing </w:t>
            </w:r>
            <w:r w:rsidRPr="628E8645" w:rsidR="78E9ABB9">
              <w:rPr>
                <w:lang w:val="en-US"/>
              </w:rPr>
              <w:t>scalable, accessible mental health care.</w:t>
            </w:r>
          </w:p>
        </w:tc>
      </w:tr>
    </w:tbl>
    <w:p w:rsidR="10A9CD39" w:rsidP="10A9CD39" w:rsidRDefault="10A9CD39" w14:paraId="7319B987" w14:textId="30A99C5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tbl>
      <w:tblPr>
        <w:tblStyle w:val="PlainTable4"/>
        <w:tblW w:w="0" w:type="auto"/>
        <w:tblLook w:val="06A0" w:firstRow="1" w:lastRow="0" w:firstColumn="1" w:lastColumn="0" w:noHBand="1" w:noVBand="1"/>
      </w:tblPr>
      <w:tblGrid>
        <w:gridCol w:w="2280"/>
        <w:gridCol w:w="5505"/>
        <w:gridCol w:w="2670"/>
      </w:tblGrid>
      <w:tr w:rsidR="10A9CD39" w:rsidTr="1690C92F" w14:paraId="31C3E21B">
        <w:trPr>
          <w:trHeight w:val="256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80" w:type="dxa"/>
            <w:tcMar/>
          </w:tcPr>
          <w:p w:rsidR="10A9CD39" w:rsidP="10A9CD39" w:rsidRDefault="10A9CD39" w14:paraId="373AEC7A" w14:textId="4B9B0495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5505" w:type="dxa"/>
            <w:shd w:val="clear" w:color="auto" w:fill="DAE9F7" w:themeFill="text2" w:themeFillTint="1A"/>
            <w:tcMar/>
          </w:tcPr>
          <w:p w:rsidR="7FF744CC" w:rsidP="10A9CD39" w:rsidRDefault="7FF744CC" w14:paraId="6CE1BEEA" w14:textId="74F33E4B">
            <w:pPr>
              <w:pStyle w:val="Normal"/>
              <w:rPr>
                <w:lang w:val="en-US"/>
              </w:rPr>
            </w:pPr>
            <w:r w:rsidRPr="10A9CD39" w:rsidR="7FF744CC">
              <w:rPr>
                <w:lang w:val="en-US"/>
              </w:rPr>
              <w:t>MindBridge</w:t>
            </w:r>
            <w:r w:rsidRPr="10A9CD39" w:rsidR="7FF744CC">
              <w:rPr>
                <w:lang w:val="en-US"/>
              </w:rPr>
              <w:t xml:space="preserve"> UK addresses the critical gap between emerging mental distress and specialist intervention</w:t>
            </w:r>
          </w:p>
          <w:p w:rsidR="279D05DB" w:rsidP="10A9CD39" w:rsidRDefault="279D05DB" w14:paraId="3EE4D0C3" w14:textId="15B77292">
            <w:pPr>
              <w:pStyle w:val="Normal"/>
              <w:rPr>
                <w:lang w:val="en-US"/>
              </w:rPr>
            </w:pPr>
            <w:r w:rsidRPr="3F8D6573" w:rsidR="075A6928">
              <w:rPr>
                <w:lang w:val="en-US"/>
              </w:rPr>
              <w:t xml:space="preserve">By integrating digital </w:t>
            </w:r>
            <w:r w:rsidRPr="3F8D6573" w:rsidR="075A6928">
              <w:rPr>
                <w:lang w:val="en-US"/>
              </w:rPr>
              <w:t>innovation,</w:t>
            </w:r>
            <w:r w:rsidRPr="3F8D6573" w:rsidR="18A29EE9">
              <w:rPr>
                <w:lang w:val="en-US"/>
              </w:rPr>
              <w:t xml:space="preserve"> </w:t>
            </w:r>
            <w:r w:rsidRPr="3F8D6573" w:rsidR="075A6928">
              <w:rPr>
                <w:lang w:val="en-US"/>
              </w:rPr>
              <w:t>peer</w:t>
            </w:r>
            <w:r w:rsidRPr="3F8D6573" w:rsidR="075A6928">
              <w:rPr>
                <w:lang w:val="en-US"/>
              </w:rPr>
              <w:t xml:space="preserve"> </w:t>
            </w:r>
            <w:r w:rsidRPr="3F8D6573" w:rsidR="075A6928">
              <w:rPr>
                <w:lang w:val="en-US"/>
              </w:rPr>
              <w:t>relatability,</w:t>
            </w:r>
            <w:r w:rsidRPr="3F8D6573" w:rsidR="40B9BF77">
              <w:rPr>
                <w:lang w:val="en-US"/>
              </w:rPr>
              <w:t xml:space="preserve"> </w:t>
            </w:r>
            <w:r w:rsidRPr="3F8D6573" w:rsidR="075A6928">
              <w:rPr>
                <w:lang w:val="en-US"/>
              </w:rPr>
              <w:t>and</w:t>
            </w:r>
            <w:r w:rsidRPr="3F8D6573" w:rsidR="075A6928">
              <w:rPr>
                <w:lang w:val="en-US"/>
              </w:rPr>
              <w:t xml:space="preserve"> NHS referral systems, this model </w:t>
            </w:r>
            <w:r w:rsidRPr="3F8D6573" w:rsidR="04926800">
              <w:rPr>
                <w:lang w:val="en-US"/>
              </w:rPr>
              <w:t>promotes early intervention, improves accessibility, and supports sustainable mental health service delivery in t</w:t>
            </w:r>
            <w:r w:rsidRPr="3F8D6573" w:rsidR="68C8E5F1">
              <w:rPr>
                <w:lang w:val="en-US"/>
              </w:rPr>
              <w:t>he UK.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670" w:type="dxa"/>
            <w:tcMar/>
          </w:tcPr>
          <w:p w:rsidR="10A9CD39" w:rsidP="10A9CD39" w:rsidRDefault="10A9CD39" w14:paraId="7A58DB5A" w14:textId="4F14A2AB">
            <w:pPr>
              <w:pStyle w:val="Normal"/>
            </w:pPr>
          </w:p>
        </w:tc>
      </w:tr>
    </w:tbl>
    <w:p w:rsidR="1690C92F" w:rsidP="1690C92F" w:rsidRDefault="1690C92F" w14:paraId="376A7265" w14:textId="46610AC1">
      <w:pPr>
        <w:pStyle w:val="Normal"/>
        <w:jc w:val="center"/>
      </w:pPr>
    </w:p>
    <w:p w:rsidR="1690C92F" w:rsidP="1690C92F" w:rsidRDefault="1690C92F" w14:paraId="12BD6EDD" w14:textId="5710B8CD">
      <w:pPr>
        <w:pStyle w:val="Normal"/>
        <w:jc w:val="center"/>
      </w:pPr>
    </w:p>
    <w:p w:rsidR="1690C92F" w:rsidP="1690C92F" w:rsidRDefault="1690C92F" w14:paraId="7C6ACEF6" w14:textId="2C421C44">
      <w:pPr>
        <w:pStyle w:val="Normal"/>
        <w:jc w:val="center"/>
      </w:pPr>
    </w:p>
    <w:p w:rsidR="67C465B5" w:rsidP="10A9CD39" w:rsidRDefault="67C465B5" w14:paraId="0D74E459" w14:textId="42743499">
      <w:pPr>
        <w:pStyle w:val="Normal"/>
        <w:jc w:val="center"/>
      </w:pPr>
      <w:r w:rsidR="6C4CC3FF">
        <w:rPr/>
        <w:t>Written</w:t>
      </w:r>
      <w:r w:rsidR="6C4CC3FF">
        <w:rPr/>
        <w:t xml:space="preserve"> </w:t>
      </w:r>
      <w:r w:rsidR="6C4CC3FF">
        <w:rPr/>
        <w:t>Pitch</w:t>
      </w:r>
      <w:r w:rsidR="6C4CC3FF">
        <w:rPr/>
        <w:t>:</w:t>
      </w:r>
      <w:r w:rsidR="52BC17D0">
        <w:rPr/>
        <w:t xml:space="preserve"> </w:t>
      </w:r>
      <w:r w:rsidR="6C4CC3FF">
        <w:rPr/>
        <w:t>MindBridge</w:t>
      </w:r>
      <w:r w:rsidR="6C4CC3FF">
        <w:rPr/>
        <w:t xml:space="preserve"> UK</w:t>
      </w:r>
    </w:p>
    <w:p w:rsidR="1690C92F" w:rsidP="1690C92F" w:rsidRDefault="1690C92F" w14:paraId="4D1F2854" w14:textId="26E5C839">
      <w:pPr>
        <w:pStyle w:val="Normal"/>
        <w:jc w:val="center"/>
      </w:pPr>
    </w:p>
    <w:p w:rsidR="1690C92F" w:rsidP="1690C92F" w:rsidRDefault="1690C92F" w14:paraId="7A4E48B0" w14:textId="61394ED3">
      <w:pPr>
        <w:pStyle w:val="Normal"/>
        <w:jc w:val="center"/>
      </w:pPr>
    </w:p>
    <w:p w:rsidR="22102431" w:rsidP="1690C92F" w:rsidRDefault="22102431" w14:paraId="19FCADA1" w14:textId="23CF6A65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  <w:lang w:val="en-US"/>
        </w:rPr>
      </w:pPr>
      <w:r w:rsidRPr="1690C92F" w:rsidR="796E9A0C">
        <w:rPr>
          <w:rFonts w:ascii="Arial Nova" w:hAnsi="Arial Nova" w:eastAsia="Arial Nova" w:cs="Arial Nova"/>
          <w:sz w:val="22"/>
          <w:szCs w:val="22"/>
          <w:lang w:val="en-US"/>
        </w:rPr>
        <w:t xml:space="preserve"> </w:t>
      </w:r>
      <w:r w:rsidRPr="1690C92F" w:rsidR="6FD985A9">
        <w:rPr>
          <w:rFonts w:ascii="Arial Nova" w:hAnsi="Arial Nova" w:eastAsia="Arial Nova" w:cs="Arial Nova"/>
          <w:sz w:val="22"/>
          <w:szCs w:val="22"/>
          <w:lang w:val="en-US"/>
        </w:rPr>
        <w:t xml:space="preserve">Youth mental health has become one of the most pressing public health challenges in the United </w:t>
      </w:r>
      <w:r w:rsidRPr="1690C92F" w:rsidR="6FD985A9">
        <w:rPr>
          <w:rFonts w:ascii="Arial Nova" w:hAnsi="Arial Nova" w:eastAsia="Arial Nova" w:cs="Arial Nova"/>
          <w:sz w:val="22"/>
          <w:szCs w:val="22"/>
          <w:lang w:val="en-US"/>
        </w:rPr>
        <w:t>Kingdom.</w:t>
      </w:r>
      <w:r w:rsidRPr="1690C92F" w:rsidR="36375F60">
        <w:rPr>
          <w:rFonts w:ascii="Arial Nova" w:hAnsi="Arial Nova" w:eastAsia="Arial Nova" w:cs="Arial Nova"/>
          <w:sz w:val="22"/>
          <w:szCs w:val="22"/>
          <w:lang w:val="en-US"/>
        </w:rPr>
        <w:t xml:space="preserve"> </w:t>
      </w:r>
      <w:r w:rsidRPr="1690C92F" w:rsidR="6FD985A9">
        <w:rPr>
          <w:rFonts w:ascii="Arial Nova" w:hAnsi="Arial Nova" w:eastAsia="Arial Nova" w:cs="Arial Nova"/>
          <w:sz w:val="22"/>
          <w:szCs w:val="22"/>
          <w:lang w:val="en-US"/>
        </w:rPr>
        <w:t>Recent</w:t>
      </w:r>
      <w:r w:rsidRPr="1690C92F" w:rsidR="6FD985A9">
        <w:rPr>
          <w:rFonts w:ascii="Arial Nova" w:hAnsi="Arial Nova" w:eastAsia="Arial Nova" w:cs="Arial Nova"/>
          <w:sz w:val="22"/>
          <w:szCs w:val="22"/>
          <w:lang w:val="en-US"/>
        </w:rPr>
        <w:t xml:space="preserve"> </w:t>
      </w:r>
      <w:r w:rsidRPr="1690C92F" w:rsidR="19CB8C58">
        <w:rPr>
          <w:rFonts w:ascii="Arial Nova" w:hAnsi="Arial Nova" w:eastAsia="Arial Nova" w:cs="Arial Nova"/>
          <w:sz w:val="22"/>
          <w:szCs w:val="22"/>
          <w:lang w:val="en-US"/>
        </w:rPr>
        <w:t xml:space="preserve">data </w:t>
      </w:r>
      <w:r w:rsidRPr="1690C92F" w:rsidR="19CB8C58">
        <w:rPr>
          <w:rFonts w:ascii="Arial Nova" w:hAnsi="Arial Nova" w:eastAsia="Arial Nova" w:cs="Arial Nova"/>
          <w:sz w:val="22"/>
          <w:szCs w:val="22"/>
          <w:lang w:val="en-US"/>
        </w:rPr>
        <w:t>indicates</w:t>
      </w:r>
      <w:r w:rsidRPr="1690C92F" w:rsidR="19CB8C58">
        <w:rPr>
          <w:rFonts w:ascii="Arial Nova" w:hAnsi="Arial Nova" w:eastAsia="Arial Nova" w:cs="Arial Nova"/>
          <w:sz w:val="22"/>
          <w:szCs w:val="22"/>
          <w:lang w:val="en-US"/>
        </w:rPr>
        <w:t xml:space="preserve"> that approximately 1 in 5 young people aged 8-25 are experiencing a probable mental healt</w:t>
      </w:r>
      <w:r w:rsidRPr="1690C92F" w:rsidR="6E4B35E5">
        <w:rPr>
          <w:rFonts w:ascii="Arial Nova" w:hAnsi="Arial Nova" w:eastAsia="Arial Nova" w:cs="Arial Nova"/>
          <w:sz w:val="22"/>
          <w:szCs w:val="22"/>
          <w:lang w:val="en-US"/>
        </w:rPr>
        <w:t>h di</w:t>
      </w:r>
      <w:r w:rsidRPr="1690C92F" w:rsidR="19CB8C58">
        <w:rPr>
          <w:rFonts w:ascii="Arial Nova" w:hAnsi="Arial Nova" w:eastAsia="Arial Nova" w:cs="Arial Nova"/>
          <w:sz w:val="22"/>
          <w:szCs w:val="22"/>
          <w:lang w:val="en-US"/>
        </w:rPr>
        <w:t>sorder</w:t>
      </w:r>
      <w:r w:rsidRPr="1690C92F" w:rsidR="509F83C3">
        <w:rPr>
          <w:rFonts w:ascii="Arial Nova" w:hAnsi="Arial Nova" w:eastAsia="Arial Nova" w:cs="Arial Nova"/>
          <w:sz w:val="22"/>
          <w:szCs w:val="22"/>
          <w:lang w:val="en-US"/>
        </w:rPr>
        <w:t xml:space="preserve"> as it is mentioned in NHS digital </w:t>
      </w:r>
      <w:r w:rsidRPr="1690C92F" w:rsidR="0F43DE50">
        <w:rPr>
          <w:rFonts w:ascii="Arial Nova" w:hAnsi="Arial Nova" w:eastAsia="Arial Nova" w:cs="Arial Nova"/>
          <w:sz w:val="22"/>
          <w:szCs w:val="22"/>
          <w:lang w:val="en-US"/>
        </w:rPr>
        <w:t>survey in</w:t>
      </w:r>
      <w:r w:rsidRPr="1690C92F" w:rsidR="509F83C3">
        <w:rPr>
          <w:rFonts w:ascii="Arial Nova" w:hAnsi="Arial Nova" w:eastAsia="Arial Nova" w:cs="Arial Nova"/>
          <w:sz w:val="22"/>
          <w:szCs w:val="22"/>
          <w:lang w:val="en-US"/>
        </w:rPr>
        <w:t xml:space="preserve"> 2023.</w:t>
      </w:r>
      <w:r w:rsidRPr="1690C92F" w:rsidR="0F93ECAE">
        <w:rPr>
          <w:rFonts w:ascii="Arial Nova" w:hAnsi="Arial Nova" w:eastAsia="Arial Nova" w:cs="Arial Nova"/>
          <w:sz w:val="22"/>
          <w:szCs w:val="22"/>
          <w:lang w:val="en-US"/>
        </w:rPr>
        <w:t xml:space="preserve">The demand for mental health services has increased </w:t>
      </w:r>
      <w:r w:rsidRPr="1690C92F" w:rsidR="0F93ECAE">
        <w:rPr>
          <w:rFonts w:ascii="Arial Nova" w:hAnsi="Arial Nova" w:eastAsia="Arial Nova" w:cs="Arial Nova"/>
          <w:sz w:val="22"/>
          <w:szCs w:val="22"/>
          <w:lang w:val="en-US"/>
        </w:rPr>
        <w:t>significantly,</w:t>
      </w:r>
      <w:r w:rsidRPr="1690C92F" w:rsidR="14F97B4D">
        <w:rPr>
          <w:rFonts w:ascii="Arial Nova" w:hAnsi="Arial Nova" w:eastAsia="Arial Nova" w:cs="Arial Nova"/>
          <w:sz w:val="22"/>
          <w:szCs w:val="22"/>
          <w:lang w:val="en-US"/>
        </w:rPr>
        <w:t xml:space="preserve"> </w:t>
      </w:r>
      <w:r w:rsidRPr="1690C92F" w:rsidR="08C09B1D">
        <w:rPr>
          <w:rFonts w:ascii="Arial Nova" w:hAnsi="Arial Nova" w:eastAsia="Arial Nova" w:cs="Arial Nova"/>
          <w:sz w:val="22"/>
          <w:szCs w:val="22"/>
          <w:lang w:val="en-US"/>
        </w:rPr>
        <w:t>particularly</w:t>
      </w:r>
      <w:r w:rsidRPr="1690C92F" w:rsidR="0F93ECAE">
        <w:rPr>
          <w:rFonts w:ascii="Arial Nova" w:hAnsi="Arial Nova" w:eastAsia="Arial Nova" w:cs="Arial Nova"/>
          <w:sz w:val="22"/>
          <w:szCs w:val="22"/>
          <w:lang w:val="en-US"/>
        </w:rPr>
        <w:t xml:space="preserve"> following the COVID-19 pandemic, placing su</w:t>
      </w:r>
      <w:r w:rsidRPr="1690C92F" w:rsidR="21D3C2D6">
        <w:rPr>
          <w:rFonts w:ascii="Arial Nova" w:hAnsi="Arial Nova" w:eastAsia="Arial Nova" w:cs="Arial Nova"/>
          <w:sz w:val="22"/>
          <w:szCs w:val="22"/>
          <w:lang w:val="en-US"/>
        </w:rPr>
        <w:t xml:space="preserve">bstantial strain on NHS </w:t>
      </w:r>
      <w:r w:rsidRPr="1690C92F" w:rsidR="21D3C2D6">
        <w:rPr>
          <w:rFonts w:ascii="Arial Nova" w:hAnsi="Arial Nova" w:eastAsia="Arial Nova" w:cs="Arial Nova"/>
          <w:sz w:val="22"/>
          <w:szCs w:val="22"/>
          <w:lang w:val="en-US"/>
        </w:rPr>
        <w:t>services</w:t>
      </w:r>
      <w:r w:rsidRPr="1690C92F" w:rsidR="3695B2E7">
        <w:rPr>
          <w:rFonts w:ascii="Arial Nova" w:hAnsi="Arial Nova" w:eastAsia="Arial Nova" w:cs="Arial Nova"/>
          <w:sz w:val="22"/>
          <w:szCs w:val="22"/>
          <w:lang w:val="en-US"/>
        </w:rPr>
        <w:t>.</w:t>
      </w:r>
      <w:r w:rsidRPr="1690C92F" w:rsidR="330498DC">
        <w:rPr>
          <w:rFonts w:ascii="Arial Nova" w:hAnsi="Arial Nova" w:eastAsia="Arial Nova" w:cs="Arial Nova"/>
          <w:sz w:val="22"/>
          <w:szCs w:val="22"/>
          <w:lang w:val="en-US"/>
        </w:rPr>
        <w:t xml:space="preserve"> </w:t>
      </w:r>
      <w:r w:rsidRPr="1690C92F" w:rsidR="3695B2E7">
        <w:rPr>
          <w:rFonts w:ascii="Arial Nova" w:hAnsi="Arial Nova" w:eastAsia="Arial Nova" w:cs="Arial Nova"/>
          <w:sz w:val="22"/>
          <w:szCs w:val="22"/>
          <w:lang w:val="en-US"/>
        </w:rPr>
        <w:t>Long</w:t>
      </w:r>
      <w:r w:rsidRPr="1690C92F" w:rsidR="3695B2E7">
        <w:rPr>
          <w:rFonts w:ascii="Arial Nova" w:hAnsi="Arial Nova" w:eastAsia="Arial Nova" w:cs="Arial Nova"/>
          <w:sz w:val="22"/>
          <w:szCs w:val="22"/>
          <w:lang w:val="en-US"/>
        </w:rPr>
        <w:t xml:space="preserve"> waiting </w:t>
      </w:r>
      <w:r w:rsidRPr="1690C92F" w:rsidR="3695B2E7">
        <w:rPr>
          <w:rFonts w:ascii="Arial Nova" w:hAnsi="Arial Nova" w:eastAsia="Arial Nova" w:cs="Arial Nova"/>
          <w:sz w:val="22"/>
          <w:szCs w:val="22"/>
          <w:lang w:val="en-US"/>
        </w:rPr>
        <w:t>times,</w:t>
      </w:r>
      <w:r w:rsidRPr="1690C92F" w:rsidR="75567FB3">
        <w:rPr>
          <w:rFonts w:ascii="Arial Nova" w:hAnsi="Arial Nova" w:eastAsia="Arial Nova" w:cs="Arial Nova"/>
          <w:sz w:val="22"/>
          <w:szCs w:val="22"/>
          <w:lang w:val="en-US"/>
        </w:rPr>
        <w:t xml:space="preserve"> </w:t>
      </w:r>
      <w:r w:rsidRPr="1690C92F" w:rsidR="3695B2E7">
        <w:rPr>
          <w:rFonts w:ascii="Arial Nova" w:hAnsi="Arial Nova" w:eastAsia="Arial Nova" w:cs="Arial Nova"/>
          <w:sz w:val="22"/>
          <w:szCs w:val="22"/>
          <w:lang w:val="en-US"/>
        </w:rPr>
        <w:t>increased</w:t>
      </w:r>
      <w:r w:rsidRPr="1690C92F" w:rsidR="3695B2E7">
        <w:rPr>
          <w:rFonts w:ascii="Arial Nova" w:hAnsi="Arial Nova" w:eastAsia="Arial Nova" w:cs="Arial Nova"/>
          <w:sz w:val="22"/>
          <w:szCs w:val="22"/>
          <w:lang w:val="en-US"/>
        </w:rPr>
        <w:t xml:space="preserve"> crisis presentations, and risking suicide rates among young people highli</w:t>
      </w:r>
      <w:r w:rsidRPr="1690C92F" w:rsidR="48C1F6FD">
        <w:rPr>
          <w:rFonts w:ascii="Arial Nova" w:hAnsi="Arial Nova" w:eastAsia="Arial Nova" w:cs="Arial Nova"/>
          <w:sz w:val="22"/>
          <w:szCs w:val="22"/>
          <w:lang w:val="en-US"/>
        </w:rPr>
        <w:t xml:space="preserve">ght the urgent need for </w:t>
      </w:r>
      <w:r w:rsidRPr="1690C92F" w:rsidR="48C1F6FD">
        <w:rPr>
          <w:rFonts w:ascii="Arial Nova" w:hAnsi="Arial Nova" w:eastAsia="Arial Nova" w:cs="Arial Nova"/>
          <w:sz w:val="22"/>
          <w:szCs w:val="22"/>
          <w:lang w:val="en-US"/>
        </w:rPr>
        <w:t>innovative</w:t>
      </w:r>
      <w:r w:rsidRPr="1690C92F" w:rsidR="48C1F6FD">
        <w:rPr>
          <w:rFonts w:ascii="Arial Nova" w:hAnsi="Arial Nova" w:eastAsia="Arial Nova" w:cs="Arial Nova"/>
          <w:sz w:val="22"/>
          <w:szCs w:val="22"/>
          <w:lang w:val="en-US"/>
        </w:rPr>
        <w:t>,</w:t>
      </w:r>
      <w:r w:rsidRPr="1690C92F" w:rsidR="58F58521">
        <w:rPr>
          <w:rFonts w:ascii="Arial Nova" w:hAnsi="Arial Nova" w:eastAsia="Arial Nova" w:cs="Arial Nova"/>
          <w:sz w:val="22"/>
          <w:szCs w:val="22"/>
          <w:lang w:val="en-US"/>
        </w:rPr>
        <w:t xml:space="preserve"> </w:t>
      </w:r>
      <w:r w:rsidRPr="1690C92F" w:rsidR="48C1F6FD">
        <w:rPr>
          <w:rFonts w:ascii="Arial Nova" w:hAnsi="Arial Nova" w:eastAsia="Arial Nova" w:cs="Arial Nova"/>
          <w:sz w:val="22"/>
          <w:szCs w:val="22"/>
          <w:lang w:val="en-US"/>
        </w:rPr>
        <w:t>scalable</w:t>
      </w:r>
      <w:r w:rsidRPr="1690C92F" w:rsidR="48C1F6FD">
        <w:rPr>
          <w:rFonts w:ascii="Arial Nova" w:hAnsi="Arial Nova" w:eastAsia="Arial Nova" w:cs="Arial Nova"/>
          <w:sz w:val="22"/>
          <w:szCs w:val="22"/>
          <w:lang w:val="en-US"/>
        </w:rPr>
        <w:t xml:space="preserve"> solutions </w:t>
      </w:r>
      <w:r w:rsidRPr="1690C92F" w:rsidR="27BAA176">
        <w:rPr>
          <w:rFonts w:ascii="Arial Nova" w:hAnsi="Arial Nova" w:eastAsia="Arial Nova" w:cs="Arial Nova"/>
          <w:sz w:val="22"/>
          <w:szCs w:val="22"/>
          <w:lang w:val="en-US"/>
        </w:rPr>
        <w:t>as</w:t>
      </w:r>
      <w:r w:rsidRPr="1690C92F" w:rsidR="2F2EC60E">
        <w:rPr>
          <w:rFonts w:ascii="Arial Nova" w:hAnsi="Arial Nova" w:eastAsia="Arial Nova" w:cs="Arial Nova"/>
          <w:sz w:val="22"/>
          <w:szCs w:val="22"/>
          <w:lang w:val="en-US"/>
        </w:rPr>
        <w:t xml:space="preserve"> shown in ONS 2023 </w:t>
      </w:r>
      <w:r w:rsidRPr="1690C92F" w:rsidR="09D3E11D">
        <w:rPr>
          <w:rFonts w:ascii="Arial Nova" w:hAnsi="Arial Nova" w:eastAsia="Arial Nova" w:cs="Arial Nova"/>
          <w:sz w:val="22"/>
          <w:szCs w:val="22"/>
          <w:lang w:val="en-US"/>
        </w:rPr>
        <w:t>statistics.</w:t>
      </w:r>
      <w:r w:rsidRPr="1690C92F" w:rsidR="0FEDC0FB">
        <w:rPr>
          <w:rFonts w:ascii="Arial Nova" w:hAnsi="Arial Nova" w:eastAsia="Arial Nova" w:cs="Arial Nova"/>
          <w:sz w:val="22"/>
          <w:szCs w:val="22"/>
          <w:lang w:val="en-US"/>
        </w:rPr>
        <w:t xml:space="preserve"> </w:t>
      </w:r>
      <w:r w:rsidRPr="1690C92F" w:rsidR="09D3E11D">
        <w:rPr>
          <w:rFonts w:ascii="Arial Nova" w:hAnsi="Arial Nova" w:eastAsia="Arial Nova" w:cs="Arial Nova"/>
          <w:sz w:val="22"/>
          <w:szCs w:val="22"/>
          <w:lang w:val="en-US"/>
        </w:rPr>
        <w:t>This</w:t>
      </w:r>
      <w:r w:rsidRPr="1690C92F" w:rsidR="09D3E11D">
        <w:rPr>
          <w:rFonts w:ascii="Arial Nova" w:hAnsi="Arial Nova" w:eastAsia="Arial Nova" w:cs="Arial Nova"/>
          <w:sz w:val="22"/>
          <w:szCs w:val="22"/>
          <w:lang w:val="en-US"/>
        </w:rPr>
        <w:t xml:space="preserve"> proposal introduces </w:t>
      </w:r>
      <w:r w:rsidRPr="1690C92F" w:rsidR="09D3E11D">
        <w:rPr>
          <w:rFonts w:ascii="Arial Nova" w:hAnsi="Arial Nova" w:eastAsia="Arial Nova" w:cs="Arial Nova"/>
          <w:sz w:val="22"/>
          <w:szCs w:val="22"/>
          <w:lang w:val="en-US"/>
        </w:rPr>
        <w:t>MindBridge</w:t>
      </w:r>
      <w:r w:rsidRPr="1690C92F" w:rsidR="09D3E11D">
        <w:rPr>
          <w:rFonts w:ascii="Arial Nova" w:hAnsi="Arial Nova" w:eastAsia="Arial Nova" w:cs="Arial Nova"/>
          <w:sz w:val="22"/>
          <w:szCs w:val="22"/>
          <w:lang w:val="en-US"/>
        </w:rPr>
        <w:t xml:space="preserve"> </w:t>
      </w:r>
      <w:r w:rsidRPr="1690C92F" w:rsidR="09D3E11D">
        <w:rPr>
          <w:rFonts w:ascii="Arial Nova" w:hAnsi="Arial Nova" w:eastAsia="Arial Nova" w:cs="Arial Nova"/>
          <w:sz w:val="22"/>
          <w:szCs w:val="22"/>
          <w:lang w:val="en-US"/>
        </w:rPr>
        <w:t>UK,</w:t>
      </w:r>
      <w:r w:rsidRPr="1690C92F" w:rsidR="427D3232">
        <w:rPr>
          <w:rFonts w:ascii="Arial Nova" w:hAnsi="Arial Nova" w:eastAsia="Arial Nova" w:cs="Arial Nova"/>
          <w:sz w:val="22"/>
          <w:szCs w:val="22"/>
          <w:lang w:val="en-US"/>
        </w:rPr>
        <w:t xml:space="preserve"> </w:t>
      </w:r>
      <w:r w:rsidRPr="1690C92F" w:rsidR="09D3E11D">
        <w:rPr>
          <w:rFonts w:ascii="Arial Nova" w:hAnsi="Arial Nova" w:eastAsia="Arial Nova" w:cs="Arial Nova"/>
          <w:sz w:val="22"/>
          <w:szCs w:val="22"/>
          <w:lang w:val="en-US"/>
        </w:rPr>
        <w:t>a</w:t>
      </w:r>
      <w:r w:rsidRPr="1690C92F" w:rsidR="09D3E11D">
        <w:rPr>
          <w:rFonts w:ascii="Arial Nova" w:hAnsi="Arial Nova" w:eastAsia="Arial Nova" w:cs="Arial Nova"/>
          <w:sz w:val="22"/>
          <w:szCs w:val="22"/>
          <w:lang w:val="en-US"/>
        </w:rPr>
        <w:t xml:space="preserve"> digital early intervention platform designed </w:t>
      </w:r>
      <w:r w:rsidRPr="1690C92F" w:rsidR="1534BED5">
        <w:rPr>
          <w:rFonts w:ascii="Arial Nova" w:hAnsi="Arial Nova" w:eastAsia="Arial Nova" w:cs="Arial Nova"/>
          <w:sz w:val="22"/>
          <w:szCs w:val="22"/>
          <w:lang w:val="en-US"/>
        </w:rPr>
        <w:t>to address critical gaps in youth mental health provision.</w:t>
      </w:r>
    </w:p>
    <w:p w:rsidR="0DB4B7A4" w:rsidP="1690C92F" w:rsidRDefault="0DB4B7A4" w14:paraId="7757F936" w14:textId="268BBDC3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  <w:lang w:val="en-US"/>
        </w:rPr>
      </w:pPr>
      <w:r w:rsidRPr="1690C92F" w:rsidR="1534BED5">
        <w:rPr>
          <w:rFonts w:ascii="Arial Nova" w:hAnsi="Arial Nova" w:eastAsia="Arial Nova" w:cs="Arial Nova"/>
          <w:sz w:val="22"/>
          <w:szCs w:val="22"/>
          <w:lang w:val="en-US"/>
        </w:rPr>
        <w:t xml:space="preserve">The prevalence of </w:t>
      </w:r>
      <w:r w:rsidRPr="1690C92F" w:rsidR="1534BED5">
        <w:rPr>
          <w:rFonts w:ascii="Arial Nova" w:hAnsi="Arial Nova" w:eastAsia="Arial Nova" w:cs="Arial Nova"/>
          <w:sz w:val="22"/>
          <w:szCs w:val="22"/>
          <w:lang w:val="en-US"/>
        </w:rPr>
        <w:t>anxiety,</w:t>
      </w:r>
      <w:r w:rsidRPr="1690C92F" w:rsidR="35A8F46D">
        <w:rPr>
          <w:rFonts w:ascii="Arial Nova" w:hAnsi="Arial Nova" w:eastAsia="Arial Nova" w:cs="Arial Nova"/>
          <w:sz w:val="22"/>
          <w:szCs w:val="22"/>
          <w:lang w:val="en-US"/>
        </w:rPr>
        <w:t xml:space="preserve"> </w:t>
      </w:r>
      <w:r w:rsidRPr="1690C92F" w:rsidR="1534BED5">
        <w:rPr>
          <w:rFonts w:ascii="Arial Nova" w:hAnsi="Arial Nova" w:eastAsia="Arial Nova" w:cs="Arial Nova"/>
          <w:sz w:val="22"/>
          <w:szCs w:val="22"/>
          <w:lang w:val="en-US"/>
        </w:rPr>
        <w:t>depression,</w:t>
      </w:r>
      <w:r w:rsidRPr="1690C92F" w:rsidR="4FBFC90F">
        <w:rPr>
          <w:rFonts w:ascii="Arial Nova" w:hAnsi="Arial Nova" w:eastAsia="Arial Nova" w:cs="Arial Nova"/>
          <w:sz w:val="22"/>
          <w:szCs w:val="22"/>
          <w:lang w:val="en-US"/>
        </w:rPr>
        <w:t xml:space="preserve"> </w:t>
      </w:r>
      <w:r w:rsidRPr="1690C92F" w:rsidR="1534BED5">
        <w:rPr>
          <w:rFonts w:ascii="Arial Nova" w:hAnsi="Arial Nova" w:eastAsia="Arial Nova" w:cs="Arial Nova"/>
          <w:sz w:val="22"/>
          <w:szCs w:val="22"/>
          <w:lang w:val="en-US"/>
        </w:rPr>
        <w:t>and</w:t>
      </w:r>
      <w:r w:rsidRPr="1690C92F" w:rsidR="1534BED5">
        <w:rPr>
          <w:rFonts w:ascii="Arial Nova" w:hAnsi="Arial Nova" w:eastAsia="Arial Nova" w:cs="Arial Nova"/>
          <w:sz w:val="22"/>
          <w:szCs w:val="22"/>
          <w:lang w:val="en-US"/>
        </w:rPr>
        <w:t xml:space="preserve"> </w:t>
      </w:r>
      <w:r w:rsidRPr="1690C92F" w:rsidR="306B1F81">
        <w:rPr>
          <w:rFonts w:ascii="Arial Nova" w:hAnsi="Arial Nova" w:eastAsia="Arial Nova" w:cs="Arial Nova"/>
          <w:sz w:val="22"/>
          <w:szCs w:val="22"/>
          <w:lang w:val="en-US"/>
        </w:rPr>
        <w:t xml:space="preserve">emotional disorders among young people in England has risen sharply in recent </w:t>
      </w:r>
      <w:r w:rsidRPr="1690C92F" w:rsidR="306B1F81">
        <w:rPr>
          <w:rFonts w:ascii="Arial Nova" w:hAnsi="Arial Nova" w:eastAsia="Arial Nova" w:cs="Arial Nova"/>
          <w:sz w:val="22"/>
          <w:szCs w:val="22"/>
          <w:lang w:val="en-US"/>
        </w:rPr>
        <w:t>years.</w:t>
      </w:r>
      <w:r w:rsidRPr="1690C92F" w:rsidR="6A916DD1">
        <w:rPr>
          <w:rFonts w:ascii="Arial Nova" w:hAnsi="Arial Nova" w:eastAsia="Arial Nova" w:cs="Arial Nova"/>
          <w:sz w:val="22"/>
          <w:szCs w:val="22"/>
          <w:lang w:val="en-US"/>
        </w:rPr>
        <w:t xml:space="preserve"> </w:t>
      </w:r>
      <w:r w:rsidRPr="1690C92F" w:rsidR="306B1F81">
        <w:rPr>
          <w:rFonts w:ascii="Arial Nova" w:hAnsi="Arial Nova" w:eastAsia="Arial Nova" w:cs="Arial Nova"/>
          <w:sz w:val="22"/>
          <w:szCs w:val="22"/>
          <w:lang w:val="en-US"/>
        </w:rPr>
        <w:t>NHS</w:t>
      </w:r>
      <w:r w:rsidRPr="1690C92F" w:rsidR="306B1F81">
        <w:rPr>
          <w:rFonts w:ascii="Arial Nova" w:hAnsi="Arial Nova" w:eastAsia="Arial Nova" w:cs="Arial Nova"/>
          <w:sz w:val="22"/>
          <w:szCs w:val="22"/>
          <w:lang w:val="en-US"/>
        </w:rPr>
        <w:t xml:space="preserve"> Digital </w:t>
      </w:r>
      <w:r w:rsidRPr="1690C92F" w:rsidR="02C5D10F">
        <w:rPr>
          <w:rFonts w:ascii="Arial Nova" w:hAnsi="Arial Nova" w:eastAsia="Arial Nova" w:cs="Arial Nova"/>
          <w:sz w:val="22"/>
          <w:szCs w:val="22"/>
          <w:lang w:val="en-US"/>
        </w:rPr>
        <w:t>survey in 2023 reports record levels of probable mental health disorders, while the Children’s Commissioner for Engl</w:t>
      </w:r>
      <w:r w:rsidRPr="1690C92F" w:rsidR="564B2932">
        <w:rPr>
          <w:rFonts w:ascii="Arial Nova" w:hAnsi="Arial Nova" w:eastAsia="Arial Nova" w:cs="Arial Nova"/>
          <w:sz w:val="22"/>
          <w:szCs w:val="22"/>
          <w:lang w:val="en-US"/>
        </w:rPr>
        <w:t xml:space="preserve">and report in 2024 estimates that over 270,000 </w:t>
      </w:r>
      <w:r w:rsidRPr="1690C92F" w:rsidR="16323145">
        <w:rPr>
          <w:rFonts w:ascii="Arial Nova" w:hAnsi="Arial Nova" w:eastAsia="Arial Nova" w:cs="Arial Nova"/>
          <w:sz w:val="22"/>
          <w:szCs w:val="22"/>
          <w:lang w:val="en-US"/>
        </w:rPr>
        <w:t xml:space="preserve">children and young people are currently waiting for mental health </w:t>
      </w:r>
      <w:r w:rsidRPr="1690C92F" w:rsidR="33ED01C7">
        <w:rPr>
          <w:rFonts w:ascii="Arial Nova" w:hAnsi="Arial Nova" w:eastAsia="Arial Nova" w:cs="Arial Nova"/>
          <w:sz w:val="22"/>
          <w:szCs w:val="22"/>
          <w:lang w:val="en-US"/>
        </w:rPr>
        <w:t>support. Furthermore</w:t>
      </w:r>
      <w:r w:rsidRPr="1690C92F" w:rsidR="16323145">
        <w:rPr>
          <w:rFonts w:ascii="Arial Nova" w:hAnsi="Arial Nova" w:eastAsia="Arial Nova" w:cs="Arial Nova"/>
          <w:sz w:val="22"/>
          <w:szCs w:val="22"/>
          <w:lang w:val="en-US"/>
        </w:rPr>
        <w:t xml:space="preserve">, suicide </w:t>
      </w:r>
      <w:r w:rsidRPr="1690C92F" w:rsidR="16323145">
        <w:rPr>
          <w:rFonts w:ascii="Arial Nova" w:hAnsi="Arial Nova" w:eastAsia="Arial Nova" w:cs="Arial Nova"/>
          <w:sz w:val="22"/>
          <w:szCs w:val="22"/>
          <w:lang w:val="en-US"/>
        </w:rPr>
        <w:t>remains</w:t>
      </w:r>
      <w:r w:rsidRPr="1690C92F" w:rsidR="16323145">
        <w:rPr>
          <w:rFonts w:ascii="Arial Nova" w:hAnsi="Arial Nova" w:eastAsia="Arial Nova" w:cs="Arial Nova"/>
          <w:sz w:val="22"/>
          <w:szCs w:val="22"/>
          <w:lang w:val="en-US"/>
        </w:rPr>
        <w:t xml:space="preserve"> one of the leading causes of death amon</w:t>
      </w:r>
      <w:r w:rsidRPr="1690C92F" w:rsidR="7908FC0A">
        <w:rPr>
          <w:rFonts w:ascii="Arial Nova" w:hAnsi="Arial Nova" w:eastAsia="Arial Nova" w:cs="Arial Nova"/>
          <w:sz w:val="22"/>
          <w:szCs w:val="22"/>
          <w:lang w:val="en-US"/>
        </w:rPr>
        <w:t>g individuals under 25 in the UK as reported in ONS</w:t>
      </w:r>
      <w:r w:rsidRPr="1690C92F" w:rsidR="2E65C09C">
        <w:rPr>
          <w:rFonts w:ascii="Arial Nova" w:hAnsi="Arial Nova" w:eastAsia="Arial Nova" w:cs="Arial Nova"/>
          <w:sz w:val="22"/>
          <w:szCs w:val="22"/>
          <w:lang w:val="en-US"/>
        </w:rPr>
        <w:t xml:space="preserve"> 2023 </w:t>
      </w:r>
      <w:r w:rsidRPr="1690C92F" w:rsidR="4A907B33">
        <w:rPr>
          <w:rFonts w:ascii="Arial Nova" w:hAnsi="Arial Nova" w:eastAsia="Arial Nova" w:cs="Arial Nova"/>
          <w:sz w:val="22"/>
          <w:szCs w:val="22"/>
          <w:lang w:val="en-US"/>
        </w:rPr>
        <w:t>statistics. These</w:t>
      </w:r>
      <w:r w:rsidRPr="1690C92F" w:rsidR="2E65C09C">
        <w:rPr>
          <w:rFonts w:ascii="Arial Nova" w:hAnsi="Arial Nova" w:eastAsia="Arial Nova" w:cs="Arial Nova"/>
          <w:sz w:val="22"/>
          <w:szCs w:val="22"/>
          <w:lang w:val="en-US"/>
        </w:rPr>
        <w:t xml:space="preserve"> statistics </w:t>
      </w:r>
      <w:r w:rsidRPr="1690C92F" w:rsidR="2E65C09C">
        <w:rPr>
          <w:rFonts w:ascii="Arial Nova" w:hAnsi="Arial Nova" w:eastAsia="Arial Nova" w:cs="Arial Nova"/>
          <w:sz w:val="22"/>
          <w:szCs w:val="22"/>
          <w:lang w:val="en-US"/>
        </w:rPr>
        <w:t>demonstrate</w:t>
      </w:r>
      <w:r w:rsidRPr="1690C92F" w:rsidR="2E65C09C">
        <w:rPr>
          <w:rFonts w:ascii="Arial Nova" w:hAnsi="Arial Nova" w:eastAsia="Arial Nova" w:cs="Arial Nova"/>
          <w:sz w:val="22"/>
          <w:szCs w:val="22"/>
          <w:lang w:val="en-US"/>
        </w:rPr>
        <w:t xml:space="preserve"> that existing services are s</w:t>
      </w:r>
      <w:r w:rsidRPr="1690C92F" w:rsidR="3F7D8BA2">
        <w:rPr>
          <w:rFonts w:ascii="Arial Nova" w:hAnsi="Arial Nova" w:eastAsia="Arial Nova" w:cs="Arial Nova"/>
          <w:sz w:val="22"/>
          <w:szCs w:val="22"/>
          <w:lang w:val="en-US"/>
        </w:rPr>
        <w:t xml:space="preserve">truggling to meet rising </w:t>
      </w:r>
      <w:r w:rsidRPr="1690C92F" w:rsidR="3F7D8BA2">
        <w:rPr>
          <w:rFonts w:ascii="Arial Nova" w:hAnsi="Arial Nova" w:eastAsia="Arial Nova" w:cs="Arial Nova"/>
          <w:sz w:val="22"/>
          <w:szCs w:val="22"/>
          <w:lang w:val="en-US"/>
        </w:rPr>
        <w:t>demand,</w:t>
      </w:r>
      <w:r w:rsidRPr="1690C92F" w:rsidR="72D4AEFC">
        <w:rPr>
          <w:rFonts w:ascii="Arial Nova" w:hAnsi="Arial Nova" w:eastAsia="Arial Nova" w:cs="Arial Nova"/>
          <w:sz w:val="22"/>
          <w:szCs w:val="22"/>
          <w:lang w:val="en-US"/>
        </w:rPr>
        <w:t xml:space="preserve"> </w:t>
      </w:r>
      <w:r w:rsidRPr="1690C92F" w:rsidR="41B1F2F8">
        <w:rPr>
          <w:rFonts w:ascii="Arial Nova" w:hAnsi="Arial Nova" w:eastAsia="Arial Nova" w:cs="Arial Nova"/>
          <w:sz w:val="22"/>
          <w:szCs w:val="22"/>
          <w:lang w:val="en-US"/>
        </w:rPr>
        <w:t>particularly</w:t>
      </w:r>
      <w:r w:rsidRPr="1690C92F" w:rsidR="3F7D8BA2">
        <w:rPr>
          <w:rFonts w:ascii="Arial Nova" w:hAnsi="Arial Nova" w:eastAsia="Arial Nova" w:cs="Arial Nova"/>
          <w:sz w:val="22"/>
          <w:szCs w:val="22"/>
          <w:lang w:val="en-US"/>
        </w:rPr>
        <w:t xml:space="preserve"> within Child and Adolescent Mental Health Services.</w:t>
      </w:r>
    </w:p>
    <w:p w:rsidR="0AEFCEF9" w:rsidP="1690C92F" w:rsidRDefault="0AEFCEF9" w14:paraId="7D002750" w14:textId="73E7D3FE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  <w:lang w:val="en-US"/>
        </w:rPr>
      </w:pPr>
      <w:r w:rsidRPr="1690C92F" w:rsidR="3F7D8BA2">
        <w:rPr>
          <w:rFonts w:ascii="Arial Nova" w:hAnsi="Arial Nova" w:eastAsia="Arial Nova" w:cs="Arial Nova"/>
          <w:sz w:val="22"/>
          <w:szCs w:val="22"/>
          <w:lang w:val="en-US"/>
        </w:rPr>
        <w:t xml:space="preserve">Despite policy commitments to improve mental health </w:t>
      </w:r>
      <w:r w:rsidRPr="1690C92F" w:rsidR="7060375C">
        <w:rPr>
          <w:rFonts w:ascii="Arial Nova" w:hAnsi="Arial Nova" w:eastAsia="Arial Nova" w:cs="Arial Nova"/>
          <w:sz w:val="22"/>
          <w:szCs w:val="22"/>
          <w:lang w:val="en-US"/>
        </w:rPr>
        <w:t>access, systemic</w:t>
      </w:r>
      <w:r w:rsidRPr="1690C92F" w:rsidR="3F7D8BA2">
        <w:rPr>
          <w:rFonts w:ascii="Arial Nova" w:hAnsi="Arial Nova" w:eastAsia="Arial Nova" w:cs="Arial Nova"/>
          <w:sz w:val="22"/>
          <w:szCs w:val="22"/>
          <w:lang w:val="en-US"/>
        </w:rPr>
        <w:t xml:space="preserve"> challenges </w:t>
      </w:r>
      <w:r w:rsidRPr="1690C92F" w:rsidR="3F7D8BA2">
        <w:rPr>
          <w:rFonts w:ascii="Arial Nova" w:hAnsi="Arial Nova" w:eastAsia="Arial Nova" w:cs="Arial Nova"/>
          <w:sz w:val="22"/>
          <w:szCs w:val="22"/>
          <w:lang w:val="en-US"/>
        </w:rPr>
        <w:t>remain</w:t>
      </w:r>
      <w:r w:rsidRPr="1690C92F" w:rsidR="3F7D8BA2">
        <w:rPr>
          <w:rFonts w:ascii="Arial Nova" w:hAnsi="Arial Nova" w:eastAsia="Arial Nova" w:cs="Arial Nova"/>
          <w:sz w:val="22"/>
          <w:szCs w:val="22"/>
          <w:lang w:val="en-US"/>
        </w:rPr>
        <w:t>.</w:t>
      </w:r>
      <w:r w:rsidRPr="1690C92F" w:rsidR="02026838">
        <w:rPr>
          <w:rFonts w:ascii="Arial Nova" w:hAnsi="Arial Nova" w:eastAsia="Arial Nova" w:cs="Arial Nova"/>
          <w:sz w:val="22"/>
          <w:szCs w:val="22"/>
          <w:lang w:val="en-US"/>
        </w:rPr>
        <w:t xml:space="preserve"> </w:t>
      </w:r>
      <w:r w:rsidRPr="1690C92F" w:rsidR="3F7D8BA2">
        <w:rPr>
          <w:rFonts w:ascii="Arial Nova" w:hAnsi="Arial Nova" w:eastAsia="Arial Nova" w:cs="Arial Nova"/>
          <w:sz w:val="22"/>
          <w:szCs w:val="22"/>
          <w:lang w:val="en-US"/>
        </w:rPr>
        <w:t>CAMHS</w:t>
      </w:r>
      <w:r w:rsidRPr="1690C92F" w:rsidR="3F7D8BA2">
        <w:rPr>
          <w:rFonts w:ascii="Arial Nova" w:hAnsi="Arial Nova" w:eastAsia="Arial Nova" w:cs="Arial Nova"/>
          <w:sz w:val="22"/>
          <w:szCs w:val="22"/>
          <w:lang w:val="en-US"/>
        </w:rPr>
        <w:t xml:space="preserve"> </w:t>
      </w:r>
      <w:r w:rsidRPr="1690C92F" w:rsidR="52BF94BD">
        <w:rPr>
          <w:rFonts w:ascii="Arial Nova" w:hAnsi="Arial Nova" w:eastAsia="Arial Nova" w:cs="Arial Nova"/>
          <w:sz w:val="22"/>
          <w:szCs w:val="22"/>
          <w:lang w:val="en-US"/>
        </w:rPr>
        <w:t xml:space="preserve">waiting lists are </w:t>
      </w:r>
      <w:r w:rsidRPr="1690C92F" w:rsidR="6F60DEFF">
        <w:rPr>
          <w:rFonts w:ascii="Arial Nova" w:hAnsi="Arial Nova" w:eastAsia="Arial Nova" w:cs="Arial Nova"/>
          <w:sz w:val="22"/>
          <w:szCs w:val="22"/>
          <w:lang w:val="en-US"/>
        </w:rPr>
        <w:t>lengthy, and</w:t>
      </w:r>
      <w:r w:rsidRPr="1690C92F" w:rsidR="52BF94BD">
        <w:rPr>
          <w:rFonts w:ascii="Arial Nova" w:hAnsi="Arial Nova" w:eastAsia="Arial Nova" w:cs="Arial Nova"/>
          <w:sz w:val="22"/>
          <w:szCs w:val="22"/>
          <w:lang w:val="en-US"/>
        </w:rPr>
        <w:t xml:space="preserve"> many young people do not meet referral thresholds until thei</w:t>
      </w:r>
      <w:r w:rsidRPr="1690C92F" w:rsidR="1B52A85E">
        <w:rPr>
          <w:rFonts w:ascii="Arial Nova" w:hAnsi="Arial Nova" w:eastAsia="Arial Nova" w:cs="Arial Nova"/>
          <w:sz w:val="22"/>
          <w:szCs w:val="22"/>
          <w:lang w:val="en-US"/>
        </w:rPr>
        <w:t xml:space="preserve">r condition has significantly </w:t>
      </w:r>
      <w:r w:rsidRPr="1690C92F" w:rsidR="7CFA5706">
        <w:rPr>
          <w:rFonts w:ascii="Arial Nova" w:hAnsi="Arial Nova" w:eastAsia="Arial Nova" w:cs="Arial Nova"/>
          <w:sz w:val="22"/>
          <w:szCs w:val="22"/>
          <w:lang w:val="en-US"/>
        </w:rPr>
        <w:t>deteriorated. General</w:t>
      </w:r>
      <w:r w:rsidRPr="1690C92F" w:rsidR="1B52A85E">
        <w:rPr>
          <w:rFonts w:ascii="Arial Nova" w:hAnsi="Arial Nova" w:eastAsia="Arial Nova" w:cs="Arial Nova"/>
          <w:sz w:val="22"/>
          <w:szCs w:val="22"/>
          <w:lang w:val="en-US"/>
        </w:rPr>
        <w:t xml:space="preserve"> practitioners r</w:t>
      </w:r>
      <w:r w:rsidRPr="1690C92F" w:rsidR="747B6A2E">
        <w:rPr>
          <w:rFonts w:ascii="Arial Nova" w:hAnsi="Arial Nova" w:eastAsia="Arial Nova" w:cs="Arial Nova"/>
          <w:sz w:val="22"/>
          <w:szCs w:val="22"/>
          <w:lang w:val="en-US"/>
        </w:rPr>
        <w:t xml:space="preserve">eport increased pressure managing complex mental health cases without specialist </w:t>
      </w:r>
      <w:r w:rsidRPr="1690C92F" w:rsidR="65981D9D">
        <w:rPr>
          <w:rFonts w:ascii="Arial Nova" w:hAnsi="Arial Nova" w:eastAsia="Arial Nova" w:cs="Arial Nova"/>
          <w:sz w:val="22"/>
          <w:szCs w:val="22"/>
          <w:lang w:val="en-US"/>
        </w:rPr>
        <w:t>support. Early</w:t>
      </w:r>
      <w:r w:rsidRPr="1690C92F" w:rsidR="747B6A2E">
        <w:rPr>
          <w:rFonts w:ascii="Arial Nova" w:hAnsi="Arial Nova" w:eastAsia="Arial Nova" w:cs="Arial Nova"/>
          <w:sz w:val="22"/>
          <w:szCs w:val="22"/>
          <w:lang w:val="en-US"/>
        </w:rPr>
        <w:t xml:space="preserve"> intervention </w:t>
      </w:r>
      <w:r w:rsidRPr="1690C92F" w:rsidR="5479A544">
        <w:rPr>
          <w:rFonts w:ascii="Arial Nova" w:hAnsi="Arial Nova" w:eastAsia="Arial Nova" w:cs="Arial Nova"/>
          <w:sz w:val="22"/>
          <w:szCs w:val="22"/>
          <w:lang w:val="en-US"/>
        </w:rPr>
        <w:t xml:space="preserve">services </w:t>
      </w:r>
      <w:r w:rsidRPr="1690C92F" w:rsidR="5479A544">
        <w:rPr>
          <w:rFonts w:ascii="Arial Nova" w:hAnsi="Arial Nova" w:eastAsia="Arial Nova" w:cs="Arial Nova"/>
          <w:sz w:val="22"/>
          <w:szCs w:val="22"/>
          <w:lang w:val="en-US"/>
        </w:rPr>
        <w:t>remain</w:t>
      </w:r>
      <w:r w:rsidRPr="1690C92F" w:rsidR="5479A544">
        <w:rPr>
          <w:rFonts w:ascii="Arial Nova" w:hAnsi="Arial Nova" w:eastAsia="Arial Nova" w:cs="Arial Nova"/>
          <w:sz w:val="22"/>
          <w:szCs w:val="22"/>
          <w:lang w:val="en-US"/>
        </w:rPr>
        <w:t xml:space="preserve"> limited and unevenly distributed geographically.</w:t>
      </w:r>
      <w:r w:rsidRPr="1690C92F" w:rsidR="7BB8E2C4">
        <w:rPr>
          <w:rFonts w:ascii="Arial Nova" w:hAnsi="Arial Nova" w:eastAsia="Arial Nova" w:cs="Arial Nova"/>
          <w:sz w:val="22"/>
          <w:szCs w:val="22"/>
          <w:lang w:val="en-US"/>
        </w:rPr>
        <w:t xml:space="preserve"> </w:t>
      </w:r>
      <w:r w:rsidRPr="1690C92F" w:rsidR="5479A544">
        <w:rPr>
          <w:rFonts w:ascii="Arial Nova" w:hAnsi="Arial Nova" w:eastAsia="Arial Nova" w:cs="Arial Nova"/>
          <w:sz w:val="22"/>
          <w:szCs w:val="22"/>
          <w:lang w:val="en-US"/>
        </w:rPr>
        <w:t xml:space="preserve">As a </w:t>
      </w:r>
      <w:r w:rsidRPr="1690C92F" w:rsidR="5479A544">
        <w:rPr>
          <w:rFonts w:ascii="Arial Nova" w:hAnsi="Arial Nova" w:eastAsia="Arial Nova" w:cs="Arial Nova"/>
          <w:sz w:val="22"/>
          <w:szCs w:val="22"/>
          <w:lang w:val="en-US"/>
        </w:rPr>
        <w:t>result,</w:t>
      </w:r>
      <w:r w:rsidRPr="1690C92F" w:rsidR="5CB221BD">
        <w:rPr>
          <w:rFonts w:ascii="Arial Nova" w:hAnsi="Arial Nova" w:eastAsia="Arial Nova" w:cs="Arial Nova"/>
          <w:sz w:val="22"/>
          <w:szCs w:val="22"/>
          <w:lang w:val="en-US"/>
        </w:rPr>
        <w:t xml:space="preserve"> </w:t>
      </w:r>
      <w:r w:rsidRPr="1690C92F" w:rsidR="5479A544">
        <w:rPr>
          <w:rFonts w:ascii="Arial Nova" w:hAnsi="Arial Nova" w:eastAsia="Arial Nova" w:cs="Arial Nova"/>
          <w:sz w:val="22"/>
          <w:szCs w:val="22"/>
          <w:lang w:val="en-US"/>
        </w:rPr>
        <w:t>young</w:t>
      </w:r>
      <w:r w:rsidRPr="1690C92F" w:rsidR="5479A544">
        <w:rPr>
          <w:rFonts w:ascii="Arial Nova" w:hAnsi="Arial Nova" w:eastAsia="Arial Nova" w:cs="Arial Nova"/>
          <w:sz w:val="22"/>
          <w:szCs w:val="22"/>
          <w:lang w:val="en-US"/>
        </w:rPr>
        <w:t xml:space="preserve"> people </w:t>
      </w:r>
      <w:r w:rsidRPr="1690C92F" w:rsidR="5479A544">
        <w:rPr>
          <w:rFonts w:ascii="Arial Nova" w:hAnsi="Arial Nova" w:eastAsia="Arial Nova" w:cs="Arial Nova"/>
          <w:sz w:val="22"/>
          <w:szCs w:val="22"/>
          <w:lang w:val="en-US"/>
        </w:rPr>
        <w:t>frequently</w:t>
      </w:r>
      <w:r w:rsidRPr="1690C92F" w:rsidR="5479A544">
        <w:rPr>
          <w:rFonts w:ascii="Arial Nova" w:hAnsi="Arial Nova" w:eastAsia="Arial Nova" w:cs="Arial Nova"/>
          <w:sz w:val="22"/>
          <w:szCs w:val="22"/>
          <w:lang w:val="en-US"/>
        </w:rPr>
        <w:t xml:space="preserve"> access </w:t>
      </w:r>
      <w:r w:rsidRPr="1690C92F" w:rsidR="2CAFC8CF">
        <w:rPr>
          <w:rFonts w:ascii="Arial Nova" w:hAnsi="Arial Nova" w:eastAsia="Arial Nova" w:cs="Arial Nova"/>
          <w:sz w:val="22"/>
          <w:szCs w:val="22"/>
          <w:lang w:val="en-US"/>
        </w:rPr>
        <w:t xml:space="preserve">support only at crisis point, </w:t>
      </w:r>
      <w:r w:rsidRPr="1690C92F" w:rsidR="67B8B4F3">
        <w:rPr>
          <w:rFonts w:ascii="Arial Nova" w:hAnsi="Arial Nova" w:eastAsia="Arial Nova" w:cs="Arial Nova"/>
          <w:sz w:val="22"/>
          <w:szCs w:val="22"/>
          <w:lang w:val="en-US"/>
        </w:rPr>
        <w:t>increasing</w:t>
      </w:r>
      <w:r w:rsidRPr="1690C92F" w:rsidR="2CAFC8CF">
        <w:rPr>
          <w:rFonts w:ascii="Arial Nova" w:hAnsi="Arial Nova" w:eastAsia="Arial Nova" w:cs="Arial Nova"/>
          <w:sz w:val="22"/>
          <w:szCs w:val="22"/>
          <w:lang w:val="en-US"/>
        </w:rPr>
        <w:t xml:space="preserve"> long term </w:t>
      </w:r>
      <w:r w:rsidRPr="1690C92F" w:rsidR="2CAFC8CF">
        <w:rPr>
          <w:rFonts w:ascii="Arial Nova" w:hAnsi="Arial Nova" w:eastAsia="Arial Nova" w:cs="Arial Nova"/>
          <w:sz w:val="22"/>
          <w:szCs w:val="22"/>
          <w:lang w:val="en-US"/>
        </w:rPr>
        <w:t>health,</w:t>
      </w:r>
      <w:r w:rsidRPr="1690C92F" w:rsidR="2B1EFC3D">
        <w:rPr>
          <w:rFonts w:ascii="Arial Nova" w:hAnsi="Arial Nova" w:eastAsia="Arial Nova" w:cs="Arial Nova"/>
          <w:sz w:val="22"/>
          <w:szCs w:val="22"/>
          <w:lang w:val="en-US"/>
        </w:rPr>
        <w:t xml:space="preserve"> </w:t>
      </w:r>
      <w:r w:rsidRPr="1690C92F" w:rsidR="2CAFC8CF">
        <w:rPr>
          <w:rFonts w:ascii="Arial Nova" w:hAnsi="Arial Nova" w:eastAsia="Arial Nova" w:cs="Arial Nova"/>
          <w:sz w:val="22"/>
          <w:szCs w:val="22"/>
          <w:lang w:val="en-US"/>
        </w:rPr>
        <w:t>social</w:t>
      </w:r>
      <w:r w:rsidRPr="1690C92F" w:rsidR="2CAFC8CF">
        <w:rPr>
          <w:rFonts w:ascii="Arial Nova" w:hAnsi="Arial Nova" w:eastAsia="Arial Nova" w:cs="Arial Nova"/>
          <w:sz w:val="22"/>
          <w:szCs w:val="22"/>
          <w:lang w:val="en-US"/>
        </w:rPr>
        <w:t>, and economic costs</w:t>
      </w:r>
      <w:r w:rsidRPr="1690C92F" w:rsidR="2D25D819">
        <w:rPr>
          <w:rFonts w:ascii="Arial Nova" w:hAnsi="Arial Nova" w:eastAsia="Arial Nova" w:cs="Arial Nova"/>
          <w:sz w:val="22"/>
          <w:szCs w:val="22"/>
          <w:lang w:val="en-US"/>
        </w:rPr>
        <w:t xml:space="preserve"> as mentioned in </w:t>
      </w:r>
      <w:r w:rsidRPr="1690C92F" w:rsidR="2D25D819">
        <w:rPr>
          <w:rFonts w:ascii="Arial Nova" w:hAnsi="Arial Nova" w:eastAsia="Arial Nova" w:cs="Arial Nova"/>
          <w:sz w:val="22"/>
          <w:szCs w:val="22"/>
          <w:lang w:val="en-US"/>
        </w:rPr>
        <w:t>YoungMinds</w:t>
      </w:r>
      <w:r w:rsidRPr="1690C92F" w:rsidR="2D25D819">
        <w:rPr>
          <w:rFonts w:ascii="Arial Nova" w:hAnsi="Arial Nova" w:eastAsia="Arial Nova" w:cs="Arial Nova"/>
          <w:sz w:val="22"/>
          <w:szCs w:val="22"/>
          <w:lang w:val="en-US"/>
        </w:rPr>
        <w:t xml:space="preserve"> report 2024.</w:t>
      </w:r>
    </w:p>
    <w:p w:rsidR="7BF77FB1" w:rsidP="1690C92F" w:rsidRDefault="7BF77FB1" w14:paraId="23ECE2DA" w14:textId="151A25B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  <w:lang w:val="en-US"/>
        </w:rPr>
      </w:pPr>
      <w:r w:rsidRPr="1690C92F" w:rsidR="6FFE12CD">
        <w:rPr>
          <w:rFonts w:ascii="Arial Nova" w:hAnsi="Arial Nova" w:eastAsia="Arial Nova" w:cs="Arial Nova"/>
          <w:sz w:val="22"/>
          <w:szCs w:val="22"/>
          <w:lang w:val="en-US"/>
        </w:rPr>
        <w:t>MindBridge</w:t>
      </w:r>
      <w:r w:rsidRPr="1690C92F" w:rsidR="6FFE12CD">
        <w:rPr>
          <w:rFonts w:ascii="Arial Nova" w:hAnsi="Arial Nova" w:eastAsia="Arial Nova" w:cs="Arial Nova"/>
          <w:sz w:val="22"/>
          <w:szCs w:val="22"/>
          <w:lang w:val="en-US"/>
        </w:rPr>
        <w:t xml:space="preserve"> UK is a secure, NHS integrated digital early </w:t>
      </w:r>
      <w:r w:rsidRPr="1690C92F" w:rsidR="6FFE12CD">
        <w:rPr>
          <w:rFonts w:ascii="Arial Nova" w:hAnsi="Arial Nova" w:eastAsia="Arial Nova" w:cs="Arial Nova"/>
          <w:sz w:val="22"/>
          <w:szCs w:val="22"/>
          <w:lang w:val="en-US"/>
        </w:rPr>
        <w:t>intervantion</w:t>
      </w:r>
      <w:r w:rsidRPr="1690C92F" w:rsidR="6FFE12CD">
        <w:rPr>
          <w:rFonts w:ascii="Arial Nova" w:hAnsi="Arial Nova" w:eastAsia="Arial Nova" w:cs="Arial Nova"/>
          <w:sz w:val="22"/>
          <w:szCs w:val="22"/>
          <w:lang w:val="en-US"/>
        </w:rPr>
        <w:t xml:space="preserve"> platform targeting </w:t>
      </w:r>
      <w:r w:rsidRPr="1690C92F" w:rsidR="55040BA2">
        <w:rPr>
          <w:rFonts w:ascii="Arial Nova" w:hAnsi="Arial Nova" w:eastAsia="Arial Nova" w:cs="Arial Nova"/>
          <w:sz w:val="22"/>
          <w:szCs w:val="22"/>
          <w:lang w:val="en-US"/>
        </w:rPr>
        <w:t>young people aged 16-</w:t>
      </w:r>
      <w:r w:rsidRPr="1690C92F" w:rsidR="55040BA2">
        <w:rPr>
          <w:rFonts w:ascii="Arial Nova" w:hAnsi="Arial Nova" w:eastAsia="Arial Nova" w:cs="Arial Nova"/>
          <w:sz w:val="22"/>
          <w:szCs w:val="22"/>
          <w:lang w:val="en-US"/>
        </w:rPr>
        <w:t>25.The</w:t>
      </w:r>
      <w:r w:rsidRPr="1690C92F" w:rsidR="55040BA2">
        <w:rPr>
          <w:rFonts w:ascii="Arial Nova" w:hAnsi="Arial Nova" w:eastAsia="Arial Nova" w:cs="Arial Nova"/>
          <w:sz w:val="22"/>
          <w:szCs w:val="22"/>
          <w:lang w:val="en-US"/>
        </w:rPr>
        <w:t xml:space="preserve"> platform combines AI </w:t>
      </w:r>
      <w:r w:rsidRPr="1690C92F" w:rsidR="55040BA2">
        <w:rPr>
          <w:rFonts w:ascii="Arial Nova" w:hAnsi="Arial Nova" w:eastAsia="Arial Nova" w:cs="Arial Nova"/>
          <w:sz w:val="22"/>
          <w:szCs w:val="22"/>
          <w:lang w:val="en-US"/>
        </w:rPr>
        <w:t>assisted</w:t>
      </w:r>
      <w:r w:rsidRPr="1690C92F" w:rsidR="55040BA2">
        <w:rPr>
          <w:rFonts w:ascii="Arial Nova" w:hAnsi="Arial Nova" w:eastAsia="Arial Nova" w:cs="Arial Nova"/>
          <w:sz w:val="22"/>
          <w:szCs w:val="22"/>
          <w:lang w:val="en-US"/>
        </w:rPr>
        <w:t xml:space="preserve"> triage scre</w:t>
      </w:r>
      <w:r w:rsidRPr="1690C92F" w:rsidR="076230EF">
        <w:rPr>
          <w:rFonts w:ascii="Arial Nova" w:hAnsi="Arial Nova" w:eastAsia="Arial Nova" w:cs="Arial Nova"/>
          <w:sz w:val="22"/>
          <w:szCs w:val="22"/>
          <w:lang w:val="en-US"/>
        </w:rPr>
        <w:t>e</w:t>
      </w:r>
      <w:r w:rsidRPr="1690C92F" w:rsidR="55040BA2">
        <w:rPr>
          <w:rFonts w:ascii="Arial Nova" w:hAnsi="Arial Nova" w:eastAsia="Arial Nova" w:cs="Arial Nova"/>
          <w:sz w:val="22"/>
          <w:szCs w:val="22"/>
          <w:lang w:val="en-US"/>
        </w:rPr>
        <w:t>ning,24/7 moderated peer support</w:t>
      </w:r>
      <w:r w:rsidRPr="1690C92F" w:rsidR="39DD04E9">
        <w:rPr>
          <w:rFonts w:ascii="Arial Nova" w:hAnsi="Arial Nova" w:eastAsia="Arial Nova" w:cs="Arial Nova"/>
          <w:sz w:val="22"/>
          <w:szCs w:val="22"/>
          <w:lang w:val="en-US"/>
        </w:rPr>
        <w:t>,</w:t>
      </w:r>
      <w:r w:rsidRPr="1690C92F" w:rsidR="6572C2F3">
        <w:rPr>
          <w:rFonts w:ascii="Arial Nova" w:hAnsi="Arial Nova" w:eastAsia="Arial Nova" w:cs="Arial Nova"/>
          <w:sz w:val="22"/>
          <w:szCs w:val="22"/>
          <w:lang w:val="en-US"/>
        </w:rPr>
        <w:t xml:space="preserve"> </w:t>
      </w:r>
      <w:r w:rsidRPr="1690C92F" w:rsidR="39DD04E9">
        <w:rPr>
          <w:rFonts w:ascii="Arial Nova" w:hAnsi="Arial Nova" w:eastAsia="Arial Nova" w:cs="Arial Nova"/>
          <w:sz w:val="22"/>
          <w:szCs w:val="22"/>
          <w:lang w:val="en-US"/>
        </w:rPr>
        <w:t>and direct NHS referral pathways.</w:t>
      </w:r>
      <w:r w:rsidRPr="1690C92F" w:rsidR="09E2837C">
        <w:rPr>
          <w:rFonts w:ascii="Arial Nova" w:hAnsi="Arial Nova" w:eastAsia="Arial Nova" w:cs="Arial Nova"/>
          <w:sz w:val="22"/>
          <w:szCs w:val="22"/>
          <w:lang w:val="en-US"/>
        </w:rPr>
        <w:t xml:space="preserve"> </w:t>
      </w:r>
      <w:r w:rsidRPr="1690C92F" w:rsidR="39DD04E9">
        <w:rPr>
          <w:rFonts w:ascii="Arial Nova" w:hAnsi="Arial Nova" w:eastAsia="Arial Nova" w:cs="Arial Nova"/>
          <w:sz w:val="22"/>
          <w:szCs w:val="22"/>
          <w:lang w:val="en-US"/>
        </w:rPr>
        <w:t xml:space="preserve">The AI screening tool would </w:t>
      </w:r>
      <w:r w:rsidRPr="1690C92F" w:rsidR="39DD04E9">
        <w:rPr>
          <w:rFonts w:ascii="Arial Nova" w:hAnsi="Arial Nova" w:eastAsia="Arial Nova" w:cs="Arial Nova"/>
          <w:sz w:val="22"/>
          <w:szCs w:val="22"/>
          <w:lang w:val="en-US"/>
        </w:rPr>
        <w:t>identify</w:t>
      </w:r>
      <w:r w:rsidRPr="1690C92F" w:rsidR="39DD04E9">
        <w:rPr>
          <w:rFonts w:ascii="Arial Nova" w:hAnsi="Arial Nova" w:eastAsia="Arial Nova" w:cs="Arial Nova"/>
          <w:sz w:val="22"/>
          <w:szCs w:val="22"/>
          <w:lang w:val="en-US"/>
        </w:rPr>
        <w:t xml:space="preserve"> early </w:t>
      </w:r>
      <w:r w:rsidRPr="1690C92F" w:rsidR="3904453C">
        <w:rPr>
          <w:rFonts w:ascii="Arial Nova" w:hAnsi="Arial Nova" w:eastAsia="Arial Nova" w:cs="Arial Nova"/>
          <w:sz w:val="22"/>
          <w:szCs w:val="22"/>
          <w:lang w:val="en-US"/>
        </w:rPr>
        <w:t>symptoms</w:t>
      </w:r>
      <w:r w:rsidRPr="1690C92F" w:rsidR="66C4E3D9">
        <w:rPr>
          <w:rFonts w:ascii="Arial Nova" w:hAnsi="Arial Nova" w:eastAsia="Arial Nova" w:cs="Arial Nova"/>
          <w:sz w:val="22"/>
          <w:szCs w:val="22"/>
          <w:lang w:val="en-US"/>
        </w:rPr>
        <w:t xml:space="preserve"> of anxiety,</w:t>
      </w:r>
      <w:r w:rsidRPr="1690C92F" w:rsidR="56908AA7">
        <w:rPr>
          <w:rFonts w:ascii="Arial Nova" w:hAnsi="Arial Nova" w:eastAsia="Arial Nova" w:cs="Arial Nova"/>
          <w:sz w:val="22"/>
          <w:szCs w:val="22"/>
          <w:lang w:val="en-US"/>
        </w:rPr>
        <w:t xml:space="preserve"> </w:t>
      </w:r>
      <w:r w:rsidRPr="1690C92F" w:rsidR="66C4E3D9">
        <w:rPr>
          <w:rFonts w:ascii="Arial Nova" w:hAnsi="Arial Nova" w:eastAsia="Arial Nova" w:cs="Arial Nova"/>
          <w:sz w:val="22"/>
          <w:szCs w:val="22"/>
          <w:lang w:val="en-US"/>
        </w:rPr>
        <w:t xml:space="preserve">depression, and risk behaviors, </w:t>
      </w:r>
      <w:r w:rsidRPr="1690C92F" w:rsidR="6E9AE64F">
        <w:rPr>
          <w:rFonts w:ascii="Arial Nova" w:hAnsi="Arial Nova" w:eastAsia="Arial Nova" w:cs="Arial Nova"/>
          <w:sz w:val="22"/>
          <w:szCs w:val="22"/>
          <w:lang w:val="en-US"/>
        </w:rPr>
        <w:t>enabling</w:t>
      </w:r>
      <w:r w:rsidRPr="1690C92F" w:rsidR="66C4E3D9">
        <w:rPr>
          <w:rFonts w:ascii="Arial Nova" w:hAnsi="Arial Nova" w:eastAsia="Arial Nova" w:cs="Arial Nova"/>
          <w:sz w:val="22"/>
          <w:szCs w:val="22"/>
          <w:lang w:val="en-US"/>
        </w:rPr>
        <w:t xml:space="preserve"> </w:t>
      </w:r>
      <w:r w:rsidRPr="1690C92F" w:rsidR="66C4E3D9">
        <w:rPr>
          <w:rFonts w:ascii="Arial Nova" w:hAnsi="Arial Nova" w:eastAsia="Arial Nova" w:cs="Arial Nova"/>
          <w:sz w:val="22"/>
          <w:szCs w:val="22"/>
          <w:lang w:val="en-US"/>
        </w:rPr>
        <w:t>appropriate signposting</w:t>
      </w:r>
      <w:r w:rsidRPr="1690C92F" w:rsidR="66C4E3D9">
        <w:rPr>
          <w:rFonts w:ascii="Arial Nova" w:hAnsi="Arial Nova" w:eastAsia="Arial Nova" w:cs="Arial Nova"/>
          <w:sz w:val="22"/>
          <w:szCs w:val="22"/>
          <w:lang w:val="en-US"/>
        </w:rPr>
        <w:t xml:space="preserve"> or </w:t>
      </w:r>
      <w:r w:rsidRPr="1690C92F" w:rsidR="3288908D">
        <w:rPr>
          <w:rFonts w:ascii="Arial Nova" w:hAnsi="Arial Nova" w:eastAsia="Arial Nova" w:cs="Arial Nova"/>
          <w:sz w:val="22"/>
          <w:szCs w:val="22"/>
          <w:lang w:val="en-US"/>
        </w:rPr>
        <w:t>referral. Peer</w:t>
      </w:r>
      <w:r w:rsidRPr="1690C92F" w:rsidR="195450A1">
        <w:rPr>
          <w:rFonts w:ascii="Arial Nova" w:hAnsi="Arial Nova" w:eastAsia="Arial Nova" w:cs="Arial Nova"/>
          <w:sz w:val="22"/>
          <w:szCs w:val="22"/>
          <w:lang w:val="en-US"/>
        </w:rPr>
        <w:t xml:space="preserve"> support forums moderated by trained professionals would provide accessible, </w:t>
      </w:r>
      <w:r w:rsidRPr="1690C92F" w:rsidR="195450A1">
        <w:rPr>
          <w:rFonts w:ascii="Arial Nova" w:hAnsi="Arial Nova" w:eastAsia="Arial Nova" w:cs="Arial Nova"/>
          <w:sz w:val="22"/>
          <w:szCs w:val="22"/>
          <w:lang w:val="en-US"/>
        </w:rPr>
        <w:t>stigma free</w:t>
      </w:r>
      <w:r w:rsidRPr="1690C92F" w:rsidR="195450A1">
        <w:rPr>
          <w:rFonts w:ascii="Arial Nova" w:hAnsi="Arial Nova" w:eastAsia="Arial Nova" w:cs="Arial Nova"/>
          <w:sz w:val="22"/>
          <w:szCs w:val="22"/>
          <w:lang w:val="en-US"/>
        </w:rPr>
        <w:t xml:space="preserve"> </w:t>
      </w:r>
      <w:r w:rsidRPr="1690C92F" w:rsidR="638BB870">
        <w:rPr>
          <w:rFonts w:ascii="Arial Nova" w:hAnsi="Arial Nova" w:eastAsia="Arial Nova" w:cs="Arial Nova"/>
          <w:sz w:val="22"/>
          <w:szCs w:val="22"/>
          <w:lang w:val="en-US"/>
        </w:rPr>
        <w:t>engagement</w:t>
      </w:r>
      <w:r w:rsidRPr="1690C92F" w:rsidR="195450A1">
        <w:rPr>
          <w:rFonts w:ascii="Arial Nova" w:hAnsi="Arial Nova" w:eastAsia="Arial Nova" w:cs="Arial Nova"/>
          <w:sz w:val="22"/>
          <w:szCs w:val="22"/>
          <w:lang w:val="en-US"/>
        </w:rPr>
        <w:t>.</w:t>
      </w:r>
      <w:r w:rsidRPr="1690C92F" w:rsidR="25B82F34">
        <w:rPr>
          <w:rFonts w:ascii="Arial Nova" w:hAnsi="Arial Nova" w:eastAsia="Arial Nova" w:cs="Arial Nova"/>
          <w:sz w:val="22"/>
          <w:szCs w:val="22"/>
          <w:lang w:val="en-US"/>
        </w:rPr>
        <w:t xml:space="preserve"> </w:t>
      </w:r>
      <w:r w:rsidRPr="1690C92F" w:rsidR="53014ADA">
        <w:rPr>
          <w:rFonts w:ascii="Arial Nova" w:hAnsi="Arial Nova" w:eastAsia="Arial Nova" w:cs="Arial Nova"/>
          <w:sz w:val="22"/>
          <w:szCs w:val="22"/>
          <w:lang w:val="en-US"/>
        </w:rPr>
        <w:t xml:space="preserve">Where </w:t>
      </w:r>
      <w:r w:rsidRPr="1690C92F" w:rsidR="53014ADA">
        <w:rPr>
          <w:rFonts w:ascii="Arial Nova" w:hAnsi="Arial Nova" w:eastAsia="Arial Nova" w:cs="Arial Nova"/>
          <w:sz w:val="22"/>
          <w:szCs w:val="22"/>
          <w:lang w:val="en-US"/>
        </w:rPr>
        <w:t>high risk</w:t>
      </w:r>
      <w:r w:rsidRPr="1690C92F" w:rsidR="53014ADA">
        <w:rPr>
          <w:rFonts w:ascii="Arial Nova" w:hAnsi="Arial Nova" w:eastAsia="Arial Nova" w:cs="Arial Nova"/>
          <w:sz w:val="22"/>
          <w:szCs w:val="22"/>
          <w:lang w:val="en-US"/>
        </w:rPr>
        <w:t xml:space="preserve"> symptoms are </w:t>
      </w:r>
      <w:r w:rsidRPr="1690C92F" w:rsidR="63D86537">
        <w:rPr>
          <w:rFonts w:ascii="Arial Nova" w:hAnsi="Arial Nova" w:eastAsia="Arial Nova" w:cs="Arial Nova"/>
          <w:sz w:val="22"/>
          <w:szCs w:val="22"/>
          <w:lang w:val="en-US"/>
        </w:rPr>
        <w:t>detected</w:t>
      </w:r>
      <w:r w:rsidRPr="1690C92F" w:rsidR="53014ADA">
        <w:rPr>
          <w:rFonts w:ascii="Arial Nova" w:hAnsi="Arial Nova" w:eastAsia="Arial Nova" w:cs="Arial Nova"/>
          <w:sz w:val="22"/>
          <w:szCs w:val="22"/>
          <w:lang w:val="en-US"/>
        </w:rPr>
        <w:t>,</w:t>
      </w:r>
      <w:r w:rsidRPr="1690C92F" w:rsidR="1DB6A5C3">
        <w:rPr>
          <w:rFonts w:ascii="Arial Nova" w:hAnsi="Arial Nova" w:eastAsia="Arial Nova" w:cs="Arial Nova"/>
          <w:sz w:val="22"/>
          <w:szCs w:val="22"/>
          <w:lang w:val="en-US"/>
        </w:rPr>
        <w:t xml:space="preserve"> </w:t>
      </w:r>
      <w:r w:rsidRPr="1690C92F" w:rsidR="53014ADA">
        <w:rPr>
          <w:rFonts w:ascii="Arial Nova" w:hAnsi="Arial Nova" w:eastAsia="Arial Nova" w:cs="Arial Nova"/>
          <w:sz w:val="22"/>
          <w:szCs w:val="22"/>
          <w:lang w:val="en-US"/>
        </w:rPr>
        <w:t>automated escalati</w:t>
      </w:r>
      <w:r w:rsidRPr="1690C92F" w:rsidR="3B3387AB">
        <w:rPr>
          <w:rFonts w:ascii="Arial Nova" w:hAnsi="Arial Nova" w:eastAsia="Arial Nova" w:cs="Arial Nova"/>
          <w:sz w:val="22"/>
          <w:szCs w:val="22"/>
          <w:lang w:val="en-US"/>
        </w:rPr>
        <w:t xml:space="preserve">on </w:t>
      </w:r>
      <w:r w:rsidRPr="1690C92F" w:rsidR="246B3BA0">
        <w:rPr>
          <w:rFonts w:ascii="Arial Nova" w:hAnsi="Arial Nova" w:eastAsia="Arial Nova" w:cs="Arial Nova"/>
          <w:sz w:val="22"/>
          <w:szCs w:val="22"/>
          <w:lang w:val="en-US"/>
        </w:rPr>
        <w:t>protocols</w:t>
      </w:r>
      <w:r w:rsidRPr="1690C92F" w:rsidR="3B3387AB">
        <w:rPr>
          <w:rFonts w:ascii="Arial Nova" w:hAnsi="Arial Nova" w:eastAsia="Arial Nova" w:cs="Arial Nova"/>
          <w:sz w:val="22"/>
          <w:szCs w:val="22"/>
          <w:lang w:val="en-US"/>
        </w:rPr>
        <w:t xml:space="preserve"> would direct users toward crisis services</w:t>
      </w:r>
      <w:r w:rsidRPr="1690C92F" w:rsidR="3B3387AB">
        <w:rPr>
          <w:rFonts w:ascii="Arial Nova" w:hAnsi="Arial Nova" w:eastAsia="Arial Nova" w:cs="Arial Nova"/>
          <w:sz w:val="22"/>
          <w:szCs w:val="22"/>
          <w:lang w:val="en-US"/>
        </w:rPr>
        <w:t>.</w:t>
      </w:r>
      <w:r w:rsidRPr="1690C92F" w:rsidR="220DF342">
        <w:rPr>
          <w:rFonts w:ascii="Arial Nova" w:hAnsi="Arial Nova" w:eastAsia="Arial Nova" w:cs="Arial Nova"/>
          <w:sz w:val="22"/>
          <w:szCs w:val="22"/>
          <w:lang w:val="en-US"/>
        </w:rPr>
        <w:t xml:space="preserve"> </w:t>
      </w:r>
      <w:r w:rsidRPr="1690C92F" w:rsidR="3B3387AB">
        <w:rPr>
          <w:rFonts w:ascii="Arial Nova" w:hAnsi="Arial Nova" w:eastAsia="Arial Nova" w:cs="Arial Nova"/>
          <w:sz w:val="22"/>
          <w:szCs w:val="22"/>
          <w:lang w:val="en-US"/>
        </w:rPr>
        <w:t xml:space="preserve">By </w:t>
      </w:r>
      <w:r w:rsidRPr="1690C92F" w:rsidR="780A6963">
        <w:rPr>
          <w:rFonts w:ascii="Arial Nova" w:hAnsi="Arial Nova" w:eastAsia="Arial Nova" w:cs="Arial Nova"/>
          <w:sz w:val="22"/>
          <w:szCs w:val="22"/>
          <w:lang w:val="en-US"/>
        </w:rPr>
        <w:t xml:space="preserve">bridging the gap between </w:t>
      </w:r>
      <w:r w:rsidRPr="1690C92F" w:rsidR="5E089323">
        <w:rPr>
          <w:rFonts w:ascii="Arial Nova" w:hAnsi="Arial Nova" w:eastAsia="Arial Nova" w:cs="Arial Nova"/>
          <w:sz w:val="22"/>
          <w:szCs w:val="22"/>
          <w:lang w:val="en-US"/>
        </w:rPr>
        <w:t>emerging</w:t>
      </w:r>
      <w:r w:rsidRPr="1690C92F" w:rsidR="780A6963">
        <w:rPr>
          <w:rFonts w:ascii="Arial Nova" w:hAnsi="Arial Nova" w:eastAsia="Arial Nova" w:cs="Arial Nova"/>
          <w:sz w:val="22"/>
          <w:szCs w:val="22"/>
          <w:lang w:val="en-US"/>
        </w:rPr>
        <w:t xml:space="preserve"> distress and specialist </w:t>
      </w:r>
      <w:r w:rsidRPr="1690C92F" w:rsidR="46C4953F">
        <w:rPr>
          <w:rFonts w:ascii="Arial Nova" w:hAnsi="Arial Nova" w:eastAsia="Arial Nova" w:cs="Arial Nova"/>
          <w:sz w:val="22"/>
          <w:szCs w:val="22"/>
          <w:lang w:val="en-US"/>
        </w:rPr>
        <w:t>intervention</w:t>
      </w:r>
      <w:r w:rsidRPr="1690C92F" w:rsidR="780A6963">
        <w:rPr>
          <w:rFonts w:ascii="Arial Nova" w:hAnsi="Arial Nova" w:eastAsia="Arial Nova" w:cs="Arial Nova"/>
          <w:sz w:val="22"/>
          <w:szCs w:val="22"/>
          <w:lang w:val="en-US"/>
        </w:rPr>
        <w:t>,</w:t>
      </w:r>
      <w:r w:rsidRPr="1690C92F" w:rsidR="3DA5F9B8">
        <w:rPr>
          <w:rFonts w:ascii="Arial Nova" w:hAnsi="Arial Nova" w:eastAsia="Arial Nova" w:cs="Arial Nova"/>
          <w:sz w:val="22"/>
          <w:szCs w:val="22"/>
          <w:lang w:val="en-US"/>
        </w:rPr>
        <w:t xml:space="preserve"> </w:t>
      </w:r>
      <w:r w:rsidRPr="1690C92F" w:rsidR="780A6963">
        <w:rPr>
          <w:rFonts w:ascii="Arial Nova" w:hAnsi="Arial Nova" w:eastAsia="Arial Nova" w:cs="Arial Nova"/>
          <w:sz w:val="22"/>
          <w:szCs w:val="22"/>
          <w:lang w:val="en-US"/>
        </w:rPr>
        <w:t>MindB</w:t>
      </w:r>
      <w:r w:rsidRPr="1690C92F" w:rsidR="5C2CA8B2">
        <w:rPr>
          <w:rFonts w:ascii="Arial Nova" w:hAnsi="Arial Nova" w:eastAsia="Arial Nova" w:cs="Arial Nova"/>
          <w:sz w:val="22"/>
          <w:szCs w:val="22"/>
          <w:lang w:val="en-US"/>
        </w:rPr>
        <w:t>ridge</w:t>
      </w:r>
      <w:r w:rsidRPr="1690C92F" w:rsidR="5C2CA8B2">
        <w:rPr>
          <w:rFonts w:ascii="Arial Nova" w:hAnsi="Arial Nova" w:eastAsia="Arial Nova" w:cs="Arial Nova"/>
          <w:sz w:val="22"/>
          <w:szCs w:val="22"/>
          <w:lang w:val="en-US"/>
        </w:rPr>
        <w:t xml:space="preserve"> UK promotes prevent</w:t>
      </w:r>
      <w:r w:rsidRPr="1690C92F" w:rsidR="63D01CFC">
        <w:rPr>
          <w:rFonts w:ascii="Arial Nova" w:hAnsi="Arial Nova" w:eastAsia="Arial Nova" w:cs="Arial Nova"/>
          <w:sz w:val="22"/>
          <w:szCs w:val="22"/>
          <w:lang w:val="en-US"/>
        </w:rPr>
        <w:t>ative</w:t>
      </w:r>
      <w:r w:rsidRPr="1690C92F" w:rsidR="5C2CA8B2">
        <w:rPr>
          <w:rFonts w:ascii="Arial Nova" w:hAnsi="Arial Nova" w:eastAsia="Arial Nova" w:cs="Arial Nova"/>
          <w:sz w:val="22"/>
          <w:szCs w:val="22"/>
          <w:lang w:val="en-US"/>
        </w:rPr>
        <w:t xml:space="preserve"> care rather than reactiv</w:t>
      </w:r>
      <w:r w:rsidRPr="1690C92F" w:rsidR="606C4082">
        <w:rPr>
          <w:rFonts w:ascii="Arial Nova" w:hAnsi="Arial Nova" w:eastAsia="Arial Nova" w:cs="Arial Nova"/>
          <w:sz w:val="22"/>
          <w:szCs w:val="22"/>
          <w:lang w:val="en-US"/>
        </w:rPr>
        <w:t xml:space="preserve">e crisis </w:t>
      </w:r>
      <w:r w:rsidRPr="1690C92F" w:rsidR="4D55DA48">
        <w:rPr>
          <w:rFonts w:ascii="Arial Nova" w:hAnsi="Arial Nova" w:eastAsia="Arial Nova" w:cs="Arial Nova"/>
          <w:sz w:val="22"/>
          <w:szCs w:val="22"/>
          <w:lang w:val="en-US"/>
        </w:rPr>
        <w:t>management</w:t>
      </w:r>
      <w:r w:rsidRPr="1690C92F" w:rsidR="606C4082">
        <w:rPr>
          <w:rFonts w:ascii="Arial Nova" w:hAnsi="Arial Nova" w:eastAsia="Arial Nova" w:cs="Arial Nova"/>
          <w:sz w:val="22"/>
          <w:szCs w:val="22"/>
          <w:lang w:val="en-US"/>
        </w:rPr>
        <w:t>.</w:t>
      </w:r>
    </w:p>
    <w:p w:rsidR="304D41EF" w:rsidP="1690C92F" w:rsidRDefault="304D41EF" w14:paraId="798D7457" w14:textId="7ACB0C7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  <w:lang w:val="en-US"/>
        </w:rPr>
      </w:pPr>
      <w:r w:rsidRPr="1690C92F" w:rsidR="6B96C56D">
        <w:rPr>
          <w:rFonts w:ascii="Arial Nova" w:hAnsi="Arial Nova" w:eastAsia="Arial Nova" w:cs="Arial Nova"/>
          <w:sz w:val="22"/>
          <w:szCs w:val="22"/>
          <w:lang w:val="en-US"/>
        </w:rPr>
        <w:t xml:space="preserve">The primary target population includes young people aged </w:t>
      </w:r>
      <w:r w:rsidRPr="1690C92F" w:rsidR="1C753017">
        <w:rPr>
          <w:rFonts w:ascii="Arial Nova" w:hAnsi="Arial Nova" w:eastAsia="Arial Nova" w:cs="Arial Nova"/>
          <w:sz w:val="22"/>
          <w:szCs w:val="22"/>
          <w:lang w:val="en-US"/>
        </w:rPr>
        <w:t>16-25, university students, individuals awaiti</w:t>
      </w:r>
      <w:r w:rsidRPr="1690C92F" w:rsidR="1C5955CB">
        <w:rPr>
          <w:rFonts w:ascii="Arial Nova" w:hAnsi="Arial Nova" w:eastAsia="Arial Nova" w:cs="Arial Nova"/>
          <w:sz w:val="22"/>
          <w:szCs w:val="22"/>
          <w:lang w:val="en-US"/>
        </w:rPr>
        <w:t>ng CAMHS support, and young adults in deprived communiti</w:t>
      </w:r>
      <w:r w:rsidRPr="1690C92F" w:rsidR="40769898">
        <w:rPr>
          <w:rFonts w:ascii="Arial Nova" w:hAnsi="Arial Nova" w:eastAsia="Arial Nova" w:cs="Arial Nova"/>
          <w:sz w:val="22"/>
          <w:szCs w:val="22"/>
          <w:lang w:val="en-US"/>
        </w:rPr>
        <w:t xml:space="preserve">es who face </w:t>
      </w:r>
      <w:r w:rsidRPr="1690C92F" w:rsidR="40769898">
        <w:rPr>
          <w:rFonts w:ascii="Arial Nova" w:hAnsi="Arial Nova" w:eastAsia="Arial Nova" w:cs="Arial Nova"/>
          <w:sz w:val="22"/>
          <w:szCs w:val="22"/>
          <w:lang w:val="en-US"/>
        </w:rPr>
        <w:t>additional</w:t>
      </w:r>
      <w:r w:rsidRPr="1690C92F" w:rsidR="40769898">
        <w:rPr>
          <w:rFonts w:ascii="Arial Nova" w:hAnsi="Arial Nova" w:eastAsia="Arial Nova" w:cs="Arial Nova"/>
          <w:sz w:val="22"/>
          <w:szCs w:val="22"/>
          <w:lang w:val="en-US"/>
        </w:rPr>
        <w:t xml:space="preserve"> barriers to accessing care.</w:t>
      </w:r>
      <w:r w:rsidRPr="1690C92F" w:rsidR="311C4ACB">
        <w:rPr>
          <w:rFonts w:ascii="Arial Nova" w:hAnsi="Arial Nova" w:eastAsia="Arial Nova" w:cs="Arial Nova"/>
          <w:sz w:val="22"/>
          <w:szCs w:val="22"/>
          <w:lang w:val="en-US"/>
        </w:rPr>
        <w:t xml:space="preserve"> </w:t>
      </w:r>
      <w:r w:rsidRPr="1690C92F" w:rsidR="40769898">
        <w:rPr>
          <w:rFonts w:ascii="Arial Nova" w:hAnsi="Arial Nova" w:eastAsia="Arial Nova" w:cs="Arial Nova"/>
          <w:sz w:val="22"/>
          <w:szCs w:val="22"/>
          <w:lang w:val="en-US"/>
        </w:rPr>
        <w:t>Early digi</w:t>
      </w:r>
      <w:r w:rsidRPr="1690C92F" w:rsidR="4FE14034">
        <w:rPr>
          <w:rFonts w:ascii="Arial Nova" w:hAnsi="Arial Nova" w:eastAsia="Arial Nova" w:cs="Arial Nova"/>
          <w:sz w:val="22"/>
          <w:szCs w:val="22"/>
          <w:lang w:val="en-US"/>
        </w:rPr>
        <w:t xml:space="preserve">tal </w:t>
      </w:r>
      <w:r w:rsidRPr="1690C92F" w:rsidR="26BD6AF4">
        <w:rPr>
          <w:rFonts w:ascii="Arial Nova" w:hAnsi="Arial Nova" w:eastAsia="Arial Nova" w:cs="Arial Nova"/>
          <w:sz w:val="22"/>
          <w:szCs w:val="22"/>
          <w:lang w:val="en-US"/>
        </w:rPr>
        <w:t>intervention</w:t>
      </w:r>
      <w:r w:rsidRPr="1690C92F" w:rsidR="4FE14034">
        <w:rPr>
          <w:rFonts w:ascii="Arial Nova" w:hAnsi="Arial Nova" w:eastAsia="Arial Nova" w:cs="Arial Nova"/>
          <w:sz w:val="22"/>
          <w:szCs w:val="22"/>
          <w:lang w:val="en-US"/>
        </w:rPr>
        <w:t xml:space="preserve"> may reduce A</w:t>
      </w:r>
      <w:r w:rsidRPr="1690C92F" w:rsidR="514A9C64">
        <w:rPr>
          <w:rFonts w:ascii="Arial Nova" w:hAnsi="Arial Nova" w:eastAsia="Arial Nova" w:cs="Arial Nova"/>
          <w:sz w:val="22"/>
          <w:szCs w:val="22"/>
          <w:lang w:val="en-US"/>
        </w:rPr>
        <w:t>&amp;</w:t>
      </w:r>
      <w:r w:rsidRPr="1690C92F" w:rsidR="4FE14034">
        <w:rPr>
          <w:rFonts w:ascii="Arial Nova" w:hAnsi="Arial Nova" w:eastAsia="Arial Nova" w:cs="Arial Nova"/>
          <w:sz w:val="22"/>
          <w:szCs w:val="22"/>
          <w:lang w:val="en-US"/>
        </w:rPr>
        <w:t>E mental health presentations,</w:t>
      </w:r>
      <w:r w:rsidRPr="1690C92F" w:rsidR="17F6AE45">
        <w:rPr>
          <w:rFonts w:ascii="Arial Nova" w:hAnsi="Arial Nova" w:eastAsia="Arial Nova" w:cs="Arial Nova"/>
          <w:sz w:val="22"/>
          <w:szCs w:val="22"/>
          <w:lang w:val="en-US"/>
        </w:rPr>
        <w:t xml:space="preserve"> decrease waiting list pressure, and improve long term edu</w:t>
      </w:r>
      <w:r w:rsidRPr="1690C92F" w:rsidR="2CA84D79">
        <w:rPr>
          <w:rFonts w:ascii="Arial Nova" w:hAnsi="Arial Nova" w:eastAsia="Arial Nova" w:cs="Arial Nova"/>
          <w:sz w:val="22"/>
          <w:szCs w:val="22"/>
          <w:lang w:val="en-US"/>
        </w:rPr>
        <w:t>cational and employment outcomes.</w:t>
      </w:r>
      <w:r w:rsidRPr="1690C92F" w:rsidR="540B2104">
        <w:rPr>
          <w:rFonts w:ascii="Arial Nova" w:hAnsi="Arial Nova" w:eastAsia="Arial Nova" w:cs="Arial Nova"/>
          <w:sz w:val="22"/>
          <w:szCs w:val="22"/>
          <w:lang w:val="en-US"/>
        </w:rPr>
        <w:t xml:space="preserve"> Research consistently </w:t>
      </w:r>
      <w:r w:rsidRPr="1690C92F" w:rsidR="540B2104">
        <w:rPr>
          <w:rFonts w:ascii="Arial Nova" w:hAnsi="Arial Nova" w:eastAsia="Arial Nova" w:cs="Arial Nova"/>
          <w:sz w:val="22"/>
          <w:szCs w:val="22"/>
          <w:lang w:val="en-US"/>
        </w:rPr>
        <w:t>d</w:t>
      </w:r>
      <w:r w:rsidRPr="1690C92F" w:rsidR="540B2104">
        <w:rPr>
          <w:rFonts w:ascii="Arial Nova" w:hAnsi="Arial Nova" w:eastAsia="Arial Nova" w:cs="Arial Nova"/>
          <w:sz w:val="22"/>
          <w:szCs w:val="22"/>
          <w:lang w:val="en-US"/>
        </w:rPr>
        <w:t>emonstrates</w:t>
      </w:r>
      <w:r w:rsidRPr="1690C92F" w:rsidR="540B2104">
        <w:rPr>
          <w:rFonts w:ascii="Arial Nova" w:hAnsi="Arial Nova" w:eastAsia="Arial Nova" w:cs="Arial Nova"/>
          <w:sz w:val="22"/>
          <w:szCs w:val="22"/>
          <w:lang w:val="en-US"/>
        </w:rPr>
        <w:t xml:space="preserve"> </w:t>
      </w:r>
      <w:r w:rsidRPr="1690C92F" w:rsidR="540B2104">
        <w:rPr>
          <w:rFonts w:ascii="Arial Nova" w:hAnsi="Arial Nova" w:eastAsia="Arial Nova" w:cs="Arial Nova"/>
          <w:sz w:val="22"/>
          <w:szCs w:val="22"/>
          <w:lang w:val="en-US"/>
        </w:rPr>
        <w:t>that early intervention improves reco</w:t>
      </w:r>
      <w:r w:rsidRPr="1690C92F" w:rsidR="49467558">
        <w:rPr>
          <w:rFonts w:ascii="Arial Nova" w:hAnsi="Arial Nova" w:eastAsia="Arial Nova" w:cs="Arial Nova"/>
          <w:sz w:val="22"/>
          <w:szCs w:val="22"/>
          <w:lang w:val="en-US"/>
        </w:rPr>
        <w:t xml:space="preserve">very rates and reduces long term </w:t>
      </w:r>
      <w:r w:rsidRPr="1690C92F" w:rsidR="019E0FBD">
        <w:rPr>
          <w:rFonts w:ascii="Arial Nova" w:hAnsi="Arial Nova" w:eastAsia="Arial Nova" w:cs="Arial Nova"/>
          <w:sz w:val="22"/>
          <w:szCs w:val="22"/>
          <w:lang w:val="en-US"/>
        </w:rPr>
        <w:t xml:space="preserve">societal rates and reduces long term societal costs </w:t>
      </w:r>
      <w:r w:rsidRPr="1690C92F" w:rsidR="3FC908BF">
        <w:rPr>
          <w:rFonts w:ascii="Arial Nova" w:hAnsi="Arial Nova" w:eastAsia="Arial Nova" w:cs="Arial Nova"/>
          <w:sz w:val="22"/>
          <w:szCs w:val="22"/>
          <w:lang w:val="en-US"/>
        </w:rPr>
        <w:t xml:space="preserve">as mentioned on the NHS Long Term Plan in 2019. By improving accessibility and </w:t>
      </w:r>
      <w:r w:rsidRPr="1690C92F" w:rsidR="77813071">
        <w:rPr>
          <w:rFonts w:ascii="Arial Nova" w:hAnsi="Arial Nova" w:eastAsia="Arial Nova" w:cs="Arial Nova"/>
          <w:sz w:val="22"/>
          <w:szCs w:val="22"/>
          <w:lang w:val="en-US"/>
        </w:rPr>
        <w:t xml:space="preserve">responsiveness, </w:t>
      </w:r>
      <w:r w:rsidRPr="1690C92F" w:rsidR="77813071">
        <w:rPr>
          <w:rFonts w:ascii="Arial Nova" w:hAnsi="Arial Nova" w:eastAsia="Arial Nova" w:cs="Arial Nova"/>
          <w:sz w:val="22"/>
          <w:szCs w:val="22"/>
          <w:lang w:val="en-US"/>
        </w:rPr>
        <w:t>M</w:t>
      </w:r>
      <w:r w:rsidRPr="1690C92F" w:rsidR="77813071">
        <w:rPr>
          <w:rFonts w:ascii="Arial Nova" w:hAnsi="Arial Nova" w:eastAsia="Arial Nova" w:cs="Arial Nova"/>
          <w:sz w:val="22"/>
          <w:szCs w:val="22"/>
          <w:lang w:val="en-US"/>
        </w:rPr>
        <w:t>indBridge</w:t>
      </w:r>
      <w:r w:rsidRPr="1690C92F" w:rsidR="77813071">
        <w:rPr>
          <w:rFonts w:ascii="Arial Nova" w:hAnsi="Arial Nova" w:eastAsia="Arial Nova" w:cs="Arial Nova"/>
          <w:sz w:val="22"/>
          <w:szCs w:val="22"/>
          <w:lang w:val="en-US"/>
        </w:rPr>
        <w:t xml:space="preserve"> </w:t>
      </w:r>
      <w:r w:rsidRPr="1690C92F" w:rsidR="77813071">
        <w:rPr>
          <w:rFonts w:ascii="Arial Nova" w:hAnsi="Arial Nova" w:eastAsia="Arial Nova" w:cs="Arial Nova"/>
          <w:sz w:val="22"/>
          <w:szCs w:val="22"/>
          <w:lang w:val="en-US"/>
        </w:rPr>
        <w:t>UK supports health equity and social in</w:t>
      </w:r>
      <w:r w:rsidRPr="1690C92F" w:rsidR="652105B7">
        <w:rPr>
          <w:rFonts w:ascii="Arial Nova" w:hAnsi="Arial Nova" w:eastAsia="Arial Nova" w:cs="Arial Nova"/>
          <w:sz w:val="22"/>
          <w:szCs w:val="22"/>
          <w:lang w:val="en-US"/>
        </w:rPr>
        <w:t>clusion.</w:t>
      </w:r>
    </w:p>
    <w:p w:rsidR="7CB51CDA" w:rsidP="1690C92F" w:rsidRDefault="7CB51CDA" w14:paraId="0E1B52FD" w14:textId="52784AED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  <w:lang w:val="en-US"/>
        </w:rPr>
      </w:pPr>
      <w:r w:rsidRPr="1690C92F" w:rsidR="1DB95121">
        <w:rPr>
          <w:rFonts w:ascii="Arial Nova" w:hAnsi="Arial Nova" w:eastAsia="Arial Nova" w:cs="Arial Nova"/>
          <w:sz w:val="22"/>
          <w:szCs w:val="22"/>
          <w:lang w:val="en-US"/>
        </w:rPr>
        <w:t xml:space="preserve">The implementation of </w:t>
      </w:r>
      <w:r w:rsidRPr="1690C92F" w:rsidR="1DB95121">
        <w:rPr>
          <w:rFonts w:ascii="Arial Nova" w:hAnsi="Arial Nova" w:eastAsia="Arial Nova" w:cs="Arial Nova"/>
          <w:sz w:val="22"/>
          <w:szCs w:val="22"/>
          <w:lang w:val="en-US"/>
        </w:rPr>
        <w:t>MindBrige</w:t>
      </w:r>
      <w:r w:rsidRPr="1690C92F" w:rsidR="1DB95121">
        <w:rPr>
          <w:rFonts w:ascii="Arial Nova" w:hAnsi="Arial Nova" w:eastAsia="Arial Nova" w:cs="Arial Nova"/>
          <w:sz w:val="22"/>
          <w:szCs w:val="22"/>
          <w:lang w:val="en-US"/>
        </w:rPr>
        <w:t xml:space="preserve"> UK would occur in three </w:t>
      </w:r>
      <w:r w:rsidRPr="1690C92F" w:rsidR="1DB95121">
        <w:rPr>
          <w:rFonts w:ascii="Arial Nova" w:hAnsi="Arial Nova" w:eastAsia="Arial Nova" w:cs="Arial Nova"/>
          <w:sz w:val="22"/>
          <w:szCs w:val="22"/>
          <w:lang w:val="en-US"/>
        </w:rPr>
        <w:t>phases.Phase</w:t>
      </w:r>
      <w:r w:rsidRPr="1690C92F" w:rsidR="1DB95121">
        <w:rPr>
          <w:rFonts w:ascii="Arial Nova" w:hAnsi="Arial Nova" w:eastAsia="Arial Nova" w:cs="Arial Nova"/>
          <w:sz w:val="22"/>
          <w:szCs w:val="22"/>
          <w:lang w:val="en-US"/>
        </w:rPr>
        <w:t xml:space="preserve"> one would involve </w:t>
      </w:r>
      <w:r w:rsidRPr="1690C92F" w:rsidR="1DB95121">
        <w:rPr>
          <w:rFonts w:ascii="Arial Nova" w:hAnsi="Arial Nova" w:eastAsia="Arial Nova" w:cs="Arial Nova"/>
          <w:sz w:val="22"/>
          <w:szCs w:val="22"/>
          <w:lang w:val="en-US"/>
        </w:rPr>
        <w:t>platform</w:t>
      </w:r>
      <w:r w:rsidRPr="1690C92F" w:rsidR="3036D2B5">
        <w:rPr>
          <w:rFonts w:ascii="Arial Nova" w:hAnsi="Arial Nova" w:eastAsia="Arial Nova" w:cs="Arial Nova"/>
          <w:sz w:val="22"/>
          <w:szCs w:val="22"/>
          <w:lang w:val="en-US"/>
        </w:rPr>
        <w:t>s</w:t>
      </w:r>
      <w:r w:rsidRPr="1690C92F" w:rsidR="3036D2B5">
        <w:rPr>
          <w:rFonts w:ascii="Arial Nova" w:hAnsi="Arial Nova" w:eastAsia="Arial Nova" w:cs="Arial Nova"/>
          <w:sz w:val="22"/>
          <w:szCs w:val="22"/>
          <w:lang w:val="en-US"/>
        </w:rPr>
        <w:t xml:space="preserve"> development, safety testing, and NHS Digital approval. Phase two </w:t>
      </w:r>
      <w:r w:rsidRPr="1690C92F" w:rsidR="3036D2B5">
        <w:rPr>
          <w:rFonts w:ascii="Arial Nova" w:hAnsi="Arial Nova" w:eastAsia="Arial Nova" w:cs="Arial Nova"/>
          <w:sz w:val="22"/>
          <w:szCs w:val="22"/>
          <w:lang w:val="en-US"/>
        </w:rPr>
        <w:t>would pilot</w:t>
      </w:r>
      <w:r w:rsidRPr="1690C92F" w:rsidR="3036D2B5">
        <w:rPr>
          <w:rFonts w:ascii="Arial Nova" w:hAnsi="Arial Nova" w:eastAsia="Arial Nova" w:cs="Arial Nova"/>
          <w:sz w:val="22"/>
          <w:szCs w:val="22"/>
          <w:lang w:val="en-US"/>
        </w:rPr>
        <w:t xml:space="preserve"> the platform</w:t>
      </w:r>
      <w:r w:rsidRPr="1690C92F" w:rsidR="3AF503AF">
        <w:rPr>
          <w:rFonts w:ascii="Arial Nova" w:hAnsi="Arial Nova" w:eastAsia="Arial Nova" w:cs="Arial Nova"/>
          <w:sz w:val="22"/>
          <w:szCs w:val="22"/>
          <w:lang w:val="en-US"/>
        </w:rPr>
        <w:t xml:space="preserve"> within one NHS Trust and two universities, allowing evaluation of user engagement, clinical safety, and cost </w:t>
      </w:r>
      <w:r w:rsidRPr="1690C92F" w:rsidR="57EBA5F5">
        <w:rPr>
          <w:rFonts w:ascii="Arial Nova" w:hAnsi="Arial Nova" w:eastAsia="Arial Nova" w:cs="Arial Nova"/>
          <w:sz w:val="22"/>
          <w:szCs w:val="22"/>
          <w:lang w:val="en-US"/>
        </w:rPr>
        <w:t>effectiveness</w:t>
      </w:r>
      <w:r w:rsidRPr="1690C92F" w:rsidR="366631D4">
        <w:rPr>
          <w:rFonts w:ascii="Arial Nova" w:hAnsi="Arial Nova" w:eastAsia="Arial Nova" w:cs="Arial Nova"/>
          <w:sz w:val="22"/>
          <w:szCs w:val="22"/>
          <w:lang w:val="en-US"/>
        </w:rPr>
        <w:t xml:space="preserve">. Phase three would involve national </w:t>
      </w:r>
      <w:r w:rsidRPr="1690C92F" w:rsidR="366631D4">
        <w:rPr>
          <w:rFonts w:ascii="Arial Nova" w:hAnsi="Arial Nova" w:eastAsia="Arial Nova" w:cs="Arial Nova"/>
          <w:sz w:val="22"/>
          <w:szCs w:val="22"/>
          <w:lang w:val="en-US"/>
        </w:rPr>
        <w:t>scale up</w:t>
      </w:r>
      <w:r w:rsidRPr="1690C92F" w:rsidR="366631D4">
        <w:rPr>
          <w:rFonts w:ascii="Arial Nova" w:hAnsi="Arial Nova" w:eastAsia="Arial Nova" w:cs="Arial Nova"/>
          <w:sz w:val="22"/>
          <w:szCs w:val="22"/>
          <w:lang w:val="en-US"/>
        </w:rPr>
        <w:t xml:space="preserve"> across NHS England, supported by ongoing monitoring and out</w:t>
      </w:r>
      <w:r w:rsidRPr="1690C92F" w:rsidR="59969947">
        <w:rPr>
          <w:rFonts w:ascii="Arial Nova" w:hAnsi="Arial Nova" w:eastAsia="Arial Nova" w:cs="Arial Nova"/>
          <w:sz w:val="22"/>
          <w:szCs w:val="22"/>
          <w:lang w:val="en-US"/>
        </w:rPr>
        <w:t>come measurement. A phased rollout ensures regulatory compliance</w:t>
      </w:r>
      <w:r w:rsidRPr="1690C92F" w:rsidR="54EDDDAA">
        <w:rPr>
          <w:rFonts w:ascii="Arial Nova" w:hAnsi="Arial Nova" w:eastAsia="Arial Nova" w:cs="Arial Nova"/>
          <w:sz w:val="22"/>
          <w:szCs w:val="22"/>
          <w:lang w:val="en-US"/>
        </w:rPr>
        <w:t xml:space="preserve"> and </w:t>
      </w:r>
      <w:r w:rsidRPr="1690C92F" w:rsidR="54EDDDAA">
        <w:rPr>
          <w:rFonts w:ascii="Arial Nova" w:hAnsi="Arial Nova" w:eastAsia="Arial Nova" w:cs="Arial Nova"/>
          <w:sz w:val="22"/>
          <w:szCs w:val="22"/>
          <w:lang w:val="en-US"/>
        </w:rPr>
        <w:t>evidence based</w:t>
      </w:r>
      <w:r w:rsidRPr="1690C92F" w:rsidR="54EDDDAA">
        <w:rPr>
          <w:rFonts w:ascii="Arial Nova" w:hAnsi="Arial Nova" w:eastAsia="Arial Nova" w:cs="Arial Nova"/>
          <w:sz w:val="22"/>
          <w:szCs w:val="22"/>
          <w:lang w:val="en-US"/>
        </w:rPr>
        <w:t xml:space="preserve"> adaptation before national expansion.</w:t>
      </w:r>
    </w:p>
    <w:p w:rsidR="3572A3E6" w:rsidP="1690C92F" w:rsidRDefault="3572A3E6" w14:paraId="64FC767F" w14:textId="5B947CB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  <w:lang w:val="en-US"/>
        </w:rPr>
      </w:pPr>
      <w:r w:rsidRPr="1690C92F" w:rsidR="4C1AAB8D">
        <w:rPr>
          <w:rFonts w:ascii="Arial Nova" w:hAnsi="Arial Nova" w:eastAsia="Arial Nova" w:cs="Arial Nova"/>
          <w:sz w:val="22"/>
          <w:szCs w:val="22"/>
          <w:lang w:val="en-US"/>
        </w:rPr>
        <w:t>Given the sensitive nature of mental health data, strict governance measures are essential</w:t>
      </w:r>
      <w:r w:rsidRPr="1690C92F" w:rsidR="332DB8A8">
        <w:rPr>
          <w:rFonts w:ascii="Arial Nova" w:hAnsi="Arial Nova" w:eastAsia="Arial Nova" w:cs="Arial Nova"/>
          <w:sz w:val="22"/>
          <w:szCs w:val="22"/>
          <w:lang w:val="en-US"/>
        </w:rPr>
        <w:t xml:space="preserve">. </w:t>
      </w:r>
      <w:r w:rsidRPr="1690C92F" w:rsidR="4C1AAB8D">
        <w:rPr>
          <w:rFonts w:ascii="Arial Nova" w:hAnsi="Arial Nova" w:eastAsia="Arial Nova" w:cs="Arial Nova"/>
          <w:sz w:val="22"/>
          <w:szCs w:val="22"/>
          <w:lang w:val="en-US"/>
        </w:rPr>
        <w:t xml:space="preserve">The </w:t>
      </w:r>
      <w:r w:rsidRPr="1690C92F" w:rsidR="29F5C491">
        <w:rPr>
          <w:rFonts w:ascii="Arial Nova" w:hAnsi="Arial Nova" w:eastAsia="Arial Nova" w:cs="Arial Nova"/>
          <w:sz w:val="22"/>
          <w:szCs w:val="22"/>
          <w:lang w:val="en-US"/>
        </w:rPr>
        <w:t xml:space="preserve">platform would </w:t>
      </w:r>
      <w:r w:rsidRPr="1690C92F" w:rsidR="29F5C491">
        <w:rPr>
          <w:rFonts w:ascii="Arial Nova" w:hAnsi="Arial Nova" w:eastAsia="Arial Nova" w:cs="Arial Nova"/>
          <w:sz w:val="22"/>
          <w:szCs w:val="22"/>
          <w:lang w:val="en-US"/>
        </w:rPr>
        <w:t>comply with</w:t>
      </w:r>
      <w:r w:rsidRPr="1690C92F" w:rsidR="29F5C491">
        <w:rPr>
          <w:rFonts w:ascii="Arial Nova" w:hAnsi="Arial Nova" w:eastAsia="Arial Nova" w:cs="Arial Nova"/>
          <w:sz w:val="22"/>
          <w:szCs w:val="22"/>
          <w:lang w:val="en-US"/>
        </w:rPr>
        <w:t xml:space="preserve"> UK GDPR regulations, ensuring secure data storage and </w:t>
      </w:r>
      <w:r w:rsidRPr="1690C92F" w:rsidR="29F5C491">
        <w:rPr>
          <w:rFonts w:ascii="Arial Nova" w:hAnsi="Arial Nova" w:eastAsia="Arial Nova" w:cs="Arial Nova"/>
          <w:sz w:val="22"/>
          <w:szCs w:val="22"/>
          <w:lang w:val="en-US"/>
        </w:rPr>
        <w:t>end to end</w:t>
      </w:r>
      <w:r w:rsidRPr="1690C92F" w:rsidR="29F5C491">
        <w:rPr>
          <w:rFonts w:ascii="Arial Nova" w:hAnsi="Arial Nova" w:eastAsia="Arial Nova" w:cs="Arial Nova"/>
          <w:sz w:val="22"/>
          <w:szCs w:val="22"/>
          <w:lang w:val="en-US"/>
        </w:rPr>
        <w:t xml:space="preserve"> encryp</w:t>
      </w:r>
      <w:r w:rsidRPr="1690C92F" w:rsidR="341F0340">
        <w:rPr>
          <w:rFonts w:ascii="Arial Nova" w:hAnsi="Arial Nova" w:eastAsia="Arial Nova" w:cs="Arial Nova"/>
          <w:sz w:val="22"/>
          <w:szCs w:val="22"/>
          <w:lang w:val="en-US"/>
        </w:rPr>
        <w:t xml:space="preserve">tion. Clinical governance supervision would oversee safeguarding procedures, AI bias </w:t>
      </w:r>
      <w:r w:rsidRPr="1690C92F" w:rsidR="341F0340">
        <w:rPr>
          <w:rFonts w:ascii="Arial Nova" w:hAnsi="Arial Nova" w:eastAsia="Arial Nova" w:cs="Arial Nova"/>
          <w:sz w:val="22"/>
          <w:szCs w:val="22"/>
          <w:lang w:val="en-US"/>
        </w:rPr>
        <w:t>monitoring</w:t>
      </w:r>
      <w:r w:rsidRPr="1690C92F" w:rsidR="341F0340">
        <w:rPr>
          <w:rFonts w:ascii="Arial Nova" w:hAnsi="Arial Nova" w:eastAsia="Arial Nova" w:cs="Arial Nova"/>
          <w:sz w:val="22"/>
          <w:szCs w:val="22"/>
          <w:lang w:val="en-US"/>
        </w:rPr>
        <w:t xml:space="preserve"> and crisis </w:t>
      </w:r>
      <w:r w:rsidRPr="1690C92F" w:rsidR="7BE93CC5">
        <w:rPr>
          <w:rFonts w:ascii="Arial Nova" w:hAnsi="Arial Nova" w:eastAsia="Arial Nova" w:cs="Arial Nova"/>
          <w:sz w:val="22"/>
          <w:szCs w:val="22"/>
          <w:lang w:val="en-US"/>
        </w:rPr>
        <w:t>response</w:t>
      </w:r>
      <w:r w:rsidRPr="1690C92F" w:rsidR="00059DBB">
        <w:rPr>
          <w:rFonts w:ascii="Arial Nova" w:hAnsi="Arial Nova" w:eastAsia="Arial Nova" w:cs="Arial Nova"/>
          <w:sz w:val="22"/>
          <w:szCs w:val="22"/>
          <w:lang w:val="en-US"/>
        </w:rPr>
        <w:t xml:space="preserve"> </w:t>
      </w:r>
      <w:r w:rsidRPr="1690C92F" w:rsidR="24FAB253">
        <w:rPr>
          <w:rFonts w:ascii="Arial Nova" w:hAnsi="Arial Nova" w:eastAsia="Arial Nova" w:cs="Arial Nova"/>
          <w:sz w:val="22"/>
          <w:szCs w:val="22"/>
          <w:lang w:val="en-US"/>
        </w:rPr>
        <w:t>protocols</w:t>
      </w:r>
      <w:r w:rsidRPr="1690C92F" w:rsidR="00059DBB">
        <w:rPr>
          <w:rFonts w:ascii="Arial Nova" w:hAnsi="Arial Nova" w:eastAsia="Arial Nova" w:cs="Arial Nova"/>
          <w:sz w:val="22"/>
          <w:szCs w:val="22"/>
          <w:lang w:val="en-US"/>
        </w:rPr>
        <w:t xml:space="preserve">. Ethical design </w:t>
      </w:r>
      <w:r w:rsidRPr="1690C92F" w:rsidR="3BFADA82">
        <w:rPr>
          <w:rFonts w:ascii="Arial Nova" w:hAnsi="Arial Nova" w:eastAsia="Arial Nova" w:cs="Arial Nova"/>
          <w:sz w:val="22"/>
          <w:szCs w:val="22"/>
          <w:lang w:val="en-US"/>
        </w:rPr>
        <w:t>principles</w:t>
      </w:r>
      <w:r w:rsidRPr="1690C92F" w:rsidR="00059DBB">
        <w:rPr>
          <w:rFonts w:ascii="Arial Nova" w:hAnsi="Arial Nova" w:eastAsia="Arial Nova" w:cs="Arial Nova"/>
          <w:sz w:val="22"/>
          <w:szCs w:val="22"/>
          <w:lang w:val="en-US"/>
        </w:rPr>
        <w:t xml:space="preserve"> would</w:t>
      </w:r>
      <w:r w:rsidRPr="1690C92F" w:rsidR="00059DBB">
        <w:rPr>
          <w:rFonts w:ascii="Arial Nova" w:hAnsi="Arial Nova" w:eastAsia="Arial Nova" w:cs="Arial Nova"/>
          <w:sz w:val="22"/>
          <w:szCs w:val="22"/>
          <w:lang w:val="en-US"/>
        </w:rPr>
        <w:t xml:space="preserve"> </w:t>
      </w:r>
      <w:r w:rsidRPr="1690C92F" w:rsidR="00059DBB">
        <w:rPr>
          <w:rFonts w:ascii="Arial Nova" w:hAnsi="Arial Nova" w:eastAsia="Arial Nova" w:cs="Arial Nova"/>
          <w:sz w:val="22"/>
          <w:szCs w:val="22"/>
          <w:lang w:val="en-US"/>
        </w:rPr>
        <w:t>prioritis</w:t>
      </w:r>
      <w:r w:rsidRPr="1690C92F" w:rsidR="00059DBB">
        <w:rPr>
          <w:rFonts w:ascii="Arial Nova" w:hAnsi="Arial Nova" w:eastAsia="Arial Nova" w:cs="Arial Nova"/>
          <w:sz w:val="22"/>
          <w:szCs w:val="22"/>
          <w:lang w:val="en-US"/>
        </w:rPr>
        <w:t>e</w:t>
      </w:r>
      <w:r w:rsidRPr="1690C92F" w:rsidR="00059DBB">
        <w:rPr>
          <w:rFonts w:ascii="Arial Nova" w:hAnsi="Arial Nova" w:eastAsia="Arial Nova" w:cs="Arial Nova"/>
          <w:sz w:val="22"/>
          <w:szCs w:val="22"/>
          <w:lang w:val="en-US"/>
        </w:rPr>
        <w:t xml:space="preserve"> user consent, confidentiality, and transparency</w:t>
      </w:r>
      <w:r w:rsidRPr="1690C92F" w:rsidR="4B6AB134">
        <w:rPr>
          <w:rFonts w:ascii="Arial Nova" w:hAnsi="Arial Nova" w:eastAsia="Arial Nova" w:cs="Arial Nova"/>
          <w:sz w:val="22"/>
          <w:szCs w:val="22"/>
          <w:lang w:val="en-US"/>
        </w:rPr>
        <w:t>. These safeguards are critical in</w:t>
      </w:r>
      <w:r w:rsidRPr="1690C92F" w:rsidR="4B6AB134">
        <w:rPr>
          <w:rFonts w:ascii="Arial Nova" w:hAnsi="Arial Nova" w:eastAsia="Arial Nova" w:cs="Arial Nova"/>
          <w:sz w:val="22"/>
          <w:szCs w:val="22"/>
          <w:lang w:val="en-US"/>
        </w:rPr>
        <w:t xml:space="preserve"> </w:t>
      </w:r>
      <w:r w:rsidRPr="1690C92F" w:rsidR="4B6AB134">
        <w:rPr>
          <w:rFonts w:ascii="Arial Nova" w:hAnsi="Arial Nova" w:eastAsia="Arial Nova" w:cs="Arial Nova"/>
          <w:sz w:val="22"/>
          <w:szCs w:val="22"/>
          <w:lang w:val="en-US"/>
        </w:rPr>
        <w:t>maintainin</w:t>
      </w:r>
      <w:r w:rsidRPr="1690C92F" w:rsidR="4B6AB134">
        <w:rPr>
          <w:rFonts w:ascii="Arial Nova" w:hAnsi="Arial Nova" w:eastAsia="Arial Nova" w:cs="Arial Nova"/>
          <w:sz w:val="22"/>
          <w:szCs w:val="22"/>
          <w:lang w:val="en-US"/>
        </w:rPr>
        <w:t>g</w:t>
      </w:r>
      <w:r w:rsidRPr="1690C92F" w:rsidR="4B6AB134">
        <w:rPr>
          <w:rFonts w:ascii="Arial Nova" w:hAnsi="Arial Nova" w:eastAsia="Arial Nova" w:cs="Arial Nova"/>
          <w:sz w:val="22"/>
          <w:szCs w:val="22"/>
          <w:lang w:val="en-US"/>
        </w:rPr>
        <w:t xml:space="preserve"> trust and protecting vulnerable users.</w:t>
      </w:r>
    </w:p>
    <w:p w:rsidR="5D41631A" w:rsidP="1690C92F" w:rsidRDefault="5D41631A" w14:paraId="562AE3ED" w14:textId="410A79EA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  <w:lang w:val="en-US"/>
        </w:rPr>
      </w:pPr>
      <w:r w:rsidRPr="628E8645" w:rsidR="4EF84DD3">
        <w:rPr>
          <w:rFonts w:ascii="Arial Nova" w:hAnsi="Arial Nova" w:eastAsia="Arial Nova" w:cs="Arial Nova"/>
          <w:sz w:val="22"/>
          <w:szCs w:val="22"/>
          <w:lang w:val="en-US"/>
        </w:rPr>
        <w:t xml:space="preserve">Untreated youth mental illness generates significant NHS demand and </w:t>
      </w:r>
      <w:r w:rsidRPr="628E8645" w:rsidR="4EF84DD3">
        <w:rPr>
          <w:rFonts w:ascii="Arial Nova" w:hAnsi="Arial Nova" w:eastAsia="Arial Nova" w:cs="Arial Nova"/>
          <w:sz w:val="22"/>
          <w:szCs w:val="22"/>
          <w:lang w:val="en-US"/>
        </w:rPr>
        <w:t>long term</w:t>
      </w:r>
      <w:r w:rsidRPr="628E8645" w:rsidR="4EF84DD3">
        <w:rPr>
          <w:rFonts w:ascii="Arial Nova" w:hAnsi="Arial Nova" w:eastAsia="Arial Nova" w:cs="Arial Nova"/>
          <w:sz w:val="22"/>
          <w:szCs w:val="22"/>
          <w:lang w:val="en-US"/>
        </w:rPr>
        <w:t xml:space="preserve"> societal cost. Early digital intervention</w:t>
      </w:r>
      <w:r w:rsidRPr="628E8645" w:rsidR="5CB4739B">
        <w:rPr>
          <w:rFonts w:ascii="Arial Nova" w:hAnsi="Arial Nova" w:eastAsia="Arial Nova" w:cs="Arial Nova"/>
          <w:sz w:val="22"/>
          <w:szCs w:val="22"/>
          <w:lang w:val="en-US"/>
        </w:rPr>
        <w:t xml:space="preserve"> offers a cost effective, scalable model of support. By reducing crisis admissions, </w:t>
      </w:r>
      <w:r w:rsidRPr="628E8645" w:rsidR="55DC1A2E">
        <w:rPr>
          <w:rFonts w:ascii="Arial Nova" w:hAnsi="Arial Nova" w:eastAsia="Arial Nova" w:cs="Arial Nova"/>
          <w:sz w:val="22"/>
          <w:szCs w:val="22"/>
          <w:lang w:val="en-US"/>
        </w:rPr>
        <w:t xml:space="preserve">shortening waiting times, and promoting preventative care, </w:t>
      </w:r>
      <w:r w:rsidRPr="628E8645" w:rsidR="55DC1A2E">
        <w:rPr>
          <w:rFonts w:ascii="Arial Nova" w:hAnsi="Arial Nova" w:eastAsia="Arial Nova" w:cs="Arial Nova"/>
          <w:sz w:val="22"/>
          <w:szCs w:val="22"/>
          <w:lang w:val="en-US"/>
        </w:rPr>
        <w:t>MindBridge</w:t>
      </w:r>
      <w:r w:rsidRPr="628E8645" w:rsidR="55DC1A2E">
        <w:rPr>
          <w:rFonts w:ascii="Arial Nova" w:hAnsi="Arial Nova" w:eastAsia="Arial Nova" w:cs="Arial Nova"/>
          <w:sz w:val="22"/>
          <w:szCs w:val="22"/>
          <w:lang w:val="en-US"/>
        </w:rPr>
        <w:t xml:space="preserve"> UK aligns with NHS Long Term Plan prio</w:t>
      </w:r>
      <w:r w:rsidRPr="628E8645" w:rsidR="6148409A">
        <w:rPr>
          <w:rFonts w:ascii="Arial Nova" w:hAnsi="Arial Nova" w:eastAsia="Arial Nova" w:cs="Arial Nova"/>
          <w:sz w:val="22"/>
          <w:szCs w:val="22"/>
          <w:lang w:val="en-US"/>
        </w:rPr>
        <w:t>rities.</w:t>
      </w:r>
      <w:r w:rsidRPr="628E8645" w:rsidR="48D1C4A2">
        <w:rPr>
          <w:rFonts w:ascii="Arial Nova" w:hAnsi="Arial Nova" w:eastAsia="Arial Nova" w:cs="Arial Nova"/>
          <w:sz w:val="22"/>
          <w:szCs w:val="22"/>
          <w:lang w:val="en-US"/>
        </w:rPr>
        <w:t>Investment in early digital mental health support may yield both economic savings and improved wellbeing outcomes across the life course.</w:t>
      </w:r>
    </w:p>
    <w:p w:rsidR="5D750D26" w:rsidP="628E8645" w:rsidRDefault="5D750D26" w14:paraId="43167D7B" w14:textId="617BA5C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  <w:lang w:val="en-US"/>
        </w:rPr>
      </w:pPr>
      <w:r w:rsidRPr="628E8645" w:rsidR="5D750D26">
        <w:rPr>
          <w:rFonts w:ascii="Arial Nova" w:hAnsi="Arial Nova" w:eastAsia="Arial Nova" w:cs="Arial Nova"/>
          <w:sz w:val="22"/>
          <w:szCs w:val="22"/>
          <w:lang w:val="en-US"/>
        </w:rPr>
        <w:t xml:space="preserve">Furthermore, MindBridge UK offers a scalable and cost effective approach </w:t>
      </w:r>
      <w:r w:rsidRPr="628E8645" w:rsidR="6CD63808">
        <w:rPr>
          <w:rFonts w:ascii="Arial Nova" w:hAnsi="Arial Nova" w:eastAsia="Arial Nova" w:cs="Arial Nova"/>
          <w:sz w:val="22"/>
          <w:szCs w:val="22"/>
          <w:lang w:val="en-US"/>
        </w:rPr>
        <w:t xml:space="preserve">to addressing the growing demand for youth mental health </w:t>
      </w:r>
      <w:r w:rsidRPr="628E8645" w:rsidR="6CD63808">
        <w:rPr>
          <w:rFonts w:ascii="Arial Nova" w:hAnsi="Arial Nova" w:eastAsia="Arial Nova" w:cs="Arial Nova"/>
          <w:sz w:val="22"/>
          <w:szCs w:val="22"/>
          <w:lang w:val="en-US"/>
        </w:rPr>
        <w:t>services.B</w:t>
      </w:r>
      <w:r w:rsidRPr="628E8645" w:rsidR="3E8BC19D">
        <w:rPr>
          <w:rFonts w:ascii="Arial Nova" w:hAnsi="Arial Nova" w:eastAsia="Arial Nova" w:cs="Arial Nova"/>
          <w:sz w:val="22"/>
          <w:szCs w:val="22"/>
          <w:lang w:val="en-US"/>
        </w:rPr>
        <w:t>y</w:t>
      </w:r>
      <w:r w:rsidRPr="628E8645" w:rsidR="3E8BC19D">
        <w:rPr>
          <w:rFonts w:ascii="Arial Nova" w:hAnsi="Arial Nova" w:eastAsia="Arial Nova" w:cs="Arial Nova"/>
          <w:sz w:val="22"/>
          <w:szCs w:val="22"/>
          <w:lang w:val="en-US"/>
        </w:rPr>
        <w:t xml:space="preserve"> combining AI assisted screening with moderated peer support and NHS referral pathways, the platf</w:t>
      </w:r>
      <w:r w:rsidRPr="628E8645" w:rsidR="0C946172">
        <w:rPr>
          <w:rFonts w:ascii="Arial Nova" w:hAnsi="Arial Nova" w:eastAsia="Arial Nova" w:cs="Arial Nova"/>
          <w:sz w:val="22"/>
          <w:szCs w:val="22"/>
          <w:lang w:val="en-US"/>
        </w:rPr>
        <w:t>orm reduces pressure on overstretched services while ensuring that young people recive ti</w:t>
      </w:r>
      <w:r w:rsidRPr="628E8645" w:rsidR="5A563798">
        <w:rPr>
          <w:rFonts w:ascii="Arial Nova" w:hAnsi="Arial Nova" w:eastAsia="Arial Nova" w:cs="Arial Nova"/>
          <w:sz w:val="22"/>
          <w:szCs w:val="22"/>
          <w:lang w:val="en-US"/>
        </w:rPr>
        <w:t xml:space="preserve">mely and appropriate care.Early identification of mild to moderate symptoms allows interventions </w:t>
      </w:r>
      <w:r w:rsidRPr="628E8645" w:rsidR="450FC3D1">
        <w:rPr>
          <w:rFonts w:ascii="Arial Nova" w:hAnsi="Arial Nova" w:eastAsia="Arial Nova" w:cs="Arial Nova"/>
          <w:sz w:val="22"/>
          <w:szCs w:val="22"/>
          <w:lang w:val="en-US"/>
        </w:rPr>
        <w:t xml:space="preserve">to occur before conditions escalate, decreasing crisis presentations and </w:t>
      </w:r>
      <w:r w:rsidRPr="628E8645" w:rsidR="619B747B">
        <w:rPr>
          <w:rFonts w:ascii="Arial Nova" w:hAnsi="Arial Nova" w:eastAsia="Arial Nova" w:cs="Arial Nova"/>
          <w:sz w:val="22"/>
          <w:szCs w:val="22"/>
          <w:lang w:val="en-US"/>
        </w:rPr>
        <w:t xml:space="preserve">emergency </w:t>
      </w:r>
      <w:r w:rsidRPr="628E8645" w:rsidR="619B747B">
        <w:rPr>
          <w:rFonts w:ascii="Arial Nova" w:hAnsi="Arial Nova" w:eastAsia="Arial Nova" w:cs="Arial Nova"/>
          <w:sz w:val="22"/>
          <w:szCs w:val="22"/>
          <w:lang w:val="en-US"/>
        </w:rPr>
        <w:t>admissions.This</w:t>
      </w:r>
      <w:r w:rsidRPr="628E8645" w:rsidR="619B747B">
        <w:rPr>
          <w:rFonts w:ascii="Arial Nova" w:hAnsi="Arial Nova" w:eastAsia="Arial Nova" w:cs="Arial Nova"/>
          <w:sz w:val="22"/>
          <w:szCs w:val="22"/>
          <w:lang w:val="en-US"/>
        </w:rPr>
        <w:t xml:space="preserve"> preventative model not only improves clinical outcomes but also enhan</w:t>
      </w:r>
      <w:r w:rsidRPr="628E8645" w:rsidR="30FE7DD5">
        <w:rPr>
          <w:rFonts w:ascii="Arial Nova" w:hAnsi="Arial Nova" w:eastAsia="Arial Nova" w:cs="Arial Nova"/>
          <w:sz w:val="22"/>
          <w:szCs w:val="22"/>
          <w:lang w:val="en-US"/>
        </w:rPr>
        <w:t>ces educational engagement, employment prospects, and overall quality of life for young</w:t>
      </w:r>
      <w:r w:rsidRPr="628E8645" w:rsidR="09F786B4">
        <w:rPr>
          <w:rFonts w:ascii="Arial Nova" w:hAnsi="Arial Nova" w:eastAsia="Arial Nova" w:cs="Arial Nova"/>
          <w:sz w:val="22"/>
          <w:szCs w:val="22"/>
          <w:lang w:val="en-US"/>
        </w:rPr>
        <w:t xml:space="preserve"> people.</w:t>
      </w:r>
    </w:p>
    <w:p w:rsidR="09F786B4" w:rsidP="628E8645" w:rsidRDefault="09F786B4" w14:paraId="69C81CFF" w14:textId="52182C5A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  <w:lang w:val="en-US"/>
        </w:rPr>
      </w:pPr>
      <w:r w:rsidRPr="628E8645" w:rsidR="09F786B4">
        <w:rPr>
          <w:rFonts w:ascii="Arial Nova" w:hAnsi="Arial Nova" w:eastAsia="Arial Nova" w:cs="Arial Nova"/>
          <w:sz w:val="22"/>
          <w:szCs w:val="22"/>
          <w:lang w:val="en-US"/>
        </w:rPr>
        <w:t xml:space="preserve">The platform is designed with accessibility and inclusivity as its </w:t>
      </w:r>
      <w:r w:rsidRPr="628E8645" w:rsidR="09F786B4">
        <w:rPr>
          <w:rFonts w:ascii="Arial Nova" w:hAnsi="Arial Nova" w:eastAsia="Arial Nova" w:cs="Arial Nova"/>
          <w:sz w:val="22"/>
          <w:szCs w:val="22"/>
          <w:lang w:val="en-US"/>
        </w:rPr>
        <w:t>core.Mobile</w:t>
      </w:r>
      <w:r w:rsidRPr="628E8645" w:rsidR="09F786B4">
        <w:rPr>
          <w:rFonts w:ascii="Arial Nova" w:hAnsi="Arial Nova" w:eastAsia="Arial Nova" w:cs="Arial Nova"/>
          <w:sz w:val="22"/>
          <w:szCs w:val="22"/>
          <w:lang w:val="en-US"/>
        </w:rPr>
        <w:t xml:space="preserve"> first </w:t>
      </w:r>
      <w:r w:rsidRPr="628E8645" w:rsidR="252EB9FD">
        <w:rPr>
          <w:rFonts w:ascii="Arial Nova" w:hAnsi="Arial Nova" w:eastAsia="Arial Nova" w:cs="Arial Nova"/>
          <w:sz w:val="22"/>
          <w:szCs w:val="22"/>
          <w:lang w:val="en-US"/>
        </w:rPr>
        <w:t>functionality ensures that users can engage with support discreetly and conveniently,p</w:t>
      </w:r>
      <w:r w:rsidRPr="628E8645" w:rsidR="0DA8B933">
        <w:rPr>
          <w:rFonts w:ascii="Arial Nova" w:hAnsi="Arial Nova" w:eastAsia="Arial Nova" w:cs="Arial Nova"/>
          <w:sz w:val="22"/>
          <w:szCs w:val="22"/>
          <w:lang w:val="en-US"/>
        </w:rPr>
        <w:t>articulary those who may face stigma, geographical barriers, or long waiting</w:t>
      </w:r>
      <w:r w:rsidRPr="628E8645" w:rsidR="17650286">
        <w:rPr>
          <w:rFonts w:ascii="Arial Nova" w:hAnsi="Arial Nova" w:eastAsia="Arial Nova" w:cs="Arial Nova"/>
          <w:sz w:val="22"/>
          <w:szCs w:val="22"/>
          <w:lang w:val="en-US"/>
        </w:rPr>
        <w:t xml:space="preserve"> lists.Integration with universities, schools, and community </w:t>
      </w:r>
      <w:r w:rsidRPr="628E8645" w:rsidR="17650286">
        <w:rPr>
          <w:rFonts w:ascii="Arial Nova" w:hAnsi="Arial Nova" w:eastAsia="Arial Nova" w:cs="Arial Nova"/>
          <w:sz w:val="22"/>
          <w:szCs w:val="22"/>
          <w:lang w:val="en-US"/>
        </w:rPr>
        <w:t>organisations</w:t>
      </w:r>
      <w:r w:rsidRPr="628E8645" w:rsidR="17650286">
        <w:rPr>
          <w:rFonts w:ascii="Arial Nova" w:hAnsi="Arial Nova" w:eastAsia="Arial Nova" w:cs="Arial Nova"/>
          <w:sz w:val="22"/>
          <w:szCs w:val="22"/>
          <w:lang w:val="en-US"/>
        </w:rPr>
        <w:t xml:space="preserve"> further strengthens out</w:t>
      </w:r>
      <w:r w:rsidRPr="628E8645" w:rsidR="0A1E7F28">
        <w:rPr>
          <w:rFonts w:ascii="Arial Nova" w:hAnsi="Arial Nova" w:eastAsia="Arial Nova" w:cs="Arial Nova"/>
          <w:sz w:val="22"/>
          <w:szCs w:val="22"/>
          <w:lang w:val="en-US"/>
        </w:rPr>
        <w:t xml:space="preserve">reach and encourages early help seeking </w:t>
      </w:r>
      <w:r w:rsidRPr="628E8645" w:rsidR="0A1E7F28">
        <w:rPr>
          <w:rFonts w:ascii="Arial Nova" w:hAnsi="Arial Nova" w:eastAsia="Arial Nova" w:cs="Arial Nova"/>
          <w:sz w:val="22"/>
          <w:szCs w:val="22"/>
          <w:lang w:val="en-US"/>
        </w:rPr>
        <w:t>behaviours</w:t>
      </w:r>
      <w:r w:rsidRPr="628E8645" w:rsidR="0A1E7F28">
        <w:rPr>
          <w:rFonts w:ascii="Arial Nova" w:hAnsi="Arial Nova" w:eastAsia="Arial Nova" w:cs="Arial Nova"/>
          <w:sz w:val="22"/>
          <w:szCs w:val="22"/>
          <w:lang w:val="en-US"/>
        </w:rPr>
        <w:t>. Continuous monitoring, feedback</w:t>
      </w:r>
      <w:r w:rsidRPr="628E8645" w:rsidR="6F84E742">
        <w:rPr>
          <w:rFonts w:ascii="Arial Nova" w:hAnsi="Arial Nova" w:eastAsia="Arial Nova" w:cs="Arial Nova"/>
          <w:sz w:val="22"/>
          <w:szCs w:val="22"/>
          <w:lang w:val="en-US"/>
        </w:rPr>
        <w:t xml:space="preserve"> loops, and outcome evaluation will allow the service to adapt and improve, ensuring respo</w:t>
      </w:r>
      <w:r w:rsidRPr="628E8645" w:rsidR="589EA7A5">
        <w:rPr>
          <w:rFonts w:ascii="Arial Nova" w:hAnsi="Arial Nova" w:eastAsia="Arial Nova" w:cs="Arial Nova"/>
          <w:sz w:val="22"/>
          <w:szCs w:val="22"/>
          <w:lang w:val="en-US"/>
        </w:rPr>
        <w:t>nsiveness to user needs and alignment with NHS standards.</w:t>
      </w:r>
    </w:p>
    <w:p w:rsidR="589EA7A5" w:rsidP="628E8645" w:rsidRDefault="589EA7A5" w14:paraId="1266F50A" w14:textId="5859FB19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  <w:lang w:val="en-US"/>
        </w:rPr>
      </w:pPr>
      <w:r w:rsidRPr="628E8645" w:rsidR="589EA7A5">
        <w:rPr>
          <w:rFonts w:ascii="Arial Nova" w:hAnsi="Arial Nova" w:eastAsia="Arial Nova" w:cs="Arial Nova"/>
          <w:sz w:val="22"/>
          <w:szCs w:val="22"/>
          <w:lang w:val="en-US"/>
        </w:rPr>
        <w:t xml:space="preserve">From a system wide perspective, investment in </w:t>
      </w:r>
      <w:r w:rsidRPr="628E8645" w:rsidR="589EA7A5">
        <w:rPr>
          <w:rFonts w:ascii="Arial Nova" w:hAnsi="Arial Nova" w:eastAsia="Arial Nova" w:cs="Arial Nova"/>
          <w:sz w:val="22"/>
          <w:szCs w:val="22"/>
          <w:lang w:val="en-US"/>
        </w:rPr>
        <w:t>eraly</w:t>
      </w:r>
      <w:r w:rsidRPr="628E8645" w:rsidR="589EA7A5">
        <w:rPr>
          <w:rFonts w:ascii="Arial Nova" w:hAnsi="Arial Nova" w:eastAsia="Arial Nova" w:cs="Arial Nova"/>
          <w:sz w:val="22"/>
          <w:szCs w:val="22"/>
          <w:lang w:val="en-US"/>
        </w:rPr>
        <w:t xml:space="preserve"> digital intervention has the potential </w:t>
      </w:r>
      <w:r w:rsidRPr="628E8645" w:rsidR="41C55189">
        <w:rPr>
          <w:rFonts w:ascii="Arial Nova" w:hAnsi="Arial Nova" w:eastAsia="Arial Nova" w:cs="Arial Nova"/>
          <w:sz w:val="22"/>
          <w:szCs w:val="22"/>
          <w:lang w:val="en-US"/>
        </w:rPr>
        <w:t xml:space="preserve">to deliver </w:t>
      </w:r>
      <w:r w:rsidRPr="628E8645" w:rsidR="41C55189">
        <w:rPr>
          <w:rFonts w:ascii="Arial Nova" w:hAnsi="Arial Nova" w:eastAsia="Arial Nova" w:cs="Arial Nova"/>
          <w:sz w:val="22"/>
          <w:szCs w:val="22"/>
          <w:lang w:val="en-US"/>
        </w:rPr>
        <w:t>significant  long</w:t>
      </w:r>
      <w:r w:rsidRPr="628E8645" w:rsidR="41C55189">
        <w:rPr>
          <w:rFonts w:ascii="Arial Nova" w:hAnsi="Arial Nova" w:eastAsia="Arial Nova" w:cs="Arial Nova"/>
          <w:sz w:val="22"/>
          <w:szCs w:val="22"/>
          <w:lang w:val="en-US"/>
        </w:rPr>
        <w:t xml:space="preserve"> term savings. By reducing reliance on high intensity services and improving </w:t>
      </w:r>
      <w:r w:rsidRPr="628E8645" w:rsidR="55F06EB9">
        <w:rPr>
          <w:rFonts w:ascii="Arial Nova" w:hAnsi="Arial Nova" w:eastAsia="Arial Nova" w:cs="Arial Nova"/>
          <w:sz w:val="22"/>
          <w:szCs w:val="22"/>
          <w:lang w:val="en-US"/>
        </w:rPr>
        <w:t>self management</w:t>
      </w:r>
      <w:r w:rsidRPr="628E8645" w:rsidR="55F06EB9">
        <w:rPr>
          <w:rFonts w:ascii="Arial Nova" w:hAnsi="Arial Nova" w:eastAsia="Arial Nova" w:cs="Arial Nova"/>
          <w:sz w:val="22"/>
          <w:szCs w:val="22"/>
          <w:lang w:val="en-US"/>
        </w:rPr>
        <w:t xml:space="preserve"> skills, MindBridge UK supports sustainable mental health service </w:t>
      </w:r>
      <w:r w:rsidRPr="628E8645" w:rsidR="55F06EB9">
        <w:rPr>
          <w:rFonts w:ascii="Arial Nova" w:hAnsi="Arial Nova" w:eastAsia="Arial Nova" w:cs="Arial Nova"/>
          <w:sz w:val="22"/>
          <w:szCs w:val="22"/>
          <w:lang w:val="en-US"/>
        </w:rPr>
        <w:t>d</w:t>
      </w:r>
      <w:r w:rsidRPr="628E8645" w:rsidR="3C164F37">
        <w:rPr>
          <w:rFonts w:ascii="Arial Nova" w:hAnsi="Arial Nova" w:eastAsia="Arial Nova" w:cs="Arial Nova"/>
          <w:sz w:val="22"/>
          <w:szCs w:val="22"/>
          <w:lang w:val="en-US"/>
        </w:rPr>
        <w:t>elivery.Ultimately</w:t>
      </w:r>
      <w:r w:rsidRPr="628E8645" w:rsidR="3C164F37">
        <w:rPr>
          <w:rFonts w:ascii="Arial Nova" w:hAnsi="Arial Nova" w:eastAsia="Arial Nova" w:cs="Arial Nova"/>
          <w:sz w:val="22"/>
          <w:szCs w:val="22"/>
          <w:lang w:val="en-US"/>
        </w:rPr>
        <w:t xml:space="preserve">, this </w:t>
      </w:r>
      <w:r w:rsidRPr="628E8645" w:rsidR="3C164F37">
        <w:rPr>
          <w:rFonts w:ascii="Arial Nova" w:hAnsi="Arial Nova" w:eastAsia="Arial Nova" w:cs="Arial Nova"/>
          <w:sz w:val="22"/>
          <w:szCs w:val="22"/>
          <w:lang w:val="en-US"/>
        </w:rPr>
        <w:t>initative</w:t>
      </w:r>
      <w:r w:rsidRPr="628E8645" w:rsidR="3C164F37">
        <w:rPr>
          <w:rFonts w:ascii="Arial Nova" w:hAnsi="Arial Nova" w:eastAsia="Arial Nova" w:cs="Arial Nova"/>
          <w:sz w:val="22"/>
          <w:szCs w:val="22"/>
          <w:lang w:val="en-US"/>
        </w:rPr>
        <w:t xml:space="preserve"> aligns with NHS Long Term Plan priorities </w:t>
      </w:r>
      <w:r w:rsidRPr="628E8645" w:rsidR="327B8C97">
        <w:rPr>
          <w:rFonts w:ascii="Arial Nova" w:hAnsi="Arial Nova" w:eastAsia="Arial Nova" w:cs="Arial Nova"/>
          <w:sz w:val="22"/>
          <w:szCs w:val="22"/>
          <w:lang w:val="en-US"/>
        </w:rPr>
        <w:t xml:space="preserve">by promoting prevention, iproving access, and reducing inequalities. Through innovation, </w:t>
      </w:r>
      <w:r w:rsidRPr="628E8645" w:rsidR="327B8C97">
        <w:rPr>
          <w:rFonts w:ascii="Arial Nova" w:hAnsi="Arial Nova" w:eastAsia="Arial Nova" w:cs="Arial Nova"/>
          <w:sz w:val="22"/>
          <w:szCs w:val="22"/>
          <w:lang w:val="en-US"/>
        </w:rPr>
        <w:t>collionaboration</w:t>
      </w:r>
      <w:r w:rsidRPr="628E8645" w:rsidR="327B8C97">
        <w:rPr>
          <w:rFonts w:ascii="Arial Nova" w:hAnsi="Arial Nova" w:eastAsia="Arial Nova" w:cs="Arial Nova"/>
          <w:sz w:val="22"/>
          <w:szCs w:val="22"/>
          <w:lang w:val="en-US"/>
        </w:rPr>
        <w:t xml:space="preserve">, and </w:t>
      </w:r>
      <w:r w:rsidRPr="628E8645" w:rsidR="79247F6F">
        <w:rPr>
          <w:rFonts w:ascii="Arial Nova" w:hAnsi="Arial Nova" w:eastAsia="Arial Nova" w:cs="Arial Nova"/>
          <w:sz w:val="22"/>
          <w:szCs w:val="22"/>
          <w:lang w:val="en-US"/>
        </w:rPr>
        <w:t>evidence based</w:t>
      </w:r>
      <w:r w:rsidRPr="628E8645" w:rsidR="79247F6F">
        <w:rPr>
          <w:rFonts w:ascii="Arial Nova" w:hAnsi="Arial Nova" w:eastAsia="Arial Nova" w:cs="Arial Nova"/>
          <w:sz w:val="22"/>
          <w:szCs w:val="22"/>
          <w:lang w:val="en-US"/>
        </w:rPr>
        <w:t xml:space="preserve"> design, MindBridge UK aims to transform early mental health support and create a more resilient future for yo</w:t>
      </w:r>
      <w:r w:rsidRPr="628E8645" w:rsidR="1CD16032">
        <w:rPr>
          <w:rFonts w:ascii="Arial Nova" w:hAnsi="Arial Nova" w:eastAsia="Arial Nova" w:cs="Arial Nova"/>
          <w:sz w:val="22"/>
          <w:szCs w:val="22"/>
          <w:lang w:val="en-US"/>
        </w:rPr>
        <w:t xml:space="preserve">ung people </w:t>
      </w:r>
      <w:r w:rsidRPr="628E8645" w:rsidR="1CD16032">
        <w:rPr>
          <w:rFonts w:ascii="Arial Nova" w:hAnsi="Arial Nova" w:eastAsia="Arial Nova" w:cs="Arial Nova"/>
          <w:sz w:val="22"/>
          <w:szCs w:val="22"/>
          <w:lang w:val="en-US"/>
        </w:rPr>
        <w:t>accross</w:t>
      </w:r>
      <w:r w:rsidRPr="628E8645" w:rsidR="1CD16032">
        <w:rPr>
          <w:rFonts w:ascii="Arial Nova" w:hAnsi="Arial Nova" w:eastAsia="Arial Nova" w:cs="Arial Nova"/>
          <w:sz w:val="22"/>
          <w:szCs w:val="22"/>
          <w:lang w:val="en-US"/>
        </w:rPr>
        <w:t xml:space="preserve"> the UK.</w:t>
      </w:r>
    </w:p>
    <w:p w:rsidR="5AA7816F" w:rsidP="1690C92F" w:rsidRDefault="5AA7816F" w14:paraId="1C0835A0" w14:textId="7D8A4D4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  <w:lang w:val="en-US"/>
        </w:rPr>
      </w:pPr>
      <w:r w:rsidRPr="1690C92F" w:rsidR="1F85E067">
        <w:rPr>
          <w:rFonts w:ascii="Arial Nova" w:hAnsi="Arial Nova" w:eastAsia="Arial Nova" w:cs="Arial Nova"/>
          <w:sz w:val="22"/>
          <w:szCs w:val="22"/>
          <w:lang w:val="en-US"/>
        </w:rPr>
        <w:t xml:space="preserve">In conclusion, youth mental health in the UK </w:t>
      </w:r>
      <w:r w:rsidRPr="1690C92F" w:rsidR="1F85E067">
        <w:rPr>
          <w:rFonts w:ascii="Arial Nova" w:hAnsi="Arial Nova" w:eastAsia="Arial Nova" w:cs="Arial Nova"/>
          <w:sz w:val="22"/>
          <w:szCs w:val="22"/>
          <w:lang w:val="en-US"/>
        </w:rPr>
        <w:t>represent</w:t>
      </w:r>
      <w:r w:rsidRPr="1690C92F" w:rsidR="1F85E067">
        <w:rPr>
          <w:rFonts w:ascii="Arial Nova" w:hAnsi="Arial Nova" w:eastAsia="Arial Nova" w:cs="Arial Nova"/>
          <w:sz w:val="22"/>
          <w:szCs w:val="22"/>
          <w:lang w:val="en-US"/>
        </w:rPr>
        <w:t xml:space="preserve"> </w:t>
      </w:r>
      <w:r w:rsidRPr="1690C92F" w:rsidR="1F85E067">
        <w:rPr>
          <w:rFonts w:ascii="Arial Nova" w:hAnsi="Arial Nova" w:eastAsia="Arial Nova" w:cs="Arial Nova"/>
          <w:sz w:val="22"/>
          <w:szCs w:val="22"/>
          <w:lang w:val="en-US"/>
        </w:rPr>
        <w:t>a critical</w:t>
      </w:r>
      <w:r w:rsidRPr="1690C92F" w:rsidR="1F85E067">
        <w:rPr>
          <w:rFonts w:ascii="Arial Nova" w:hAnsi="Arial Nova" w:eastAsia="Arial Nova" w:cs="Arial Nova"/>
          <w:sz w:val="22"/>
          <w:szCs w:val="22"/>
          <w:lang w:val="en-US"/>
        </w:rPr>
        <w:t xml:space="preserve"> and escalating public health challenges. </w:t>
      </w:r>
      <w:r w:rsidRPr="1690C92F" w:rsidR="47A7556C">
        <w:rPr>
          <w:rFonts w:ascii="Arial Nova" w:hAnsi="Arial Nova" w:eastAsia="Arial Nova" w:cs="Arial Nova"/>
          <w:sz w:val="22"/>
          <w:szCs w:val="22"/>
          <w:lang w:val="en-US"/>
        </w:rPr>
        <w:t xml:space="preserve">Existing services, particularly CAMHS, face increasing demand and limited capacity. </w:t>
      </w:r>
      <w:r w:rsidRPr="1690C92F" w:rsidR="47A7556C">
        <w:rPr>
          <w:rFonts w:ascii="Arial Nova" w:hAnsi="Arial Nova" w:eastAsia="Arial Nova" w:cs="Arial Nova"/>
          <w:sz w:val="22"/>
          <w:szCs w:val="22"/>
          <w:lang w:val="en-US"/>
        </w:rPr>
        <w:t>MindBridge</w:t>
      </w:r>
      <w:r w:rsidRPr="1690C92F" w:rsidR="47A7556C">
        <w:rPr>
          <w:rFonts w:ascii="Arial Nova" w:hAnsi="Arial Nova" w:eastAsia="Arial Nova" w:cs="Arial Nova"/>
          <w:sz w:val="22"/>
          <w:szCs w:val="22"/>
          <w:lang w:val="en-US"/>
        </w:rPr>
        <w:t xml:space="preserve"> U</w:t>
      </w:r>
      <w:r w:rsidRPr="1690C92F" w:rsidR="26DD40DB">
        <w:rPr>
          <w:rFonts w:ascii="Arial Nova" w:hAnsi="Arial Nova" w:eastAsia="Arial Nova" w:cs="Arial Nova"/>
          <w:sz w:val="22"/>
          <w:szCs w:val="22"/>
          <w:lang w:val="en-US"/>
        </w:rPr>
        <w:t xml:space="preserve">K provides an innovative platform that integrates AI screening, peer support, and NHS </w:t>
      </w:r>
      <w:r w:rsidRPr="1690C92F" w:rsidR="26DD40DB">
        <w:rPr>
          <w:rFonts w:ascii="Arial Nova" w:hAnsi="Arial Nova" w:eastAsia="Arial Nova" w:cs="Arial Nova"/>
          <w:sz w:val="22"/>
          <w:szCs w:val="22"/>
          <w:lang w:val="en-US"/>
        </w:rPr>
        <w:t>referral  pathways</w:t>
      </w:r>
      <w:r w:rsidRPr="1690C92F" w:rsidR="26DD40DB">
        <w:rPr>
          <w:rFonts w:ascii="Arial Nova" w:hAnsi="Arial Nova" w:eastAsia="Arial Nova" w:cs="Arial Nova"/>
          <w:sz w:val="22"/>
          <w:szCs w:val="22"/>
          <w:lang w:val="en-US"/>
        </w:rPr>
        <w:t>. By addressing</w:t>
      </w:r>
      <w:r w:rsidRPr="1690C92F" w:rsidR="54B033D4">
        <w:rPr>
          <w:rFonts w:ascii="Arial Nova" w:hAnsi="Arial Nova" w:eastAsia="Arial Nova" w:cs="Arial Nova"/>
          <w:sz w:val="22"/>
          <w:szCs w:val="22"/>
          <w:lang w:val="en-US"/>
        </w:rPr>
        <w:t xml:space="preserve"> gaps in accessibility and early support, this model promotes preventative care, reduces crisis escalation, and supports</w:t>
      </w:r>
      <w:r w:rsidRPr="1690C92F" w:rsidR="78F3212B">
        <w:rPr>
          <w:rFonts w:ascii="Arial Nova" w:hAnsi="Arial Nova" w:eastAsia="Arial Nova" w:cs="Arial Nova"/>
          <w:sz w:val="22"/>
          <w:szCs w:val="22"/>
          <w:lang w:val="en-US"/>
        </w:rPr>
        <w:t xml:space="preserve"> sustainable mental health service delivery in the UK.</w:t>
      </w:r>
    </w:p>
    <w:p w:rsidR="3F8D6573" w:rsidP="3F8D6573" w:rsidRDefault="3F8D6573" w14:paraId="350C945F" w14:textId="326552E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p w:rsidR="3F8D6573" w:rsidP="3F8D6573" w:rsidRDefault="3F8D6573" w14:paraId="43385EC7" w14:textId="40B5B30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p w:rsidR="3F8D6573" w:rsidP="3F8D6573" w:rsidRDefault="3F8D6573" w14:paraId="7A6E0CE7" w14:textId="7150EBB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p w:rsidR="3F8D6573" w:rsidP="3F8D6573" w:rsidRDefault="3F8D6573" w14:paraId="757AD7AE" w14:textId="62FC1CE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p w:rsidR="3F8D6573" w:rsidP="3F8D6573" w:rsidRDefault="3F8D6573" w14:paraId="2B8E50CF" w14:textId="547B01C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p w:rsidR="3F8D6573" w:rsidP="3F8D6573" w:rsidRDefault="3F8D6573" w14:paraId="6CDD5A70" w14:textId="3FE6929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p w:rsidR="3F8D6573" w:rsidP="3F8D6573" w:rsidRDefault="3F8D6573" w14:paraId="5C1F5BE1" w14:textId="4C8FD23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p w:rsidR="3F8D6573" w:rsidP="3F8D6573" w:rsidRDefault="3F8D6573" w14:paraId="1C0A38B6" w14:textId="5A34D4B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p w:rsidR="3F8D6573" w:rsidP="3F8D6573" w:rsidRDefault="3F8D6573" w14:paraId="07BCF28D" w14:textId="0BDC2D0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p w:rsidR="3F8D6573" w:rsidP="3F8D6573" w:rsidRDefault="3F8D6573" w14:paraId="4E0D815D" w14:textId="608F618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p w:rsidR="3F8D6573" w:rsidP="3F8D6573" w:rsidRDefault="3F8D6573" w14:paraId="3B21AB81" w14:textId="402F8C2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p w:rsidR="3F8D6573" w:rsidP="3F8D6573" w:rsidRDefault="3F8D6573" w14:paraId="1531DB05" w14:textId="5E2FDB4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p w:rsidR="3F8D6573" w:rsidP="3F8D6573" w:rsidRDefault="3F8D6573" w14:paraId="49624619" w14:textId="622B0E8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p w:rsidR="0CA19634" w:rsidP="0CA19634" w:rsidRDefault="0CA19634" w14:paraId="7D916905" w14:textId="3171731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p w:rsidR="0CA19634" w:rsidP="0CA19634" w:rsidRDefault="0CA19634" w14:paraId="529008C0" w14:textId="3B3DB29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p w:rsidR="0CA19634" w:rsidP="0CA19634" w:rsidRDefault="0CA19634" w14:paraId="467C553F" w14:textId="13196CD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p w:rsidR="0CA19634" w:rsidP="0CA19634" w:rsidRDefault="0CA19634" w14:paraId="1C5A4EAB" w14:textId="72349D4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p w:rsidR="0CA19634" w:rsidP="0CA19634" w:rsidRDefault="0CA19634" w14:paraId="2DECA293" w14:textId="4CCF8C2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p w:rsidR="0CA19634" w:rsidP="0CA19634" w:rsidRDefault="0CA19634" w14:paraId="7121DD8E" w14:textId="0A7C684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p w:rsidR="0CA19634" w:rsidP="0CA19634" w:rsidRDefault="0CA19634" w14:paraId="1E6258AC" w14:textId="4BC1B4E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p w:rsidR="0CA19634" w:rsidP="0CA19634" w:rsidRDefault="0CA19634" w14:paraId="0D2A484C" w14:textId="7F0C222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p w:rsidR="0CA19634" w:rsidP="0CA19634" w:rsidRDefault="0CA19634" w14:paraId="5C7DE88C" w14:textId="2079D12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p w:rsidR="0CA19634" w:rsidP="0CA19634" w:rsidRDefault="0CA19634" w14:paraId="71A0AE6A" w14:textId="0813788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p w:rsidR="0CA19634" w:rsidP="0CA19634" w:rsidRDefault="0CA19634" w14:paraId="3190F9C1" w14:textId="088A38B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p w:rsidR="0CA19634" w:rsidP="0CA19634" w:rsidRDefault="0CA19634" w14:paraId="625EAEC2" w14:textId="731E79C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p w:rsidR="0CA19634" w:rsidP="0CA19634" w:rsidRDefault="0CA19634" w14:paraId="22692198" w14:textId="20C9C72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p w:rsidR="0CA19634" w:rsidP="0CA19634" w:rsidRDefault="0CA19634" w14:paraId="6C177F64" w14:textId="3B07DA6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p w:rsidR="0CA19634" w:rsidP="0CA19634" w:rsidRDefault="0CA19634" w14:paraId="50EE6117" w14:textId="3723133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p w:rsidR="0CA19634" w:rsidP="0CA19634" w:rsidRDefault="0CA19634" w14:paraId="68760A21" w14:textId="64A37F2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p w:rsidR="0CA19634" w:rsidP="0CA19634" w:rsidRDefault="0CA19634" w14:paraId="203031B5" w14:textId="49BB3C9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p w:rsidR="3F8D6573" w:rsidP="3F8D6573" w:rsidRDefault="3F8D6573" w14:paraId="505A9307" w14:textId="0C1C255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p w:rsidR="3F8D6573" w:rsidP="3F8D6573" w:rsidRDefault="3F8D6573" w14:paraId="18C4DD95" w14:textId="3780009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p w:rsidR="3F8D6573" w:rsidP="3F8D6573" w:rsidRDefault="3F8D6573" w14:paraId="20D3612D" w14:textId="22A0CFA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p w:rsidR="3F8D6573" w:rsidP="3F8D6573" w:rsidRDefault="3F8D6573" w14:paraId="73576E61" w14:textId="56362AB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p w:rsidR="58942F35" w:rsidP="3F8D6573" w:rsidRDefault="58942F35" w14:paraId="74C349C4" w14:textId="64133C0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3F8D6573" w:rsidR="58942F35">
        <w:rPr>
          <w:lang w:val="en-US"/>
        </w:rPr>
        <w:t>References</w:t>
      </w:r>
    </w:p>
    <w:p w:rsidR="58942F35" w:rsidP="3F8D6573" w:rsidRDefault="58942F35" w14:paraId="2B8E3081" w14:textId="7CE389CC">
      <w:pPr>
        <w:pStyle w:val="ListParagraph"/>
        <w:numPr>
          <w:ilvl w:val="0"/>
          <w:numId w:val="12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lang w:val="en-US"/>
        </w:rPr>
      </w:pPr>
      <w:r w:rsidRPr="3F8D6573" w:rsidR="58942F35">
        <w:rPr>
          <w:lang w:val="en-US"/>
        </w:rPr>
        <w:t>Children’s Commissioner for England (2024) Children’s mental health services 2023</w:t>
      </w:r>
      <w:r w:rsidRPr="3F8D6573" w:rsidR="02E203B2">
        <w:rPr>
          <w:lang w:val="en-US"/>
        </w:rPr>
        <w:t xml:space="preserve">-2024. </w:t>
      </w:r>
      <w:r w:rsidRPr="3F8D6573" w:rsidR="02E203B2">
        <w:rPr>
          <w:lang w:val="en-US"/>
        </w:rPr>
        <w:t>Availlable</w:t>
      </w:r>
      <w:r w:rsidRPr="3F8D6573" w:rsidR="02E203B2">
        <w:rPr>
          <w:lang w:val="en-US"/>
        </w:rPr>
        <w:t xml:space="preserve"> at: </w:t>
      </w:r>
      <w:hyperlink r:id="R4f1b1e7c4b714150">
        <w:r w:rsidRPr="3F8D6573" w:rsidR="02E203B2">
          <w:rPr>
            <w:rStyle w:val="Hyperlink"/>
            <w:lang w:val="en-US"/>
          </w:rPr>
          <w:t>https://www.childrenscommissioner.gov.uk</w:t>
        </w:r>
      </w:hyperlink>
      <w:r w:rsidRPr="3F8D6573" w:rsidR="02E203B2">
        <w:rPr>
          <w:lang w:val="en-US"/>
        </w:rPr>
        <w:t xml:space="preserve"> </w:t>
      </w:r>
      <w:r w:rsidRPr="3F8D6573" w:rsidR="6496F3CB">
        <w:rPr>
          <w:lang w:val="en-US"/>
        </w:rPr>
        <w:t xml:space="preserve"> (Accessed: 21 March 2026)</w:t>
      </w:r>
    </w:p>
    <w:p w:rsidR="6496F3CB" w:rsidP="3F8D6573" w:rsidRDefault="6496F3CB" w14:paraId="375DD815" w14:textId="60CD77AB">
      <w:pPr>
        <w:pStyle w:val="ListParagraph"/>
        <w:numPr>
          <w:ilvl w:val="0"/>
          <w:numId w:val="12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lang w:val="en-US"/>
        </w:rPr>
      </w:pPr>
      <w:r w:rsidRPr="3F8D6573" w:rsidR="6496F3CB">
        <w:rPr>
          <w:lang w:val="en-US"/>
        </w:rPr>
        <w:t xml:space="preserve">NHS Digital (2023) Mental health of children and young people in </w:t>
      </w:r>
      <w:r w:rsidRPr="3F8D6573" w:rsidR="6496F3CB">
        <w:rPr>
          <w:lang w:val="en-US"/>
        </w:rPr>
        <w:t>England 2023</w:t>
      </w:r>
      <w:r w:rsidRPr="3F8D6573" w:rsidR="6496F3CB">
        <w:rPr>
          <w:lang w:val="en-US"/>
        </w:rPr>
        <w:t xml:space="preserve">. </w:t>
      </w:r>
      <w:r w:rsidRPr="3F8D6573" w:rsidR="5265F0AE">
        <w:rPr>
          <w:lang w:val="en-US"/>
        </w:rPr>
        <w:t>Available</w:t>
      </w:r>
      <w:r w:rsidRPr="3F8D6573" w:rsidR="6496F3CB">
        <w:rPr>
          <w:lang w:val="en-US"/>
        </w:rPr>
        <w:t xml:space="preserve"> at</w:t>
      </w:r>
      <w:r w:rsidRPr="3F8D6573" w:rsidR="3012E814">
        <w:rPr>
          <w:lang w:val="en-US"/>
        </w:rPr>
        <w:t xml:space="preserve">: </w:t>
      </w:r>
      <w:hyperlink r:id="R63f8f891ca664cc1">
        <w:r w:rsidRPr="3F8D6573" w:rsidR="3012E814">
          <w:rPr>
            <w:rStyle w:val="Hyperlink"/>
            <w:lang w:val="en-US"/>
          </w:rPr>
          <w:t>https://digital.nhs.uk/data-and-information/publications/stat</w:t>
        </w:r>
        <w:r w:rsidRPr="3F8D6573" w:rsidR="0661D119">
          <w:rPr>
            <w:rStyle w:val="Hyperlink"/>
            <w:lang w:val="en-US"/>
          </w:rPr>
          <w:t>istical</w:t>
        </w:r>
        <w:r w:rsidRPr="3F8D6573" w:rsidR="4D690D67">
          <w:rPr>
            <w:rStyle w:val="Hyperlink"/>
            <w:lang w:val="en-US"/>
          </w:rPr>
          <w:t>/mental-health-of-children-and-</w:t>
        </w:r>
        <w:r w:rsidRPr="3F8D6573" w:rsidR="57B6762A">
          <w:rPr>
            <w:rStyle w:val="Hyperlink"/>
            <w:lang w:val="en-US"/>
          </w:rPr>
          <w:t>young-people-in-england</w:t>
        </w:r>
      </w:hyperlink>
      <w:r w:rsidRPr="3F8D6573" w:rsidR="57B6762A">
        <w:rPr>
          <w:lang w:val="en-US"/>
        </w:rPr>
        <w:t xml:space="preserve"> (</w:t>
      </w:r>
      <w:r w:rsidRPr="3F8D6573" w:rsidR="5A4DEC9B">
        <w:rPr>
          <w:lang w:val="en-US"/>
        </w:rPr>
        <w:t>Accessed: 21 March 2026)</w:t>
      </w:r>
    </w:p>
    <w:p w:rsidR="5A4DEC9B" w:rsidP="3F8D6573" w:rsidRDefault="5A4DEC9B" w14:paraId="04FD0617" w14:textId="6924C240">
      <w:pPr>
        <w:pStyle w:val="ListParagraph"/>
        <w:numPr>
          <w:ilvl w:val="0"/>
          <w:numId w:val="12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lang w:val="en-US"/>
        </w:rPr>
      </w:pPr>
      <w:r w:rsidRPr="3F8D6573" w:rsidR="5A4DEC9B">
        <w:rPr>
          <w:lang w:val="en-US"/>
        </w:rPr>
        <w:t xml:space="preserve">NHS England (2019) The NHS Long Term Plan Available at: </w:t>
      </w:r>
      <w:hyperlink r:id="R122e69e6e25f4682">
        <w:r w:rsidRPr="3F8D6573" w:rsidR="5A4DEC9B">
          <w:rPr>
            <w:rStyle w:val="Hyperlink"/>
            <w:lang w:val="en-US"/>
          </w:rPr>
          <w:t>https://www.longtermplan.</w:t>
        </w:r>
        <w:r w:rsidRPr="3F8D6573" w:rsidR="30013109">
          <w:rPr>
            <w:rStyle w:val="Hyperlink"/>
            <w:lang w:val="en-US"/>
          </w:rPr>
          <w:t>nhs.uk</w:t>
        </w:r>
      </w:hyperlink>
      <w:r w:rsidRPr="3F8D6573" w:rsidR="30013109">
        <w:rPr>
          <w:lang w:val="en-US"/>
        </w:rPr>
        <w:t xml:space="preserve"> (Accessed: 21 March 2026)</w:t>
      </w:r>
    </w:p>
    <w:p w:rsidR="4AC80F6B" w:rsidP="3F8D6573" w:rsidRDefault="4AC80F6B" w14:paraId="4D26AA5E" w14:textId="5EE024D4">
      <w:pPr>
        <w:pStyle w:val="ListParagraph"/>
        <w:numPr>
          <w:ilvl w:val="0"/>
          <w:numId w:val="12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lang w:val="en-US"/>
        </w:rPr>
      </w:pPr>
      <w:r w:rsidRPr="3F8D6573" w:rsidR="4AC80F6B">
        <w:rPr>
          <w:lang w:val="en-US"/>
        </w:rPr>
        <w:t xml:space="preserve">NHS England (2023) Urgent and emergency care statistics. Available at: </w:t>
      </w:r>
      <w:hyperlink r:id="R0fcbcbacf1bb4c8e">
        <w:r w:rsidRPr="3F8D6573" w:rsidR="4AC80F6B">
          <w:rPr>
            <w:rStyle w:val="Hyperlink"/>
            <w:lang w:val="en-US"/>
          </w:rPr>
          <w:t>https://www</w:t>
        </w:r>
        <w:r w:rsidRPr="3F8D6573" w:rsidR="6F764710">
          <w:rPr>
            <w:rStyle w:val="Hyperlink"/>
            <w:lang w:val="en-US"/>
          </w:rPr>
          <w:t>.england.nhs.uk/statistics</w:t>
        </w:r>
      </w:hyperlink>
      <w:r w:rsidRPr="3F8D6573" w:rsidR="6F764710">
        <w:rPr>
          <w:lang w:val="en-US"/>
        </w:rPr>
        <w:t xml:space="preserve"> (Accessed: 21 March 2026)</w:t>
      </w:r>
    </w:p>
    <w:p w:rsidR="30013109" w:rsidP="3F8D6573" w:rsidRDefault="30013109" w14:paraId="502F120D" w14:textId="03F982CA">
      <w:pPr>
        <w:pStyle w:val="ListParagraph"/>
        <w:numPr>
          <w:ilvl w:val="0"/>
          <w:numId w:val="12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lang w:val="en-US"/>
        </w:rPr>
      </w:pPr>
      <w:r w:rsidRPr="3F8D6573" w:rsidR="30013109">
        <w:rPr>
          <w:lang w:val="en-US"/>
        </w:rPr>
        <w:t>Office for National Statistics (2023) Suicides in England and Wales: 2023 registrations. Avai</w:t>
      </w:r>
      <w:r w:rsidRPr="3F8D6573" w:rsidR="67B56581">
        <w:rPr>
          <w:lang w:val="en-US"/>
        </w:rPr>
        <w:t xml:space="preserve">lable at: </w:t>
      </w:r>
      <w:hyperlink r:id="Reb62c9a8d6864c8a">
        <w:r w:rsidRPr="3F8D6573" w:rsidR="67B56581">
          <w:rPr>
            <w:rStyle w:val="Hyperlink"/>
            <w:lang w:val="en-US"/>
          </w:rPr>
          <w:t>https://www.ons.gov.uk</w:t>
        </w:r>
      </w:hyperlink>
      <w:r w:rsidRPr="3F8D6573" w:rsidR="67B56581">
        <w:rPr>
          <w:lang w:val="en-US"/>
        </w:rPr>
        <w:t xml:space="preserve"> (Accessed: 21 March 2026)</w:t>
      </w:r>
    </w:p>
    <w:p w:rsidR="67B56581" w:rsidP="3F8D6573" w:rsidRDefault="67B56581" w14:paraId="763974A4" w14:textId="351D2319">
      <w:pPr>
        <w:pStyle w:val="ListParagraph"/>
        <w:numPr>
          <w:ilvl w:val="0"/>
          <w:numId w:val="12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lang w:val="en-US"/>
        </w:rPr>
      </w:pPr>
      <w:r w:rsidRPr="3F8D6573" w:rsidR="67B56581">
        <w:rPr>
          <w:lang w:val="en-US"/>
        </w:rPr>
        <w:t>YoungMinds</w:t>
      </w:r>
      <w:r w:rsidRPr="3F8D6573" w:rsidR="0F4C7381">
        <w:rPr>
          <w:lang w:val="en-US"/>
        </w:rPr>
        <w:t xml:space="preserve"> (2024) Children and young people’s mental health statistics. Available at: </w:t>
      </w:r>
      <w:hyperlink r:id="R43a8afd4756f41ea">
        <w:r w:rsidRPr="3F8D6573" w:rsidR="0F4C7381">
          <w:rPr>
            <w:rStyle w:val="Hyperlink"/>
            <w:lang w:val="en-US"/>
          </w:rPr>
          <w:t>https://www.yungmi</w:t>
        </w:r>
        <w:r w:rsidRPr="3F8D6573" w:rsidR="32403C42">
          <w:rPr>
            <w:rStyle w:val="Hyperlink"/>
            <w:lang w:val="en-US"/>
          </w:rPr>
          <w:t>nds.org.uk</w:t>
        </w:r>
      </w:hyperlink>
      <w:r w:rsidRPr="3F8D6573" w:rsidR="32403C42">
        <w:rPr>
          <w:lang w:val="en-US"/>
        </w:rPr>
        <w:t xml:space="preserve"> (Accessed: 21 March 2026)</w:t>
      </w:r>
    </w:p>
    <w:p w:rsidR="10A9CD39" w:rsidP="10A9CD39" w:rsidRDefault="10A9CD39" w14:paraId="5BB57714" w14:textId="5E3A66C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p w:rsidR="10A9CD39" w:rsidP="10A9CD39" w:rsidRDefault="10A9CD39" w14:paraId="2D5F4948" w14:textId="3393BE7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p w:rsidR="10A9CD39" w:rsidP="10A9CD39" w:rsidRDefault="10A9CD39" w14:paraId="65A1B927" w14:textId="627EB461">
      <w:pPr>
        <w:pStyle w:val="Normal"/>
        <w:jc w:val="left"/>
      </w:pPr>
    </w:p>
    <w:sectPr>
      <w:pgSz w:w="11906" w:h="16838" w:orient="portrait"/>
      <w:pgMar w:top="720" w:right="720" w:bottom="720" w:left="72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4">
    <w:nsid w:val="789d2ef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28cc879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15e7a11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37b7a30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3c4200c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3683026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1c6fb9d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7bb850c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8c4c12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29fba4a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feab7c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a02d94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eac60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654381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28B6F73"/>
    <w:rsid w:val="00059DBB"/>
    <w:rsid w:val="0006904C"/>
    <w:rsid w:val="003810FC"/>
    <w:rsid w:val="009DAEF4"/>
    <w:rsid w:val="00AAA721"/>
    <w:rsid w:val="00B9F128"/>
    <w:rsid w:val="010D3856"/>
    <w:rsid w:val="011BFE04"/>
    <w:rsid w:val="017ACEC3"/>
    <w:rsid w:val="019E0FBD"/>
    <w:rsid w:val="01BCA3DB"/>
    <w:rsid w:val="01D449BC"/>
    <w:rsid w:val="01DD3EBB"/>
    <w:rsid w:val="01DF885C"/>
    <w:rsid w:val="02026838"/>
    <w:rsid w:val="020EBF32"/>
    <w:rsid w:val="02753244"/>
    <w:rsid w:val="0277340A"/>
    <w:rsid w:val="028D015C"/>
    <w:rsid w:val="028DBFC9"/>
    <w:rsid w:val="02C3F3A2"/>
    <w:rsid w:val="02C5D10F"/>
    <w:rsid w:val="02DC41E9"/>
    <w:rsid w:val="02E203B2"/>
    <w:rsid w:val="03378D2C"/>
    <w:rsid w:val="0358B631"/>
    <w:rsid w:val="037774E3"/>
    <w:rsid w:val="03DAEC7C"/>
    <w:rsid w:val="0400AA75"/>
    <w:rsid w:val="045ED1E0"/>
    <w:rsid w:val="0466EF9A"/>
    <w:rsid w:val="04926800"/>
    <w:rsid w:val="04A3ABAA"/>
    <w:rsid w:val="04AE615E"/>
    <w:rsid w:val="05107490"/>
    <w:rsid w:val="05970700"/>
    <w:rsid w:val="05DE95CF"/>
    <w:rsid w:val="05F8F530"/>
    <w:rsid w:val="0629C738"/>
    <w:rsid w:val="0661D119"/>
    <w:rsid w:val="06657B37"/>
    <w:rsid w:val="06B27052"/>
    <w:rsid w:val="06CBECA0"/>
    <w:rsid w:val="06E4A6F2"/>
    <w:rsid w:val="0711F214"/>
    <w:rsid w:val="07155C3E"/>
    <w:rsid w:val="072EFF4B"/>
    <w:rsid w:val="075A6928"/>
    <w:rsid w:val="076230EF"/>
    <w:rsid w:val="076451C5"/>
    <w:rsid w:val="07AB0C01"/>
    <w:rsid w:val="07C3AC94"/>
    <w:rsid w:val="07FE0636"/>
    <w:rsid w:val="08193116"/>
    <w:rsid w:val="083FF498"/>
    <w:rsid w:val="0857C624"/>
    <w:rsid w:val="088F2520"/>
    <w:rsid w:val="08C09B1D"/>
    <w:rsid w:val="08D586BB"/>
    <w:rsid w:val="08E41592"/>
    <w:rsid w:val="092CD476"/>
    <w:rsid w:val="0982F18B"/>
    <w:rsid w:val="09A5C949"/>
    <w:rsid w:val="09D3E11D"/>
    <w:rsid w:val="09E2837C"/>
    <w:rsid w:val="09F786B4"/>
    <w:rsid w:val="09FFE8CB"/>
    <w:rsid w:val="0A1E7F28"/>
    <w:rsid w:val="0AA59B9D"/>
    <w:rsid w:val="0AE6EF87"/>
    <w:rsid w:val="0AEFCEF9"/>
    <w:rsid w:val="0AF56184"/>
    <w:rsid w:val="0AF68063"/>
    <w:rsid w:val="0B13ED34"/>
    <w:rsid w:val="0B7F9DDF"/>
    <w:rsid w:val="0BADF054"/>
    <w:rsid w:val="0BED0377"/>
    <w:rsid w:val="0C43C712"/>
    <w:rsid w:val="0C5989C8"/>
    <w:rsid w:val="0C5C6095"/>
    <w:rsid w:val="0C681BE7"/>
    <w:rsid w:val="0C946172"/>
    <w:rsid w:val="0CA19634"/>
    <w:rsid w:val="0CCA2B85"/>
    <w:rsid w:val="0D58BE7F"/>
    <w:rsid w:val="0D6466F9"/>
    <w:rsid w:val="0D67CEFC"/>
    <w:rsid w:val="0D721E3D"/>
    <w:rsid w:val="0DA8B933"/>
    <w:rsid w:val="0DB4B7A4"/>
    <w:rsid w:val="0E1A4D50"/>
    <w:rsid w:val="0E241435"/>
    <w:rsid w:val="0E26B104"/>
    <w:rsid w:val="0E50A5DD"/>
    <w:rsid w:val="0E60F4D9"/>
    <w:rsid w:val="0E876E47"/>
    <w:rsid w:val="0EBBBF09"/>
    <w:rsid w:val="0EFCDAEB"/>
    <w:rsid w:val="0F43DE50"/>
    <w:rsid w:val="0F4C7381"/>
    <w:rsid w:val="0F4C87B0"/>
    <w:rsid w:val="0F93ECAE"/>
    <w:rsid w:val="0F94E6B0"/>
    <w:rsid w:val="0FE2F311"/>
    <w:rsid w:val="0FEDC0FB"/>
    <w:rsid w:val="0FFD8BF6"/>
    <w:rsid w:val="100653F8"/>
    <w:rsid w:val="103AE850"/>
    <w:rsid w:val="1078CB50"/>
    <w:rsid w:val="1098BCC8"/>
    <w:rsid w:val="10A10E80"/>
    <w:rsid w:val="10A9CD39"/>
    <w:rsid w:val="111F55F0"/>
    <w:rsid w:val="112F20F5"/>
    <w:rsid w:val="1143257F"/>
    <w:rsid w:val="114A86B7"/>
    <w:rsid w:val="118D53C4"/>
    <w:rsid w:val="11F1B3E2"/>
    <w:rsid w:val="126635FE"/>
    <w:rsid w:val="12E09600"/>
    <w:rsid w:val="12F8BD6D"/>
    <w:rsid w:val="1355AB0B"/>
    <w:rsid w:val="138F5F77"/>
    <w:rsid w:val="139FB596"/>
    <w:rsid w:val="13A3B684"/>
    <w:rsid w:val="14E72B9A"/>
    <w:rsid w:val="14F97B4D"/>
    <w:rsid w:val="150410A6"/>
    <w:rsid w:val="1511C29B"/>
    <w:rsid w:val="1534BED5"/>
    <w:rsid w:val="157821EB"/>
    <w:rsid w:val="158926FC"/>
    <w:rsid w:val="15CC53CA"/>
    <w:rsid w:val="15F4FDA3"/>
    <w:rsid w:val="16323145"/>
    <w:rsid w:val="1690C92F"/>
    <w:rsid w:val="16AD4D84"/>
    <w:rsid w:val="16BE2CE6"/>
    <w:rsid w:val="16F48FEC"/>
    <w:rsid w:val="170A7A0E"/>
    <w:rsid w:val="170E5521"/>
    <w:rsid w:val="171B4C46"/>
    <w:rsid w:val="17650286"/>
    <w:rsid w:val="1772369D"/>
    <w:rsid w:val="17DE70C0"/>
    <w:rsid w:val="17F6AE45"/>
    <w:rsid w:val="18198B5E"/>
    <w:rsid w:val="182BC783"/>
    <w:rsid w:val="18330442"/>
    <w:rsid w:val="184F89FC"/>
    <w:rsid w:val="1851AACE"/>
    <w:rsid w:val="18850DF7"/>
    <w:rsid w:val="18965304"/>
    <w:rsid w:val="18A29EE9"/>
    <w:rsid w:val="18FFFF51"/>
    <w:rsid w:val="195450A1"/>
    <w:rsid w:val="1986DC1F"/>
    <w:rsid w:val="1986E9ED"/>
    <w:rsid w:val="199B700F"/>
    <w:rsid w:val="19A6E5CD"/>
    <w:rsid w:val="19CB8C58"/>
    <w:rsid w:val="19D2A326"/>
    <w:rsid w:val="1A3D4EB8"/>
    <w:rsid w:val="1A9D0906"/>
    <w:rsid w:val="1AEB0B4D"/>
    <w:rsid w:val="1B2E5690"/>
    <w:rsid w:val="1B3FDB51"/>
    <w:rsid w:val="1B52A85E"/>
    <w:rsid w:val="1B52F165"/>
    <w:rsid w:val="1B8FA669"/>
    <w:rsid w:val="1BFB2AB4"/>
    <w:rsid w:val="1C1AC9D7"/>
    <w:rsid w:val="1C45118D"/>
    <w:rsid w:val="1C5955CB"/>
    <w:rsid w:val="1C753017"/>
    <w:rsid w:val="1C7F95AE"/>
    <w:rsid w:val="1CD16032"/>
    <w:rsid w:val="1D0DBD4D"/>
    <w:rsid w:val="1DB6A5C3"/>
    <w:rsid w:val="1DB95121"/>
    <w:rsid w:val="1DF99186"/>
    <w:rsid w:val="1E274DFE"/>
    <w:rsid w:val="1E287FFD"/>
    <w:rsid w:val="1E47DDF6"/>
    <w:rsid w:val="1E73F44B"/>
    <w:rsid w:val="1ED386E3"/>
    <w:rsid w:val="1F2DE888"/>
    <w:rsid w:val="1F41F249"/>
    <w:rsid w:val="1F7BAF66"/>
    <w:rsid w:val="1F7EC9EB"/>
    <w:rsid w:val="1F85E067"/>
    <w:rsid w:val="200EBE9C"/>
    <w:rsid w:val="20963DE6"/>
    <w:rsid w:val="21235C98"/>
    <w:rsid w:val="212425A1"/>
    <w:rsid w:val="2158238D"/>
    <w:rsid w:val="21BBA1E6"/>
    <w:rsid w:val="21C85CE9"/>
    <w:rsid w:val="21D3C2D6"/>
    <w:rsid w:val="220DF342"/>
    <w:rsid w:val="22102431"/>
    <w:rsid w:val="22257E04"/>
    <w:rsid w:val="2234EBB8"/>
    <w:rsid w:val="223B7601"/>
    <w:rsid w:val="22538BD4"/>
    <w:rsid w:val="225799E0"/>
    <w:rsid w:val="2297B8BC"/>
    <w:rsid w:val="23961832"/>
    <w:rsid w:val="246B3BA0"/>
    <w:rsid w:val="2473544E"/>
    <w:rsid w:val="247EAED9"/>
    <w:rsid w:val="24818AD1"/>
    <w:rsid w:val="24C2CD50"/>
    <w:rsid w:val="24CD4A85"/>
    <w:rsid w:val="24FAB253"/>
    <w:rsid w:val="252EB9FD"/>
    <w:rsid w:val="2566F393"/>
    <w:rsid w:val="256CD4A5"/>
    <w:rsid w:val="257AF69B"/>
    <w:rsid w:val="25A07A00"/>
    <w:rsid w:val="25B82F34"/>
    <w:rsid w:val="263AE2EB"/>
    <w:rsid w:val="2658404E"/>
    <w:rsid w:val="2663813A"/>
    <w:rsid w:val="26B3BD66"/>
    <w:rsid w:val="26BC638F"/>
    <w:rsid w:val="26BD6AF4"/>
    <w:rsid w:val="26DAEB82"/>
    <w:rsid w:val="26DD40DB"/>
    <w:rsid w:val="26E9E83E"/>
    <w:rsid w:val="26FE0A81"/>
    <w:rsid w:val="27169569"/>
    <w:rsid w:val="271A4787"/>
    <w:rsid w:val="275B4B5D"/>
    <w:rsid w:val="279D05DB"/>
    <w:rsid w:val="27BAA176"/>
    <w:rsid w:val="2812FC54"/>
    <w:rsid w:val="2818BA2F"/>
    <w:rsid w:val="282CC765"/>
    <w:rsid w:val="285FFDFF"/>
    <w:rsid w:val="28D80F83"/>
    <w:rsid w:val="28E583CF"/>
    <w:rsid w:val="291C0AED"/>
    <w:rsid w:val="294D5193"/>
    <w:rsid w:val="29C8F8E8"/>
    <w:rsid w:val="29DDA864"/>
    <w:rsid w:val="29F5C491"/>
    <w:rsid w:val="29F77A96"/>
    <w:rsid w:val="29F7B07B"/>
    <w:rsid w:val="29F8FC21"/>
    <w:rsid w:val="29FE8A3F"/>
    <w:rsid w:val="2A9A177A"/>
    <w:rsid w:val="2A9CCBFA"/>
    <w:rsid w:val="2AE727A8"/>
    <w:rsid w:val="2AE95B2B"/>
    <w:rsid w:val="2AF4B6EA"/>
    <w:rsid w:val="2B1EFC3D"/>
    <w:rsid w:val="2BABF174"/>
    <w:rsid w:val="2BF097B3"/>
    <w:rsid w:val="2C29CCD4"/>
    <w:rsid w:val="2C74003A"/>
    <w:rsid w:val="2C9B4FFB"/>
    <w:rsid w:val="2CA84D79"/>
    <w:rsid w:val="2CAFC8CF"/>
    <w:rsid w:val="2CBB7293"/>
    <w:rsid w:val="2D0CB5DD"/>
    <w:rsid w:val="2D1400F6"/>
    <w:rsid w:val="2D25D819"/>
    <w:rsid w:val="2D4428E0"/>
    <w:rsid w:val="2D867DA2"/>
    <w:rsid w:val="2D99C928"/>
    <w:rsid w:val="2D9DAB1F"/>
    <w:rsid w:val="2DB77E6C"/>
    <w:rsid w:val="2E00AC1D"/>
    <w:rsid w:val="2E65C09C"/>
    <w:rsid w:val="2E7A4FB9"/>
    <w:rsid w:val="2EBBEC97"/>
    <w:rsid w:val="2EF22FA2"/>
    <w:rsid w:val="2EFD1703"/>
    <w:rsid w:val="2F2EC60E"/>
    <w:rsid w:val="2F47C64C"/>
    <w:rsid w:val="2F890146"/>
    <w:rsid w:val="2FBB5391"/>
    <w:rsid w:val="2FF3074C"/>
    <w:rsid w:val="30013109"/>
    <w:rsid w:val="30111B11"/>
    <w:rsid w:val="3012E814"/>
    <w:rsid w:val="30241B29"/>
    <w:rsid w:val="3036D2B5"/>
    <w:rsid w:val="3048E613"/>
    <w:rsid w:val="304D41EF"/>
    <w:rsid w:val="306B1F81"/>
    <w:rsid w:val="3099832F"/>
    <w:rsid w:val="30AEEED7"/>
    <w:rsid w:val="30B31A7B"/>
    <w:rsid w:val="30CED3D7"/>
    <w:rsid w:val="30FE7DD5"/>
    <w:rsid w:val="311C4ACB"/>
    <w:rsid w:val="312EA7EB"/>
    <w:rsid w:val="31871085"/>
    <w:rsid w:val="31CED16E"/>
    <w:rsid w:val="31E9F834"/>
    <w:rsid w:val="32403C42"/>
    <w:rsid w:val="327B8C97"/>
    <w:rsid w:val="3288908D"/>
    <w:rsid w:val="32B0B6FB"/>
    <w:rsid w:val="32CE2DF4"/>
    <w:rsid w:val="32D43AC4"/>
    <w:rsid w:val="330498DC"/>
    <w:rsid w:val="332DB8A8"/>
    <w:rsid w:val="33AB7D1E"/>
    <w:rsid w:val="33AE84D6"/>
    <w:rsid w:val="33C671F9"/>
    <w:rsid w:val="33ED01C7"/>
    <w:rsid w:val="341F0340"/>
    <w:rsid w:val="3460AC8D"/>
    <w:rsid w:val="347C37E4"/>
    <w:rsid w:val="3509B4E4"/>
    <w:rsid w:val="35379869"/>
    <w:rsid w:val="35568771"/>
    <w:rsid w:val="3572A3E6"/>
    <w:rsid w:val="35A8F46D"/>
    <w:rsid w:val="35B2F177"/>
    <w:rsid w:val="35FC7D8E"/>
    <w:rsid w:val="36375F60"/>
    <w:rsid w:val="3639CF5E"/>
    <w:rsid w:val="364E3FFC"/>
    <w:rsid w:val="366631D4"/>
    <w:rsid w:val="36685763"/>
    <w:rsid w:val="366DF930"/>
    <w:rsid w:val="3695B2E7"/>
    <w:rsid w:val="36AF4319"/>
    <w:rsid w:val="37222887"/>
    <w:rsid w:val="3748B1B4"/>
    <w:rsid w:val="37C4D05D"/>
    <w:rsid w:val="37C5012C"/>
    <w:rsid w:val="37C70EEA"/>
    <w:rsid w:val="386348AF"/>
    <w:rsid w:val="386F0510"/>
    <w:rsid w:val="390437C0"/>
    <w:rsid w:val="3904453C"/>
    <w:rsid w:val="391107F7"/>
    <w:rsid w:val="39188DD9"/>
    <w:rsid w:val="3941F08C"/>
    <w:rsid w:val="39CA2DC0"/>
    <w:rsid w:val="39DD04E9"/>
    <w:rsid w:val="3A428E43"/>
    <w:rsid w:val="3A719C8D"/>
    <w:rsid w:val="3AB808BA"/>
    <w:rsid w:val="3ACC78FE"/>
    <w:rsid w:val="3AF19068"/>
    <w:rsid w:val="3AF503AF"/>
    <w:rsid w:val="3B231C51"/>
    <w:rsid w:val="3B3387AB"/>
    <w:rsid w:val="3B8CE1E7"/>
    <w:rsid w:val="3BFADA82"/>
    <w:rsid w:val="3C164F37"/>
    <w:rsid w:val="3C48556C"/>
    <w:rsid w:val="3C6E851F"/>
    <w:rsid w:val="3C75CA23"/>
    <w:rsid w:val="3CC9AAEF"/>
    <w:rsid w:val="3CD9305C"/>
    <w:rsid w:val="3D200074"/>
    <w:rsid w:val="3D2FFDA0"/>
    <w:rsid w:val="3D5704B8"/>
    <w:rsid w:val="3D9DFAF4"/>
    <w:rsid w:val="3DA179FF"/>
    <w:rsid w:val="3DA5F9B8"/>
    <w:rsid w:val="3DDD4F31"/>
    <w:rsid w:val="3E2BC104"/>
    <w:rsid w:val="3E3370D3"/>
    <w:rsid w:val="3E8BC19D"/>
    <w:rsid w:val="3EC42873"/>
    <w:rsid w:val="3EDEA2C8"/>
    <w:rsid w:val="3EE8455F"/>
    <w:rsid w:val="3EFA1080"/>
    <w:rsid w:val="3F0500F3"/>
    <w:rsid w:val="3F1CEB3F"/>
    <w:rsid w:val="3F233FFE"/>
    <w:rsid w:val="3F5C9129"/>
    <w:rsid w:val="3F5FC065"/>
    <w:rsid w:val="3F7D8BA2"/>
    <w:rsid w:val="3F8D6573"/>
    <w:rsid w:val="3FC908BF"/>
    <w:rsid w:val="3FD64A80"/>
    <w:rsid w:val="3FEBCFE3"/>
    <w:rsid w:val="403E3186"/>
    <w:rsid w:val="40769898"/>
    <w:rsid w:val="40A0FB9E"/>
    <w:rsid w:val="40B9BF77"/>
    <w:rsid w:val="40CBA78E"/>
    <w:rsid w:val="40D729D5"/>
    <w:rsid w:val="40EC6A31"/>
    <w:rsid w:val="40FE0E51"/>
    <w:rsid w:val="4148CE42"/>
    <w:rsid w:val="41769CC3"/>
    <w:rsid w:val="41ABE9BB"/>
    <w:rsid w:val="41B1F2F8"/>
    <w:rsid w:val="41C55189"/>
    <w:rsid w:val="41E190BF"/>
    <w:rsid w:val="4237D81C"/>
    <w:rsid w:val="426698D6"/>
    <w:rsid w:val="427A6F5C"/>
    <w:rsid w:val="427D3232"/>
    <w:rsid w:val="428C669D"/>
    <w:rsid w:val="42941A97"/>
    <w:rsid w:val="42C972A1"/>
    <w:rsid w:val="42D5EB36"/>
    <w:rsid w:val="430F1B39"/>
    <w:rsid w:val="432E92C4"/>
    <w:rsid w:val="438C3E2E"/>
    <w:rsid w:val="43949BD3"/>
    <w:rsid w:val="43D1303F"/>
    <w:rsid w:val="450E9516"/>
    <w:rsid w:val="450FC3D1"/>
    <w:rsid w:val="45223032"/>
    <w:rsid w:val="45A09176"/>
    <w:rsid w:val="45C95742"/>
    <w:rsid w:val="45D085AE"/>
    <w:rsid w:val="45D548B8"/>
    <w:rsid w:val="464E2703"/>
    <w:rsid w:val="4688F0B5"/>
    <w:rsid w:val="469D7142"/>
    <w:rsid w:val="46C4953F"/>
    <w:rsid w:val="46C70FFB"/>
    <w:rsid w:val="46F54A4C"/>
    <w:rsid w:val="4738333E"/>
    <w:rsid w:val="477442E5"/>
    <w:rsid w:val="478B4746"/>
    <w:rsid w:val="47A7556C"/>
    <w:rsid w:val="47B5F7CF"/>
    <w:rsid w:val="47FC3992"/>
    <w:rsid w:val="4810F974"/>
    <w:rsid w:val="488C4C6C"/>
    <w:rsid w:val="48C1F6FD"/>
    <w:rsid w:val="48D1C4A2"/>
    <w:rsid w:val="492D72BD"/>
    <w:rsid w:val="49467558"/>
    <w:rsid w:val="49547620"/>
    <w:rsid w:val="499C92CB"/>
    <w:rsid w:val="49BD3D9D"/>
    <w:rsid w:val="49BDDFFD"/>
    <w:rsid w:val="49E5ED61"/>
    <w:rsid w:val="49F44B4D"/>
    <w:rsid w:val="49F662DA"/>
    <w:rsid w:val="4A541480"/>
    <w:rsid w:val="4A907B33"/>
    <w:rsid w:val="4AAF9D64"/>
    <w:rsid w:val="4AC80F6B"/>
    <w:rsid w:val="4AE2B8D6"/>
    <w:rsid w:val="4B0B4627"/>
    <w:rsid w:val="4B23CEA9"/>
    <w:rsid w:val="4B45B725"/>
    <w:rsid w:val="4B4F6EA7"/>
    <w:rsid w:val="4B6AB134"/>
    <w:rsid w:val="4BB9DAF8"/>
    <w:rsid w:val="4C0112CB"/>
    <w:rsid w:val="4C0B7482"/>
    <w:rsid w:val="4C1AAB8D"/>
    <w:rsid w:val="4C36C129"/>
    <w:rsid w:val="4C5D72CA"/>
    <w:rsid w:val="4C7BA49F"/>
    <w:rsid w:val="4D251697"/>
    <w:rsid w:val="4D402180"/>
    <w:rsid w:val="4D55DA48"/>
    <w:rsid w:val="4D690D67"/>
    <w:rsid w:val="4D6B1E0B"/>
    <w:rsid w:val="4D83D47B"/>
    <w:rsid w:val="4DCCFE82"/>
    <w:rsid w:val="4DDA6A2B"/>
    <w:rsid w:val="4E1FB02C"/>
    <w:rsid w:val="4E5A5713"/>
    <w:rsid w:val="4EF84DD3"/>
    <w:rsid w:val="4F212B79"/>
    <w:rsid w:val="4F57C560"/>
    <w:rsid w:val="4F7360C8"/>
    <w:rsid w:val="4F822DFC"/>
    <w:rsid w:val="4FA7D8AA"/>
    <w:rsid w:val="4FBFC90F"/>
    <w:rsid w:val="4FDEB251"/>
    <w:rsid w:val="4FE14034"/>
    <w:rsid w:val="50253E92"/>
    <w:rsid w:val="50484AB9"/>
    <w:rsid w:val="5083ADCD"/>
    <w:rsid w:val="509F83C3"/>
    <w:rsid w:val="50B4E49A"/>
    <w:rsid w:val="50C159CE"/>
    <w:rsid w:val="50D5190F"/>
    <w:rsid w:val="50FF5A11"/>
    <w:rsid w:val="51087130"/>
    <w:rsid w:val="51346AEE"/>
    <w:rsid w:val="514A9C64"/>
    <w:rsid w:val="5193C3EB"/>
    <w:rsid w:val="51DBD142"/>
    <w:rsid w:val="521187FF"/>
    <w:rsid w:val="521C706F"/>
    <w:rsid w:val="5265F0AE"/>
    <w:rsid w:val="527E1A52"/>
    <w:rsid w:val="52B834F5"/>
    <w:rsid w:val="52BC17D0"/>
    <w:rsid w:val="52BF94BD"/>
    <w:rsid w:val="52C8F2A9"/>
    <w:rsid w:val="52F64799"/>
    <w:rsid w:val="53014ADA"/>
    <w:rsid w:val="5304EB7E"/>
    <w:rsid w:val="534EB089"/>
    <w:rsid w:val="535B72B5"/>
    <w:rsid w:val="536397DD"/>
    <w:rsid w:val="5380D913"/>
    <w:rsid w:val="5385B7D5"/>
    <w:rsid w:val="53C5E72E"/>
    <w:rsid w:val="53CFFBDC"/>
    <w:rsid w:val="53D3A29E"/>
    <w:rsid w:val="540B2104"/>
    <w:rsid w:val="54434E61"/>
    <w:rsid w:val="546A5793"/>
    <w:rsid w:val="5472ED46"/>
    <w:rsid w:val="5479A544"/>
    <w:rsid w:val="548CFEC5"/>
    <w:rsid w:val="54A5C43B"/>
    <w:rsid w:val="54B033D4"/>
    <w:rsid w:val="54EA04D6"/>
    <w:rsid w:val="54EDDDAA"/>
    <w:rsid w:val="55040BA2"/>
    <w:rsid w:val="551788AE"/>
    <w:rsid w:val="5568FC64"/>
    <w:rsid w:val="55D19FCD"/>
    <w:rsid w:val="55D36D1D"/>
    <w:rsid w:val="55DC1A2E"/>
    <w:rsid w:val="55F06EB9"/>
    <w:rsid w:val="5611322B"/>
    <w:rsid w:val="5615C52F"/>
    <w:rsid w:val="562D837E"/>
    <w:rsid w:val="563B5ED7"/>
    <w:rsid w:val="564B2932"/>
    <w:rsid w:val="56908AA7"/>
    <w:rsid w:val="56C1959C"/>
    <w:rsid w:val="574594B8"/>
    <w:rsid w:val="57B6762A"/>
    <w:rsid w:val="57D65D8A"/>
    <w:rsid w:val="57DAF046"/>
    <w:rsid w:val="57EBA5F5"/>
    <w:rsid w:val="57F6C7A0"/>
    <w:rsid w:val="581B7225"/>
    <w:rsid w:val="581EE8B4"/>
    <w:rsid w:val="58723954"/>
    <w:rsid w:val="5887965A"/>
    <w:rsid w:val="58942F35"/>
    <w:rsid w:val="589EA7A5"/>
    <w:rsid w:val="58EBFEB2"/>
    <w:rsid w:val="58F30FFF"/>
    <w:rsid w:val="58F58521"/>
    <w:rsid w:val="58FA2D9A"/>
    <w:rsid w:val="5962535B"/>
    <w:rsid w:val="597EC6F7"/>
    <w:rsid w:val="59969947"/>
    <w:rsid w:val="5A335875"/>
    <w:rsid w:val="5A4DEC9B"/>
    <w:rsid w:val="5A563798"/>
    <w:rsid w:val="5A620AD3"/>
    <w:rsid w:val="5A897C3C"/>
    <w:rsid w:val="5AA7816F"/>
    <w:rsid w:val="5AFD1C51"/>
    <w:rsid w:val="5B1B54A8"/>
    <w:rsid w:val="5B1C2D1E"/>
    <w:rsid w:val="5B2BE667"/>
    <w:rsid w:val="5B6315C8"/>
    <w:rsid w:val="5B672C1B"/>
    <w:rsid w:val="5B77F8BB"/>
    <w:rsid w:val="5B8DB002"/>
    <w:rsid w:val="5BE000DA"/>
    <w:rsid w:val="5BE81A65"/>
    <w:rsid w:val="5BF203B3"/>
    <w:rsid w:val="5C165E3E"/>
    <w:rsid w:val="5C2CA8B2"/>
    <w:rsid w:val="5C606C2F"/>
    <w:rsid w:val="5C8723CF"/>
    <w:rsid w:val="5CB221BD"/>
    <w:rsid w:val="5CB4739B"/>
    <w:rsid w:val="5D4107D1"/>
    <w:rsid w:val="5D41631A"/>
    <w:rsid w:val="5D750D26"/>
    <w:rsid w:val="5DD4A825"/>
    <w:rsid w:val="5E089323"/>
    <w:rsid w:val="5E0B93F6"/>
    <w:rsid w:val="5E254BFC"/>
    <w:rsid w:val="5E91649C"/>
    <w:rsid w:val="5F11A93E"/>
    <w:rsid w:val="5F2B679E"/>
    <w:rsid w:val="5F8A2C60"/>
    <w:rsid w:val="5FAE1B17"/>
    <w:rsid w:val="5FD7BD9D"/>
    <w:rsid w:val="60361C64"/>
    <w:rsid w:val="603A2B62"/>
    <w:rsid w:val="606C4082"/>
    <w:rsid w:val="606E6066"/>
    <w:rsid w:val="60A1331E"/>
    <w:rsid w:val="60B153B3"/>
    <w:rsid w:val="60C031BE"/>
    <w:rsid w:val="61084112"/>
    <w:rsid w:val="610CFF65"/>
    <w:rsid w:val="61440A5F"/>
    <w:rsid w:val="6148409A"/>
    <w:rsid w:val="6163236B"/>
    <w:rsid w:val="618409D4"/>
    <w:rsid w:val="6195A13E"/>
    <w:rsid w:val="619B747B"/>
    <w:rsid w:val="61B636E6"/>
    <w:rsid w:val="61D8728F"/>
    <w:rsid w:val="628B6F73"/>
    <w:rsid w:val="628E8645"/>
    <w:rsid w:val="6299CE6A"/>
    <w:rsid w:val="630C1007"/>
    <w:rsid w:val="6320D86E"/>
    <w:rsid w:val="632F3A7A"/>
    <w:rsid w:val="634B3494"/>
    <w:rsid w:val="637731F9"/>
    <w:rsid w:val="638BB870"/>
    <w:rsid w:val="63B85CCC"/>
    <w:rsid w:val="63D01CFC"/>
    <w:rsid w:val="63D461FB"/>
    <w:rsid w:val="63D86537"/>
    <w:rsid w:val="63F48688"/>
    <w:rsid w:val="63FFBFCC"/>
    <w:rsid w:val="6424FEBB"/>
    <w:rsid w:val="6440AC8A"/>
    <w:rsid w:val="6442C4FB"/>
    <w:rsid w:val="645DC15F"/>
    <w:rsid w:val="6496F3CB"/>
    <w:rsid w:val="64984004"/>
    <w:rsid w:val="64B4B8B2"/>
    <w:rsid w:val="64E0AE4C"/>
    <w:rsid w:val="65061555"/>
    <w:rsid w:val="652105B7"/>
    <w:rsid w:val="6545A335"/>
    <w:rsid w:val="6572C2F3"/>
    <w:rsid w:val="65981D9D"/>
    <w:rsid w:val="65F1A804"/>
    <w:rsid w:val="661B230E"/>
    <w:rsid w:val="66A2E0F2"/>
    <w:rsid w:val="66B98BF0"/>
    <w:rsid w:val="66C4E3D9"/>
    <w:rsid w:val="66D53F82"/>
    <w:rsid w:val="6773D38F"/>
    <w:rsid w:val="67B56581"/>
    <w:rsid w:val="67B8B4F3"/>
    <w:rsid w:val="67C465B5"/>
    <w:rsid w:val="67E116CB"/>
    <w:rsid w:val="67EBB275"/>
    <w:rsid w:val="680BE422"/>
    <w:rsid w:val="6820F742"/>
    <w:rsid w:val="683D11D4"/>
    <w:rsid w:val="68C8E5F1"/>
    <w:rsid w:val="690E4FEB"/>
    <w:rsid w:val="693BDDEC"/>
    <w:rsid w:val="69719E01"/>
    <w:rsid w:val="698D38AC"/>
    <w:rsid w:val="699C884E"/>
    <w:rsid w:val="69BA7823"/>
    <w:rsid w:val="6A29BCAA"/>
    <w:rsid w:val="6A916DD1"/>
    <w:rsid w:val="6AEF2CDB"/>
    <w:rsid w:val="6B19C643"/>
    <w:rsid w:val="6B29E76A"/>
    <w:rsid w:val="6B686B76"/>
    <w:rsid w:val="6B724BA3"/>
    <w:rsid w:val="6B798D18"/>
    <w:rsid w:val="6B8120F7"/>
    <w:rsid w:val="6B87E4E3"/>
    <w:rsid w:val="6B89FA71"/>
    <w:rsid w:val="6B96C56D"/>
    <w:rsid w:val="6C0D2D2C"/>
    <w:rsid w:val="6C4CC3FF"/>
    <w:rsid w:val="6C5C28A6"/>
    <w:rsid w:val="6C872ED9"/>
    <w:rsid w:val="6CC119BE"/>
    <w:rsid w:val="6CC35750"/>
    <w:rsid w:val="6CD63808"/>
    <w:rsid w:val="6D499554"/>
    <w:rsid w:val="6D894753"/>
    <w:rsid w:val="6DDDD4CE"/>
    <w:rsid w:val="6DF87A07"/>
    <w:rsid w:val="6E4B35E5"/>
    <w:rsid w:val="6E4F5E20"/>
    <w:rsid w:val="6E9AE64F"/>
    <w:rsid w:val="6EB165AF"/>
    <w:rsid w:val="6EC8208A"/>
    <w:rsid w:val="6ED36868"/>
    <w:rsid w:val="6ED4BC15"/>
    <w:rsid w:val="6EDC1315"/>
    <w:rsid w:val="6EE0116C"/>
    <w:rsid w:val="6F2C9C08"/>
    <w:rsid w:val="6F330061"/>
    <w:rsid w:val="6F60DEFF"/>
    <w:rsid w:val="6F764710"/>
    <w:rsid w:val="6F7CFB2C"/>
    <w:rsid w:val="6F84E742"/>
    <w:rsid w:val="6FA1C088"/>
    <w:rsid w:val="6FD985A9"/>
    <w:rsid w:val="6FFE12CD"/>
    <w:rsid w:val="704B2F95"/>
    <w:rsid w:val="7060375C"/>
    <w:rsid w:val="70882716"/>
    <w:rsid w:val="70B13229"/>
    <w:rsid w:val="70C16668"/>
    <w:rsid w:val="71D93A97"/>
    <w:rsid w:val="7276E499"/>
    <w:rsid w:val="729D16C4"/>
    <w:rsid w:val="72A55FDB"/>
    <w:rsid w:val="72D4AEFC"/>
    <w:rsid w:val="732E7A9B"/>
    <w:rsid w:val="7386EB66"/>
    <w:rsid w:val="73B2621D"/>
    <w:rsid w:val="7412A300"/>
    <w:rsid w:val="74534BD0"/>
    <w:rsid w:val="74764EBE"/>
    <w:rsid w:val="747B6A2E"/>
    <w:rsid w:val="747CFE13"/>
    <w:rsid w:val="74BB2BD4"/>
    <w:rsid w:val="74BB3793"/>
    <w:rsid w:val="75400C53"/>
    <w:rsid w:val="75567FB3"/>
    <w:rsid w:val="764411D0"/>
    <w:rsid w:val="76819519"/>
    <w:rsid w:val="76911F63"/>
    <w:rsid w:val="76ACC6F6"/>
    <w:rsid w:val="77497EC1"/>
    <w:rsid w:val="77813071"/>
    <w:rsid w:val="77B1E49B"/>
    <w:rsid w:val="77EF0D40"/>
    <w:rsid w:val="780A6963"/>
    <w:rsid w:val="7872EA35"/>
    <w:rsid w:val="789B820E"/>
    <w:rsid w:val="78ACEE1F"/>
    <w:rsid w:val="78B8543D"/>
    <w:rsid w:val="78C6393E"/>
    <w:rsid w:val="78E9ABB9"/>
    <w:rsid w:val="78F3212B"/>
    <w:rsid w:val="7908FC0A"/>
    <w:rsid w:val="79247F6F"/>
    <w:rsid w:val="792A3251"/>
    <w:rsid w:val="796E9A0C"/>
    <w:rsid w:val="7976EB5F"/>
    <w:rsid w:val="7988EE9E"/>
    <w:rsid w:val="79C64084"/>
    <w:rsid w:val="7A26FE69"/>
    <w:rsid w:val="7A4DE7E8"/>
    <w:rsid w:val="7A6260BC"/>
    <w:rsid w:val="7A875B6E"/>
    <w:rsid w:val="7AC190B9"/>
    <w:rsid w:val="7B4F93F6"/>
    <w:rsid w:val="7B5B928A"/>
    <w:rsid w:val="7B6D5ED3"/>
    <w:rsid w:val="7BB8E2C4"/>
    <w:rsid w:val="7BE93CC5"/>
    <w:rsid w:val="7BF77FB1"/>
    <w:rsid w:val="7C1945FD"/>
    <w:rsid w:val="7C3CC131"/>
    <w:rsid w:val="7C615B38"/>
    <w:rsid w:val="7CB51CDA"/>
    <w:rsid w:val="7CD85715"/>
    <w:rsid w:val="7CECF2ED"/>
    <w:rsid w:val="7CFA5706"/>
    <w:rsid w:val="7D113532"/>
    <w:rsid w:val="7D610642"/>
    <w:rsid w:val="7D64AC60"/>
    <w:rsid w:val="7D6DC422"/>
    <w:rsid w:val="7DAD9CE6"/>
    <w:rsid w:val="7DC20262"/>
    <w:rsid w:val="7DC6FF17"/>
    <w:rsid w:val="7E02A138"/>
    <w:rsid w:val="7E105010"/>
    <w:rsid w:val="7E5EA4B0"/>
    <w:rsid w:val="7E6DB5C3"/>
    <w:rsid w:val="7E88AB9A"/>
    <w:rsid w:val="7E9DE220"/>
    <w:rsid w:val="7EBCDDF1"/>
    <w:rsid w:val="7ED3EAB7"/>
    <w:rsid w:val="7EE5D7A3"/>
    <w:rsid w:val="7EF17431"/>
    <w:rsid w:val="7F112F26"/>
    <w:rsid w:val="7F59DE69"/>
    <w:rsid w:val="7F6AED7E"/>
    <w:rsid w:val="7F7E4965"/>
    <w:rsid w:val="7FA0F5C4"/>
    <w:rsid w:val="7FA92D28"/>
    <w:rsid w:val="7FB6F809"/>
    <w:rsid w:val="7FBEBC35"/>
    <w:rsid w:val="7FD1CB2A"/>
    <w:rsid w:val="7FF744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s-E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8B6F73"/>
  <w15:chartTrackingRefBased/>
  <w15:docId w15:val="{20CFF072-AAC3-4214-B855-D8E0D04ABBE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HAnsi" w:cstheme="minorBidi"/>
        <w:sz w:val="24"/>
        <w:szCs w:val="24"/>
        <w:lang w:val="es-ES" w:eastAsia="en-US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77EF0D40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table" w:styleId="GridTable5Dark-Accent1" mc:Ignorable="w14">
    <w:name xmlns:w="http://schemas.openxmlformats.org/wordprocessingml/2006/main" w:val="Grid Table 5 Dark Accent 1"/>
    <w:basedOn xmlns:w="http://schemas.openxmlformats.org/wordprocessingml/2006/main" w:val="TableNormal"/>
    <w:uiPriority xmlns:w="http://schemas.openxmlformats.org/wordprocessingml/2006/main" w:val="50"/>
    <w:pPr xmlns:w="http://schemas.openxmlformats.org/wordprocessingml/2006/main">
      <w:spacing xmlns:w="http://schemas.openxmlformats.org/wordprocessingml/2006/main" w:after="0" w:line="240" w:lineRule="auto"/>
    </w:pPr>
    <w:tblPr xmlns:w="http://schemas.openxmlformats.org/wordprocessingml/2006/main">
      <w:tblStyleRowBandSize w:val="1"/>
      <w:tblStyleColBandSize w:val="1"/>
      <w:tblInd w:w="0" w:type="dxa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 xmlns:w="http://schemas.openxmlformats.org/wordprocessingml/2006/main">
      <w:shd w:val="clear" w:color="auto" w:fill="DEEAF6" w:themeFill="accent1" w:themeFillTint="33"/>
    </w:tcPr>
    <w:tblStylePr xmlns:w="http://schemas.openxmlformats.org/wordprocessingml/2006/main"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5B9BD5" w:themeFill="accent1"/>
      </w:tcPr>
    </w:tblStylePr>
    <w:tblStylePr xmlns:w="http://schemas.openxmlformats.org/wordprocessingml/2006/main"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5B9BD5" w:themeFill="accent1"/>
      </w:tcPr>
    </w:tblStylePr>
    <w:tblStylePr xmlns:w="http://schemas.openxmlformats.org/wordprocessingml/2006/main"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5B9BD5" w:themeFill="accent1"/>
      </w:tcPr>
    </w:tblStylePr>
    <w:tblStylePr xmlns:w="http://schemas.openxmlformats.org/wordprocessingml/2006/main"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5B9BD5" w:themeFill="accent1"/>
      </w:tcPr>
    </w:tblStylePr>
    <w:tblStylePr xmlns:w="http://schemas.openxmlformats.org/wordprocessingml/2006/main" w:type="band1Vert">
      <w:tblPr/>
      <w:tcPr>
        <w:shd w:val="clear" w:color="auto" w:fill="BDD6EE" w:themeFill="accent1" w:themeFillTint="66"/>
      </w:tcPr>
    </w:tblStylePr>
    <w:tblStylePr xmlns:w="http://schemas.openxmlformats.org/wordprocessingml/2006/main" w:type="band1Horz">
      <w:tblPr/>
      <w:tcPr>
        <w:shd w:val="clear" w:color="auto" w:fill="BDD6EE" w:themeFill="accent1" w:themeFillTint="66"/>
      </w:tcPr>
    </w:tblStylePr>
  </w:style>
  <w:style xmlns:w14="http://schemas.microsoft.com/office/word/2010/wordml" xmlns:mc="http://schemas.openxmlformats.org/markup-compatibility/2006" xmlns:w="http://schemas.openxmlformats.org/wordprocessingml/2006/main" w:type="table" w:styleId="PlainTable4" mc:Ignorable="w14">
    <w:name xmlns:w="http://schemas.openxmlformats.org/wordprocessingml/2006/main" w:val="Plain Table 4"/>
    <w:basedOn xmlns:w="http://schemas.openxmlformats.org/wordprocessingml/2006/main" w:val="TableNormal"/>
    <w:uiPriority xmlns:w="http://schemas.openxmlformats.org/wordprocessingml/2006/main" w:val="44"/>
    <w:pPr xmlns:w="http://schemas.openxmlformats.org/wordprocessingml/2006/main">
      <w:spacing xmlns:w="http://schemas.openxmlformats.org/wordprocessingml/2006/main" w:after="0" w:line="240" w:lineRule="auto"/>
    </w:pPr>
    <w:tblPr xmlns:w="http://schemas.openxmlformats.org/wordprocessingml/2006/main"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blStylePr xmlns:w="http://schemas.openxmlformats.org/wordprocessingml/2006/main" w:type="firstRow">
      <w:rPr>
        <w:b/>
        <w:bCs/>
      </w:rPr>
    </w:tblStylePr>
    <w:tblStylePr xmlns:w="http://schemas.openxmlformats.org/wordprocessingml/2006/main" w:type="lastRow">
      <w:rPr>
        <w:b/>
        <w:bCs/>
      </w:rPr>
    </w:tblStylePr>
    <w:tblStylePr xmlns:w="http://schemas.openxmlformats.org/wordprocessingml/2006/main" w:type="firstCol">
      <w:rPr>
        <w:b/>
        <w:bCs/>
      </w:rPr>
    </w:tblStylePr>
    <w:tblStylePr xmlns:w="http://schemas.openxmlformats.org/wordprocessingml/2006/main" w:type="lastCol">
      <w:rPr>
        <w:b/>
        <w:bCs/>
      </w:rPr>
    </w:tblStylePr>
    <w:tblStylePr xmlns:w="http://schemas.openxmlformats.org/wordprocessingml/2006/main" w:type="band1Vert">
      <w:tblPr/>
      <w:tcPr>
        <w:shd w:val="clear" w:color="auto" w:fill="F2F2F2" w:themeFill="background1" w:themeFillShade="F2"/>
      </w:tcPr>
    </w:tblStylePr>
    <w:tblStylePr xmlns:w="http://schemas.openxmlformats.org/wordprocessingml/2006/main" w:type="band1Horz">
      <w:tblPr/>
      <w:tcPr>
        <w:shd w:val="clear" w:color="auto" w:fill="F2F2F2" w:themeFill="background1" w:themeFillShade="F2"/>
      </w:tcPr>
    </w:tblStylePr>
  </w:style>
  <w:style w:type="character" w:styleId="Hyperlink">
    <w:uiPriority w:val="99"/>
    <w:name w:val="Hyperlink"/>
    <w:basedOn w:val="DefaultParagraphFont"/>
    <w:unhideWhenUsed/>
    <w:rsid w:val="3F8D6573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0a8b58b5dd414a9a" /><Relationship Type="http://schemas.openxmlformats.org/officeDocument/2006/relationships/hyperlink" Target="https://www.childrenscommissioner.gov.uk" TargetMode="External" Id="R4f1b1e7c4b714150" /><Relationship Type="http://schemas.openxmlformats.org/officeDocument/2006/relationships/hyperlink" Target="https://digital.nhs.uk/data-and-information/publications/statistical/mental-health-of-children-and-young-people-in-england" TargetMode="External" Id="R63f8f891ca664cc1" /><Relationship Type="http://schemas.openxmlformats.org/officeDocument/2006/relationships/hyperlink" Target="https://www.longtermplan.nhs.uk" TargetMode="External" Id="R122e69e6e25f4682" /><Relationship Type="http://schemas.openxmlformats.org/officeDocument/2006/relationships/hyperlink" Target="https://www.england.nhs.uk/statistics" TargetMode="External" Id="R0fcbcbacf1bb4c8e" /><Relationship Type="http://schemas.openxmlformats.org/officeDocument/2006/relationships/hyperlink" Target="https://www.ons.gov.uk" TargetMode="External" Id="Reb62c9a8d6864c8a" /><Relationship Type="http://schemas.openxmlformats.org/officeDocument/2006/relationships/hyperlink" Target="https://www.yungminds.org.uk" TargetMode="External" Id="R43a8afd4756f41e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 Nova Light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2026-03-12T18:51:26.6278944Z</dcterms:created>
  <dcterms:modified xsi:type="dcterms:W3CDTF">2026-04-04T16:59:03.6440347Z</dcterms:modified>
  <dc:creator>Erlanta Ampazai (2327123)</dc:creator>
  <lastModifiedBy>Erlanta Ampazai (2327123)</lastModifiedBy>
</coreProperties>
</file>