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lang w:val="en-GB" w:eastAsia="zh-CN"/>
        </w:rPr>
        <w:id w:val="-1908135697"/>
        <w:docPartObj>
          <w:docPartGallery w:val="Cover Pages"/>
          <w:docPartUnique/>
        </w:docPartObj>
      </w:sdtPr>
      <w:sdtEndPr>
        <w:rPr>
          <w:b/>
          <w:bCs/>
          <w:color w:val="FF0000"/>
          <w:sz w:val="32"/>
          <w:szCs w:val="32"/>
        </w:rPr>
      </w:sdtEndPr>
      <w:sdtContent>
        <w:p w14:paraId="4ACBF7AC" w14:textId="27CE3893" w:rsidR="005A0C3E" w:rsidRDefault="005A0C3E" w:rsidP="00ED419B">
          <w:pPr>
            <w:pStyle w:val="NoSpacing"/>
            <w:jc w:val="both"/>
          </w:pPr>
          <w:r>
            <w:rPr>
              <w:noProof/>
            </w:rPr>
            <mc:AlternateContent>
              <mc:Choice Requires="wpg">
                <w:drawing>
                  <wp:anchor distT="0" distB="0" distL="114300" distR="114300" simplePos="0" relativeHeight="251659264" behindDoc="1" locked="0" layoutInCell="1" allowOverlap="1" wp14:anchorId="0DE959E7" wp14:editId="4C2AB34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30F7596" w14:textId="18621C43" w:rsidR="005A0C3E" w:rsidRDefault="00136AE9">
                                      <w:pPr>
                                        <w:pStyle w:val="NoSpacing"/>
                                        <w:jc w:val="right"/>
                                        <w:rPr>
                                          <w:color w:val="FFFFFF" w:themeColor="background1"/>
                                          <w:sz w:val="28"/>
                                          <w:szCs w:val="28"/>
                                        </w:rPr>
                                      </w:pPr>
                                      <w:r>
                                        <w:rPr>
                                          <w:color w:val="FFFFFF" w:themeColor="background1"/>
                                          <w:sz w:val="28"/>
                                          <w:szCs w:val="28"/>
                                        </w:rPr>
                                        <w:t>Put the submission deadline here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E959E7"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30F7596" w14:textId="18621C43" w:rsidR="005A0C3E" w:rsidRDefault="00136AE9">
                                <w:pPr>
                                  <w:pStyle w:val="NoSpacing"/>
                                  <w:jc w:val="right"/>
                                  <w:rPr>
                                    <w:color w:val="FFFFFF" w:themeColor="background1"/>
                                    <w:sz w:val="28"/>
                                    <w:szCs w:val="28"/>
                                  </w:rPr>
                                </w:pPr>
                                <w:r>
                                  <w:rPr>
                                    <w:color w:val="FFFFFF" w:themeColor="background1"/>
                                    <w:sz w:val="28"/>
                                    <w:szCs w:val="28"/>
                                  </w:rPr>
                                  <w:t>Put the submission deadline here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321AD6" w14:textId="5F79A5F4" w:rsidR="005A0C3E" w:rsidRDefault="00A8607C" w:rsidP="00ED419B">
          <w:pPr>
            <w:jc w:val="both"/>
            <w:rPr>
              <w:b/>
              <w:bCs/>
              <w:color w:val="FF0000"/>
              <w:sz w:val="32"/>
              <w:szCs w:val="32"/>
            </w:rPr>
          </w:pPr>
          <w:r>
            <w:rPr>
              <w:noProof/>
            </w:rPr>
            <mc:AlternateContent>
              <mc:Choice Requires="wps">
                <w:drawing>
                  <wp:anchor distT="0" distB="0" distL="114300" distR="114300" simplePos="0" relativeHeight="251660288" behindDoc="0" locked="0" layoutInCell="1" allowOverlap="1" wp14:anchorId="3D864673" wp14:editId="2C825F01">
                    <wp:simplePos x="0" y="0"/>
                    <wp:positionH relativeFrom="page">
                      <wp:posOffset>3067050</wp:posOffset>
                    </wp:positionH>
                    <wp:positionV relativeFrom="page">
                      <wp:posOffset>1905000</wp:posOffset>
                    </wp:positionV>
                    <wp:extent cx="4070350" cy="1149350"/>
                    <wp:effectExtent l="0" t="0" r="6350" b="12700"/>
                    <wp:wrapNone/>
                    <wp:docPr id="1" name="Text Box 3"/>
                    <wp:cNvGraphicFramePr/>
                    <a:graphic xmlns:a="http://schemas.openxmlformats.org/drawingml/2006/main">
                      <a:graphicData uri="http://schemas.microsoft.com/office/word/2010/wordprocessingShape">
                        <wps:wsp>
                          <wps:cNvSpPr txBox="1"/>
                          <wps:spPr>
                            <a:xfrm>
                              <a:off x="0" y="0"/>
                              <a:ext cx="4070350" cy="1149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9714A" w14:textId="12166EC2" w:rsidR="005A0C3E" w:rsidRPr="00A8607C" w:rsidRDefault="00A8607C">
                                <w:pPr>
                                  <w:pStyle w:val="NoSpacing"/>
                                  <w:rPr>
                                    <w:rFonts w:asciiTheme="majorBidi" w:eastAsiaTheme="majorEastAsia" w:hAnsiTheme="majorBidi" w:cstheme="majorBidi"/>
                                    <w:b/>
                                    <w:bCs/>
                                    <w:color w:val="262626" w:themeColor="text1" w:themeTint="D9"/>
                                    <w:sz w:val="40"/>
                                    <w:szCs w:val="40"/>
                                  </w:rPr>
                                </w:pPr>
                                <w:r w:rsidRPr="00A8607C">
                                  <w:rPr>
                                    <w:rFonts w:asciiTheme="majorBidi" w:eastAsiaTheme="majorEastAsia" w:hAnsiTheme="majorBidi" w:cstheme="majorBidi"/>
                                    <w:b/>
                                    <w:bCs/>
                                    <w:color w:val="262626" w:themeColor="text1" w:themeTint="D9"/>
                                    <w:sz w:val="40"/>
                                    <w:szCs w:val="40"/>
                                  </w:rPr>
                                  <w:t>HOW SOCIAL AND DIGITAL MEDIA CAN BE USED TO REACH A WIDER CUSTOMER BASE</w:t>
                                </w:r>
                              </w:p>
                              <w:p w14:paraId="769BD089" w14:textId="77777777" w:rsidR="005A0C3E"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A0C3E">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D864673" id="_x0000_t202" coordsize="21600,21600" o:spt="202" path="m,l,21600r21600,l21600,xe">
                    <v:stroke joinstyle="miter"/>
                    <v:path gradientshapeok="t" o:connecttype="rect"/>
                  </v:shapetype>
                  <v:shape id="Text Box 3" o:spid="_x0000_s1055" type="#_x0000_t202" style="position:absolute;left:0;text-align:left;margin-left:241.5pt;margin-top:150pt;width:320.5pt;height:9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" filled="f" stroked="f" strokeweight=".5pt">
                    <v:textbox inset="0,0,0,0">
                      <w:txbxContent>
                        <w:p w14:paraId="0199714A" w14:textId="12166EC2" w:rsidR="005A0C3E" w:rsidRPr="00A8607C" w:rsidRDefault="00A8607C">
                          <w:pPr>
                            <w:pStyle w:val="NoSpacing"/>
                            <w:rPr>
                              <w:rFonts w:asciiTheme="majorBidi" w:eastAsiaTheme="majorEastAsia" w:hAnsiTheme="majorBidi" w:cstheme="majorBidi"/>
                              <w:b/>
                              <w:bCs/>
                              <w:color w:val="262626" w:themeColor="text1" w:themeTint="D9"/>
                              <w:sz w:val="40"/>
                              <w:szCs w:val="40"/>
                            </w:rPr>
                          </w:pPr>
                          <w:r w:rsidRPr="00A8607C">
                            <w:rPr>
                              <w:rFonts w:asciiTheme="majorBidi" w:eastAsiaTheme="majorEastAsia" w:hAnsiTheme="majorBidi" w:cstheme="majorBidi"/>
                              <w:b/>
                              <w:bCs/>
                              <w:color w:val="262626" w:themeColor="text1" w:themeTint="D9"/>
                              <w:sz w:val="40"/>
                              <w:szCs w:val="40"/>
                            </w:rPr>
                            <w:t>HOW SOCIAL AND DIGITAL MEDIA CAN BE USED TO REACH A WIDER CUSTOMER BASE</w:t>
                          </w:r>
                        </w:p>
                        <w:p w14:paraId="769BD089" w14:textId="77777777" w:rsidR="005A0C3E"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A0C3E">
                                <w:rPr>
                                  <w:color w:val="404040" w:themeColor="text1" w:themeTint="BF"/>
                                  <w:sz w:val="36"/>
                                  <w:szCs w:val="36"/>
                                </w:rPr>
                                <w:t>[Document subtitle]</w:t>
                              </w:r>
                            </w:sdtContent>
                          </w:sdt>
                        </w:p>
                      </w:txbxContent>
                    </v:textbox>
                    <w10:wrap anchorx="page" anchory="page"/>
                  </v:shape>
                </w:pict>
              </mc:Fallback>
            </mc:AlternateContent>
          </w:r>
          <w:r w:rsidR="005A0C3E" w:rsidRPr="005A0C3E">
            <w:rPr>
              <w:b/>
              <w:bCs/>
              <w:noProof/>
              <w:color w:val="FF0000"/>
              <w:sz w:val="32"/>
              <w:szCs w:val="32"/>
            </w:rPr>
            <mc:AlternateContent>
              <mc:Choice Requires="wpg">
                <w:drawing>
                  <wp:anchor distT="45720" distB="45720" distL="182880" distR="182880" simplePos="0" relativeHeight="251663360" behindDoc="0" locked="0" layoutInCell="1" allowOverlap="1" wp14:anchorId="5906071B" wp14:editId="27B23925">
                    <wp:simplePos x="0" y="0"/>
                    <wp:positionH relativeFrom="margin">
                      <wp:posOffset>2405149</wp:posOffset>
                    </wp:positionH>
                    <wp:positionV relativeFrom="margin">
                      <wp:posOffset>2725247</wp:posOffset>
                    </wp:positionV>
                    <wp:extent cx="3566160" cy="5514979"/>
                    <wp:effectExtent l="0" t="0" r="0" b="9525"/>
                    <wp:wrapSquare wrapText="bothSides"/>
                    <wp:docPr id="198" name="Group 64"/>
                    <wp:cNvGraphicFramePr/>
                    <a:graphic xmlns:a="http://schemas.openxmlformats.org/drawingml/2006/main">
                      <a:graphicData uri="http://schemas.microsoft.com/office/word/2010/wordprocessingGroup">
                        <wpg:wgp>
                          <wpg:cNvGrpSpPr/>
                          <wpg:grpSpPr>
                            <a:xfrm>
                              <a:off x="0" y="0"/>
                              <a:ext cx="3566160" cy="5514979"/>
                              <a:chOff x="0" y="0"/>
                              <a:chExt cx="3567448" cy="5513821"/>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5261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63FD72E3" w:rsidR="005A0C3E" w:rsidRDefault="005A0C3E">
                                  <w:pPr>
                                    <w:rPr>
                                      <w:caps/>
                                      <w:color w:val="4472C4" w:themeColor="accent1"/>
                                      <w:sz w:val="26"/>
                                      <w:szCs w:val="26"/>
                                    </w:rPr>
                                  </w:pPr>
                                  <w:r>
                                    <w:rPr>
                                      <w:caps/>
                                      <w:color w:val="4472C4" w:themeColor="accent1"/>
                                      <w:sz w:val="26"/>
                                      <w:szCs w:val="26"/>
                                    </w:rPr>
                                    <w:t xml:space="preserve">Student’s Name: </w:t>
                                  </w:r>
                                  <w:r w:rsidR="00A8607C">
                                    <w:rPr>
                                      <w:caps/>
                                      <w:color w:val="4472C4" w:themeColor="accent1"/>
                                      <w:sz w:val="26"/>
                                      <w:szCs w:val="26"/>
                                    </w:rPr>
                                    <w:t>JOHN SYLVESTER MENSAH</w:t>
                                  </w:r>
                                </w:p>
                                <w:p w14:paraId="60DDBC83" w14:textId="7997A005" w:rsidR="005A0C3E" w:rsidRDefault="005A0C3E">
                                  <w:pPr>
                                    <w:rPr>
                                      <w:caps/>
                                      <w:color w:val="4472C4" w:themeColor="accent1"/>
                                      <w:sz w:val="26"/>
                                      <w:szCs w:val="26"/>
                                    </w:rPr>
                                  </w:pPr>
                                  <w:r>
                                    <w:rPr>
                                      <w:caps/>
                                      <w:color w:val="4472C4" w:themeColor="accent1"/>
                                      <w:sz w:val="26"/>
                                      <w:szCs w:val="26"/>
                                    </w:rPr>
                                    <w:t>Student’s ID:</w:t>
                                  </w:r>
                                  <w:r w:rsidR="00A8607C">
                                    <w:rPr>
                                      <w:caps/>
                                      <w:color w:val="4472C4" w:themeColor="accent1"/>
                                      <w:sz w:val="26"/>
                                      <w:szCs w:val="26"/>
                                    </w:rPr>
                                    <w:t>2411669</w:t>
                                  </w:r>
                                </w:p>
                                <w:p w14:paraId="392068BF" w14:textId="48E2CDD0" w:rsidR="005A0C3E" w:rsidRDefault="005A0C3E">
                                  <w:pPr>
                                    <w:rPr>
                                      <w:caps/>
                                      <w:color w:val="4472C4" w:themeColor="accent1"/>
                                      <w:sz w:val="26"/>
                                      <w:szCs w:val="26"/>
                                    </w:rPr>
                                  </w:pPr>
                                  <w:r>
                                    <w:rPr>
                                      <w:caps/>
                                      <w:color w:val="4472C4" w:themeColor="accent1"/>
                                      <w:sz w:val="26"/>
                                      <w:szCs w:val="26"/>
                                    </w:rPr>
                                    <w:t xml:space="preserve">Group: </w:t>
                                  </w:r>
                                  <w:r w:rsidR="00A8607C">
                                    <w:rPr>
                                      <w:caps/>
                                      <w:color w:val="4472C4" w:themeColor="accent1"/>
                                      <w:sz w:val="26"/>
                                      <w:szCs w:val="26"/>
                                    </w:rPr>
                                    <w:t>3</w:t>
                                  </w:r>
                                </w:p>
                                <w:p w14:paraId="438A2CD8" w14:textId="17155A89" w:rsidR="007225A9" w:rsidRPr="007225A9" w:rsidRDefault="007225A9">
                                  <w:pPr>
                                    <w:rPr>
                                      <w:rFonts w:asciiTheme="minorBidi" w:hAnsiTheme="minorBidi"/>
                                      <w:caps/>
                                      <w:color w:val="4472C4" w:themeColor="accent1"/>
                                      <w:sz w:val="24"/>
                                      <w:szCs w:val="24"/>
                                    </w:rPr>
                                  </w:pPr>
                                  <w:r>
                                    <w:rPr>
                                      <w:rFonts w:asciiTheme="minorBidi" w:hAnsiTheme="minorBidi"/>
                                      <w:caps/>
                                      <w:color w:val="4472C4" w:themeColor="accent1"/>
                                      <w:sz w:val="24"/>
                                      <w:szCs w:val="24"/>
                                    </w:rPr>
                                    <w:t>TOPIc: How social and digital media can be used to reach a wider base</w:t>
                                  </w:r>
                                </w:p>
                                <w:p w14:paraId="4D9CA54B" w14:textId="77777777" w:rsidR="005A0C3E" w:rsidRDefault="005A0C3E">
                                  <w:pPr>
                                    <w:rPr>
                                      <w:caps/>
                                      <w:color w:val="4472C4" w:themeColor="accent1"/>
                                      <w:sz w:val="26"/>
                                      <w:szCs w:val="26"/>
                                    </w:rPr>
                                  </w:pPr>
                                </w:p>
                                <w:p w14:paraId="608996DA" w14:textId="2D398D3F" w:rsidR="005A0C3E" w:rsidRDefault="005A0C3E">
                                  <w:pPr>
                                    <w:rPr>
                                      <w:caps/>
                                      <w:color w:val="4472C4" w:themeColor="accent1"/>
                                      <w:sz w:val="26"/>
                                      <w:szCs w:val="26"/>
                                    </w:rPr>
                                  </w:pPr>
                                  <w:r>
                                    <w:rPr>
                                      <w:caps/>
                                      <w:color w:val="4472C4" w:themeColor="accent1"/>
                                      <w:sz w:val="26"/>
                                      <w:szCs w:val="26"/>
                                    </w:rPr>
                                    <w:t>Lecturer’s Name:</w:t>
                                  </w:r>
                                  <w:r w:rsidR="00A8607C">
                                    <w:rPr>
                                      <w:caps/>
                                      <w:color w:val="4472C4" w:themeColor="accent1"/>
                                      <w:sz w:val="26"/>
                                      <w:szCs w:val="26"/>
                                    </w:rPr>
                                    <w:t xml:space="preserve"> AMITAVE BANIK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56" style="position:absolute;left:0;text-align:left;margin-left:189.4pt;margin-top:214.6pt;width:280.8pt;height:434.25pt;z-index:251663360;mso-wrap-distance-left:14.4pt;mso-wrap-distance-top:3.6pt;mso-wrap-distance-right:14.4pt;mso-wrap-distance-bottom:3.6pt;mso-position-horizontal-relative:margin;mso-position-vertical-relative:margin;mso-width-relative:margin;mso-height-relative:margin" coordsize="35674,55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 id="Text Box 200" o:spid="_x0000_s1058" type="#_x0000_t202" style="position:absolute;top:2526;width:35674;height:52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63FD72E3" w:rsidR="005A0C3E" w:rsidRDefault="005A0C3E">
                            <w:pPr>
                              <w:rPr>
                                <w:caps/>
                                <w:color w:val="4472C4" w:themeColor="accent1"/>
                                <w:sz w:val="26"/>
                                <w:szCs w:val="26"/>
                              </w:rPr>
                            </w:pPr>
                            <w:r>
                              <w:rPr>
                                <w:caps/>
                                <w:color w:val="4472C4" w:themeColor="accent1"/>
                                <w:sz w:val="26"/>
                                <w:szCs w:val="26"/>
                              </w:rPr>
                              <w:t xml:space="preserve">Student’s Name: </w:t>
                            </w:r>
                            <w:r w:rsidR="00A8607C">
                              <w:rPr>
                                <w:caps/>
                                <w:color w:val="4472C4" w:themeColor="accent1"/>
                                <w:sz w:val="26"/>
                                <w:szCs w:val="26"/>
                              </w:rPr>
                              <w:t>JOHN SYLVESTER MENSAH</w:t>
                            </w:r>
                          </w:p>
                          <w:p w14:paraId="60DDBC83" w14:textId="7997A005" w:rsidR="005A0C3E" w:rsidRDefault="005A0C3E">
                            <w:pPr>
                              <w:rPr>
                                <w:caps/>
                                <w:color w:val="4472C4" w:themeColor="accent1"/>
                                <w:sz w:val="26"/>
                                <w:szCs w:val="26"/>
                              </w:rPr>
                            </w:pPr>
                            <w:r>
                              <w:rPr>
                                <w:caps/>
                                <w:color w:val="4472C4" w:themeColor="accent1"/>
                                <w:sz w:val="26"/>
                                <w:szCs w:val="26"/>
                              </w:rPr>
                              <w:t>Student’s ID:</w:t>
                            </w:r>
                            <w:r w:rsidR="00A8607C">
                              <w:rPr>
                                <w:caps/>
                                <w:color w:val="4472C4" w:themeColor="accent1"/>
                                <w:sz w:val="26"/>
                                <w:szCs w:val="26"/>
                              </w:rPr>
                              <w:t>2411669</w:t>
                            </w:r>
                          </w:p>
                          <w:p w14:paraId="392068BF" w14:textId="48E2CDD0" w:rsidR="005A0C3E" w:rsidRDefault="005A0C3E">
                            <w:pPr>
                              <w:rPr>
                                <w:caps/>
                                <w:color w:val="4472C4" w:themeColor="accent1"/>
                                <w:sz w:val="26"/>
                                <w:szCs w:val="26"/>
                              </w:rPr>
                            </w:pPr>
                            <w:r>
                              <w:rPr>
                                <w:caps/>
                                <w:color w:val="4472C4" w:themeColor="accent1"/>
                                <w:sz w:val="26"/>
                                <w:szCs w:val="26"/>
                              </w:rPr>
                              <w:t xml:space="preserve">Group: </w:t>
                            </w:r>
                            <w:r w:rsidR="00A8607C">
                              <w:rPr>
                                <w:caps/>
                                <w:color w:val="4472C4" w:themeColor="accent1"/>
                                <w:sz w:val="26"/>
                                <w:szCs w:val="26"/>
                              </w:rPr>
                              <w:t>3</w:t>
                            </w:r>
                          </w:p>
                          <w:p w14:paraId="438A2CD8" w14:textId="17155A89" w:rsidR="007225A9" w:rsidRPr="007225A9" w:rsidRDefault="007225A9">
                            <w:pPr>
                              <w:rPr>
                                <w:rFonts w:asciiTheme="minorBidi" w:hAnsiTheme="minorBidi"/>
                                <w:caps/>
                                <w:color w:val="4472C4" w:themeColor="accent1"/>
                                <w:sz w:val="24"/>
                                <w:szCs w:val="24"/>
                              </w:rPr>
                            </w:pPr>
                            <w:r>
                              <w:rPr>
                                <w:rFonts w:asciiTheme="minorBidi" w:hAnsiTheme="minorBidi"/>
                                <w:caps/>
                                <w:color w:val="4472C4" w:themeColor="accent1"/>
                                <w:sz w:val="24"/>
                                <w:szCs w:val="24"/>
                              </w:rPr>
                              <w:t>TOPIc: How social and digital media can be used to reach a wider base</w:t>
                            </w:r>
                          </w:p>
                          <w:p w14:paraId="4D9CA54B" w14:textId="77777777" w:rsidR="005A0C3E" w:rsidRDefault="005A0C3E">
                            <w:pPr>
                              <w:rPr>
                                <w:caps/>
                                <w:color w:val="4472C4" w:themeColor="accent1"/>
                                <w:sz w:val="26"/>
                                <w:szCs w:val="26"/>
                              </w:rPr>
                            </w:pPr>
                          </w:p>
                          <w:p w14:paraId="608996DA" w14:textId="2D398D3F" w:rsidR="005A0C3E" w:rsidRDefault="005A0C3E">
                            <w:pPr>
                              <w:rPr>
                                <w:caps/>
                                <w:color w:val="4472C4" w:themeColor="accent1"/>
                                <w:sz w:val="26"/>
                                <w:szCs w:val="26"/>
                              </w:rPr>
                            </w:pPr>
                            <w:r>
                              <w:rPr>
                                <w:caps/>
                                <w:color w:val="4472C4" w:themeColor="accent1"/>
                                <w:sz w:val="26"/>
                                <w:szCs w:val="26"/>
                              </w:rPr>
                              <w:t>Lecturer’s Name:</w:t>
                            </w:r>
                            <w:r w:rsidR="00A8607C">
                              <w:rPr>
                                <w:caps/>
                                <w:color w:val="4472C4" w:themeColor="accent1"/>
                                <w:sz w:val="26"/>
                                <w:szCs w:val="26"/>
                              </w:rPr>
                              <w:t xml:space="preserve"> AMITAVE BANIK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v:textbox>
                    </v:shape>
                    <w10:wrap type="square" anchorx="margin" anchory="margin"/>
                  </v:group>
                </w:pict>
              </mc:Fallback>
            </mc:AlternateContent>
          </w:r>
          <w:r w:rsidR="005A0C3E">
            <w:rPr>
              <w:b/>
              <w:bCs/>
              <w:color w:val="FF0000"/>
              <w:sz w:val="32"/>
              <w:szCs w:val="32"/>
            </w:rPr>
            <w:br w:type="page"/>
          </w:r>
        </w:p>
      </w:sdtContent>
    </w:sdt>
    <w:p w14:paraId="0EC48594" w14:textId="7CFCCB4D" w:rsidR="00ED419B" w:rsidRPr="00E07239" w:rsidRDefault="00ED419B" w:rsidP="00E07239">
      <w:pPr>
        <w:jc w:val="center"/>
        <w:rPr>
          <w:rFonts w:ascii="Arial" w:hAnsi="Arial" w:cs="Arial"/>
          <w:b/>
          <w:bCs/>
          <w:sz w:val="32"/>
          <w:szCs w:val="32"/>
        </w:rPr>
      </w:pPr>
      <w:r w:rsidRPr="00E07239">
        <w:rPr>
          <w:rFonts w:ascii="Arial" w:hAnsi="Arial" w:cs="Arial"/>
          <w:b/>
          <w:bCs/>
          <w:sz w:val="32"/>
          <w:szCs w:val="32"/>
        </w:rPr>
        <w:lastRenderedPageBreak/>
        <w:t>Table of Contents</w:t>
      </w:r>
    </w:p>
    <w:p w14:paraId="0CB3D110" w14:textId="77777777" w:rsidR="00ED419B" w:rsidRPr="008C45EA" w:rsidRDefault="00ED419B" w:rsidP="00ED419B">
      <w:pPr>
        <w:jc w:val="both"/>
        <w:rPr>
          <w:rFonts w:asciiTheme="minorBidi" w:hAnsiTheme="minorBidi"/>
          <w:b/>
          <w:bCs/>
          <w:sz w:val="32"/>
          <w:szCs w:val="32"/>
        </w:rPr>
      </w:pPr>
    </w:p>
    <w:p w14:paraId="56D755C7" w14:textId="77777777" w:rsidR="00ED419B" w:rsidRDefault="00ED419B" w:rsidP="00ED419B">
      <w:pPr>
        <w:jc w:val="both"/>
        <w:rPr>
          <w:b/>
          <w:bCs/>
          <w:sz w:val="32"/>
          <w:szCs w:val="32"/>
        </w:rPr>
      </w:pPr>
    </w:p>
    <w:p w14:paraId="0FCDC4F7" w14:textId="590CD7F3" w:rsidR="00ED419B" w:rsidRPr="00495844" w:rsidRDefault="00ED517C" w:rsidP="00B56871">
      <w:pPr>
        <w:spacing w:line="360" w:lineRule="auto"/>
        <w:jc w:val="both"/>
        <w:rPr>
          <w:rFonts w:asciiTheme="minorBidi" w:hAnsiTheme="minorBidi"/>
          <w:sz w:val="24"/>
          <w:szCs w:val="24"/>
        </w:rPr>
      </w:pPr>
      <w:r w:rsidRPr="008C45EA">
        <w:rPr>
          <w:rFonts w:asciiTheme="minorBidi" w:hAnsiTheme="minorBidi"/>
          <w:sz w:val="24"/>
          <w:szCs w:val="24"/>
        </w:rPr>
        <w:t>Introduction</w:t>
      </w:r>
      <w:r w:rsidR="007225A9">
        <w:rPr>
          <w:rFonts w:asciiTheme="minorBidi" w:hAnsiTheme="minorBidi"/>
          <w:sz w:val="24"/>
          <w:szCs w:val="24"/>
        </w:rPr>
        <w:t>……………………………………………………</w:t>
      </w:r>
      <w:r w:rsidR="00B56871">
        <w:rPr>
          <w:rFonts w:asciiTheme="minorBidi" w:hAnsiTheme="minorBidi"/>
          <w:sz w:val="24"/>
          <w:szCs w:val="24"/>
        </w:rPr>
        <w:t>……</w:t>
      </w:r>
      <w:r w:rsidR="007225A9">
        <w:rPr>
          <w:rFonts w:asciiTheme="minorBidi" w:hAnsiTheme="minorBidi"/>
          <w:sz w:val="24"/>
          <w:szCs w:val="24"/>
        </w:rPr>
        <w:t>Page No</w:t>
      </w:r>
      <w:r w:rsidR="004772C6">
        <w:rPr>
          <w:rFonts w:asciiTheme="minorBidi" w:hAnsiTheme="minorBidi"/>
          <w:sz w:val="24"/>
          <w:szCs w:val="24"/>
        </w:rPr>
        <w:t xml:space="preserve"> - </w:t>
      </w:r>
      <w:r w:rsidR="00686DF3">
        <w:rPr>
          <w:rFonts w:asciiTheme="minorBidi" w:hAnsiTheme="minorBidi"/>
          <w:sz w:val="24"/>
          <w:szCs w:val="24"/>
        </w:rPr>
        <w:t>2</w:t>
      </w:r>
    </w:p>
    <w:p w14:paraId="50AAAAC3" w14:textId="7F8E7F52" w:rsidR="00ED517C" w:rsidRPr="008C45EA" w:rsidRDefault="00ED517C" w:rsidP="00B56871">
      <w:pPr>
        <w:spacing w:line="360" w:lineRule="auto"/>
        <w:jc w:val="both"/>
        <w:rPr>
          <w:rFonts w:asciiTheme="minorBidi" w:hAnsiTheme="minorBidi"/>
          <w:sz w:val="24"/>
          <w:szCs w:val="24"/>
        </w:rPr>
      </w:pPr>
      <w:r w:rsidRPr="008C45EA">
        <w:rPr>
          <w:rFonts w:asciiTheme="minorBidi" w:hAnsiTheme="minorBidi"/>
          <w:sz w:val="24"/>
          <w:szCs w:val="24"/>
        </w:rPr>
        <w:t>Customers Interest On Social Digital Marketing</w:t>
      </w:r>
      <w:r w:rsidR="007225A9">
        <w:rPr>
          <w:rFonts w:asciiTheme="minorBidi" w:hAnsiTheme="minorBidi"/>
          <w:sz w:val="24"/>
          <w:szCs w:val="24"/>
        </w:rPr>
        <w:t>………………</w:t>
      </w:r>
      <w:r w:rsidR="004722DD">
        <w:rPr>
          <w:rFonts w:asciiTheme="minorBidi" w:hAnsiTheme="minorBidi"/>
          <w:sz w:val="24"/>
          <w:szCs w:val="24"/>
        </w:rPr>
        <w:t>..</w:t>
      </w:r>
      <w:r w:rsidR="007225A9">
        <w:rPr>
          <w:rFonts w:asciiTheme="minorBidi" w:hAnsiTheme="minorBidi"/>
          <w:sz w:val="24"/>
          <w:szCs w:val="24"/>
        </w:rPr>
        <w:t>Page No</w:t>
      </w:r>
      <w:r w:rsidR="00606014">
        <w:rPr>
          <w:rFonts w:asciiTheme="minorBidi" w:hAnsiTheme="minorBidi"/>
          <w:sz w:val="24"/>
          <w:szCs w:val="24"/>
        </w:rPr>
        <w:t xml:space="preserve"> - 2</w:t>
      </w:r>
    </w:p>
    <w:p w14:paraId="72D8998F" w14:textId="4C64D9CE" w:rsidR="00ED517C" w:rsidRPr="008C45EA" w:rsidRDefault="007D63B9" w:rsidP="00B56871">
      <w:pPr>
        <w:spacing w:line="360" w:lineRule="auto"/>
        <w:jc w:val="both"/>
        <w:rPr>
          <w:rFonts w:asciiTheme="minorBidi" w:hAnsiTheme="minorBidi"/>
          <w:sz w:val="24"/>
          <w:szCs w:val="24"/>
        </w:rPr>
      </w:pPr>
      <w:r>
        <w:rPr>
          <w:rFonts w:asciiTheme="minorBidi" w:hAnsiTheme="minorBidi"/>
          <w:sz w:val="24"/>
          <w:szCs w:val="24"/>
        </w:rPr>
        <w:t>The Use of Social and Digital Media for Marketing</w:t>
      </w:r>
      <w:r w:rsidR="007225A9">
        <w:rPr>
          <w:rFonts w:asciiTheme="minorBidi" w:hAnsiTheme="minorBidi"/>
          <w:sz w:val="24"/>
          <w:szCs w:val="24"/>
        </w:rPr>
        <w:t>……………</w:t>
      </w:r>
      <w:r w:rsidR="00B56871">
        <w:rPr>
          <w:rFonts w:asciiTheme="minorBidi" w:hAnsiTheme="minorBidi"/>
          <w:sz w:val="24"/>
          <w:szCs w:val="24"/>
        </w:rPr>
        <w:t>..</w:t>
      </w:r>
      <w:r w:rsidR="007225A9">
        <w:rPr>
          <w:rFonts w:asciiTheme="minorBidi" w:hAnsiTheme="minorBidi"/>
          <w:sz w:val="24"/>
          <w:szCs w:val="24"/>
        </w:rPr>
        <w:t>Page No</w:t>
      </w:r>
      <w:r w:rsidR="00606014">
        <w:rPr>
          <w:rFonts w:asciiTheme="minorBidi" w:hAnsiTheme="minorBidi"/>
          <w:sz w:val="24"/>
          <w:szCs w:val="24"/>
        </w:rPr>
        <w:t xml:space="preserve"> -</w:t>
      </w:r>
      <w:r>
        <w:rPr>
          <w:rFonts w:asciiTheme="minorBidi" w:hAnsiTheme="minorBidi"/>
          <w:sz w:val="24"/>
          <w:szCs w:val="24"/>
        </w:rPr>
        <w:t xml:space="preserve"> </w:t>
      </w:r>
      <w:r w:rsidR="00606014">
        <w:rPr>
          <w:rFonts w:asciiTheme="minorBidi" w:hAnsiTheme="minorBidi"/>
          <w:sz w:val="24"/>
          <w:szCs w:val="24"/>
        </w:rPr>
        <w:t>3</w:t>
      </w:r>
    </w:p>
    <w:p w14:paraId="2CCDD88E" w14:textId="5F92121A" w:rsidR="00ED517C" w:rsidRPr="008C45EA" w:rsidRDefault="00ED517C" w:rsidP="00B56871">
      <w:pPr>
        <w:spacing w:line="360" w:lineRule="auto"/>
        <w:jc w:val="both"/>
        <w:rPr>
          <w:rFonts w:asciiTheme="minorBidi" w:hAnsiTheme="minorBidi"/>
          <w:sz w:val="24"/>
          <w:szCs w:val="24"/>
        </w:rPr>
      </w:pPr>
      <w:r w:rsidRPr="008C45EA">
        <w:rPr>
          <w:rFonts w:asciiTheme="minorBidi" w:hAnsiTheme="minorBidi"/>
          <w:sz w:val="24"/>
          <w:szCs w:val="24"/>
        </w:rPr>
        <w:t>Marketing Methods- Traditional and Modern</w:t>
      </w:r>
      <w:r w:rsidR="007225A9">
        <w:rPr>
          <w:rFonts w:asciiTheme="minorBidi" w:hAnsiTheme="minorBidi"/>
          <w:sz w:val="24"/>
          <w:szCs w:val="24"/>
        </w:rPr>
        <w:t>……………………</w:t>
      </w:r>
      <w:r w:rsidR="004722DD">
        <w:rPr>
          <w:rFonts w:asciiTheme="minorBidi" w:hAnsiTheme="minorBidi"/>
          <w:sz w:val="24"/>
          <w:szCs w:val="24"/>
        </w:rPr>
        <w:t>.</w:t>
      </w:r>
      <w:r w:rsidR="007225A9">
        <w:rPr>
          <w:rFonts w:asciiTheme="minorBidi" w:hAnsiTheme="minorBidi"/>
          <w:sz w:val="24"/>
          <w:szCs w:val="24"/>
        </w:rPr>
        <w:t>Page No</w:t>
      </w:r>
      <w:r w:rsidR="00606014">
        <w:rPr>
          <w:rFonts w:asciiTheme="minorBidi" w:hAnsiTheme="minorBidi"/>
          <w:sz w:val="24"/>
          <w:szCs w:val="24"/>
        </w:rPr>
        <w:t xml:space="preserve"> -</w:t>
      </w:r>
      <w:r w:rsidR="007D63B9">
        <w:rPr>
          <w:rFonts w:asciiTheme="minorBidi" w:hAnsiTheme="minorBidi"/>
          <w:sz w:val="24"/>
          <w:szCs w:val="24"/>
        </w:rPr>
        <w:t xml:space="preserve"> </w:t>
      </w:r>
      <w:r w:rsidR="00606014">
        <w:rPr>
          <w:rFonts w:asciiTheme="minorBidi" w:hAnsiTheme="minorBidi"/>
          <w:sz w:val="24"/>
          <w:szCs w:val="24"/>
        </w:rPr>
        <w:t>3-4</w:t>
      </w:r>
    </w:p>
    <w:p w14:paraId="35AABBB0" w14:textId="3C1100BA" w:rsidR="00ED517C" w:rsidRPr="008C45EA" w:rsidRDefault="00ED517C" w:rsidP="00B56871">
      <w:pPr>
        <w:spacing w:line="360" w:lineRule="auto"/>
        <w:jc w:val="both"/>
        <w:rPr>
          <w:rFonts w:asciiTheme="minorBidi" w:hAnsiTheme="minorBidi"/>
          <w:sz w:val="24"/>
          <w:szCs w:val="24"/>
        </w:rPr>
      </w:pPr>
      <w:r w:rsidRPr="008C45EA">
        <w:rPr>
          <w:rFonts w:asciiTheme="minorBidi" w:hAnsiTheme="minorBidi"/>
          <w:sz w:val="24"/>
          <w:szCs w:val="24"/>
        </w:rPr>
        <w:t xml:space="preserve">The Advantage Of Using Social </w:t>
      </w:r>
      <w:r w:rsidR="004722DD">
        <w:rPr>
          <w:rFonts w:asciiTheme="minorBidi" w:hAnsiTheme="minorBidi"/>
          <w:sz w:val="24"/>
          <w:szCs w:val="24"/>
        </w:rPr>
        <w:t>and Digital Media……………...Page No</w:t>
      </w:r>
      <w:r w:rsidR="007D63B9">
        <w:rPr>
          <w:rFonts w:asciiTheme="minorBidi" w:hAnsiTheme="minorBidi"/>
          <w:sz w:val="24"/>
          <w:szCs w:val="24"/>
        </w:rPr>
        <w:t xml:space="preserve"> - 4</w:t>
      </w:r>
    </w:p>
    <w:p w14:paraId="157ADD32" w14:textId="3883732B" w:rsidR="00ED517C" w:rsidRDefault="00ED517C" w:rsidP="00B56871">
      <w:pPr>
        <w:spacing w:line="360" w:lineRule="auto"/>
        <w:jc w:val="both"/>
        <w:rPr>
          <w:rFonts w:asciiTheme="minorBidi" w:hAnsiTheme="minorBidi"/>
          <w:sz w:val="24"/>
          <w:szCs w:val="24"/>
        </w:rPr>
      </w:pPr>
      <w:r w:rsidRPr="008C45EA">
        <w:rPr>
          <w:rFonts w:asciiTheme="minorBidi" w:hAnsiTheme="minorBidi"/>
          <w:sz w:val="24"/>
          <w:szCs w:val="24"/>
        </w:rPr>
        <w:t xml:space="preserve">The Disadvantage Of Using Social </w:t>
      </w:r>
      <w:r w:rsidR="004722DD">
        <w:rPr>
          <w:rFonts w:asciiTheme="minorBidi" w:hAnsiTheme="minorBidi"/>
          <w:sz w:val="24"/>
          <w:szCs w:val="24"/>
        </w:rPr>
        <w:t xml:space="preserve">and Digital </w:t>
      </w:r>
      <w:proofErr w:type="spellStart"/>
      <w:r w:rsidR="004722DD">
        <w:rPr>
          <w:rFonts w:asciiTheme="minorBidi" w:hAnsiTheme="minorBidi"/>
          <w:sz w:val="24"/>
          <w:szCs w:val="24"/>
        </w:rPr>
        <w:t>Medai</w:t>
      </w:r>
      <w:proofErr w:type="spellEnd"/>
      <w:r w:rsidR="004722DD">
        <w:rPr>
          <w:rFonts w:asciiTheme="minorBidi" w:hAnsiTheme="minorBidi"/>
          <w:sz w:val="24"/>
          <w:szCs w:val="24"/>
        </w:rPr>
        <w:t>…………..Page No</w:t>
      </w:r>
      <w:r w:rsidR="007D63B9">
        <w:rPr>
          <w:rFonts w:asciiTheme="minorBidi" w:hAnsiTheme="minorBidi"/>
          <w:sz w:val="24"/>
          <w:szCs w:val="24"/>
        </w:rPr>
        <w:t xml:space="preserve"> - 4</w:t>
      </w:r>
    </w:p>
    <w:p w14:paraId="0852A03B" w14:textId="3AA6C7A1" w:rsidR="007D63B9" w:rsidRDefault="007D63B9" w:rsidP="00B56871">
      <w:pPr>
        <w:spacing w:line="360" w:lineRule="auto"/>
        <w:jc w:val="both"/>
        <w:rPr>
          <w:rFonts w:asciiTheme="minorBidi" w:hAnsiTheme="minorBidi"/>
          <w:sz w:val="24"/>
          <w:szCs w:val="24"/>
        </w:rPr>
      </w:pPr>
      <w:r>
        <w:rPr>
          <w:rFonts w:asciiTheme="minorBidi" w:hAnsiTheme="minorBidi"/>
          <w:sz w:val="24"/>
          <w:szCs w:val="24"/>
        </w:rPr>
        <w:t>Conclusion………………………………………………</w:t>
      </w:r>
      <w:r w:rsidR="00B56871">
        <w:rPr>
          <w:rFonts w:asciiTheme="minorBidi" w:hAnsiTheme="minorBidi"/>
          <w:sz w:val="24"/>
          <w:szCs w:val="24"/>
        </w:rPr>
        <w:t>……………</w:t>
      </w:r>
      <w:r>
        <w:rPr>
          <w:rFonts w:asciiTheme="minorBidi" w:hAnsiTheme="minorBidi"/>
          <w:sz w:val="24"/>
          <w:szCs w:val="24"/>
        </w:rPr>
        <w:t>Page No - 5</w:t>
      </w:r>
    </w:p>
    <w:p w14:paraId="3F57385C" w14:textId="40747E8D" w:rsidR="007D63B9" w:rsidRPr="008C45EA" w:rsidRDefault="007D63B9" w:rsidP="00B56871">
      <w:pPr>
        <w:spacing w:line="360" w:lineRule="auto"/>
        <w:jc w:val="both"/>
        <w:rPr>
          <w:rFonts w:asciiTheme="minorBidi" w:hAnsiTheme="minorBidi"/>
          <w:sz w:val="24"/>
          <w:szCs w:val="24"/>
        </w:rPr>
      </w:pPr>
      <w:r>
        <w:rPr>
          <w:rFonts w:asciiTheme="minorBidi" w:hAnsiTheme="minorBidi"/>
          <w:sz w:val="24"/>
          <w:szCs w:val="24"/>
        </w:rPr>
        <w:t>References……………………………………</w:t>
      </w:r>
      <w:r w:rsidR="00B56871">
        <w:rPr>
          <w:rFonts w:asciiTheme="minorBidi" w:hAnsiTheme="minorBidi"/>
          <w:sz w:val="24"/>
          <w:szCs w:val="24"/>
        </w:rPr>
        <w:t>……………………...</w:t>
      </w:r>
      <w:r>
        <w:rPr>
          <w:rFonts w:asciiTheme="minorBidi" w:hAnsiTheme="minorBidi"/>
          <w:sz w:val="24"/>
          <w:szCs w:val="24"/>
        </w:rPr>
        <w:t>Page No - 5</w:t>
      </w:r>
    </w:p>
    <w:p w14:paraId="6FE998BC" w14:textId="77777777" w:rsidR="00ED517C" w:rsidRPr="00ED517C" w:rsidRDefault="00ED517C" w:rsidP="004722DD">
      <w:pPr>
        <w:spacing w:line="360" w:lineRule="auto"/>
        <w:jc w:val="both"/>
        <w:rPr>
          <w:rFonts w:asciiTheme="minorBidi" w:hAnsiTheme="minorBidi"/>
          <w:sz w:val="24"/>
          <w:szCs w:val="24"/>
        </w:rPr>
      </w:pPr>
    </w:p>
    <w:p w14:paraId="224DE117" w14:textId="77777777" w:rsidR="00ED419B" w:rsidRDefault="00ED419B" w:rsidP="00ED419B">
      <w:pPr>
        <w:ind w:left="1440" w:firstLine="720"/>
        <w:jc w:val="both"/>
        <w:rPr>
          <w:b/>
          <w:bCs/>
          <w:color w:val="FF0000"/>
          <w:sz w:val="32"/>
          <w:szCs w:val="32"/>
        </w:rPr>
      </w:pPr>
    </w:p>
    <w:p w14:paraId="2420E7AA" w14:textId="77777777" w:rsidR="00ED419B" w:rsidRDefault="00ED419B" w:rsidP="00ED419B">
      <w:pPr>
        <w:ind w:left="1440" w:firstLine="720"/>
        <w:jc w:val="both"/>
        <w:rPr>
          <w:b/>
          <w:bCs/>
          <w:color w:val="FF0000"/>
          <w:sz w:val="32"/>
          <w:szCs w:val="32"/>
        </w:rPr>
      </w:pPr>
    </w:p>
    <w:p w14:paraId="253059E4" w14:textId="77777777" w:rsidR="00ED419B" w:rsidRDefault="00ED419B" w:rsidP="00ED419B">
      <w:pPr>
        <w:ind w:left="1440" w:firstLine="720"/>
        <w:jc w:val="both"/>
        <w:rPr>
          <w:b/>
          <w:bCs/>
          <w:color w:val="FF0000"/>
          <w:sz w:val="32"/>
          <w:szCs w:val="32"/>
        </w:rPr>
      </w:pPr>
    </w:p>
    <w:p w14:paraId="3FD17A10" w14:textId="77777777" w:rsidR="00ED419B" w:rsidRDefault="00ED419B" w:rsidP="00ED419B">
      <w:pPr>
        <w:ind w:left="1440" w:firstLine="720"/>
        <w:jc w:val="both"/>
        <w:rPr>
          <w:b/>
          <w:bCs/>
          <w:color w:val="FF0000"/>
          <w:sz w:val="32"/>
          <w:szCs w:val="32"/>
        </w:rPr>
      </w:pPr>
    </w:p>
    <w:p w14:paraId="7B8BE5B9" w14:textId="77777777" w:rsidR="00ED419B" w:rsidRDefault="00ED419B" w:rsidP="00ED419B">
      <w:pPr>
        <w:ind w:left="1440" w:firstLine="720"/>
        <w:jc w:val="both"/>
        <w:rPr>
          <w:b/>
          <w:bCs/>
          <w:color w:val="FF0000"/>
          <w:sz w:val="32"/>
          <w:szCs w:val="32"/>
        </w:rPr>
      </w:pPr>
    </w:p>
    <w:p w14:paraId="2A0E9B68" w14:textId="77777777" w:rsidR="00ED419B" w:rsidRDefault="00ED419B" w:rsidP="00ED419B">
      <w:pPr>
        <w:ind w:left="1440" w:firstLine="720"/>
        <w:jc w:val="both"/>
        <w:rPr>
          <w:b/>
          <w:bCs/>
          <w:color w:val="FF0000"/>
          <w:sz w:val="32"/>
          <w:szCs w:val="32"/>
        </w:rPr>
      </w:pPr>
    </w:p>
    <w:p w14:paraId="1BA97BAD" w14:textId="77777777" w:rsidR="00ED419B" w:rsidRDefault="00ED419B" w:rsidP="00ED419B">
      <w:pPr>
        <w:ind w:left="1440" w:firstLine="720"/>
        <w:jc w:val="both"/>
        <w:rPr>
          <w:b/>
          <w:bCs/>
          <w:color w:val="FF0000"/>
          <w:sz w:val="32"/>
          <w:szCs w:val="32"/>
        </w:rPr>
      </w:pPr>
    </w:p>
    <w:p w14:paraId="51155113" w14:textId="77777777" w:rsidR="00ED419B" w:rsidRDefault="00ED419B" w:rsidP="00ED419B">
      <w:pPr>
        <w:ind w:left="1440" w:firstLine="720"/>
        <w:jc w:val="both"/>
        <w:rPr>
          <w:b/>
          <w:bCs/>
          <w:color w:val="FF0000"/>
          <w:sz w:val="32"/>
          <w:szCs w:val="32"/>
        </w:rPr>
      </w:pPr>
    </w:p>
    <w:p w14:paraId="1917B61B" w14:textId="77777777" w:rsidR="00ED419B" w:rsidRDefault="00ED419B" w:rsidP="00ED419B">
      <w:pPr>
        <w:ind w:left="1440" w:firstLine="720"/>
        <w:jc w:val="both"/>
        <w:rPr>
          <w:b/>
          <w:bCs/>
          <w:color w:val="FF0000"/>
          <w:sz w:val="32"/>
          <w:szCs w:val="32"/>
        </w:rPr>
      </w:pPr>
    </w:p>
    <w:p w14:paraId="6B57ED21" w14:textId="77777777" w:rsidR="00ED419B" w:rsidRDefault="00ED419B" w:rsidP="00ED419B">
      <w:pPr>
        <w:ind w:left="1440" w:firstLine="720"/>
        <w:jc w:val="both"/>
        <w:rPr>
          <w:b/>
          <w:bCs/>
          <w:color w:val="FF0000"/>
          <w:sz w:val="32"/>
          <w:szCs w:val="32"/>
        </w:rPr>
      </w:pPr>
    </w:p>
    <w:p w14:paraId="034964DC" w14:textId="086E1530" w:rsidR="0013007A" w:rsidRDefault="0013007A" w:rsidP="00167DCF">
      <w:pPr>
        <w:jc w:val="both"/>
        <w:rPr>
          <w:b/>
          <w:bCs/>
          <w:color w:val="FF0000"/>
          <w:sz w:val="32"/>
          <w:szCs w:val="32"/>
        </w:rPr>
      </w:pPr>
    </w:p>
    <w:p w14:paraId="773C30A1" w14:textId="77777777" w:rsidR="00167DCF" w:rsidRDefault="00167DCF" w:rsidP="00167DCF">
      <w:pPr>
        <w:jc w:val="both"/>
        <w:rPr>
          <w:b/>
          <w:bCs/>
          <w:color w:val="FF0000"/>
          <w:sz w:val="32"/>
          <w:szCs w:val="32"/>
        </w:rPr>
      </w:pPr>
    </w:p>
    <w:p w14:paraId="5760A732" w14:textId="77777777" w:rsidR="00167DCF" w:rsidRDefault="00167DCF" w:rsidP="00167DCF">
      <w:pPr>
        <w:jc w:val="both"/>
        <w:rPr>
          <w:b/>
          <w:bCs/>
          <w:color w:val="FF0000"/>
          <w:sz w:val="32"/>
          <w:szCs w:val="32"/>
        </w:rPr>
      </w:pPr>
    </w:p>
    <w:p w14:paraId="09B7009C" w14:textId="47378024" w:rsidR="00167DCF" w:rsidRPr="00CD252D" w:rsidRDefault="00167DCF" w:rsidP="00167DCF">
      <w:pPr>
        <w:spacing w:line="360" w:lineRule="auto"/>
        <w:jc w:val="both"/>
        <w:rPr>
          <w:rFonts w:asciiTheme="minorBidi" w:hAnsiTheme="minorBidi"/>
          <w:b/>
          <w:bCs/>
          <w:sz w:val="36"/>
          <w:szCs w:val="36"/>
        </w:rPr>
      </w:pPr>
      <w:r w:rsidRPr="00CD252D">
        <w:rPr>
          <w:rFonts w:asciiTheme="minorBidi" w:hAnsiTheme="minorBidi"/>
          <w:b/>
          <w:bCs/>
          <w:sz w:val="36"/>
          <w:szCs w:val="36"/>
        </w:rPr>
        <w:t>Introduction</w:t>
      </w:r>
    </w:p>
    <w:p w14:paraId="128BCB90" w14:textId="0F7791FA" w:rsidR="00167DCF" w:rsidRDefault="00167DCF" w:rsidP="00E014A6">
      <w:pPr>
        <w:spacing w:line="360" w:lineRule="auto"/>
        <w:jc w:val="both"/>
        <w:rPr>
          <w:rFonts w:ascii="Arial" w:hAnsi="Arial" w:cs="Arial"/>
          <w:sz w:val="24"/>
          <w:szCs w:val="24"/>
        </w:rPr>
      </w:pPr>
      <w:r>
        <w:rPr>
          <w:rFonts w:ascii="Arial" w:hAnsi="Arial" w:cs="Arial"/>
          <w:sz w:val="24"/>
          <w:szCs w:val="24"/>
        </w:rPr>
        <w:t>The world is now moving faster in regards to Technology. The social and digital media which</w:t>
      </w:r>
      <w:r w:rsidR="00293C35">
        <w:rPr>
          <w:rFonts w:ascii="Arial" w:hAnsi="Arial" w:cs="Arial"/>
          <w:sz w:val="24"/>
          <w:szCs w:val="24"/>
        </w:rPr>
        <w:t xml:space="preserve"> is one of the ways of connecting families, friends and people which has influence</w:t>
      </w:r>
      <w:r w:rsidR="00CD252D">
        <w:rPr>
          <w:rFonts w:ascii="Arial" w:hAnsi="Arial" w:cs="Arial"/>
          <w:sz w:val="24"/>
          <w:szCs w:val="24"/>
        </w:rPr>
        <w:t>d</w:t>
      </w:r>
      <w:r w:rsidR="00293C35">
        <w:rPr>
          <w:rFonts w:ascii="Arial" w:hAnsi="Arial" w:cs="Arial"/>
          <w:sz w:val="24"/>
          <w:szCs w:val="24"/>
        </w:rPr>
        <w:t xml:space="preserve"> marketers to reach out to customer in more faster and efficient ways of making transactions. Social media has impacted companies, organisations and businesses to collaborate and engage with customers in digital marketing</w:t>
      </w:r>
      <w:r w:rsidR="00066B87">
        <w:rPr>
          <w:rFonts w:ascii="Arial" w:hAnsi="Arial" w:cs="Arial"/>
          <w:sz w:val="24"/>
          <w:szCs w:val="24"/>
        </w:rPr>
        <w:t>. As</w:t>
      </w:r>
      <w:r w:rsidR="00293C35">
        <w:rPr>
          <w:rFonts w:ascii="Arial" w:hAnsi="Arial" w:cs="Arial"/>
          <w:sz w:val="24"/>
          <w:szCs w:val="24"/>
        </w:rPr>
        <w:t xml:space="preserve"> social and digital media has impacted marketing positively. It has also influenced people and custom</w:t>
      </w:r>
      <w:r w:rsidR="00E014A6">
        <w:rPr>
          <w:rFonts w:ascii="Arial" w:hAnsi="Arial" w:cs="Arial"/>
          <w:sz w:val="24"/>
          <w:szCs w:val="24"/>
        </w:rPr>
        <w:t>ers detrimentally.</w:t>
      </w:r>
      <w:r w:rsidR="00CD252D">
        <w:rPr>
          <w:rFonts w:ascii="Arial" w:hAnsi="Arial" w:cs="Arial"/>
          <w:sz w:val="24"/>
          <w:szCs w:val="24"/>
        </w:rPr>
        <w:t xml:space="preserve"> </w:t>
      </w:r>
      <w:r w:rsidR="00E014A6">
        <w:rPr>
          <w:rFonts w:ascii="Arial" w:hAnsi="Arial" w:cs="Arial"/>
          <w:sz w:val="24"/>
          <w:szCs w:val="24"/>
        </w:rPr>
        <w:t>Evans &amp; Mckee(2010) argue that the technology that collaborates with modern global market with the use of digital technology normally known as social media.</w:t>
      </w:r>
      <w:r w:rsidR="00F138CF">
        <w:rPr>
          <w:rFonts w:ascii="Arial" w:hAnsi="Arial" w:cs="Arial"/>
          <w:sz w:val="24"/>
          <w:szCs w:val="24"/>
        </w:rPr>
        <w:t xml:space="preserve"> This report will explain how customers engagement with social and digital media, the open access to marketing information and the marketing methods of traditional and modern. It will continue to look into the use of social media for marketing</w:t>
      </w:r>
      <w:r w:rsidR="00CD252D">
        <w:rPr>
          <w:rFonts w:ascii="Arial" w:hAnsi="Arial" w:cs="Arial"/>
          <w:sz w:val="24"/>
          <w:szCs w:val="24"/>
        </w:rPr>
        <w:t xml:space="preserve"> and</w:t>
      </w:r>
      <w:r w:rsidR="00F138CF">
        <w:rPr>
          <w:rFonts w:ascii="Arial" w:hAnsi="Arial" w:cs="Arial"/>
          <w:sz w:val="24"/>
          <w:szCs w:val="24"/>
        </w:rPr>
        <w:t xml:space="preserve"> the advantages and disadvantages of using social media as a tool for reaching new customers.</w:t>
      </w:r>
    </w:p>
    <w:p w14:paraId="58DF4F7A" w14:textId="77777777" w:rsidR="00E014A6" w:rsidRDefault="00E014A6" w:rsidP="00E014A6">
      <w:pPr>
        <w:spacing w:line="360" w:lineRule="auto"/>
        <w:jc w:val="both"/>
        <w:rPr>
          <w:rFonts w:ascii="Arial" w:hAnsi="Arial" w:cs="Arial"/>
          <w:sz w:val="24"/>
          <w:szCs w:val="24"/>
        </w:rPr>
      </w:pPr>
    </w:p>
    <w:p w14:paraId="2AAEB0B7" w14:textId="600BD416" w:rsidR="00E014A6" w:rsidRPr="00CD252D" w:rsidRDefault="00CD252D" w:rsidP="00E014A6">
      <w:pPr>
        <w:spacing w:line="360" w:lineRule="auto"/>
        <w:jc w:val="both"/>
        <w:rPr>
          <w:rFonts w:ascii="Arial" w:hAnsi="Arial" w:cs="Arial"/>
          <w:b/>
          <w:bCs/>
          <w:sz w:val="36"/>
          <w:szCs w:val="36"/>
        </w:rPr>
      </w:pPr>
      <w:r w:rsidRPr="00CD252D">
        <w:rPr>
          <w:rFonts w:ascii="Arial" w:hAnsi="Arial" w:cs="Arial"/>
          <w:b/>
          <w:bCs/>
          <w:sz w:val="36"/>
          <w:szCs w:val="36"/>
        </w:rPr>
        <w:t>Customers engagement with Social and digital media</w:t>
      </w:r>
    </w:p>
    <w:p w14:paraId="35B65132" w14:textId="5CC69ED8" w:rsidR="00ED419B" w:rsidRDefault="00E014A6" w:rsidP="00E014A6">
      <w:pPr>
        <w:spacing w:line="360" w:lineRule="auto"/>
        <w:jc w:val="both"/>
        <w:rPr>
          <w:rFonts w:ascii="Arial" w:hAnsi="Arial" w:cs="Arial"/>
          <w:sz w:val="24"/>
          <w:szCs w:val="24"/>
        </w:rPr>
      </w:pPr>
      <w:r>
        <w:rPr>
          <w:rFonts w:ascii="Arial" w:hAnsi="Arial" w:cs="Arial"/>
          <w:sz w:val="24"/>
          <w:szCs w:val="24"/>
        </w:rPr>
        <w:t>Customers interests in social and digital media are paving ways for businesses, companies and industries to diversify their marketing.</w:t>
      </w:r>
      <w:r w:rsidR="007932F7">
        <w:rPr>
          <w:rFonts w:ascii="Arial" w:hAnsi="Arial" w:cs="Arial"/>
          <w:sz w:val="24"/>
          <w:szCs w:val="24"/>
        </w:rPr>
        <w:t xml:space="preserve"> Search Engine Optimize(SEO) helps businesses to engage and connect with users by delivering relevant, valuable result based on their</w:t>
      </w:r>
      <w:r w:rsidR="00E2079D">
        <w:rPr>
          <w:rFonts w:ascii="Arial" w:hAnsi="Arial" w:cs="Arial"/>
          <w:sz w:val="24"/>
          <w:szCs w:val="24"/>
        </w:rPr>
        <w:t xml:space="preserve"> research queries. Search Engine Marketing(SEM) is a method of promoting and advertising to help company’s content rank higher among search engine. </w:t>
      </w:r>
      <w:r>
        <w:rPr>
          <w:rFonts w:ascii="Arial" w:hAnsi="Arial" w:cs="Arial"/>
          <w:sz w:val="24"/>
          <w:szCs w:val="24"/>
        </w:rPr>
        <w:t xml:space="preserve">Furthermore, Marketers are capitalising customers interests in social and digital media to engage with the customers through online business. Evans and McKee ( 2010 , p.4) stated that “For a lot of organisations – including business, </w:t>
      </w:r>
      <w:proofErr w:type="spellStart"/>
      <w:r>
        <w:rPr>
          <w:rFonts w:ascii="Arial" w:hAnsi="Arial" w:cs="Arial"/>
          <w:sz w:val="24"/>
          <w:szCs w:val="24"/>
        </w:rPr>
        <w:t>non profits</w:t>
      </w:r>
      <w:proofErr w:type="spellEnd"/>
      <w:r>
        <w:rPr>
          <w:rFonts w:ascii="Arial" w:hAnsi="Arial" w:cs="Arial"/>
          <w:sz w:val="24"/>
          <w:szCs w:val="24"/>
        </w:rPr>
        <w:t xml:space="preserve"> and governmental agencies – use of social media very often begins in marketing, public communications or similar office department with a direct connection to customers and stakeholders”. The customers interest in social and digital media is an opportunity for business to connect effectively with their customers. This</w:t>
      </w:r>
      <w:r w:rsidR="00FD3134">
        <w:rPr>
          <w:rFonts w:ascii="Arial" w:hAnsi="Arial" w:cs="Arial"/>
          <w:sz w:val="24"/>
          <w:szCs w:val="24"/>
        </w:rPr>
        <w:t xml:space="preserve"> </w:t>
      </w:r>
      <w:r>
        <w:rPr>
          <w:rFonts w:ascii="Arial" w:hAnsi="Arial" w:cs="Arial"/>
          <w:sz w:val="24"/>
          <w:szCs w:val="24"/>
        </w:rPr>
        <w:t>is innovative as it introduces a new way of doing transactions with their customers.</w:t>
      </w:r>
    </w:p>
    <w:p w14:paraId="171D9E29" w14:textId="77777777" w:rsidR="00E014A6" w:rsidRDefault="00E014A6" w:rsidP="00E014A6">
      <w:pPr>
        <w:spacing w:line="360" w:lineRule="auto"/>
        <w:jc w:val="both"/>
        <w:rPr>
          <w:rFonts w:ascii="Arial" w:hAnsi="Arial" w:cs="Arial"/>
          <w:sz w:val="24"/>
          <w:szCs w:val="24"/>
        </w:rPr>
      </w:pPr>
    </w:p>
    <w:p w14:paraId="5113CD3A" w14:textId="77777777" w:rsidR="001A11AD" w:rsidRDefault="001A11AD" w:rsidP="00E014A6">
      <w:pPr>
        <w:spacing w:line="360" w:lineRule="auto"/>
        <w:jc w:val="both"/>
        <w:rPr>
          <w:rFonts w:ascii="Arial" w:hAnsi="Arial" w:cs="Arial"/>
          <w:b/>
          <w:bCs/>
          <w:sz w:val="36"/>
          <w:szCs w:val="36"/>
        </w:rPr>
      </w:pPr>
    </w:p>
    <w:p w14:paraId="3AD59668" w14:textId="0CA2FE7B" w:rsidR="005C5247" w:rsidRDefault="00606014" w:rsidP="005C5247">
      <w:pPr>
        <w:spacing w:line="360" w:lineRule="auto"/>
        <w:jc w:val="both"/>
        <w:rPr>
          <w:rFonts w:ascii="Arial" w:hAnsi="Arial" w:cs="Arial"/>
          <w:b/>
          <w:bCs/>
          <w:sz w:val="36"/>
          <w:szCs w:val="36"/>
        </w:rPr>
      </w:pPr>
      <w:r>
        <w:rPr>
          <w:rFonts w:ascii="Arial" w:hAnsi="Arial" w:cs="Arial"/>
          <w:b/>
          <w:bCs/>
          <w:sz w:val="36"/>
          <w:szCs w:val="36"/>
        </w:rPr>
        <w:t>The use of social and digital media for marketing</w:t>
      </w:r>
    </w:p>
    <w:p w14:paraId="3F281702" w14:textId="3535C817" w:rsidR="00E014A6" w:rsidRPr="005C5247" w:rsidRDefault="00E014A6" w:rsidP="005C5247">
      <w:pPr>
        <w:spacing w:line="360" w:lineRule="auto"/>
        <w:jc w:val="both"/>
        <w:rPr>
          <w:rFonts w:ascii="Arial" w:hAnsi="Arial" w:cs="Arial"/>
          <w:b/>
          <w:bCs/>
          <w:sz w:val="36"/>
          <w:szCs w:val="36"/>
        </w:rPr>
      </w:pPr>
      <w:r>
        <w:rPr>
          <w:rFonts w:ascii="Arial" w:hAnsi="Arial" w:cs="Arial"/>
          <w:sz w:val="24"/>
          <w:szCs w:val="24"/>
        </w:rPr>
        <w:t>With social and digital media</w:t>
      </w:r>
      <w:r w:rsidR="00A92610">
        <w:rPr>
          <w:rFonts w:ascii="Arial" w:hAnsi="Arial" w:cs="Arial"/>
          <w:sz w:val="24"/>
          <w:szCs w:val="24"/>
        </w:rPr>
        <w:t xml:space="preserve"> such as Snapchat, Instagram, </w:t>
      </w:r>
      <w:proofErr w:type="spellStart"/>
      <w:r w:rsidR="00A92610">
        <w:rPr>
          <w:rFonts w:ascii="Arial" w:hAnsi="Arial" w:cs="Arial"/>
          <w:sz w:val="24"/>
          <w:szCs w:val="24"/>
        </w:rPr>
        <w:t>Whatapp</w:t>
      </w:r>
      <w:proofErr w:type="spellEnd"/>
      <w:r w:rsidR="00A92610">
        <w:rPr>
          <w:rFonts w:ascii="Arial" w:hAnsi="Arial" w:cs="Arial"/>
          <w:sz w:val="24"/>
          <w:szCs w:val="24"/>
        </w:rPr>
        <w:t>, YouTube and Facebook,</w:t>
      </w:r>
      <w:r>
        <w:rPr>
          <w:rFonts w:ascii="Arial" w:hAnsi="Arial" w:cs="Arial"/>
          <w:sz w:val="24"/>
          <w:szCs w:val="24"/>
        </w:rPr>
        <w:t xml:space="preserve"> there is</w:t>
      </w:r>
      <w:r w:rsidR="008C1F1B">
        <w:rPr>
          <w:rFonts w:ascii="Arial" w:hAnsi="Arial" w:cs="Arial"/>
          <w:sz w:val="24"/>
          <w:szCs w:val="24"/>
        </w:rPr>
        <w:t xml:space="preserve"> an</w:t>
      </w:r>
      <w:r>
        <w:rPr>
          <w:rFonts w:ascii="Arial" w:hAnsi="Arial" w:cs="Arial"/>
          <w:sz w:val="24"/>
          <w:szCs w:val="24"/>
        </w:rPr>
        <w:t xml:space="preserve"> open access that can give a broad information by the use of the technology availability to  </w:t>
      </w:r>
      <w:r w:rsidR="00115F68">
        <w:rPr>
          <w:rFonts w:ascii="Arial" w:hAnsi="Arial" w:cs="Arial"/>
          <w:sz w:val="24"/>
          <w:szCs w:val="24"/>
        </w:rPr>
        <w:t>m</w:t>
      </w:r>
      <w:r>
        <w:rPr>
          <w:rFonts w:ascii="Arial" w:hAnsi="Arial" w:cs="Arial"/>
          <w:sz w:val="24"/>
          <w:szCs w:val="24"/>
        </w:rPr>
        <w:t>ake business between the marketers and the customers. Customers can access information required in regards to what they wanted to transact on the company website. The company also has the access to reach out to the customer</w:t>
      </w:r>
      <w:r w:rsidR="00A92610">
        <w:rPr>
          <w:rFonts w:ascii="Arial" w:hAnsi="Arial" w:cs="Arial"/>
          <w:sz w:val="24"/>
          <w:szCs w:val="24"/>
        </w:rPr>
        <w:t xml:space="preserve">, </w:t>
      </w:r>
      <w:r w:rsidR="00115F68">
        <w:rPr>
          <w:rFonts w:ascii="Arial" w:hAnsi="Arial" w:cs="Arial"/>
          <w:sz w:val="24"/>
          <w:szCs w:val="24"/>
        </w:rPr>
        <w:t>the information needed for the customer. As customers make their judgement on products based on the reviews on websites , social and digital media provides an open access to read information independently online. Therefore, social and digital media is one of the ways that helps customers with the information online.</w:t>
      </w:r>
    </w:p>
    <w:p w14:paraId="697766F6" w14:textId="77777777" w:rsidR="00115F68" w:rsidRDefault="00115F68" w:rsidP="00E014A6">
      <w:pPr>
        <w:spacing w:line="360" w:lineRule="auto"/>
        <w:jc w:val="both"/>
        <w:rPr>
          <w:rFonts w:ascii="Arial" w:hAnsi="Arial" w:cs="Arial"/>
          <w:sz w:val="24"/>
          <w:szCs w:val="24"/>
        </w:rPr>
      </w:pPr>
    </w:p>
    <w:p w14:paraId="2B5E733E" w14:textId="27B65C8F" w:rsidR="001A11AD" w:rsidRDefault="001A11AD" w:rsidP="00115F68">
      <w:pPr>
        <w:spacing w:line="360" w:lineRule="auto"/>
        <w:jc w:val="both"/>
        <w:rPr>
          <w:rFonts w:ascii="Arial" w:hAnsi="Arial" w:cs="Arial"/>
          <w:b/>
          <w:bCs/>
          <w:sz w:val="36"/>
          <w:szCs w:val="36"/>
        </w:rPr>
      </w:pPr>
      <w:r w:rsidRPr="001A11AD">
        <w:rPr>
          <w:rFonts w:ascii="Arial" w:hAnsi="Arial" w:cs="Arial"/>
          <w:b/>
          <w:bCs/>
          <w:sz w:val="36"/>
          <w:szCs w:val="36"/>
        </w:rPr>
        <w:t>Marketing methods- traditional and modern</w:t>
      </w:r>
    </w:p>
    <w:p w14:paraId="237F408A" w14:textId="599790A5" w:rsidR="007932F7" w:rsidRPr="007932F7" w:rsidRDefault="007932F7" w:rsidP="00115F68">
      <w:pPr>
        <w:spacing w:line="360" w:lineRule="auto"/>
        <w:jc w:val="both"/>
        <w:rPr>
          <w:rFonts w:ascii="Arial" w:hAnsi="Arial" w:cs="Arial"/>
          <w:b/>
          <w:bCs/>
          <w:sz w:val="28"/>
          <w:szCs w:val="28"/>
        </w:rPr>
      </w:pPr>
      <w:r w:rsidRPr="007932F7">
        <w:rPr>
          <w:rFonts w:ascii="Arial" w:hAnsi="Arial" w:cs="Arial"/>
          <w:b/>
          <w:bCs/>
          <w:sz w:val="28"/>
          <w:szCs w:val="28"/>
        </w:rPr>
        <w:t>What is Marketing?</w:t>
      </w:r>
    </w:p>
    <w:p w14:paraId="25D5A2B3" w14:textId="78E6F2C3" w:rsidR="007B57C0" w:rsidRDefault="007B57C0" w:rsidP="00115F68">
      <w:pPr>
        <w:spacing w:line="360" w:lineRule="auto"/>
        <w:jc w:val="both"/>
        <w:rPr>
          <w:rFonts w:ascii="Arial" w:hAnsi="Arial" w:cs="Arial"/>
          <w:sz w:val="24"/>
          <w:szCs w:val="24"/>
        </w:rPr>
      </w:pPr>
      <w:r>
        <w:rPr>
          <w:rFonts w:ascii="Arial" w:hAnsi="Arial" w:cs="Arial"/>
          <w:sz w:val="24"/>
          <w:szCs w:val="24"/>
        </w:rPr>
        <w:t>“Marketing is the management process responsible for identifying, anticipating and satisfying customer requirement profitably”.(CIM, 2015)</w:t>
      </w:r>
    </w:p>
    <w:p w14:paraId="7015A8FD" w14:textId="64785787" w:rsidR="00115F68" w:rsidRDefault="00115F68" w:rsidP="00115F68">
      <w:pPr>
        <w:spacing w:line="360" w:lineRule="auto"/>
        <w:jc w:val="both"/>
        <w:rPr>
          <w:rFonts w:ascii="Arial" w:hAnsi="Arial" w:cs="Arial"/>
          <w:sz w:val="24"/>
          <w:szCs w:val="24"/>
        </w:rPr>
      </w:pPr>
      <w:r>
        <w:rPr>
          <w:rFonts w:ascii="Arial" w:hAnsi="Arial" w:cs="Arial"/>
          <w:sz w:val="24"/>
          <w:szCs w:val="24"/>
        </w:rPr>
        <w:t>The marketing method has changed in recent years as a result of the increase of social and digital media usage. With this, customers are relatively doing business online. Therefore, marketers are making business by the use of modern technology. Extensively, ones strategy to the weight</w:t>
      </w:r>
      <w:r>
        <w:rPr>
          <w:rFonts w:ascii="Arial" w:hAnsi="Arial" w:cs="Arial"/>
          <w:b/>
          <w:bCs/>
          <w:sz w:val="24"/>
          <w:szCs w:val="24"/>
        </w:rPr>
        <w:t xml:space="preserve"> </w:t>
      </w:r>
      <w:r>
        <w:rPr>
          <w:rFonts w:ascii="Arial" w:hAnsi="Arial" w:cs="Arial"/>
          <w:sz w:val="24"/>
          <w:szCs w:val="24"/>
        </w:rPr>
        <w:t>of consumers response  will reveal whether or not ones business will be successful and progress</w:t>
      </w:r>
      <w:r w:rsidR="001A11AD">
        <w:rPr>
          <w:rFonts w:ascii="Arial" w:hAnsi="Arial" w:cs="Arial"/>
          <w:sz w:val="24"/>
          <w:szCs w:val="24"/>
        </w:rPr>
        <w:t xml:space="preserve"> (Heinze, Fletcher &amp; Cruz, 2016).</w:t>
      </w:r>
      <w:r>
        <w:rPr>
          <w:rFonts w:ascii="Arial" w:hAnsi="Arial" w:cs="Arial"/>
          <w:sz w:val="24"/>
          <w:szCs w:val="24"/>
        </w:rPr>
        <w:t xml:space="preserve"> Furthermore, knowing how to consumers behave will make ones business to be decisive in digital marketing methods which is vital for organisations to succeed.</w:t>
      </w:r>
      <w:r w:rsidR="00585E02">
        <w:rPr>
          <w:rFonts w:ascii="Arial" w:hAnsi="Arial" w:cs="Arial"/>
          <w:sz w:val="24"/>
          <w:szCs w:val="24"/>
        </w:rPr>
        <w:t xml:space="preserve"> Marketers are using social and digital media platforms like Facebook, Instagram and websites to make transactions, selling, advertising, promoting and reviewing their pro</w:t>
      </w:r>
      <w:r w:rsidR="00A27D0D">
        <w:rPr>
          <w:rFonts w:ascii="Arial" w:hAnsi="Arial" w:cs="Arial"/>
          <w:sz w:val="24"/>
          <w:szCs w:val="24"/>
        </w:rPr>
        <w:t xml:space="preserve">ductions, brands and marketing. With social media and digital media manufacturers could sell what they want to their targeted customers and make transaction without contacting them physically. This is one of the modern methods of marketing in </w:t>
      </w:r>
      <w:r w:rsidR="00A27D0D">
        <w:rPr>
          <w:rFonts w:ascii="Arial" w:hAnsi="Arial" w:cs="Arial"/>
          <w:sz w:val="24"/>
          <w:szCs w:val="24"/>
        </w:rPr>
        <w:lastRenderedPageBreak/>
        <w:t>comparison to the traditional method of face to face purchasing. Customers making shopping online is the modern method of using social and digital media to reaching new customer</w:t>
      </w:r>
      <w:r w:rsidR="00E634CE">
        <w:rPr>
          <w:rFonts w:ascii="Arial" w:hAnsi="Arial" w:cs="Arial"/>
          <w:sz w:val="24"/>
          <w:szCs w:val="24"/>
        </w:rPr>
        <w:t>s on their website and not necessarily making direct contact with their customers in the shopping mall.</w:t>
      </w:r>
      <w:r w:rsidR="00FC138A">
        <w:rPr>
          <w:rFonts w:ascii="Arial" w:hAnsi="Arial" w:cs="Arial"/>
          <w:sz w:val="24"/>
          <w:szCs w:val="24"/>
        </w:rPr>
        <w:t xml:space="preserve"> It also important to understand that as people spent literally more time on social and digital media tha</w:t>
      </w:r>
      <w:r w:rsidR="00A92610">
        <w:rPr>
          <w:rFonts w:ascii="Arial" w:hAnsi="Arial" w:cs="Arial"/>
          <w:sz w:val="24"/>
          <w:szCs w:val="24"/>
        </w:rPr>
        <w:t>n</w:t>
      </w:r>
      <w:r w:rsidR="00FC138A">
        <w:rPr>
          <w:rFonts w:ascii="Arial" w:hAnsi="Arial" w:cs="Arial"/>
          <w:sz w:val="24"/>
          <w:szCs w:val="24"/>
        </w:rPr>
        <w:t xml:space="preserve"> Television, marketers are using this tool to advertising their products on social and digital media with</w:t>
      </w:r>
      <w:r w:rsidR="00A92610">
        <w:rPr>
          <w:rFonts w:ascii="Arial" w:hAnsi="Arial" w:cs="Arial"/>
          <w:sz w:val="24"/>
          <w:szCs w:val="24"/>
        </w:rPr>
        <w:t>out</w:t>
      </w:r>
      <w:r w:rsidR="00FC138A">
        <w:rPr>
          <w:rFonts w:ascii="Arial" w:hAnsi="Arial" w:cs="Arial"/>
          <w:sz w:val="24"/>
          <w:szCs w:val="24"/>
        </w:rPr>
        <w:t xml:space="preserve"> paying an</w:t>
      </w:r>
      <w:r w:rsidR="00A92610">
        <w:rPr>
          <w:rFonts w:ascii="Arial" w:hAnsi="Arial" w:cs="Arial"/>
          <w:sz w:val="24"/>
          <w:szCs w:val="24"/>
        </w:rPr>
        <w:t>y</w:t>
      </w:r>
      <w:r w:rsidR="00FC138A">
        <w:rPr>
          <w:rFonts w:ascii="Arial" w:hAnsi="Arial" w:cs="Arial"/>
          <w:sz w:val="24"/>
          <w:szCs w:val="24"/>
        </w:rPr>
        <w:t xml:space="preserve"> charges on advertisement. In addition to that, it is easy for them </w:t>
      </w:r>
      <w:r w:rsidR="00A92610">
        <w:rPr>
          <w:rFonts w:ascii="Arial" w:hAnsi="Arial" w:cs="Arial"/>
          <w:sz w:val="24"/>
          <w:szCs w:val="24"/>
        </w:rPr>
        <w:t xml:space="preserve">to </w:t>
      </w:r>
      <w:r w:rsidR="00FC138A">
        <w:rPr>
          <w:rFonts w:ascii="Arial" w:hAnsi="Arial" w:cs="Arial"/>
          <w:sz w:val="24"/>
          <w:szCs w:val="24"/>
        </w:rPr>
        <w:t>review their product with the information the</w:t>
      </w:r>
      <w:r w:rsidR="00A92610">
        <w:rPr>
          <w:rFonts w:ascii="Arial" w:hAnsi="Arial" w:cs="Arial"/>
          <w:sz w:val="24"/>
          <w:szCs w:val="24"/>
        </w:rPr>
        <w:t>y</w:t>
      </w:r>
      <w:r w:rsidR="00FC138A">
        <w:rPr>
          <w:rFonts w:ascii="Arial" w:hAnsi="Arial" w:cs="Arial"/>
          <w:sz w:val="24"/>
          <w:szCs w:val="24"/>
        </w:rPr>
        <w:t xml:space="preserve"> anticipate for their customers.</w:t>
      </w:r>
      <w:r w:rsidR="00747B8E">
        <w:rPr>
          <w:rFonts w:ascii="Arial" w:hAnsi="Arial" w:cs="Arial"/>
          <w:sz w:val="24"/>
          <w:szCs w:val="24"/>
        </w:rPr>
        <w:t xml:space="preserve"> Therefore, the use of social and digital</w:t>
      </w:r>
      <w:r w:rsidR="005C5247">
        <w:rPr>
          <w:rFonts w:ascii="Arial" w:hAnsi="Arial" w:cs="Arial"/>
          <w:sz w:val="24"/>
          <w:szCs w:val="24"/>
        </w:rPr>
        <w:t xml:space="preserve"> </w:t>
      </w:r>
      <w:r w:rsidR="00747B8E">
        <w:rPr>
          <w:rFonts w:ascii="Arial" w:hAnsi="Arial" w:cs="Arial"/>
          <w:sz w:val="24"/>
          <w:szCs w:val="24"/>
        </w:rPr>
        <w:t>technology has benefited most businesses and accompanies in wider range of connecting with their customers.</w:t>
      </w:r>
    </w:p>
    <w:p w14:paraId="25CEFA89" w14:textId="77777777" w:rsidR="00747B8E" w:rsidRDefault="00747B8E" w:rsidP="00115F68">
      <w:pPr>
        <w:spacing w:line="360" w:lineRule="auto"/>
        <w:jc w:val="both"/>
        <w:rPr>
          <w:rFonts w:ascii="Arial" w:hAnsi="Arial" w:cs="Arial"/>
          <w:sz w:val="24"/>
          <w:szCs w:val="24"/>
        </w:rPr>
      </w:pPr>
    </w:p>
    <w:p w14:paraId="5F890AD2" w14:textId="05A0898D" w:rsidR="00747B8E" w:rsidRDefault="00747B8E" w:rsidP="00115F68">
      <w:pPr>
        <w:spacing w:line="360" w:lineRule="auto"/>
        <w:jc w:val="both"/>
        <w:rPr>
          <w:rFonts w:ascii="Arial" w:hAnsi="Arial" w:cs="Arial"/>
          <w:b/>
          <w:bCs/>
          <w:sz w:val="36"/>
          <w:szCs w:val="36"/>
        </w:rPr>
      </w:pPr>
      <w:r w:rsidRPr="00747B8E">
        <w:rPr>
          <w:rFonts w:ascii="Arial" w:hAnsi="Arial" w:cs="Arial"/>
          <w:b/>
          <w:bCs/>
          <w:sz w:val="36"/>
          <w:szCs w:val="36"/>
        </w:rPr>
        <w:t>The advantages of using social media as a tool for reaching new customers</w:t>
      </w:r>
    </w:p>
    <w:p w14:paraId="386C220B" w14:textId="4BB57B7E" w:rsidR="00DF30D9" w:rsidRDefault="00C67831" w:rsidP="00115F68">
      <w:pPr>
        <w:spacing w:line="360" w:lineRule="auto"/>
        <w:jc w:val="both"/>
        <w:rPr>
          <w:rFonts w:ascii="Arial" w:hAnsi="Arial" w:cs="Arial"/>
          <w:sz w:val="24"/>
          <w:szCs w:val="24"/>
        </w:rPr>
      </w:pPr>
      <w:r>
        <w:rPr>
          <w:rFonts w:ascii="Arial" w:hAnsi="Arial" w:cs="Arial"/>
          <w:sz w:val="24"/>
          <w:szCs w:val="24"/>
        </w:rPr>
        <w:t xml:space="preserve">According to Arora &amp; Predmore, (2013)  stated that “Social media provides a mechanism for firms to not just finds customers, but also allows customers to find firms”. </w:t>
      </w:r>
      <w:r w:rsidR="00084BD7">
        <w:rPr>
          <w:rFonts w:ascii="Arial" w:hAnsi="Arial" w:cs="Arial"/>
          <w:sz w:val="24"/>
          <w:szCs w:val="24"/>
        </w:rPr>
        <w:t xml:space="preserve">This is the first advantage of that marketers use the social platform to find their customers. Secondly, the use of technology serves as </w:t>
      </w:r>
      <w:r w:rsidR="00D5446D">
        <w:rPr>
          <w:rFonts w:ascii="Arial" w:hAnsi="Arial" w:cs="Arial"/>
          <w:sz w:val="24"/>
          <w:szCs w:val="24"/>
        </w:rPr>
        <w:t xml:space="preserve">an opportunity to post their products on the websites not using a kiosk or a store to display their products with less cost. Thirdly, social and digital media gives the marketers space and time to advertise their product to the </w:t>
      </w:r>
      <w:r w:rsidR="00DF30D9">
        <w:rPr>
          <w:rFonts w:ascii="Arial" w:hAnsi="Arial" w:cs="Arial"/>
          <w:sz w:val="24"/>
          <w:szCs w:val="24"/>
        </w:rPr>
        <w:t>targeted</w:t>
      </w:r>
      <w:r w:rsidR="00D5446D">
        <w:rPr>
          <w:rFonts w:ascii="Arial" w:hAnsi="Arial" w:cs="Arial"/>
          <w:sz w:val="24"/>
          <w:szCs w:val="24"/>
        </w:rPr>
        <w:t xml:space="preserve"> customers at </w:t>
      </w:r>
      <w:r w:rsidR="00DF30D9">
        <w:rPr>
          <w:rFonts w:ascii="Arial" w:hAnsi="Arial" w:cs="Arial"/>
          <w:sz w:val="24"/>
          <w:szCs w:val="24"/>
        </w:rPr>
        <w:t>any time</w:t>
      </w:r>
      <w:r w:rsidR="00D5446D">
        <w:rPr>
          <w:rFonts w:ascii="Arial" w:hAnsi="Arial" w:cs="Arial"/>
          <w:sz w:val="24"/>
          <w:szCs w:val="24"/>
        </w:rPr>
        <w:t xml:space="preserve"> without incurring charges unlike television </w:t>
      </w:r>
      <w:r w:rsidR="00DF30D9">
        <w:rPr>
          <w:rFonts w:ascii="Arial" w:hAnsi="Arial" w:cs="Arial"/>
          <w:sz w:val="24"/>
          <w:szCs w:val="24"/>
        </w:rPr>
        <w:t xml:space="preserve">subscriptions. Finally, customers are able to make purchasing at their own comfort. </w:t>
      </w:r>
    </w:p>
    <w:p w14:paraId="01E7562D" w14:textId="77777777" w:rsidR="00DF30D9" w:rsidRDefault="00DF30D9" w:rsidP="00115F68">
      <w:pPr>
        <w:spacing w:line="360" w:lineRule="auto"/>
        <w:jc w:val="both"/>
        <w:rPr>
          <w:rFonts w:ascii="Arial" w:hAnsi="Arial" w:cs="Arial"/>
          <w:b/>
          <w:bCs/>
          <w:sz w:val="36"/>
          <w:szCs w:val="36"/>
        </w:rPr>
      </w:pPr>
      <w:r w:rsidRPr="00DF30D9">
        <w:rPr>
          <w:rFonts w:ascii="Arial" w:hAnsi="Arial" w:cs="Arial"/>
          <w:b/>
          <w:bCs/>
          <w:sz w:val="36"/>
          <w:szCs w:val="36"/>
        </w:rPr>
        <w:t xml:space="preserve">The disadvantages of using social media as a tool for reaching new customers  </w:t>
      </w:r>
    </w:p>
    <w:p w14:paraId="0A6EE597" w14:textId="5D3E9805" w:rsidR="00A613C0" w:rsidRDefault="00A613C0" w:rsidP="00115F68">
      <w:pPr>
        <w:spacing w:line="360" w:lineRule="auto"/>
        <w:jc w:val="both"/>
        <w:rPr>
          <w:rFonts w:ascii="Arial" w:hAnsi="Arial" w:cs="Arial"/>
          <w:sz w:val="24"/>
          <w:szCs w:val="24"/>
        </w:rPr>
      </w:pPr>
      <w:r>
        <w:rPr>
          <w:rFonts w:ascii="Arial" w:hAnsi="Arial" w:cs="Arial"/>
          <w:sz w:val="24"/>
          <w:szCs w:val="24"/>
        </w:rPr>
        <w:t xml:space="preserve">However, the digital technology is making positive impact on global marketing, there are also challenges that we need to consider. Some of the things we look into is social </w:t>
      </w:r>
      <w:r w:rsidR="00C0036C">
        <w:rPr>
          <w:rFonts w:ascii="Arial" w:hAnsi="Arial" w:cs="Arial"/>
          <w:sz w:val="24"/>
          <w:szCs w:val="24"/>
        </w:rPr>
        <w:t xml:space="preserve">and digital media </w:t>
      </w:r>
      <w:r>
        <w:rPr>
          <w:rFonts w:ascii="Arial" w:hAnsi="Arial" w:cs="Arial"/>
          <w:sz w:val="24"/>
          <w:szCs w:val="24"/>
        </w:rPr>
        <w:t xml:space="preserve">can make customers to make impulsive buying because of the easy access. It can also lead one to a wrong websites if </w:t>
      </w:r>
      <w:r w:rsidR="00E33F1B">
        <w:rPr>
          <w:rFonts w:ascii="Arial" w:hAnsi="Arial" w:cs="Arial"/>
          <w:sz w:val="24"/>
          <w:szCs w:val="24"/>
        </w:rPr>
        <w:t>digital safety is not in place. Furthermore, customers personal data could be at risk for online attackers to steal individual data information if data breach policies are not properly managed.</w:t>
      </w:r>
    </w:p>
    <w:p w14:paraId="058EF5E3" w14:textId="39D2D74C" w:rsidR="00E33F1B" w:rsidRDefault="00E33F1B" w:rsidP="00E33F1B">
      <w:pPr>
        <w:spacing w:line="360" w:lineRule="auto"/>
        <w:jc w:val="both"/>
        <w:rPr>
          <w:rFonts w:ascii="Arial" w:hAnsi="Arial" w:cs="Arial"/>
          <w:b/>
          <w:bCs/>
          <w:sz w:val="36"/>
          <w:szCs w:val="36"/>
        </w:rPr>
      </w:pPr>
      <w:r w:rsidRPr="00E33F1B">
        <w:rPr>
          <w:rFonts w:ascii="Arial" w:hAnsi="Arial" w:cs="Arial"/>
          <w:b/>
          <w:bCs/>
          <w:sz w:val="36"/>
          <w:szCs w:val="36"/>
        </w:rPr>
        <w:lastRenderedPageBreak/>
        <w:t xml:space="preserve">Conclusion </w:t>
      </w:r>
    </w:p>
    <w:p w14:paraId="47593913" w14:textId="455ACD4F" w:rsidR="00E102A6" w:rsidRDefault="00E33F1B" w:rsidP="008C1F1B">
      <w:pPr>
        <w:spacing w:line="360" w:lineRule="auto"/>
        <w:jc w:val="both"/>
        <w:rPr>
          <w:rFonts w:ascii="Arial" w:hAnsi="Arial" w:cs="Arial"/>
          <w:sz w:val="24"/>
          <w:szCs w:val="24"/>
        </w:rPr>
      </w:pPr>
      <w:r>
        <w:rPr>
          <w:rFonts w:ascii="Arial" w:hAnsi="Arial" w:cs="Arial"/>
          <w:sz w:val="24"/>
          <w:szCs w:val="24"/>
        </w:rPr>
        <w:t xml:space="preserve">In summary, the use of social </w:t>
      </w:r>
      <w:r w:rsidR="00C118F4">
        <w:rPr>
          <w:rFonts w:ascii="Arial" w:hAnsi="Arial" w:cs="Arial"/>
          <w:sz w:val="24"/>
          <w:szCs w:val="24"/>
        </w:rPr>
        <w:t>and digital media in marketing for reaching wider customer is prevalent in the global marketing. Businesses and organisations are exploring the involvement of digital technology to do business in a better way for sustainable marketing strategies.</w:t>
      </w:r>
      <w:r w:rsidR="008C1F1B">
        <w:rPr>
          <w:rFonts w:ascii="Arial" w:hAnsi="Arial" w:cs="Arial"/>
          <w:sz w:val="24"/>
          <w:szCs w:val="24"/>
        </w:rPr>
        <w:t xml:space="preserve"> For the expansion and having new customers, the social and digital media is apparently important in the market place</w:t>
      </w:r>
      <w:r w:rsidR="00031D10">
        <w:rPr>
          <w:rFonts w:ascii="Arial" w:hAnsi="Arial" w:cs="Arial"/>
          <w:sz w:val="24"/>
          <w:szCs w:val="24"/>
        </w:rPr>
        <w:t>. The evolution of social media is playing a major role of the innovation in marketing. The discovery of new ways of customer engagement</w:t>
      </w:r>
      <w:r w:rsidR="005F2685">
        <w:rPr>
          <w:rFonts w:ascii="Arial" w:hAnsi="Arial" w:cs="Arial"/>
          <w:sz w:val="24"/>
          <w:szCs w:val="24"/>
        </w:rPr>
        <w:t xml:space="preserve"> with businesses, marketers, companies, organization and industries</w:t>
      </w:r>
      <w:r w:rsidR="00031D10">
        <w:rPr>
          <w:rFonts w:ascii="Arial" w:hAnsi="Arial" w:cs="Arial"/>
          <w:sz w:val="24"/>
          <w:szCs w:val="24"/>
        </w:rPr>
        <w:t xml:space="preserve"> </w:t>
      </w:r>
      <w:r w:rsidR="005F2685">
        <w:rPr>
          <w:rFonts w:ascii="Arial" w:hAnsi="Arial" w:cs="Arial"/>
          <w:sz w:val="24"/>
          <w:szCs w:val="24"/>
        </w:rPr>
        <w:t>is a development of how social networking is affecting communities and society.</w:t>
      </w:r>
    </w:p>
    <w:p w14:paraId="14209616" w14:textId="4BDB7D61" w:rsidR="005C5247" w:rsidRDefault="005C5247" w:rsidP="008C1F1B">
      <w:pPr>
        <w:spacing w:line="360" w:lineRule="auto"/>
        <w:jc w:val="both"/>
        <w:rPr>
          <w:rFonts w:ascii="Arial" w:hAnsi="Arial" w:cs="Arial"/>
          <w:b/>
          <w:bCs/>
          <w:sz w:val="36"/>
          <w:szCs w:val="36"/>
        </w:rPr>
      </w:pPr>
      <w:r w:rsidRPr="005C5247">
        <w:rPr>
          <w:rFonts w:ascii="Arial" w:hAnsi="Arial" w:cs="Arial"/>
          <w:b/>
          <w:bCs/>
          <w:sz w:val="36"/>
          <w:szCs w:val="36"/>
        </w:rPr>
        <w:t>References:</w:t>
      </w:r>
    </w:p>
    <w:p w14:paraId="3DC2DFB5" w14:textId="740891DB" w:rsidR="005C5247" w:rsidRDefault="005C5247" w:rsidP="005C5247">
      <w:pPr>
        <w:pStyle w:val="ListParagraph"/>
        <w:numPr>
          <w:ilvl w:val="0"/>
          <w:numId w:val="2"/>
        </w:numPr>
        <w:spacing w:line="360" w:lineRule="auto"/>
        <w:jc w:val="both"/>
        <w:rPr>
          <w:rFonts w:ascii="Arial" w:hAnsi="Arial" w:cs="Arial"/>
          <w:sz w:val="24"/>
          <w:szCs w:val="24"/>
        </w:rPr>
      </w:pPr>
      <w:r>
        <w:rPr>
          <w:rFonts w:ascii="Arial" w:hAnsi="Arial" w:cs="Arial"/>
          <w:sz w:val="24"/>
          <w:szCs w:val="24"/>
        </w:rPr>
        <w:t>Evans, D. and Mckee, J. (2010</w:t>
      </w:r>
      <w:r w:rsidR="003B6B64">
        <w:rPr>
          <w:rFonts w:ascii="Arial" w:hAnsi="Arial" w:cs="Arial"/>
          <w:sz w:val="24"/>
          <w:szCs w:val="24"/>
        </w:rPr>
        <w:t xml:space="preserve"> p.4</w:t>
      </w:r>
      <w:r>
        <w:rPr>
          <w:rFonts w:ascii="Arial" w:hAnsi="Arial" w:cs="Arial"/>
          <w:sz w:val="24"/>
          <w:szCs w:val="24"/>
        </w:rPr>
        <w:t xml:space="preserve">), </w:t>
      </w:r>
      <w:r>
        <w:rPr>
          <w:rFonts w:ascii="Arial" w:hAnsi="Arial" w:cs="Arial"/>
          <w:i/>
          <w:iCs/>
          <w:sz w:val="24"/>
          <w:szCs w:val="24"/>
        </w:rPr>
        <w:t xml:space="preserve">Social Media Marketing: the next generation of Business engagement, </w:t>
      </w:r>
      <w:r>
        <w:rPr>
          <w:rFonts w:ascii="Arial" w:hAnsi="Arial" w:cs="Arial"/>
          <w:sz w:val="24"/>
          <w:szCs w:val="24"/>
        </w:rPr>
        <w:t>Indianapolis: W</w:t>
      </w:r>
      <w:r w:rsidR="00AB0A8A">
        <w:rPr>
          <w:rFonts w:ascii="Arial" w:hAnsi="Arial" w:cs="Arial"/>
          <w:sz w:val="24"/>
          <w:szCs w:val="24"/>
        </w:rPr>
        <w:t>iley Publishing Inc.</w:t>
      </w:r>
    </w:p>
    <w:p w14:paraId="5EE54AC3" w14:textId="1C771213" w:rsidR="001A5395" w:rsidRDefault="00351FA6" w:rsidP="005C5247">
      <w:pPr>
        <w:pStyle w:val="ListParagraph"/>
        <w:numPr>
          <w:ilvl w:val="0"/>
          <w:numId w:val="2"/>
        </w:numPr>
        <w:spacing w:line="360" w:lineRule="auto"/>
        <w:jc w:val="both"/>
        <w:rPr>
          <w:rFonts w:ascii="Arial" w:hAnsi="Arial" w:cs="Arial"/>
          <w:sz w:val="24"/>
          <w:szCs w:val="24"/>
        </w:rPr>
      </w:pPr>
      <w:r w:rsidRPr="003B6B64">
        <w:rPr>
          <w:rFonts w:ascii="Arial" w:hAnsi="Arial" w:cs="Arial"/>
          <w:sz w:val="24"/>
          <w:szCs w:val="24"/>
        </w:rPr>
        <w:t>Heinze, A., Flecher, G. and Cruz, A. (2016</w:t>
      </w:r>
      <w:r w:rsidR="003B6B64" w:rsidRPr="003B6B64">
        <w:rPr>
          <w:rFonts w:ascii="Arial" w:hAnsi="Arial" w:cs="Arial"/>
          <w:sz w:val="24"/>
          <w:szCs w:val="24"/>
        </w:rPr>
        <w:t xml:space="preserve">), </w:t>
      </w:r>
      <w:r w:rsidR="003B6B64" w:rsidRPr="003B6B64">
        <w:rPr>
          <w:rFonts w:ascii="Arial" w:hAnsi="Arial" w:cs="Arial"/>
          <w:i/>
          <w:iCs/>
          <w:sz w:val="24"/>
          <w:szCs w:val="24"/>
        </w:rPr>
        <w:t>Digital and Social Me</w:t>
      </w:r>
      <w:r w:rsidR="003B6B64">
        <w:rPr>
          <w:rFonts w:ascii="Arial" w:hAnsi="Arial" w:cs="Arial"/>
          <w:i/>
          <w:iCs/>
          <w:sz w:val="24"/>
          <w:szCs w:val="24"/>
        </w:rPr>
        <w:t>dia Marketing,</w:t>
      </w:r>
      <w:r w:rsidR="003B6B64">
        <w:rPr>
          <w:rFonts w:ascii="Arial" w:hAnsi="Arial" w:cs="Arial"/>
          <w:sz w:val="24"/>
          <w:szCs w:val="24"/>
        </w:rPr>
        <w:t xml:space="preserve"> p.25, 1</w:t>
      </w:r>
      <w:r w:rsidR="003B6B64" w:rsidRPr="003B6B64">
        <w:rPr>
          <w:rFonts w:ascii="Arial" w:hAnsi="Arial" w:cs="Arial"/>
          <w:sz w:val="24"/>
          <w:szCs w:val="24"/>
          <w:vertAlign w:val="superscript"/>
        </w:rPr>
        <w:t>st</w:t>
      </w:r>
      <w:r w:rsidR="003B6B64">
        <w:rPr>
          <w:rFonts w:ascii="Arial" w:hAnsi="Arial" w:cs="Arial"/>
          <w:sz w:val="24"/>
          <w:szCs w:val="24"/>
        </w:rPr>
        <w:t xml:space="preserve"> edition, </w:t>
      </w:r>
      <w:r w:rsidR="001A5395">
        <w:rPr>
          <w:rFonts w:ascii="Arial" w:hAnsi="Arial" w:cs="Arial"/>
          <w:sz w:val="24"/>
          <w:szCs w:val="24"/>
        </w:rPr>
        <w:t xml:space="preserve">London: Routledge. </w:t>
      </w:r>
      <w:proofErr w:type="spellStart"/>
      <w:r w:rsidR="001A5395">
        <w:rPr>
          <w:rFonts w:ascii="Arial" w:hAnsi="Arial" w:cs="Arial"/>
          <w:sz w:val="24"/>
          <w:szCs w:val="24"/>
        </w:rPr>
        <w:t>Link:https</w:t>
      </w:r>
      <w:proofErr w:type="spellEnd"/>
      <w:r w:rsidR="001A5395">
        <w:rPr>
          <w:rFonts w:ascii="Arial" w:hAnsi="Arial" w:cs="Arial"/>
          <w:sz w:val="24"/>
          <w:szCs w:val="24"/>
        </w:rPr>
        <w:t>//doi.org/10.4324/9781315688763</w:t>
      </w:r>
      <w:r w:rsidR="0060193D">
        <w:rPr>
          <w:rFonts w:ascii="Arial" w:hAnsi="Arial" w:cs="Arial"/>
          <w:sz w:val="24"/>
          <w:szCs w:val="24"/>
        </w:rPr>
        <w:t xml:space="preserve"> (Accessed on 18 November 2024)</w:t>
      </w:r>
    </w:p>
    <w:p w14:paraId="3349CD3C" w14:textId="68FE1328" w:rsidR="00351FA6" w:rsidRDefault="001A5395" w:rsidP="00031D10">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Arora, P. and Predmore, C.E. (2013), Social Media as a strategic Tool: </w:t>
      </w:r>
      <w:r>
        <w:rPr>
          <w:rFonts w:ascii="Arial" w:hAnsi="Arial" w:cs="Arial"/>
          <w:i/>
          <w:iCs/>
          <w:sz w:val="24"/>
          <w:szCs w:val="24"/>
        </w:rPr>
        <w:t>Going</w:t>
      </w:r>
      <w:r w:rsidR="00BA2B4A">
        <w:rPr>
          <w:rFonts w:ascii="Arial" w:hAnsi="Arial" w:cs="Arial"/>
          <w:i/>
          <w:iCs/>
          <w:sz w:val="24"/>
          <w:szCs w:val="24"/>
        </w:rPr>
        <w:t xml:space="preserve"> Beyond the Obvious.</w:t>
      </w:r>
      <w:r w:rsidR="00BA2B4A">
        <w:rPr>
          <w:rFonts w:ascii="Arial" w:hAnsi="Arial" w:cs="Arial"/>
          <w:sz w:val="24"/>
          <w:szCs w:val="24"/>
        </w:rPr>
        <w:t xml:space="preserve"> ISBN:978-1-78190-898-3, eISBN:978-1-78190-899-0 (Accessed on 30 November 2024)</w:t>
      </w:r>
    </w:p>
    <w:p w14:paraId="2BCF2186" w14:textId="394CD153" w:rsidR="0083028E" w:rsidRPr="00B56871" w:rsidRDefault="0083028E" w:rsidP="00031D10">
      <w:pPr>
        <w:pStyle w:val="ListParagraph"/>
        <w:numPr>
          <w:ilvl w:val="0"/>
          <w:numId w:val="2"/>
        </w:numPr>
        <w:spacing w:line="360" w:lineRule="auto"/>
        <w:jc w:val="both"/>
        <w:rPr>
          <w:rFonts w:ascii="Arial" w:hAnsi="Arial" w:cs="Arial"/>
          <w:sz w:val="24"/>
          <w:szCs w:val="24"/>
        </w:rPr>
      </w:pPr>
      <w:r>
        <w:rPr>
          <w:rFonts w:ascii="Arial" w:hAnsi="Arial" w:cs="Arial"/>
          <w:sz w:val="24"/>
          <w:szCs w:val="24"/>
        </w:rPr>
        <w:t>CIM,</w:t>
      </w:r>
      <w:r w:rsidR="007D63B9">
        <w:rPr>
          <w:rFonts w:ascii="Arial" w:hAnsi="Arial" w:cs="Arial"/>
          <w:sz w:val="24"/>
          <w:szCs w:val="24"/>
        </w:rPr>
        <w:t xml:space="preserve"> (</w:t>
      </w:r>
      <w:r>
        <w:rPr>
          <w:rFonts w:ascii="Arial" w:hAnsi="Arial" w:cs="Arial"/>
          <w:sz w:val="24"/>
          <w:szCs w:val="24"/>
        </w:rPr>
        <w:t xml:space="preserve"> 20</w:t>
      </w:r>
      <w:r w:rsidR="007D63B9">
        <w:rPr>
          <w:rFonts w:ascii="Arial" w:hAnsi="Arial" w:cs="Arial"/>
          <w:sz w:val="24"/>
          <w:szCs w:val="24"/>
        </w:rPr>
        <w:t>15</w:t>
      </w:r>
      <w:r>
        <w:rPr>
          <w:rFonts w:ascii="Arial" w:hAnsi="Arial" w:cs="Arial"/>
          <w:sz w:val="24"/>
          <w:szCs w:val="24"/>
        </w:rPr>
        <w:t>)</w:t>
      </w:r>
      <w:r w:rsidR="007D63B9">
        <w:rPr>
          <w:rFonts w:ascii="Arial" w:hAnsi="Arial" w:cs="Arial"/>
          <w:sz w:val="24"/>
          <w:szCs w:val="24"/>
        </w:rPr>
        <w:t xml:space="preserve">, A brief summary of marketing and how it works. </w:t>
      </w:r>
      <w:r w:rsidR="007D63B9" w:rsidRPr="00B56871">
        <w:rPr>
          <w:rFonts w:ascii="Arial" w:hAnsi="Arial" w:cs="Arial"/>
          <w:sz w:val="24"/>
          <w:szCs w:val="24"/>
        </w:rPr>
        <w:t>Link:</w:t>
      </w:r>
      <w:r w:rsidR="00B56871" w:rsidRPr="00B56871">
        <w:rPr>
          <w:rFonts w:ascii="Arial" w:hAnsi="Arial" w:cs="Arial"/>
          <w:sz w:val="24"/>
          <w:szCs w:val="24"/>
        </w:rPr>
        <w:t>cim.co.uk/media/4772/7ps.pdf (Accessed on</w:t>
      </w:r>
      <w:r w:rsidR="00B56871">
        <w:rPr>
          <w:rFonts w:ascii="Arial" w:hAnsi="Arial" w:cs="Arial"/>
          <w:sz w:val="24"/>
          <w:szCs w:val="24"/>
        </w:rPr>
        <w:t xml:space="preserve"> 9 December 2024)</w:t>
      </w:r>
    </w:p>
    <w:sectPr w:rsidR="0083028E" w:rsidRPr="00B56871" w:rsidSect="00A02AC5">
      <w:footerReference w:type="default" r:id="rId9"/>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1393A4" w14:textId="77777777" w:rsidR="0084715E" w:rsidRDefault="0084715E" w:rsidP="0083028E">
      <w:pPr>
        <w:spacing w:after="0" w:line="240" w:lineRule="auto"/>
      </w:pPr>
      <w:r>
        <w:separator/>
      </w:r>
    </w:p>
  </w:endnote>
  <w:endnote w:type="continuationSeparator" w:id="0">
    <w:p w14:paraId="5111C05E" w14:textId="77777777" w:rsidR="0084715E" w:rsidRDefault="0084715E" w:rsidP="00830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6701392"/>
      <w:docPartObj>
        <w:docPartGallery w:val="Page Numbers (Bottom of Page)"/>
        <w:docPartUnique/>
      </w:docPartObj>
    </w:sdtPr>
    <w:sdtContent>
      <w:sdt>
        <w:sdtPr>
          <w:id w:val="-1705238520"/>
          <w:docPartObj>
            <w:docPartGallery w:val="Page Numbers (Top of Page)"/>
            <w:docPartUnique/>
          </w:docPartObj>
        </w:sdtPr>
        <w:sdtContent>
          <w:p w14:paraId="6F1BAC2F" w14:textId="1FED53F9" w:rsidR="007D0401" w:rsidRDefault="007D0401" w:rsidP="007D0401">
            <w:pPr>
              <w:pStyle w:val="Footer"/>
              <w:jc w:val="center"/>
            </w:pPr>
            <w:r w:rsidRPr="007D0401">
              <w:rPr>
                <w:rFonts w:ascii="Arial" w:hAnsi="Arial" w:cs="Arial"/>
              </w:rPr>
              <w:t>Page</w:t>
            </w:r>
            <w:r w:rsidR="00686DF3">
              <w:rPr>
                <w:rFonts w:ascii="Arial" w:hAnsi="Arial" w:cs="Arial"/>
              </w:rPr>
              <w:t xml:space="preserve"> No -</w:t>
            </w:r>
            <w:r w:rsidRPr="007D0401">
              <w:rPr>
                <w:rFonts w:ascii="Arial" w:hAnsi="Arial" w:cs="Arial"/>
              </w:rPr>
              <w:t xml:space="preserve"> </w:t>
            </w:r>
            <w:r w:rsidRPr="007D0401">
              <w:rPr>
                <w:rFonts w:ascii="Arial" w:hAnsi="Arial" w:cs="Arial"/>
                <w:sz w:val="24"/>
                <w:szCs w:val="24"/>
              </w:rPr>
              <w:fldChar w:fldCharType="begin"/>
            </w:r>
            <w:r w:rsidRPr="007D0401">
              <w:rPr>
                <w:rFonts w:ascii="Arial" w:hAnsi="Arial" w:cs="Arial"/>
              </w:rPr>
              <w:instrText xml:space="preserve"> PAGE </w:instrText>
            </w:r>
            <w:r w:rsidRPr="007D0401">
              <w:rPr>
                <w:rFonts w:ascii="Arial" w:hAnsi="Arial" w:cs="Arial"/>
                <w:sz w:val="24"/>
                <w:szCs w:val="24"/>
              </w:rPr>
              <w:fldChar w:fldCharType="separate"/>
            </w:r>
            <w:r w:rsidRPr="007D0401">
              <w:rPr>
                <w:rFonts w:ascii="Arial" w:hAnsi="Arial" w:cs="Arial"/>
                <w:noProof/>
              </w:rPr>
              <w:t>2</w:t>
            </w:r>
            <w:r w:rsidRPr="007D0401">
              <w:rPr>
                <w:rFonts w:ascii="Arial" w:hAnsi="Arial" w:cs="Arial"/>
                <w:sz w:val="24"/>
                <w:szCs w:val="24"/>
              </w:rPr>
              <w:fldChar w:fldCharType="end"/>
            </w:r>
            <w:r w:rsidRPr="007D0401">
              <w:rPr>
                <w:rFonts w:ascii="Arial" w:hAnsi="Arial" w:cs="Arial"/>
              </w:rPr>
              <w:t xml:space="preserve"> of </w:t>
            </w:r>
            <w:r w:rsidRPr="007D0401">
              <w:rPr>
                <w:rFonts w:ascii="Arial" w:hAnsi="Arial" w:cs="Arial"/>
                <w:sz w:val="24"/>
                <w:szCs w:val="24"/>
              </w:rPr>
              <w:fldChar w:fldCharType="begin"/>
            </w:r>
            <w:r w:rsidRPr="007D0401">
              <w:rPr>
                <w:rFonts w:ascii="Arial" w:hAnsi="Arial" w:cs="Arial"/>
              </w:rPr>
              <w:instrText xml:space="preserve"> NUMPAGES  </w:instrText>
            </w:r>
            <w:r w:rsidRPr="007D0401">
              <w:rPr>
                <w:rFonts w:ascii="Arial" w:hAnsi="Arial" w:cs="Arial"/>
                <w:sz w:val="24"/>
                <w:szCs w:val="24"/>
              </w:rPr>
              <w:fldChar w:fldCharType="separate"/>
            </w:r>
            <w:r w:rsidRPr="007D0401">
              <w:rPr>
                <w:rFonts w:ascii="Arial" w:hAnsi="Arial" w:cs="Arial"/>
                <w:noProof/>
              </w:rPr>
              <w:t>2</w:t>
            </w:r>
            <w:r w:rsidRPr="007D0401">
              <w:rPr>
                <w:rFonts w:ascii="Arial" w:hAnsi="Arial" w:cs="Arial"/>
                <w:sz w:val="24"/>
                <w:szCs w:val="24"/>
              </w:rPr>
              <w:fldChar w:fldCharType="end"/>
            </w:r>
          </w:p>
        </w:sdtContent>
      </w:sdt>
    </w:sdtContent>
  </w:sdt>
  <w:p w14:paraId="286446E0" w14:textId="77777777" w:rsidR="007D0401" w:rsidRDefault="007D04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95270B" w14:textId="77777777" w:rsidR="0084715E" w:rsidRDefault="0084715E" w:rsidP="0083028E">
      <w:pPr>
        <w:spacing w:after="0" w:line="240" w:lineRule="auto"/>
      </w:pPr>
      <w:r>
        <w:separator/>
      </w:r>
    </w:p>
  </w:footnote>
  <w:footnote w:type="continuationSeparator" w:id="0">
    <w:p w14:paraId="6EF16346" w14:textId="77777777" w:rsidR="0084715E" w:rsidRDefault="0084715E" w:rsidP="00830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40A8C"/>
    <w:multiLevelType w:val="hybridMultilevel"/>
    <w:tmpl w:val="3DF41D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num w:numId="1" w16cid:durableId="139929581">
    <w:abstractNumId w:val="1"/>
  </w:num>
  <w:num w:numId="2" w16cid:durableId="168833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31D10"/>
    <w:rsid w:val="00066B87"/>
    <w:rsid w:val="00084BD7"/>
    <w:rsid w:val="000C44A9"/>
    <w:rsid w:val="000F5D92"/>
    <w:rsid w:val="00115F68"/>
    <w:rsid w:val="0013007A"/>
    <w:rsid w:val="00136AE9"/>
    <w:rsid w:val="00167DCF"/>
    <w:rsid w:val="001A11AD"/>
    <w:rsid w:val="001A5395"/>
    <w:rsid w:val="001D3DFC"/>
    <w:rsid w:val="0023650C"/>
    <w:rsid w:val="00290E80"/>
    <w:rsid w:val="00293C35"/>
    <w:rsid w:val="002C363D"/>
    <w:rsid w:val="00351FA6"/>
    <w:rsid w:val="00372B05"/>
    <w:rsid w:val="003B0C08"/>
    <w:rsid w:val="003B5097"/>
    <w:rsid w:val="003B6B64"/>
    <w:rsid w:val="004722DD"/>
    <w:rsid w:val="004758D1"/>
    <w:rsid w:val="004772C6"/>
    <w:rsid w:val="00495844"/>
    <w:rsid w:val="00495D63"/>
    <w:rsid w:val="004A5ED5"/>
    <w:rsid w:val="004E039E"/>
    <w:rsid w:val="00585E02"/>
    <w:rsid w:val="005A0C3E"/>
    <w:rsid w:val="005C5247"/>
    <w:rsid w:val="005F2685"/>
    <w:rsid w:val="0060193D"/>
    <w:rsid w:val="00602079"/>
    <w:rsid w:val="00606014"/>
    <w:rsid w:val="00650847"/>
    <w:rsid w:val="00686DF3"/>
    <w:rsid w:val="00687C15"/>
    <w:rsid w:val="006A4CF2"/>
    <w:rsid w:val="007225A9"/>
    <w:rsid w:val="00747B8E"/>
    <w:rsid w:val="007932F7"/>
    <w:rsid w:val="00797AD9"/>
    <w:rsid w:val="007B57C0"/>
    <w:rsid w:val="007C43A2"/>
    <w:rsid w:val="007D0401"/>
    <w:rsid w:val="007D63B9"/>
    <w:rsid w:val="007D670F"/>
    <w:rsid w:val="00813E7B"/>
    <w:rsid w:val="0083028E"/>
    <w:rsid w:val="0084715E"/>
    <w:rsid w:val="00850149"/>
    <w:rsid w:val="008C1F1B"/>
    <w:rsid w:val="008C45EA"/>
    <w:rsid w:val="008D6419"/>
    <w:rsid w:val="00A02AC5"/>
    <w:rsid w:val="00A27D0D"/>
    <w:rsid w:val="00A613C0"/>
    <w:rsid w:val="00A8607C"/>
    <w:rsid w:val="00A92610"/>
    <w:rsid w:val="00AB0A8A"/>
    <w:rsid w:val="00AD3263"/>
    <w:rsid w:val="00B06E3F"/>
    <w:rsid w:val="00B53C49"/>
    <w:rsid w:val="00B56871"/>
    <w:rsid w:val="00B9665F"/>
    <w:rsid w:val="00BA2B4A"/>
    <w:rsid w:val="00BB6787"/>
    <w:rsid w:val="00C0036C"/>
    <w:rsid w:val="00C118F4"/>
    <w:rsid w:val="00C24BBF"/>
    <w:rsid w:val="00C67831"/>
    <w:rsid w:val="00C87B1D"/>
    <w:rsid w:val="00CD252D"/>
    <w:rsid w:val="00D2332F"/>
    <w:rsid w:val="00D3416C"/>
    <w:rsid w:val="00D5370A"/>
    <w:rsid w:val="00D5446D"/>
    <w:rsid w:val="00DE3A18"/>
    <w:rsid w:val="00DE59AB"/>
    <w:rsid w:val="00DF30D9"/>
    <w:rsid w:val="00E014A6"/>
    <w:rsid w:val="00E07239"/>
    <w:rsid w:val="00E102A6"/>
    <w:rsid w:val="00E2079D"/>
    <w:rsid w:val="00E33F1B"/>
    <w:rsid w:val="00E35189"/>
    <w:rsid w:val="00E634CE"/>
    <w:rsid w:val="00E70852"/>
    <w:rsid w:val="00EB20CD"/>
    <w:rsid w:val="00ED419B"/>
    <w:rsid w:val="00ED517C"/>
    <w:rsid w:val="00EE7D78"/>
    <w:rsid w:val="00F138CF"/>
    <w:rsid w:val="00FC138A"/>
    <w:rsid w:val="00FD31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8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paragraph" w:styleId="Bibliography">
    <w:name w:val="Bibliography"/>
    <w:basedOn w:val="Normal"/>
    <w:next w:val="Normal"/>
    <w:uiPriority w:val="37"/>
    <w:unhideWhenUsed/>
    <w:rsid w:val="0060193D"/>
  </w:style>
  <w:style w:type="character" w:styleId="Hyperlink">
    <w:name w:val="Hyperlink"/>
    <w:basedOn w:val="DefaultParagraphFont"/>
    <w:uiPriority w:val="99"/>
    <w:unhideWhenUsed/>
    <w:rsid w:val="0083028E"/>
    <w:rPr>
      <w:color w:val="0563C1" w:themeColor="hyperlink"/>
      <w:u w:val="single"/>
    </w:rPr>
  </w:style>
  <w:style w:type="character" w:styleId="UnresolvedMention">
    <w:name w:val="Unresolved Mention"/>
    <w:basedOn w:val="DefaultParagraphFont"/>
    <w:uiPriority w:val="99"/>
    <w:semiHidden/>
    <w:unhideWhenUsed/>
    <w:rsid w:val="0083028E"/>
    <w:rPr>
      <w:color w:val="605E5C"/>
      <w:shd w:val="clear" w:color="auto" w:fill="E1DFDD"/>
    </w:rPr>
  </w:style>
  <w:style w:type="paragraph" w:styleId="Header">
    <w:name w:val="header"/>
    <w:basedOn w:val="Normal"/>
    <w:link w:val="HeaderChar"/>
    <w:uiPriority w:val="99"/>
    <w:unhideWhenUsed/>
    <w:rsid w:val="008302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28E"/>
  </w:style>
  <w:style w:type="paragraph" w:styleId="Footer">
    <w:name w:val="footer"/>
    <w:basedOn w:val="Normal"/>
    <w:link w:val="FooterChar"/>
    <w:uiPriority w:val="99"/>
    <w:unhideWhenUsed/>
    <w:rsid w:val="008302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28E"/>
  </w:style>
  <w:style w:type="character" w:customStyle="1" w:styleId="Heading1Char">
    <w:name w:val="Heading 1 Char"/>
    <w:basedOn w:val="DefaultParagraphFont"/>
    <w:link w:val="Heading1"/>
    <w:uiPriority w:val="9"/>
    <w:rsid w:val="004958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5844"/>
    <w:pPr>
      <w:outlineLvl w:val="9"/>
    </w:pPr>
    <w:rPr>
      <w:lang w:val="en-US" w:eastAsia="en-US"/>
    </w:rPr>
  </w:style>
  <w:style w:type="paragraph" w:styleId="TOC2">
    <w:name w:val="toc 2"/>
    <w:basedOn w:val="Normal"/>
    <w:next w:val="Normal"/>
    <w:autoRedefine/>
    <w:uiPriority w:val="39"/>
    <w:unhideWhenUsed/>
    <w:rsid w:val="00495844"/>
    <w:pPr>
      <w:spacing w:after="100"/>
      <w:ind w:left="220"/>
    </w:pPr>
    <w:rPr>
      <w:rFonts w:cs="Times New Roman"/>
      <w:lang w:val="en-US" w:eastAsia="en-US"/>
    </w:rPr>
  </w:style>
  <w:style w:type="paragraph" w:styleId="TOC1">
    <w:name w:val="toc 1"/>
    <w:basedOn w:val="Normal"/>
    <w:next w:val="Normal"/>
    <w:autoRedefine/>
    <w:uiPriority w:val="39"/>
    <w:unhideWhenUsed/>
    <w:rsid w:val="00495844"/>
    <w:pPr>
      <w:spacing w:after="100"/>
    </w:pPr>
    <w:rPr>
      <w:rFonts w:cs="Times New Roman"/>
      <w:lang w:val="en-US" w:eastAsia="en-US"/>
    </w:rPr>
  </w:style>
  <w:style w:type="paragraph" w:styleId="TOC3">
    <w:name w:val="toc 3"/>
    <w:basedOn w:val="Normal"/>
    <w:next w:val="Normal"/>
    <w:autoRedefine/>
    <w:uiPriority w:val="39"/>
    <w:unhideWhenUsed/>
    <w:rsid w:val="00495844"/>
    <w:pPr>
      <w:spacing w:after="100"/>
      <w:ind w:left="440"/>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 w:id="1148134918">
      <w:bodyDiv w:val="1"/>
      <w:marLeft w:val="0"/>
      <w:marRight w:val="0"/>
      <w:marTop w:val="0"/>
      <w:marBottom w:val="0"/>
      <w:divBdr>
        <w:top w:val="none" w:sz="0" w:space="0" w:color="auto"/>
        <w:left w:val="none" w:sz="0" w:space="0" w:color="auto"/>
        <w:bottom w:val="none" w:sz="0" w:space="0" w:color="auto"/>
        <w:right w:val="none" w:sz="0" w:space="0" w:color="auto"/>
      </w:divBdr>
    </w:div>
    <w:div w:id="161671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Put the submission deadline here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eva10</b:Tag>
    <b:SourceType>BookSection</b:SourceType>
    <b:Guid>{23217E30-8ECC-40F8-A19B-C0B660F0ED17}</b:Guid>
    <b:Title>social media marketing: the next generation of business engagement</b:Title>
    <b:Year>2010</b:Year>
    <b:Pages>4</b:Pages>
    <b:Author>
      <b:Author>
        <b:Corporate>evans and mckee</b:Corporate>
      </b:Author>
    </b:Author>
    <b:BookTitle>social media marketing</b:BookTitle>
    <b:City>Indianapolis</b:City>
    <b:Publisher>Wiley Publishing inc.</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D9162B-1157-4294-82C7-3C51F01CD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1212</Words>
  <Characters>6910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Put your chosen topic here</vt:lpstr>
    </vt:vector>
  </TitlesOfParts>
  <Company/>
  <LinksUpToDate>false</LinksUpToDate>
  <CharactersWithSpaces>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Put your chosen topic here</dc:title>
  <dc:subject/>
  <dc:creator>Koushik Modak</dc:creator>
  <cp:keywords/>
  <dc:description/>
  <cp:lastModifiedBy>John Sylvester Mensah (2411669)</cp:lastModifiedBy>
  <cp:revision>2</cp:revision>
  <dcterms:created xsi:type="dcterms:W3CDTF">2024-12-09T16:54:00Z</dcterms:created>
  <dcterms:modified xsi:type="dcterms:W3CDTF">2024-12-09T16:54:00Z</dcterms:modified>
</cp:coreProperties>
</file>