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0378463"/>
        <w:docPartObj>
          <w:docPartGallery w:val="Cover Pages"/>
          <w:docPartUnique/>
        </w:docPartObj>
      </w:sdtPr>
      <w:sdtEndPr>
        <w:rPr>
          <w:noProof/>
          <w:lang w:val="en-US"/>
        </w:rPr>
      </w:sdtEndPr>
      <w:sdtContent>
        <w:p w14:paraId="38B8E2FC" w14:textId="694BBB29" w:rsidR="00382B8B" w:rsidRDefault="00382B8B">
          <w:r>
            <w:rPr>
              <w:noProof/>
            </w:rPr>
            <mc:AlternateContent>
              <mc:Choice Requires="wpg">
                <w:drawing>
                  <wp:anchor distT="0" distB="0" distL="114300" distR="114300" simplePos="0" relativeHeight="251660288" behindDoc="1" locked="0" layoutInCell="1" allowOverlap="1" wp14:anchorId="27E8B9EF" wp14:editId="2631DE3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395B59" w14:textId="77777777" w:rsidR="000F2B2F" w:rsidRPr="000F2B2F" w:rsidRDefault="000F2B2F" w:rsidP="000F2B2F">
                                  <w:pPr>
                                    <w:spacing w:line="276" w:lineRule="auto"/>
                                    <w:jc w:val="center"/>
                                    <w:rPr>
                                      <w:color w:val="FFFFFF" w:themeColor="background1"/>
                                      <w:sz w:val="32"/>
                                      <w:szCs w:val="32"/>
                                    </w:rPr>
                                  </w:pPr>
                                  <w:r w:rsidRPr="000F2B2F">
                                    <w:rPr>
                                      <w:color w:val="FFFFFF" w:themeColor="background1"/>
                                      <w:sz w:val="32"/>
                                      <w:szCs w:val="32"/>
                                    </w:rPr>
                                    <w:t>Student Name: Kostadin Dimitrov Kostov</w:t>
                                  </w:r>
                                </w:p>
                                <w:p w14:paraId="3E721849" w14:textId="77777777" w:rsidR="000F2B2F" w:rsidRPr="000F2B2F" w:rsidRDefault="000F2B2F" w:rsidP="000F2B2F">
                                  <w:pPr>
                                    <w:spacing w:line="276" w:lineRule="auto"/>
                                    <w:jc w:val="center"/>
                                    <w:rPr>
                                      <w:color w:val="FFFFFF" w:themeColor="background1"/>
                                      <w:sz w:val="32"/>
                                      <w:szCs w:val="32"/>
                                    </w:rPr>
                                  </w:pPr>
                                  <w:r w:rsidRPr="000F2B2F">
                                    <w:rPr>
                                      <w:color w:val="FFFFFF" w:themeColor="background1"/>
                                      <w:sz w:val="32"/>
                                      <w:szCs w:val="32"/>
                                    </w:rPr>
                                    <w:t>ID: 2115193</w:t>
                                  </w:r>
                                </w:p>
                                <w:p w14:paraId="37D9E905" w14:textId="1A7B4CAD" w:rsidR="00382B8B" w:rsidRPr="000F2B2F" w:rsidRDefault="00382B8B" w:rsidP="000F2B2F">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434EBD" w14:textId="342A3EA8" w:rsidR="00382B8B" w:rsidRPr="000F2B2F" w:rsidRDefault="000F2B2F" w:rsidP="000F2B2F">
                                  <w:pPr>
                                    <w:spacing w:line="276" w:lineRule="auto"/>
                                    <w:jc w:val="center"/>
                                    <w:rPr>
                                      <w:color w:val="0070C0"/>
                                      <w:sz w:val="56"/>
                                      <w:szCs w:val="56"/>
                                    </w:rPr>
                                  </w:pPr>
                                  <w:r w:rsidRPr="00D217EC">
                                    <w:rPr>
                                      <w:color w:val="0070C0"/>
                                      <w:sz w:val="56"/>
                                      <w:szCs w:val="56"/>
                                    </w:rPr>
                                    <w:t>Marketing Fundamentals</w:t>
                                  </w:r>
                                  <w:r w:rsidR="008F2247">
                                    <w:rPr>
                                      <w:color w:val="0070C0"/>
                                      <w:sz w:val="56"/>
                                      <w:szCs w:val="56"/>
                                    </w:rPr>
                                    <w:t xml:space="preserve"> Blog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E8B9EF" id="Group 193" o:spid="_x0000_s1026" style="position:absolute;left:0;text-align:left;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7395B59" w14:textId="77777777" w:rsidR="000F2B2F" w:rsidRPr="000F2B2F" w:rsidRDefault="000F2B2F" w:rsidP="000F2B2F">
                            <w:pPr>
                              <w:spacing w:line="276" w:lineRule="auto"/>
                              <w:jc w:val="center"/>
                              <w:rPr>
                                <w:color w:val="FFFFFF" w:themeColor="background1"/>
                                <w:sz w:val="32"/>
                                <w:szCs w:val="32"/>
                              </w:rPr>
                            </w:pPr>
                            <w:r w:rsidRPr="000F2B2F">
                              <w:rPr>
                                <w:color w:val="FFFFFF" w:themeColor="background1"/>
                                <w:sz w:val="32"/>
                                <w:szCs w:val="32"/>
                              </w:rPr>
                              <w:t>Student Name: Kostadin Dimitrov Kostov</w:t>
                            </w:r>
                          </w:p>
                          <w:p w14:paraId="3E721849" w14:textId="77777777" w:rsidR="000F2B2F" w:rsidRPr="000F2B2F" w:rsidRDefault="000F2B2F" w:rsidP="000F2B2F">
                            <w:pPr>
                              <w:spacing w:line="276" w:lineRule="auto"/>
                              <w:jc w:val="center"/>
                              <w:rPr>
                                <w:color w:val="FFFFFF" w:themeColor="background1"/>
                                <w:sz w:val="32"/>
                                <w:szCs w:val="32"/>
                              </w:rPr>
                            </w:pPr>
                            <w:r w:rsidRPr="000F2B2F">
                              <w:rPr>
                                <w:color w:val="FFFFFF" w:themeColor="background1"/>
                                <w:sz w:val="32"/>
                                <w:szCs w:val="32"/>
                              </w:rPr>
                              <w:t>ID: 2115193</w:t>
                            </w:r>
                          </w:p>
                          <w:p w14:paraId="37D9E905" w14:textId="1A7B4CAD" w:rsidR="00382B8B" w:rsidRPr="000F2B2F" w:rsidRDefault="00382B8B" w:rsidP="000F2B2F">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434EBD" w14:textId="342A3EA8" w:rsidR="00382B8B" w:rsidRPr="000F2B2F" w:rsidRDefault="000F2B2F" w:rsidP="000F2B2F">
                            <w:pPr>
                              <w:spacing w:line="276" w:lineRule="auto"/>
                              <w:jc w:val="center"/>
                              <w:rPr>
                                <w:color w:val="0070C0"/>
                                <w:sz w:val="56"/>
                                <w:szCs w:val="56"/>
                              </w:rPr>
                            </w:pPr>
                            <w:r w:rsidRPr="00D217EC">
                              <w:rPr>
                                <w:color w:val="0070C0"/>
                                <w:sz w:val="56"/>
                                <w:szCs w:val="56"/>
                              </w:rPr>
                              <w:t>Marketing Fundamentals</w:t>
                            </w:r>
                            <w:r w:rsidR="008F2247">
                              <w:rPr>
                                <w:color w:val="0070C0"/>
                                <w:sz w:val="56"/>
                                <w:szCs w:val="56"/>
                              </w:rPr>
                              <w:t xml:space="preserve"> Blog</w:t>
                            </w:r>
                          </w:p>
                        </w:txbxContent>
                      </v:textbox>
                    </v:shape>
                    <w10:wrap anchorx="page" anchory="page"/>
                  </v:group>
                </w:pict>
              </mc:Fallback>
            </mc:AlternateContent>
          </w:r>
        </w:p>
        <w:p w14:paraId="03C83187" w14:textId="27B9CF6E" w:rsidR="00382B8B" w:rsidRDefault="00382B8B">
          <w:pPr>
            <w:spacing w:line="259" w:lineRule="auto"/>
            <w:jc w:val="left"/>
            <w:rPr>
              <w:noProof/>
              <w:lang w:val="en-US"/>
            </w:rPr>
          </w:pPr>
          <w:r>
            <w:rPr>
              <w:noProof/>
              <w:lang w:val="en-US"/>
            </w:rPr>
            <w:br w:type="page"/>
          </w:r>
        </w:p>
      </w:sdtContent>
    </w:sdt>
    <w:p w14:paraId="6DF0EBD3" w14:textId="1115937F" w:rsidR="008227B9" w:rsidRDefault="008227B9" w:rsidP="008227B9">
      <w:pPr>
        <w:spacing w:line="259" w:lineRule="auto"/>
        <w:jc w:val="center"/>
        <w:rPr>
          <w:lang w:val="en-US"/>
        </w:rPr>
      </w:pPr>
      <w:r>
        <w:rPr>
          <w:noProof/>
          <w:lang w:val="en-US"/>
        </w:rPr>
        <w:lastRenderedPageBreak/>
        <w:drawing>
          <wp:anchor distT="0" distB="0" distL="114300" distR="114300" simplePos="0" relativeHeight="251658240" behindDoc="1" locked="0" layoutInCell="1" allowOverlap="1" wp14:anchorId="367933E7" wp14:editId="6C64C9F2">
            <wp:simplePos x="0" y="0"/>
            <wp:positionH relativeFrom="column">
              <wp:posOffset>171450</wp:posOffset>
            </wp:positionH>
            <wp:positionV relativeFrom="paragraph">
              <wp:posOffset>247650</wp:posOffset>
            </wp:positionV>
            <wp:extent cx="8147373" cy="4699591"/>
            <wp:effectExtent l="171450" t="247650" r="196850" b="254000"/>
            <wp:wrapTight wrapText="bothSides">
              <wp:wrapPolygon edited="0">
                <wp:start x="404" y="-1138"/>
                <wp:lineTo x="-455" y="-963"/>
                <wp:lineTo x="-455" y="21542"/>
                <wp:lineTo x="101" y="22505"/>
                <wp:lineTo x="152" y="22680"/>
                <wp:lineTo x="21465" y="22680"/>
                <wp:lineTo x="21516" y="22505"/>
                <wp:lineTo x="22071" y="21542"/>
                <wp:lineTo x="22071" y="263"/>
                <wp:lineTo x="21314" y="-963"/>
                <wp:lineTo x="21162" y="-1138"/>
                <wp:lineTo x="404" y="-1138"/>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8147373" cy="4699591"/>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Pr>
          <w:lang w:val="en-US"/>
        </w:rPr>
        <w:br w:type="page"/>
      </w:r>
    </w:p>
    <w:p w14:paraId="2358C949" w14:textId="1251FA02" w:rsidR="00675E15" w:rsidRDefault="007439C0" w:rsidP="00DE1414">
      <w:pPr>
        <w:rPr>
          <w:lang w:val="en-US"/>
        </w:rPr>
      </w:pPr>
      <w:r>
        <w:rPr>
          <w:lang w:val="en-US"/>
        </w:rPr>
        <w:lastRenderedPageBreak/>
        <w:t xml:space="preserve">Burberry is one of the oldest clothing brands as well as oldest business organisations in the UK. </w:t>
      </w:r>
      <w:r w:rsidR="00730D7C">
        <w:rPr>
          <w:lang w:val="en-US"/>
        </w:rPr>
        <w:t>The organisation was established in 1865, and is still in servi</w:t>
      </w:r>
      <w:r w:rsidR="00A941B0">
        <w:rPr>
          <w:lang w:val="en-US"/>
        </w:rPr>
        <w:t xml:space="preserve">ce. </w:t>
      </w:r>
    </w:p>
    <w:p w14:paraId="05EF3715" w14:textId="760FFE4E" w:rsidR="00FC629E" w:rsidRDefault="00FC629E" w:rsidP="00DE1414">
      <w:pPr>
        <w:rPr>
          <w:b/>
          <w:bCs/>
          <w:lang w:val="en-US"/>
        </w:rPr>
      </w:pPr>
      <w:r>
        <w:rPr>
          <w:b/>
          <w:bCs/>
          <w:lang w:val="en-US"/>
        </w:rPr>
        <w:t xml:space="preserve">Thomas Burberry </w:t>
      </w:r>
    </w:p>
    <w:p w14:paraId="5E9BFD48" w14:textId="2B071B42" w:rsidR="00D37864" w:rsidRPr="00FC629E" w:rsidRDefault="00D37864" w:rsidP="00D37864">
      <w:pPr>
        <w:jc w:val="center"/>
        <w:rPr>
          <w:b/>
          <w:bCs/>
          <w:lang w:val="en-US"/>
        </w:rPr>
      </w:pPr>
      <w:r>
        <w:rPr>
          <w:b/>
          <w:bCs/>
          <w:noProof/>
          <w:lang w:val="en-US"/>
        </w:rPr>
        <w:drawing>
          <wp:inline distT="0" distB="0" distL="0" distR="0" wp14:anchorId="4AAD786F" wp14:editId="3C168A3A">
            <wp:extent cx="1290576" cy="1616149"/>
            <wp:effectExtent l="0" t="0" r="508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extLst>
                        <a:ext uri="{28A0092B-C50C-407E-A947-70E740481C1C}">
                          <a14:useLocalDpi xmlns:a14="http://schemas.microsoft.com/office/drawing/2010/main" val="0"/>
                        </a:ext>
                      </a:extLst>
                    </a:blip>
                    <a:srcRect t="6301" b="16636"/>
                    <a:stretch/>
                  </pic:blipFill>
                  <pic:spPr bwMode="auto">
                    <a:xfrm>
                      <a:off x="0" y="0"/>
                      <a:ext cx="1306485" cy="1636072"/>
                    </a:xfrm>
                    <a:prstGeom prst="rect">
                      <a:avLst/>
                    </a:prstGeom>
                    <a:ln>
                      <a:noFill/>
                    </a:ln>
                    <a:extLst>
                      <a:ext uri="{53640926-AAD7-44D8-BBD7-CCE9431645EC}">
                        <a14:shadowObscured xmlns:a14="http://schemas.microsoft.com/office/drawing/2010/main"/>
                      </a:ext>
                    </a:extLst>
                  </pic:spPr>
                </pic:pic>
              </a:graphicData>
            </a:graphic>
          </wp:inline>
        </w:drawing>
      </w:r>
    </w:p>
    <w:p w14:paraId="2D46AECB" w14:textId="5BB55668" w:rsidR="00FE603F" w:rsidRDefault="00E32819" w:rsidP="00DE1414">
      <w:pPr>
        <w:rPr>
          <w:lang w:val="en-US"/>
        </w:rPr>
      </w:pPr>
      <w:r>
        <w:rPr>
          <w:lang w:val="en-US"/>
        </w:rPr>
        <w:t xml:space="preserve">The founder of Burberry is </w:t>
      </w:r>
      <w:r w:rsidR="00C467EA">
        <w:rPr>
          <w:lang w:val="en-US"/>
        </w:rPr>
        <w:t>Thomas</w:t>
      </w:r>
      <w:r w:rsidR="00226CCB">
        <w:rPr>
          <w:lang w:val="en-US"/>
        </w:rPr>
        <w:t xml:space="preserve"> </w:t>
      </w:r>
      <w:r w:rsidR="001F7688">
        <w:rPr>
          <w:lang w:val="en-US"/>
        </w:rPr>
        <w:t>Burberry</w:t>
      </w:r>
      <w:r w:rsidR="00C467EA">
        <w:rPr>
          <w:lang w:val="en-US"/>
        </w:rPr>
        <w:t xml:space="preserve"> who was focused on the development of </w:t>
      </w:r>
      <w:r w:rsidR="00EA5E38">
        <w:rPr>
          <w:lang w:val="en-US"/>
        </w:rPr>
        <w:t xml:space="preserve">outdoor </w:t>
      </w:r>
      <w:r w:rsidR="002B4DB1">
        <w:rPr>
          <w:lang w:val="en-US"/>
        </w:rPr>
        <w:t>atti</w:t>
      </w:r>
      <w:r w:rsidR="00FA0D1F">
        <w:rPr>
          <w:lang w:val="en-US"/>
        </w:rPr>
        <w:t xml:space="preserve">re. </w:t>
      </w:r>
      <w:r w:rsidR="00C441E8">
        <w:rPr>
          <w:lang w:val="en-US"/>
        </w:rPr>
        <w:t xml:space="preserve">Thomas Burberry </w:t>
      </w:r>
      <w:r w:rsidR="00FF10FF">
        <w:rPr>
          <w:lang w:val="en-US"/>
        </w:rPr>
        <w:t>was born at 1835</w:t>
      </w:r>
      <w:r w:rsidR="00F94ECC">
        <w:rPr>
          <w:lang w:val="en-US"/>
        </w:rPr>
        <w:t xml:space="preserve"> at Brockham Green near Surrey. </w:t>
      </w:r>
      <w:r w:rsidR="008E1E5C">
        <w:rPr>
          <w:lang w:val="en-US"/>
        </w:rPr>
        <w:t xml:space="preserve">This person is known as a great </w:t>
      </w:r>
      <w:r w:rsidR="00221663">
        <w:rPr>
          <w:lang w:val="en-US"/>
        </w:rPr>
        <w:t>British outfitter who has introduced gabardine fabric to the wor</w:t>
      </w:r>
      <w:r w:rsidR="00AA1236">
        <w:rPr>
          <w:lang w:val="en-US"/>
        </w:rPr>
        <w:t>ld.</w:t>
      </w:r>
      <w:r w:rsidR="00F94ECC">
        <w:rPr>
          <w:lang w:val="en-US"/>
        </w:rPr>
        <w:t xml:space="preserve"> </w:t>
      </w:r>
    </w:p>
    <w:p w14:paraId="1F7EB412" w14:textId="77777777" w:rsidR="00426698" w:rsidRDefault="007C1AEC" w:rsidP="00DE1414">
      <w:pPr>
        <w:rPr>
          <w:lang w:val="en-US"/>
        </w:rPr>
      </w:pPr>
      <w:r w:rsidRPr="007C1AEC">
        <w:rPr>
          <w:b/>
          <w:bCs/>
          <w:lang w:val="en-US"/>
        </w:rPr>
        <w:t>Achievements of Burberry</w:t>
      </w:r>
    </w:p>
    <w:p w14:paraId="56C0CC7D" w14:textId="12F0FB55" w:rsidR="007C1AEC" w:rsidRPr="007C1AEC" w:rsidRDefault="00A94FBC" w:rsidP="00DE1414">
      <w:pPr>
        <w:rPr>
          <w:b/>
          <w:bCs/>
          <w:lang w:val="en-US"/>
        </w:rPr>
      </w:pPr>
      <w:r>
        <w:rPr>
          <w:lang w:val="en-US"/>
        </w:rPr>
        <w:t xml:space="preserve">Thomas Burberry introduced a totally new type of cloth named gabardine. This innovation of Burberry has helped him to make Burberry a brand. </w:t>
      </w:r>
      <w:r w:rsidR="00426698">
        <w:rPr>
          <w:lang w:val="en-US"/>
        </w:rPr>
        <w:t xml:space="preserve">The main success of </w:t>
      </w:r>
      <w:r w:rsidR="00A519E8">
        <w:rPr>
          <w:lang w:val="en-US"/>
        </w:rPr>
        <w:t xml:space="preserve">Thomas Burberry is laid in the successful attempt of </w:t>
      </w:r>
      <w:r w:rsidR="009604C1">
        <w:rPr>
          <w:lang w:val="en-US"/>
        </w:rPr>
        <w:t xml:space="preserve">developing waterproof trench coat for the military for replacing their heavyweight rain coat. </w:t>
      </w:r>
      <w:r w:rsidR="007C1AEC" w:rsidRPr="007C1AEC">
        <w:rPr>
          <w:b/>
          <w:bCs/>
          <w:lang w:val="en-US"/>
        </w:rPr>
        <w:t xml:space="preserve"> </w:t>
      </w:r>
    </w:p>
    <w:p w14:paraId="6B17C645" w14:textId="38D40953" w:rsidR="00D71248" w:rsidRPr="00FC629E" w:rsidRDefault="00FC629E" w:rsidP="004C1353">
      <w:pPr>
        <w:rPr>
          <w:b/>
          <w:bCs/>
          <w:lang w:val="en-US"/>
        </w:rPr>
      </w:pPr>
      <w:r>
        <w:rPr>
          <w:b/>
          <w:bCs/>
          <w:lang w:val="en-US"/>
        </w:rPr>
        <w:t xml:space="preserve">Journey of Burberry </w:t>
      </w:r>
    </w:p>
    <w:p w14:paraId="76C4F5EF" w14:textId="051F458E" w:rsidR="0058480D" w:rsidRDefault="00C87589" w:rsidP="00DE1414">
      <w:r>
        <w:rPr>
          <w:lang w:val="en-US"/>
        </w:rPr>
        <w:t>The fashion brand had started their first shop in London in 189</w:t>
      </w:r>
      <w:r w:rsidR="00675E15">
        <w:rPr>
          <w:lang w:val="en-US"/>
        </w:rPr>
        <w:t>1</w:t>
      </w:r>
      <w:r w:rsidR="005919D4">
        <w:rPr>
          <w:lang w:val="en-US"/>
        </w:rPr>
        <w:t>. Till 1995, Burberry was a</w:t>
      </w:r>
      <w:r w:rsidR="00A30518">
        <w:rPr>
          <w:lang w:val="en-US"/>
        </w:rPr>
        <w:t>n</w:t>
      </w:r>
      <w:r w:rsidR="005919D4">
        <w:rPr>
          <w:lang w:val="en-US"/>
        </w:rPr>
        <w:t xml:space="preserve"> entirely family</w:t>
      </w:r>
      <w:r w:rsidR="00955BEB">
        <w:rPr>
          <w:lang w:val="en-US"/>
        </w:rPr>
        <w:t>-</w:t>
      </w:r>
      <w:r w:rsidR="005919D4">
        <w:rPr>
          <w:lang w:val="en-US"/>
        </w:rPr>
        <w:t>owned and family</w:t>
      </w:r>
      <w:r w:rsidR="00955BEB">
        <w:rPr>
          <w:lang w:val="en-US"/>
        </w:rPr>
        <w:t>-</w:t>
      </w:r>
      <w:r w:rsidR="005919D4">
        <w:rPr>
          <w:lang w:val="en-US"/>
        </w:rPr>
        <w:t>controlled business that had</w:t>
      </w:r>
      <w:r w:rsidR="00567DB6">
        <w:rPr>
          <w:lang w:val="en-US"/>
        </w:rPr>
        <w:t xml:space="preserve"> been incorporated in the same year. The brand was reincorporated in 2005. </w:t>
      </w:r>
      <w:r w:rsidR="00E524DA">
        <w:rPr>
          <w:lang w:val="en-US"/>
        </w:rPr>
        <w:t>Burberry had been one of the most cherished fashion brand</w:t>
      </w:r>
      <w:r w:rsidR="00955BEB">
        <w:rPr>
          <w:lang w:val="en-US"/>
        </w:rPr>
        <w:t>s</w:t>
      </w:r>
      <w:r w:rsidR="00E524DA">
        <w:rPr>
          <w:lang w:val="en-US"/>
        </w:rPr>
        <w:t xml:space="preserve"> of the UK as the brand was successful in developing gabardine fabric and </w:t>
      </w:r>
      <w:r w:rsidR="00955BEB">
        <w:rPr>
          <w:lang w:val="en-US"/>
        </w:rPr>
        <w:t>high-quality</w:t>
      </w:r>
      <w:r w:rsidR="00E524DA">
        <w:rPr>
          <w:lang w:val="en-US"/>
        </w:rPr>
        <w:t xml:space="preserve"> </w:t>
      </w:r>
      <w:r w:rsidR="00E524DA">
        <w:rPr>
          <w:lang w:val="en-US"/>
        </w:rPr>
        <w:t xml:space="preserve">fabrics of other categories. </w:t>
      </w:r>
      <w:r w:rsidR="00E75F10">
        <w:rPr>
          <w:lang w:val="en-US"/>
        </w:rPr>
        <w:t xml:space="preserve">This is the most expensive fashion brand in the UK that is </w:t>
      </w:r>
      <w:r w:rsidR="0040028B">
        <w:rPr>
          <w:lang w:val="en-US"/>
        </w:rPr>
        <w:t>the 9</w:t>
      </w:r>
      <w:r w:rsidR="0040028B" w:rsidRPr="0040028B">
        <w:rPr>
          <w:vertAlign w:val="superscript"/>
          <w:lang w:val="en-US"/>
        </w:rPr>
        <w:t>th</w:t>
      </w:r>
      <w:r w:rsidR="0040028B">
        <w:rPr>
          <w:lang w:val="en-US"/>
        </w:rPr>
        <w:t xml:space="preserve"> largest luxurious fashion brand of the world with the net value of </w:t>
      </w:r>
      <w:r w:rsidR="00877621">
        <w:rPr>
          <w:lang w:val="en-US"/>
        </w:rPr>
        <w:t>$5.1 millio</w:t>
      </w:r>
      <w:r w:rsidR="00F47B70">
        <w:rPr>
          <w:lang w:val="en-US"/>
        </w:rPr>
        <w:t xml:space="preserve">n </w:t>
      </w:r>
      <w:r w:rsidR="00F47B70">
        <w:t>(</w:t>
      </w:r>
      <w:r w:rsidR="0049677D" w:rsidRPr="0049677D">
        <w:rPr>
          <w:lang w:val="en-US"/>
        </w:rPr>
        <w:t>Išoraitė, 2016</w:t>
      </w:r>
      <w:r w:rsidR="00F47B70">
        <w:t>).</w:t>
      </w:r>
    </w:p>
    <w:p w14:paraId="1BBC0612" w14:textId="0FC141FA" w:rsidR="004C1353" w:rsidRDefault="004C1353" w:rsidP="00DE1414">
      <w:pPr>
        <w:rPr>
          <w:b/>
          <w:bCs/>
          <w:lang w:val="en-US"/>
        </w:rPr>
      </w:pPr>
      <w:r w:rsidRPr="004C1353">
        <w:rPr>
          <w:b/>
          <w:bCs/>
          <w:lang w:val="en-US"/>
        </w:rPr>
        <w:t xml:space="preserve">Logo of Burberry </w:t>
      </w:r>
    </w:p>
    <w:p w14:paraId="040CCA86" w14:textId="4173085C" w:rsidR="005D5B55" w:rsidRPr="005D5B55" w:rsidRDefault="005D5B55" w:rsidP="00DE1414">
      <w:pPr>
        <w:rPr>
          <w:lang w:val="en-US"/>
        </w:rPr>
      </w:pPr>
      <w:r>
        <w:rPr>
          <w:lang w:val="en-US"/>
        </w:rPr>
        <w:t xml:space="preserve">The logo introduces the brand to the market. Barely there are people in the UK who doesn’t know about this logo. </w:t>
      </w:r>
    </w:p>
    <w:p w14:paraId="1E0D6EF3" w14:textId="5C3491A4" w:rsidR="002A22D6" w:rsidRDefault="00A24698" w:rsidP="00133E6A">
      <w:pPr>
        <w:jc w:val="center"/>
        <w:rPr>
          <w:b/>
          <w:bCs/>
          <w:lang w:val="en-US"/>
        </w:rPr>
      </w:pPr>
      <w:r w:rsidRPr="00DE1414">
        <w:rPr>
          <w:noProof/>
        </w:rPr>
        <w:drawing>
          <wp:inline distT="0" distB="0" distL="0" distR="0" wp14:anchorId="37D89132" wp14:editId="0A470F7F">
            <wp:extent cx="1222745" cy="1222745"/>
            <wp:effectExtent l="0" t="0" r="0" b="0"/>
            <wp:docPr id="2" name="Picture 11">
              <a:extLst xmlns:a="http://schemas.openxmlformats.org/drawingml/2006/main">
                <a:ext uri="{FF2B5EF4-FFF2-40B4-BE49-F238E27FC236}">
                  <a16:creationId xmlns:a16="http://schemas.microsoft.com/office/drawing/2014/main" id="{6A696DB1-1CD4-4564-9A58-60014B8030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6A696DB1-1CD4-4564-9A58-60014B8030DE}"/>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40474" cy="1240474"/>
                    </a:xfrm>
                    <a:prstGeom prst="rect">
                      <a:avLst/>
                    </a:prstGeom>
                  </pic:spPr>
                </pic:pic>
              </a:graphicData>
            </a:graphic>
          </wp:inline>
        </w:drawing>
      </w:r>
    </w:p>
    <w:p w14:paraId="36D192ED" w14:textId="5DF0F8FE" w:rsidR="002007BC" w:rsidRDefault="002007BC" w:rsidP="00067078">
      <w:pPr>
        <w:jc w:val="left"/>
        <w:rPr>
          <w:b/>
          <w:bCs/>
          <w:lang w:val="en-US"/>
        </w:rPr>
      </w:pPr>
      <w:r>
        <w:rPr>
          <w:b/>
          <w:bCs/>
          <w:lang w:val="en-US"/>
        </w:rPr>
        <w:t xml:space="preserve">Vision and mission </w:t>
      </w:r>
    </w:p>
    <w:p w14:paraId="008D0FFA" w14:textId="7C464115" w:rsidR="00841D0D" w:rsidRPr="00841D0D" w:rsidRDefault="00841D0D" w:rsidP="0043704B">
      <w:pPr>
        <w:rPr>
          <w:lang w:val="en-US"/>
        </w:rPr>
      </w:pPr>
      <w:r>
        <w:rPr>
          <w:lang w:val="en-US"/>
        </w:rPr>
        <w:t>The vision of Burberry is to be the leading</w:t>
      </w:r>
      <w:r w:rsidR="000E1AD5">
        <w:rPr>
          <w:lang w:val="en-US"/>
        </w:rPr>
        <w:t xml:space="preserve"> British</w:t>
      </w:r>
      <w:r>
        <w:rPr>
          <w:lang w:val="en-US"/>
        </w:rPr>
        <w:t xml:space="preserve"> luxurious fashion bran</w:t>
      </w:r>
      <w:r w:rsidR="00746207">
        <w:rPr>
          <w:lang w:val="en-US"/>
        </w:rPr>
        <w:t xml:space="preserve">d by </w:t>
      </w:r>
      <w:r w:rsidR="00DE276E">
        <w:rPr>
          <w:lang w:val="en-US"/>
        </w:rPr>
        <w:t xml:space="preserve">delivering sustainable, </w:t>
      </w:r>
      <w:r w:rsidR="0052732B">
        <w:rPr>
          <w:lang w:val="en-US"/>
        </w:rPr>
        <w:t>high-quality</w:t>
      </w:r>
      <w:r w:rsidR="00307C4D">
        <w:rPr>
          <w:lang w:val="en-US"/>
        </w:rPr>
        <w:t>-</w:t>
      </w:r>
      <w:r w:rsidR="0052732B">
        <w:rPr>
          <w:lang w:val="en-US"/>
        </w:rPr>
        <w:t xml:space="preserve">growth, and value for its customers. </w:t>
      </w:r>
    </w:p>
    <w:p w14:paraId="67C42667" w14:textId="06BDB4E6" w:rsidR="00133E6A" w:rsidRPr="00067078" w:rsidRDefault="00067078" w:rsidP="00067078">
      <w:pPr>
        <w:jc w:val="left"/>
        <w:rPr>
          <w:b/>
          <w:bCs/>
          <w:lang w:val="en-US"/>
        </w:rPr>
      </w:pPr>
      <w:r>
        <w:rPr>
          <w:b/>
          <w:bCs/>
          <w:lang w:val="en-US"/>
        </w:rPr>
        <w:t xml:space="preserve">Products of Burberry </w:t>
      </w:r>
    </w:p>
    <w:p w14:paraId="14067C5F" w14:textId="7ECAC9AF" w:rsidR="00D234AD" w:rsidRDefault="00457809" w:rsidP="00A57C37">
      <w:pPr>
        <w:rPr>
          <w:lang w:val="en-US"/>
        </w:rPr>
      </w:pPr>
      <w:r>
        <w:rPr>
          <w:lang w:val="en-US"/>
        </w:rPr>
        <w:lastRenderedPageBreak/>
        <w:t xml:space="preserve">Burberry has a diverse product line that helps the company to increase their sales and the customer base as well. The product line of the company includes </w:t>
      </w:r>
      <w:r w:rsidR="00CA6AD2">
        <w:rPr>
          <w:lang w:val="en-US"/>
        </w:rPr>
        <w:t>ready to wear trench coats, the most iconic product of the brand, which represents the brand actually</w:t>
      </w:r>
      <w:r w:rsidR="00EB3638">
        <w:rPr>
          <w:lang w:val="en-US"/>
        </w:rPr>
        <w:t xml:space="preserve">, leather goods, </w:t>
      </w:r>
      <w:r w:rsidR="0050645C">
        <w:rPr>
          <w:lang w:val="en-US"/>
        </w:rPr>
        <w:t xml:space="preserve">footwear, fashion accessories for both men and women. </w:t>
      </w:r>
      <w:r w:rsidR="002125C0">
        <w:rPr>
          <w:lang w:val="en-US"/>
        </w:rPr>
        <w:t xml:space="preserve">Eyewear, fragrances, and cosmetics are also included in the product line of the company. </w:t>
      </w:r>
      <w:r w:rsidR="00C363A0">
        <w:rPr>
          <w:lang w:val="en-US"/>
        </w:rPr>
        <w:t xml:space="preserve">All the products of Burberry are highly expensive. </w:t>
      </w:r>
      <w:r w:rsidR="005206BA">
        <w:rPr>
          <w:lang w:val="en-US"/>
        </w:rPr>
        <w:t xml:space="preserve">Though the products are highly expensive, they are famous in the luxury fashion market of the world. </w:t>
      </w:r>
    </w:p>
    <w:p w14:paraId="44A84419" w14:textId="43382186" w:rsidR="00DE1414" w:rsidRDefault="00250557" w:rsidP="00DE1414">
      <w:pPr>
        <w:jc w:val="center"/>
        <w:rPr>
          <w:lang w:val="en-US"/>
        </w:rPr>
      </w:pPr>
      <w:r w:rsidRPr="002A22D6">
        <w:rPr>
          <w:noProof/>
        </w:rPr>
        <w:drawing>
          <wp:inline distT="0" distB="0" distL="0" distR="0" wp14:anchorId="62D6DDC3" wp14:editId="15423C24">
            <wp:extent cx="1745955" cy="1163970"/>
            <wp:effectExtent l="19050" t="0" r="26035" b="360045"/>
            <wp:docPr id="13" name="Picture 12">
              <a:extLst xmlns:a="http://schemas.openxmlformats.org/drawingml/2006/main">
                <a:ext uri="{FF2B5EF4-FFF2-40B4-BE49-F238E27FC236}">
                  <a16:creationId xmlns:a16="http://schemas.microsoft.com/office/drawing/2014/main" id="{B92F74BF-9D69-4DE9-94F8-4076E9C724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B92F74BF-9D69-4DE9-94F8-4076E9C724C4}"/>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53563" cy="116904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B6AF6C2" w14:textId="66F7CF02" w:rsidR="002E7C60" w:rsidRPr="002E7C60" w:rsidRDefault="002E7C60" w:rsidP="00B920B4">
      <w:pPr>
        <w:jc w:val="left"/>
        <w:rPr>
          <w:b/>
          <w:bCs/>
          <w:lang w:val="en-US"/>
        </w:rPr>
      </w:pPr>
      <w:r w:rsidRPr="002E7C60">
        <w:rPr>
          <w:b/>
          <w:bCs/>
          <w:lang w:val="en-US"/>
        </w:rPr>
        <w:t xml:space="preserve">Business area </w:t>
      </w:r>
    </w:p>
    <w:p w14:paraId="42082BF5" w14:textId="3F8944D0" w:rsidR="00093EE6" w:rsidRPr="00CE674C" w:rsidRDefault="002E3F7D" w:rsidP="00A57C37">
      <w:r>
        <w:rPr>
          <w:lang w:val="en-US"/>
        </w:rPr>
        <w:t>Burberry has</w:t>
      </w:r>
      <w:r w:rsidR="00CE674C">
        <w:t xml:space="preserve"> its business in more than </w:t>
      </w:r>
      <w:r w:rsidR="004E6C6F">
        <w:t xml:space="preserve">400 locations all around the world </w:t>
      </w:r>
      <w:r w:rsidR="00E94BEB">
        <w:t xml:space="preserve">in 59 countries </w:t>
      </w:r>
      <w:r w:rsidR="004E6C6F">
        <w:t xml:space="preserve">with more than </w:t>
      </w:r>
      <w:r w:rsidR="00300EAD">
        <w:t xml:space="preserve">9800 employees in 2020. The company </w:t>
      </w:r>
      <w:r w:rsidR="00BC7EDA">
        <w:t xml:space="preserve">has earned $6.1 billion revenue in the following year. </w:t>
      </w:r>
      <w:r w:rsidR="00001731">
        <w:t xml:space="preserve">However, </w:t>
      </w:r>
      <w:r w:rsidR="00E94BEB">
        <w:t xml:space="preserve">the company now competes with some fashion </w:t>
      </w:r>
      <w:r w:rsidR="000A4D67">
        <w:t>giants such as Luis Vuitton</w:t>
      </w:r>
      <w:r w:rsidR="005367BE">
        <w:t xml:space="preserve">, </w:t>
      </w:r>
      <w:r w:rsidR="00466072">
        <w:t>Prada</w:t>
      </w:r>
      <w:r w:rsidR="004C4DD7">
        <w:t xml:space="preserve">. </w:t>
      </w:r>
      <w:r w:rsidR="004F3A6C">
        <w:t>The company is enlisted in the London Stock Exchange limited, and is one of the largest compan</w:t>
      </w:r>
      <w:r w:rsidR="00415E6F">
        <w:t>ies</w:t>
      </w:r>
      <w:r w:rsidR="004F3A6C">
        <w:t xml:space="preserve"> of the LSEC. </w:t>
      </w:r>
    </w:p>
    <w:p w14:paraId="7C69BEA2" w14:textId="3439E168" w:rsidR="00823402" w:rsidRPr="001A0E72" w:rsidRDefault="00823402" w:rsidP="001A0E72">
      <w:pPr>
        <w:spacing w:line="259" w:lineRule="auto"/>
        <w:jc w:val="left"/>
        <w:rPr>
          <w:rFonts w:eastAsiaTheme="majorEastAsia" w:cstheme="majorBidi"/>
          <w:b/>
          <w:bCs/>
          <w:sz w:val="30"/>
          <w:szCs w:val="32"/>
          <w:lang w:val="en-US"/>
        </w:rPr>
      </w:pPr>
      <w:r w:rsidRPr="001A0E72">
        <w:rPr>
          <w:b/>
          <w:bCs/>
        </w:rPr>
        <w:t xml:space="preserve">Marketing mix </w:t>
      </w:r>
    </w:p>
    <w:p w14:paraId="22724C30" w14:textId="35636A8A" w:rsidR="00F06C92" w:rsidRDefault="00962AF3" w:rsidP="00914721">
      <w:r>
        <w:t>Effective</w:t>
      </w:r>
      <w:r w:rsidR="007C0E8F">
        <w:t xml:space="preserve"> marketing strategy is a very important factor behind the success of a company, and so, the marketing department has to play a crucial role for making the most effective </w:t>
      </w:r>
      <w:r w:rsidR="00DD133A">
        <w:t xml:space="preserve">market strategy for the company. </w:t>
      </w:r>
      <w:r w:rsidR="002A2F83">
        <w:t xml:space="preserve">If a company fails to produce an effective marketing strategy, the company will fail to make growth or handsome revenue. </w:t>
      </w:r>
      <w:r w:rsidR="00313225">
        <w:t xml:space="preserve">And for </w:t>
      </w:r>
      <w:r w:rsidR="00313225">
        <w:t xml:space="preserve">staying and dominating the market for a longer period, focusing on the marketing mix is a must for a business organisation. </w:t>
      </w:r>
      <w:r w:rsidR="003D2583">
        <w:t xml:space="preserve">There are four ain factors that are focused in the marketing mix of a company which are </w:t>
      </w:r>
      <w:r w:rsidR="00EF29C4">
        <w:t xml:space="preserve">product, price, place, and promotion. </w:t>
      </w:r>
      <w:r w:rsidR="00D640E8">
        <w:t>Sometimes, business organisations split the factors for making the strategy more effective</w:t>
      </w:r>
      <w:r w:rsidR="00FD4A21">
        <w:t xml:space="preserve"> which is known as 7 Ps of marketing. </w:t>
      </w:r>
      <w:r w:rsidR="00BB6C66">
        <w:t xml:space="preserve">However, </w:t>
      </w:r>
      <w:r w:rsidR="006F1DD5">
        <w:t>the 4 Ps of marketing is the main strategy of marketing mix on which a business organisation must focus more for expanding the business</w:t>
      </w:r>
      <w:r w:rsidR="003859B3">
        <w:t xml:space="preserve"> (</w:t>
      </w:r>
      <w:r w:rsidR="0049677D" w:rsidRPr="0049677D">
        <w:rPr>
          <w:lang w:val="en-US"/>
        </w:rPr>
        <w:t>Išoraitė, 2016</w:t>
      </w:r>
      <w:r w:rsidR="003859B3">
        <w:t>)</w:t>
      </w:r>
      <w:r w:rsidR="006F1DD5">
        <w:t xml:space="preserve">. </w:t>
      </w:r>
    </w:p>
    <w:p w14:paraId="667C76CC" w14:textId="0B6E52FC" w:rsidR="00BB5632" w:rsidRDefault="00867E36" w:rsidP="00BB5632">
      <w:pPr>
        <w:jc w:val="center"/>
      </w:pPr>
      <w:r>
        <w:rPr>
          <w:noProof/>
        </w:rPr>
        <w:drawing>
          <wp:inline distT="0" distB="0" distL="0" distR="0" wp14:anchorId="4F9E9D76" wp14:editId="5285D169">
            <wp:extent cx="1946495" cy="9545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t="21374" b="13223"/>
                    <a:stretch/>
                  </pic:blipFill>
                  <pic:spPr bwMode="auto">
                    <a:xfrm>
                      <a:off x="0" y="0"/>
                      <a:ext cx="1975747" cy="968876"/>
                    </a:xfrm>
                    <a:prstGeom prst="rect">
                      <a:avLst/>
                    </a:prstGeom>
                    <a:ln>
                      <a:noFill/>
                    </a:ln>
                    <a:extLst>
                      <a:ext uri="{53640926-AAD7-44D8-BBD7-CCE9431645EC}">
                        <a14:shadowObscured xmlns:a14="http://schemas.microsoft.com/office/drawing/2010/main"/>
                      </a:ext>
                    </a:extLst>
                  </pic:spPr>
                </pic:pic>
              </a:graphicData>
            </a:graphic>
          </wp:inline>
        </w:drawing>
      </w:r>
    </w:p>
    <w:p w14:paraId="131ABE02" w14:textId="48A84FC6" w:rsidR="0087589D" w:rsidRPr="0087589D" w:rsidRDefault="0087589D" w:rsidP="0087589D">
      <w:pPr>
        <w:rPr>
          <w:lang w:val="en-US"/>
        </w:rPr>
      </w:pPr>
      <w:r w:rsidRPr="0087589D">
        <w:t xml:space="preserve">Burberry is one of the largest luxurious clothing brands in the UK, and the company has to generate a strong </w:t>
      </w:r>
      <w:r w:rsidRPr="0087589D">
        <w:lastRenderedPageBreak/>
        <w:t>market strategy to make a strong position in the market. For this purpose, the company has to generate a strong market strategy following the 4Ps of marketing. The marketing mi</w:t>
      </w:r>
      <w:r w:rsidR="00F263DE">
        <w:t>x</w:t>
      </w:r>
      <w:r w:rsidRPr="0087589D">
        <w:t xml:space="preserve"> of Burberry </w:t>
      </w:r>
      <w:r w:rsidR="00351C89">
        <w:t xml:space="preserve">has helped the business a lot to </w:t>
      </w:r>
      <w:r w:rsidR="00BF3906">
        <w:t xml:space="preserve">be in service for more than 165 years, and become one of the most expensive fashion brands of the world, as well as one of the </w:t>
      </w:r>
      <w:r w:rsidR="004B1BB0">
        <w:t>most cherished luxurious fashion brand</w:t>
      </w:r>
      <w:r w:rsidR="00151E86">
        <w:t>s</w:t>
      </w:r>
      <w:r w:rsidR="004B1BB0">
        <w:t xml:space="preserve"> in the UK. </w:t>
      </w:r>
      <w:r w:rsidR="00380D8F">
        <w:t xml:space="preserve">Burberry has to analyse the market for making its marketing strategy as well as the company has to analyse the opportunities of entering a new market. </w:t>
      </w:r>
    </w:p>
    <w:p w14:paraId="51747A5E" w14:textId="1D1EA61C" w:rsidR="003B51E1" w:rsidRPr="00122C29" w:rsidRDefault="0087589D" w:rsidP="00122C29">
      <w:pPr>
        <w:spacing w:line="259" w:lineRule="auto"/>
        <w:jc w:val="left"/>
        <w:rPr>
          <w:b/>
          <w:bCs/>
        </w:rPr>
      </w:pPr>
      <w:r w:rsidRPr="00122C29">
        <w:rPr>
          <w:b/>
          <w:bCs/>
        </w:rPr>
        <w:t>Product</w:t>
      </w:r>
      <w:r w:rsidR="003B51E1" w:rsidRPr="00122C29">
        <w:rPr>
          <w:b/>
          <w:bCs/>
        </w:rPr>
        <w:t xml:space="preserve"> line of Burberry </w:t>
      </w:r>
    </w:p>
    <w:p w14:paraId="32F0D7BC" w14:textId="2D6351EC" w:rsidR="0087589D" w:rsidRDefault="0087589D" w:rsidP="0087589D">
      <w:r w:rsidRPr="0087589D">
        <w:t xml:space="preserve">This is the main element of the marketing mix of any company. Product is any intangible or tangible thing that is produced for selling to the target customers. The product of an organisation says a lot about the brand. </w:t>
      </w:r>
      <w:r w:rsidRPr="0087589D">
        <w:t>The main product of Burberry is luxurious cloth, which is also an iconic product of the company. It has also women’s clothing, accessories for both men and women. Most of the products of Burberry reveals the luxury of the brand, and also, makes the product different from the other products of the market. If the product of an organisation is unique, it will be able to survive in this massive competitive market of current time</w:t>
      </w:r>
      <w:r w:rsidR="009533D7">
        <w:t xml:space="preserve"> (</w:t>
      </w:r>
      <w:r w:rsidR="0049677D" w:rsidRPr="0049677D">
        <w:rPr>
          <w:lang w:val="en-US"/>
        </w:rPr>
        <w:t>Hatheway, 2017</w:t>
      </w:r>
      <w:r w:rsidR="009533D7">
        <w:t>)</w:t>
      </w:r>
      <w:r w:rsidRPr="0087589D">
        <w:t xml:space="preserve">. </w:t>
      </w:r>
    </w:p>
    <w:p w14:paraId="564A9B95" w14:textId="299BA86A" w:rsidR="0009761F" w:rsidRDefault="0009761F" w:rsidP="0087589D">
      <w:r>
        <w:rPr>
          <w:noProof/>
        </w:rPr>
        <w:drawing>
          <wp:inline distT="0" distB="0" distL="0" distR="0" wp14:anchorId="5398B223" wp14:editId="43F17554">
            <wp:extent cx="1222218" cy="1222218"/>
            <wp:effectExtent l="114300" t="114300" r="92710" b="1117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rot="20954303">
                      <a:off x="0" y="0"/>
                      <a:ext cx="1227555" cy="1227555"/>
                    </a:xfrm>
                    <a:prstGeom prst="rect">
                      <a:avLst/>
                    </a:prstGeom>
                  </pic:spPr>
                </pic:pic>
              </a:graphicData>
            </a:graphic>
          </wp:inline>
        </w:drawing>
      </w:r>
    </w:p>
    <w:p w14:paraId="3CD47098" w14:textId="5EA0B807" w:rsidR="006B62B9" w:rsidRDefault="00400A9B" w:rsidP="006B62B9">
      <w:pPr>
        <w:jc w:val="center"/>
      </w:pPr>
      <w:r>
        <w:rPr>
          <w:noProof/>
        </w:rPr>
        <w:drawing>
          <wp:inline distT="0" distB="0" distL="0" distR="0" wp14:anchorId="56C0C340" wp14:editId="0912B2D5">
            <wp:extent cx="1504507" cy="1004934"/>
            <wp:effectExtent l="152400" t="285750" r="95885" b="2908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rot="1590964">
                      <a:off x="0" y="0"/>
                      <a:ext cx="1522000" cy="1016618"/>
                    </a:xfrm>
                    <a:prstGeom prst="rect">
                      <a:avLst/>
                    </a:prstGeom>
                  </pic:spPr>
                </pic:pic>
              </a:graphicData>
            </a:graphic>
          </wp:inline>
        </w:drawing>
      </w:r>
    </w:p>
    <w:p w14:paraId="7C756721" w14:textId="3F0263DC" w:rsidR="005042D2" w:rsidRDefault="00411CD4" w:rsidP="0087589D">
      <w:r>
        <w:t xml:space="preserve">The product line of Burberry is highly </w:t>
      </w:r>
      <w:r w:rsidR="007144C0">
        <w:t xml:space="preserve">diversified which is an important factor behind the success of the brand. Also, each of the products of Burberry is premium in quality, and offers </w:t>
      </w:r>
      <w:r w:rsidR="008E58B5">
        <w:t xml:space="preserve">a lot to its users, and it attracts the customers a lot instead of the high price of the product. Ther is an iconic stripe of Burberry trench coats, which is used in most of the products of the company as people knows the stripe as soon as they see it. </w:t>
      </w:r>
      <w:r w:rsidR="003B494B">
        <w:t xml:space="preserve">The brand has a huge opportunity to grow in the accessories sector as the accessories like soft scart has been a growing demand of the market. </w:t>
      </w:r>
    </w:p>
    <w:p w14:paraId="59BDC6F6" w14:textId="16C62A2D" w:rsidR="005042D2" w:rsidRDefault="00952275" w:rsidP="00952275">
      <w:pPr>
        <w:jc w:val="center"/>
      </w:pPr>
      <w:r>
        <w:rPr>
          <w:noProof/>
        </w:rPr>
        <w:lastRenderedPageBreak/>
        <w:drawing>
          <wp:inline distT="0" distB="0" distL="0" distR="0" wp14:anchorId="4B4CCD86" wp14:editId="6460AE47">
            <wp:extent cx="1186004" cy="158133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191321" cy="1588428"/>
                    </a:xfrm>
                    <a:prstGeom prst="rect">
                      <a:avLst/>
                    </a:prstGeom>
                  </pic:spPr>
                </pic:pic>
              </a:graphicData>
            </a:graphic>
          </wp:inline>
        </w:drawing>
      </w:r>
    </w:p>
    <w:p w14:paraId="5DF0C9E4" w14:textId="2D64509D" w:rsidR="00411CD4" w:rsidRDefault="00555907" w:rsidP="0087589D">
      <w:r>
        <w:t xml:space="preserve">The trench coat of Burberry, which is the iconic product of the organisation has a huge popularity, and it has increased the market share of the company drastically. </w:t>
      </w:r>
      <w:r w:rsidR="00897B06">
        <w:t xml:space="preserve">Since Burberry introduced gabardine for the first time in </w:t>
      </w:r>
      <w:r w:rsidR="008D2C86">
        <w:t>1880, it has become one of the most important product</w:t>
      </w:r>
      <w:r w:rsidR="00E76F5A">
        <w:t>s</w:t>
      </w:r>
      <w:r w:rsidR="008D2C86">
        <w:t xml:space="preserve"> of the company. However, </w:t>
      </w:r>
      <w:r w:rsidR="00944F65">
        <w:t xml:space="preserve">licensing the watch market of Burberry to Fossil has slowed down the market, for overcoming which, the company has to </w:t>
      </w:r>
      <w:r w:rsidR="003C62CA">
        <w:t xml:space="preserve">focus on redesigning the </w:t>
      </w:r>
      <w:r w:rsidR="00D83340">
        <w:t>strategy</w:t>
      </w:r>
      <w:r w:rsidR="006778B5">
        <w:t xml:space="preserve"> (</w:t>
      </w:r>
      <w:r w:rsidR="0049677D" w:rsidRPr="0049677D">
        <w:rPr>
          <w:lang w:val="en-US"/>
        </w:rPr>
        <w:t>Grădinaru, 2016</w:t>
      </w:r>
      <w:r w:rsidR="006778B5">
        <w:t>)</w:t>
      </w:r>
      <w:r w:rsidR="00D83340">
        <w:t xml:space="preserve">. </w:t>
      </w:r>
    </w:p>
    <w:p w14:paraId="1637FF76" w14:textId="4E811B8E" w:rsidR="009162DC" w:rsidRPr="00382D7B" w:rsidRDefault="0087589D" w:rsidP="00382D7B">
      <w:pPr>
        <w:spacing w:line="259" w:lineRule="auto"/>
        <w:jc w:val="left"/>
        <w:rPr>
          <w:b/>
          <w:bCs/>
        </w:rPr>
      </w:pPr>
      <w:r w:rsidRPr="00382D7B">
        <w:rPr>
          <w:b/>
          <w:bCs/>
        </w:rPr>
        <w:t>Price</w:t>
      </w:r>
      <w:r w:rsidR="009162DC" w:rsidRPr="00382D7B">
        <w:rPr>
          <w:b/>
          <w:bCs/>
        </w:rPr>
        <w:t xml:space="preserve"> of Burberry’s product </w:t>
      </w:r>
      <w:r w:rsidRPr="00382D7B">
        <w:rPr>
          <w:b/>
          <w:bCs/>
        </w:rPr>
        <w:t xml:space="preserve"> </w:t>
      </w:r>
    </w:p>
    <w:p w14:paraId="179FB263" w14:textId="32BC0DC8" w:rsidR="0087589D" w:rsidRDefault="0087589D" w:rsidP="0087589D">
      <w:r w:rsidRPr="0087589D">
        <w:t xml:space="preserve">After selecting the product, a brand has to fix the price of the product which is the exchange money of the product that a customer has to pay for consuming the product. The price of most of the products of Burberry is of high price because of the luxury of the products. Since all the products are a symbol of beauty and luxury, the price of the product is not a bad decision of Burberry </w:t>
      </w:r>
      <w:r w:rsidRPr="0087589D">
        <w:rPr>
          <w:lang w:val="en-US"/>
        </w:rPr>
        <w:t>(Thabit, 2018)</w:t>
      </w:r>
      <w:r w:rsidRPr="0087589D">
        <w:t xml:space="preserve">. But if an organisation charges extra for nothing, the company has to repent in the long run. </w:t>
      </w:r>
    </w:p>
    <w:p w14:paraId="73697D1B" w14:textId="0B77592B" w:rsidR="007A5B8C" w:rsidRDefault="003559F4" w:rsidP="007A5B8C">
      <w:pPr>
        <w:jc w:val="center"/>
      </w:pPr>
      <w:r>
        <w:rPr>
          <w:noProof/>
        </w:rPr>
        <w:drawing>
          <wp:inline distT="0" distB="0" distL="0" distR="0" wp14:anchorId="7CA47D8A" wp14:editId="571B45A8">
            <wp:extent cx="1158844" cy="151290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6" cstate="print">
                      <a:extLst>
                        <a:ext uri="{28A0092B-C50C-407E-A947-70E740481C1C}">
                          <a14:useLocalDpi xmlns:a14="http://schemas.microsoft.com/office/drawing/2010/main" val="0"/>
                        </a:ext>
                      </a:extLst>
                    </a:blip>
                    <a:srcRect b="12924"/>
                    <a:stretch/>
                  </pic:blipFill>
                  <pic:spPr bwMode="auto">
                    <a:xfrm>
                      <a:off x="0" y="0"/>
                      <a:ext cx="1168423" cy="1525407"/>
                    </a:xfrm>
                    <a:prstGeom prst="rect">
                      <a:avLst/>
                    </a:prstGeom>
                    <a:ln>
                      <a:noFill/>
                    </a:ln>
                    <a:extLst>
                      <a:ext uri="{53640926-AAD7-44D8-BBD7-CCE9431645EC}">
                        <a14:shadowObscured xmlns:a14="http://schemas.microsoft.com/office/drawing/2010/main"/>
                      </a:ext>
                    </a:extLst>
                  </pic:spPr>
                </pic:pic>
              </a:graphicData>
            </a:graphic>
          </wp:inline>
        </w:drawing>
      </w:r>
    </w:p>
    <w:p w14:paraId="2172B2B3" w14:textId="77777777" w:rsidR="004C29ED" w:rsidRDefault="009E7BBD" w:rsidP="0087589D">
      <w:r>
        <w:t xml:space="preserve">Burberry is a luxurious fashion brand, and it has been selling expensive products since the start of its journey. </w:t>
      </w:r>
      <w:r w:rsidR="007D7212">
        <w:t xml:space="preserve">Though Burberry is a premium brand, the organisation has low-end products as well. The right combination of </w:t>
      </w:r>
      <w:r w:rsidR="00133816">
        <w:t xml:space="preserve">low-end and high-end products has made the pricing strategy of the company this effective which allows Burberry to make handsome revenue each year. </w:t>
      </w:r>
      <w:r w:rsidR="00573A4E">
        <w:t xml:space="preserve">But the company had to change the </w:t>
      </w:r>
      <w:r w:rsidR="003C14B1">
        <w:t xml:space="preserve">pricing strategy as the customers were leaving in this pandemic situation. </w:t>
      </w:r>
    </w:p>
    <w:p w14:paraId="165E84F3" w14:textId="1C2691B3" w:rsidR="004C29ED" w:rsidRDefault="004C29ED" w:rsidP="004C29ED">
      <w:pPr>
        <w:jc w:val="center"/>
      </w:pPr>
      <w:r>
        <w:rPr>
          <w:noProof/>
        </w:rPr>
        <w:drawing>
          <wp:inline distT="0" distB="0" distL="0" distR="0" wp14:anchorId="0EB03933" wp14:editId="47AB8EF6">
            <wp:extent cx="1386017" cy="1348966"/>
            <wp:effectExtent l="171450" t="171450" r="176530" b="1752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7" cstate="print">
                      <a:extLst>
                        <a:ext uri="{28A0092B-C50C-407E-A947-70E740481C1C}">
                          <a14:useLocalDpi xmlns:a14="http://schemas.microsoft.com/office/drawing/2010/main" val="0"/>
                        </a:ext>
                      </a:extLst>
                    </a:blip>
                    <a:srcRect t="33514" b="34044"/>
                    <a:stretch/>
                  </pic:blipFill>
                  <pic:spPr bwMode="auto">
                    <a:xfrm rot="20645951">
                      <a:off x="0" y="0"/>
                      <a:ext cx="1391610" cy="1354409"/>
                    </a:xfrm>
                    <a:prstGeom prst="rect">
                      <a:avLst/>
                    </a:prstGeom>
                    <a:ln>
                      <a:noFill/>
                    </a:ln>
                    <a:extLst>
                      <a:ext uri="{53640926-AAD7-44D8-BBD7-CCE9431645EC}">
                        <a14:shadowObscured xmlns:a14="http://schemas.microsoft.com/office/drawing/2010/main"/>
                      </a:ext>
                    </a:extLst>
                  </pic:spPr>
                </pic:pic>
              </a:graphicData>
            </a:graphic>
          </wp:inline>
        </w:drawing>
      </w:r>
    </w:p>
    <w:p w14:paraId="05EBA4B6" w14:textId="483E3AB1" w:rsidR="009E7BBD" w:rsidRDefault="003C14B1" w:rsidP="0087589D">
      <w:r>
        <w:t xml:space="preserve">However, </w:t>
      </w:r>
      <w:r w:rsidR="00566DE3">
        <w:t>the company has brought a tricky change in its pricing strategy bringing some low-end products, and for this reason, the pricing strategy was changed barely</w:t>
      </w:r>
      <w:r w:rsidR="0026291E">
        <w:t xml:space="preserve"> (</w:t>
      </w:r>
      <w:r w:rsidR="0049677D" w:rsidRPr="0049677D">
        <w:rPr>
          <w:lang w:val="en-US"/>
        </w:rPr>
        <w:t>Ernst, 2018</w:t>
      </w:r>
      <w:r w:rsidR="0026291E">
        <w:t>)</w:t>
      </w:r>
      <w:r w:rsidR="00566DE3">
        <w:t xml:space="preserve">. </w:t>
      </w:r>
    </w:p>
    <w:p w14:paraId="204CE0F6" w14:textId="77777777" w:rsidR="009162DC" w:rsidRPr="00860F98" w:rsidRDefault="0087589D" w:rsidP="00860F98">
      <w:pPr>
        <w:rPr>
          <w:b/>
          <w:bCs/>
        </w:rPr>
      </w:pPr>
      <w:r w:rsidRPr="00860F98">
        <w:rPr>
          <w:b/>
          <w:bCs/>
        </w:rPr>
        <w:lastRenderedPageBreak/>
        <w:t>Place</w:t>
      </w:r>
      <w:r w:rsidR="009162DC" w:rsidRPr="00860F98">
        <w:rPr>
          <w:b/>
          <w:bCs/>
        </w:rPr>
        <w:t xml:space="preserve"> of Burberry </w:t>
      </w:r>
    </w:p>
    <w:p w14:paraId="71DAB721" w14:textId="765198E5" w:rsidR="0087589D" w:rsidRDefault="0087589D" w:rsidP="0087589D">
      <w:pPr>
        <w:rPr>
          <w:lang w:val="en-US"/>
        </w:rPr>
      </w:pPr>
      <w:r w:rsidRPr="0087589D">
        <w:rPr>
          <w:lang w:val="en-US"/>
        </w:rPr>
        <w:t>This is the market place where the products of the organisation will be sold. Since Burberry is a global product, the company has a huge market place all over the world. In each of the market place of Burberry, the brand has left a huge impact on the customers with their luxury of product. The main market of the brand is the UK, and the USA. Also, the brand is available in other countries of Europe, and in Asia. If a brand fails to fix the marketplace for its products or services, the brand will earn a very little revenue which will be a reason of loss for the company</w:t>
      </w:r>
      <w:r w:rsidR="00BC5A14">
        <w:rPr>
          <w:lang w:val="en-US"/>
        </w:rPr>
        <w:t xml:space="preserve"> </w:t>
      </w:r>
      <w:r w:rsidR="00D00757">
        <w:rPr>
          <w:lang w:val="en-US"/>
        </w:rPr>
        <w:t>(</w:t>
      </w:r>
      <w:r w:rsidR="0049677D" w:rsidRPr="0049677D">
        <w:rPr>
          <w:lang w:val="en-US"/>
        </w:rPr>
        <w:t>Camilleri, 2018</w:t>
      </w:r>
      <w:r w:rsidR="00D00757">
        <w:rPr>
          <w:lang w:val="en-US"/>
        </w:rPr>
        <w:t>)</w:t>
      </w:r>
      <w:r w:rsidRPr="0087589D">
        <w:rPr>
          <w:lang w:val="en-US"/>
        </w:rPr>
        <w:t xml:space="preserve">. </w:t>
      </w:r>
    </w:p>
    <w:p w14:paraId="09D82EB3" w14:textId="2AD23F87" w:rsidR="00BB1D25" w:rsidRDefault="00920E09" w:rsidP="00BB1D25">
      <w:pPr>
        <w:jc w:val="center"/>
        <w:rPr>
          <w:lang w:val="en-US"/>
        </w:rPr>
      </w:pPr>
      <w:r>
        <w:rPr>
          <w:noProof/>
          <w:lang w:val="en-US"/>
        </w:rPr>
        <w:drawing>
          <wp:inline distT="0" distB="0" distL="0" distR="0" wp14:anchorId="5EDBE752" wp14:editId="40474DFA">
            <wp:extent cx="1955549" cy="1304953"/>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66760" cy="1312434"/>
                    </a:xfrm>
                    <a:prstGeom prst="rect">
                      <a:avLst/>
                    </a:prstGeom>
                  </pic:spPr>
                </pic:pic>
              </a:graphicData>
            </a:graphic>
          </wp:inline>
        </w:drawing>
      </w:r>
    </w:p>
    <w:p w14:paraId="1A029877" w14:textId="5DAC544B" w:rsidR="00EC7D07" w:rsidRDefault="0059079A" w:rsidP="0087589D">
      <w:pPr>
        <w:rPr>
          <w:lang w:val="en-US"/>
        </w:rPr>
      </w:pPr>
      <w:r>
        <w:rPr>
          <w:lang w:val="en-US"/>
        </w:rPr>
        <w:t xml:space="preserve">Now Burberry has its business in more than 400 locations which is located in 59 countries. The main market of the company is the market of the UK. </w:t>
      </w:r>
      <w:r w:rsidR="009251E1">
        <w:rPr>
          <w:lang w:val="en-US"/>
        </w:rPr>
        <w:t xml:space="preserve">The stores of Burberry are mostly </w:t>
      </w:r>
      <w:r w:rsidR="00DB281F">
        <w:rPr>
          <w:lang w:val="en-US"/>
        </w:rPr>
        <w:t>l</w:t>
      </w:r>
      <w:r w:rsidR="009251E1">
        <w:rPr>
          <w:lang w:val="en-US"/>
        </w:rPr>
        <w:t xml:space="preserve">ocated in the most popular places of the city which is a strong strategy used by the company. </w:t>
      </w:r>
    </w:p>
    <w:p w14:paraId="3C23AC41" w14:textId="4467F637" w:rsidR="00EC7D07" w:rsidRDefault="008E39AC" w:rsidP="008E39AC">
      <w:pPr>
        <w:jc w:val="center"/>
        <w:rPr>
          <w:lang w:val="en-US"/>
        </w:rPr>
      </w:pPr>
      <w:r>
        <w:rPr>
          <w:noProof/>
          <w:lang w:val="en-US"/>
        </w:rPr>
        <w:drawing>
          <wp:inline distT="0" distB="0" distL="0" distR="0" wp14:anchorId="635D6B2E" wp14:editId="61EEC35E">
            <wp:extent cx="1765004" cy="1337542"/>
            <wp:effectExtent l="114300" t="152400" r="121285" b="1485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9" cstate="print">
                      <a:extLst>
                        <a:ext uri="{28A0092B-C50C-407E-A947-70E740481C1C}">
                          <a14:useLocalDpi xmlns:a14="http://schemas.microsoft.com/office/drawing/2010/main" val="0"/>
                        </a:ext>
                      </a:extLst>
                    </a:blip>
                    <a:stretch>
                      <a:fillRect/>
                    </a:stretch>
                  </pic:blipFill>
                  <pic:spPr>
                    <a:xfrm rot="600812">
                      <a:off x="0" y="0"/>
                      <a:ext cx="1770287" cy="1341546"/>
                    </a:xfrm>
                    <a:prstGeom prst="rect">
                      <a:avLst/>
                    </a:prstGeom>
                  </pic:spPr>
                </pic:pic>
              </a:graphicData>
            </a:graphic>
          </wp:inline>
        </w:drawing>
      </w:r>
    </w:p>
    <w:p w14:paraId="19E76911" w14:textId="709FC3B3" w:rsidR="0059079A" w:rsidRPr="0087589D" w:rsidRDefault="00C15977" w:rsidP="0087589D">
      <w:pPr>
        <w:rPr>
          <w:lang w:val="en-US"/>
        </w:rPr>
      </w:pPr>
      <w:r>
        <w:rPr>
          <w:lang w:val="en-US"/>
        </w:rPr>
        <w:t xml:space="preserve">The people walk in front of the stores are the main target audience of the customers who become a permanent customer at one time. </w:t>
      </w:r>
      <w:r w:rsidR="00C60EA7">
        <w:rPr>
          <w:lang w:val="en-US"/>
        </w:rPr>
        <w:t xml:space="preserve">These important locations help the business organisation to rise a significant amount of revenue. </w:t>
      </w:r>
      <w:r w:rsidR="00010042">
        <w:rPr>
          <w:lang w:val="en-US"/>
        </w:rPr>
        <w:t xml:space="preserve">If Burberry would not be able to </w:t>
      </w:r>
      <w:r w:rsidR="00010042">
        <w:rPr>
          <w:lang w:val="en-US"/>
        </w:rPr>
        <w:t>establish stores in popular and front</w:t>
      </w:r>
      <w:r w:rsidR="00976F8C">
        <w:rPr>
          <w:lang w:val="en-US"/>
        </w:rPr>
        <w:t>-</w:t>
      </w:r>
      <w:r w:rsidR="00010042">
        <w:rPr>
          <w:lang w:val="en-US"/>
        </w:rPr>
        <w:t xml:space="preserve">end places of the cities and markets, it probably may fail in making this huge revenue. </w:t>
      </w:r>
      <w:r w:rsidR="00B31106">
        <w:rPr>
          <w:lang w:val="en-US"/>
        </w:rPr>
        <w:t xml:space="preserve">Burberry also allows its customers to make a purchase online which increases the sales of the company more, and it comes to be able to make more revenue than other fashion brands of the </w:t>
      </w:r>
      <w:r w:rsidR="00976F8C">
        <w:rPr>
          <w:lang w:val="en-US"/>
        </w:rPr>
        <w:t>market</w:t>
      </w:r>
      <w:r w:rsidR="00B31106">
        <w:rPr>
          <w:lang w:val="en-US"/>
        </w:rPr>
        <w:t>.</w:t>
      </w:r>
    </w:p>
    <w:p w14:paraId="1792B9E1" w14:textId="6F9865AE" w:rsidR="009162DC" w:rsidRPr="0009590F" w:rsidRDefault="0087589D" w:rsidP="0009590F">
      <w:pPr>
        <w:spacing w:line="259" w:lineRule="auto"/>
        <w:jc w:val="left"/>
        <w:rPr>
          <w:b/>
          <w:bCs/>
        </w:rPr>
      </w:pPr>
      <w:r w:rsidRPr="0009590F">
        <w:rPr>
          <w:b/>
          <w:bCs/>
        </w:rPr>
        <w:t>Promotion</w:t>
      </w:r>
      <w:r w:rsidR="009162DC" w:rsidRPr="0009590F">
        <w:rPr>
          <w:b/>
          <w:bCs/>
        </w:rPr>
        <w:t xml:space="preserve">al strategy of Burberry </w:t>
      </w:r>
    </w:p>
    <w:p w14:paraId="3D552FC8" w14:textId="77777777" w:rsidR="001E187B" w:rsidRDefault="0087589D" w:rsidP="0087589D">
      <w:r w:rsidRPr="0087589D">
        <w:t xml:space="preserve">The final stage of 4Ps analysis is generating a strong promotional strategy for the product or the service of the company. Burberry has a unique line up for promoting the products. </w:t>
      </w:r>
    </w:p>
    <w:p w14:paraId="72C7FB49" w14:textId="095D877E" w:rsidR="001E187B" w:rsidRDefault="001E187B" w:rsidP="007D701E">
      <w:pPr>
        <w:jc w:val="center"/>
      </w:pPr>
      <w:r>
        <w:rPr>
          <w:noProof/>
        </w:rPr>
        <w:drawing>
          <wp:inline distT="0" distB="0" distL="0" distR="0" wp14:anchorId="6423989B" wp14:editId="08426268">
            <wp:extent cx="1605516" cy="1204137"/>
            <wp:effectExtent l="171450" t="247650" r="128270" b="2438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cstate="print">
                      <a:extLst>
                        <a:ext uri="{28A0092B-C50C-407E-A947-70E740481C1C}">
                          <a14:useLocalDpi xmlns:a14="http://schemas.microsoft.com/office/drawing/2010/main" val="0"/>
                        </a:ext>
                      </a:extLst>
                    </a:blip>
                    <a:stretch>
                      <a:fillRect/>
                    </a:stretch>
                  </pic:blipFill>
                  <pic:spPr>
                    <a:xfrm rot="20368436">
                      <a:off x="0" y="0"/>
                      <a:ext cx="1615841" cy="1211880"/>
                    </a:xfrm>
                    <a:prstGeom prst="rect">
                      <a:avLst/>
                    </a:prstGeom>
                  </pic:spPr>
                </pic:pic>
              </a:graphicData>
            </a:graphic>
          </wp:inline>
        </w:drawing>
      </w:r>
    </w:p>
    <w:p w14:paraId="2D8FFD29" w14:textId="0816EE7E" w:rsidR="0087589D" w:rsidRDefault="0087589D" w:rsidP="0087589D">
      <w:r w:rsidRPr="0087589D">
        <w:lastRenderedPageBreak/>
        <w:t xml:space="preserve">This brand uses different famous fashion magazines for promoting their products, and publishing their updated products in the market. Also, Burberry uses different social media platforms for promoting their products worldwide </w:t>
      </w:r>
      <w:r w:rsidRPr="0087589D">
        <w:rPr>
          <w:lang w:val="en-US"/>
        </w:rPr>
        <w:t>(Dolnicar, 2018)</w:t>
      </w:r>
      <w:r w:rsidRPr="0087589D">
        <w:t xml:space="preserve">. </w:t>
      </w:r>
    </w:p>
    <w:p w14:paraId="4EB799EE" w14:textId="45EE51FE" w:rsidR="0087781A" w:rsidRDefault="0087781A" w:rsidP="0087781A">
      <w:pPr>
        <w:jc w:val="center"/>
      </w:pPr>
      <w:r w:rsidRPr="0087781A">
        <w:rPr>
          <w:noProof/>
        </w:rPr>
        <w:drawing>
          <wp:inline distT="0" distB="0" distL="0" distR="0" wp14:anchorId="62CC54CA" wp14:editId="15F7B82A">
            <wp:extent cx="2084854" cy="1527987"/>
            <wp:effectExtent l="285750" t="285750" r="296545" b="300990"/>
            <wp:docPr id="9" name="Picture 8">
              <a:extLst xmlns:a="http://schemas.openxmlformats.org/drawingml/2006/main">
                <a:ext uri="{FF2B5EF4-FFF2-40B4-BE49-F238E27FC236}">
                  <a16:creationId xmlns:a16="http://schemas.microsoft.com/office/drawing/2014/main" id="{696D8D77-567B-449F-8BC1-EBD77CB999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96D8D77-567B-449F-8BC1-EBD77CB99979}"/>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94532" cy="15350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170AE8E7" w14:textId="591729CC" w:rsidR="00EA1B33" w:rsidRDefault="003551A0" w:rsidP="0087589D">
      <w:r>
        <w:t xml:space="preserve">Generating a strong promotional strategy is a must for Burberry to compete in the highly competitive market. </w:t>
      </w:r>
      <w:r w:rsidR="00257817">
        <w:t xml:space="preserve">Since promotion works like the first impression of a business organisation, Burberry focuses a lot to improve its marketing strategy. </w:t>
      </w:r>
      <w:r w:rsidR="00566AE0">
        <w:t xml:space="preserve">Burberry uses about all types of promotion a company can use which includes </w:t>
      </w:r>
      <w:r w:rsidR="00C903D9">
        <w:t xml:space="preserve">TV ads, newspaper ads, </w:t>
      </w:r>
      <w:r w:rsidR="007873E0">
        <w:t xml:space="preserve">billboard, fashion magazines, </w:t>
      </w:r>
      <w:r w:rsidR="00BF6A82">
        <w:t xml:space="preserve">business magazines, social media websites, personal websites. </w:t>
      </w:r>
      <w:r w:rsidR="0036643F">
        <w:t xml:space="preserve">Recently, Burberry has figured out the growing importance of social media marketing, and so, the company has been focusing more on </w:t>
      </w:r>
      <w:r w:rsidR="00B054F5">
        <w:t xml:space="preserve">social media promotion. </w:t>
      </w:r>
      <w:r w:rsidR="009E4BE7">
        <w:t xml:space="preserve">This digital marketing has improved the performance of the company is this era of </w:t>
      </w:r>
      <w:r w:rsidR="00470C47">
        <w:t>digitalization</w:t>
      </w:r>
      <w:r w:rsidR="009E4BE7">
        <w:t xml:space="preserve">. </w:t>
      </w:r>
    </w:p>
    <w:p w14:paraId="68AB51D8" w14:textId="77777777" w:rsidR="00EA1B33" w:rsidRDefault="00EA1B33">
      <w:pPr>
        <w:spacing w:line="259" w:lineRule="auto"/>
        <w:jc w:val="left"/>
      </w:pPr>
      <w:r>
        <w:br w:type="page"/>
      </w:r>
    </w:p>
    <w:p w14:paraId="1D258CD2" w14:textId="77777777" w:rsidR="00862C8F" w:rsidRDefault="00862C8F" w:rsidP="00EA1B33">
      <w:pPr>
        <w:pStyle w:val="Heading1"/>
        <w:sectPr w:rsidR="00862C8F" w:rsidSect="00382B8B">
          <w:footerReference w:type="default" r:id="rId22"/>
          <w:pgSz w:w="15840" w:h="12240" w:orient="landscape"/>
          <w:pgMar w:top="1440" w:right="1440" w:bottom="1440" w:left="1440" w:header="720" w:footer="720" w:gutter="0"/>
          <w:pgNumType w:start="0"/>
          <w:cols w:num="3" w:space="720"/>
          <w:titlePg/>
          <w:docGrid w:linePitch="360"/>
        </w:sectPr>
      </w:pPr>
    </w:p>
    <w:p w14:paraId="77E2F67E" w14:textId="29CF9F78" w:rsidR="003551A0" w:rsidRDefault="00EA1B33" w:rsidP="00EA1B33">
      <w:pPr>
        <w:pStyle w:val="Heading1"/>
      </w:pPr>
      <w:r>
        <w:lastRenderedPageBreak/>
        <w:t xml:space="preserve">References </w:t>
      </w:r>
    </w:p>
    <w:p w14:paraId="4C989A59" w14:textId="77777777" w:rsidR="0049677D" w:rsidRPr="0049677D" w:rsidRDefault="0049677D" w:rsidP="007A04DA">
      <w:pPr>
        <w:rPr>
          <w:lang w:val="en-US"/>
        </w:rPr>
      </w:pPr>
      <w:r w:rsidRPr="0049677D">
        <w:rPr>
          <w:lang w:val="en-US"/>
        </w:rPr>
        <w:t xml:space="preserve">Camilleri, M.A., 2018. Market segmentation, targeting and positioning. In </w:t>
      </w:r>
      <w:r w:rsidRPr="0049677D">
        <w:rPr>
          <w:i/>
          <w:iCs/>
          <w:lang w:val="en-US"/>
        </w:rPr>
        <w:t>Travel marketing, tourism economics and the airline product</w:t>
      </w:r>
      <w:r w:rsidRPr="0049677D">
        <w:rPr>
          <w:lang w:val="en-US"/>
        </w:rPr>
        <w:t xml:space="preserve"> (pp. 69-83). Springer, Cham.</w:t>
      </w:r>
    </w:p>
    <w:p w14:paraId="15662685" w14:textId="77777777" w:rsidR="0049677D" w:rsidRPr="0049677D" w:rsidRDefault="0049677D" w:rsidP="007A04DA">
      <w:pPr>
        <w:rPr>
          <w:lang w:val="en-US"/>
        </w:rPr>
      </w:pPr>
      <w:r w:rsidRPr="0049677D">
        <w:rPr>
          <w:lang w:val="en-US"/>
        </w:rPr>
        <w:t xml:space="preserve">Dolnicar, S., Grün, B. and Leisch, F., 2018. </w:t>
      </w:r>
      <w:r w:rsidRPr="0049677D">
        <w:rPr>
          <w:i/>
          <w:iCs/>
          <w:lang w:val="en-US"/>
        </w:rPr>
        <w:t>Market segmentation analysis: Understanding it, doing it, and making it useful</w:t>
      </w:r>
      <w:r w:rsidRPr="0049677D">
        <w:rPr>
          <w:lang w:val="en-US"/>
        </w:rPr>
        <w:t xml:space="preserve"> (p. 324). Springer Nature.</w:t>
      </w:r>
    </w:p>
    <w:p w14:paraId="0AE07C29" w14:textId="77777777" w:rsidR="0049677D" w:rsidRPr="0049677D" w:rsidRDefault="0049677D" w:rsidP="007A04DA">
      <w:pPr>
        <w:rPr>
          <w:lang w:val="en-US"/>
        </w:rPr>
      </w:pPr>
      <w:r w:rsidRPr="0049677D">
        <w:rPr>
          <w:lang w:val="en-US"/>
        </w:rPr>
        <w:t xml:space="preserve">Ernst, D. and Dolnicar, S., 2018. How to avoid random market segmentation solutions. </w:t>
      </w:r>
      <w:r w:rsidRPr="0049677D">
        <w:rPr>
          <w:i/>
          <w:iCs/>
          <w:lang w:val="en-US"/>
        </w:rPr>
        <w:t>Journal of Travel Research</w:t>
      </w:r>
      <w:r w:rsidRPr="0049677D">
        <w:rPr>
          <w:lang w:val="en-US"/>
        </w:rPr>
        <w:t xml:space="preserve">, </w:t>
      </w:r>
      <w:r w:rsidRPr="0049677D">
        <w:rPr>
          <w:i/>
          <w:iCs/>
          <w:lang w:val="en-US"/>
        </w:rPr>
        <w:t>57</w:t>
      </w:r>
      <w:r w:rsidRPr="0049677D">
        <w:rPr>
          <w:lang w:val="en-US"/>
        </w:rPr>
        <w:t>(1), pp.69-82.</w:t>
      </w:r>
    </w:p>
    <w:p w14:paraId="6107DB14" w14:textId="77777777" w:rsidR="0049677D" w:rsidRPr="0049677D" w:rsidRDefault="0049677D" w:rsidP="007A04DA">
      <w:pPr>
        <w:rPr>
          <w:lang w:val="en-US"/>
        </w:rPr>
      </w:pPr>
      <w:r w:rsidRPr="0049677D">
        <w:rPr>
          <w:lang w:val="en-US"/>
        </w:rPr>
        <w:t xml:space="preserve">Grădinaru, C., Toma, S.G. and Marinescu, P., 2016. Marketing mix in services. </w:t>
      </w:r>
      <w:r w:rsidRPr="0049677D">
        <w:rPr>
          <w:i/>
          <w:iCs/>
          <w:lang w:val="en-US"/>
        </w:rPr>
        <w:t>Ovidius” University Annals</w:t>
      </w:r>
      <w:r w:rsidRPr="0049677D">
        <w:rPr>
          <w:lang w:val="en-US"/>
        </w:rPr>
        <w:t>.</w:t>
      </w:r>
    </w:p>
    <w:p w14:paraId="056C7239" w14:textId="77777777" w:rsidR="0049677D" w:rsidRPr="0049677D" w:rsidRDefault="0049677D" w:rsidP="007A04DA">
      <w:pPr>
        <w:rPr>
          <w:lang w:val="en-US"/>
        </w:rPr>
      </w:pPr>
      <w:r w:rsidRPr="0049677D">
        <w:rPr>
          <w:lang w:val="en-US"/>
        </w:rPr>
        <w:t xml:space="preserve">Hatheway, F., Kwan, A. and Zheng, H., 2017. An empirical analysis of market segmentation on US equity markets. </w:t>
      </w:r>
      <w:r w:rsidRPr="0049677D">
        <w:rPr>
          <w:i/>
          <w:iCs/>
          <w:lang w:val="en-US"/>
        </w:rPr>
        <w:t>Journal of Financial and Quantitative Analysis</w:t>
      </w:r>
      <w:r w:rsidRPr="0049677D">
        <w:rPr>
          <w:lang w:val="en-US"/>
        </w:rPr>
        <w:t xml:space="preserve">, </w:t>
      </w:r>
      <w:r w:rsidRPr="0049677D">
        <w:rPr>
          <w:i/>
          <w:iCs/>
          <w:lang w:val="en-US"/>
        </w:rPr>
        <w:t>52</w:t>
      </w:r>
      <w:r w:rsidRPr="0049677D">
        <w:rPr>
          <w:lang w:val="en-US"/>
        </w:rPr>
        <w:t>(6), pp.2399-2427.</w:t>
      </w:r>
    </w:p>
    <w:p w14:paraId="2C66B406" w14:textId="77777777" w:rsidR="0049677D" w:rsidRPr="0049677D" w:rsidRDefault="0049677D" w:rsidP="007A04DA">
      <w:pPr>
        <w:rPr>
          <w:lang w:val="en-US"/>
        </w:rPr>
      </w:pPr>
      <w:r w:rsidRPr="0049677D">
        <w:rPr>
          <w:lang w:val="en-US"/>
        </w:rPr>
        <w:t xml:space="preserve">Išoraitė, M., 2016. Marketing mix theoretical aspects. </w:t>
      </w:r>
      <w:r w:rsidRPr="0049677D">
        <w:rPr>
          <w:i/>
          <w:iCs/>
          <w:lang w:val="en-US"/>
        </w:rPr>
        <w:t>International Journal of Research-Granthaalayah</w:t>
      </w:r>
      <w:r w:rsidRPr="0049677D">
        <w:rPr>
          <w:lang w:val="en-US"/>
        </w:rPr>
        <w:t xml:space="preserve">, </w:t>
      </w:r>
      <w:r w:rsidRPr="0049677D">
        <w:rPr>
          <w:i/>
          <w:iCs/>
          <w:lang w:val="en-US"/>
        </w:rPr>
        <w:t>4</w:t>
      </w:r>
      <w:r w:rsidRPr="0049677D">
        <w:rPr>
          <w:lang w:val="en-US"/>
        </w:rPr>
        <w:t>(6), pp.25-37.</w:t>
      </w:r>
    </w:p>
    <w:p w14:paraId="7B15104F" w14:textId="77777777" w:rsidR="0049677D" w:rsidRPr="0049677D" w:rsidRDefault="0049677D" w:rsidP="007A04DA">
      <w:pPr>
        <w:rPr>
          <w:lang w:val="en-US"/>
        </w:rPr>
      </w:pPr>
      <w:r w:rsidRPr="0049677D">
        <w:rPr>
          <w:lang w:val="en-US"/>
        </w:rPr>
        <w:t xml:space="preserve">Thabit, T. and Raewf, M., 2018. The evaluation of marketing mix elements: A case study. </w:t>
      </w:r>
      <w:r w:rsidRPr="0049677D">
        <w:rPr>
          <w:i/>
          <w:iCs/>
          <w:lang w:val="en-US"/>
        </w:rPr>
        <w:t>International Journal of Social Sciences &amp; Educational Studies</w:t>
      </w:r>
      <w:r w:rsidRPr="0049677D">
        <w:rPr>
          <w:lang w:val="en-US"/>
        </w:rPr>
        <w:t xml:space="preserve">, </w:t>
      </w:r>
      <w:r w:rsidRPr="0049677D">
        <w:rPr>
          <w:i/>
          <w:iCs/>
          <w:lang w:val="en-US"/>
        </w:rPr>
        <w:t>4</w:t>
      </w:r>
      <w:r w:rsidRPr="0049677D">
        <w:rPr>
          <w:lang w:val="en-US"/>
        </w:rPr>
        <w:t>(4).</w:t>
      </w:r>
    </w:p>
    <w:p w14:paraId="7B815CCB" w14:textId="77777777" w:rsidR="0049677D" w:rsidRPr="0049677D" w:rsidRDefault="0049677D" w:rsidP="0049677D">
      <w:pPr>
        <w:rPr>
          <w:lang w:val="en-US"/>
        </w:rPr>
      </w:pPr>
    </w:p>
    <w:p w14:paraId="65FBB8B3" w14:textId="77777777" w:rsidR="0087589D" w:rsidRPr="0087589D" w:rsidRDefault="0087589D" w:rsidP="0087589D">
      <w:pPr>
        <w:rPr>
          <w:lang w:val="en-US"/>
        </w:rPr>
      </w:pPr>
    </w:p>
    <w:p w14:paraId="1B1211FA" w14:textId="77777777" w:rsidR="00862C8F" w:rsidRDefault="00862C8F" w:rsidP="00A57C37">
      <w:pPr>
        <w:rPr>
          <w:lang w:val="en-US"/>
        </w:rPr>
        <w:sectPr w:rsidR="00862C8F" w:rsidSect="00862C8F">
          <w:type w:val="continuous"/>
          <w:pgSz w:w="15840" w:h="12240" w:orient="landscape"/>
          <w:pgMar w:top="1440" w:right="1440" w:bottom="1440" w:left="1440" w:header="720" w:footer="720" w:gutter="0"/>
          <w:cols w:space="720"/>
          <w:docGrid w:linePitch="360"/>
        </w:sectPr>
      </w:pPr>
    </w:p>
    <w:p w14:paraId="65234CDD" w14:textId="4498200B" w:rsidR="00823402" w:rsidRPr="00A57C37" w:rsidRDefault="00823402" w:rsidP="00A57C37">
      <w:pPr>
        <w:rPr>
          <w:lang w:val="en-US"/>
        </w:rPr>
      </w:pPr>
    </w:p>
    <w:p w14:paraId="5319E4C0" w14:textId="77777777" w:rsidR="004067B7" w:rsidRDefault="004067B7"/>
    <w:sectPr w:rsidR="004067B7" w:rsidSect="00862C8F">
      <w:type w:val="continuous"/>
      <w:pgSz w:w="15840" w:h="12240" w:orient="landscape"/>
      <w:pgMar w:top="1440" w:right="1440" w:bottom="1440" w:left="1440" w:header="720" w:footer="720" w:gutter="0"/>
      <w:cols w:num="3"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5C976" w14:textId="77777777" w:rsidR="007C3210" w:rsidRDefault="007C3210" w:rsidP="00587DC3">
      <w:pPr>
        <w:spacing w:after="0" w:line="240" w:lineRule="auto"/>
      </w:pPr>
      <w:r>
        <w:separator/>
      </w:r>
    </w:p>
  </w:endnote>
  <w:endnote w:type="continuationSeparator" w:id="0">
    <w:p w14:paraId="713A487C" w14:textId="77777777" w:rsidR="007C3210" w:rsidRDefault="007C3210" w:rsidP="0058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941974"/>
      <w:docPartObj>
        <w:docPartGallery w:val="Page Numbers (Bottom of Page)"/>
        <w:docPartUnique/>
      </w:docPartObj>
    </w:sdtPr>
    <w:sdtEndPr/>
    <w:sdtContent>
      <w:p w14:paraId="34EC73B8" w14:textId="63186181" w:rsidR="00587DC3" w:rsidRDefault="00587DC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C7E722" w14:textId="77777777" w:rsidR="00587DC3" w:rsidRDefault="00587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E7E0A" w14:textId="77777777" w:rsidR="007C3210" w:rsidRDefault="007C3210" w:rsidP="00587DC3">
      <w:pPr>
        <w:spacing w:after="0" w:line="240" w:lineRule="auto"/>
      </w:pPr>
      <w:r>
        <w:separator/>
      </w:r>
    </w:p>
  </w:footnote>
  <w:footnote w:type="continuationSeparator" w:id="0">
    <w:p w14:paraId="2C27DB6A" w14:textId="77777777" w:rsidR="007C3210" w:rsidRDefault="007C3210" w:rsidP="00587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C77F6"/>
    <w:multiLevelType w:val="hybridMultilevel"/>
    <w:tmpl w:val="CFA45156"/>
    <w:lvl w:ilvl="0" w:tplc="C8064A88">
      <w:start w:val="1"/>
      <w:numFmt w:val="bullet"/>
      <w:lvlText w:val="•"/>
      <w:lvlJc w:val="left"/>
      <w:pPr>
        <w:tabs>
          <w:tab w:val="num" w:pos="720"/>
        </w:tabs>
        <w:ind w:left="720" w:hanging="360"/>
      </w:pPr>
      <w:rPr>
        <w:rFonts w:ascii="Arial" w:hAnsi="Arial" w:hint="default"/>
      </w:rPr>
    </w:lvl>
    <w:lvl w:ilvl="1" w:tplc="DB54B482" w:tentative="1">
      <w:start w:val="1"/>
      <w:numFmt w:val="bullet"/>
      <w:lvlText w:val="•"/>
      <w:lvlJc w:val="left"/>
      <w:pPr>
        <w:tabs>
          <w:tab w:val="num" w:pos="1440"/>
        </w:tabs>
        <w:ind w:left="1440" w:hanging="360"/>
      </w:pPr>
      <w:rPr>
        <w:rFonts w:ascii="Arial" w:hAnsi="Arial" w:hint="default"/>
      </w:rPr>
    </w:lvl>
    <w:lvl w:ilvl="2" w:tplc="791EF638" w:tentative="1">
      <w:start w:val="1"/>
      <w:numFmt w:val="bullet"/>
      <w:lvlText w:val="•"/>
      <w:lvlJc w:val="left"/>
      <w:pPr>
        <w:tabs>
          <w:tab w:val="num" w:pos="2160"/>
        </w:tabs>
        <w:ind w:left="2160" w:hanging="360"/>
      </w:pPr>
      <w:rPr>
        <w:rFonts w:ascii="Arial" w:hAnsi="Arial" w:hint="default"/>
      </w:rPr>
    </w:lvl>
    <w:lvl w:ilvl="3" w:tplc="591CF708" w:tentative="1">
      <w:start w:val="1"/>
      <w:numFmt w:val="bullet"/>
      <w:lvlText w:val="•"/>
      <w:lvlJc w:val="left"/>
      <w:pPr>
        <w:tabs>
          <w:tab w:val="num" w:pos="2880"/>
        </w:tabs>
        <w:ind w:left="2880" w:hanging="360"/>
      </w:pPr>
      <w:rPr>
        <w:rFonts w:ascii="Arial" w:hAnsi="Arial" w:hint="default"/>
      </w:rPr>
    </w:lvl>
    <w:lvl w:ilvl="4" w:tplc="AFEA21A0" w:tentative="1">
      <w:start w:val="1"/>
      <w:numFmt w:val="bullet"/>
      <w:lvlText w:val="•"/>
      <w:lvlJc w:val="left"/>
      <w:pPr>
        <w:tabs>
          <w:tab w:val="num" w:pos="3600"/>
        </w:tabs>
        <w:ind w:left="3600" w:hanging="360"/>
      </w:pPr>
      <w:rPr>
        <w:rFonts w:ascii="Arial" w:hAnsi="Arial" w:hint="default"/>
      </w:rPr>
    </w:lvl>
    <w:lvl w:ilvl="5" w:tplc="40C8B4B4" w:tentative="1">
      <w:start w:val="1"/>
      <w:numFmt w:val="bullet"/>
      <w:lvlText w:val="•"/>
      <w:lvlJc w:val="left"/>
      <w:pPr>
        <w:tabs>
          <w:tab w:val="num" w:pos="4320"/>
        </w:tabs>
        <w:ind w:left="4320" w:hanging="360"/>
      </w:pPr>
      <w:rPr>
        <w:rFonts w:ascii="Arial" w:hAnsi="Arial" w:hint="default"/>
      </w:rPr>
    </w:lvl>
    <w:lvl w:ilvl="6" w:tplc="E00E1342" w:tentative="1">
      <w:start w:val="1"/>
      <w:numFmt w:val="bullet"/>
      <w:lvlText w:val="•"/>
      <w:lvlJc w:val="left"/>
      <w:pPr>
        <w:tabs>
          <w:tab w:val="num" w:pos="5040"/>
        </w:tabs>
        <w:ind w:left="5040" w:hanging="360"/>
      </w:pPr>
      <w:rPr>
        <w:rFonts w:ascii="Arial" w:hAnsi="Arial" w:hint="default"/>
      </w:rPr>
    </w:lvl>
    <w:lvl w:ilvl="7" w:tplc="261A1062" w:tentative="1">
      <w:start w:val="1"/>
      <w:numFmt w:val="bullet"/>
      <w:lvlText w:val="•"/>
      <w:lvlJc w:val="left"/>
      <w:pPr>
        <w:tabs>
          <w:tab w:val="num" w:pos="5760"/>
        </w:tabs>
        <w:ind w:left="5760" w:hanging="360"/>
      </w:pPr>
      <w:rPr>
        <w:rFonts w:ascii="Arial" w:hAnsi="Arial" w:hint="default"/>
      </w:rPr>
    </w:lvl>
    <w:lvl w:ilvl="8" w:tplc="EF08B10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wNDI0MbCwMDQ3sDRU0lEKTi0uzszPAykwrgUAGownsiwAAAA="/>
  </w:docVars>
  <w:rsids>
    <w:rsidRoot w:val="00A57C37"/>
    <w:rsid w:val="00001731"/>
    <w:rsid w:val="00010042"/>
    <w:rsid w:val="00031009"/>
    <w:rsid w:val="00055C83"/>
    <w:rsid w:val="00067078"/>
    <w:rsid w:val="0008077D"/>
    <w:rsid w:val="00093EE6"/>
    <w:rsid w:val="0009590F"/>
    <w:rsid w:val="0009761F"/>
    <w:rsid w:val="000A4D67"/>
    <w:rsid w:val="000A59A3"/>
    <w:rsid w:val="000E1AD5"/>
    <w:rsid w:val="000F2B2F"/>
    <w:rsid w:val="000F6439"/>
    <w:rsid w:val="00112AA4"/>
    <w:rsid w:val="001204EF"/>
    <w:rsid w:val="00122C29"/>
    <w:rsid w:val="00133816"/>
    <w:rsid w:val="00133E6A"/>
    <w:rsid w:val="00151E86"/>
    <w:rsid w:val="0016032C"/>
    <w:rsid w:val="00160D86"/>
    <w:rsid w:val="001A0E72"/>
    <w:rsid w:val="001E187B"/>
    <w:rsid w:val="001F7688"/>
    <w:rsid w:val="002007BC"/>
    <w:rsid w:val="00210C01"/>
    <w:rsid w:val="002125C0"/>
    <w:rsid w:val="00221663"/>
    <w:rsid w:val="00226CCB"/>
    <w:rsid w:val="00236715"/>
    <w:rsid w:val="00250557"/>
    <w:rsid w:val="00252C22"/>
    <w:rsid w:val="00257817"/>
    <w:rsid w:val="0026291E"/>
    <w:rsid w:val="002812A8"/>
    <w:rsid w:val="002958F7"/>
    <w:rsid w:val="002A22D6"/>
    <w:rsid w:val="002A2F83"/>
    <w:rsid w:val="002B4DB1"/>
    <w:rsid w:val="002E3F7D"/>
    <w:rsid w:val="002E6196"/>
    <w:rsid w:val="002E7C60"/>
    <w:rsid w:val="00300EAD"/>
    <w:rsid w:val="00307C4D"/>
    <w:rsid w:val="00313225"/>
    <w:rsid w:val="00351C89"/>
    <w:rsid w:val="003551A0"/>
    <w:rsid w:val="003559F4"/>
    <w:rsid w:val="0036643F"/>
    <w:rsid w:val="00380D8F"/>
    <w:rsid w:val="00382B8B"/>
    <w:rsid w:val="00382D7B"/>
    <w:rsid w:val="003859B3"/>
    <w:rsid w:val="003B494B"/>
    <w:rsid w:val="003B51E1"/>
    <w:rsid w:val="003C14B1"/>
    <w:rsid w:val="003C62CA"/>
    <w:rsid w:val="003D2583"/>
    <w:rsid w:val="0040028B"/>
    <w:rsid w:val="00400A9B"/>
    <w:rsid w:val="004067B7"/>
    <w:rsid w:val="00411CD4"/>
    <w:rsid w:val="00415E6F"/>
    <w:rsid w:val="00426698"/>
    <w:rsid w:val="0043704B"/>
    <w:rsid w:val="00457809"/>
    <w:rsid w:val="00462091"/>
    <w:rsid w:val="00466072"/>
    <w:rsid w:val="00470C47"/>
    <w:rsid w:val="0049677D"/>
    <w:rsid w:val="004A1533"/>
    <w:rsid w:val="004B1BB0"/>
    <w:rsid w:val="004C1353"/>
    <w:rsid w:val="004C29ED"/>
    <w:rsid w:val="004C450D"/>
    <w:rsid w:val="004C4DD7"/>
    <w:rsid w:val="004E2162"/>
    <w:rsid w:val="004E6C6F"/>
    <w:rsid w:val="004F3A6C"/>
    <w:rsid w:val="005042D2"/>
    <w:rsid w:val="0050645C"/>
    <w:rsid w:val="005206BA"/>
    <w:rsid w:val="0052732B"/>
    <w:rsid w:val="005338DF"/>
    <w:rsid w:val="005367BE"/>
    <w:rsid w:val="00555907"/>
    <w:rsid w:val="00566AE0"/>
    <w:rsid w:val="00566DE3"/>
    <w:rsid w:val="00567DB6"/>
    <w:rsid w:val="00573A4E"/>
    <w:rsid w:val="0058480D"/>
    <w:rsid w:val="00587DC3"/>
    <w:rsid w:val="0059079A"/>
    <w:rsid w:val="005919D4"/>
    <w:rsid w:val="005D5B55"/>
    <w:rsid w:val="00625CCF"/>
    <w:rsid w:val="00670047"/>
    <w:rsid w:val="00672224"/>
    <w:rsid w:val="00675E15"/>
    <w:rsid w:val="006778B5"/>
    <w:rsid w:val="006B3DE2"/>
    <w:rsid w:val="006B62B9"/>
    <w:rsid w:val="006F1DD5"/>
    <w:rsid w:val="00702825"/>
    <w:rsid w:val="007144A0"/>
    <w:rsid w:val="007144C0"/>
    <w:rsid w:val="007230B8"/>
    <w:rsid w:val="00730D29"/>
    <w:rsid w:val="00730D7C"/>
    <w:rsid w:val="007439C0"/>
    <w:rsid w:val="00746207"/>
    <w:rsid w:val="00773941"/>
    <w:rsid w:val="007873E0"/>
    <w:rsid w:val="007A04DA"/>
    <w:rsid w:val="007A5B8C"/>
    <w:rsid w:val="007C0E8F"/>
    <w:rsid w:val="007C1AEC"/>
    <w:rsid w:val="007C26CA"/>
    <w:rsid w:val="007C3210"/>
    <w:rsid w:val="007D701E"/>
    <w:rsid w:val="007D7212"/>
    <w:rsid w:val="008227B9"/>
    <w:rsid w:val="00823402"/>
    <w:rsid w:val="00824A55"/>
    <w:rsid w:val="00833965"/>
    <w:rsid w:val="00841D0D"/>
    <w:rsid w:val="00860F98"/>
    <w:rsid w:val="00862C8F"/>
    <w:rsid w:val="00867E36"/>
    <w:rsid w:val="0087589D"/>
    <w:rsid w:val="00877621"/>
    <w:rsid w:val="0087781A"/>
    <w:rsid w:val="00897B06"/>
    <w:rsid w:val="008D2C86"/>
    <w:rsid w:val="008D3D27"/>
    <w:rsid w:val="008E1E5C"/>
    <w:rsid w:val="008E39AC"/>
    <w:rsid w:val="008E58B5"/>
    <w:rsid w:val="008F2247"/>
    <w:rsid w:val="00906159"/>
    <w:rsid w:val="0091466A"/>
    <w:rsid w:val="00914721"/>
    <w:rsid w:val="009162DC"/>
    <w:rsid w:val="00920E09"/>
    <w:rsid w:val="0092393B"/>
    <w:rsid w:val="009251E1"/>
    <w:rsid w:val="00944F65"/>
    <w:rsid w:val="00951C6F"/>
    <w:rsid w:val="00952275"/>
    <w:rsid w:val="009533D7"/>
    <w:rsid w:val="00955BEB"/>
    <w:rsid w:val="00956D9A"/>
    <w:rsid w:val="00956EB3"/>
    <w:rsid w:val="0095793F"/>
    <w:rsid w:val="009604C1"/>
    <w:rsid w:val="00962AF3"/>
    <w:rsid w:val="00976F8C"/>
    <w:rsid w:val="00983AE4"/>
    <w:rsid w:val="009E4BE7"/>
    <w:rsid w:val="009E7BBD"/>
    <w:rsid w:val="00A24698"/>
    <w:rsid w:val="00A30518"/>
    <w:rsid w:val="00A519E8"/>
    <w:rsid w:val="00A57C37"/>
    <w:rsid w:val="00A941B0"/>
    <w:rsid w:val="00A94FBC"/>
    <w:rsid w:val="00AA1236"/>
    <w:rsid w:val="00AD267B"/>
    <w:rsid w:val="00B054F5"/>
    <w:rsid w:val="00B0725C"/>
    <w:rsid w:val="00B31106"/>
    <w:rsid w:val="00B920B4"/>
    <w:rsid w:val="00BB1D25"/>
    <w:rsid w:val="00BB5632"/>
    <w:rsid w:val="00BB6C66"/>
    <w:rsid w:val="00BC5A14"/>
    <w:rsid w:val="00BC7EDA"/>
    <w:rsid w:val="00BE565E"/>
    <w:rsid w:val="00BF285E"/>
    <w:rsid w:val="00BF3906"/>
    <w:rsid w:val="00BF4A59"/>
    <w:rsid w:val="00BF6A82"/>
    <w:rsid w:val="00C15977"/>
    <w:rsid w:val="00C363A0"/>
    <w:rsid w:val="00C441E8"/>
    <w:rsid w:val="00C441F9"/>
    <w:rsid w:val="00C467EA"/>
    <w:rsid w:val="00C46A96"/>
    <w:rsid w:val="00C60EA7"/>
    <w:rsid w:val="00C87589"/>
    <w:rsid w:val="00C903D9"/>
    <w:rsid w:val="00C91AE9"/>
    <w:rsid w:val="00CA6AD2"/>
    <w:rsid w:val="00CE674C"/>
    <w:rsid w:val="00D00757"/>
    <w:rsid w:val="00D234AD"/>
    <w:rsid w:val="00D3330E"/>
    <w:rsid w:val="00D37864"/>
    <w:rsid w:val="00D41650"/>
    <w:rsid w:val="00D640E8"/>
    <w:rsid w:val="00D71248"/>
    <w:rsid w:val="00D83340"/>
    <w:rsid w:val="00D85CE1"/>
    <w:rsid w:val="00DA4863"/>
    <w:rsid w:val="00DB281F"/>
    <w:rsid w:val="00DD133A"/>
    <w:rsid w:val="00DE1414"/>
    <w:rsid w:val="00DE276E"/>
    <w:rsid w:val="00E113E9"/>
    <w:rsid w:val="00E32819"/>
    <w:rsid w:val="00E524DA"/>
    <w:rsid w:val="00E55194"/>
    <w:rsid w:val="00E75F10"/>
    <w:rsid w:val="00E76F5A"/>
    <w:rsid w:val="00E94BEB"/>
    <w:rsid w:val="00EA1B33"/>
    <w:rsid w:val="00EA51CC"/>
    <w:rsid w:val="00EA5E38"/>
    <w:rsid w:val="00EB3638"/>
    <w:rsid w:val="00EB3DDE"/>
    <w:rsid w:val="00EC078A"/>
    <w:rsid w:val="00EC7D07"/>
    <w:rsid w:val="00EF29C4"/>
    <w:rsid w:val="00F06C92"/>
    <w:rsid w:val="00F263DE"/>
    <w:rsid w:val="00F31646"/>
    <w:rsid w:val="00F4138A"/>
    <w:rsid w:val="00F47B70"/>
    <w:rsid w:val="00F94E46"/>
    <w:rsid w:val="00F94ECC"/>
    <w:rsid w:val="00FA0D1F"/>
    <w:rsid w:val="00FC629E"/>
    <w:rsid w:val="00FD4A21"/>
    <w:rsid w:val="00FE603F"/>
    <w:rsid w:val="00FF10FF"/>
    <w:rsid w:val="00FF6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11331"/>
  <w15:chartTrackingRefBased/>
  <w15:docId w15:val="{E8B038FD-FA57-4BF8-90AF-FBB64221B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CC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6EB3"/>
    <w:pPr>
      <w:keepNext/>
      <w:keepLines/>
      <w:spacing w:before="240" w:after="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after="0"/>
      <w:outlineLvl w:val="1"/>
    </w:pPr>
    <w:rPr>
      <w:rFonts w:eastAsiaTheme="majorEastAsia" w:cstheme="majorBidi"/>
      <w:b/>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B3"/>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paragraph" w:styleId="NormalWeb">
    <w:name w:val="Normal (Web)"/>
    <w:basedOn w:val="Normal"/>
    <w:uiPriority w:val="99"/>
    <w:semiHidden/>
    <w:unhideWhenUsed/>
    <w:rsid w:val="0087589D"/>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587D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7DC3"/>
    <w:rPr>
      <w:rFonts w:ascii="Times New Roman" w:hAnsi="Times New Roman"/>
      <w:sz w:val="24"/>
      <w:lang w:val="en-GB"/>
    </w:rPr>
  </w:style>
  <w:style w:type="paragraph" w:styleId="Footer">
    <w:name w:val="footer"/>
    <w:basedOn w:val="Normal"/>
    <w:link w:val="FooterChar"/>
    <w:uiPriority w:val="99"/>
    <w:unhideWhenUsed/>
    <w:rsid w:val="00587D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DC3"/>
    <w:rPr>
      <w:rFonts w:ascii="Times New Roman" w:hAnsi="Times New Roman"/>
      <w:sz w:val="24"/>
      <w:lang w:val="en-GB"/>
    </w:rPr>
  </w:style>
  <w:style w:type="paragraph" w:styleId="NoSpacing">
    <w:name w:val="No Spacing"/>
    <w:link w:val="NoSpacingChar"/>
    <w:uiPriority w:val="1"/>
    <w:qFormat/>
    <w:rsid w:val="00382B8B"/>
    <w:pPr>
      <w:spacing w:after="0" w:line="240" w:lineRule="auto"/>
    </w:pPr>
    <w:rPr>
      <w:rFonts w:eastAsiaTheme="minorEastAsia"/>
    </w:rPr>
  </w:style>
  <w:style w:type="character" w:customStyle="1" w:styleId="NoSpacingChar">
    <w:name w:val="No Spacing Char"/>
    <w:basedOn w:val="DefaultParagraphFont"/>
    <w:link w:val="NoSpacing"/>
    <w:uiPriority w:val="1"/>
    <w:rsid w:val="00382B8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48955">
      <w:bodyDiv w:val="1"/>
      <w:marLeft w:val="0"/>
      <w:marRight w:val="0"/>
      <w:marTop w:val="0"/>
      <w:marBottom w:val="0"/>
      <w:divBdr>
        <w:top w:val="none" w:sz="0" w:space="0" w:color="auto"/>
        <w:left w:val="none" w:sz="0" w:space="0" w:color="auto"/>
        <w:bottom w:val="none" w:sz="0" w:space="0" w:color="auto"/>
        <w:right w:val="none" w:sz="0" w:space="0" w:color="auto"/>
      </w:divBdr>
    </w:div>
    <w:div w:id="494033769">
      <w:bodyDiv w:val="1"/>
      <w:marLeft w:val="0"/>
      <w:marRight w:val="0"/>
      <w:marTop w:val="0"/>
      <w:marBottom w:val="0"/>
      <w:divBdr>
        <w:top w:val="none" w:sz="0" w:space="0" w:color="auto"/>
        <w:left w:val="none" w:sz="0" w:space="0" w:color="auto"/>
        <w:bottom w:val="none" w:sz="0" w:space="0" w:color="auto"/>
        <w:right w:val="none" w:sz="0" w:space="0" w:color="auto"/>
      </w:divBdr>
    </w:div>
    <w:div w:id="807666068">
      <w:bodyDiv w:val="1"/>
      <w:marLeft w:val="0"/>
      <w:marRight w:val="0"/>
      <w:marTop w:val="0"/>
      <w:marBottom w:val="0"/>
      <w:divBdr>
        <w:top w:val="none" w:sz="0" w:space="0" w:color="auto"/>
        <w:left w:val="none" w:sz="0" w:space="0" w:color="auto"/>
        <w:bottom w:val="none" w:sz="0" w:space="0" w:color="auto"/>
        <w:right w:val="none" w:sz="0" w:space="0" w:color="auto"/>
      </w:divBdr>
    </w:div>
    <w:div w:id="1064641731">
      <w:bodyDiv w:val="1"/>
      <w:marLeft w:val="0"/>
      <w:marRight w:val="0"/>
      <w:marTop w:val="0"/>
      <w:marBottom w:val="0"/>
      <w:divBdr>
        <w:top w:val="none" w:sz="0" w:space="0" w:color="auto"/>
        <w:left w:val="none" w:sz="0" w:space="0" w:color="auto"/>
        <w:bottom w:val="none" w:sz="0" w:space="0" w:color="auto"/>
        <w:right w:val="none" w:sz="0" w:space="0" w:color="auto"/>
      </w:divBdr>
    </w:div>
    <w:div w:id="1091662096">
      <w:bodyDiv w:val="1"/>
      <w:marLeft w:val="0"/>
      <w:marRight w:val="0"/>
      <w:marTop w:val="0"/>
      <w:marBottom w:val="0"/>
      <w:divBdr>
        <w:top w:val="none" w:sz="0" w:space="0" w:color="auto"/>
        <w:left w:val="none" w:sz="0" w:space="0" w:color="auto"/>
        <w:bottom w:val="none" w:sz="0" w:space="0" w:color="auto"/>
        <w:right w:val="none" w:sz="0" w:space="0" w:color="auto"/>
      </w:divBdr>
    </w:div>
    <w:div w:id="1516000906">
      <w:bodyDiv w:val="1"/>
      <w:marLeft w:val="0"/>
      <w:marRight w:val="0"/>
      <w:marTop w:val="0"/>
      <w:marBottom w:val="0"/>
      <w:divBdr>
        <w:top w:val="none" w:sz="0" w:space="0" w:color="auto"/>
        <w:left w:val="none" w:sz="0" w:space="0" w:color="auto"/>
        <w:bottom w:val="none" w:sz="0" w:space="0" w:color="auto"/>
        <w:right w:val="none" w:sz="0" w:space="0" w:color="auto"/>
      </w:divBdr>
    </w:div>
    <w:div w:id="1561014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977B-7DAB-4120-A2BD-5F2E584A3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1912</TotalTime>
  <Pages>9</Pages>
  <Words>1621</Words>
  <Characters>9243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Kostadin Dimitrov Kostov</dc:title>
  <dc:subject/>
  <dc:creator>Saifee Muntaha</dc:creator>
  <cp:keywords/>
  <dc:description/>
  <cp:lastModifiedBy>Al Muquit</cp:lastModifiedBy>
  <cp:revision>227</cp:revision>
  <dcterms:created xsi:type="dcterms:W3CDTF">2021-12-03T13:35:00Z</dcterms:created>
  <dcterms:modified xsi:type="dcterms:W3CDTF">2021-12-07T19:48:00Z</dcterms:modified>
</cp:coreProperties>
</file>