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1430" w:rsidRPr="0086575C" w:rsidRDefault="0086575C" w:rsidP="00DD1430">
      <w:pPr>
        <w:spacing w:before="0" w:after="160" w:line="259" w:lineRule="auto"/>
        <w:jc w:val="both"/>
        <w:rPr>
          <w:rFonts w:ascii="Arial" w:hAnsi="Arial" w:cs="Arial"/>
          <w:sz w:val="22"/>
        </w:rPr>
      </w:pPr>
      <w:r>
        <w:rPr>
          <w:rFonts w:ascii="Arial" w:hAnsi="Arial" w:cs="Arial"/>
          <w:sz w:val="22"/>
        </w:rPr>
        <w:t xml:space="preserve"> </w:t>
      </w:r>
      <w:r w:rsidR="005368DF">
        <w:rPr>
          <w:rFonts w:ascii="Arial" w:hAnsi="Arial" w:cs="Arial"/>
          <w:sz w:val="22"/>
        </w:rPr>
        <w:t xml:space="preserve">             </w:t>
      </w:r>
      <w:r w:rsidR="00380785">
        <w:rPr>
          <w:rFonts w:ascii="Arial" w:hAnsi="Arial" w:cs="Arial"/>
          <w:sz w:val="22"/>
        </w:rPr>
        <w:t xml:space="preserve">    </w:t>
      </w:r>
      <w:r>
        <w:rPr>
          <w:rFonts w:ascii="Arial" w:hAnsi="Arial" w:cs="Arial"/>
          <w:sz w:val="22"/>
        </w:rPr>
        <w:t xml:space="preserve">   </w:t>
      </w:r>
      <w:r>
        <w:rPr>
          <w:rFonts w:ascii="Arial" w:hAnsi="Arial" w:cs="Arial"/>
          <w:noProof/>
          <w:sz w:val="22"/>
          <w:lang w:eastAsia="en-GB"/>
        </w:rPr>
        <w:drawing>
          <wp:inline distT="0" distB="0" distL="0" distR="0" wp14:anchorId="1CC2452C">
            <wp:extent cx="4725035" cy="1076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5035" cy="1076325"/>
                    </a:xfrm>
                    <a:prstGeom prst="rect">
                      <a:avLst/>
                    </a:prstGeom>
                    <a:noFill/>
                  </pic:spPr>
                </pic:pic>
              </a:graphicData>
            </a:graphic>
          </wp:inline>
        </w:drawing>
      </w:r>
    </w:p>
    <w:p w:rsidR="0086575C" w:rsidRDefault="0086575C" w:rsidP="005368DF">
      <w:pPr>
        <w:spacing w:before="0" w:after="160" w:line="259" w:lineRule="auto"/>
        <w:rPr>
          <w:rFonts w:ascii="Arial" w:hAnsi="Arial" w:cs="Arial"/>
          <w:sz w:val="22"/>
        </w:rPr>
      </w:pPr>
    </w:p>
    <w:p w:rsidR="0014185C" w:rsidRPr="0014185C" w:rsidRDefault="0014185C" w:rsidP="0014185C">
      <w:pPr>
        <w:spacing w:before="0" w:after="160" w:line="259" w:lineRule="auto"/>
        <w:jc w:val="center"/>
        <w:rPr>
          <w:rFonts w:ascii="Arial" w:hAnsi="Arial" w:cs="Arial"/>
          <w:b/>
          <w:color w:val="FFC000"/>
          <w:sz w:val="28"/>
          <w:szCs w:val="28"/>
        </w:rPr>
      </w:pPr>
      <w:r w:rsidRPr="0014185C">
        <w:rPr>
          <w:rFonts w:ascii="Arial" w:hAnsi="Arial" w:cs="Arial"/>
          <w:color w:val="FFC000"/>
          <w:sz w:val="22"/>
        </w:rPr>
        <w:t xml:space="preserve">          </w:t>
      </w:r>
      <w:r w:rsidR="00380785" w:rsidRPr="0014185C">
        <w:rPr>
          <w:rFonts w:ascii="Arial" w:hAnsi="Arial" w:cs="Arial"/>
          <w:b/>
          <w:color w:val="FFC000"/>
          <w:sz w:val="28"/>
          <w:szCs w:val="28"/>
        </w:rPr>
        <w:t xml:space="preserve">ASSIGNMENT TITLE </w:t>
      </w:r>
    </w:p>
    <w:p w:rsidR="0086575C" w:rsidRPr="0086575C" w:rsidRDefault="0086575C" w:rsidP="0086575C">
      <w:pPr>
        <w:spacing w:before="0" w:after="160" w:line="259" w:lineRule="auto"/>
        <w:rPr>
          <w:rFonts w:ascii="Arial" w:hAnsi="Arial" w:cs="Arial"/>
          <w:b/>
          <w:sz w:val="40"/>
          <w:szCs w:val="40"/>
        </w:rPr>
      </w:pPr>
      <w:r>
        <w:rPr>
          <w:rFonts w:ascii="Arial" w:hAnsi="Arial" w:cs="Arial"/>
          <w:sz w:val="40"/>
          <w:szCs w:val="40"/>
        </w:rPr>
        <w:t xml:space="preserve">                              </w:t>
      </w:r>
      <w:r w:rsidRPr="0086575C">
        <w:rPr>
          <w:rFonts w:ascii="Arial" w:hAnsi="Arial" w:cs="Arial"/>
          <w:b/>
          <w:sz w:val="40"/>
          <w:szCs w:val="40"/>
        </w:rPr>
        <w:t>Business Plan For</w:t>
      </w:r>
    </w:p>
    <w:p w:rsidR="00DD1430" w:rsidRDefault="0086575C" w:rsidP="0086575C">
      <w:pPr>
        <w:spacing w:before="0" w:after="160" w:line="259" w:lineRule="auto"/>
        <w:rPr>
          <w:rFonts w:ascii="Arial" w:hAnsi="Arial" w:cs="Arial"/>
          <w:b/>
          <w:sz w:val="40"/>
          <w:szCs w:val="40"/>
        </w:rPr>
      </w:pPr>
      <w:r w:rsidRPr="0086575C">
        <w:rPr>
          <w:rFonts w:ascii="Arial" w:hAnsi="Arial" w:cs="Arial"/>
          <w:b/>
          <w:sz w:val="22"/>
        </w:rPr>
        <w:t xml:space="preserve">                                         </w:t>
      </w:r>
      <w:r w:rsidR="00F10871">
        <w:rPr>
          <w:rFonts w:ascii="Arial" w:hAnsi="Arial" w:cs="Arial"/>
          <w:b/>
          <w:sz w:val="40"/>
          <w:szCs w:val="40"/>
        </w:rPr>
        <w:t>Olluru Car Wash C</w:t>
      </w:r>
      <w:r w:rsidR="00DD1430" w:rsidRPr="0086575C">
        <w:rPr>
          <w:rFonts w:ascii="Arial" w:hAnsi="Arial" w:cs="Arial"/>
          <w:b/>
          <w:sz w:val="40"/>
          <w:szCs w:val="40"/>
        </w:rPr>
        <w:t>ompany</w:t>
      </w:r>
      <w:r w:rsidR="00F10871">
        <w:rPr>
          <w:rFonts w:ascii="Arial" w:hAnsi="Arial" w:cs="Arial"/>
          <w:b/>
          <w:sz w:val="40"/>
          <w:szCs w:val="40"/>
        </w:rPr>
        <w:t>.</w:t>
      </w:r>
    </w:p>
    <w:p w:rsidR="00380785" w:rsidRPr="0086575C" w:rsidRDefault="00B911D6" w:rsidP="0086575C">
      <w:pPr>
        <w:spacing w:before="0" w:after="160" w:line="259" w:lineRule="auto"/>
        <w:rPr>
          <w:rFonts w:ascii="Arial" w:hAnsi="Arial" w:cs="Arial"/>
          <w:b/>
          <w:sz w:val="40"/>
          <w:szCs w:val="40"/>
        </w:rPr>
      </w:pPr>
      <w:r>
        <w:rPr>
          <w:rFonts w:ascii="Arial" w:hAnsi="Arial" w:cs="Arial"/>
          <w:b/>
          <w:sz w:val="40"/>
          <w:szCs w:val="40"/>
        </w:rPr>
        <w:t xml:space="preserve">                  </w:t>
      </w:r>
      <w:r w:rsidR="005368DF">
        <w:rPr>
          <w:noProof/>
          <w:lang w:eastAsia="en-GB"/>
        </w:rPr>
        <w:drawing>
          <wp:inline distT="0" distB="0" distL="0" distR="0" wp14:anchorId="6A5CF683" wp14:editId="0B6A0198">
            <wp:extent cx="3829050" cy="2181225"/>
            <wp:effectExtent l="0" t="0" r="0" b="9525"/>
            <wp:docPr id="3" name="Picture 3" descr="Car Wash Logo Png, Transparent Png , Transparent Png Image - PNGi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 Wash Logo Png, Transparent Png , Transparent Png Image - PNGite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9050" cy="2181225"/>
                    </a:xfrm>
                    <a:prstGeom prst="rect">
                      <a:avLst/>
                    </a:prstGeom>
                    <a:noFill/>
                    <a:ln>
                      <a:noFill/>
                    </a:ln>
                  </pic:spPr>
                </pic:pic>
              </a:graphicData>
            </a:graphic>
          </wp:inline>
        </w:drawing>
      </w:r>
      <w:r>
        <w:rPr>
          <w:rFonts w:ascii="Arial" w:hAnsi="Arial" w:cs="Arial"/>
          <w:b/>
          <w:sz w:val="40"/>
          <w:szCs w:val="40"/>
        </w:rPr>
        <w:t xml:space="preserve">      </w:t>
      </w:r>
    </w:p>
    <w:p w:rsidR="004169DF" w:rsidRDefault="004169DF" w:rsidP="00F10871">
      <w:pPr>
        <w:spacing w:before="0" w:after="160" w:line="259" w:lineRule="auto"/>
        <w:jc w:val="center"/>
        <w:rPr>
          <w:rFonts w:ascii="Arial" w:hAnsi="Arial" w:cs="Arial"/>
          <w:b/>
          <w:sz w:val="22"/>
        </w:rPr>
      </w:pPr>
    </w:p>
    <w:p w:rsidR="00F10871" w:rsidRPr="00380785" w:rsidRDefault="004169DF" w:rsidP="004169DF">
      <w:pPr>
        <w:spacing w:before="0" w:after="160" w:line="259" w:lineRule="auto"/>
        <w:rPr>
          <w:rFonts w:ascii="Arial" w:hAnsi="Arial" w:cs="Arial"/>
          <w:b/>
          <w:sz w:val="22"/>
        </w:rPr>
      </w:pPr>
      <w:r>
        <w:rPr>
          <w:rFonts w:ascii="Arial" w:hAnsi="Arial" w:cs="Arial"/>
          <w:b/>
          <w:sz w:val="22"/>
        </w:rPr>
        <w:t xml:space="preserve">              </w:t>
      </w:r>
      <w:r w:rsidR="00F10871" w:rsidRPr="00380785">
        <w:rPr>
          <w:rFonts w:ascii="Arial" w:hAnsi="Arial" w:cs="Arial"/>
          <w:b/>
          <w:sz w:val="22"/>
        </w:rPr>
        <w:t>Student Names &amp; Number - Olufemi Ademokoya 2125012</w:t>
      </w:r>
      <w:r w:rsidR="00380785" w:rsidRPr="00380785">
        <w:rPr>
          <w:rFonts w:ascii="Arial" w:hAnsi="Arial" w:cs="Arial"/>
          <w:b/>
          <w:sz w:val="22"/>
        </w:rPr>
        <w:t xml:space="preserve"> </w:t>
      </w:r>
      <w:r w:rsidR="00380785" w:rsidRPr="0014185C">
        <w:rPr>
          <w:rFonts w:ascii="Arial" w:hAnsi="Arial" w:cs="Arial"/>
          <w:b/>
          <w:color w:val="FFC000"/>
          <w:sz w:val="22"/>
        </w:rPr>
        <w:t>(Group Leader).</w:t>
      </w:r>
    </w:p>
    <w:p w:rsidR="00F10871" w:rsidRPr="00380785" w:rsidRDefault="00380785" w:rsidP="00F10871">
      <w:pPr>
        <w:spacing w:before="0" w:after="160" w:line="259" w:lineRule="auto"/>
        <w:jc w:val="center"/>
        <w:rPr>
          <w:rFonts w:ascii="Arial" w:hAnsi="Arial" w:cs="Arial"/>
          <w:b/>
          <w:sz w:val="22"/>
        </w:rPr>
      </w:pPr>
      <w:r w:rsidRPr="00380785">
        <w:rPr>
          <w:rFonts w:ascii="Arial" w:hAnsi="Arial" w:cs="Arial"/>
          <w:b/>
          <w:sz w:val="22"/>
        </w:rPr>
        <w:t xml:space="preserve">                </w:t>
      </w:r>
      <w:r w:rsidR="00F10871" w:rsidRPr="00380785">
        <w:rPr>
          <w:rFonts w:ascii="Arial" w:hAnsi="Arial" w:cs="Arial"/>
          <w:b/>
          <w:sz w:val="22"/>
        </w:rPr>
        <w:t>Paulette Canegan 212358</w:t>
      </w:r>
      <w:r w:rsidRPr="00380785">
        <w:rPr>
          <w:rFonts w:ascii="Arial" w:hAnsi="Arial" w:cs="Arial"/>
          <w:b/>
          <w:sz w:val="22"/>
        </w:rPr>
        <w:t>8</w:t>
      </w:r>
    </w:p>
    <w:p w:rsidR="00F10871" w:rsidRPr="00380785" w:rsidRDefault="00380785" w:rsidP="00F10871">
      <w:pPr>
        <w:spacing w:before="0" w:after="160" w:line="259" w:lineRule="auto"/>
        <w:jc w:val="center"/>
        <w:rPr>
          <w:rFonts w:ascii="Arial" w:hAnsi="Arial" w:cs="Arial"/>
          <w:b/>
          <w:sz w:val="22"/>
        </w:rPr>
      </w:pPr>
      <w:r w:rsidRPr="00380785">
        <w:rPr>
          <w:rFonts w:ascii="Arial" w:hAnsi="Arial" w:cs="Arial"/>
          <w:b/>
          <w:sz w:val="22"/>
        </w:rPr>
        <w:t xml:space="preserve">         Luiza Hysneli 2124225</w:t>
      </w:r>
    </w:p>
    <w:p w:rsidR="00380785" w:rsidRPr="00380785" w:rsidRDefault="00380785" w:rsidP="00F10871">
      <w:pPr>
        <w:spacing w:before="0" w:after="160" w:line="259" w:lineRule="auto"/>
        <w:jc w:val="center"/>
        <w:rPr>
          <w:rFonts w:ascii="Arial" w:hAnsi="Arial" w:cs="Arial"/>
          <w:b/>
          <w:sz w:val="22"/>
        </w:rPr>
      </w:pPr>
      <w:r w:rsidRPr="00380785">
        <w:rPr>
          <w:rFonts w:ascii="Arial" w:hAnsi="Arial" w:cs="Arial"/>
          <w:b/>
          <w:sz w:val="22"/>
        </w:rPr>
        <w:t xml:space="preserve">       Ruzi Begum 2122591</w:t>
      </w:r>
    </w:p>
    <w:p w:rsidR="00F10871" w:rsidRDefault="00380785" w:rsidP="00380785">
      <w:pPr>
        <w:spacing w:before="0" w:after="160" w:line="259" w:lineRule="auto"/>
        <w:jc w:val="center"/>
        <w:rPr>
          <w:rFonts w:ascii="Arial" w:hAnsi="Arial" w:cs="Arial"/>
          <w:b/>
          <w:sz w:val="22"/>
        </w:rPr>
      </w:pPr>
      <w:r w:rsidRPr="00380785">
        <w:rPr>
          <w:rFonts w:ascii="Arial" w:hAnsi="Arial" w:cs="Arial"/>
          <w:b/>
          <w:sz w:val="22"/>
        </w:rPr>
        <w:t xml:space="preserve">     Richard Idi 2125011</w:t>
      </w:r>
    </w:p>
    <w:p w:rsidR="00380785" w:rsidRDefault="004169DF" w:rsidP="004169DF">
      <w:pPr>
        <w:spacing w:before="0" w:after="160" w:line="259" w:lineRule="auto"/>
        <w:jc w:val="center"/>
        <w:rPr>
          <w:rFonts w:ascii="Arial" w:hAnsi="Arial" w:cs="Arial"/>
          <w:b/>
          <w:sz w:val="22"/>
        </w:rPr>
      </w:pPr>
      <w:r>
        <w:rPr>
          <w:rFonts w:ascii="Arial" w:hAnsi="Arial" w:cs="Arial"/>
          <w:b/>
          <w:sz w:val="22"/>
        </w:rPr>
        <w:t xml:space="preserve">           Flora Aboagye 2123898</w:t>
      </w:r>
    </w:p>
    <w:p w:rsidR="004169DF" w:rsidRPr="00380785" w:rsidRDefault="004169DF" w:rsidP="004169DF">
      <w:pPr>
        <w:spacing w:before="0" w:after="160" w:line="259" w:lineRule="auto"/>
        <w:jc w:val="center"/>
        <w:rPr>
          <w:rFonts w:ascii="Arial" w:hAnsi="Arial" w:cs="Arial"/>
          <w:b/>
          <w:sz w:val="22"/>
        </w:rPr>
      </w:pPr>
    </w:p>
    <w:p w:rsidR="005368DF" w:rsidRDefault="004169DF" w:rsidP="005368DF">
      <w:pPr>
        <w:spacing w:before="0" w:after="160" w:line="259" w:lineRule="auto"/>
        <w:jc w:val="center"/>
        <w:rPr>
          <w:rFonts w:ascii="Arial" w:hAnsi="Arial" w:cs="Arial"/>
          <w:b/>
          <w:sz w:val="22"/>
        </w:rPr>
      </w:pPr>
      <w:r>
        <w:rPr>
          <w:rFonts w:ascii="Arial" w:hAnsi="Arial" w:cs="Arial"/>
          <w:b/>
          <w:sz w:val="22"/>
        </w:rPr>
        <w:t xml:space="preserve">        </w:t>
      </w:r>
      <w:r w:rsidR="00380785" w:rsidRPr="00380785">
        <w:rPr>
          <w:rFonts w:ascii="Arial" w:hAnsi="Arial" w:cs="Arial"/>
          <w:b/>
          <w:sz w:val="22"/>
        </w:rPr>
        <w:t>Course Name: Managing Enterprise in the 21</w:t>
      </w:r>
      <w:r w:rsidR="00380785" w:rsidRPr="00380785">
        <w:rPr>
          <w:rFonts w:ascii="Arial" w:hAnsi="Arial" w:cs="Arial"/>
          <w:b/>
          <w:sz w:val="22"/>
          <w:vertAlign w:val="superscript"/>
        </w:rPr>
        <w:t>st</w:t>
      </w:r>
      <w:r w:rsidR="00380785" w:rsidRPr="00380785">
        <w:rPr>
          <w:rFonts w:ascii="Arial" w:hAnsi="Arial" w:cs="Arial"/>
          <w:b/>
          <w:sz w:val="22"/>
        </w:rPr>
        <w:t xml:space="preserve"> Century</w:t>
      </w:r>
      <w:r w:rsidR="00F10871" w:rsidRPr="00380785">
        <w:rPr>
          <w:rFonts w:ascii="Arial" w:hAnsi="Arial" w:cs="Arial"/>
          <w:b/>
          <w:sz w:val="22"/>
        </w:rPr>
        <w:t>.</w:t>
      </w:r>
    </w:p>
    <w:p w:rsidR="00F10871" w:rsidRPr="00380785" w:rsidRDefault="004169DF" w:rsidP="005368DF">
      <w:pPr>
        <w:spacing w:before="0" w:after="160" w:line="259" w:lineRule="auto"/>
        <w:jc w:val="center"/>
        <w:rPr>
          <w:rFonts w:ascii="Arial" w:hAnsi="Arial" w:cs="Arial"/>
          <w:b/>
          <w:sz w:val="22"/>
        </w:rPr>
      </w:pPr>
      <w:r>
        <w:rPr>
          <w:rFonts w:ascii="Arial" w:hAnsi="Arial" w:cs="Arial"/>
          <w:b/>
          <w:sz w:val="22"/>
        </w:rPr>
        <w:t xml:space="preserve">       </w:t>
      </w:r>
      <w:r w:rsidR="00380785" w:rsidRPr="00380785">
        <w:rPr>
          <w:rFonts w:ascii="Arial" w:hAnsi="Arial" w:cs="Arial"/>
          <w:b/>
          <w:sz w:val="22"/>
        </w:rPr>
        <w:t>Course Code: BMSW4006</w:t>
      </w:r>
      <w:r w:rsidR="00F10871" w:rsidRPr="00380785">
        <w:rPr>
          <w:rFonts w:ascii="Arial" w:hAnsi="Arial" w:cs="Arial"/>
          <w:b/>
          <w:sz w:val="22"/>
        </w:rPr>
        <w:t>_LON.</w:t>
      </w:r>
    </w:p>
    <w:p w:rsidR="00DD1430" w:rsidRPr="0086575C" w:rsidRDefault="004169DF" w:rsidP="00F10871">
      <w:pPr>
        <w:spacing w:before="0" w:after="160" w:line="259" w:lineRule="auto"/>
        <w:jc w:val="center"/>
        <w:rPr>
          <w:rFonts w:ascii="Arial" w:eastAsia="Times New Roman" w:hAnsi="Arial" w:cs="Arial"/>
          <w:b/>
          <w:bCs/>
          <w:sz w:val="22"/>
          <w:lang w:val="en-US"/>
        </w:rPr>
      </w:pPr>
      <w:r>
        <w:rPr>
          <w:rFonts w:ascii="Arial" w:hAnsi="Arial" w:cs="Arial"/>
          <w:b/>
          <w:sz w:val="22"/>
        </w:rPr>
        <w:t xml:space="preserve">    </w:t>
      </w:r>
      <w:r w:rsidR="00B911D6">
        <w:rPr>
          <w:rFonts w:ascii="Arial" w:hAnsi="Arial" w:cs="Arial"/>
          <w:b/>
          <w:sz w:val="22"/>
        </w:rPr>
        <w:t>Lecturer’s Name – Dr</w:t>
      </w:r>
      <w:r w:rsidR="00F10871" w:rsidRPr="00380785">
        <w:rPr>
          <w:rFonts w:ascii="Arial" w:hAnsi="Arial" w:cs="Arial"/>
          <w:b/>
          <w:sz w:val="22"/>
        </w:rPr>
        <w:t xml:space="preserve"> Mushfiqur Rahman.</w:t>
      </w:r>
      <w:r w:rsidR="00DD1430" w:rsidRPr="0086575C">
        <w:rPr>
          <w:rFonts w:ascii="Arial" w:hAnsi="Arial" w:cs="Arial"/>
          <w:sz w:val="22"/>
        </w:rPr>
        <w:br w:type="page"/>
      </w:r>
    </w:p>
    <w:sdt>
      <w:sdtPr>
        <w:rPr>
          <w:rFonts w:eastAsiaTheme="minorHAnsi"/>
          <w:color w:val="auto"/>
          <w:lang w:val="en-GB"/>
        </w:rPr>
        <w:id w:val="2071766897"/>
        <w:docPartObj>
          <w:docPartGallery w:val="Table of Contents"/>
          <w:docPartUnique/>
        </w:docPartObj>
      </w:sdtPr>
      <w:sdtEndPr>
        <w:rPr>
          <w:rFonts w:ascii="Arial" w:hAnsi="Arial" w:cs="Arial"/>
          <w:b/>
          <w:bCs/>
          <w:noProof/>
          <w:sz w:val="22"/>
        </w:rPr>
      </w:sdtEndPr>
      <w:sdtContent>
        <w:p w:rsidR="00DD1430" w:rsidRPr="0086575C" w:rsidRDefault="00DD1430" w:rsidP="004B05AA">
          <w:pPr>
            <w:pStyle w:val="TOCHeading"/>
          </w:pPr>
          <w:r w:rsidRPr="0086575C">
            <w:t>Table of Contents</w:t>
          </w:r>
        </w:p>
        <w:p w:rsidR="00216D9C" w:rsidRDefault="00DD1430">
          <w:pPr>
            <w:pStyle w:val="TOC1"/>
            <w:tabs>
              <w:tab w:val="right" w:leader="dot" w:pos="9350"/>
            </w:tabs>
            <w:rPr>
              <w:rFonts w:asciiTheme="minorHAnsi" w:eastAsiaTheme="minorEastAsia" w:hAnsiTheme="minorHAnsi"/>
              <w:noProof/>
              <w:sz w:val="22"/>
              <w:lang w:eastAsia="en-GB"/>
            </w:rPr>
          </w:pPr>
          <w:r w:rsidRPr="0086575C">
            <w:rPr>
              <w:rFonts w:ascii="Arial" w:hAnsi="Arial" w:cs="Arial"/>
              <w:sz w:val="22"/>
            </w:rPr>
            <w:fldChar w:fldCharType="begin"/>
          </w:r>
          <w:r w:rsidRPr="0086575C">
            <w:rPr>
              <w:rFonts w:ascii="Arial" w:hAnsi="Arial" w:cs="Arial"/>
              <w:sz w:val="22"/>
            </w:rPr>
            <w:instrText xml:space="preserve"> TOC \o "1-3" \h \z \u </w:instrText>
          </w:r>
          <w:r w:rsidRPr="0086575C">
            <w:rPr>
              <w:rFonts w:ascii="Arial" w:hAnsi="Arial" w:cs="Arial"/>
              <w:sz w:val="22"/>
            </w:rPr>
            <w:fldChar w:fldCharType="separate"/>
          </w:r>
          <w:hyperlink w:anchor="_Toc113566663" w:history="1">
            <w:r w:rsidR="00216D9C" w:rsidRPr="009C499A">
              <w:rPr>
                <w:rStyle w:val="Hyperlink"/>
                <w:noProof/>
              </w:rPr>
              <w:t>Introduction</w:t>
            </w:r>
            <w:r w:rsidR="00216D9C">
              <w:rPr>
                <w:noProof/>
                <w:webHidden/>
              </w:rPr>
              <w:tab/>
            </w:r>
            <w:r w:rsidR="00216D9C">
              <w:rPr>
                <w:noProof/>
                <w:webHidden/>
              </w:rPr>
              <w:fldChar w:fldCharType="begin"/>
            </w:r>
            <w:r w:rsidR="00216D9C">
              <w:rPr>
                <w:noProof/>
                <w:webHidden/>
              </w:rPr>
              <w:instrText xml:space="preserve"> PAGEREF _Toc113566663 \h </w:instrText>
            </w:r>
            <w:r w:rsidR="00216D9C">
              <w:rPr>
                <w:noProof/>
                <w:webHidden/>
              </w:rPr>
            </w:r>
            <w:r w:rsidR="00216D9C">
              <w:rPr>
                <w:noProof/>
                <w:webHidden/>
              </w:rPr>
              <w:fldChar w:fldCharType="separate"/>
            </w:r>
            <w:r w:rsidR="00216D9C">
              <w:rPr>
                <w:noProof/>
                <w:webHidden/>
              </w:rPr>
              <w:t>5</w:t>
            </w:r>
            <w:r w:rsidR="00216D9C">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hyperlink w:anchor="_Toc113566664" w:history="1">
            <w:r w:rsidRPr="009C499A">
              <w:rPr>
                <w:rStyle w:val="Hyperlink"/>
                <w:noProof/>
              </w:rPr>
              <w:t>Aim and objective</w:t>
            </w:r>
            <w:r>
              <w:rPr>
                <w:noProof/>
                <w:webHidden/>
              </w:rPr>
              <w:tab/>
            </w:r>
            <w:r>
              <w:rPr>
                <w:noProof/>
                <w:webHidden/>
              </w:rPr>
              <w:fldChar w:fldCharType="begin"/>
            </w:r>
            <w:r>
              <w:rPr>
                <w:noProof/>
                <w:webHidden/>
              </w:rPr>
              <w:instrText xml:space="preserve"> PAGEREF _Toc113566664 \h </w:instrText>
            </w:r>
            <w:r>
              <w:rPr>
                <w:noProof/>
                <w:webHidden/>
              </w:rPr>
            </w:r>
            <w:r>
              <w:rPr>
                <w:noProof/>
                <w:webHidden/>
              </w:rPr>
              <w:fldChar w:fldCharType="separate"/>
            </w:r>
            <w:r>
              <w:rPr>
                <w:noProof/>
                <w:webHidden/>
              </w:rPr>
              <w:t>7</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65" w:history="1">
            <w:r w:rsidRPr="009C499A">
              <w:rPr>
                <w:rStyle w:val="Hyperlink"/>
                <w:noProof/>
              </w:rPr>
              <w:t>Aim</w:t>
            </w:r>
            <w:r>
              <w:rPr>
                <w:noProof/>
                <w:webHidden/>
              </w:rPr>
              <w:tab/>
            </w:r>
            <w:r>
              <w:rPr>
                <w:noProof/>
                <w:webHidden/>
              </w:rPr>
              <w:fldChar w:fldCharType="begin"/>
            </w:r>
            <w:r>
              <w:rPr>
                <w:noProof/>
                <w:webHidden/>
              </w:rPr>
              <w:instrText xml:space="preserve"> PAGEREF _Toc113566665 \h </w:instrText>
            </w:r>
            <w:r>
              <w:rPr>
                <w:noProof/>
                <w:webHidden/>
              </w:rPr>
            </w:r>
            <w:r>
              <w:rPr>
                <w:noProof/>
                <w:webHidden/>
              </w:rPr>
              <w:fldChar w:fldCharType="separate"/>
            </w:r>
            <w:r>
              <w:rPr>
                <w:noProof/>
                <w:webHidden/>
              </w:rPr>
              <w:t>7</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66" w:history="1">
            <w:r w:rsidRPr="009C499A">
              <w:rPr>
                <w:rStyle w:val="Hyperlink"/>
                <w:noProof/>
              </w:rPr>
              <w:t>Objective:</w:t>
            </w:r>
            <w:r>
              <w:rPr>
                <w:noProof/>
                <w:webHidden/>
              </w:rPr>
              <w:tab/>
            </w:r>
            <w:r>
              <w:rPr>
                <w:noProof/>
                <w:webHidden/>
              </w:rPr>
              <w:fldChar w:fldCharType="begin"/>
            </w:r>
            <w:r>
              <w:rPr>
                <w:noProof/>
                <w:webHidden/>
              </w:rPr>
              <w:instrText xml:space="preserve"> PAGEREF _Toc113566666 \h </w:instrText>
            </w:r>
            <w:r>
              <w:rPr>
                <w:noProof/>
                <w:webHidden/>
              </w:rPr>
            </w:r>
            <w:r>
              <w:rPr>
                <w:noProof/>
                <w:webHidden/>
              </w:rPr>
              <w:fldChar w:fldCharType="separate"/>
            </w:r>
            <w:r>
              <w:rPr>
                <w:noProof/>
                <w:webHidden/>
              </w:rPr>
              <w:t>7</w:t>
            </w:r>
            <w:r>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hyperlink w:anchor="_Toc113566667" w:history="1">
            <w:r w:rsidRPr="009C499A">
              <w:rPr>
                <w:rStyle w:val="Hyperlink"/>
                <w:noProof/>
              </w:rPr>
              <w:t>Business description and History</w:t>
            </w:r>
            <w:r>
              <w:rPr>
                <w:noProof/>
                <w:webHidden/>
              </w:rPr>
              <w:tab/>
            </w:r>
            <w:r>
              <w:rPr>
                <w:noProof/>
                <w:webHidden/>
              </w:rPr>
              <w:fldChar w:fldCharType="begin"/>
            </w:r>
            <w:r>
              <w:rPr>
                <w:noProof/>
                <w:webHidden/>
              </w:rPr>
              <w:instrText xml:space="preserve"> PAGEREF _Toc113566667 \h </w:instrText>
            </w:r>
            <w:r>
              <w:rPr>
                <w:noProof/>
                <w:webHidden/>
              </w:rPr>
            </w:r>
            <w:r>
              <w:rPr>
                <w:noProof/>
                <w:webHidden/>
              </w:rPr>
              <w:fldChar w:fldCharType="separate"/>
            </w:r>
            <w:r>
              <w:rPr>
                <w:noProof/>
                <w:webHidden/>
              </w:rPr>
              <w:t>8</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68" w:history="1">
            <w:r w:rsidRPr="009C499A">
              <w:rPr>
                <w:rStyle w:val="Hyperlink"/>
                <w:noProof/>
              </w:rPr>
              <w:t>Business description</w:t>
            </w:r>
            <w:r>
              <w:rPr>
                <w:noProof/>
                <w:webHidden/>
              </w:rPr>
              <w:tab/>
            </w:r>
            <w:r>
              <w:rPr>
                <w:noProof/>
                <w:webHidden/>
              </w:rPr>
              <w:fldChar w:fldCharType="begin"/>
            </w:r>
            <w:r>
              <w:rPr>
                <w:noProof/>
                <w:webHidden/>
              </w:rPr>
              <w:instrText xml:space="preserve"> PAGEREF _Toc113566668 \h </w:instrText>
            </w:r>
            <w:r>
              <w:rPr>
                <w:noProof/>
                <w:webHidden/>
              </w:rPr>
            </w:r>
            <w:r>
              <w:rPr>
                <w:noProof/>
                <w:webHidden/>
              </w:rPr>
              <w:fldChar w:fldCharType="separate"/>
            </w:r>
            <w:r>
              <w:rPr>
                <w:noProof/>
                <w:webHidden/>
              </w:rPr>
              <w:t>8</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69" w:history="1">
            <w:r w:rsidRPr="009C499A">
              <w:rPr>
                <w:rStyle w:val="Hyperlink"/>
                <w:noProof/>
              </w:rPr>
              <w:t>Business History</w:t>
            </w:r>
            <w:r>
              <w:rPr>
                <w:noProof/>
                <w:webHidden/>
              </w:rPr>
              <w:tab/>
            </w:r>
            <w:r>
              <w:rPr>
                <w:noProof/>
                <w:webHidden/>
              </w:rPr>
              <w:fldChar w:fldCharType="begin"/>
            </w:r>
            <w:r>
              <w:rPr>
                <w:noProof/>
                <w:webHidden/>
              </w:rPr>
              <w:instrText xml:space="preserve"> PAGEREF _Toc113566669 \h </w:instrText>
            </w:r>
            <w:r>
              <w:rPr>
                <w:noProof/>
                <w:webHidden/>
              </w:rPr>
            </w:r>
            <w:r>
              <w:rPr>
                <w:noProof/>
                <w:webHidden/>
              </w:rPr>
              <w:fldChar w:fldCharType="separate"/>
            </w:r>
            <w:r>
              <w:rPr>
                <w:noProof/>
                <w:webHidden/>
              </w:rPr>
              <w:t>10</w:t>
            </w:r>
            <w:r>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hyperlink w:anchor="_Toc113566670" w:history="1">
            <w:r w:rsidRPr="009C499A">
              <w:rPr>
                <w:rStyle w:val="Hyperlink"/>
                <w:noProof/>
              </w:rPr>
              <w:t>Mission and vision</w:t>
            </w:r>
            <w:r>
              <w:rPr>
                <w:noProof/>
                <w:webHidden/>
              </w:rPr>
              <w:tab/>
            </w:r>
            <w:r>
              <w:rPr>
                <w:noProof/>
                <w:webHidden/>
              </w:rPr>
              <w:fldChar w:fldCharType="begin"/>
            </w:r>
            <w:r>
              <w:rPr>
                <w:noProof/>
                <w:webHidden/>
              </w:rPr>
              <w:instrText xml:space="preserve"> PAGEREF _Toc113566670 \h </w:instrText>
            </w:r>
            <w:r>
              <w:rPr>
                <w:noProof/>
                <w:webHidden/>
              </w:rPr>
            </w:r>
            <w:r>
              <w:rPr>
                <w:noProof/>
                <w:webHidden/>
              </w:rPr>
              <w:fldChar w:fldCharType="separate"/>
            </w:r>
            <w:r>
              <w:rPr>
                <w:noProof/>
                <w:webHidden/>
              </w:rPr>
              <w:t>11</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71" w:history="1">
            <w:r w:rsidRPr="009C499A">
              <w:rPr>
                <w:rStyle w:val="Hyperlink"/>
                <w:rFonts w:eastAsia="Times New Roman"/>
                <w:noProof/>
              </w:rPr>
              <w:t>Mission:</w:t>
            </w:r>
            <w:r>
              <w:rPr>
                <w:noProof/>
                <w:webHidden/>
              </w:rPr>
              <w:tab/>
            </w:r>
            <w:r>
              <w:rPr>
                <w:noProof/>
                <w:webHidden/>
              </w:rPr>
              <w:fldChar w:fldCharType="begin"/>
            </w:r>
            <w:r>
              <w:rPr>
                <w:noProof/>
                <w:webHidden/>
              </w:rPr>
              <w:instrText xml:space="preserve"> PAGEREF _Toc113566671 \h </w:instrText>
            </w:r>
            <w:r>
              <w:rPr>
                <w:noProof/>
                <w:webHidden/>
              </w:rPr>
            </w:r>
            <w:r>
              <w:rPr>
                <w:noProof/>
                <w:webHidden/>
              </w:rPr>
              <w:fldChar w:fldCharType="separate"/>
            </w:r>
            <w:r>
              <w:rPr>
                <w:noProof/>
                <w:webHidden/>
              </w:rPr>
              <w:t>11</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72" w:history="1">
            <w:r w:rsidRPr="009C499A">
              <w:rPr>
                <w:rStyle w:val="Hyperlink"/>
                <w:rFonts w:eastAsia="Times New Roman"/>
                <w:noProof/>
              </w:rPr>
              <w:t>Vision:</w:t>
            </w:r>
            <w:r>
              <w:rPr>
                <w:noProof/>
                <w:webHidden/>
              </w:rPr>
              <w:tab/>
            </w:r>
            <w:r>
              <w:rPr>
                <w:noProof/>
                <w:webHidden/>
              </w:rPr>
              <w:fldChar w:fldCharType="begin"/>
            </w:r>
            <w:r>
              <w:rPr>
                <w:noProof/>
                <w:webHidden/>
              </w:rPr>
              <w:instrText xml:space="preserve"> PAGEREF _Toc113566672 \h </w:instrText>
            </w:r>
            <w:r>
              <w:rPr>
                <w:noProof/>
                <w:webHidden/>
              </w:rPr>
            </w:r>
            <w:r>
              <w:rPr>
                <w:noProof/>
                <w:webHidden/>
              </w:rPr>
              <w:fldChar w:fldCharType="separate"/>
            </w:r>
            <w:r>
              <w:rPr>
                <w:noProof/>
                <w:webHidden/>
              </w:rPr>
              <w:t>11</w:t>
            </w:r>
            <w:r>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hyperlink w:anchor="_Toc113566673" w:history="1">
            <w:r w:rsidRPr="009C499A">
              <w:rPr>
                <w:rStyle w:val="Hyperlink"/>
                <w:noProof/>
              </w:rPr>
              <w:t>Business structure</w:t>
            </w:r>
            <w:r>
              <w:rPr>
                <w:noProof/>
                <w:webHidden/>
              </w:rPr>
              <w:tab/>
            </w:r>
            <w:r>
              <w:rPr>
                <w:noProof/>
                <w:webHidden/>
              </w:rPr>
              <w:fldChar w:fldCharType="begin"/>
            </w:r>
            <w:r>
              <w:rPr>
                <w:noProof/>
                <w:webHidden/>
              </w:rPr>
              <w:instrText xml:space="preserve"> PAGEREF _Toc113566673 \h </w:instrText>
            </w:r>
            <w:r>
              <w:rPr>
                <w:noProof/>
                <w:webHidden/>
              </w:rPr>
            </w:r>
            <w:r>
              <w:rPr>
                <w:noProof/>
                <w:webHidden/>
              </w:rPr>
              <w:fldChar w:fldCharType="separate"/>
            </w:r>
            <w:r>
              <w:rPr>
                <w:noProof/>
                <w:webHidden/>
              </w:rPr>
              <w:t>11</w:t>
            </w:r>
            <w:r>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hyperlink w:anchor="_Toc113566674" w:history="1">
            <w:r w:rsidRPr="009C499A">
              <w:rPr>
                <w:rStyle w:val="Hyperlink"/>
                <w:noProof/>
              </w:rPr>
              <w:t>Product Description</w:t>
            </w:r>
            <w:r>
              <w:rPr>
                <w:noProof/>
                <w:webHidden/>
              </w:rPr>
              <w:tab/>
            </w:r>
            <w:r>
              <w:rPr>
                <w:noProof/>
                <w:webHidden/>
              </w:rPr>
              <w:fldChar w:fldCharType="begin"/>
            </w:r>
            <w:r>
              <w:rPr>
                <w:noProof/>
                <w:webHidden/>
              </w:rPr>
              <w:instrText xml:space="preserve"> PAGEREF _Toc113566674 \h </w:instrText>
            </w:r>
            <w:r>
              <w:rPr>
                <w:noProof/>
                <w:webHidden/>
              </w:rPr>
            </w:r>
            <w:r>
              <w:rPr>
                <w:noProof/>
                <w:webHidden/>
              </w:rPr>
              <w:fldChar w:fldCharType="separate"/>
            </w:r>
            <w:r>
              <w:rPr>
                <w:noProof/>
                <w:webHidden/>
              </w:rPr>
              <w:t>12</w:t>
            </w:r>
            <w:r>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hyperlink w:anchor="_Toc113566675" w:history="1">
            <w:r w:rsidRPr="009C499A">
              <w:rPr>
                <w:rStyle w:val="Hyperlink"/>
                <w:noProof/>
              </w:rPr>
              <w:t>Market Analysis and Trends</w:t>
            </w:r>
            <w:r>
              <w:rPr>
                <w:noProof/>
                <w:webHidden/>
              </w:rPr>
              <w:tab/>
            </w:r>
            <w:r>
              <w:rPr>
                <w:noProof/>
                <w:webHidden/>
              </w:rPr>
              <w:fldChar w:fldCharType="begin"/>
            </w:r>
            <w:r>
              <w:rPr>
                <w:noProof/>
                <w:webHidden/>
              </w:rPr>
              <w:instrText xml:space="preserve"> PAGEREF _Toc113566675 \h </w:instrText>
            </w:r>
            <w:r>
              <w:rPr>
                <w:noProof/>
                <w:webHidden/>
              </w:rPr>
            </w:r>
            <w:r>
              <w:rPr>
                <w:noProof/>
                <w:webHidden/>
              </w:rPr>
              <w:fldChar w:fldCharType="separate"/>
            </w:r>
            <w:r>
              <w:rPr>
                <w:noProof/>
                <w:webHidden/>
              </w:rPr>
              <w:t>13</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76" w:history="1">
            <w:r w:rsidRPr="009C499A">
              <w:rPr>
                <w:rStyle w:val="Hyperlink"/>
                <w:noProof/>
              </w:rPr>
              <w:t>Location</w:t>
            </w:r>
            <w:r>
              <w:rPr>
                <w:noProof/>
                <w:webHidden/>
              </w:rPr>
              <w:tab/>
            </w:r>
            <w:r>
              <w:rPr>
                <w:noProof/>
                <w:webHidden/>
              </w:rPr>
              <w:fldChar w:fldCharType="begin"/>
            </w:r>
            <w:r>
              <w:rPr>
                <w:noProof/>
                <w:webHidden/>
              </w:rPr>
              <w:instrText xml:space="preserve"> PAGEREF _Toc113566676 \h </w:instrText>
            </w:r>
            <w:r>
              <w:rPr>
                <w:noProof/>
                <w:webHidden/>
              </w:rPr>
            </w:r>
            <w:r>
              <w:rPr>
                <w:noProof/>
                <w:webHidden/>
              </w:rPr>
              <w:fldChar w:fldCharType="separate"/>
            </w:r>
            <w:r>
              <w:rPr>
                <w:noProof/>
                <w:webHidden/>
              </w:rPr>
              <w:t>13</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77" w:history="1">
            <w:r w:rsidRPr="009C499A">
              <w:rPr>
                <w:rStyle w:val="Hyperlink"/>
                <w:noProof/>
              </w:rPr>
              <w:t>Trends</w:t>
            </w:r>
            <w:r>
              <w:rPr>
                <w:noProof/>
                <w:webHidden/>
              </w:rPr>
              <w:tab/>
            </w:r>
            <w:r>
              <w:rPr>
                <w:noProof/>
                <w:webHidden/>
              </w:rPr>
              <w:fldChar w:fldCharType="begin"/>
            </w:r>
            <w:r>
              <w:rPr>
                <w:noProof/>
                <w:webHidden/>
              </w:rPr>
              <w:instrText xml:space="preserve"> PAGEREF _Toc113566677 \h </w:instrText>
            </w:r>
            <w:r>
              <w:rPr>
                <w:noProof/>
                <w:webHidden/>
              </w:rPr>
            </w:r>
            <w:r>
              <w:rPr>
                <w:noProof/>
                <w:webHidden/>
              </w:rPr>
              <w:fldChar w:fldCharType="separate"/>
            </w:r>
            <w:r>
              <w:rPr>
                <w:noProof/>
                <w:webHidden/>
              </w:rPr>
              <w:t>14</w:t>
            </w:r>
            <w:r>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hyperlink w:anchor="_Toc113566678" w:history="1">
            <w:r w:rsidRPr="009C499A">
              <w:rPr>
                <w:rStyle w:val="Hyperlink"/>
                <w:noProof/>
              </w:rPr>
              <w:t>SWOT Analysis</w:t>
            </w:r>
            <w:r>
              <w:rPr>
                <w:noProof/>
                <w:webHidden/>
              </w:rPr>
              <w:tab/>
            </w:r>
            <w:r>
              <w:rPr>
                <w:noProof/>
                <w:webHidden/>
              </w:rPr>
              <w:fldChar w:fldCharType="begin"/>
            </w:r>
            <w:r>
              <w:rPr>
                <w:noProof/>
                <w:webHidden/>
              </w:rPr>
              <w:instrText xml:space="preserve"> PAGEREF _Toc113566678 \h </w:instrText>
            </w:r>
            <w:r>
              <w:rPr>
                <w:noProof/>
                <w:webHidden/>
              </w:rPr>
            </w:r>
            <w:r>
              <w:rPr>
                <w:noProof/>
                <w:webHidden/>
              </w:rPr>
              <w:fldChar w:fldCharType="separate"/>
            </w:r>
            <w:r>
              <w:rPr>
                <w:noProof/>
                <w:webHidden/>
              </w:rPr>
              <w:t>15</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79" w:history="1">
            <w:r w:rsidRPr="009C499A">
              <w:rPr>
                <w:rStyle w:val="Hyperlink"/>
                <w:noProof/>
              </w:rPr>
              <w:t>Strengths</w:t>
            </w:r>
            <w:r>
              <w:rPr>
                <w:noProof/>
                <w:webHidden/>
              </w:rPr>
              <w:tab/>
            </w:r>
            <w:r>
              <w:rPr>
                <w:noProof/>
                <w:webHidden/>
              </w:rPr>
              <w:fldChar w:fldCharType="begin"/>
            </w:r>
            <w:r>
              <w:rPr>
                <w:noProof/>
                <w:webHidden/>
              </w:rPr>
              <w:instrText xml:space="preserve"> PAGEREF _Toc113566679 \h </w:instrText>
            </w:r>
            <w:r>
              <w:rPr>
                <w:noProof/>
                <w:webHidden/>
              </w:rPr>
            </w:r>
            <w:r>
              <w:rPr>
                <w:noProof/>
                <w:webHidden/>
              </w:rPr>
              <w:fldChar w:fldCharType="separate"/>
            </w:r>
            <w:r>
              <w:rPr>
                <w:noProof/>
                <w:webHidden/>
              </w:rPr>
              <w:t>15</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0" w:history="1">
            <w:r w:rsidRPr="009C499A">
              <w:rPr>
                <w:rStyle w:val="Hyperlink"/>
                <w:noProof/>
              </w:rPr>
              <w:t>Weaknesses</w:t>
            </w:r>
            <w:r>
              <w:rPr>
                <w:noProof/>
                <w:webHidden/>
              </w:rPr>
              <w:tab/>
            </w:r>
            <w:r>
              <w:rPr>
                <w:noProof/>
                <w:webHidden/>
              </w:rPr>
              <w:fldChar w:fldCharType="begin"/>
            </w:r>
            <w:r>
              <w:rPr>
                <w:noProof/>
                <w:webHidden/>
              </w:rPr>
              <w:instrText xml:space="preserve"> PAGEREF _Toc113566680 \h </w:instrText>
            </w:r>
            <w:r>
              <w:rPr>
                <w:noProof/>
                <w:webHidden/>
              </w:rPr>
            </w:r>
            <w:r>
              <w:rPr>
                <w:noProof/>
                <w:webHidden/>
              </w:rPr>
              <w:fldChar w:fldCharType="separate"/>
            </w:r>
            <w:r>
              <w:rPr>
                <w:noProof/>
                <w:webHidden/>
              </w:rPr>
              <w:t>15</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1" w:history="1">
            <w:r w:rsidRPr="009C499A">
              <w:rPr>
                <w:rStyle w:val="Hyperlink"/>
                <w:noProof/>
              </w:rPr>
              <w:t>Opportunities</w:t>
            </w:r>
            <w:r>
              <w:rPr>
                <w:noProof/>
                <w:webHidden/>
              </w:rPr>
              <w:tab/>
            </w:r>
            <w:r>
              <w:rPr>
                <w:noProof/>
                <w:webHidden/>
              </w:rPr>
              <w:fldChar w:fldCharType="begin"/>
            </w:r>
            <w:r>
              <w:rPr>
                <w:noProof/>
                <w:webHidden/>
              </w:rPr>
              <w:instrText xml:space="preserve"> PAGEREF _Toc113566681 \h </w:instrText>
            </w:r>
            <w:r>
              <w:rPr>
                <w:noProof/>
                <w:webHidden/>
              </w:rPr>
            </w:r>
            <w:r>
              <w:rPr>
                <w:noProof/>
                <w:webHidden/>
              </w:rPr>
              <w:fldChar w:fldCharType="separate"/>
            </w:r>
            <w:r>
              <w:rPr>
                <w:noProof/>
                <w:webHidden/>
              </w:rPr>
              <w:t>15</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2" w:history="1">
            <w:r w:rsidRPr="009C499A">
              <w:rPr>
                <w:rStyle w:val="Hyperlink"/>
                <w:noProof/>
              </w:rPr>
              <w:t>Threats</w:t>
            </w:r>
            <w:r>
              <w:rPr>
                <w:noProof/>
                <w:webHidden/>
              </w:rPr>
              <w:tab/>
            </w:r>
            <w:r>
              <w:rPr>
                <w:noProof/>
                <w:webHidden/>
              </w:rPr>
              <w:fldChar w:fldCharType="begin"/>
            </w:r>
            <w:r>
              <w:rPr>
                <w:noProof/>
                <w:webHidden/>
              </w:rPr>
              <w:instrText xml:space="preserve"> PAGEREF _Toc113566682 \h </w:instrText>
            </w:r>
            <w:r>
              <w:rPr>
                <w:noProof/>
                <w:webHidden/>
              </w:rPr>
            </w:r>
            <w:r>
              <w:rPr>
                <w:noProof/>
                <w:webHidden/>
              </w:rPr>
              <w:fldChar w:fldCharType="separate"/>
            </w:r>
            <w:r>
              <w:rPr>
                <w:noProof/>
                <w:webHidden/>
              </w:rPr>
              <w:t>15</w:t>
            </w:r>
            <w:r>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hyperlink w:anchor="_Toc113566683" w:history="1">
            <w:r w:rsidRPr="009C499A">
              <w:rPr>
                <w:rStyle w:val="Hyperlink"/>
                <w:noProof/>
              </w:rPr>
              <w:t>Pestle Analysis</w:t>
            </w:r>
            <w:r>
              <w:rPr>
                <w:noProof/>
                <w:webHidden/>
              </w:rPr>
              <w:tab/>
            </w:r>
            <w:r>
              <w:rPr>
                <w:noProof/>
                <w:webHidden/>
              </w:rPr>
              <w:fldChar w:fldCharType="begin"/>
            </w:r>
            <w:r>
              <w:rPr>
                <w:noProof/>
                <w:webHidden/>
              </w:rPr>
              <w:instrText xml:space="preserve"> PAGEREF _Toc113566683 \h </w:instrText>
            </w:r>
            <w:r>
              <w:rPr>
                <w:noProof/>
                <w:webHidden/>
              </w:rPr>
            </w:r>
            <w:r>
              <w:rPr>
                <w:noProof/>
                <w:webHidden/>
              </w:rPr>
              <w:fldChar w:fldCharType="separate"/>
            </w:r>
            <w:r>
              <w:rPr>
                <w:noProof/>
                <w:webHidden/>
              </w:rPr>
              <w:t>16</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4" w:history="1">
            <w:r w:rsidRPr="009C499A">
              <w:rPr>
                <w:rStyle w:val="Hyperlink"/>
                <w:noProof/>
              </w:rPr>
              <w:t>Political factors</w:t>
            </w:r>
            <w:r>
              <w:rPr>
                <w:noProof/>
                <w:webHidden/>
              </w:rPr>
              <w:tab/>
            </w:r>
            <w:r>
              <w:rPr>
                <w:noProof/>
                <w:webHidden/>
              </w:rPr>
              <w:fldChar w:fldCharType="begin"/>
            </w:r>
            <w:r>
              <w:rPr>
                <w:noProof/>
                <w:webHidden/>
              </w:rPr>
              <w:instrText xml:space="preserve"> PAGEREF _Toc113566684 \h </w:instrText>
            </w:r>
            <w:r>
              <w:rPr>
                <w:noProof/>
                <w:webHidden/>
              </w:rPr>
            </w:r>
            <w:r>
              <w:rPr>
                <w:noProof/>
                <w:webHidden/>
              </w:rPr>
              <w:fldChar w:fldCharType="separate"/>
            </w:r>
            <w:r>
              <w:rPr>
                <w:noProof/>
                <w:webHidden/>
              </w:rPr>
              <w:t>16</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5" w:history="1">
            <w:r w:rsidRPr="009C499A">
              <w:rPr>
                <w:rStyle w:val="Hyperlink"/>
                <w:noProof/>
              </w:rPr>
              <w:t>Economic factors</w:t>
            </w:r>
            <w:r>
              <w:rPr>
                <w:noProof/>
                <w:webHidden/>
              </w:rPr>
              <w:tab/>
            </w:r>
            <w:r>
              <w:rPr>
                <w:noProof/>
                <w:webHidden/>
              </w:rPr>
              <w:fldChar w:fldCharType="begin"/>
            </w:r>
            <w:r>
              <w:rPr>
                <w:noProof/>
                <w:webHidden/>
              </w:rPr>
              <w:instrText xml:space="preserve"> PAGEREF _Toc113566685 \h </w:instrText>
            </w:r>
            <w:r>
              <w:rPr>
                <w:noProof/>
                <w:webHidden/>
              </w:rPr>
            </w:r>
            <w:r>
              <w:rPr>
                <w:noProof/>
                <w:webHidden/>
              </w:rPr>
              <w:fldChar w:fldCharType="separate"/>
            </w:r>
            <w:r>
              <w:rPr>
                <w:noProof/>
                <w:webHidden/>
              </w:rPr>
              <w:t>16</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6" w:history="1">
            <w:r w:rsidRPr="009C499A">
              <w:rPr>
                <w:rStyle w:val="Hyperlink"/>
                <w:noProof/>
              </w:rPr>
              <w:t>Social/demographic</w:t>
            </w:r>
            <w:r>
              <w:rPr>
                <w:noProof/>
                <w:webHidden/>
              </w:rPr>
              <w:tab/>
            </w:r>
            <w:r>
              <w:rPr>
                <w:noProof/>
                <w:webHidden/>
              </w:rPr>
              <w:fldChar w:fldCharType="begin"/>
            </w:r>
            <w:r>
              <w:rPr>
                <w:noProof/>
                <w:webHidden/>
              </w:rPr>
              <w:instrText xml:space="preserve"> PAGEREF _Toc113566686 \h </w:instrText>
            </w:r>
            <w:r>
              <w:rPr>
                <w:noProof/>
                <w:webHidden/>
              </w:rPr>
            </w:r>
            <w:r>
              <w:rPr>
                <w:noProof/>
                <w:webHidden/>
              </w:rPr>
              <w:fldChar w:fldCharType="separate"/>
            </w:r>
            <w:r>
              <w:rPr>
                <w:noProof/>
                <w:webHidden/>
              </w:rPr>
              <w:t>16</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7" w:history="1">
            <w:r w:rsidRPr="009C499A">
              <w:rPr>
                <w:rStyle w:val="Hyperlink"/>
                <w:noProof/>
              </w:rPr>
              <w:t>Environmental</w:t>
            </w:r>
            <w:r>
              <w:rPr>
                <w:noProof/>
                <w:webHidden/>
              </w:rPr>
              <w:tab/>
            </w:r>
            <w:r>
              <w:rPr>
                <w:noProof/>
                <w:webHidden/>
              </w:rPr>
              <w:fldChar w:fldCharType="begin"/>
            </w:r>
            <w:r>
              <w:rPr>
                <w:noProof/>
                <w:webHidden/>
              </w:rPr>
              <w:instrText xml:space="preserve"> PAGEREF _Toc113566687 \h </w:instrText>
            </w:r>
            <w:r>
              <w:rPr>
                <w:noProof/>
                <w:webHidden/>
              </w:rPr>
            </w:r>
            <w:r>
              <w:rPr>
                <w:noProof/>
                <w:webHidden/>
              </w:rPr>
              <w:fldChar w:fldCharType="separate"/>
            </w:r>
            <w:r>
              <w:rPr>
                <w:noProof/>
                <w:webHidden/>
              </w:rPr>
              <w:t>17</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8" w:history="1">
            <w:r w:rsidRPr="009C499A">
              <w:rPr>
                <w:rStyle w:val="Hyperlink"/>
                <w:noProof/>
              </w:rPr>
              <w:t>Operations.</w:t>
            </w:r>
            <w:r>
              <w:rPr>
                <w:noProof/>
                <w:webHidden/>
              </w:rPr>
              <w:tab/>
            </w:r>
            <w:r>
              <w:rPr>
                <w:noProof/>
                <w:webHidden/>
              </w:rPr>
              <w:fldChar w:fldCharType="begin"/>
            </w:r>
            <w:r>
              <w:rPr>
                <w:noProof/>
                <w:webHidden/>
              </w:rPr>
              <w:instrText xml:space="preserve"> PAGEREF _Toc113566688 \h </w:instrText>
            </w:r>
            <w:r>
              <w:rPr>
                <w:noProof/>
                <w:webHidden/>
              </w:rPr>
            </w:r>
            <w:r>
              <w:rPr>
                <w:noProof/>
                <w:webHidden/>
              </w:rPr>
              <w:fldChar w:fldCharType="separate"/>
            </w:r>
            <w:r>
              <w:rPr>
                <w:noProof/>
                <w:webHidden/>
              </w:rPr>
              <w:t>17</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89" w:history="1">
            <w:r w:rsidRPr="009C499A">
              <w:rPr>
                <w:rStyle w:val="Hyperlink"/>
                <w:noProof/>
              </w:rPr>
              <w:t>Technology plan</w:t>
            </w:r>
            <w:r>
              <w:rPr>
                <w:noProof/>
                <w:webHidden/>
              </w:rPr>
              <w:tab/>
            </w:r>
            <w:r>
              <w:rPr>
                <w:noProof/>
                <w:webHidden/>
              </w:rPr>
              <w:fldChar w:fldCharType="begin"/>
            </w:r>
            <w:r>
              <w:rPr>
                <w:noProof/>
                <w:webHidden/>
              </w:rPr>
              <w:instrText xml:space="preserve"> PAGEREF _Toc113566689 \h </w:instrText>
            </w:r>
            <w:r>
              <w:rPr>
                <w:noProof/>
                <w:webHidden/>
              </w:rPr>
            </w:r>
            <w:r>
              <w:rPr>
                <w:noProof/>
                <w:webHidden/>
              </w:rPr>
              <w:fldChar w:fldCharType="separate"/>
            </w:r>
            <w:r>
              <w:rPr>
                <w:noProof/>
                <w:webHidden/>
              </w:rPr>
              <w:t>18</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0" w:history="1">
            <w:r w:rsidRPr="009C499A">
              <w:rPr>
                <w:rStyle w:val="Hyperlink"/>
                <w:noProof/>
              </w:rPr>
              <w:t>Management and Organisation.</w:t>
            </w:r>
            <w:r>
              <w:rPr>
                <w:noProof/>
                <w:webHidden/>
              </w:rPr>
              <w:tab/>
            </w:r>
            <w:r>
              <w:rPr>
                <w:noProof/>
                <w:webHidden/>
              </w:rPr>
              <w:fldChar w:fldCharType="begin"/>
            </w:r>
            <w:r>
              <w:rPr>
                <w:noProof/>
                <w:webHidden/>
              </w:rPr>
              <w:instrText xml:space="preserve"> PAGEREF _Toc113566690 \h </w:instrText>
            </w:r>
            <w:r>
              <w:rPr>
                <w:noProof/>
                <w:webHidden/>
              </w:rPr>
            </w:r>
            <w:r>
              <w:rPr>
                <w:noProof/>
                <w:webHidden/>
              </w:rPr>
              <w:fldChar w:fldCharType="separate"/>
            </w:r>
            <w:r>
              <w:rPr>
                <w:noProof/>
                <w:webHidden/>
              </w:rPr>
              <w:t>18</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1" w:history="1">
            <w:r w:rsidRPr="009C499A">
              <w:rPr>
                <w:rStyle w:val="Hyperlink"/>
                <w:noProof/>
              </w:rPr>
              <w:t>Social responsibility and Sustainability.</w:t>
            </w:r>
            <w:r>
              <w:rPr>
                <w:noProof/>
                <w:webHidden/>
              </w:rPr>
              <w:tab/>
            </w:r>
            <w:r>
              <w:rPr>
                <w:noProof/>
                <w:webHidden/>
              </w:rPr>
              <w:fldChar w:fldCharType="begin"/>
            </w:r>
            <w:r>
              <w:rPr>
                <w:noProof/>
                <w:webHidden/>
              </w:rPr>
              <w:instrText xml:space="preserve"> PAGEREF _Toc113566691 \h </w:instrText>
            </w:r>
            <w:r>
              <w:rPr>
                <w:noProof/>
                <w:webHidden/>
              </w:rPr>
            </w:r>
            <w:r>
              <w:rPr>
                <w:noProof/>
                <w:webHidden/>
              </w:rPr>
              <w:fldChar w:fldCharType="separate"/>
            </w:r>
            <w:r>
              <w:rPr>
                <w:noProof/>
                <w:webHidden/>
              </w:rPr>
              <w:t>19</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2" w:history="1">
            <w:r w:rsidRPr="009C499A">
              <w:rPr>
                <w:rStyle w:val="Hyperlink"/>
                <w:noProof/>
              </w:rPr>
              <w:t>Development, milestone &amp; exit plan</w:t>
            </w:r>
            <w:r>
              <w:rPr>
                <w:noProof/>
                <w:webHidden/>
              </w:rPr>
              <w:tab/>
            </w:r>
            <w:r>
              <w:rPr>
                <w:noProof/>
                <w:webHidden/>
              </w:rPr>
              <w:fldChar w:fldCharType="begin"/>
            </w:r>
            <w:r>
              <w:rPr>
                <w:noProof/>
                <w:webHidden/>
              </w:rPr>
              <w:instrText xml:space="preserve"> PAGEREF _Toc113566692 \h </w:instrText>
            </w:r>
            <w:r>
              <w:rPr>
                <w:noProof/>
                <w:webHidden/>
              </w:rPr>
            </w:r>
            <w:r>
              <w:rPr>
                <w:noProof/>
                <w:webHidden/>
              </w:rPr>
              <w:fldChar w:fldCharType="separate"/>
            </w:r>
            <w:r>
              <w:rPr>
                <w:noProof/>
                <w:webHidden/>
              </w:rPr>
              <w:t>19</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3" w:history="1">
            <w:r w:rsidRPr="009C499A">
              <w:rPr>
                <w:rStyle w:val="Hyperlink"/>
                <w:noProof/>
              </w:rPr>
              <w:t>Financial data</w:t>
            </w:r>
            <w:r>
              <w:rPr>
                <w:noProof/>
                <w:webHidden/>
              </w:rPr>
              <w:tab/>
            </w:r>
            <w:r>
              <w:rPr>
                <w:noProof/>
                <w:webHidden/>
              </w:rPr>
              <w:fldChar w:fldCharType="begin"/>
            </w:r>
            <w:r>
              <w:rPr>
                <w:noProof/>
                <w:webHidden/>
              </w:rPr>
              <w:instrText xml:space="preserve"> PAGEREF _Toc113566693 \h </w:instrText>
            </w:r>
            <w:r>
              <w:rPr>
                <w:noProof/>
                <w:webHidden/>
              </w:rPr>
            </w:r>
            <w:r>
              <w:rPr>
                <w:noProof/>
                <w:webHidden/>
              </w:rPr>
              <w:fldChar w:fldCharType="separate"/>
            </w:r>
            <w:r>
              <w:rPr>
                <w:noProof/>
                <w:webHidden/>
              </w:rPr>
              <w:t>19</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4" w:history="1">
            <w:r w:rsidRPr="009C499A">
              <w:rPr>
                <w:rStyle w:val="Hyperlink"/>
                <w:noProof/>
              </w:rPr>
              <w:t>Profit and Loss Statement</w:t>
            </w:r>
            <w:r>
              <w:rPr>
                <w:noProof/>
                <w:webHidden/>
              </w:rPr>
              <w:tab/>
            </w:r>
            <w:r>
              <w:rPr>
                <w:noProof/>
                <w:webHidden/>
              </w:rPr>
              <w:fldChar w:fldCharType="begin"/>
            </w:r>
            <w:r>
              <w:rPr>
                <w:noProof/>
                <w:webHidden/>
              </w:rPr>
              <w:instrText xml:space="preserve"> PAGEREF _Toc113566694 \h </w:instrText>
            </w:r>
            <w:r>
              <w:rPr>
                <w:noProof/>
                <w:webHidden/>
              </w:rPr>
            </w:r>
            <w:r>
              <w:rPr>
                <w:noProof/>
                <w:webHidden/>
              </w:rPr>
              <w:fldChar w:fldCharType="separate"/>
            </w:r>
            <w:r>
              <w:rPr>
                <w:noProof/>
                <w:webHidden/>
              </w:rPr>
              <w:t>19</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5" w:history="1">
            <w:r w:rsidRPr="009C499A">
              <w:rPr>
                <w:rStyle w:val="Hyperlink"/>
                <w:noProof/>
              </w:rPr>
              <w:t>Cash flow statement</w:t>
            </w:r>
            <w:r>
              <w:rPr>
                <w:noProof/>
                <w:webHidden/>
              </w:rPr>
              <w:tab/>
            </w:r>
            <w:r>
              <w:rPr>
                <w:noProof/>
                <w:webHidden/>
              </w:rPr>
              <w:fldChar w:fldCharType="begin"/>
            </w:r>
            <w:r>
              <w:rPr>
                <w:noProof/>
                <w:webHidden/>
              </w:rPr>
              <w:instrText xml:space="preserve"> PAGEREF _Toc113566695 \h </w:instrText>
            </w:r>
            <w:r>
              <w:rPr>
                <w:noProof/>
                <w:webHidden/>
              </w:rPr>
            </w:r>
            <w:r>
              <w:rPr>
                <w:noProof/>
                <w:webHidden/>
              </w:rPr>
              <w:fldChar w:fldCharType="separate"/>
            </w:r>
            <w:r>
              <w:rPr>
                <w:noProof/>
                <w:webHidden/>
              </w:rPr>
              <w:t>20</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6" w:history="1">
            <w:r w:rsidRPr="009C499A">
              <w:rPr>
                <w:rStyle w:val="Hyperlink"/>
                <w:noProof/>
              </w:rPr>
              <w:t>Balance sheet</w:t>
            </w:r>
            <w:r>
              <w:rPr>
                <w:noProof/>
                <w:webHidden/>
              </w:rPr>
              <w:tab/>
            </w:r>
            <w:r>
              <w:rPr>
                <w:noProof/>
                <w:webHidden/>
              </w:rPr>
              <w:fldChar w:fldCharType="begin"/>
            </w:r>
            <w:r>
              <w:rPr>
                <w:noProof/>
                <w:webHidden/>
              </w:rPr>
              <w:instrText xml:space="preserve"> PAGEREF _Toc113566696 \h </w:instrText>
            </w:r>
            <w:r>
              <w:rPr>
                <w:noProof/>
                <w:webHidden/>
              </w:rPr>
            </w:r>
            <w:r>
              <w:rPr>
                <w:noProof/>
                <w:webHidden/>
              </w:rPr>
              <w:fldChar w:fldCharType="separate"/>
            </w:r>
            <w:r>
              <w:rPr>
                <w:noProof/>
                <w:webHidden/>
              </w:rPr>
              <w:t>20</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7" w:history="1">
            <w:r w:rsidRPr="009C499A">
              <w:rPr>
                <w:rStyle w:val="Hyperlink"/>
                <w:noProof/>
              </w:rPr>
              <w:t>Conclusion</w:t>
            </w:r>
            <w:r>
              <w:rPr>
                <w:noProof/>
                <w:webHidden/>
              </w:rPr>
              <w:tab/>
            </w:r>
            <w:r>
              <w:rPr>
                <w:noProof/>
                <w:webHidden/>
              </w:rPr>
              <w:fldChar w:fldCharType="begin"/>
            </w:r>
            <w:r>
              <w:rPr>
                <w:noProof/>
                <w:webHidden/>
              </w:rPr>
              <w:instrText xml:space="preserve"> PAGEREF _Toc113566697 \h </w:instrText>
            </w:r>
            <w:r>
              <w:rPr>
                <w:noProof/>
                <w:webHidden/>
              </w:rPr>
            </w:r>
            <w:r>
              <w:rPr>
                <w:noProof/>
                <w:webHidden/>
              </w:rPr>
              <w:fldChar w:fldCharType="separate"/>
            </w:r>
            <w:r>
              <w:rPr>
                <w:noProof/>
                <w:webHidden/>
              </w:rPr>
              <w:t>20</w:t>
            </w:r>
            <w:r>
              <w:rPr>
                <w:noProof/>
                <w:webHidden/>
              </w:rPr>
              <w:fldChar w:fldCharType="end"/>
            </w:r>
          </w:hyperlink>
        </w:p>
        <w:p w:rsidR="00216D9C" w:rsidRDefault="00216D9C">
          <w:pPr>
            <w:pStyle w:val="TOC2"/>
            <w:tabs>
              <w:tab w:val="right" w:leader="dot" w:pos="9350"/>
            </w:tabs>
            <w:rPr>
              <w:rFonts w:asciiTheme="minorHAnsi" w:eastAsiaTheme="minorEastAsia" w:hAnsiTheme="minorHAnsi"/>
              <w:noProof/>
              <w:sz w:val="22"/>
              <w:lang w:eastAsia="en-GB"/>
            </w:rPr>
          </w:pPr>
          <w:hyperlink w:anchor="_Toc113566698" w:history="1">
            <w:r w:rsidRPr="009C499A">
              <w:rPr>
                <w:rStyle w:val="Hyperlink"/>
                <w:noProof/>
              </w:rPr>
              <w:t>References:</w:t>
            </w:r>
            <w:r>
              <w:rPr>
                <w:noProof/>
                <w:webHidden/>
              </w:rPr>
              <w:tab/>
            </w:r>
            <w:r>
              <w:rPr>
                <w:noProof/>
                <w:webHidden/>
              </w:rPr>
              <w:fldChar w:fldCharType="begin"/>
            </w:r>
            <w:r>
              <w:rPr>
                <w:noProof/>
                <w:webHidden/>
              </w:rPr>
              <w:instrText xml:space="preserve"> PAGEREF _Toc113566698 \h </w:instrText>
            </w:r>
            <w:r>
              <w:rPr>
                <w:noProof/>
                <w:webHidden/>
              </w:rPr>
            </w:r>
            <w:r>
              <w:rPr>
                <w:noProof/>
                <w:webHidden/>
              </w:rPr>
              <w:fldChar w:fldCharType="separate"/>
            </w:r>
            <w:r>
              <w:rPr>
                <w:noProof/>
                <w:webHidden/>
              </w:rPr>
              <w:t>21</w:t>
            </w:r>
            <w:r>
              <w:rPr>
                <w:noProof/>
                <w:webHidden/>
              </w:rPr>
              <w:fldChar w:fldCharType="end"/>
            </w:r>
          </w:hyperlink>
        </w:p>
        <w:p w:rsidR="00216D9C" w:rsidRDefault="00216D9C">
          <w:pPr>
            <w:pStyle w:val="TOC1"/>
            <w:tabs>
              <w:tab w:val="right" w:leader="dot" w:pos="9350"/>
            </w:tabs>
            <w:rPr>
              <w:rFonts w:asciiTheme="minorHAnsi" w:eastAsiaTheme="minorEastAsia" w:hAnsiTheme="minorHAnsi"/>
              <w:noProof/>
              <w:sz w:val="22"/>
              <w:lang w:eastAsia="en-GB"/>
            </w:rPr>
          </w:pPr>
        </w:p>
        <w:p w:rsidR="00DD1430" w:rsidRPr="0086575C" w:rsidRDefault="00DD1430" w:rsidP="00DD1430">
          <w:pPr>
            <w:jc w:val="both"/>
            <w:rPr>
              <w:rFonts w:ascii="Arial" w:hAnsi="Arial" w:cs="Arial"/>
              <w:sz w:val="22"/>
            </w:rPr>
          </w:pPr>
          <w:r w:rsidRPr="0086575C">
            <w:rPr>
              <w:rFonts w:ascii="Arial" w:hAnsi="Arial" w:cs="Arial"/>
              <w:b/>
              <w:bCs/>
              <w:noProof/>
              <w:sz w:val="22"/>
            </w:rPr>
            <w:fldChar w:fldCharType="end"/>
          </w:r>
        </w:p>
      </w:sdtContent>
    </w:sdt>
    <w:p w:rsidR="00DD1430" w:rsidRPr="0086575C" w:rsidRDefault="00DD1430" w:rsidP="00DD1430">
      <w:pPr>
        <w:spacing w:before="0" w:after="160" w:line="259" w:lineRule="auto"/>
        <w:jc w:val="both"/>
        <w:rPr>
          <w:rFonts w:ascii="Arial" w:eastAsia="Times New Roman" w:hAnsi="Arial" w:cs="Arial"/>
          <w:b/>
          <w:bCs/>
          <w:sz w:val="22"/>
          <w:lang w:val="en-US"/>
        </w:rPr>
      </w:pPr>
      <w:r w:rsidRPr="0086575C">
        <w:rPr>
          <w:rFonts w:ascii="Arial" w:hAnsi="Arial" w:cs="Arial"/>
          <w:sz w:val="22"/>
        </w:rPr>
        <w:br w:type="page"/>
      </w:r>
    </w:p>
    <w:p w:rsidR="0078568A" w:rsidRPr="00216D9C" w:rsidRDefault="00637B2B" w:rsidP="004B05AA">
      <w:pPr>
        <w:pStyle w:val="Heading1"/>
      </w:pPr>
      <w:bookmarkStart w:id="0" w:name="_Toc113566663"/>
      <w:r w:rsidRPr="00216D9C">
        <w:lastRenderedPageBreak/>
        <w:t>Introduction</w:t>
      </w:r>
      <w:bookmarkEnd w:id="0"/>
      <w:r w:rsidRPr="00216D9C">
        <w:t xml:space="preserve"> </w:t>
      </w:r>
    </w:p>
    <w:p w:rsidR="00B925F7" w:rsidRPr="0086575C" w:rsidRDefault="00B925F7" w:rsidP="005D7D3C">
      <w:pPr>
        <w:pStyle w:val="BodyText"/>
      </w:pPr>
      <w:r w:rsidRPr="0086575C">
        <w:t xml:space="preserve">"OLLURU </w:t>
      </w:r>
      <w:r w:rsidR="0040264D" w:rsidRPr="0086575C">
        <w:t xml:space="preserve">CASH </w:t>
      </w:r>
      <w:r w:rsidRPr="0086575C">
        <w:t xml:space="preserve">WASH" is a brand-new car wash with air-conditioned interior customers and outside seating for the summer months. It is situated in an ideal location, adjacent to a major highway. </w:t>
      </w:r>
      <w:r w:rsidR="0040264D" w:rsidRPr="0086575C">
        <w:t>Olluru cash wash</w:t>
      </w:r>
      <w:r w:rsidRPr="0086575C">
        <w:t xml:space="preserve"> detail </w:t>
      </w:r>
      <w:r w:rsidR="00884E35" w:rsidRPr="0086575C">
        <w:t>its</w:t>
      </w:r>
      <w:r w:rsidRPr="0086575C">
        <w:t xml:space="preserve"> customers' automobiles using only eco-friendly materials and chemicals, paying particular attention to paint colour, scratch repair, and other cars. In Olluru</w:t>
      </w:r>
      <w:r w:rsidR="00884E35" w:rsidRPr="0086575C">
        <w:t xml:space="preserve"> car wash </w:t>
      </w:r>
      <w:r w:rsidR="0014185C" w:rsidRPr="0086575C">
        <w:t>Company</w:t>
      </w:r>
      <w:r w:rsidRPr="0086575C">
        <w:t>, cars</w:t>
      </w:r>
      <w:r w:rsidR="00884E35" w:rsidRPr="0086575C">
        <w:t xml:space="preserve"> wash detailing</w:t>
      </w:r>
      <w:r w:rsidRPr="0086575C">
        <w:t xml:space="preserve"> are affordably priced. According to </w:t>
      </w:r>
      <w:r w:rsidR="00884E35" w:rsidRPr="0086575C">
        <w:t>their</w:t>
      </w:r>
      <w:r w:rsidRPr="0086575C">
        <w:t xml:space="preserve"> guiding concept, every customer must be completely delighted since "happy customers generate the bulk of repeat business." </w:t>
      </w:r>
      <w:r w:rsidR="00884E35" w:rsidRPr="0086575C">
        <w:t xml:space="preserve">Olluru cash </w:t>
      </w:r>
      <w:r w:rsidR="0014185C" w:rsidRPr="0086575C">
        <w:t>Wash Company</w:t>
      </w:r>
      <w:r w:rsidRPr="0086575C">
        <w:t xml:space="preserve"> wants all of its customers to be happy with the level of service they got; if they are not, a full refund will be offered.</w:t>
      </w:r>
    </w:p>
    <w:p w:rsidR="00B925F7" w:rsidRPr="0086575C" w:rsidRDefault="007C0151" w:rsidP="005D7D3C">
      <w:pPr>
        <w:pStyle w:val="BodyText"/>
      </w:pPr>
      <w:r w:rsidRPr="0086575C">
        <w:t>The market showed that, a</w:t>
      </w:r>
      <w:r w:rsidR="003929C2" w:rsidRPr="0086575C">
        <w:t xml:space="preserve">s British residents grow more cognizant of their possible environmental </w:t>
      </w:r>
      <w:r w:rsidR="0014185C">
        <w:t>effects</w:t>
      </w:r>
      <w:r w:rsidR="003929C2" w:rsidRPr="0086575C">
        <w:t>, eco-awareness has developed</w:t>
      </w:r>
      <w:r w:rsidR="00DA03C1" w:rsidRPr="0086575C">
        <w:t xml:space="preserve"> (</w:t>
      </w:r>
      <w:r w:rsidR="00DA03C1" w:rsidRPr="0086575C">
        <w:rPr>
          <w:shd w:val="clear" w:color="auto" w:fill="FFFFFF"/>
        </w:rPr>
        <w:t>Zhang</w:t>
      </w:r>
      <w:r w:rsidR="00DA03C1" w:rsidRPr="0086575C">
        <w:t xml:space="preserve"> et al., </w:t>
      </w:r>
      <w:r w:rsidR="00DA03C1" w:rsidRPr="0086575C">
        <w:rPr>
          <w:shd w:val="clear" w:color="auto" w:fill="FFFFFF"/>
        </w:rPr>
        <w:t>2019</w:t>
      </w:r>
      <w:r w:rsidR="00DA03C1" w:rsidRPr="0086575C">
        <w:t>)</w:t>
      </w:r>
      <w:r w:rsidR="003929C2" w:rsidRPr="0086575C">
        <w:t xml:space="preserve">. This has shown itself in a number of different local consumer </w:t>
      </w:r>
      <w:r w:rsidR="0014185C" w:rsidRPr="0086575C">
        <w:t>behaviors</w:t>
      </w:r>
      <w:r w:rsidR="003929C2" w:rsidRPr="0086575C">
        <w:t xml:space="preserve">, such as selecting unleaded gasoline for their cars and carrying their own bags to shops like Carrefour. These examples illustrate the possibility a company may have if it focuses on branding itself as "going green," which accounts for a negligible proportion of new consumer </w:t>
      </w:r>
      <w:r w:rsidR="0014185C" w:rsidRPr="0086575C">
        <w:t>behaviors</w:t>
      </w:r>
      <w:r w:rsidR="003929C2" w:rsidRPr="0086575C">
        <w:t xml:space="preserve"> in the United Kingdom. Between 2015 and 2025, the worldwide market for car washes will expand at a CAGR of 8%, according to estimations from the industry. The market for this business, which was worth more than £30 billion in 2015, is expected to </w:t>
      </w:r>
      <w:r w:rsidR="0014185C" w:rsidRPr="0086575C">
        <w:t>attain</w:t>
      </w:r>
      <w:r w:rsidRPr="0086575C">
        <w:t xml:space="preserve"> around more than </w:t>
      </w:r>
      <w:r w:rsidR="003929C2" w:rsidRPr="0086575C">
        <w:t>£</w:t>
      </w:r>
      <w:r w:rsidRPr="0086575C">
        <w:t>5</w:t>
      </w:r>
      <w:r w:rsidR="003929C2" w:rsidRPr="0086575C">
        <w:t>0 billion by 2025</w:t>
      </w:r>
      <w:r w:rsidR="00F62E26" w:rsidRPr="0086575C">
        <w:t xml:space="preserve"> </w:t>
      </w:r>
      <w:r w:rsidR="00F62E26" w:rsidRPr="0086575C">
        <w:rPr>
          <w:color w:val="000000"/>
          <w:shd w:val="clear" w:color="auto" w:fill="FFFFFF"/>
        </w:rPr>
        <w:t>(Data Bridge, 2022)</w:t>
      </w:r>
      <w:r w:rsidR="003929C2" w:rsidRPr="0086575C">
        <w:t xml:space="preserve">. </w:t>
      </w:r>
    </w:p>
    <w:p w:rsidR="00B925F7" w:rsidRPr="0086575C" w:rsidRDefault="00B925F7" w:rsidP="005D7D3C">
      <w:pPr>
        <w:pStyle w:val="BodyText"/>
      </w:pPr>
      <w:r w:rsidRPr="0086575C">
        <w:t xml:space="preserve">Customers in the United Kingdom prefer professional </w:t>
      </w:r>
      <w:r w:rsidR="0040264D" w:rsidRPr="0086575C">
        <w:t>car</w:t>
      </w:r>
      <w:r w:rsidRPr="0086575C">
        <w:t xml:space="preserve"> washes over home services, according to market statistics</w:t>
      </w:r>
      <w:r w:rsidR="00DA03C1" w:rsidRPr="0086575C">
        <w:t xml:space="preserve"> (</w:t>
      </w:r>
      <w:r w:rsidR="00DA03C1" w:rsidRPr="0086575C">
        <w:rPr>
          <w:shd w:val="clear" w:color="auto" w:fill="FFFFFF"/>
        </w:rPr>
        <w:t>Sărăcin</w:t>
      </w:r>
      <w:r w:rsidR="00DA03C1" w:rsidRPr="0086575C">
        <w:t xml:space="preserve"> </w:t>
      </w:r>
      <w:r w:rsidR="00DA03C1" w:rsidRPr="0086575C">
        <w:rPr>
          <w:shd w:val="clear" w:color="auto" w:fill="FFFFFF"/>
        </w:rPr>
        <w:t>and Ioniţă</w:t>
      </w:r>
      <w:r w:rsidR="00DA03C1" w:rsidRPr="0086575C">
        <w:t xml:space="preserve">, </w:t>
      </w:r>
      <w:r w:rsidR="00DA03C1" w:rsidRPr="0086575C">
        <w:rPr>
          <w:shd w:val="clear" w:color="auto" w:fill="FFFFFF"/>
        </w:rPr>
        <w:t>2020</w:t>
      </w:r>
      <w:r w:rsidR="00DA03C1" w:rsidRPr="0086575C">
        <w:t>)</w:t>
      </w:r>
      <w:r w:rsidRPr="0086575C">
        <w:t>. According to the International Carwash Association, the number of people who wash their own cars is falling significantly. In 2015, more than 30% of customers reported that they preferred to wash their clothes at home; by 2019, that percentage had dropped to around 10%</w:t>
      </w:r>
      <w:r w:rsidR="00F62E26" w:rsidRPr="0086575C">
        <w:t xml:space="preserve"> </w:t>
      </w:r>
      <w:r w:rsidR="00F62E26" w:rsidRPr="0086575C">
        <w:rPr>
          <w:color w:val="000000"/>
          <w:shd w:val="clear" w:color="auto" w:fill="FFFFFF"/>
        </w:rPr>
        <w:t>(Data Bridge, 2022)</w:t>
      </w:r>
      <w:r w:rsidRPr="0086575C">
        <w:t xml:space="preserve">. During the same time period, the percentage of customers desiring a professional facility rose from around 40% to over 75%. By 2021, this proportion had increased even more, exceeding 80%. Even though customer feelings </w:t>
      </w:r>
      <w:r w:rsidRPr="0086575C">
        <w:lastRenderedPageBreak/>
        <w:t xml:space="preserve">have changed throughout time, consumer </w:t>
      </w:r>
      <w:r w:rsidR="0014185C" w:rsidRPr="0086575C">
        <w:t>behavior</w:t>
      </w:r>
      <w:r w:rsidRPr="0086575C">
        <w:t xml:space="preserve"> has remained consistent</w:t>
      </w:r>
      <w:r w:rsidR="00DA03C1" w:rsidRPr="0086575C">
        <w:t xml:space="preserve"> (</w:t>
      </w:r>
      <w:r w:rsidR="00DA03C1" w:rsidRPr="0086575C">
        <w:rPr>
          <w:shd w:val="clear" w:color="auto" w:fill="FFFFFF"/>
        </w:rPr>
        <w:t>Ghaly</w:t>
      </w:r>
      <w:r w:rsidR="00DA03C1" w:rsidRPr="0086575C">
        <w:t xml:space="preserve"> et al., </w:t>
      </w:r>
      <w:r w:rsidR="00DA03C1" w:rsidRPr="0086575C">
        <w:rPr>
          <w:shd w:val="clear" w:color="auto" w:fill="FFFFFF"/>
        </w:rPr>
        <w:t>2021</w:t>
      </w:r>
      <w:r w:rsidR="00DA03C1" w:rsidRPr="0086575C">
        <w:t>)</w:t>
      </w:r>
      <w:r w:rsidRPr="0086575C">
        <w:t>. Customers spend considerable time in their cars. In 2017, the average</w:t>
      </w:r>
      <w:r w:rsidR="001C0060" w:rsidRPr="0086575C">
        <w:t xml:space="preserve"> age of cars on the road was 11</w:t>
      </w:r>
      <w:r w:rsidRPr="0086575C">
        <w:t xml:space="preserve"> years. Customers are increasingly interested in regular upkeep for older cars, which a trained detailer can provide. In addition, they choose for specialised services since they need less time, comfort, and water. Modern car washes provide membership packages as extra payment alternatives since their customers have more </w:t>
      </w:r>
      <w:r w:rsidR="001C0060" w:rsidRPr="0086575C">
        <w:t>flexible</w:t>
      </w:r>
      <w:r w:rsidRPr="0086575C">
        <w:t xml:space="preserve"> spending</w:t>
      </w:r>
      <w:r w:rsidR="00DA03C1" w:rsidRPr="0086575C">
        <w:t xml:space="preserve"> (</w:t>
      </w:r>
      <w:r w:rsidR="00DA03C1" w:rsidRPr="0086575C">
        <w:rPr>
          <w:shd w:val="clear" w:color="auto" w:fill="FFFFFF"/>
        </w:rPr>
        <w:t>Doonan</w:t>
      </w:r>
      <w:r w:rsidR="00DA03C1" w:rsidRPr="0086575C">
        <w:t xml:space="preserve"> et al., </w:t>
      </w:r>
      <w:r w:rsidR="00DA03C1" w:rsidRPr="0086575C">
        <w:rPr>
          <w:shd w:val="clear" w:color="auto" w:fill="FFFFFF"/>
        </w:rPr>
        <w:t>2019</w:t>
      </w:r>
      <w:r w:rsidR="00DA03C1" w:rsidRPr="0086575C">
        <w:t>)</w:t>
      </w:r>
      <w:r w:rsidRPr="0086575C">
        <w:t>.</w:t>
      </w:r>
    </w:p>
    <w:p w:rsidR="003427E6" w:rsidRPr="0086575C" w:rsidRDefault="001C0060" w:rsidP="005D7D3C">
      <w:pPr>
        <w:pStyle w:val="BodyText"/>
      </w:pPr>
      <w:r w:rsidRPr="0086575C">
        <w:t>Tunnel, in-bay, and self-service car washes will become more popular as the car wash market expands in all directions. Roll-over or in-bay facilities, the market segment with the highest growth rate, account for about 55% of market revenue</w:t>
      </w:r>
      <w:r w:rsidR="00FE6BEF" w:rsidRPr="0086575C">
        <w:t xml:space="preserve"> </w:t>
      </w:r>
      <w:r w:rsidR="00E4211A" w:rsidRPr="0086575C">
        <w:t>in the cash wash industry of the UK</w:t>
      </w:r>
      <w:r w:rsidR="00F62E26" w:rsidRPr="0086575C">
        <w:t xml:space="preserve"> </w:t>
      </w:r>
      <w:r w:rsidR="00F62E26" w:rsidRPr="0086575C">
        <w:rPr>
          <w:color w:val="000000"/>
          <w:shd w:val="clear" w:color="auto" w:fill="FFFFFF"/>
        </w:rPr>
        <w:t>(Data Bridge, 2022)</w:t>
      </w:r>
      <w:r w:rsidRPr="0086575C">
        <w:t>. These facilities are less costly than tunnel washes since they consume 10 to 50 gallons of water each car, compared to 14 to 60 gallons in a tunnel</w:t>
      </w:r>
      <w:r w:rsidR="00DA03C1" w:rsidRPr="0086575C">
        <w:t xml:space="preserve"> (</w:t>
      </w:r>
      <w:r w:rsidR="00DA03C1" w:rsidRPr="0086575C">
        <w:rPr>
          <w:shd w:val="clear" w:color="auto" w:fill="FFFFFF"/>
        </w:rPr>
        <w:t>Sărăcin</w:t>
      </w:r>
      <w:r w:rsidR="00DA03C1" w:rsidRPr="0086575C">
        <w:t xml:space="preserve"> </w:t>
      </w:r>
      <w:r w:rsidR="00DA03C1" w:rsidRPr="0086575C">
        <w:rPr>
          <w:shd w:val="clear" w:color="auto" w:fill="FFFFFF"/>
        </w:rPr>
        <w:t>and Ioniţă</w:t>
      </w:r>
      <w:r w:rsidR="00DA03C1" w:rsidRPr="0086575C">
        <w:t xml:space="preserve">, </w:t>
      </w:r>
      <w:r w:rsidR="00DA03C1" w:rsidRPr="0086575C">
        <w:rPr>
          <w:shd w:val="clear" w:color="auto" w:fill="FFFFFF"/>
        </w:rPr>
        <w:t>2020</w:t>
      </w:r>
      <w:r w:rsidR="00DA03C1" w:rsidRPr="0086575C">
        <w:t>)</w:t>
      </w:r>
      <w:r w:rsidRPr="0086575C">
        <w:t>. This industry is successful because it helps customers save money and time. Nevertheless, each kind of institution is developing as a result of its attraction to a broad spectrum of customers</w:t>
      </w:r>
      <w:r w:rsidR="00DA03C1" w:rsidRPr="0086575C">
        <w:t xml:space="preserve"> (</w:t>
      </w:r>
      <w:r w:rsidR="00DA03C1" w:rsidRPr="0086575C">
        <w:rPr>
          <w:shd w:val="clear" w:color="auto" w:fill="FFFFFF"/>
        </w:rPr>
        <w:t>Zaneti</w:t>
      </w:r>
      <w:r w:rsidR="00DA03C1" w:rsidRPr="0086575C">
        <w:t xml:space="preserve"> et al., </w:t>
      </w:r>
      <w:r w:rsidR="00DA03C1" w:rsidRPr="0086575C">
        <w:rPr>
          <w:shd w:val="clear" w:color="auto" w:fill="FFFFFF"/>
        </w:rPr>
        <w:t>2019</w:t>
      </w:r>
      <w:r w:rsidR="00DA03C1" w:rsidRPr="0086575C">
        <w:t>)</w:t>
      </w:r>
      <w:r w:rsidRPr="0086575C">
        <w:t xml:space="preserve">. The business strategy of "OLLURU CAR WASH" was </w:t>
      </w:r>
      <w:r w:rsidR="0014185C" w:rsidRPr="0086575C">
        <w:t>centered</w:t>
      </w:r>
      <w:r w:rsidRPr="0086575C">
        <w:t xml:space="preserve"> on the use of eco-friendly materials and methods to give services to customers. This inve</w:t>
      </w:r>
      <w:r w:rsidR="00E4211A" w:rsidRPr="0086575C">
        <w:t>stigation will examine Olluru</w:t>
      </w:r>
      <w:r w:rsidRPr="0086575C">
        <w:t>'s</w:t>
      </w:r>
      <w:r w:rsidR="00E4211A" w:rsidRPr="0086575C">
        <w:t xml:space="preserve"> car wash </w:t>
      </w:r>
      <w:r w:rsidR="0014185C">
        <w:t>company’s</w:t>
      </w:r>
      <w:r w:rsidRPr="0086575C">
        <w:t xml:space="preserve"> present business strategy, market viability, sales and income, and long-term viability</w:t>
      </w:r>
      <w:r w:rsidR="00DA03C1" w:rsidRPr="0086575C">
        <w:t xml:space="preserve"> (</w:t>
      </w:r>
      <w:r w:rsidR="00DA03C1" w:rsidRPr="0086575C">
        <w:rPr>
          <w:shd w:val="clear" w:color="auto" w:fill="FFFFFF"/>
        </w:rPr>
        <w:t>Lau</w:t>
      </w:r>
      <w:r w:rsidR="00DA03C1" w:rsidRPr="0086575C">
        <w:t xml:space="preserve"> et al., </w:t>
      </w:r>
      <w:r w:rsidR="00DA03C1" w:rsidRPr="0086575C">
        <w:rPr>
          <w:shd w:val="clear" w:color="auto" w:fill="FFFFFF"/>
        </w:rPr>
        <w:t>2018</w:t>
      </w:r>
      <w:r w:rsidR="00DA03C1" w:rsidRPr="0086575C">
        <w:t>)</w:t>
      </w:r>
      <w:r w:rsidRPr="0086575C">
        <w:t>.</w:t>
      </w:r>
    </w:p>
    <w:p w:rsidR="00F62E26" w:rsidRPr="0086575C" w:rsidRDefault="00F62E26" w:rsidP="005D7D3C">
      <w:pPr>
        <w:pStyle w:val="BodyText"/>
      </w:pPr>
      <w:r w:rsidRPr="0086575C">
        <w:rPr>
          <w:noProof/>
          <w:lang w:eastAsia="en-GB"/>
        </w:rPr>
        <w:lastRenderedPageBreak/>
        <w:drawing>
          <wp:inline distT="0" distB="0" distL="0" distR="0" wp14:anchorId="59EF2E60" wp14:editId="47D2F410">
            <wp:extent cx="5943600" cy="4536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536440"/>
                    </a:xfrm>
                    <a:prstGeom prst="rect">
                      <a:avLst/>
                    </a:prstGeom>
                  </pic:spPr>
                </pic:pic>
              </a:graphicData>
            </a:graphic>
          </wp:inline>
        </w:drawing>
      </w:r>
    </w:p>
    <w:p w:rsidR="00F62E26" w:rsidRPr="0086575C" w:rsidRDefault="00F62E26" w:rsidP="00F62E26">
      <w:pPr>
        <w:pStyle w:val="Caption"/>
        <w:jc w:val="both"/>
        <w:rPr>
          <w:rFonts w:ascii="Arial" w:hAnsi="Arial" w:cs="Arial"/>
          <w:sz w:val="22"/>
          <w:szCs w:val="22"/>
        </w:rPr>
      </w:pPr>
      <w:r w:rsidRPr="0086575C">
        <w:rPr>
          <w:rFonts w:ascii="Arial" w:hAnsi="Arial" w:cs="Arial"/>
          <w:sz w:val="22"/>
          <w:szCs w:val="22"/>
        </w:rPr>
        <w:t xml:space="preserve">Figure </w:t>
      </w:r>
      <w:r w:rsidRPr="0086575C">
        <w:rPr>
          <w:rFonts w:ascii="Arial" w:hAnsi="Arial" w:cs="Arial"/>
          <w:sz w:val="22"/>
          <w:szCs w:val="22"/>
        </w:rPr>
        <w:fldChar w:fldCharType="begin"/>
      </w:r>
      <w:r w:rsidRPr="0086575C">
        <w:rPr>
          <w:rFonts w:ascii="Arial" w:hAnsi="Arial" w:cs="Arial"/>
          <w:sz w:val="22"/>
          <w:szCs w:val="22"/>
        </w:rPr>
        <w:instrText xml:space="preserve"> SEQ Figure \* ARABIC </w:instrText>
      </w:r>
      <w:r w:rsidRPr="0086575C">
        <w:rPr>
          <w:rFonts w:ascii="Arial" w:hAnsi="Arial" w:cs="Arial"/>
          <w:sz w:val="22"/>
          <w:szCs w:val="22"/>
        </w:rPr>
        <w:fldChar w:fldCharType="separate"/>
      </w:r>
      <w:r w:rsidRPr="0086575C">
        <w:rPr>
          <w:rFonts w:ascii="Arial" w:hAnsi="Arial" w:cs="Arial"/>
          <w:noProof/>
          <w:sz w:val="22"/>
          <w:szCs w:val="22"/>
        </w:rPr>
        <w:t>1</w:t>
      </w:r>
      <w:r w:rsidRPr="0086575C">
        <w:rPr>
          <w:rFonts w:ascii="Arial" w:hAnsi="Arial" w:cs="Arial"/>
          <w:sz w:val="22"/>
          <w:szCs w:val="22"/>
        </w:rPr>
        <w:fldChar w:fldCharType="end"/>
      </w:r>
      <w:r w:rsidRPr="0086575C">
        <w:rPr>
          <w:rFonts w:ascii="Arial" w:hAnsi="Arial" w:cs="Arial"/>
          <w:sz w:val="22"/>
          <w:szCs w:val="22"/>
        </w:rPr>
        <w:t>https://www.databridgemarketresearch.com/reports/global-car-wash-market</w:t>
      </w:r>
    </w:p>
    <w:p w:rsidR="00F62E26" w:rsidRPr="0086575C" w:rsidRDefault="00F62E26" w:rsidP="00F62E26">
      <w:pPr>
        <w:rPr>
          <w:rFonts w:ascii="Arial" w:hAnsi="Arial" w:cs="Arial"/>
          <w:sz w:val="22"/>
        </w:rPr>
      </w:pPr>
      <w:r w:rsidRPr="0086575C">
        <w:rPr>
          <w:rFonts w:ascii="Arial" w:hAnsi="Arial" w:cs="Arial"/>
          <w:sz w:val="22"/>
        </w:rPr>
        <w:t>Source: (Data Bridge, 2022)</w:t>
      </w:r>
    </w:p>
    <w:p w:rsidR="00F62E26" w:rsidRPr="0086575C" w:rsidRDefault="00F62E26" w:rsidP="004B05AA">
      <w:pPr>
        <w:pStyle w:val="Heading1"/>
      </w:pPr>
    </w:p>
    <w:p w:rsidR="00637B2B" w:rsidRPr="0086575C" w:rsidRDefault="00637B2B" w:rsidP="004B05AA">
      <w:pPr>
        <w:pStyle w:val="Heading1"/>
      </w:pPr>
      <w:bookmarkStart w:id="1" w:name="_Toc113566664"/>
      <w:r w:rsidRPr="0086575C">
        <w:t xml:space="preserve">Aim </w:t>
      </w:r>
      <w:r w:rsidR="00D14380" w:rsidRPr="0086575C">
        <w:t>and objective</w:t>
      </w:r>
      <w:bookmarkEnd w:id="1"/>
    </w:p>
    <w:p w:rsidR="00BD6302" w:rsidRPr="0086575C" w:rsidRDefault="00BD6302" w:rsidP="005D7D3C">
      <w:pPr>
        <w:pStyle w:val="Heading2"/>
      </w:pPr>
      <w:bookmarkStart w:id="2" w:name="_Toc113566665"/>
      <w:r w:rsidRPr="0086575C">
        <w:t>Aim</w:t>
      </w:r>
      <w:bookmarkEnd w:id="2"/>
    </w:p>
    <w:p w:rsidR="00DA0CFB" w:rsidRPr="0086575C" w:rsidRDefault="00BD6302" w:rsidP="005D7D3C">
      <w:pPr>
        <w:pStyle w:val="BodyText"/>
      </w:pPr>
      <w:r w:rsidRPr="0086575C">
        <w:t>Our aim is to provide the best car wash and detailing experience at the greatest value possible and also to make it ECO friendly.</w:t>
      </w:r>
    </w:p>
    <w:p w:rsidR="00D93822" w:rsidRPr="0086575C" w:rsidRDefault="00D93822" w:rsidP="005D7D3C">
      <w:pPr>
        <w:pStyle w:val="Heading2"/>
      </w:pPr>
      <w:bookmarkStart w:id="3" w:name="_Toc113566666"/>
      <w:r w:rsidRPr="0086575C">
        <w:t>Objective:</w:t>
      </w:r>
      <w:bookmarkEnd w:id="3"/>
      <w:r w:rsidRPr="0086575C">
        <w:t xml:space="preserve"> </w:t>
      </w:r>
    </w:p>
    <w:p w:rsidR="00D93822" w:rsidRPr="0086575C" w:rsidRDefault="00D93822" w:rsidP="005D7D3C">
      <w:pPr>
        <w:pStyle w:val="BodyText"/>
      </w:pPr>
      <w:r w:rsidRPr="0086575C">
        <w:t>To be viewed as the best and affordable car wash in our area.</w:t>
      </w:r>
    </w:p>
    <w:p w:rsidR="00D93822" w:rsidRPr="0086575C" w:rsidRDefault="00D93822" w:rsidP="005D7D3C">
      <w:pPr>
        <w:pStyle w:val="BodyText"/>
      </w:pPr>
      <w:r w:rsidRPr="0086575C">
        <w:t>To provide outstanding customer service and competitive pricing.</w:t>
      </w:r>
    </w:p>
    <w:p w:rsidR="00D93822" w:rsidRPr="0086575C" w:rsidRDefault="00D93822" w:rsidP="005D7D3C">
      <w:pPr>
        <w:pStyle w:val="BodyText"/>
      </w:pPr>
      <w:r w:rsidRPr="0086575C">
        <w:t xml:space="preserve">To expand to 2 or 3 locations after couple of years of operation. </w:t>
      </w:r>
    </w:p>
    <w:p w:rsidR="00D93822" w:rsidRPr="0086575C" w:rsidRDefault="00D93822" w:rsidP="005D7D3C">
      <w:pPr>
        <w:pStyle w:val="BodyText"/>
      </w:pPr>
      <w:r w:rsidRPr="0086575C">
        <w:lastRenderedPageBreak/>
        <w:t>To make sure every customer leaves feeling happy with their wash.</w:t>
      </w:r>
    </w:p>
    <w:p w:rsidR="00276093" w:rsidRPr="0086575C" w:rsidRDefault="00D93822" w:rsidP="005D7D3C">
      <w:pPr>
        <w:pStyle w:val="BodyText"/>
      </w:pPr>
      <w:r w:rsidRPr="0086575C">
        <w:tab/>
      </w:r>
    </w:p>
    <w:p w:rsidR="00637B2B" w:rsidRPr="0086575C" w:rsidRDefault="00637B2B" w:rsidP="004B05AA">
      <w:pPr>
        <w:pStyle w:val="Heading1"/>
      </w:pPr>
      <w:bookmarkStart w:id="4" w:name="_Toc113566667"/>
      <w:r w:rsidRPr="0086575C">
        <w:t>Business description and History</w:t>
      </w:r>
      <w:bookmarkEnd w:id="4"/>
    </w:p>
    <w:p w:rsidR="002660EB" w:rsidRPr="005D7D3C" w:rsidRDefault="002660EB" w:rsidP="005D7D3C">
      <w:pPr>
        <w:pStyle w:val="Heading2"/>
      </w:pPr>
      <w:bookmarkStart w:id="5" w:name="_Toc113566668"/>
      <w:r w:rsidRPr="005D7D3C">
        <w:t>Business description</w:t>
      </w:r>
      <w:bookmarkEnd w:id="5"/>
    </w:p>
    <w:p w:rsidR="00B925F7" w:rsidRPr="0086575C" w:rsidRDefault="00B925F7" w:rsidP="005D7D3C">
      <w:pPr>
        <w:pStyle w:val="BodyText"/>
      </w:pPr>
      <w:r w:rsidRPr="0086575C">
        <w:t xml:space="preserve">Olluru </w:t>
      </w:r>
      <w:r w:rsidR="00A20596" w:rsidRPr="0086575C">
        <w:t xml:space="preserve">company </w:t>
      </w:r>
      <w:r w:rsidRPr="0086575C">
        <w:t>was o</w:t>
      </w:r>
      <w:r w:rsidR="00A20596" w:rsidRPr="0086575C">
        <w:t xml:space="preserve">ne of the earliest ecologically </w:t>
      </w:r>
      <w:r w:rsidRPr="0086575C">
        <w:t xml:space="preserve">car wash companies in the United Kingdom. Its principal objective was to create "Sonar Technology," an ecologically friendly technology with a </w:t>
      </w:r>
      <w:r w:rsidR="0014185C" w:rsidRPr="0086575C">
        <w:t>favorable</w:t>
      </w:r>
      <w:r w:rsidRPr="0086575C">
        <w:t xml:space="preserve"> environmental effect. This atmosphere emphasises environmentally friendly and sustainable business </w:t>
      </w:r>
      <w:r w:rsidR="0014185C" w:rsidRPr="0086575C">
        <w:t>practices</w:t>
      </w:r>
      <w:r w:rsidRPr="0086575C">
        <w:t xml:space="preserve">. Sonar profiling, a kind of automation, may provide several benefits to a </w:t>
      </w:r>
      <w:r w:rsidR="0040264D" w:rsidRPr="0086575C">
        <w:t>car</w:t>
      </w:r>
      <w:r w:rsidRPr="0086575C">
        <w:t xml:space="preserve"> wash</w:t>
      </w:r>
      <w:r w:rsidR="00DA03C1" w:rsidRPr="0086575C">
        <w:t xml:space="preserve"> (</w:t>
      </w:r>
      <w:r w:rsidR="00DA03C1" w:rsidRPr="0086575C">
        <w:rPr>
          <w:shd w:val="clear" w:color="auto" w:fill="FFFFFF"/>
        </w:rPr>
        <w:t>Sărăcin</w:t>
      </w:r>
      <w:r w:rsidR="00DA03C1" w:rsidRPr="0086575C">
        <w:t xml:space="preserve"> </w:t>
      </w:r>
      <w:r w:rsidR="00DA03C1" w:rsidRPr="0086575C">
        <w:rPr>
          <w:shd w:val="clear" w:color="auto" w:fill="FFFFFF"/>
        </w:rPr>
        <w:t>and Ioniţă</w:t>
      </w:r>
      <w:r w:rsidR="00DA03C1" w:rsidRPr="0086575C">
        <w:t xml:space="preserve">, </w:t>
      </w:r>
      <w:r w:rsidR="00DA03C1" w:rsidRPr="0086575C">
        <w:rPr>
          <w:shd w:val="clear" w:color="auto" w:fill="FFFFFF"/>
        </w:rPr>
        <w:t>2020</w:t>
      </w:r>
      <w:r w:rsidR="00DA03C1" w:rsidRPr="0086575C">
        <w:t>)</w:t>
      </w:r>
      <w:r w:rsidRPr="0086575C">
        <w:t>. Automatically recognising cars, the system adapts the equipment to their size and shape. The tunnel then uses the correct quantity of water and detergent for each car. The brushes automatically adapt to clean challenging areas and enhance accessibility</w:t>
      </w:r>
      <w:r w:rsidR="00DA03C1" w:rsidRPr="0086575C">
        <w:t xml:space="preserve"> (</w:t>
      </w:r>
      <w:r w:rsidR="00DA03C1" w:rsidRPr="0086575C">
        <w:rPr>
          <w:shd w:val="clear" w:color="auto" w:fill="FFFFFF"/>
        </w:rPr>
        <w:t>Sasi Kumar</w:t>
      </w:r>
      <w:r w:rsidR="00DA03C1" w:rsidRPr="0086575C">
        <w:t xml:space="preserve"> </w:t>
      </w:r>
      <w:r w:rsidR="00DA03C1" w:rsidRPr="0086575C">
        <w:rPr>
          <w:shd w:val="clear" w:color="auto" w:fill="FFFFFF"/>
        </w:rPr>
        <w:t>and Chauhan, 2018</w:t>
      </w:r>
      <w:r w:rsidR="00DA03C1" w:rsidRPr="0086575C">
        <w:t>)</w:t>
      </w:r>
      <w:r w:rsidRPr="0086575C">
        <w:t>. To prevent chemicals from spraying into open truck beds, the chemicals might be automatically switched off. Sonar profiling decreases operating expenses by decreasing waste. Additionally, it provides an eco-friendly wash by using less water</w:t>
      </w:r>
      <w:r w:rsidR="00DA03C1" w:rsidRPr="0086575C">
        <w:t xml:space="preserve"> (</w:t>
      </w:r>
      <w:r w:rsidR="00DA03C1" w:rsidRPr="0086575C">
        <w:rPr>
          <w:shd w:val="clear" w:color="auto" w:fill="FFFFFF"/>
        </w:rPr>
        <w:t>Zaneti</w:t>
      </w:r>
      <w:r w:rsidR="00DA03C1" w:rsidRPr="0086575C">
        <w:t xml:space="preserve"> et al., </w:t>
      </w:r>
      <w:r w:rsidR="00DA03C1" w:rsidRPr="0086575C">
        <w:rPr>
          <w:shd w:val="clear" w:color="auto" w:fill="FFFFFF"/>
        </w:rPr>
        <w:t>2019</w:t>
      </w:r>
      <w:r w:rsidR="00DA03C1" w:rsidRPr="0086575C">
        <w:t>)</w:t>
      </w:r>
      <w:r w:rsidRPr="0086575C">
        <w:t>.</w:t>
      </w:r>
    </w:p>
    <w:p w:rsidR="00B925F7" w:rsidRPr="0086575C" w:rsidRDefault="00B925F7" w:rsidP="005D7D3C">
      <w:pPr>
        <w:pStyle w:val="BodyText"/>
      </w:pPr>
      <w:r w:rsidRPr="0086575C">
        <w:t xml:space="preserve">Olluru Cash Wash will focus on innovative techniques for cleaning and detailing different </w:t>
      </w:r>
      <w:r w:rsidR="0040264D" w:rsidRPr="0086575C">
        <w:t>car</w:t>
      </w:r>
      <w:r w:rsidR="00607907" w:rsidRPr="0086575C">
        <w:t xml:space="preserve"> models</w:t>
      </w:r>
      <w:r w:rsidR="00327A71">
        <w:t>. Mr. OLU</w:t>
      </w:r>
      <w:r w:rsidRPr="0086575C">
        <w:t>, the operations manager, is so hands-on that, with the assistance of his</w:t>
      </w:r>
      <w:r w:rsidR="00425E08">
        <w:t xml:space="preserve"> partners and</w:t>
      </w:r>
      <w:r w:rsidRPr="0086575C">
        <w:t xml:space="preserve"> employees, he can smoothly run the company. As a result, our growth margin has steadily expanded, and the firm has reached new heights. This car wash company's "Ceramic Treatments" were its primary selling feature. Given that the company's mission is to provide value to its valued customers, it is equally committed to doing so while generating a profit. This organization's guiding principle is "va</w:t>
      </w:r>
      <w:r w:rsidR="0016370F" w:rsidRPr="0086575C">
        <w:t>lue belongs to valued customers</w:t>
      </w:r>
      <w:r w:rsidRPr="0086575C">
        <w:t>"</w:t>
      </w:r>
      <w:r w:rsidR="0016370F" w:rsidRPr="0086575C">
        <w:t xml:space="preserve"> (</w:t>
      </w:r>
      <w:r w:rsidR="0016370F" w:rsidRPr="0086575C">
        <w:rPr>
          <w:shd w:val="clear" w:color="auto" w:fill="FFFFFF"/>
        </w:rPr>
        <w:t>Ghaly</w:t>
      </w:r>
      <w:r w:rsidR="0016370F" w:rsidRPr="0086575C">
        <w:t xml:space="preserve"> et al., </w:t>
      </w:r>
      <w:r w:rsidR="0016370F" w:rsidRPr="0086575C">
        <w:rPr>
          <w:shd w:val="clear" w:color="auto" w:fill="FFFFFF"/>
        </w:rPr>
        <w:t>2021</w:t>
      </w:r>
      <w:r w:rsidR="0016370F" w:rsidRPr="0086575C">
        <w:t>).</w:t>
      </w:r>
      <w:r w:rsidRPr="0086575C">
        <w:t xml:space="preserve"> Even though ceramic technology is a relatively recent addition to car wash chemicals, it is already providing excellent results. Income-wise, a ceramic add-on treatment system has the potential to revolutionise the firm. Traditionally, ceramic protectant technology depended on polysilazane fusions and heat </w:t>
      </w:r>
      <w:r w:rsidRPr="0086575C">
        <w:lastRenderedPageBreak/>
        <w:t xml:space="preserve">lamp curing to prevent water from beading and pooling on newly washed cars. Due to the lengthy application process, it is only accessible to car </w:t>
      </w:r>
      <w:r w:rsidR="00607907" w:rsidRPr="0086575C">
        <w:t xml:space="preserve">detailing </w:t>
      </w:r>
      <w:r w:rsidRPr="0086575C">
        <w:t xml:space="preserve">and </w:t>
      </w:r>
      <w:r w:rsidR="00607907" w:rsidRPr="0086575C">
        <w:t xml:space="preserve">dealerships </w:t>
      </w:r>
      <w:r w:rsidRPr="0086575C">
        <w:t>services</w:t>
      </w:r>
      <w:r w:rsidR="0016370F" w:rsidRPr="0086575C">
        <w:t xml:space="preserve"> (</w:t>
      </w:r>
      <w:r w:rsidR="0016370F" w:rsidRPr="0086575C">
        <w:rPr>
          <w:shd w:val="clear" w:color="auto" w:fill="FFFFFF"/>
        </w:rPr>
        <w:t>Jiuru</w:t>
      </w:r>
      <w:r w:rsidR="0016370F" w:rsidRPr="0086575C">
        <w:t xml:space="preserve"> et al., </w:t>
      </w:r>
      <w:r w:rsidR="0016370F" w:rsidRPr="0086575C">
        <w:rPr>
          <w:shd w:val="clear" w:color="auto" w:fill="FFFFFF"/>
        </w:rPr>
        <w:t>2019</w:t>
      </w:r>
      <w:r w:rsidR="0016370F" w:rsidRPr="0086575C">
        <w:t>)</w:t>
      </w:r>
      <w:r w:rsidRPr="0086575C">
        <w:t>.</w:t>
      </w:r>
    </w:p>
    <w:p w:rsidR="00B925F7" w:rsidRPr="0086575C" w:rsidRDefault="00607907" w:rsidP="005D7D3C">
      <w:pPr>
        <w:pStyle w:val="BodyText"/>
      </w:pPr>
      <w:r w:rsidRPr="0086575C">
        <w:t>The Olluru, the ever green</w:t>
      </w:r>
      <w:r w:rsidR="00B925F7" w:rsidRPr="0086575C">
        <w:t xml:space="preserve"> Car Wash </w:t>
      </w:r>
      <w:r w:rsidR="0014185C" w:rsidRPr="0086575C">
        <w:t>Company</w:t>
      </w:r>
      <w:r w:rsidRPr="0086575C">
        <w:t xml:space="preserve"> </w:t>
      </w:r>
      <w:r w:rsidR="00B925F7" w:rsidRPr="0086575C">
        <w:t xml:space="preserve">separates itself from competitors by focusing on the increasing number of "eco-conscious" British consumers who buy a variety of products and </w:t>
      </w:r>
      <w:r w:rsidR="0014185C" w:rsidRPr="0086575C">
        <w:t xml:space="preserve">services. </w:t>
      </w:r>
      <w:r w:rsidR="00B925F7" w:rsidRPr="0086575C">
        <w:t xml:space="preserve">This is shown by the fact that cars entering a car wash are cleaned using eco-friendly detergents and chemicals derived from natural plant extracts and oils. Additionally, Olluru </w:t>
      </w:r>
      <w:r w:rsidR="00EA6E05" w:rsidRPr="0086575C">
        <w:t>installs</w:t>
      </w:r>
      <w:r w:rsidR="00B925F7" w:rsidRPr="0086575C">
        <w:t xml:space="preserve"> solar panels on the rooftops of its buildings to minimise overall energy use</w:t>
      </w:r>
      <w:r w:rsidR="0016370F" w:rsidRPr="0086575C">
        <w:t xml:space="preserve"> (</w:t>
      </w:r>
      <w:r w:rsidR="0016370F" w:rsidRPr="0086575C">
        <w:rPr>
          <w:shd w:val="clear" w:color="auto" w:fill="FFFFFF"/>
        </w:rPr>
        <w:t>Veréb</w:t>
      </w:r>
      <w:r w:rsidR="0016370F" w:rsidRPr="0086575C">
        <w:t xml:space="preserve"> et al., </w:t>
      </w:r>
      <w:r w:rsidR="0016370F" w:rsidRPr="0086575C">
        <w:rPr>
          <w:shd w:val="clear" w:color="auto" w:fill="FFFFFF"/>
        </w:rPr>
        <w:t>2019</w:t>
      </w:r>
      <w:r w:rsidR="0016370F" w:rsidRPr="0086575C">
        <w:t>)</w:t>
      </w:r>
      <w:r w:rsidR="00B925F7" w:rsidRPr="0086575C">
        <w:t>. Finally, wherever possible, human labour is used to reduce the amount of water required by cars. All of these actions reduce the company's carbon footprint, hence increasing its attractiveness to environmentally conscious customers. To promote brand recognition, Evergreen emphasises that it is a "green" company that prioritises an environmentally friendly business strat</w:t>
      </w:r>
      <w:r w:rsidR="00EA6E05" w:rsidRPr="0086575C">
        <w:t>egy</w:t>
      </w:r>
      <w:r w:rsidR="0016370F" w:rsidRPr="0086575C">
        <w:t xml:space="preserve"> (</w:t>
      </w:r>
      <w:r w:rsidR="0016370F" w:rsidRPr="0086575C">
        <w:rPr>
          <w:shd w:val="clear" w:color="auto" w:fill="FFFFFF"/>
        </w:rPr>
        <w:t>Ghaly</w:t>
      </w:r>
      <w:r w:rsidR="0016370F" w:rsidRPr="0086575C">
        <w:t xml:space="preserve"> et al., </w:t>
      </w:r>
      <w:r w:rsidR="0016370F" w:rsidRPr="0086575C">
        <w:rPr>
          <w:shd w:val="clear" w:color="auto" w:fill="FFFFFF"/>
        </w:rPr>
        <w:t>2021</w:t>
      </w:r>
      <w:r w:rsidR="0016370F" w:rsidRPr="0086575C">
        <w:t>)</w:t>
      </w:r>
      <w:r w:rsidR="00EA6E05" w:rsidRPr="0086575C">
        <w:t>. Additionally, it advertised</w:t>
      </w:r>
      <w:r w:rsidR="00B925F7" w:rsidRPr="0086575C">
        <w:t xml:space="preserve"> its services on local television and in publications. The firm must prioritise cost-saving technological innovations. Frequently, modern technology takes centre stage. Car washes have used smartphone apps and online reservation systems to better serve their technologically savvy customers</w:t>
      </w:r>
      <w:r w:rsidR="0016370F" w:rsidRPr="0086575C">
        <w:t xml:space="preserve"> (</w:t>
      </w:r>
      <w:r w:rsidR="0016370F" w:rsidRPr="0086575C">
        <w:rPr>
          <w:shd w:val="clear" w:color="auto" w:fill="FFFFFF"/>
        </w:rPr>
        <w:t>Jiuru</w:t>
      </w:r>
      <w:r w:rsidR="0016370F" w:rsidRPr="0086575C">
        <w:t xml:space="preserve"> et al., </w:t>
      </w:r>
      <w:r w:rsidR="0016370F" w:rsidRPr="0086575C">
        <w:rPr>
          <w:shd w:val="clear" w:color="auto" w:fill="FFFFFF"/>
        </w:rPr>
        <w:t>2019</w:t>
      </w:r>
      <w:r w:rsidR="0016370F" w:rsidRPr="0086575C">
        <w:t>)</w:t>
      </w:r>
      <w:r w:rsidR="00B925F7" w:rsidRPr="0086575C">
        <w:t xml:space="preserve">. Additionally, car washes are beginning to accept mobile payments. In a world where cash is becoming more scarce, the inability to accept virtual wallet payments may </w:t>
      </w:r>
      <w:r w:rsidR="006A2D25" w:rsidRPr="0086575C">
        <w:t>have attracted</w:t>
      </w:r>
      <w:r w:rsidR="00B925F7" w:rsidRPr="0086575C">
        <w:t xml:space="preserve"> some customers. Car washes that allow payment options besides credit card readers attract more customers and grow more rapidly</w:t>
      </w:r>
      <w:r w:rsidR="0016370F" w:rsidRPr="0086575C">
        <w:t xml:space="preserve"> (</w:t>
      </w:r>
      <w:r w:rsidR="0016370F" w:rsidRPr="0086575C">
        <w:rPr>
          <w:shd w:val="clear" w:color="auto" w:fill="FFFFFF"/>
        </w:rPr>
        <w:t>Sasi Kumar</w:t>
      </w:r>
      <w:r w:rsidR="0016370F" w:rsidRPr="0086575C">
        <w:t xml:space="preserve"> </w:t>
      </w:r>
      <w:r w:rsidR="0016370F" w:rsidRPr="0086575C">
        <w:rPr>
          <w:shd w:val="clear" w:color="auto" w:fill="FFFFFF"/>
        </w:rPr>
        <w:t>and Chauhan, 2018</w:t>
      </w:r>
      <w:r w:rsidR="0016370F" w:rsidRPr="0086575C">
        <w:t>)</w:t>
      </w:r>
      <w:r w:rsidR="00B925F7" w:rsidRPr="0086575C">
        <w:t>.</w:t>
      </w:r>
    </w:p>
    <w:p w:rsidR="00637B2B" w:rsidRPr="0086575C" w:rsidRDefault="00B925F7" w:rsidP="005D7D3C">
      <w:pPr>
        <w:pStyle w:val="BodyText"/>
      </w:pPr>
      <w:r w:rsidRPr="0086575C">
        <w:t xml:space="preserve">In addition, as technology progressed, the automation sector generated new car models, </w:t>
      </w:r>
      <w:r w:rsidR="007A7360" w:rsidRPr="0086575C">
        <w:t>that will need a new way to wash car.</w:t>
      </w:r>
      <w:r w:rsidRPr="0086575C">
        <w:t xml:space="preserve"> Consequently, </w:t>
      </w:r>
      <w:r w:rsidR="0040264D" w:rsidRPr="0086575C">
        <w:t>car</w:t>
      </w:r>
      <w:r w:rsidRPr="0086575C">
        <w:t xml:space="preserve"> washers are struggling to keep up with technological improvements</w:t>
      </w:r>
      <w:r w:rsidR="0016370F" w:rsidRPr="0086575C">
        <w:t xml:space="preserve"> (</w:t>
      </w:r>
      <w:r w:rsidR="0016370F" w:rsidRPr="0086575C">
        <w:rPr>
          <w:shd w:val="clear" w:color="auto" w:fill="FFFFFF"/>
        </w:rPr>
        <w:t>Ahmad</w:t>
      </w:r>
      <w:r w:rsidR="0016370F" w:rsidRPr="0086575C">
        <w:t xml:space="preserve"> et al., </w:t>
      </w:r>
      <w:r w:rsidR="0016370F" w:rsidRPr="0086575C">
        <w:rPr>
          <w:shd w:val="clear" w:color="auto" w:fill="FFFFFF"/>
        </w:rPr>
        <w:t>2019</w:t>
      </w:r>
      <w:r w:rsidR="0016370F" w:rsidRPr="0086575C">
        <w:t>)</w:t>
      </w:r>
      <w:r w:rsidRPr="0086575C">
        <w:t xml:space="preserve">. As the prevalence of self-driving cars increases, their artificial intelligence (AI) collision avoidance capabilities may wrongly classify a car wash as a potential traffic hazard. A </w:t>
      </w:r>
      <w:r w:rsidR="0040264D" w:rsidRPr="0086575C">
        <w:t>car</w:t>
      </w:r>
      <w:r w:rsidRPr="0086575C">
        <w:t xml:space="preserve"> that arrives at a facility without a driver and is unable </w:t>
      </w:r>
      <w:r w:rsidRPr="0086575C">
        <w:lastRenderedPageBreak/>
        <w:t xml:space="preserve">to read signs or comply with staff instructions may have trouble gaining access. Self-driving car manufacturers must physically wash their </w:t>
      </w:r>
      <w:r w:rsidR="0040264D" w:rsidRPr="0086575C">
        <w:t>car</w:t>
      </w:r>
      <w:r w:rsidRPr="0086575C">
        <w:t>s</w:t>
      </w:r>
      <w:r w:rsidR="0016370F" w:rsidRPr="0086575C">
        <w:t xml:space="preserve"> (</w:t>
      </w:r>
      <w:r w:rsidR="0016370F" w:rsidRPr="0086575C">
        <w:rPr>
          <w:shd w:val="clear" w:color="auto" w:fill="FFFFFF"/>
        </w:rPr>
        <w:t>Veréb</w:t>
      </w:r>
      <w:r w:rsidR="0016370F" w:rsidRPr="0086575C">
        <w:t xml:space="preserve"> et al., </w:t>
      </w:r>
      <w:r w:rsidR="0016370F" w:rsidRPr="0086575C">
        <w:rPr>
          <w:shd w:val="clear" w:color="auto" w:fill="FFFFFF"/>
        </w:rPr>
        <w:t>2019</w:t>
      </w:r>
      <w:r w:rsidR="0016370F" w:rsidRPr="0086575C">
        <w:t>)</w:t>
      </w:r>
      <w:r w:rsidRPr="0086575C">
        <w:t xml:space="preserve">. Soap residue may harm a </w:t>
      </w:r>
      <w:r w:rsidR="0040264D" w:rsidRPr="0086575C">
        <w:t>car</w:t>
      </w:r>
      <w:r w:rsidRPr="0086575C">
        <w:t xml:space="preserve">'s sight sensors, and the use of motorised brushes can lead to inaccurate calibration and a reduction in precision. Consequently, some car washes are contemplating restrictions on autonomous cars. As technology evolves, these limits may impede the growth of certain organisations while creating opportunities for others. Self-driving </w:t>
      </w:r>
      <w:r w:rsidR="0040264D" w:rsidRPr="0086575C">
        <w:t>car</w:t>
      </w:r>
      <w:r w:rsidRPr="0086575C">
        <w:t xml:space="preserve"> owners often drive expensive cars and are willing to pay more on upkeep</w:t>
      </w:r>
      <w:r w:rsidR="0016370F" w:rsidRPr="0086575C">
        <w:t xml:space="preserve"> (</w:t>
      </w:r>
      <w:r w:rsidR="0016370F" w:rsidRPr="0086575C">
        <w:rPr>
          <w:shd w:val="clear" w:color="auto" w:fill="FFFFFF"/>
        </w:rPr>
        <w:t>Ghaly</w:t>
      </w:r>
      <w:r w:rsidR="0016370F" w:rsidRPr="0086575C">
        <w:t xml:space="preserve"> et al., </w:t>
      </w:r>
      <w:r w:rsidR="0016370F" w:rsidRPr="0086575C">
        <w:rPr>
          <w:shd w:val="clear" w:color="auto" w:fill="FFFFFF"/>
        </w:rPr>
        <w:t>2021</w:t>
      </w:r>
      <w:r w:rsidR="0016370F" w:rsidRPr="0086575C">
        <w:t>)</w:t>
      </w:r>
      <w:r w:rsidRPr="0086575C">
        <w:t xml:space="preserve">. Autonomous </w:t>
      </w:r>
      <w:r w:rsidR="0040264D" w:rsidRPr="0086575C">
        <w:t>car</w:t>
      </w:r>
      <w:r w:rsidRPr="0086575C">
        <w:t xml:space="preserve">s need more efficient maintenance than conventional cars. Debris, insects, or even water stains may cause the optical sensors of a </w:t>
      </w:r>
      <w:r w:rsidR="0040264D" w:rsidRPr="0086575C">
        <w:t>car</w:t>
      </w:r>
      <w:r w:rsidRPr="0086575C">
        <w:t xml:space="preserve"> to malfunction, so lowering its safety. In the next years, manufacturers or new car wash companies may be able to overcome the hurdles associated with washing autonomous cars. Self-cleaning automobiles are still in their early phases of development. Regardless of whatever option is chosen, it will have an effect on the industry</w:t>
      </w:r>
      <w:r w:rsidR="0016370F" w:rsidRPr="0086575C">
        <w:t xml:space="preserve"> (</w:t>
      </w:r>
      <w:r w:rsidR="0016370F" w:rsidRPr="0086575C">
        <w:rPr>
          <w:shd w:val="clear" w:color="auto" w:fill="FFFFFF"/>
        </w:rPr>
        <w:t>Zhang</w:t>
      </w:r>
      <w:r w:rsidR="0016370F" w:rsidRPr="0086575C">
        <w:t xml:space="preserve"> et al., </w:t>
      </w:r>
      <w:r w:rsidR="0016370F" w:rsidRPr="0086575C">
        <w:rPr>
          <w:shd w:val="clear" w:color="auto" w:fill="FFFFFF"/>
        </w:rPr>
        <w:t>2019</w:t>
      </w:r>
      <w:r w:rsidR="0016370F" w:rsidRPr="0086575C">
        <w:t>)</w:t>
      </w:r>
      <w:r w:rsidRPr="0086575C">
        <w:t>.</w:t>
      </w:r>
    </w:p>
    <w:p w:rsidR="000C1D3C" w:rsidRPr="0086575C" w:rsidRDefault="00B925F7" w:rsidP="005D7D3C">
      <w:pPr>
        <w:pStyle w:val="BodyText"/>
      </w:pPr>
      <w:r w:rsidRPr="0086575C">
        <w:t xml:space="preserve">The </w:t>
      </w:r>
      <w:r w:rsidR="007A7360" w:rsidRPr="0086575C">
        <w:t>major and core</w:t>
      </w:r>
      <w:r w:rsidRPr="0086575C">
        <w:t xml:space="preserve"> service offered by </w:t>
      </w:r>
      <w:r w:rsidR="007A7360" w:rsidRPr="0086575C">
        <w:t xml:space="preserve">this ever green </w:t>
      </w:r>
      <w:r w:rsidR="008B06E9" w:rsidRPr="0086575C">
        <w:t xml:space="preserve">the </w:t>
      </w:r>
      <w:r w:rsidR="007A7360" w:rsidRPr="0086575C">
        <w:t>company, Olluru car wash</w:t>
      </w:r>
      <w:r w:rsidRPr="0086575C">
        <w:t xml:space="preserve"> is </w:t>
      </w:r>
      <w:r w:rsidR="008B06E9" w:rsidRPr="0086575C">
        <w:t xml:space="preserve">providing </w:t>
      </w:r>
      <w:r w:rsidR="0040264D" w:rsidRPr="0086575C">
        <w:t>car</w:t>
      </w:r>
      <w:r w:rsidR="007A7360" w:rsidRPr="0086575C">
        <w:t xml:space="preserve"> washing, detailing and polishing</w:t>
      </w:r>
      <w:r w:rsidRPr="0086575C">
        <w:t xml:space="preserve">. After the </w:t>
      </w:r>
      <w:r w:rsidR="001C7CED" w:rsidRPr="0086575C">
        <w:t>exterior designing</w:t>
      </w:r>
      <w:r w:rsidRPr="0086575C">
        <w:t xml:space="preserve"> has been thoroughly cleaned, the </w:t>
      </w:r>
      <w:r w:rsidR="001C7CED" w:rsidRPr="0086575C">
        <w:t>interior</w:t>
      </w:r>
      <w:r w:rsidRPr="0086575C">
        <w:t xml:space="preserve"> is also cleaned to make it seem brand new. This involves vacuuming and applying air fresheners. Although the car wash's main office provides reusable air fresheners, this is just a small component of the company's offerings</w:t>
      </w:r>
      <w:r w:rsidR="0016370F" w:rsidRPr="0086575C">
        <w:t xml:space="preserve"> (</w:t>
      </w:r>
      <w:r w:rsidR="0016370F" w:rsidRPr="0086575C">
        <w:rPr>
          <w:shd w:val="clear" w:color="auto" w:fill="FFFFFF"/>
        </w:rPr>
        <w:t>Zhang</w:t>
      </w:r>
      <w:r w:rsidR="0016370F" w:rsidRPr="0086575C">
        <w:t xml:space="preserve"> et al., </w:t>
      </w:r>
      <w:r w:rsidR="0016370F" w:rsidRPr="0086575C">
        <w:rPr>
          <w:shd w:val="clear" w:color="auto" w:fill="FFFFFF"/>
        </w:rPr>
        <w:t>2019</w:t>
      </w:r>
      <w:r w:rsidR="0016370F" w:rsidRPr="0086575C">
        <w:t>)</w:t>
      </w:r>
      <w:r w:rsidRPr="0086575C">
        <w:t xml:space="preserve">. </w:t>
      </w:r>
      <w:r w:rsidR="00A717F7" w:rsidRPr="0086575C">
        <w:t>Olluru’s</w:t>
      </w:r>
      <w:r w:rsidRPr="0086575C">
        <w:t xml:space="preserve"> primary objective is to deliver total automotive pleasure by ensuring that every inch of a </w:t>
      </w:r>
      <w:r w:rsidR="0040264D" w:rsidRPr="0086575C">
        <w:t>car</w:t>
      </w:r>
      <w:r w:rsidRPr="0086575C">
        <w:t xml:space="preserve">'s exterior, from the ground to the top of its roof, is spotless and almost gleaming before it leaves its premises. Customers in the United Kingdom like </w:t>
      </w:r>
      <w:r w:rsidR="00A717F7" w:rsidRPr="0086575C">
        <w:t xml:space="preserve">Olluru’s </w:t>
      </w:r>
      <w:r w:rsidRPr="0086575C">
        <w:t>environmental consciousness and attention to detail</w:t>
      </w:r>
      <w:r w:rsidR="0016370F" w:rsidRPr="0086575C">
        <w:t xml:space="preserve"> (</w:t>
      </w:r>
      <w:r w:rsidR="0016370F" w:rsidRPr="0086575C">
        <w:rPr>
          <w:shd w:val="clear" w:color="auto" w:fill="FFFFFF"/>
        </w:rPr>
        <w:t>Zaneti</w:t>
      </w:r>
      <w:r w:rsidR="0016370F" w:rsidRPr="0086575C">
        <w:t xml:space="preserve"> et al., </w:t>
      </w:r>
      <w:r w:rsidR="0016370F" w:rsidRPr="0086575C">
        <w:rPr>
          <w:shd w:val="clear" w:color="auto" w:fill="FFFFFF"/>
        </w:rPr>
        <w:t>2019</w:t>
      </w:r>
      <w:r w:rsidR="0016370F" w:rsidRPr="0086575C">
        <w:t>)</w:t>
      </w:r>
      <w:r w:rsidRPr="0086575C">
        <w:t>.</w:t>
      </w:r>
    </w:p>
    <w:p w:rsidR="00D14380" w:rsidRPr="0086575C" w:rsidRDefault="00E506D4" w:rsidP="005D7D3C">
      <w:pPr>
        <w:pStyle w:val="Heading2"/>
      </w:pPr>
      <w:bookmarkStart w:id="6" w:name="_Toc113566669"/>
      <w:r w:rsidRPr="0086575C">
        <w:t xml:space="preserve">Business </w:t>
      </w:r>
      <w:r w:rsidR="00D14380" w:rsidRPr="0086575C">
        <w:t>History</w:t>
      </w:r>
      <w:bookmarkEnd w:id="6"/>
    </w:p>
    <w:p w:rsidR="00C55445" w:rsidRDefault="00E4586D" w:rsidP="005D7D3C">
      <w:pPr>
        <w:pStyle w:val="BodyText"/>
      </w:pPr>
      <w:r w:rsidRPr="0086575C">
        <w:t>First of all, the history behind the name of this company was picked through the</w:t>
      </w:r>
      <w:r w:rsidR="00B925F7" w:rsidRPr="0086575C">
        <w:t xml:space="preserve"> </w:t>
      </w:r>
      <w:r w:rsidRPr="0086575C">
        <w:t xml:space="preserve">first initial of the </w:t>
      </w:r>
      <w:r w:rsidR="00B925F7" w:rsidRPr="0086575C">
        <w:t xml:space="preserve">names of the five persons </w:t>
      </w:r>
      <w:r w:rsidRPr="0086575C">
        <w:t>who founded this new corporation.</w:t>
      </w:r>
      <w:r w:rsidR="00B925F7" w:rsidRPr="0086575C">
        <w:t xml:space="preserve"> </w:t>
      </w:r>
      <w:r w:rsidRPr="0086575C">
        <w:t>Olluru</w:t>
      </w:r>
      <w:r w:rsidR="00B925F7" w:rsidRPr="0086575C">
        <w:t xml:space="preserve"> has more than doubled in the last six months as a consequence of our well-known television advertising campaign and our </w:t>
      </w:r>
      <w:r w:rsidR="00B925F7" w:rsidRPr="0086575C">
        <w:lastRenderedPageBreak/>
        <w:t xml:space="preserve">contract to detail the whole fleet of "ZIP CAR" rental cars, and our profit margin has increased significantly. According to industry experience, </w:t>
      </w:r>
      <w:r w:rsidR="0040264D" w:rsidRPr="0086575C">
        <w:t>car</w:t>
      </w:r>
      <w:r w:rsidR="00B925F7" w:rsidRPr="0086575C">
        <w:t xml:space="preserve"> washing is both an essential human activity and a component of the automobile business</w:t>
      </w:r>
      <w:r w:rsidR="0016370F" w:rsidRPr="0086575C">
        <w:t xml:space="preserve"> (</w:t>
      </w:r>
      <w:r w:rsidR="0016370F" w:rsidRPr="0086575C">
        <w:rPr>
          <w:shd w:val="clear" w:color="auto" w:fill="FFFFFF"/>
        </w:rPr>
        <w:t>Zhang</w:t>
      </w:r>
      <w:r w:rsidR="0016370F" w:rsidRPr="0086575C">
        <w:t xml:space="preserve"> et al., </w:t>
      </w:r>
      <w:r w:rsidR="0016370F" w:rsidRPr="0086575C">
        <w:rPr>
          <w:shd w:val="clear" w:color="auto" w:fill="FFFFFF"/>
        </w:rPr>
        <w:t>2019</w:t>
      </w:r>
      <w:r w:rsidR="0016370F" w:rsidRPr="0086575C">
        <w:t>)</w:t>
      </w:r>
      <w:r w:rsidR="00B925F7" w:rsidRPr="0086575C">
        <w:t xml:space="preserve">. Automobile enthusiasts are aware that when they bring their </w:t>
      </w:r>
      <w:r w:rsidR="0040264D" w:rsidRPr="0086575C">
        <w:t>car</w:t>
      </w:r>
      <w:r w:rsidR="00B925F7" w:rsidRPr="0086575C">
        <w:t xml:space="preserve"> to a repair shop, it must be cleaned. This company was founded by members of the organisation as an auto repair business for all makes and models of cars. This is a chapter of "olluru car wash's" commercial history. Despite the fact that my institution did not generate a great deal of revenue, my car wash flourished with time</w:t>
      </w:r>
      <w:r w:rsidR="0016370F" w:rsidRPr="0086575C">
        <w:t xml:space="preserve"> (</w:t>
      </w:r>
      <w:r w:rsidR="0016370F" w:rsidRPr="0086575C">
        <w:rPr>
          <w:shd w:val="clear" w:color="auto" w:fill="FFFFFF"/>
        </w:rPr>
        <w:t>Jiuru</w:t>
      </w:r>
      <w:r w:rsidR="0016370F" w:rsidRPr="0086575C">
        <w:t xml:space="preserve"> et al., </w:t>
      </w:r>
      <w:r w:rsidR="0016370F" w:rsidRPr="0086575C">
        <w:rPr>
          <w:shd w:val="clear" w:color="auto" w:fill="FFFFFF"/>
        </w:rPr>
        <w:t>2019</w:t>
      </w:r>
      <w:r w:rsidR="0016370F" w:rsidRPr="0086575C">
        <w:t>)</w:t>
      </w:r>
      <w:r w:rsidR="00B925F7" w:rsidRPr="0086575C">
        <w:t xml:space="preserve">. According to the </w:t>
      </w:r>
      <w:r w:rsidR="00742DD2" w:rsidRPr="0086575C">
        <w:t>investor point of view</w:t>
      </w:r>
      <w:r w:rsidR="00B925F7" w:rsidRPr="0086575C">
        <w:t xml:space="preserve">, this </w:t>
      </w:r>
      <w:r w:rsidR="00742DD2" w:rsidRPr="0086575C">
        <w:t>service based company</w:t>
      </w:r>
      <w:r w:rsidR="00B925F7" w:rsidRPr="0086575C">
        <w:t xml:space="preserve"> has the </w:t>
      </w:r>
      <w:r w:rsidR="00742DD2" w:rsidRPr="0086575C">
        <w:t xml:space="preserve">wider </w:t>
      </w:r>
      <w:r w:rsidR="00B925F7" w:rsidRPr="0086575C">
        <w:t>potential to become incredibly powerful</w:t>
      </w:r>
      <w:r w:rsidR="00742DD2" w:rsidRPr="0086575C">
        <w:t xml:space="preserve"> in the car wash industry</w:t>
      </w:r>
      <w:r w:rsidR="00DD1430" w:rsidRPr="0086575C">
        <w:t xml:space="preserve"> (</w:t>
      </w:r>
      <w:r w:rsidR="00DD1430" w:rsidRPr="0086575C">
        <w:rPr>
          <w:shd w:val="clear" w:color="auto" w:fill="FFFFFF"/>
        </w:rPr>
        <w:t>Ahmad</w:t>
      </w:r>
      <w:r w:rsidR="00DD1430" w:rsidRPr="0086575C">
        <w:t xml:space="preserve"> et al., </w:t>
      </w:r>
      <w:r w:rsidR="00DD1430" w:rsidRPr="0086575C">
        <w:rPr>
          <w:shd w:val="clear" w:color="auto" w:fill="FFFFFF"/>
        </w:rPr>
        <w:t>2019</w:t>
      </w:r>
      <w:r w:rsidR="00DD1430" w:rsidRPr="0086575C">
        <w:t>)</w:t>
      </w:r>
      <w:r w:rsidR="00B925F7" w:rsidRPr="0086575C">
        <w:t xml:space="preserve">. Every road on the earth has a </w:t>
      </w:r>
      <w:r w:rsidR="0040264D" w:rsidRPr="0086575C">
        <w:t>car</w:t>
      </w:r>
      <w:r w:rsidR="00B925F7" w:rsidRPr="0086575C">
        <w:t xml:space="preserve">, and every </w:t>
      </w:r>
      <w:r w:rsidR="0040264D" w:rsidRPr="0086575C">
        <w:t>car</w:t>
      </w:r>
      <w:r w:rsidR="00B925F7" w:rsidRPr="0086575C">
        <w:t xml:space="preserve"> needs to be cleaned.</w:t>
      </w:r>
      <w:r w:rsidR="00E16C9F" w:rsidRPr="0086575C">
        <w:t xml:space="preserve"> Along with providing service Olluru also take care of their environment protocols and used such technologies that prevent any harm to the environment.</w:t>
      </w:r>
      <w:bookmarkStart w:id="7" w:name="_GoBack"/>
      <w:bookmarkEnd w:id="7"/>
    </w:p>
    <w:p w:rsidR="005D7D3C" w:rsidRPr="004B05AA" w:rsidRDefault="00180D2C" w:rsidP="004B05AA">
      <w:pPr>
        <w:pStyle w:val="Heading1"/>
      </w:pPr>
      <w:bookmarkStart w:id="8" w:name="_Toc113566670"/>
      <w:r w:rsidRPr="004B05AA">
        <w:t>Mission and vision</w:t>
      </w:r>
      <w:bookmarkEnd w:id="8"/>
    </w:p>
    <w:p w:rsidR="00180D2C" w:rsidRPr="00180D2C" w:rsidRDefault="00180D2C" w:rsidP="005D7D3C">
      <w:pPr>
        <w:pStyle w:val="BodyText"/>
      </w:pPr>
      <w:bookmarkStart w:id="9" w:name="_Toc113566671"/>
      <w:r w:rsidRPr="005D7D3C">
        <w:rPr>
          <w:rStyle w:val="Heading2Char"/>
        </w:rPr>
        <w:t>Mission:</w:t>
      </w:r>
      <w:bookmarkEnd w:id="9"/>
      <w:r w:rsidRPr="00180D2C">
        <w:t xml:space="preserve"> The main mission of the company is to be trusted and popular with customers in car wash</w:t>
      </w:r>
      <w:r>
        <w:t xml:space="preserve"> </w:t>
      </w:r>
      <w:r w:rsidRPr="00180D2C">
        <w:t>(Center, 2016). It is also part of its mission to achieve the ability to meet all types of customer needs by</w:t>
      </w:r>
      <w:r>
        <w:t xml:space="preserve"> </w:t>
      </w:r>
      <w:r w:rsidRPr="00180D2C">
        <w:t>adopting modern techniques.</w:t>
      </w:r>
    </w:p>
    <w:p w:rsidR="00180D2C" w:rsidRPr="00180D2C" w:rsidRDefault="00180D2C" w:rsidP="005D7D3C">
      <w:pPr>
        <w:pStyle w:val="BodyText"/>
      </w:pPr>
      <w:bookmarkStart w:id="10" w:name="_Toc113566672"/>
      <w:r w:rsidRPr="005D7D3C">
        <w:rPr>
          <w:rStyle w:val="Heading2Char"/>
        </w:rPr>
        <w:t>Vision:</w:t>
      </w:r>
      <w:bookmarkEnd w:id="10"/>
      <w:r w:rsidRPr="00180D2C">
        <w:t xml:space="preserve"> The industry is moving forward day by day. Therefore, the vision of Car Wash Company is to</w:t>
      </w:r>
      <w:r>
        <w:t xml:space="preserve"> </w:t>
      </w:r>
      <w:r w:rsidRPr="00180D2C">
        <w:t>expand its business in a modern way according to the customer's needs by introducing modern and</w:t>
      </w:r>
      <w:r>
        <w:t xml:space="preserve"> </w:t>
      </w:r>
      <w:r w:rsidRPr="00180D2C">
        <w:t>automatic car wash systems and developing the organization sustainably.</w:t>
      </w:r>
    </w:p>
    <w:p w:rsidR="00180D2C" w:rsidRPr="00180D2C" w:rsidRDefault="00180D2C" w:rsidP="004B05AA">
      <w:pPr>
        <w:pStyle w:val="Heading1"/>
      </w:pPr>
      <w:bookmarkStart w:id="11" w:name="_Toc113566673"/>
      <w:r w:rsidRPr="00180D2C">
        <w:t>Business structure</w:t>
      </w:r>
      <w:bookmarkEnd w:id="11"/>
    </w:p>
    <w:p w:rsidR="00180D2C" w:rsidRDefault="00180D2C" w:rsidP="005D7D3C">
      <w:pPr>
        <w:pStyle w:val="BodyText"/>
      </w:pPr>
      <w:r w:rsidRPr="00180D2C">
        <w:t>Business structure refers to a process that defines the position of superiors and subordinates working in a</w:t>
      </w:r>
      <w:r w:rsidR="005D7D3C">
        <w:t xml:space="preserve"> </w:t>
      </w:r>
      <w:r w:rsidRPr="00180D2C">
        <w:t>company. This company of Car Was uses straight line business structure as the main business structure.</w:t>
      </w:r>
      <w:r w:rsidR="005D7D3C">
        <w:t xml:space="preserve"> </w:t>
      </w:r>
      <w:r w:rsidRPr="00180D2C">
        <w:t>Where the CEO is at the top and the car was the operations manager at the bottom. Various workers in</w:t>
      </w:r>
      <w:r w:rsidR="005D7D3C">
        <w:t xml:space="preserve"> </w:t>
      </w:r>
      <w:r w:rsidRPr="00180D2C">
        <w:t>between complete their necessary tasks.</w:t>
      </w:r>
    </w:p>
    <w:p w:rsidR="005D7D3C" w:rsidRDefault="005D7D3C" w:rsidP="005D7D3C">
      <w:pPr>
        <w:pStyle w:val="BodyText"/>
      </w:pPr>
    </w:p>
    <w:p w:rsidR="0057523C" w:rsidRPr="005D7D3C" w:rsidRDefault="0057523C" w:rsidP="004B05AA">
      <w:pPr>
        <w:pStyle w:val="Heading1"/>
      </w:pPr>
      <w:bookmarkStart w:id="12" w:name="_Toc113566674"/>
      <w:r w:rsidRPr="005D7D3C">
        <w:lastRenderedPageBreak/>
        <w:t>Product Description</w:t>
      </w:r>
      <w:bookmarkEnd w:id="12"/>
    </w:p>
    <w:p w:rsidR="0057523C" w:rsidRPr="0057523C" w:rsidRDefault="0057523C" w:rsidP="005D7D3C">
      <w:pPr>
        <w:pStyle w:val="BodyText"/>
      </w:pPr>
      <w:r w:rsidRPr="0057523C">
        <w:t>Cars are now an inseparable component of life in general, and for a considerable amount of time, it has been expected of the typical worker that they own at least one automobile. Consequently, it is essential for a modern-day businessman to keep their vehicle in respectable condition because it is one of their primary modes of transportation (Ibrahim, 2022). Therefore, the need to keep the automobile clean and appearing appealing is a requirement, which determines the reasonability of constructing a car wash - the kind of business which will never run out of its customers because there will always be people who need their services.</w:t>
      </w:r>
    </w:p>
    <w:p w:rsidR="0057523C" w:rsidRPr="0057523C" w:rsidRDefault="0057523C" w:rsidP="005D7D3C">
      <w:pPr>
        <w:pStyle w:val="BodyText"/>
      </w:pPr>
      <w:r w:rsidRPr="0057523C">
        <w:t>When I couldn't find a car wash in the area where I lived, I felt like I was going to pull my hair out,</w:t>
      </w:r>
      <w:r w:rsidR="002D2893">
        <w:t xml:space="preserve"> and that's where the idea for O</w:t>
      </w:r>
      <w:r w:rsidRPr="0057523C">
        <w:t>lluru came from. Because I was so frustrated, I decided to look into the possibilities of constructing a facility for washing cars. After conducting rigorous study for half a year, I uncovered three pieces of information that helped me move forward with my plan to create a car wash. To begin, there is a significant unmet need for a car wash in the neighborhood. Second, there are no other car washes in the vicinity that serve as competition. Third, I was successful in negotiating a lease for property that is well suited for the car wash. The traffic count, which is an essential factor in determining the success of a car wash, is twice as high as the average for the nation.</w:t>
      </w:r>
    </w:p>
    <w:p w:rsidR="0057523C" w:rsidRPr="0057523C" w:rsidRDefault="002D2893" w:rsidP="005D7D3C">
      <w:pPr>
        <w:pStyle w:val="BodyText"/>
      </w:pPr>
      <w:r>
        <w:t>The O</w:t>
      </w:r>
      <w:r w:rsidR="0057523C" w:rsidRPr="0057523C">
        <w:t xml:space="preserve">lluru was conceived to be an all-inclusive facility for the maintenance of automobiles. The business is comprised of two distinct but complementary systems: a full-service system for clients who want our service team to clean their vehicle, and a self-service site for clients who want to play a more active role in the upkeep of their vehicle. Both of these systems are available to clients. Because each of these systems will be supplied with more technologically sophisticated equipment that is currently available, we will be able to offer our clients the highest level of service that is humanly conceivable. My customers have access to a level of service flexibility that is unrivaled by any car wash service within a twenty mile radius because to the distinctive </w:t>
      </w:r>
      <w:r>
        <w:lastRenderedPageBreak/>
        <w:t>operational idea of the O</w:t>
      </w:r>
      <w:r w:rsidR="0057523C" w:rsidRPr="0057523C">
        <w:t>lluru, which combines a full-service tunnel operation with the self-service operations. In addition, I have no competitors in the area that constitutes my marketplace, which is a radius of four miles centered on the site of our site. This distance was established by the industry.</w:t>
      </w:r>
    </w:p>
    <w:p w:rsidR="0057523C" w:rsidRPr="0057523C" w:rsidRDefault="0057523C" w:rsidP="004B05AA">
      <w:pPr>
        <w:pStyle w:val="Heading1"/>
      </w:pPr>
      <w:bookmarkStart w:id="13" w:name="_Toc113566675"/>
      <w:r w:rsidRPr="0057523C">
        <w:t>Market Analysis and Trends</w:t>
      </w:r>
      <w:bookmarkEnd w:id="13"/>
    </w:p>
    <w:p w:rsidR="0057523C" w:rsidRPr="0057523C" w:rsidRDefault="0057523C" w:rsidP="005D7D3C">
      <w:pPr>
        <w:pStyle w:val="BodyText"/>
      </w:pPr>
      <w:r w:rsidRPr="0057523C">
        <w:t>In the years 2021 and 2022, the car wash sector, on a national scale, had a decline in sales volume while simultaneously witnessing an increase in gross profit per vehicle washed. In particular, the drop in sales volume was 3 percent between the years 2021 and 2022, while the growth in gross profit per car was 8 percent. Therefore, on a national scale, car washes saw a marginal improvement in their total revenue. The decline in sales volume is being attributed by specialists in the market to a slow economy as well as an uncommon nationwide Covid-19 pandemic (Ibrahim, 2022). These experts expect that the volume will rise to levels seen before to 2022 as the economy gets better.</w:t>
      </w:r>
    </w:p>
    <w:p w:rsidR="0057523C" w:rsidRPr="0057523C" w:rsidRDefault="0057523C" w:rsidP="005D7D3C">
      <w:pPr>
        <w:pStyle w:val="Heading2"/>
      </w:pPr>
      <w:bookmarkStart w:id="14" w:name="_Toc113566676"/>
      <w:r w:rsidRPr="0057523C">
        <w:t>Location</w:t>
      </w:r>
      <w:bookmarkEnd w:id="14"/>
      <w:r w:rsidRPr="0057523C">
        <w:t xml:space="preserve"> </w:t>
      </w:r>
    </w:p>
    <w:p w:rsidR="0057523C" w:rsidRPr="0057523C" w:rsidRDefault="0057523C" w:rsidP="005D7D3C">
      <w:pPr>
        <w:pStyle w:val="BodyText"/>
      </w:pPr>
      <w:r w:rsidRPr="0057523C">
        <w:t>When trying to forecast how successful a vehicle wash will be, the location is the single most essential factor. The ideal location for a car wash is on a street or other thoroughfare that has a high traffic count, which is the number of vehicles that pass by the location each day. It is recommended that the population of the target market be at least 40,000 individuals. The bulk of the target market should be comprised of people who live in condominiums, town homes, as well as apartments.</w:t>
      </w:r>
    </w:p>
    <w:p w:rsidR="0057523C" w:rsidRPr="0057523C" w:rsidRDefault="0057523C" w:rsidP="005D7D3C">
      <w:pPr>
        <w:pStyle w:val="BodyText"/>
      </w:pPr>
      <w:r w:rsidRPr="0057523C">
        <w:t xml:space="preserve">My location is convenient for getting to through two different major roadways. There are 200,000 people living within a three-mile radius of where I am currently located. The most recent survey reveals that the expansion of my target market is anticipated to occur at a rate of around 4 percent each year. According to research conducted in this sector, a vehicle wash will attract anything from 0.06% to 1% of the daily traffic that goes by its location (Jones &amp; Pereira, 2021). As a result, </w:t>
      </w:r>
      <w:r w:rsidRPr="0057523C">
        <w:lastRenderedPageBreak/>
        <w:t>the larger the traffic number, the better the chances are for the business to be successful. According to surveys conducted inside the industry, the daily traffic number at the typical car wash location is 25,000 vehicles. In addition, there are 60,000 vehicles that pass through the area every day in front of proposed site. This equates to between 200 and 500 vehicles being washed every single day. It is anticipated that the volume of traffic that passes in front of the future site will increase at a rate of approximately 6 percent on an annual basis. This forecast points to an ext</w:t>
      </w:r>
      <w:r w:rsidR="002D2893">
        <w:t>raordinarily bright future for O</w:t>
      </w:r>
      <w:r w:rsidRPr="0057523C">
        <w:t>lluru.</w:t>
      </w:r>
    </w:p>
    <w:p w:rsidR="0057523C" w:rsidRPr="0057523C" w:rsidRDefault="0057523C" w:rsidP="00EA421B">
      <w:pPr>
        <w:pStyle w:val="Heading2"/>
      </w:pPr>
      <w:bookmarkStart w:id="15" w:name="_Toc113566677"/>
      <w:r w:rsidRPr="0057523C">
        <w:t>Trends</w:t>
      </w:r>
      <w:bookmarkEnd w:id="15"/>
    </w:p>
    <w:p w:rsidR="0057523C" w:rsidRPr="0057523C" w:rsidRDefault="0057523C" w:rsidP="005D7D3C">
      <w:pPr>
        <w:pStyle w:val="BodyText"/>
      </w:pPr>
      <w:r w:rsidRPr="0057523C">
        <w:t>A current population research forecasts that the population of my target area will experience a gradual but consistent increase over the course of the next ten years. In addition, this analysis forecasts that over the course of the next 10 years, the number of vehicles that will be licensed in my targeted region will similarly demonstrate a gradual but consistent growth.</w:t>
      </w:r>
    </w:p>
    <w:p w:rsidR="0057523C" w:rsidRPr="0057523C" w:rsidRDefault="0057523C" w:rsidP="005D7D3C">
      <w:pPr>
        <w:pStyle w:val="BodyText"/>
      </w:pPr>
      <w:r w:rsidRPr="0057523C">
        <w:t>My target market remains the part of the city with the highest population density, and it includes people from a wide variety of different cultural and socioeconomic backgrounds. This economically and ethnically varied make-up lends credence to our belief that there is a substantial need in our market area for a comprehensive car wash business that offers both full-service as well as self-service options for its customers. According to research conducted within the industry, customers most likely to utilize a self-service establishment are young individuals between the ages of 19 and 26, blue collar employees of any age, and persons who have a limited amount of discretionary spending (Jones &amp; Pereira, 2021). People over the age of 26 who have white collar jobs and those who have disposable resources are likely to frequent full-service establishments.</w:t>
      </w:r>
    </w:p>
    <w:p w:rsidR="0057523C" w:rsidRPr="0057523C" w:rsidRDefault="0057523C" w:rsidP="005D7D3C">
      <w:pPr>
        <w:pStyle w:val="BodyText"/>
      </w:pPr>
      <w:r w:rsidRPr="0057523C">
        <w:t xml:space="preserve">During the past ten months, I have had conversations with hundreds of people living in my target area, and as a result, I have come to the conclusion that there is a significant demand for a vehicle wash facility within this area. There is not presently a car wash plant within the radius of five miles of the planned location, plus my proposal has garnered significant support from both civic as well </w:t>
      </w:r>
      <w:r w:rsidRPr="0057523C">
        <w:lastRenderedPageBreak/>
        <w:t>as government groups within the area that I am targeting.</w:t>
      </w:r>
    </w:p>
    <w:p w:rsidR="0057523C" w:rsidRPr="0057523C" w:rsidRDefault="0057523C" w:rsidP="004B05AA">
      <w:pPr>
        <w:pStyle w:val="Heading1"/>
      </w:pPr>
      <w:bookmarkStart w:id="16" w:name="_Toc113566678"/>
      <w:r w:rsidRPr="0057523C">
        <w:t>SWOT Analysis</w:t>
      </w:r>
      <w:bookmarkEnd w:id="16"/>
    </w:p>
    <w:p w:rsidR="0057523C" w:rsidRPr="0057523C" w:rsidRDefault="0057523C" w:rsidP="00EA421B">
      <w:pPr>
        <w:pStyle w:val="Heading2"/>
      </w:pPr>
      <w:bookmarkStart w:id="17" w:name="_Toc113566679"/>
      <w:r w:rsidRPr="0057523C">
        <w:t>Strengths</w:t>
      </w:r>
      <w:bookmarkEnd w:id="17"/>
    </w:p>
    <w:p w:rsidR="0057523C" w:rsidRPr="0057523C" w:rsidRDefault="0057523C" w:rsidP="005D7D3C">
      <w:pPr>
        <w:pStyle w:val="BodyText"/>
      </w:pPr>
      <w:r w:rsidRPr="0057523C">
        <w:t>Market share remains a clear example of one of my company's strengths. On the first day of my company's operations, I will have a market share of one hundred percent because there is no competition in the market we are targeting. Another one of our company's strengths is our management staff. Both proprietors have a wealth of experience in managing staff, equipment, and events in addition to financial matters. Last but not least, the greater quality of my machinery, in terms of both its efficiency and its effectiveness, enables us to give a service of higher quality to my customer at a price that is lower than the average for the region.</w:t>
      </w:r>
    </w:p>
    <w:p w:rsidR="0057523C" w:rsidRPr="0057523C" w:rsidRDefault="0057523C" w:rsidP="00EA421B">
      <w:pPr>
        <w:pStyle w:val="Heading2"/>
      </w:pPr>
      <w:bookmarkStart w:id="18" w:name="_Toc113566680"/>
      <w:r w:rsidRPr="0057523C">
        <w:t>Weaknesses</w:t>
      </w:r>
      <w:bookmarkEnd w:id="18"/>
    </w:p>
    <w:p w:rsidR="0057523C" w:rsidRPr="0057523C" w:rsidRDefault="0057523C" w:rsidP="005D7D3C">
      <w:pPr>
        <w:pStyle w:val="BodyText"/>
      </w:pPr>
      <w:r w:rsidRPr="0057523C">
        <w:t>Because I am the only proprietor of the newly founded company Ulluru, it is possible that I lack the financial resources necessary to maintain the level of publicity I would like to bring to our company.</w:t>
      </w:r>
    </w:p>
    <w:p w:rsidR="0057523C" w:rsidRPr="0057523C" w:rsidRDefault="0057523C" w:rsidP="00EA421B">
      <w:pPr>
        <w:pStyle w:val="Heading2"/>
      </w:pPr>
      <w:bookmarkStart w:id="19" w:name="_Toc113566681"/>
      <w:r w:rsidRPr="0057523C">
        <w:t>Opportunities</w:t>
      </w:r>
      <w:bookmarkEnd w:id="19"/>
    </w:p>
    <w:p w:rsidR="0057523C" w:rsidRPr="0057523C" w:rsidRDefault="0057523C" w:rsidP="005D7D3C">
      <w:pPr>
        <w:pStyle w:val="BodyText"/>
      </w:pPr>
      <w:r w:rsidRPr="0057523C">
        <w:t>I am open to any and all of the options that the city now has to offer, and I am conveniently situated in the middle of one of the city's busiest areas. In the business of washing cars, the idea I had for my company set me up to be a one-stop shop for customers. In point of fact, there are not any car wash amenities in the vicinity of where our car wash is supposed to be situated; the car wash station that is approximately 5 miles away from where I plan to establish the business is the nearest one. To put it succinctly, I do not have any direct competitors in the area that constitutes my primary market.</w:t>
      </w:r>
    </w:p>
    <w:p w:rsidR="0057523C" w:rsidRPr="0057523C" w:rsidRDefault="0057523C" w:rsidP="00EA421B">
      <w:pPr>
        <w:pStyle w:val="Heading2"/>
      </w:pPr>
      <w:bookmarkStart w:id="20" w:name="_Toc113566682"/>
      <w:r w:rsidRPr="0057523C">
        <w:t>Threats</w:t>
      </w:r>
      <w:bookmarkEnd w:id="20"/>
    </w:p>
    <w:p w:rsidR="0057523C" w:rsidRPr="0057523C" w:rsidRDefault="0057523C" w:rsidP="005D7D3C">
      <w:pPr>
        <w:pStyle w:val="BodyText"/>
      </w:pPr>
      <w:r w:rsidRPr="0057523C">
        <w:t>Some of the challenges tha</w:t>
      </w:r>
      <w:r w:rsidR="002D2893">
        <w:t>t are likely going to confront O</w:t>
      </w:r>
      <w:r w:rsidRPr="0057523C">
        <w:t xml:space="preserve">lluru Car wash Business are adverse government guidelines, seasonal variations, demographic as well as social factors, a downturn within the market that is likely going to impact consumers' spending, and so of course the </w:t>
      </w:r>
      <w:r w:rsidRPr="0057523C">
        <w:lastRenderedPageBreak/>
        <w:t>development of new competitors in the same location as my carwash, which is where my carwash is situated.</w:t>
      </w:r>
    </w:p>
    <w:p w:rsidR="0057523C" w:rsidRPr="00186927" w:rsidRDefault="0057523C" w:rsidP="004B05AA">
      <w:pPr>
        <w:pStyle w:val="Heading1"/>
      </w:pPr>
      <w:bookmarkStart w:id="21" w:name="_Toc113566683"/>
      <w:r w:rsidRPr="00186927">
        <w:t>Pestle Analysis</w:t>
      </w:r>
      <w:bookmarkEnd w:id="21"/>
    </w:p>
    <w:p w:rsidR="0057523C" w:rsidRPr="0057523C" w:rsidRDefault="0057523C" w:rsidP="00EA421B">
      <w:pPr>
        <w:pStyle w:val="Heading2"/>
      </w:pPr>
      <w:bookmarkStart w:id="22" w:name="_Toc113566684"/>
      <w:r w:rsidRPr="0057523C">
        <w:t>Political factors</w:t>
      </w:r>
      <w:bookmarkEnd w:id="22"/>
    </w:p>
    <w:p w:rsidR="0057523C" w:rsidRPr="0057523C" w:rsidRDefault="0057523C" w:rsidP="005D7D3C">
      <w:pPr>
        <w:pStyle w:val="BodyText"/>
      </w:pPr>
      <w:r w:rsidRPr="0057523C">
        <w:t>The level of impact that the government has on our company is rather low. The construction of a water reclamation system is one of the aspects of facility design that is mandated by the government. Even if it hadn't been required by the county, I would have incorporated this architectural element into the building nonetheless. My consumption of potable water is cut down significantly as a result, and so is the cost of my water bill. People who wash their automobiles at home may one day be required by law to eliminate the release of oil, soap, waxes, as well as other toxins into storm drains as a result of efforts made by the government to clean the bodies of water in the region. This may occur in the distant future (Jones &amp; Pereira, 2021). It should come as no surprise that legislation along these lines would be beneficial to my professional standing.</w:t>
      </w:r>
    </w:p>
    <w:p w:rsidR="0057523C" w:rsidRPr="0057523C" w:rsidRDefault="0057523C" w:rsidP="00EA421B">
      <w:pPr>
        <w:pStyle w:val="Heading2"/>
      </w:pPr>
      <w:bookmarkStart w:id="23" w:name="_Toc113566685"/>
      <w:r w:rsidRPr="0057523C">
        <w:t>Economic factors</w:t>
      </w:r>
      <w:bookmarkEnd w:id="23"/>
    </w:p>
    <w:p w:rsidR="0057523C" w:rsidRPr="0057523C" w:rsidRDefault="0057523C" w:rsidP="005D7D3C">
      <w:pPr>
        <w:pStyle w:val="BodyText"/>
      </w:pPr>
      <w:r w:rsidRPr="0057523C">
        <w:t>More than half of the car wash operators polled by the International Car Wash Association Survey in 2021 and 2022 reported a rise in profitability, despite the fact that the slow economy of the past few years has had a little negative influence on the car wash business as a whole. Even though the industry is not completely resistant to economic downturns, it has managed to maintain a very strong financial picture despite the difficult economic times caused by the ongoing economic recession. In fact, it has even been successful in increasing revenues by ten percent in every of the last 3 years.</w:t>
      </w:r>
    </w:p>
    <w:p w:rsidR="0057523C" w:rsidRPr="0057523C" w:rsidRDefault="0057523C" w:rsidP="00EA421B">
      <w:pPr>
        <w:pStyle w:val="Heading2"/>
      </w:pPr>
      <w:bookmarkStart w:id="24" w:name="_Toc113566686"/>
      <w:r w:rsidRPr="0057523C">
        <w:t>Social/demographic</w:t>
      </w:r>
      <w:bookmarkEnd w:id="24"/>
      <w:r w:rsidRPr="0057523C">
        <w:t xml:space="preserve"> </w:t>
      </w:r>
    </w:p>
    <w:p w:rsidR="0057523C" w:rsidRPr="0057523C" w:rsidRDefault="0057523C" w:rsidP="005D7D3C">
      <w:pPr>
        <w:pStyle w:val="BodyText"/>
      </w:pPr>
      <w:r w:rsidRPr="0057523C">
        <w:t xml:space="preserve">When choosing a place for a car wash and deciding what kind of facility to construct, these aspects are extremely important to consider. It should come as no surprise that the population of the target market area has a direct bearing on the likelihood of the company's success. According to polls conducted inside the industry, the typical car wash operation is in competition with four </w:t>
      </w:r>
      <w:r w:rsidRPr="0057523C">
        <w:lastRenderedPageBreak/>
        <w:t>other businesses for the same demographic base within its target marketplace of 100,000 people. My target market consists of 200,000 people, and I currently own a market share of 100 percent of those individuals. This puts me in a very unusual position. According to research conducted in this sector, different types of car wash facilities appeal to different demographics of customers. The majority of people who use self-service facilities are often between the ages of 17 and 26, those who work in blue collar jobs, and members of underrepresented minority groups (Perdana et al., 2022). Conveyor facilities are used by people of all ages, from twenty to sixty, including white collar employees and mothers with children. Because of this, the demographics of a target location have an impact on the layout of a vehicle wash facility. My intended audience consists of people from a wide range of social and cultural backgrounds. In my opinion, the most beneficial thing that we could do would be to construct a facility that would accommodate all of the different groups that make up our target market. This is the reasoning behind why I decided to build an operation that incorporates both a conveyor facility and a self-service facility.</w:t>
      </w:r>
    </w:p>
    <w:p w:rsidR="0057523C" w:rsidRPr="0057523C" w:rsidRDefault="0057523C" w:rsidP="00EA421B">
      <w:pPr>
        <w:pStyle w:val="Heading2"/>
      </w:pPr>
      <w:bookmarkStart w:id="25" w:name="_Toc113566687"/>
      <w:r w:rsidRPr="0057523C">
        <w:t>Environmental</w:t>
      </w:r>
      <w:bookmarkEnd w:id="25"/>
      <w:r w:rsidRPr="0057523C">
        <w:t xml:space="preserve"> </w:t>
      </w:r>
    </w:p>
    <w:p w:rsidR="0057523C" w:rsidRDefault="0057523C" w:rsidP="005D7D3C">
      <w:pPr>
        <w:pStyle w:val="BodyText"/>
      </w:pPr>
      <w:r w:rsidRPr="0057523C">
        <w:t xml:space="preserve">The business volume of a car wash is directly impacted by seasonal shifts, which are characterized by variations in the weather. According to what one might expect, the full-service traffic is at its highest during the colder months, while the volume of customers using the self-service lanes is very stable all year, with just a tiny dip occurring between the months of November and February. It is not unheard of for a car wash to produce sufficient sales volume from November thru the February towards underwrite its expenditures and total debt for the remaining 11 months of the year. </w:t>
      </w:r>
    </w:p>
    <w:p w:rsidR="00F66024" w:rsidRDefault="00F66024" w:rsidP="00186927">
      <w:pPr>
        <w:pStyle w:val="Heading2"/>
      </w:pPr>
      <w:bookmarkStart w:id="26" w:name="_Toc113566688"/>
      <w:r>
        <w:t>Operations.</w:t>
      </w:r>
      <w:bookmarkEnd w:id="26"/>
    </w:p>
    <w:p w:rsidR="00422947" w:rsidRDefault="00422947" w:rsidP="00422947">
      <w:pPr>
        <w:pStyle w:val="BodyText"/>
      </w:pPr>
      <w:r>
        <w:t xml:space="preserve">The operations section of a business plan describes the everyday operations of the company. For the manufacturing sector, running a business just requires buying, moving, and storing the product as well as promoting it. The solidity and </w:t>
      </w:r>
      <w:r w:rsidR="00F66024">
        <w:t>calibre</w:t>
      </w:r>
      <w:r>
        <w:t xml:space="preserve"> with which it is constructed. The method might be too complex for readers to understand. Overly sophisticated planning could cause </w:t>
      </w:r>
      <w:r>
        <w:lastRenderedPageBreak/>
        <w:t xml:space="preserve">problems with the materials needed. The best way to address this issue is through well-supported financial forecasts of revenues expenses, earnings, and cash flow, as well as the amount of time the business will need to be in operation before it starts to make enough money to cover all the capital used to start it. It must be calculated and recorded. </w:t>
      </w:r>
      <w:r w:rsidR="00F66024">
        <w:t>We</w:t>
      </w:r>
      <w:r>
        <w:t xml:space="preserve"> must first evaluate what would need or could be profitable for the business.</w:t>
      </w:r>
    </w:p>
    <w:p w:rsidR="00F66024" w:rsidRDefault="00F66024" w:rsidP="00186927">
      <w:pPr>
        <w:pStyle w:val="Heading2"/>
      </w:pPr>
      <w:bookmarkStart w:id="27" w:name="_Toc113566689"/>
      <w:r>
        <w:t>Technology plan</w:t>
      </w:r>
      <w:bookmarkEnd w:id="27"/>
    </w:p>
    <w:p w:rsidR="00F66024" w:rsidRDefault="00F66024" w:rsidP="00F66024">
      <w:pPr>
        <w:pStyle w:val="BodyText"/>
      </w:pPr>
      <w:r>
        <w:t>The use of technology is increasing day by day so people feel more comfort working through technology than manual work. On the other hand, customers are also more comfortable with technology work than manual work. Hence, the use of technology has become essential. “OLLURU CAR WASH” uses solar vacuum or hybrid vacuum which is able to meet the complete needs of the customers in the market (Thomas, 2016). The company is also gearing up to invest in new technologies. Other operational functions of the company also have a touch of modern technology which makes its work easier and more acceptable.</w:t>
      </w:r>
    </w:p>
    <w:p w:rsidR="00F66024" w:rsidRDefault="00F66024" w:rsidP="00186927">
      <w:pPr>
        <w:pStyle w:val="Heading2"/>
      </w:pPr>
      <w:bookmarkStart w:id="28" w:name="_Toc113566690"/>
      <w:r>
        <w:t>Management and Organisation.</w:t>
      </w:r>
      <w:bookmarkEnd w:id="28"/>
    </w:p>
    <w:p w:rsidR="00F66024" w:rsidRDefault="00F66024" w:rsidP="00F66024">
      <w:pPr>
        <w:pStyle w:val="BodyText"/>
      </w:pPr>
      <w:r>
        <w:t>Planning, organisation, control, and leadership—the four essential pillars of management—must be implemented if investors want to see this balance. The perso</w:t>
      </w:r>
      <w:r w:rsidR="00EA4674">
        <w:t>nnel who will oversee responsibilities</w:t>
      </w:r>
      <w:r>
        <w:t xml:space="preserve"> and tasks must be identified in a plan that outlines the organization's formal structure. The type of employees any company needs will vary depending on the goods and services offered. We must decide the types of managers and employees needed, for example, top decision-</w:t>
      </w:r>
      <w:r w:rsidR="00EA4674">
        <w:t>makers, systems</w:t>
      </w:r>
      <w:r>
        <w:t xml:space="preserve"> administrators, principal marketing and sales staff, human resource staff, training directors, and heads of research and development when developing a management team. Along with job descriptions outlining specific roles and responsibilities, an organisational chart is one way to describe the management hierarchy. We must have a list of each member of the management team's proposed wages, bonuses, profit-sharing schemes, and other compensation packages.</w:t>
      </w:r>
    </w:p>
    <w:p w:rsidR="00EA4674" w:rsidRDefault="00EA4674" w:rsidP="00186927">
      <w:pPr>
        <w:pStyle w:val="Heading2"/>
      </w:pPr>
      <w:bookmarkStart w:id="29" w:name="_Toc113566691"/>
      <w:r>
        <w:lastRenderedPageBreak/>
        <w:t>Social responsibility and Sustainability.</w:t>
      </w:r>
      <w:bookmarkEnd w:id="29"/>
    </w:p>
    <w:p w:rsidR="00EA4674" w:rsidRDefault="00EA4674" w:rsidP="00EA4674">
      <w:pPr>
        <w:pStyle w:val="BodyText"/>
      </w:pPr>
      <w:r>
        <w:t>The owner must think about the triple bottom line as well as the financial bottom line when developing the company and business plan. A corporation can gain from being socially responsible. Employees will be drawn to it, and the business will become more well-known. To grow a company must make products of the highest quality, supply efficient customer service, invest in technology, and be a part of the plan to receive help from it.</w:t>
      </w:r>
    </w:p>
    <w:p w:rsidR="00EA4674" w:rsidRDefault="00EA4674" w:rsidP="00186927">
      <w:pPr>
        <w:pStyle w:val="Heading2"/>
      </w:pPr>
      <w:bookmarkStart w:id="30" w:name="_Toc113566692"/>
      <w:r>
        <w:t>Development, milestone &amp; exit plan</w:t>
      </w:r>
      <w:bookmarkEnd w:id="30"/>
    </w:p>
    <w:p w:rsidR="00EA4674" w:rsidRDefault="00EA4674" w:rsidP="00EA4674">
      <w:pPr>
        <w:pStyle w:val="BodyText"/>
      </w:pPr>
      <w:r>
        <w:t>The policy makers of the company have adopted plans for the development of the company. They plan to franchise this business in the future so that customers can get the best service in their car wash. Moreover, the milestone of serving 1 million customers in the next 5 years has been set which will help in further expansion of the company's operations. Some exit plans have been adopted to perpetuate this business for ages. For example, it may be passed on to heirs, transferred by a management or employee purchase, or sold to a third party.</w:t>
      </w:r>
    </w:p>
    <w:p w:rsidR="00EA4674" w:rsidRDefault="00EA4674" w:rsidP="00186927">
      <w:pPr>
        <w:pStyle w:val="Heading2"/>
      </w:pPr>
      <w:bookmarkStart w:id="31" w:name="_Toc113566693"/>
      <w:r>
        <w:t>Financial data</w:t>
      </w:r>
      <w:bookmarkEnd w:id="31"/>
    </w:p>
    <w:p w:rsidR="00EA4674" w:rsidRDefault="00EA4674" w:rsidP="00EA4674">
      <w:pPr>
        <w:pStyle w:val="BodyText"/>
      </w:pPr>
      <w:r>
        <w:t>A financial statement is a type of data that records the financial activities of a company or business</w:t>
      </w:r>
    </w:p>
    <w:p w:rsidR="00EA4674" w:rsidRDefault="00EA4674" w:rsidP="00EA4674">
      <w:pPr>
        <w:pStyle w:val="BodyText"/>
      </w:pPr>
      <w:r>
        <w:t>organisation. A financial statement discloses the income, expenses, assets and liabilities of the various departments of the company (Li et al. 2021). Financial statements help to understand the current state of the company. Financial statements are used to determine the current financial position of the company. It is usually made by the company after a certain period of time.</w:t>
      </w:r>
    </w:p>
    <w:p w:rsidR="00EA4674" w:rsidRDefault="00EA4674" w:rsidP="00186927">
      <w:pPr>
        <w:pStyle w:val="Heading2"/>
      </w:pPr>
      <w:bookmarkStart w:id="32" w:name="_Toc113566694"/>
      <w:r>
        <w:t>Profit and Loss Statement</w:t>
      </w:r>
      <w:bookmarkEnd w:id="32"/>
    </w:p>
    <w:p w:rsidR="00EA4674" w:rsidRDefault="00EA4674" w:rsidP="00EA4674">
      <w:pPr>
        <w:pStyle w:val="BodyText"/>
      </w:pPr>
      <w:r>
        <w:t>Profit and loss statement is a part of</w:t>
      </w:r>
      <w:r w:rsidR="0078568A">
        <w:t xml:space="preserve"> the</w:t>
      </w:r>
      <w:r>
        <w:t xml:space="preserve"> financial statement. This statement provides a breakdown of a company's income, expenses and expenses for a specific period of time (ANDERSSON et al. 2017). This statement mainly highlights the income and expenses of the company.</w:t>
      </w:r>
    </w:p>
    <w:p w:rsidR="0078568A" w:rsidRDefault="0078568A" w:rsidP="00EA4674">
      <w:pPr>
        <w:pStyle w:val="BodyText"/>
      </w:pPr>
    </w:p>
    <w:p w:rsidR="0078568A" w:rsidRDefault="0078568A" w:rsidP="00EA4674">
      <w:pPr>
        <w:pStyle w:val="BodyText"/>
      </w:pPr>
    </w:p>
    <w:p w:rsidR="0078568A" w:rsidRDefault="0078568A" w:rsidP="00186927">
      <w:pPr>
        <w:pStyle w:val="Heading2"/>
      </w:pPr>
      <w:bookmarkStart w:id="33" w:name="_Toc113566695"/>
      <w:r>
        <w:lastRenderedPageBreak/>
        <w:t>Cash flow statement</w:t>
      </w:r>
      <w:bookmarkEnd w:id="33"/>
    </w:p>
    <w:p w:rsidR="0078568A" w:rsidRDefault="0078568A" w:rsidP="0078568A">
      <w:pPr>
        <w:pStyle w:val="BodyText"/>
      </w:pPr>
      <w:r>
        <w:t>A cash flow statement is a type of financial statement. It provides all kinds of information about a</w:t>
      </w:r>
    </w:p>
    <w:p w:rsidR="0057523C" w:rsidRDefault="0078568A" w:rsidP="0078568A">
      <w:pPr>
        <w:pStyle w:val="BodyText"/>
      </w:pPr>
      <w:r>
        <w:t>company's ongoing operations and cash flows from external investment sources. It includes all cash flows that provide important information about a company's business activities and investments over a period of time (Salehi et al. 2020). Below is the cash flow statement of the mentioned company.Net Income- £200,000, Chemical and cleaning product- £20, Employees Wages- £80.00, Rent- £15000,Utility- £15.000, Insurance- £10.000, Equipment- £30.00, Loan- £15,000, Profit- £15,000.</w:t>
      </w:r>
    </w:p>
    <w:p w:rsidR="0078568A" w:rsidRDefault="0078568A" w:rsidP="00A523DC">
      <w:pPr>
        <w:pStyle w:val="Heading2"/>
      </w:pPr>
      <w:bookmarkStart w:id="34" w:name="_Toc113566696"/>
      <w:r>
        <w:t>Balance sheet</w:t>
      </w:r>
      <w:bookmarkEnd w:id="34"/>
    </w:p>
    <w:p w:rsidR="0078568A" w:rsidRDefault="0078568A" w:rsidP="0078568A">
      <w:pPr>
        <w:pStyle w:val="BodyText"/>
      </w:pPr>
      <w:r>
        <w:t>A balance sheet is a complete financial statement of a company for a specific period of time. This</w:t>
      </w:r>
    </w:p>
    <w:p w:rsidR="0057523C" w:rsidRPr="0057523C" w:rsidRDefault="0078568A" w:rsidP="005D7D3C">
      <w:pPr>
        <w:pStyle w:val="BodyText"/>
      </w:pPr>
      <w:r>
        <w:t>statement includes the liabilities, assets, liabilities, equity capital, etc. of the company over a period of time (Castillo, 2016). The real figure includes assets on one side of the balance sheet and liabilities on the other.</w:t>
      </w:r>
    </w:p>
    <w:p w:rsidR="00637B2B" w:rsidRPr="0086575C" w:rsidRDefault="00637B2B" w:rsidP="00A523DC">
      <w:pPr>
        <w:pStyle w:val="Heading2"/>
      </w:pPr>
      <w:bookmarkStart w:id="35" w:name="_Toc113566697"/>
      <w:r w:rsidRPr="0086575C">
        <w:t>Conclusion</w:t>
      </w:r>
      <w:bookmarkEnd w:id="35"/>
    </w:p>
    <w:p w:rsidR="001958A9" w:rsidRPr="0086575C" w:rsidRDefault="00721DC8" w:rsidP="005D7D3C">
      <w:pPr>
        <w:pStyle w:val="BodyText"/>
      </w:pPr>
      <w:r w:rsidRPr="0086575C">
        <w:t xml:space="preserve">Any car is a costly object that influences a family's level of comfort. Given the increasing </w:t>
      </w:r>
      <w:r w:rsidR="00B176B3" w:rsidRPr="0086575C">
        <w:t>automobile</w:t>
      </w:r>
      <w:r w:rsidRPr="0086575C">
        <w:t xml:space="preserve"> business, it is essential to have a diversified consumer base with a range of customers. A dealership that provides several consumer connections and services might be marketable. Buying a </w:t>
      </w:r>
      <w:r w:rsidR="0040264D" w:rsidRPr="0086575C">
        <w:t>car</w:t>
      </w:r>
      <w:r w:rsidRPr="0086575C">
        <w:t xml:space="preserve"> has a significant impact on the sales environment and several good societal implications. The olluru car wash company was founded primarily because of its appeal to the automobile industry, its potential for profit, the industry's inexorable growth, and its potential for success. In contrast to its present market position, the cash wash sector in the United Kingdom focuses mostly on streamlined automobile dealerships. This ecologically friendly bathroom firm plans to expand across the United Kingdom over the next five years as a result of the tremendous growth potential in the car wash industry.</w:t>
      </w:r>
      <w:r w:rsidR="001958A9" w:rsidRPr="0086575C">
        <w:br w:type="page"/>
      </w:r>
    </w:p>
    <w:p w:rsidR="00DE0D14" w:rsidRDefault="001958A9" w:rsidP="00A523DC">
      <w:pPr>
        <w:pStyle w:val="Heading2"/>
      </w:pPr>
      <w:bookmarkStart w:id="36" w:name="_Toc113566698"/>
      <w:r w:rsidRPr="0086575C">
        <w:lastRenderedPageBreak/>
        <w:t>References:</w:t>
      </w:r>
      <w:bookmarkEnd w:id="36"/>
    </w:p>
    <w:p w:rsidR="009750D1" w:rsidRPr="00E50476" w:rsidRDefault="009750D1" w:rsidP="004B05AA">
      <w:pPr>
        <w:pStyle w:val="Heading1"/>
      </w:pPr>
      <w:bookmarkStart w:id="37" w:name="_Toc113566699"/>
      <w:r w:rsidRPr="00E50476">
        <w:t xml:space="preserve">Abrams, R. M. (2010). The successful business plan: Secrets &amp; strategies (5th ed.). Palo Alto, </w:t>
      </w:r>
      <w:r w:rsidR="00A44589" w:rsidRPr="00E50476">
        <w:t xml:space="preserve">        </w:t>
      </w:r>
      <w:r w:rsidRPr="00E50476">
        <w:t>CA: The Planning Shop.</w:t>
      </w:r>
      <w:bookmarkEnd w:id="37"/>
    </w:p>
    <w:p w:rsidR="00DD1430"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Ahmad, J., Khan, N.A., Shafiq, M.A. and Khan, N., 2019. A low-cost wastewater treatment unit for reducing the usage of fresh water at car wash stations in UK. </w:t>
      </w:r>
      <w:r w:rsidRPr="0086575C">
        <w:rPr>
          <w:rFonts w:ascii="Arial" w:hAnsi="Arial" w:cs="Arial"/>
          <w:i/>
          <w:iCs/>
          <w:sz w:val="22"/>
          <w:shd w:val="clear" w:color="auto" w:fill="FFFFFF"/>
        </w:rPr>
        <w:t>UK Journal of Scientific &amp; Industrial Research Series A: Physical Sciences</w:t>
      </w:r>
      <w:r w:rsidRPr="0086575C">
        <w:rPr>
          <w:rFonts w:ascii="Arial" w:hAnsi="Arial" w:cs="Arial"/>
          <w:sz w:val="22"/>
          <w:shd w:val="clear" w:color="auto" w:fill="FFFFFF"/>
        </w:rPr>
        <w:t>, </w:t>
      </w:r>
      <w:r w:rsidRPr="0086575C">
        <w:rPr>
          <w:rFonts w:ascii="Arial" w:hAnsi="Arial" w:cs="Arial"/>
          <w:i/>
          <w:iCs/>
          <w:sz w:val="22"/>
          <w:shd w:val="clear" w:color="auto" w:fill="FFFFFF"/>
        </w:rPr>
        <w:t>62</w:t>
      </w:r>
      <w:r w:rsidRPr="0086575C">
        <w:rPr>
          <w:rFonts w:ascii="Arial" w:hAnsi="Arial" w:cs="Arial"/>
          <w:sz w:val="22"/>
          <w:shd w:val="clear" w:color="auto" w:fill="FFFFFF"/>
        </w:rPr>
        <w:t>(1), pp.57-66.</w:t>
      </w:r>
    </w:p>
    <w:p w:rsidR="009750D1" w:rsidRPr="009750D1" w:rsidRDefault="009750D1" w:rsidP="009750D1">
      <w:pPr>
        <w:ind w:left="720" w:hanging="720"/>
        <w:jc w:val="both"/>
        <w:rPr>
          <w:rFonts w:ascii="Arial" w:hAnsi="Arial" w:cs="Arial"/>
          <w:sz w:val="22"/>
          <w:shd w:val="clear" w:color="auto" w:fill="FFFFFF"/>
        </w:rPr>
      </w:pPr>
      <w:r w:rsidRPr="009750D1">
        <w:rPr>
          <w:rFonts w:ascii="Arial" w:hAnsi="Arial" w:cs="Arial"/>
          <w:sz w:val="22"/>
          <w:shd w:val="clear" w:color="auto" w:fill="FFFFFF"/>
        </w:rPr>
        <w:t>ANDERSSON, F. and BJÖRELIND, F., (2017). Best Practice for Valuation of a Subdivision</w:t>
      </w:r>
    </w:p>
    <w:p w:rsidR="009750D1" w:rsidRPr="009750D1" w:rsidRDefault="009750D1" w:rsidP="009750D1">
      <w:pPr>
        <w:ind w:left="720" w:hanging="720"/>
        <w:jc w:val="both"/>
        <w:rPr>
          <w:rFonts w:ascii="Arial" w:hAnsi="Arial" w:cs="Arial"/>
          <w:sz w:val="22"/>
          <w:shd w:val="clear" w:color="auto" w:fill="FFFFFF"/>
        </w:rPr>
      </w:pPr>
      <w:r w:rsidRPr="009750D1">
        <w:rPr>
          <w:rFonts w:ascii="Arial" w:hAnsi="Arial" w:cs="Arial"/>
          <w:sz w:val="22"/>
          <w:shd w:val="clear" w:color="auto" w:fill="FFFFFF"/>
        </w:rPr>
        <w:t>Without Profit and Loss Statement: A case study on Andebjo and the acquisition of a</w:t>
      </w:r>
    </w:p>
    <w:p w:rsidR="009750D1" w:rsidRPr="009750D1" w:rsidRDefault="009750D1" w:rsidP="009750D1">
      <w:pPr>
        <w:ind w:left="720" w:hanging="720"/>
        <w:jc w:val="both"/>
        <w:rPr>
          <w:rFonts w:ascii="Arial" w:hAnsi="Arial" w:cs="Arial"/>
          <w:sz w:val="22"/>
          <w:shd w:val="clear" w:color="auto" w:fill="FFFFFF"/>
        </w:rPr>
      </w:pPr>
      <w:r w:rsidRPr="009750D1">
        <w:rPr>
          <w:rFonts w:ascii="Arial" w:hAnsi="Arial" w:cs="Arial"/>
          <w:sz w:val="22"/>
          <w:shd w:val="clear" w:color="auto" w:fill="FFFFFF"/>
        </w:rPr>
        <w:t>subdivision from Company X comprising intellectual property, employees and a service</w:t>
      </w:r>
    </w:p>
    <w:p w:rsidR="009750D1" w:rsidRDefault="009750D1" w:rsidP="009750D1">
      <w:pPr>
        <w:ind w:left="720" w:hanging="720"/>
        <w:jc w:val="both"/>
        <w:rPr>
          <w:rFonts w:ascii="Arial" w:hAnsi="Arial" w:cs="Arial"/>
          <w:sz w:val="22"/>
          <w:shd w:val="clear" w:color="auto" w:fill="FFFFFF"/>
        </w:rPr>
      </w:pPr>
      <w:r w:rsidRPr="009750D1">
        <w:rPr>
          <w:rFonts w:ascii="Arial" w:hAnsi="Arial" w:cs="Arial"/>
          <w:sz w:val="22"/>
          <w:shd w:val="clear" w:color="auto" w:fill="FFFFFF"/>
        </w:rPr>
        <w:t>contract.</w:t>
      </w:r>
    </w:p>
    <w:p w:rsidR="009750D1" w:rsidRDefault="009750D1" w:rsidP="00DD1430">
      <w:pPr>
        <w:ind w:left="720" w:hanging="720"/>
        <w:jc w:val="both"/>
        <w:rPr>
          <w:rFonts w:ascii="Arial" w:hAnsi="Arial" w:cs="Arial"/>
          <w:sz w:val="22"/>
          <w:shd w:val="clear" w:color="auto" w:fill="FFFFFF"/>
        </w:rPr>
      </w:pPr>
      <w:r w:rsidRPr="009750D1">
        <w:rPr>
          <w:rFonts w:ascii="Arial" w:hAnsi="Arial" w:cs="Arial"/>
          <w:sz w:val="22"/>
          <w:shd w:val="clear" w:color="auto" w:fill="FFFFFF"/>
        </w:rPr>
        <w:t>Arkebauer, J. B. (1994). The McGraw-Hill guide to writing a high-impact business plan: A proven blueprint for entrepreneurs. New York, NY.</w:t>
      </w:r>
    </w:p>
    <w:p w:rsidR="009750D1" w:rsidRDefault="009750D1" w:rsidP="00DD1430">
      <w:pPr>
        <w:ind w:left="720" w:hanging="720"/>
        <w:jc w:val="both"/>
        <w:rPr>
          <w:rFonts w:ascii="Arial" w:hAnsi="Arial" w:cs="Arial"/>
          <w:sz w:val="22"/>
          <w:shd w:val="clear" w:color="auto" w:fill="FFFFFF"/>
        </w:rPr>
      </w:pPr>
      <w:r w:rsidRPr="009750D1">
        <w:rPr>
          <w:rFonts w:ascii="Arial" w:hAnsi="Arial" w:cs="Arial"/>
          <w:sz w:val="22"/>
          <w:shd w:val="clear" w:color="auto" w:fill="FFFFFF"/>
        </w:rPr>
        <w:t>Brenner, G., Ewan, J., &amp; Custer, H. (1990). The complete handbook for the entrepreneur.</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Castillo, E.A., (2016). Beyond the balance sheet. Journal of Nonprofit Education and</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Leadership, 6(3), pp.287-303.</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Center, H.F.C., (2016). Mission and vision. Statement. Obtained at&lt; http://hfcckc. org/about-us.</w:t>
      </w:r>
    </w:p>
    <w:p w:rsid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html.</w:t>
      </w:r>
    </w:p>
    <w:p w:rsidR="00A523DC" w:rsidRDefault="00A523DC" w:rsidP="00A44589">
      <w:pPr>
        <w:ind w:left="720" w:hanging="720"/>
        <w:jc w:val="both"/>
        <w:rPr>
          <w:rFonts w:ascii="Arial" w:hAnsi="Arial" w:cs="Arial"/>
          <w:sz w:val="22"/>
          <w:shd w:val="clear" w:color="auto" w:fill="FFFFFF"/>
        </w:rPr>
      </w:pPr>
      <w:r w:rsidRPr="00A523DC">
        <w:rPr>
          <w:rFonts w:ascii="Arial" w:hAnsi="Arial" w:cs="Arial"/>
          <w:sz w:val="22"/>
          <w:shd w:val="clear" w:color="auto" w:fill="FFFFFF"/>
        </w:rPr>
        <w:t>Data Bridge, 2022. Car Wash Market Analysis Report, Industry Statistics, Growth, Research, &amp; Global Trends By 2029. [online] Databridgemarketresearch.com. Available at: &lt;https://www.databridgemarketresearch.com/reports/global-car-wash-market&gt;.</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De Stefano, F., Bagdadli, S. and Camuffo, A., (2018). The HR role in corporate social</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responsibility and sustainability: A boundary</w:t>
      </w:r>
      <w:r w:rsidRPr="00A44589">
        <w:rPr>
          <w:rFonts w:ascii="Cambria Math" w:hAnsi="Cambria Math" w:cs="Cambria Math"/>
          <w:sz w:val="22"/>
          <w:shd w:val="clear" w:color="auto" w:fill="FFFFFF"/>
        </w:rPr>
        <w:t>‐</w:t>
      </w:r>
      <w:r w:rsidRPr="00A44589">
        <w:rPr>
          <w:rFonts w:ascii="Arial" w:hAnsi="Arial" w:cs="Arial"/>
          <w:sz w:val="22"/>
          <w:shd w:val="clear" w:color="auto" w:fill="FFFFFF"/>
        </w:rPr>
        <w:t>shifting literature review. Human Resource</w:t>
      </w:r>
    </w:p>
    <w:p w:rsidR="00A44589" w:rsidRPr="0086575C"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Management, 57(2), pp.549-566.</w:t>
      </w:r>
    </w:p>
    <w:p w:rsidR="00DD1430"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lastRenderedPageBreak/>
        <w:t>Doonan, S.R., Lin, M. and Bailey, R.C., 2019. Droplet CAR-Wash: continuous picoliter-scale immunocapture and washing. </w:t>
      </w:r>
      <w:r w:rsidRPr="0086575C">
        <w:rPr>
          <w:rFonts w:ascii="Arial" w:hAnsi="Arial" w:cs="Arial"/>
          <w:i/>
          <w:iCs/>
          <w:sz w:val="22"/>
          <w:shd w:val="clear" w:color="auto" w:fill="FFFFFF"/>
        </w:rPr>
        <w:t>Lab on a Chip</w:t>
      </w:r>
      <w:r w:rsidRPr="0086575C">
        <w:rPr>
          <w:rFonts w:ascii="Arial" w:hAnsi="Arial" w:cs="Arial"/>
          <w:sz w:val="22"/>
          <w:shd w:val="clear" w:color="auto" w:fill="FFFFFF"/>
        </w:rPr>
        <w:t>, </w:t>
      </w:r>
      <w:r w:rsidRPr="0086575C">
        <w:rPr>
          <w:rFonts w:ascii="Arial" w:hAnsi="Arial" w:cs="Arial"/>
          <w:i/>
          <w:iCs/>
          <w:sz w:val="22"/>
          <w:shd w:val="clear" w:color="auto" w:fill="FFFFFF"/>
        </w:rPr>
        <w:t>19</w:t>
      </w:r>
      <w:r w:rsidRPr="0086575C">
        <w:rPr>
          <w:rFonts w:ascii="Arial" w:hAnsi="Arial" w:cs="Arial"/>
          <w:sz w:val="22"/>
          <w:shd w:val="clear" w:color="auto" w:fill="FFFFFF"/>
        </w:rPr>
        <w:t>(9), pp.1589-1598.</w:t>
      </w:r>
    </w:p>
    <w:p w:rsidR="009750D1" w:rsidRPr="0086575C" w:rsidRDefault="009750D1" w:rsidP="00DD1430">
      <w:pPr>
        <w:ind w:left="720" w:hanging="720"/>
        <w:jc w:val="both"/>
        <w:rPr>
          <w:rFonts w:ascii="Arial" w:hAnsi="Arial" w:cs="Arial"/>
          <w:sz w:val="22"/>
          <w:shd w:val="clear" w:color="auto" w:fill="FFFFFF"/>
        </w:rPr>
      </w:pPr>
      <w:r w:rsidRPr="009750D1">
        <w:rPr>
          <w:rFonts w:ascii="Arial" w:hAnsi="Arial" w:cs="Arial"/>
          <w:sz w:val="22"/>
          <w:shd w:val="clear" w:color="auto" w:fill="FFFFFF"/>
        </w:rPr>
        <w:t>Englewood Cliffs, NJ: Prentice-Hall. Colello, J., &amp; Hazelgren, B. (1995). Your first business plan.</w:t>
      </w:r>
    </w:p>
    <w:p w:rsidR="00DD1430"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Ghaly, A.E., Mahmoud, N.S., Ibrahim, M.M., Mostafa, E.A., Abdelrahman, E.N., Emam, R.H., Kassem, M.A. and Hatem, M.H., 2021. Water use, wastewater characteristics, bes t management practices and reclaimed water criteria in the carwash industry: a review. </w:t>
      </w:r>
      <w:r w:rsidRPr="0086575C">
        <w:rPr>
          <w:rFonts w:ascii="Arial" w:hAnsi="Arial" w:cs="Arial"/>
          <w:i/>
          <w:iCs/>
          <w:sz w:val="22"/>
          <w:shd w:val="clear" w:color="auto" w:fill="FFFFFF"/>
        </w:rPr>
        <w:t>Int. J. Biopro Biotechnol. Adv</w:t>
      </w:r>
      <w:r w:rsidRPr="0086575C">
        <w:rPr>
          <w:rFonts w:ascii="Arial" w:hAnsi="Arial" w:cs="Arial"/>
          <w:sz w:val="22"/>
          <w:shd w:val="clear" w:color="auto" w:fill="FFFFFF"/>
        </w:rPr>
        <w:t>, </w:t>
      </w:r>
      <w:r w:rsidRPr="0086575C">
        <w:rPr>
          <w:rFonts w:ascii="Arial" w:hAnsi="Arial" w:cs="Arial"/>
          <w:i/>
          <w:iCs/>
          <w:sz w:val="22"/>
          <w:shd w:val="clear" w:color="auto" w:fill="FFFFFF"/>
        </w:rPr>
        <w:t>7</w:t>
      </w:r>
      <w:r w:rsidRPr="0086575C">
        <w:rPr>
          <w:rFonts w:ascii="Arial" w:hAnsi="Arial" w:cs="Arial"/>
          <w:sz w:val="22"/>
          <w:shd w:val="clear" w:color="auto" w:fill="FFFFFF"/>
        </w:rPr>
        <w:t>(1), pp.240-261.</w:t>
      </w:r>
    </w:p>
    <w:p w:rsidR="00A523DC" w:rsidRPr="0086575C" w:rsidRDefault="00A523DC" w:rsidP="00DD1430">
      <w:pPr>
        <w:ind w:left="720" w:hanging="720"/>
        <w:jc w:val="both"/>
        <w:rPr>
          <w:rFonts w:ascii="Arial" w:hAnsi="Arial" w:cs="Arial"/>
          <w:sz w:val="22"/>
          <w:shd w:val="clear" w:color="auto" w:fill="FFFFFF"/>
        </w:rPr>
      </w:pPr>
      <w:r w:rsidRPr="00A523DC">
        <w:rPr>
          <w:rFonts w:ascii="Arial" w:hAnsi="Arial" w:cs="Arial"/>
          <w:sz w:val="22"/>
          <w:shd w:val="clear" w:color="auto" w:fill="FFFFFF"/>
        </w:rPr>
        <w:t>Ibrahim, I. M. E. (2022). An Assessment of Authorized Car Wash Site Suitability Using a GIS-Based Modeling in Khartoum City, Sudan. Journal of Geographic Information System, 14(2), 134-152.</w:t>
      </w:r>
    </w:p>
    <w:p w:rsidR="00DD1430"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Jiuru, Z., 2019, June. Comparative Study on the Service Pricing Strategy of Car Wash Industry. In </w:t>
      </w:r>
      <w:r w:rsidRPr="0086575C">
        <w:rPr>
          <w:rFonts w:ascii="Arial" w:hAnsi="Arial" w:cs="Arial"/>
          <w:i/>
          <w:iCs/>
          <w:sz w:val="22"/>
          <w:shd w:val="clear" w:color="auto" w:fill="FFFFFF"/>
        </w:rPr>
        <w:t>2019 Chinese Control And Decision Conference (CCDC)</w:t>
      </w:r>
      <w:r w:rsidRPr="0086575C">
        <w:rPr>
          <w:rFonts w:ascii="Arial" w:hAnsi="Arial" w:cs="Arial"/>
          <w:sz w:val="22"/>
          <w:shd w:val="clear" w:color="auto" w:fill="FFFFFF"/>
        </w:rPr>
        <w:t> (pp. 6098-6103). IEEE.</w:t>
      </w:r>
    </w:p>
    <w:p w:rsidR="00A523DC" w:rsidRDefault="00A523DC" w:rsidP="00DD1430">
      <w:pPr>
        <w:ind w:left="720" w:hanging="720"/>
        <w:jc w:val="both"/>
        <w:rPr>
          <w:rFonts w:ascii="Arial" w:hAnsi="Arial" w:cs="Arial"/>
          <w:sz w:val="22"/>
          <w:shd w:val="clear" w:color="auto" w:fill="FFFFFF"/>
        </w:rPr>
      </w:pPr>
      <w:r w:rsidRPr="00A523DC">
        <w:rPr>
          <w:rFonts w:ascii="Arial" w:hAnsi="Arial" w:cs="Arial"/>
          <w:sz w:val="22"/>
          <w:shd w:val="clear" w:color="auto" w:fill="FFFFFF"/>
        </w:rPr>
        <w:t>Jones, A., &amp; Pereira Neto, C. M. D. S. (2021). Combatting corruption and collusion in public procurement: Lessons from Operation Car Wash. University of Toronto Law Journal, 71(supplement 1), 103-150.</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Kelly, P., (2016). The self as enterprise: Foucault and the spirit of 21st century capitalism.</w:t>
      </w:r>
    </w:p>
    <w:p w:rsidR="00A44589" w:rsidRPr="0086575C"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Routledge.</w:t>
      </w:r>
    </w:p>
    <w:p w:rsidR="00DD1430"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Lau, W.J., Ismail, A.F. and Firdaus, S., 2018. Car wash industry in London: Treatment of car wash effluent using ultrafiltration and nanofiltration membranes. </w:t>
      </w:r>
      <w:r w:rsidRPr="0086575C">
        <w:rPr>
          <w:rFonts w:ascii="Arial" w:hAnsi="Arial" w:cs="Arial"/>
          <w:i/>
          <w:iCs/>
          <w:sz w:val="22"/>
          <w:shd w:val="clear" w:color="auto" w:fill="FFFFFF"/>
        </w:rPr>
        <w:t>Separation and purification Technology</w:t>
      </w:r>
      <w:r w:rsidRPr="0086575C">
        <w:rPr>
          <w:rFonts w:ascii="Arial" w:hAnsi="Arial" w:cs="Arial"/>
          <w:sz w:val="22"/>
          <w:shd w:val="clear" w:color="auto" w:fill="FFFFFF"/>
        </w:rPr>
        <w:t>, </w:t>
      </w:r>
      <w:r w:rsidRPr="0086575C">
        <w:rPr>
          <w:rFonts w:ascii="Arial" w:hAnsi="Arial" w:cs="Arial"/>
          <w:i/>
          <w:iCs/>
          <w:sz w:val="22"/>
          <w:shd w:val="clear" w:color="auto" w:fill="FFFFFF"/>
        </w:rPr>
        <w:t>104</w:t>
      </w:r>
      <w:r w:rsidRPr="0086575C">
        <w:rPr>
          <w:rFonts w:ascii="Arial" w:hAnsi="Arial" w:cs="Arial"/>
          <w:sz w:val="22"/>
          <w:shd w:val="clear" w:color="auto" w:fill="FFFFFF"/>
        </w:rPr>
        <w:t>, pp.26-31.</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Li, T., Kou, G., Peng, Y. and Philip, S.Y., (2021). An integrated cluster detection, optimization,</w:t>
      </w:r>
    </w:p>
    <w:p w:rsid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and interpretation approach for financial data. IEEE Transactions on Cybernetics.</w:t>
      </w:r>
    </w:p>
    <w:p w:rsidR="009750D1" w:rsidRDefault="009750D1" w:rsidP="00DD1430">
      <w:pPr>
        <w:ind w:left="720" w:hanging="720"/>
        <w:jc w:val="both"/>
        <w:rPr>
          <w:rFonts w:ascii="Arial" w:hAnsi="Arial" w:cs="Arial"/>
          <w:sz w:val="22"/>
          <w:shd w:val="clear" w:color="auto" w:fill="FFFFFF"/>
        </w:rPr>
      </w:pPr>
      <w:r w:rsidRPr="009750D1">
        <w:rPr>
          <w:rFonts w:ascii="Arial" w:hAnsi="Arial" w:cs="Arial"/>
          <w:sz w:val="22"/>
          <w:shd w:val="clear" w:color="auto" w:fill="FFFFFF"/>
        </w:rPr>
        <w:lastRenderedPageBreak/>
        <w:t>McGraw-Hill. Bangs, D. H., Jr. (1995). The business planning guide: Creating a plan for success in your own business</w:t>
      </w:r>
    </w:p>
    <w:p w:rsidR="00A523DC" w:rsidRDefault="00A523DC" w:rsidP="00DD1430">
      <w:pPr>
        <w:ind w:left="720" w:hanging="720"/>
        <w:jc w:val="both"/>
        <w:rPr>
          <w:rFonts w:ascii="Arial" w:hAnsi="Arial" w:cs="Arial"/>
          <w:sz w:val="22"/>
          <w:shd w:val="clear" w:color="auto" w:fill="FFFFFF"/>
        </w:rPr>
      </w:pPr>
      <w:r w:rsidRPr="00A523DC">
        <w:rPr>
          <w:rFonts w:ascii="Arial" w:hAnsi="Arial" w:cs="Arial"/>
          <w:sz w:val="22"/>
          <w:shd w:val="clear" w:color="auto" w:fill="FFFFFF"/>
        </w:rPr>
        <w:t>Perdana, A., Lee, H. H., Arisandi, D., &amp; Koh, S. (2022). Accelerating data analytics adoption in small and mid-size enterprises: A Singapore context. Technology in Society, 69, 101966.</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Perera, R., 2017. The PESTLE analysis. Nerdynaut.</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Peters, M., Kolip, P. and Schäfers, R., (2020). A theory of the aims and objectives of midwifery</w:t>
      </w:r>
    </w:p>
    <w:p w:rsidR="00A44589" w:rsidRPr="0086575C"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practice: a theory synthesis. Midwifery, 84, p.102653.</w:t>
      </w:r>
    </w:p>
    <w:p w:rsidR="00DD1430"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Rosli, M.A., Sa’ari, S.N., Rahman, M.A.A., Rahman, M.F.A., Sunar, N.M., Awang, M. and Najib, M.Z.M., 2020. The effectiveness of macrocomposite adsorbent for treatment of COD and suspended solid of car wash water effluent. </w:t>
      </w:r>
      <w:r w:rsidRPr="0086575C">
        <w:rPr>
          <w:rFonts w:ascii="Arial" w:hAnsi="Arial" w:cs="Arial"/>
          <w:i/>
          <w:iCs/>
          <w:sz w:val="22"/>
          <w:shd w:val="clear" w:color="auto" w:fill="FFFFFF"/>
        </w:rPr>
        <w:t>International Journal</w:t>
      </w:r>
      <w:r w:rsidRPr="0086575C">
        <w:rPr>
          <w:rFonts w:ascii="Arial" w:hAnsi="Arial" w:cs="Arial"/>
          <w:sz w:val="22"/>
          <w:shd w:val="clear" w:color="auto" w:fill="FFFFFF"/>
        </w:rPr>
        <w:t>, </w:t>
      </w:r>
      <w:r w:rsidRPr="0086575C">
        <w:rPr>
          <w:rFonts w:ascii="Arial" w:hAnsi="Arial" w:cs="Arial"/>
          <w:i/>
          <w:iCs/>
          <w:sz w:val="22"/>
          <w:shd w:val="clear" w:color="auto" w:fill="FFFFFF"/>
        </w:rPr>
        <w:t>8</w:t>
      </w:r>
      <w:r w:rsidRPr="0086575C">
        <w:rPr>
          <w:rFonts w:ascii="Arial" w:hAnsi="Arial" w:cs="Arial"/>
          <w:sz w:val="22"/>
          <w:shd w:val="clear" w:color="auto" w:fill="FFFFFF"/>
        </w:rPr>
        <w:t>(1.2).</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Salehi, M., BehrouziYekta, M. and Ranjbar, H.R., (2020). The impact of changes in cash flow</w:t>
      </w:r>
    </w:p>
    <w:p w:rsidR="00A44589" w:rsidRPr="00A44589"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statement items on audit fees: evidence from Iran. Journal of Financial Reporting and</w:t>
      </w:r>
    </w:p>
    <w:p w:rsidR="00A44589" w:rsidRPr="0086575C" w:rsidRDefault="00A44589" w:rsidP="00A44589">
      <w:pPr>
        <w:ind w:left="720" w:hanging="720"/>
        <w:jc w:val="both"/>
        <w:rPr>
          <w:rFonts w:ascii="Arial" w:hAnsi="Arial" w:cs="Arial"/>
          <w:sz w:val="22"/>
          <w:shd w:val="clear" w:color="auto" w:fill="FFFFFF"/>
        </w:rPr>
      </w:pPr>
      <w:r w:rsidRPr="00A44589">
        <w:rPr>
          <w:rFonts w:ascii="Arial" w:hAnsi="Arial" w:cs="Arial"/>
          <w:sz w:val="22"/>
          <w:shd w:val="clear" w:color="auto" w:fill="FFFFFF"/>
        </w:rPr>
        <w:t>Accounting, 18(2), pp.225-249.</w:t>
      </w:r>
    </w:p>
    <w:p w:rsidR="00DD1430" w:rsidRPr="0086575C"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Sărăcin, C.G. and Ioniţă, A., 2020, November. Educational Platform for Simulating the Operation of an Automatic Car Wash Machine. In </w:t>
      </w:r>
      <w:r w:rsidRPr="0086575C">
        <w:rPr>
          <w:rFonts w:ascii="Arial" w:hAnsi="Arial" w:cs="Arial"/>
          <w:i/>
          <w:iCs/>
          <w:sz w:val="22"/>
          <w:shd w:val="clear" w:color="auto" w:fill="FFFFFF"/>
        </w:rPr>
        <w:t>2020 International Symposium on Fundamentals of Electrical Engineering (ISFEE)</w:t>
      </w:r>
      <w:r w:rsidRPr="0086575C">
        <w:rPr>
          <w:rFonts w:ascii="Arial" w:hAnsi="Arial" w:cs="Arial"/>
          <w:sz w:val="22"/>
          <w:shd w:val="clear" w:color="auto" w:fill="FFFFFF"/>
        </w:rPr>
        <w:t> (pp. 1-4). IEEE.</w:t>
      </w:r>
    </w:p>
    <w:p w:rsidR="00DD1430"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Sasi Kumar, N. and Chauhan, M.S., 2018. Treatment of car washing unit wastewater—a review. </w:t>
      </w:r>
      <w:r w:rsidRPr="0086575C">
        <w:rPr>
          <w:rFonts w:ascii="Arial" w:hAnsi="Arial" w:cs="Arial"/>
          <w:i/>
          <w:iCs/>
          <w:sz w:val="22"/>
          <w:shd w:val="clear" w:color="auto" w:fill="FFFFFF"/>
        </w:rPr>
        <w:t>Water Quality Management</w:t>
      </w:r>
      <w:r w:rsidRPr="0086575C">
        <w:rPr>
          <w:rFonts w:ascii="Arial" w:hAnsi="Arial" w:cs="Arial"/>
          <w:sz w:val="22"/>
          <w:shd w:val="clear" w:color="auto" w:fill="FFFFFF"/>
        </w:rPr>
        <w:t>, pp.247-255.</w:t>
      </w:r>
    </w:p>
    <w:p w:rsidR="00A523DC" w:rsidRPr="00A523DC" w:rsidRDefault="00A523DC" w:rsidP="00A523DC">
      <w:pPr>
        <w:ind w:left="720" w:hanging="720"/>
        <w:jc w:val="both"/>
        <w:rPr>
          <w:rFonts w:ascii="Arial" w:hAnsi="Arial" w:cs="Arial"/>
          <w:sz w:val="22"/>
          <w:shd w:val="clear" w:color="auto" w:fill="FFFFFF"/>
        </w:rPr>
      </w:pPr>
      <w:r w:rsidRPr="00A523DC">
        <w:rPr>
          <w:rFonts w:ascii="Arial" w:hAnsi="Arial" w:cs="Arial"/>
          <w:sz w:val="22"/>
          <w:shd w:val="clear" w:color="auto" w:fill="FFFFFF"/>
        </w:rPr>
        <w:t>Teoli, D., Sanvictores, T. and An, J., (2019). SWOT analysis.</w:t>
      </w:r>
    </w:p>
    <w:p w:rsidR="00A523DC" w:rsidRPr="00A523DC" w:rsidRDefault="00A523DC" w:rsidP="00A523DC">
      <w:pPr>
        <w:ind w:left="720" w:hanging="720"/>
        <w:jc w:val="both"/>
        <w:rPr>
          <w:rFonts w:ascii="Arial" w:hAnsi="Arial" w:cs="Arial"/>
          <w:sz w:val="22"/>
          <w:shd w:val="clear" w:color="auto" w:fill="FFFFFF"/>
        </w:rPr>
      </w:pPr>
      <w:r w:rsidRPr="00A523DC">
        <w:rPr>
          <w:rFonts w:ascii="Arial" w:hAnsi="Arial" w:cs="Arial"/>
          <w:sz w:val="22"/>
          <w:shd w:val="clear" w:color="auto" w:fill="FFFFFF"/>
        </w:rPr>
        <w:t>Thomas, S., 2016. Future Ready Learning: Reimagining the Role of Technology in Education.</w:t>
      </w:r>
    </w:p>
    <w:p w:rsidR="00A523DC" w:rsidRPr="00A523DC" w:rsidRDefault="00A523DC" w:rsidP="00A523DC">
      <w:pPr>
        <w:ind w:left="720" w:hanging="720"/>
        <w:jc w:val="both"/>
        <w:rPr>
          <w:rFonts w:ascii="Arial" w:hAnsi="Arial" w:cs="Arial"/>
          <w:sz w:val="22"/>
          <w:shd w:val="clear" w:color="auto" w:fill="FFFFFF"/>
        </w:rPr>
      </w:pPr>
      <w:r w:rsidRPr="00A523DC">
        <w:rPr>
          <w:rFonts w:ascii="Arial" w:hAnsi="Arial" w:cs="Arial"/>
          <w:sz w:val="22"/>
          <w:shd w:val="clear" w:color="auto" w:fill="FFFFFF"/>
        </w:rPr>
        <w:t>2016 National Education Technology Plan. Office of Educational Technology, US</w:t>
      </w:r>
    </w:p>
    <w:p w:rsidR="00A523DC" w:rsidRPr="0086575C" w:rsidRDefault="00A523DC" w:rsidP="00A523DC">
      <w:pPr>
        <w:ind w:left="720" w:hanging="720"/>
        <w:jc w:val="both"/>
        <w:rPr>
          <w:rFonts w:ascii="Arial" w:hAnsi="Arial" w:cs="Arial"/>
          <w:sz w:val="22"/>
          <w:shd w:val="clear" w:color="auto" w:fill="FFFFFF"/>
        </w:rPr>
      </w:pPr>
      <w:r w:rsidRPr="00A523DC">
        <w:rPr>
          <w:rFonts w:ascii="Arial" w:hAnsi="Arial" w:cs="Arial"/>
          <w:sz w:val="22"/>
          <w:shd w:val="clear" w:color="auto" w:fill="FFFFFF"/>
        </w:rPr>
        <w:t>Department of Education.</w:t>
      </w:r>
    </w:p>
    <w:p w:rsidR="00DD1430"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lastRenderedPageBreak/>
        <w:t>Veréb, G., Gayır, V.E., Santos, E.N., Fazekas, Á., Kertész, S., Hodúr, C. and László, Z., 2019. Purification of real car wash wastewater with complex coagulation/flocculation methods using polyaluminum chloride, polyelectrolyte, clay mineral and cationic surfactant. </w:t>
      </w:r>
      <w:r w:rsidRPr="0086575C">
        <w:rPr>
          <w:rFonts w:ascii="Arial" w:hAnsi="Arial" w:cs="Arial"/>
          <w:i/>
          <w:iCs/>
          <w:sz w:val="22"/>
          <w:shd w:val="clear" w:color="auto" w:fill="FFFFFF"/>
        </w:rPr>
        <w:t>Water Science and Technology</w:t>
      </w:r>
      <w:r w:rsidRPr="0086575C">
        <w:rPr>
          <w:rFonts w:ascii="Arial" w:hAnsi="Arial" w:cs="Arial"/>
          <w:sz w:val="22"/>
          <w:shd w:val="clear" w:color="auto" w:fill="FFFFFF"/>
        </w:rPr>
        <w:t>, </w:t>
      </w:r>
      <w:r w:rsidRPr="0086575C">
        <w:rPr>
          <w:rFonts w:ascii="Arial" w:hAnsi="Arial" w:cs="Arial"/>
          <w:i/>
          <w:iCs/>
          <w:sz w:val="22"/>
          <w:shd w:val="clear" w:color="auto" w:fill="FFFFFF"/>
        </w:rPr>
        <w:t>80</w:t>
      </w:r>
      <w:r w:rsidRPr="0086575C">
        <w:rPr>
          <w:rFonts w:ascii="Arial" w:hAnsi="Arial" w:cs="Arial"/>
          <w:sz w:val="22"/>
          <w:shd w:val="clear" w:color="auto" w:fill="FFFFFF"/>
        </w:rPr>
        <w:t>(10), pp.1902-1909.</w:t>
      </w:r>
    </w:p>
    <w:p w:rsidR="00A523DC" w:rsidRPr="00A523DC" w:rsidRDefault="00A523DC" w:rsidP="00A523DC">
      <w:pPr>
        <w:ind w:left="720" w:hanging="720"/>
        <w:jc w:val="both"/>
        <w:rPr>
          <w:rFonts w:ascii="Arial" w:hAnsi="Arial" w:cs="Arial"/>
          <w:sz w:val="22"/>
          <w:shd w:val="clear" w:color="auto" w:fill="FFFFFF"/>
        </w:rPr>
      </w:pPr>
      <w:r w:rsidRPr="00A523DC">
        <w:rPr>
          <w:rFonts w:ascii="Arial" w:hAnsi="Arial" w:cs="Arial"/>
          <w:sz w:val="22"/>
          <w:shd w:val="clear" w:color="auto" w:fill="FFFFFF"/>
        </w:rPr>
        <w:t>Wang, J., Hou, Y., Liu, J., Cao, Y. and Lin, C.Y., (2017), November. A statistical framework for</w:t>
      </w:r>
    </w:p>
    <w:p w:rsidR="00A523DC" w:rsidRPr="00A523DC" w:rsidRDefault="00A523DC" w:rsidP="00A523DC">
      <w:pPr>
        <w:ind w:left="720" w:hanging="720"/>
        <w:jc w:val="both"/>
        <w:rPr>
          <w:rFonts w:ascii="Arial" w:hAnsi="Arial" w:cs="Arial"/>
          <w:sz w:val="22"/>
          <w:shd w:val="clear" w:color="auto" w:fill="FFFFFF"/>
        </w:rPr>
      </w:pPr>
      <w:r w:rsidRPr="00A523DC">
        <w:rPr>
          <w:rFonts w:ascii="Arial" w:hAnsi="Arial" w:cs="Arial"/>
          <w:sz w:val="22"/>
          <w:shd w:val="clear" w:color="auto" w:fill="FFFFFF"/>
        </w:rPr>
        <w:t>product description generation. In Proceedings of the Eighth International Joint</w:t>
      </w:r>
    </w:p>
    <w:p w:rsidR="00A523DC" w:rsidRPr="0086575C" w:rsidRDefault="00A523DC" w:rsidP="00A523DC">
      <w:pPr>
        <w:ind w:left="720" w:hanging="720"/>
        <w:jc w:val="both"/>
        <w:rPr>
          <w:rFonts w:ascii="Arial" w:hAnsi="Arial" w:cs="Arial"/>
          <w:sz w:val="22"/>
          <w:shd w:val="clear" w:color="auto" w:fill="FFFFFF"/>
        </w:rPr>
      </w:pPr>
      <w:r w:rsidRPr="00A523DC">
        <w:rPr>
          <w:rFonts w:ascii="Arial" w:hAnsi="Arial" w:cs="Arial"/>
          <w:sz w:val="22"/>
          <w:shd w:val="clear" w:color="auto" w:fill="FFFFFF"/>
        </w:rPr>
        <w:t>Conference on Natural Language Processing (Volume 2: Short Papers) (pp. 187-192).</w:t>
      </w:r>
    </w:p>
    <w:p w:rsidR="00DD1430" w:rsidRPr="0086575C"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Zaneti, R., Etchepare, R. and Rubio, J., 2019. Car wash wastewater reclamation. Full-scale application and upcoming features. </w:t>
      </w:r>
      <w:r w:rsidRPr="0086575C">
        <w:rPr>
          <w:rFonts w:ascii="Arial" w:hAnsi="Arial" w:cs="Arial"/>
          <w:i/>
          <w:iCs/>
          <w:sz w:val="22"/>
          <w:shd w:val="clear" w:color="auto" w:fill="FFFFFF"/>
        </w:rPr>
        <w:t>Resources, Conservation and Recycling</w:t>
      </w:r>
      <w:r w:rsidRPr="0086575C">
        <w:rPr>
          <w:rFonts w:ascii="Arial" w:hAnsi="Arial" w:cs="Arial"/>
          <w:sz w:val="22"/>
          <w:shd w:val="clear" w:color="auto" w:fill="FFFFFF"/>
        </w:rPr>
        <w:t>, </w:t>
      </w:r>
      <w:r w:rsidRPr="0086575C">
        <w:rPr>
          <w:rFonts w:ascii="Arial" w:hAnsi="Arial" w:cs="Arial"/>
          <w:i/>
          <w:iCs/>
          <w:sz w:val="22"/>
          <w:shd w:val="clear" w:color="auto" w:fill="FFFFFF"/>
        </w:rPr>
        <w:t>55</w:t>
      </w:r>
      <w:r w:rsidRPr="0086575C">
        <w:rPr>
          <w:rFonts w:ascii="Arial" w:hAnsi="Arial" w:cs="Arial"/>
          <w:sz w:val="22"/>
          <w:shd w:val="clear" w:color="auto" w:fill="FFFFFF"/>
        </w:rPr>
        <w:t>(11), pp.953-959.</w:t>
      </w:r>
    </w:p>
    <w:p w:rsidR="00DD1430" w:rsidRPr="0086575C" w:rsidRDefault="00DD1430" w:rsidP="00DD1430">
      <w:pPr>
        <w:ind w:left="720" w:hanging="720"/>
        <w:jc w:val="both"/>
        <w:rPr>
          <w:rFonts w:ascii="Arial" w:hAnsi="Arial" w:cs="Arial"/>
          <w:sz w:val="22"/>
          <w:shd w:val="clear" w:color="auto" w:fill="FFFFFF"/>
        </w:rPr>
      </w:pPr>
      <w:r w:rsidRPr="0086575C">
        <w:rPr>
          <w:rFonts w:ascii="Arial" w:hAnsi="Arial" w:cs="Arial"/>
          <w:sz w:val="22"/>
          <w:shd w:val="clear" w:color="auto" w:fill="FFFFFF"/>
        </w:rPr>
        <w:t>Zhang, M., 2019. Design of Automatic Car Washing Machine System based on Image Processing. </w:t>
      </w:r>
      <w:r w:rsidRPr="0086575C">
        <w:rPr>
          <w:rFonts w:ascii="Arial" w:hAnsi="Arial" w:cs="Arial"/>
          <w:i/>
          <w:iCs/>
          <w:sz w:val="22"/>
          <w:shd w:val="clear" w:color="auto" w:fill="FFFFFF"/>
        </w:rPr>
        <w:t>Academic Journal of Engineering and Technology Science</w:t>
      </w:r>
      <w:r w:rsidRPr="0086575C">
        <w:rPr>
          <w:rFonts w:ascii="Arial" w:hAnsi="Arial" w:cs="Arial"/>
          <w:sz w:val="22"/>
          <w:shd w:val="clear" w:color="auto" w:fill="FFFFFF"/>
        </w:rPr>
        <w:t>, </w:t>
      </w:r>
      <w:r w:rsidRPr="0086575C">
        <w:rPr>
          <w:rFonts w:ascii="Arial" w:hAnsi="Arial" w:cs="Arial"/>
          <w:i/>
          <w:iCs/>
          <w:sz w:val="22"/>
          <w:shd w:val="clear" w:color="auto" w:fill="FFFFFF"/>
        </w:rPr>
        <w:t>2</w:t>
      </w:r>
      <w:r w:rsidRPr="0086575C">
        <w:rPr>
          <w:rFonts w:ascii="Arial" w:hAnsi="Arial" w:cs="Arial"/>
          <w:sz w:val="22"/>
          <w:shd w:val="clear" w:color="auto" w:fill="FFFFFF"/>
        </w:rPr>
        <w:t>(4).</w:t>
      </w:r>
    </w:p>
    <w:p w:rsidR="00B176B3" w:rsidRPr="0086575C" w:rsidRDefault="00B176B3" w:rsidP="00DD1430">
      <w:pPr>
        <w:spacing w:before="0" w:after="160" w:line="259" w:lineRule="auto"/>
        <w:jc w:val="both"/>
        <w:rPr>
          <w:rFonts w:ascii="Arial" w:hAnsi="Arial" w:cs="Arial"/>
          <w:sz w:val="22"/>
          <w:shd w:val="clear" w:color="auto" w:fill="FFFFFF"/>
        </w:rPr>
      </w:pPr>
    </w:p>
    <w:p w:rsidR="0057523C" w:rsidRDefault="0057523C" w:rsidP="00E7237B">
      <w:pPr>
        <w:ind w:left="720" w:hanging="720"/>
        <w:rPr>
          <w:rFonts w:ascii="Arial" w:hAnsi="Arial" w:cs="Arial"/>
          <w:sz w:val="22"/>
          <w:shd w:val="clear" w:color="auto" w:fill="FFFFFF"/>
        </w:rPr>
      </w:pPr>
    </w:p>
    <w:p w:rsidR="0078568A" w:rsidRPr="0086575C" w:rsidRDefault="0078568A" w:rsidP="0078568A">
      <w:pPr>
        <w:ind w:left="720" w:hanging="720"/>
        <w:rPr>
          <w:rFonts w:ascii="Arial" w:hAnsi="Arial" w:cs="Arial"/>
          <w:sz w:val="22"/>
          <w:shd w:val="clear" w:color="auto" w:fill="FFFFFF"/>
        </w:rPr>
      </w:pPr>
    </w:p>
    <w:sectPr w:rsidR="0078568A" w:rsidRPr="0086575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79FD" w:rsidRDefault="006279FD" w:rsidP="000C1D3C">
      <w:pPr>
        <w:spacing w:before="0" w:after="0" w:line="240" w:lineRule="auto"/>
      </w:pPr>
      <w:r>
        <w:separator/>
      </w:r>
    </w:p>
  </w:endnote>
  <w:endnote w:type="continuationSeparator" w:id="0">
    <w:p w:rsidR="006279FD" w:rsidRDefault="006279FD" w:rsidP="000C1D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79FD" w:rsidRDefault="006279FD" w:rsidP="000C1D3C">
      <w:pPr>
        <w:spacing w:before="0" w:after="0" w:line="240" w:lineRule="auto"/>
      </w:pPr>
      <w:r>
        <w:separator/>
      </w:r>
    </w:p>
  </w:footnote>
  <w:footnote w:type="continuationSeparator" w:id="0">
    <w:p w:rsidR="006279FD" w:rsidRDefault="006279FD" w:rsidP="000C1D3C">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97AEC"/>
    <w:multiLevelType w:val="multilevel"/>
    <w:tmpl w:val="6C3469CA"/>
    <w:lvl w:ilvl="0">
      <w:start w:val="1"/>
      <w:numFmt w:val="decimal"/>
      <w:lvlText w:val="%1."/>
      <w:lvlJc w:val="left"/>
      <w:pPr>
        <w:ind w:left="360" w:hanging="360"/>
      </w:pPr>
      <w:rPr>
        <w:rFonts w:hint="default"/>
      </w:rPr>
    </w:lvl>
    <w:lvl w:ilvl="1">
      <w:start w:val="1"/>
      <w:numFmt w:val="decimal"/>
      <w:pStyle w:val="Heading3"/>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7E194DE0"/>
    <w:multiLevelType w:val="multilevel"/>
    <w:tmpl w:val="A926B41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0"/>
  </w:num>
  <w:num w:numId="3">
    <w:abstractNumId w:val="0"/>
  </w:num>
  <w:num w:numId="4">
    <w:abstractNumId w:val="1"/>
  </w:num>
  <w:num w:numId="5">
    <w:abstractNumId w:val="1"/>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MzM7EwNzM1sTS3MLZQ0lEKTi0uzszPAykwqgUAtGj73ywAAAA="/>
  </w:docVars>
  <w:rsids>
    <w:rsidRoot w:val="00637B2B"/>
    <w:rsid w:val="00010310"/>
    <w:rsid w:val="00030F39"/>
    <w:rsid w:val="00040E39"/>
    <w:rsid w:val="00062A72"/>
    <w:rsid w:val="00092109"/>
    <w:rsid w:val="000A71F3"/>
    <w:rsid w:val="000C1D3C"/>
    <w:rsid w:val="000D3CF4"/>
    <w:rsid w:val="000D4A58"/>
    <w:rsid w:val="000E21FA"/>
    <w:rsid w:val="00124409"/>
    <w:rsid w:val="0012765C"/>
    <w:rsid w:val="00127F48"/>
    <w:rsid w:val="00136648"/>
    <w:rsid w:val="001367D8"/>
    <w:rsid w:val="0014185C"/>
    <w:rsid w:val="0016370F"/>
    <w:rsid w:val="00171B35"/>
    <w:rsid w:val="00180D2C"/>
    <w:rsid w:val="00186927"/>
    <w:rsid w:val="001958A9"/>
    <w:rsid w:val="001A0624"/>
    <w:rsid w:val="001C0060"/>
    <w:rsid w:val="001C7CED"/>
    <w:rsid w:val="00216D9C"/>
    <w:rsid w:val="00222DF5"/>
    <w:rsid w:val="00232948"/>
    <w:rsid w:val="00233E4F"/>
    <w:rsid w:val="002660EB"/>
    <w:rsid w:val="00271994"/>
    <w:rsid w:val="00271FA8"/>
    <w:rsid w:val="00276093"/>
    <w:rsid w:val="002B2829"/>
    <w:rsid w:val="002B3E00"/>
    <w:rsid w:val="002C545C"/>
    <w:rsid w:val="002D2893"/>
    <w:rsid w:val="002E1A8D"/>
    <w:rsid w:val="00307351"/>
    <w:rsid w:val="00327A71"/>
    <w:rsid w:val="003427E6"/>
    <w:rsid w:val="003453C3"/>
    <w:rsid w:val="00353426"/>
    <w:rsid w:val="00380785"/>
    <w:rsid w:val="00381193"/>
    <w:rsid w:val="003851BB"/>
    <w:rsid w:val="003859CA"/>
    <w:rsid w:val="00391662"/>
    <w:rsid w:val="003929C2"/>
    <w:rsid w:val="00395DA9"/>
    <w:rsid w:val="003A0EAF"/>
    <w:rsid w:val="003D41A0"/>
    <w:rsid w:val="0040264D"/>
    <w:rsid w:val="0041114A"/>
    <w:rsid w:val="004169DF"/>
    <w:rsid w:val="00422947"/>
    <w:rsid w:val="00422A8A"/>
    <w:rsid w:val="00425E08"/>
    <w:rsid w:val="004265FE"/>
    <w:rsid w:val="00433A53"/>
    <w:rsid w:val="0043609F"/>
    <w:rsid w:val="00440FBD"/>
    <w:rsid w:val="004B05AA"/>
    <w:rsid w:val="004C1B96"/>
    <w:rsid w:val="004F2DBD"/>
    <w:rsid w:val="00501224"/>
    <w:rsid w:val="005368DF"/>
    <w:rsid w:val="005441CF"/>
    <w:rsid w:val="0054778D"/>
    <w:rsid w:val="005519FC"/>
    <w:rsid w:val="00567E38"/>
    <w:rsid w:val="0057523C"/>
    <w:rsid w:val="005778C4"/>
    <w:rsid w:val="00590186"/>
    <w:rsid w:val="0059078C"/>
    <w:rsid w:val="005938CE"/>
    <w:rsid w:val="005A424C"/>
    <w:rsid w:val="005B05F1"/>
    <w:rsid w:val="005B1C09"/>
    <w:rsid w:val="005B32CC"/>
    <w:rsid w:val="005C213A"/>
    <w:rsid w:val="005C2E31"/>
    <w:rsid w:val="005D7D3C"/>
    <w:rsid w:val="005E6A06"/>
    <w:rsid w:val="00601026"/>
    <w:rsid w:val="00601F37"/>
    <w:rsid w:val="00607907"/>
    <w:rsid w:val="006279FD"/>
    <w:rsid w:val="00637B2B"/>
    <w:rsid w:val="00641B1A"/>
    <w:rsid w:val="00643914"/>
    <w:rsid w:val="006737A7"/>
    <w:rsid w:val="0067501C"/>
    <w:rsid w:val="00683391"/>
    <w:rsid w:val="0068403F"/>
    <w:rsid w:val="006A2D25"/>
    <w:rsid w:val="006C41DA"/>
    <w:rsid w:val="006E6A7D"/>
    <w:rsid w:val="006E76C6"/>
    <w:rsid w:val="006F4DAB"/>
    <w:rsid w:val="0071293B"/>
    <w:rsid w:val="007154A0"/>
    <w:rsid w:val="00721DC8"/>
    <w:rsid w:val="00723009"/>
    <w:rsid w:val="00730842"/>
    <w:rsid w:val="00742DD2"/>
    <w:rsid w:val="00750324"/>
    <w:rsid w:val="0075056E"/>
    <w:rsid w:val="00751989"/>
    <w:rsid w:val="0078568A"/>
    <w:rsid w:val="007864D9"/>
    <w:rsid w:val="007A7360"/>
    <w:rsid w:val="007B0365"/>
    <w:rsid w:val="007B4A89"/>
    <w:rsid w:val="007C0151"/>
    <w:rsid w:val="00814E4A"/>
    <w:rsid w:val="008501E3"/>
    <w:rsid w:val="0085646F"/>
    <w:rsid w:val="00863253"/>
    <w:rsid w:val="0086575C"/>
    <w:rsid w:val="00870E05"/>
    <w:rsid w:val="00884E35"/>
    <w:rsid w:val="00886688"/>
    <w:rsid w:val="00892CED"/>
    <w:rsid w:val="00894599"/>
    <w:rsid w:val="008A19AE"/>
    <w:rsid w:val="008A3415"/>
    <w:rsid w:val="008B06E9"/>
    <w:rsid w:val="008B501F"/>
    <w:rsid w:val="008B7BD5"/>
    <w:rsid w:val="008C6BCF"/>
    <w:rsid w:val="008D15BF"/>
    <w:rsid w:val="008E5500"/>
    <w:rsid w:val="008E63A4"/>
    <w:rsid w:val="008F1C6F"/>
    <w:rsid w:val="00905C18"/>
    <w:rsid w:val="00916619"/>
    <w:rsid w:val="00934E3A"/>
    <w:rsid w:val="009601AC"/>
    <w:rsid w:val="009750D1"/>
    <w:rsid w:val="00982CD9"/>
    <w:rsid w:val="0098384A"/>
    <w:rsid w:val="009B4771"/>
    <w:rsid w:val="009D280A"/>
    <w:rsid w:val="009E41E2"/>
    <w:rsid w:val="00A119F8"/>
    <w:rsid w:val="00A15E51"/>
    <w:rsid w:val="00A20596"/>
    <w:rsid w:val="00A24678"/>
    <w:rsid w:val="00A44589"/>
    <w:rsid w:val="00A523DC"/>
    <w:rsid w:val="00A55FB5"/>
    <w:rsid w:val="00A57258"/>
    <w:rsid w:val="00A717F7"/>
    <w:rsid w:val="00A94396"/>
    <w:rsid w:val="00AB624F"/>
    <w:rsid w:val="00AD6376"/>
    <w:rsid w:val="00AF03BC"/>
    <w:rsid w:val="00AF361C"/>
    <w:rsid w:val="00B15AB2"/>
    <w:rsid w:val="00B176B3"/>
    <w:rsid w:val="00B21946"/>
    <w:rsid w:val="00B22093"/>
    <w:rsid w:val="00B245EA"/>
    <w:rsid w:val="00B462D7"/>
    <w:rsid w:val="00B911D6"/>
    <w:rsid w:val="00B925F7"/>
    <w:rsid w:val="00BA68EC"/>
    <w:rsid w:val="00BD6302"/>
    <w:rsid w:val="00BE6108"/>
    <w:rsid w:val="00BF4123"/>
    <w:rsid w:val="00C26C02"/>
    <w:rsid w:val="00C50F9C"/>
    <w:rsid w:val="00C55445"/>
    <w:rsid w:val="00C64674"/>
    <w:rsid w:val="00C67DF8"/>
    <w:rsid w:val="00C722F5"/>
    <w:rsid w:val="00CA40CB"/>
    <w:rsid w:val="00CA6E22"/>
    <w:rsid w:val="00CB6B68"/>
    <w:rsid w:val="00CC00C4"/>
    <w:rsid w:val="00CD5BF8"/>
    <w:rsid w:val="00CF637D"/>
    <w:rsid w:val="00D03944"/>
    <w:rsid w:val="00D14380"/>
    <w:rsid w:val="00D14993"/>
    <w:rsid w:val="00D25C91"/>
    <w:rsid w:val="00D44DB8"/>
    <w:rsid w:val="00D50D47"/>
    <w:rsid w:val="00D9341C"/>
    <w:rsid w:val="00D93822"/>
    <w:rsid w:val="00D95CC6"/>
    <w:rsid w:val="00DA03C1"/>
    <w:rsid w:val="00DA0CFB"/>
    <w:rsid w:val="00DD1430"/>
    <w:rsid w:val="00DE0D14"/>
    <w:rsid w:val="00E16C9F"/>
    <w:rsid w:val="00E25DC3"/>
    <w:rsid w:val="00E303A9"/>
    <w:rsid w:val="00E35FB6"/>
    <w:rsid w:val="00E4211A"/>
    <w:rsid w:val="00E43407"/>
    <w:rsid w:val="00E4586D"/>
    <w:rsid w:val="00E50476"/>
    <w:rsid w:val="00E506D4"/>
    <w:rsid w:val="00E7237B"/>
    <w:rsid w:val="00EA421B"/>
    <w:rsid w:val="00EA4674"/>
    <w:rsid w:val="00EA6E05"/>
    <w:rsid w:val="00EC4899"/>
    <w:rsid w:val="00ED0B6A"/>
    <w:rsid w:val="00EE4FB7"/>
    <w:rsid w:val="00EF21EB"/>
    <w:rsid w:val="00F10871"/>
    <w:rsid w:val="00F13A7C"/>
    <w:rsid w:val="00F13CED"/>
    <w:rsid w:val="00F2084B"/>
    <w:rsid w:val="00F62E26"/>
    <w:rsid w:val="00F66024"/>
    <w:rsid w:val="00F71EEC"/>
    <w:rsid w:val="00F82222"/>
    <w:rsid w:val="00F840CC"/>
    <w:rsid w:val="00F85711"/>
    <w:rsid w:val="00FA2A8D"/>
    <w:rsid w:val="00FB2856"/>
    <w:rsid w:val="00FE6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F73511-BDCD-472B-91BD-9EF1799AE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REF"/>
    <w:qFormat/>
    <w:rsid w:val="00222DF5"/>
    <w:pPr>
      <w:spacing w:before="120" w:after="120" w:line="480" w:lineRule="auto"/>
    </w:pPr>
    <w:rPr>
      <w:rFonts w:ascii="Times New Roman" w:hAnsi="Times New Roman"/>
      <w:sz w:val="24"/>
      <w:lang w:val="en-GB"/>
    </w:rPr>
  </w:style>
  <w:style w:type="paragraph" w:styleId="Heading1">
    <w:name w:val="heading 1"/>
    <w:basedOn w:val="Normal"/>
    <w:link w:val="Heading1Char"/>
    <w:autoRedefine/>
    <w:uiPriority w:val="1"/>
    <w:qFormat/>
    <w:rsid w:val="004B05AA"/>
    <w:pPr>
      <w:widowControl w:val="0"/>
      <w:autoSpaceDE w:val="0"/>
      <w:autoSpaceDN w:val="0"/>
      <w:spacing w:line="240" w:lineRule="auto"/>
      <w:jc w:val="both"/>
      <w:outlineLvl w:val="0"/>
    </w:pPr>
    <w:rPr>
      <w:rFonts w:ascii="Arial" w:eastAsia="Times New Roman" w:hAnsi="Arial" w:cs="Arial"/>
      <w:b/>
      <w:bCs/>
      <w:sz w:val="22"/>
      <w:lang w:val="en-US"/>
    </w:rPr>
  </w:style>
  <w:style w:type="paragraph" w:styleId="Heading2">
    <w:name w:val="heading 2"/>
    <w:basedOn w:val="Normal"/>
    <w:link w:val="Heading2Char"/>
    <w:autoRedefine/>
    <w:uiPriority w:val="1"/>
    <w:qFormat/>
    <w:rsid w:val="005D7D3C"/>
    <w:pPr>
      <w:spacing w:line="240" w:lineRule="auto"/>
      <w:jc w:val="both"/>
      <w:outlineLvl w:val="1"/>
    </w:pPr>
    <w:rPr>
      <w:rFonts w:ascii="Arial" w:hAnsi="Arial" w:cs="Arial"/>
      <w:b/>
      <w:i/>
      <w:sz w:val="22"/>
    </w:rPr>
  </w:style>
  <w:style w:type="paragraph" w:styleId="Heading3">
    <w:name w:val="heading 3"/>
    <w:basedOn w:val="Normal"/>
    <w:next w:val="Normal"/>
    <w:link w:val="Heading3Char"/>
    <w:autoRedefine/>
    <w:uiPriority w:val="9"/>
    <w:unhideWhenUsed/>
    <w:qFormat/>
    <w:rsid w:val="002B3E00"/>
    <w:pPr>
      <w:keepNext/>
      <w:keepLines/>
      <w:numPr>
        <w:ilvl w:val="1"/>
        <w:numId w:val="3"/>
      </w:numPr>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4B05AA"/>
    <w:rPr>
      <w:rFonts w:ascii="Arial" w:eastAsia="Times New Roman" w:hAnsi="Arial" w:cs="Arial"/>
      <w:b/>
      <w:bCs/>
    </w:rPr>
  </w:style>
  <w:style w:type="character" w:customStyle="1" w:styleId="Heading2Char">
    <w:name w:val="Heading 2 Char"/>
    <w:basedOn w:val="DefaultParagraphFont"/>
    <w:link w:val="Heading2"/>
    <w:uiPriority w:val="1"/>
    <w:rsid w:val="005D7D3C"/>
    <w:rPr>
      <w:rFonts w:ascii="Arial" w:hAnsi="Arial" w:cs="Arial"/>
      <w:b/>
      <w:i/>
      <w:lang w:val="en-GB"/>
    </w:rPr>
  </w:style>
  <w:style w:type="character" w:customStyle="1" w:styleId="Heading3Char">
    <w:name w:val="Heading 3 Char"/>
    <w:basedOn w:val="DefaultParagraphFont"/>
    <w:link w:val="Heading3"/>
    <w:uiPriority w:val="9"/>
    <w:rsid w:val="005E6A06"/>
    <w:rPr>
      <w:rFonts w:ascii="Times New Roman" w:eastAsiaTheme="majorEastAsia" w:hAnsi="Times New Roman" w:cstheme="majorBidi"/>
      <w:b/>
      <w:sz w:val="24"/>
      <w:lang w:val="en-GB"/>
    </w:rPr>
  </w:style>
  <w:style w:type="paragraph" w:styleId="BodyText">
    <w:name w:val="Body Text"/>
    <w:basedOn w:val="Normal"/>
    <w:link w:val="BodyTextChar"/>
    <w:autoRedefine/>
    <w:uiPriority w:val="1"/>
    <w:qFormat/>
    <w:rsid w:val="005D7D3C"/>
    <w:pPr>
      <w:widowControl w:val="0"/>
      <w:autoSpaceDE w:val="0"/>
      <w:autoSpaceDN w:val="0"/>
      <w:jc w:val="both"/>
    </w:pPr>
    <w:rPr>
      <w:rFonts w:ascii="Arial" w:eastAsia="Times New Roman" w:hAnsi="Arial" w:cs="Arial"/>
      <w:sz w:val="22"/>
      <w:lang w:val="en-US"/>
    </w:rPr>
  </w:style>
  <w:style w:type="character" w:customStyle="1" w:styleId="BodyTextChar">
    <w:name w:val="Body Text Char"/>
    <w:basedOn w:val="DefaultParagraphFont"/>
    <w:link w:val="BodyText"/>
    <w:uiPriority w:val="1"/>
    <w:rsid w:val="005D7D3C"/>
    <w:rPr>
      <w:rFonts w:ascii="Arial" w:eastAsia="Times New Roman" w:hAnsi="Arial" w:cs="Arial"/>
    </w:rPr>
  </w:style>
  <w:style w:type="paragraph" w:styleId="NoSpacing">
    <w:name w:val="No Spacing"/>
    <w:autoRedefine/>
    <w:uiPriority w:val="1"/>
    <w:qFormat/>
    <w:rsid w:val="000D4A58"/>
    <w:pPr>
      <w:spacing w:before="120" w:after="120" w:line="480" w:lineRule="auto"/>
    </w:pPr>
    <w:rPr>
      <w:rFonts w:ascii="Times New Roman" w:hAnsi="Times New Roman"/>
      <w:sz w:val="24"/>
    </w:rPr>
  </w:style>
  <w:style w:type="paragraph" w:styleId="Header">
    <w:name w:val="header"/>
    <w:basedOn w:val="Normal"/>
    <w:link w:val="HeaderChar"/>
    <w:uiPriority w:val="99"/>
    <w:unhideWhenUsed/>
    <w:rsid w:val="000C1D3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C1D3C"/>
    <w:rPr>
      <w:rFonts w:ascii="Times New Roman" w:hAnsi="Times New Roman"/>
      <w:sz w:val="24"/>
      <w:lang w:val="en-GB"/>
    </w:rPr>
  </w:style>
  <w:style w:type="paragraph" w:styleId="Footer">
    <w:name w:val="footer"/>
    <w:basedOn w:val="Normal"/>
    <w:link w:val="FooterChar"/>
    <w:uiPriority w:val="99"/>
    <w:unhideWhenUsed/>
    <w:rsid w:val="000C1D3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C1D3C"/>
    <w:rPr>
      <w:rFonts w:ascii="Times New Roman" w:hAnsi="Times New Roman"/>
      <w:sz w:val="24"/>
      <w:lang w:val="en-GB"/>
    </w:rPr>
  </w:style>
  <w:style w:type="paragraph" w:styleId="TOCHeading">
    <w:name w:val="TOC Heading"/>
    <w:basedOn w:val="Heading1"/>
    <w:next w:val="Normal"/>
    <w:uiPriority w:val="39"/>
    <w:unhideWhenUsed/>
    <w:qFormat/>
    <w:rsid w:val="00DD1430"/>
    <w:pPr>
      <w:keepNext/>
      <w:keepLines/>
      <w:widowControl/>
      <w:autoSpaceDE/>
      <w:autoSpaceDN/>
      <w:spacing w:before="240" w:after="0" w:line="259" w:lineRule="auto"/>
      <w:outlineLvl w:val="9"/>
    </w:pPr>
    <w:rPr>
      <w:rFonts w:asciiTheme="majorHAnsi" w:eastAsiaTheme="majorEastAsia" w:hAnsiTheme="majorHAnsi" w:cstheme="majorBidi"/>
      <w:b w:val="0"/>
      <w:bCs w:val="0"/>
      <w:color w:val="2E74B5" w:themeColor="accent1" w:themeShade="BF"/>
      <w:sz w:val="32"/>
    </w:rPr>
  </w:style>
  <w:style w:type="paragraph" w:styleId="TOC1">
    <w:name w:val="toc 1"/>
    <w:basedOn w:val="Normal"/>
    <w:next w:val="Normal"/>
    <w:autoRedefine/>
    <w:uiPriority w:val="39"/>
    <w:unhideWhenUsed/>
    <w:rsid w:val="00DD1430"/>
    <w:pPr>
      <w:spacing w:after="100"/>
    </w:pPr>
  </w:style>
  <w:style w:type="paragraph" w:styleId="TOC2">
    <w:name w:val="toc 2"/>
    <w:basedOn w:val="Normal"/>
    <w:next w:val="Normal"/>
    <w:autoRedefine/>
    <w:uiPriority w:val="39"/>
    <w:unhideWhenUsed/>
    <w:rsid w:val="00DD1430"/>
    <w:pPr>
      <w:spacing w:after="100"/>
      <w:ind w:left="240"/>
    </w:pPr>
  </w:style>
  <w:style w:type="character" w:styleId="Hyperlink">
    <w:name w:val="Hyperlink"/>
    <w:basedOn w:val="DefaultParagraphFont"/>
    <w:uiPriority w:val="99"/>
    <w:unhideWhenUsed/>
    <w:rsid w:val="00DD1430"/>
    <w:rPr>
      <w:color w:val="0563C1" w:themeColor="hyperlink"/>
      <w:u w:val="single"/>
    </w:rPr>
  </w:style>
  <w:style w:type="paragraph" w:styleId="Caption">
    <w:name w:val="caption"/>
    <w:basedOn w:val="Normal"/>
    <w:next w:val="Normal"/>
    <w:uiPriority w:val="35"/>
    <w:unhideWhenUsed/>
    <w:qFormat/>
    <w:rsid w:val="00F62E26"/>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2F58E-5BBA-4D37-8D36-033CF7461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6035</Words>
  <Characters>34401</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Allen Rakes</dc:creator>
  <cp:keywords/>
  <dc:description/>
  <cp:lastModifiedBy>noora abdullahi</cp:lastModifiedBy>
  <cp:revision>2</cp:revision>
  <dcterms:created xsi:type="dcterms:W3CDTF">2022-09-08T21:10:00Z</dcterms:created>
  <dcterms:modified xsi:type="dcterms:W3CDTF">2022-09-08T21:10:00Z</dcterms:modified>
</cp:coreProperties>
</file>