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DCB71" w14:textId="3DCA1AD2" w:rsidR="000859DD" w:rsidRDefault="00887193" w:rsidP="2779E225">
      <w:pPr>
        <w:spacing w:line="257" w:lineRule="auto"/>
        <w:rPr>
          <w:rFonts w:ascii="Palatino Linotype" w:eastAsia="Times New Roman" w:hAnsi="Palatino Linotype" w:cs="Times New Roman"/>
          <w:b/>
          <w:bCs/>
          <w:color w:val="00000A"/>
        </w:rPr>
      </w:pPr>
      <w:r>
        <w:rPr>
          <w:rFonts w:ascii="Palatino Linotype" w:eastAsia="Times New Roman" w:hAnsi="Palatino Linotype" w:cs="Times New Roman"/>
          <w:b/>
          <w:bCs/>
          <w:color w:val="00000A"/>
        </w:rPr>
        <w:t xml:space="preserve">     </w:t>
      </w:r>
      <w:r w:rsidR="006B4C3A">
        <w:rPr>
          <w:rFonts w:ascii="Palatino Linotype" w:eastAsia="Times New Roman" w:hAnsi="Palatino Linotype" w:cs="Times New Roman"/>
          <w:b/>
          <w:bCs/>
          <w:color w:val="00000A"/>
        </w:rPr>
        <w:t xml:space="preserve"> </w:t>
      </w:r>
      <w:r w:rsidR="00FF1206">
        <w:rPr>
          <w:rFonts w:ascii="Palatino Linotype" w:eastAsia="Times New Roman" w:hAnsi="Palatino Linotype" w:cs="Times New Roman"/>
          <w:b/>
          <w:bCs/>
          <w:color w:val="00000A"/>
        </w:rPr>
        <w:t>P1</w:t>
      </w:r>
      <w:r w:rsidR="00E7684A">
        <w:rPr>
          <w:rFonts w:ascii="Palatino Linotype" w:eastAsia="Times New Roman" w:hAnsi="Palatino Linotype" w:cs="Times New Roman"/>
          <w:b/>
          <w:bCs/>
          <w:color w:val="00000A"/>
        </w:rPr>
        <w:t>86</w:t>
      </w:r>
      <w:r w:rsidR="00FF1206">
        <w:rPr>
          <w:rFonts w:ascii="Palatino Linotype" w:eastAsia="Times New Roman" w:hAnsi="Palatino Linotype" w:cs="Times New Roman"/>
          <w:b/>
          <w:bCs/>
          <w:color w:val="00000A"/>
        </w:rPr>
        <w:t xml:space="preserve">, </w:t>
      </w:r>
      <w:r w:rsidR="00B169A0">
        <w:rPr>
          <w:rFonts w:ascii="Palatino Linotype" w:eastAsia="Times New Roman" w:hAnsi="Palatino Linotype" w:cs="Times New Roman"/>
          <w:b/>
          <w:bCs/>
          <w:color w:val="00000A"/>
        </w:rPr>
        <w:t>D</w:t>
      </w:r>
    </w:p>
    <w:p w14:paraId="37799A35" w14:textId="76A7248E" w:rsidR="00993718" w:rsidRPr="00F96279" w:rsidRDefault="00142D6B" w:rsidP="00830395">
      <w:pPr>
        <w:pStyle w:val="ListParagraph"/>
        <w:numPr>
          <w:ilvl w:val="0"/>
          <w:numId w:val="1"/>
        </w:numPr>
        <w:spacing w:line="257" w:lineRule="auto"/>
        <w:rPr>
          <w:rFonts w:ascii="Palatino Linotype" w:eastAsia="Times New Roman" w:hAnsi="Palatino Linotype" w:cs="Times New Roman"/>
          <w:color w:val="00000A"/>
          <w:lang w:val="en-GB"/>
        </w:rPr>
      </w:pPr>
      <w:r>
        <w:rPr>
          <w:rFonts w:ascii="Palatino Linotype" w:eastAsia="Times New Roman" w:hAnsi="Palatino Linotype" w:cs="Times New Roman"/>
          <w:color w:val="00000A"/>
        </w:rPr>
        <w:t>This woman’s plan is terrible/clever.</w:t>
      </w:r>
    </w:p>
    <w:p w14:paraId="73B0EE87" w14:textId="6FEBF284" w:rsidR="00F96279" w:rsidRPr="00F96279" w:rsidRDefault="00887193" w:rsidP="00F96279">
      <w:pPr>
        <w:pStyle w:val="ListParagraph"/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  <w:r>
        <w:rPr>
          <w:rFonts w:ascii="Palatino Linotype" w:eastAsia="Times New Roman" w:hAnsi="Palatino Linotype" w:cs="Times New Roman"/>
          <w:color w:val="00000A"/>
          <w:lang w:val="el-GR"/>
        </w:rPr>
        <w:t>Τ</w:t>
      </w:r>
      <w:r w:rsidR="00CD6853">
        <w:rPr>
          <w:rFonts w:ascii="Palatino Linotype" w:eastAsia="Times New Roman" w:hAnsi="Palatino Linotype" w:cs="Times New Roman"/>
          <w:color w:val="00000A"/>
          <w:lang w:val="el-GR"/>
        </w:rPr>
        <w:t xml:space="preserve">ο </w:t>
      </w:r>
      <w:r w:rsidR="003F6D36">
        <w:rPr>
          <w:rFonts w:ascii="Palatino Linotype" w:eastAsia="Times New Roman" w:hAnsi="Palatino Linotype" w:cs="Times New Roman"/>
          <w:color w:val="00000A"/>
          <w:lang w:val="el-GR"/>
        </w:rPr>
        <w:t>ὄ</w:t>
      </w:r>
      <w:r w:rsidR="00F96279" w:rsidRPr="00F96279">
        <w:rPr>
          <w:rFonts w:ascii="Palatino Linotype" w:eastAsia="Times New Roman" w:hAnsi="Palatino Linotype" w:cs="Times New Roman"/>
          <w:color w:val="00000A"/>
          <w:lang w:val="el-GR"/>
        </w:rPr>
        <w:t>νομα τού</w:t>
      </w:r>
      <w:r w:rsidR="00AC3E18">
        <w:rPr>
          <w:rFonts w:ascii="Palatino Linotype" w:eastAsia="Times New Roman" w:hAnsi="Palatino Linotype" w:cs="Times New Roman"/>
          <w:color w:val="00000A"/>
          <w:lang w:val="el-GR"/>
        </w:rPr>
        <w:t>τ</w:t>
      </w:r>
      <w:r w:rsidR="00DD6972">
        <w:rPr>
          <w:rFonts w:ascii="Palatino Linotype" w:eastAsia="Times New Roman" w:hAnsi="Palatino Linotype" w:cs="Times New Roman"/>
          <w:color w:val="00000A"/>
          <w:lang w:val="el-GR"/>
        </w:rPr>
        <w:t xml:space="preserve">ῳ </w:t>
      </w:r>
      <w:r w:rsidR="00315B21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B33388">
        <w:rPr>
          <w:rFonts w:ascii="Palatino Linotype" w:eastAsia="Times New Roman" w:hAnsi="Palatino Linotype" w:cs="Times New Roman"/>
          <w:color w:val="00000A"/>
          <w:lang w:val="el-GR"/>
        </w:rPr>
        <w:t xml:space="preserve">τῳ </w:t>
      </w:r>
      <w:r w:rsidR="00F96279" w:rsidRPr="00F96279">
        <w:rPr>
          <w:rFonts w:ascii="Palatino Linotype" w:eastAsia="Times New Roman" w:hAnsi="Palatino Linotype" w:cs="Times New Roman"/>
          <w:color w:val="00000A"/>
          <w:lang w:val="el-GR"/>
        </w:rPr>
        <w:t>θεατ</w:t>
      </w:r>
      <w:r w:rsidR="0081783A">
        <w:rPr>
          <w:rFonts w:ascii="Palatino Linotype" w:eastAsia="Times New Roman" w:hAnsi="Palatino Linotype" w:cs="Times New Roman"/>
          <w:color w:val="00000A"/>
          <w:lang w:val="el-GR"/>
        </w:rPr>
        <w:t>ῇ</w:t>
      </w:r>
      <w:r w:rsidR="00F96279" w:rsidRPr="00F96279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commentRangeStart w:id="0"/>
      <w:r w:rsidR="00F96279" w:rsidRPr="00F96279">
        <w:rPr>
          <w:rFonts w:ascii="Palatino Linotype" w:eastAsia="Times New Roman" w:hAnsi="Palatino Linotype" w:cs="Times New Roman"/>
          <w:color w:val="00000A"/>
          <w:lang w:val="el-GR"/>
        </w:rPr>
        <w:t xml:space="preserve">αυτού </w:t>
      </w:r>
      <w:commentRangeEnd w:id="0"/>
      <w:r w:rsidR="00600314">
        <w:rPr>
          <w:rStyle w:val="CommentReference"/>
        </w:rPr>
        <w:commentReference w:id="0"/>
      </w:r>
      <w:r w:rsidR="00B33388">
        <w:rPr>
          <w:rFonts w:ascii="Palatino Linotype" w:eastAsia="Times New Roman" w:hAnsi="Palatino Linotype" w:cs="Times New Roman"/>
          <w:color w:val="00000A"/>
          <w:lang w:val="el-GR"/>
        </w:rPr>
        <w:t>ἐστ</w:t>
      </w:r>
      <w:r w:rsidR="00810DDA">
        <w:rPr>
          <w:rFonts w:ascii="Palatino Linotype" w:eastAsia="Times New Roman" w:hAnsi="Palatino Linotype" w:cs="Times New Roman"/>
          <w:color w:val="00000A"/>
          <w:lang w:val="el-GR"/>
        </w:rPr>
        <w:t>ι</w:t>
      </w:r>
      <w:r w:rsidR="00F96279" w:rsidRPr="00F96279">
        <w:rPr>
          <w:rFonts w:ascii="Palatino Linotype" w:eastAsia="Times New Roman" w:hAnsi="Palatino Linotype" w:cs="Times New Roman"/>
          <w:color w:val="00000A"/>
          <w:lang w:val="el-GR"/>
        </w:rPr>
        <w:t xml:space="preserve"> Φιλόξενος</w:t>
      </w:r>
    </w:p>
    <w:p w14:paraId="3B6CEBA0" w14:textId="6F132C23" w:rsidR="00142D6B" w:rsidRPr="00810DDA" w:rsidRDefault="00670222" w:rsidP="00993718">
      <w:pPr>
        <w:pStyle w:val="ListParagraph"/>
        <w:numPr>
          <w:ilvl w:val="0"/>
          <w:numId w:val="1"/>
        </w:numPr>
        <w:spacing w:line="257" w:lineRule="auto"/>
        <w:rPr>
          <w:rFonts w:ascii="Palatino Linotype" w:eastAsia="Times New Roman" w:hAnsi="Palatino Linotype" w:cs="Times New Roman"/>
          <w:color w:val="00000A"/>
          <w:lang w:val="en-GB"/>
        </w:rPr>
      </w:pPr>
      <w:r>
        <w:rPr>
          <w:rFonts w:ascii="Palatino Linotype" w:eastAsia="Times New Roman" w:hAnsi="Palatino Linotype" w:cs="Times New Roman"/>
          <w:color w:val="00000A"/>
        </w:rPr>
        <w:t>They are speaking to us and to the slaves</w:t>
      </w:r>
      <w:r w:rsidR="00CB72A3">
        <w:rPr>
          <w:rFonts w:ascii="Palatino Linotype" w:eastAsia="Times New Roman" w:hAnsi="Palatino Linotype" w:cs="Times New Roman"/>
          <w:color w:val="00000A"/>
        </w:rPr>
        <w:t>/children</w:t>
      </w:r>
    </w:p>
    <w:p w14:paraId="707FFDC4" w14:textId="4AC7F92E" w:rsidR="00810DDA" w:rsidRPr="006C22CE" w:rsidRDefault="0087784D" w:rsidP="00810DDA">
      <w:pPr>
        <w:pStyle w:val="ListParagraph"/>
        <w:spacing w:line="257" w:lineRule="auto"/>
        <w:rPr>
          <w:rFonts w:ascii="Palatino Linotype" w:eastAsia="Times New Roman" w:hAnsi="Palatino Linotype" w:cs="Times New Roman"/>
          <w:color w:val="00000A"/>
          <w:lang w:val="en-GB"/>
        </w:rPr>
      </w:pPr>
      <w:r>
        <w:rPr>
          <w:rFonts w:ascii="Palatino Linotype" w:eastAsia="Times New Roman" w:hAnsi="Palatino Linotype" w:cs="Times New Roman"/>
          <w:color w:val="00000A"/>
          <w:lang w:val="el-GR"/>
        </w:rPr>
        <w:t>Λέγει</w:t>
      </w:r>
      <w:r w:rsidRPr="006C22CE">
        <w:rPr>
          <w:rFonts w:ascii="Palatino Linotype" w:eastAsia="Times New Roman" w:hAnsi="Palatino Linotype" w:cs="Times New Roman"/>
          <w:color w:val="00000A"/>
          <w:lang w:val="en-GB"/>
        </w:rPr>
        <w:t xml:space="preserve"> </w:t>
      </w:r>
      <w:commentRangeStart w:id="1"/>
      <w:commentRangeStart w:id="2"/>
      <w:r w:rsidR="004413BE">
        <w:rPr>
          <w:rFonts w:ascii="Palatino Linotype" w:eastAsia="Times New Roman" w:hAnsi="Palatino Linotype" w:cs="Times New Roman"/>
          <w:color w:val="00000A"/>
          <w:lang w:val="el-GR"/>
        </w:rPr>
        <w:t>ὐμ</w:t>
      </w:r>
      <w:r w:rsidR="006E19CB">
        <w:rPr>
          <w:rFonts w:ascii="Palatino Linotype" w:eastAsia="Times New Roman" w:hAnsi="Palatino Linotype" w:cs="Times New Roman"/>
          <w:color w:val="00000A"/>
          <w:lang w:val="el-GR"/>
        </w:rPr>
        <w:t>ἶν</w:t>
      </w:r>
      <w:r w:rsidR="006E19CB" w:rsidRPr="006C22CE">
        <w:rPr>
          <w:rFonts w:ascii="Palatino Linotype" w:eastAsia="Times New Roman" w:hAnsi="Palatino Linotype" w:cs="Times New Roman"/>
          <w:color w:val="00000A"/>
          <w:lang w:val="en-GB"/>
        </w:rPr>
        <w:t xml:space="preserve"> </w:t>
      </w:r>
      <w:commentRangeEnd w:id="1"/>
      <w:r w:rsidR="00600314">
        <w:rPr>
          <w:rStyle w:val="CommentReference"/>
        </w:rPr>
        <w:commentReference w:id="1"/>
      </w:r>
      <w:r w:rsidR="006E19CB">
        <w:rPr>
          <w:rFonts w:ascii="Palatino Linotype" w:eastAsia="Times New Roman" w:hAnsi="Palatino Linotype" w:cs="Times New Roman"/>
          <w:color w:val="00000A"/>
          <w:lang w:val="el-GR"/>
        </w:rPr>
        <w:t>κα</w:t>
      </w:r>
      <w:r w:rsidR="000C4A53">
        <w:rPr>
          <w:rFonts w:ascii="Palatino Linotype" w:eastAsia="Times New Roman" w:hAnsi="Palatino Linotype" w:cs="Times New Roman"/>
          <w:color w:val="00000A"/>
          <w:lang w:val="el-GR"/>
        </w:rPr>
        <w:t>ὶ</w:t>
      </w:r>
      <w:r w:rsidR="000C4A53" w:rsidRPr="006C22CE">
        <w:rPr>
          <w:rFonts w:ascii="Palatino Linotype" w:eastAsia="Times New Roman" w:hAnsi="Palatino Linotype" w:cs="Times New Roman"/>
          <w:color w:val="00000A"/>
          <w:lang w:val="en-GB"/>
        </w:rPr>
        <w:t xml:space="preserve"> </w:t>
      </w:r>
      <w:r w:rsidR="000C4A53">
        <w:rPr>
          <w:rFonts w:ascii="Palatino Linotype" w:eastAsia="Times New Roman" w:hAnsi="Palatino Linotype" w:cs="Times New Roman"/>
          <w:color w:val="00000A"/>
          <w:lang w:val="el-GR"/>
        </w:rPr>
        <w:t>τοἶς</w:t>
      </w:r>
      <w:r w:rsidR="000C4A53" w:rsidRPr="006C22CE">
        <w:rPr>
          <w:rFonts w:ascii="Palatino Linotype" w:eastAsia="Times New Roman" w:hAnsi="Palatino Linotype" w:cs="Times New Roman"/>
          <w:color w:val="00000A"/>
          <w:lang w:val="en-GB"/>
        </w:rPr>
        <w:t xml:space="preserve"> </w:t>
      </w:r>
      <w:r w:rsidR="006C22CE">
        <w:rPr>
          <w:rFonts w:ascii="Palatino Linotype" w:eastAsia="Times New Roman" w:hAnsi="Palatino Linotype" w:cs="Times New Roman"/>
          <w:color w:val="00000A"/>
          <w:lang w:val="el-GR"/>
        </w:rPr>
        <w:t>θεαταἶς</w:t>
      </w:r>
      <w:commentRangeEnd w:id="2"/>
      <w:r w:rsidR="00600314">
        <w:rPr>
          <w:rStyle w:val="CommentReference"/>
        </w:rPr>
        <w:commentReference w:id="2"/>
      </w:r>
    </w:p>
    <w:p w14:paraId="52CB51F4" w14:textId="1B8BCB88" w:rsidR="00CB72A3" w:rsidRPr="007A398F" w:rsidRDefault="00795AC9" w:rsidP="00993718">
      <w:pPr>
        <w:pStyle w:val="ListParagraph"/>
        <w:numPr>
          <w:ilvl w:val="0"/>
          <w:numId w:val="1"/>
        </w:numPr>
        <w:spacing w:line="257" w:lineRule="auto"/>
        <w:rPr>
          <w:rFonts w:ascii="Palatino Linotype" w:eastAsia="Times New Roman" w:hAnsi="Palatino Linotype" w:cs="Times New Roman"/>
          <w:color w:val="00000A"/>
          <w:lang w:val="en-GB"/>
        </w:rPr>
      </w:pPr>
      <w:r>
        <w:rPr>
          <w:rFonts w:ascii="Palatino Linotype" w:eastAsia="Times New Roman" w:hAnsi="Palatino Linotype" w:cs="Times New Roman"/>
          <w:color w:val="00000A"/>
        </w:rPr>
        <w:t xml:space="preserve">He was bringing the man onto the </w:t>
      </w:r>
      <w:r w:rsidR="00B44B9C">
        <w:rPr>
          <w:rFonts w:ascii="Palatino Linotype" w:eastAsia="Times New Roman" w:hAnsi="Palatino Linotype" w:cs="Times New Roman"/>
          <w:color w:val="00000A"/>
        </w:rPr>
        <w:t>ship with (the aid of) the sailors.</w:t>
      </w:r>
    </w:p>
    <w:p w14:paraId="7B0906DD" w14:textId="48F1FFEB" w:rsidR="007A398F" w:rsidRPr="00482628" w:rsidRDefault="00706ADF" w:rsidP="008402D8">
      <w:pPr>
        <w:pStyle w:val="ListParagraph"/>
        <w:spacing w:line="257" w:lineRule="auto"/>
        <w:rPr>
          <w:rFonts w:ascii="Palatino Linotype" w:eastAsia="Times New Roman" w:hAnsi="Palatino Linotype"/>
          <w:color w:val="00000A"/>
          <w:lang w:val="en-GB"/>
        </w:rPr>
      </w:pPr>
      <w:r w:rsidRPr="008402D8">
        <w:rPr>
          <w:rFonts w:ascii="Palatino Linotype" w:eastAsia="Times New Roman" w:hAnsi="Palatino Linotype" w:cs="Times New Roman"/>
          <w:color w:val="00000A"/>
          <w:lang w:val="el-GR"/>
        </w:rPr>
        <w:t xml:space="preserve">  </w:t>
      </w:r>
      <w:commentRangeStart w:id="3"/>
      <w:r w:rsidR="002A5258">
        <w:rPr>
          <w:rFonts w:ascii="Palatino Linotype" w:eastAsia="Times New Roman" w:hAnsi="Palatino Linotype"/>
          <w:color w:val="00000A"/>
          <w:lang w:val="el-GR"/>
        </w:rPr>
        <w:t>Χαλεπ</w:t>
      </w:r>
      <w:r w:rsidR="00E243C1">
        <w:rPr>
          <w:rFonts w:ascii="Palatino Linotype" w:eastAsia="Times New Roman" w:hAnsi="Palatino Linotype"/>
          <w:color w:val="00000A"/>
          <w:lang w:val="el-GR"/>
        </w:rPr>
        <w:t>ῶ</w:t>
      </w:r>
      <w:r w:rsidR="001A0F53">
        <w:rPr>
          <w:rFonts w:ascii="Palatino Linotype" w:eastAsia="Times New Roman" w:hAnsi="Palatino Linotype"/>
          <w:color w:val="00000A"/>
          <w:lang w:val="el-GR"/>
        </w:rPr>
        <w:t>ς</w:t>
      </w:r>
      <w:r w:rsidR="00C23EBC" w:rsidRPr="008402D8">
        <w:rPr>
          <w:rFonts w:ascii="Palatino Linotype" w:eastAsia="Times New Roman" w:hAnsi="Palatino Linotype"/>
          <w:color w:val="00000A"/>
          <w:lang w:val="el-GR"/>
        </w:rPr>
        <w:t xml:space="preserve"> </w:t>
      </w:r>
      <w:r w:rsidR="00893FD8" w:rsidRPr="008402D8">
        <w:rPr>
          <w:rFonts w:ascii="Palatino Linotype" w:eastAsia="Times New Roman" w:hAnsi="Palatino Linotype"/>
          <w:color w:val="00000A"/>
          <w:lang w:val="el-GR"/>
        </w:rPr>
        <w:t>οἱ καθ</w:t>
      </w:r>
      <w:r w:rsidR="00051F0C">
        <w:rPr>
          <w:rFonts w:ascii="Palatino Linotype" w:eastAsia="Times New Roman" w:hAnsi="Palatino Linotype"/>
          <w:color w:val="00000A"/>
          <w:lang w:val="el-GR"/>
        </w:rPr>
        <w:t>ίζοντες</w:t>
      </w:r>
      <w:r w:rsidR="00893FD8" w:rsidRPr="008402D8">
        <w:rPr>
          <w:rFonts w:ascii="Palatino Linotype" w:eastAsia="Times New Roman" w:hAnsi="Palatino Linotype"/>
          <w:color w:val="00000A"/>
          <w:lang w:val="el-GR"/>
        </w:rPr>
        <w:t xml:space="preserve"> ἐν τῷ δικαστηρίῳ φέρειν.</w:t>
      </w:r>
      <w:commentRangeEnd w:id="3"/>
      <w:r w:rsidR="00482628">
        <w:rPr>
          <w:rStyle w:val="CommentReference"/>
        </w:rPr>
        <w:commentReference w:id="3"/>
      </w:r>
    </w:p>
    <w:p w14:paraId="2BD1BF7F" w14:textId="112D94A0" w:rsidR="00B44B9C" w:rsidRPr="008402D8" w:rsidRDefault="00EA257D" w:rsidP="00993718">
      <w:pPr>
        <w:pStyle w:val="ListParagraph"/>
        <w:numPr>
          <w:ilvl w:val="0"/>
          <w:numId w:val="1"/>
        </w:numPr>
        <w:spacing w:line="257" w:lineRule="auto"/>
        <w:rPr>
          <w:rFonts w:ascii="Palatino Linotype" w:eastAsia="Times New Roman" w:hAnsi="Palatino Linotype" w:cs="Times New Roman"/>
          <w:color w:val="00000A"/>
          <w:lang w:val="en-GB"/>
        </w:rPr>
      </w:pPr>
      <w:r>
        <w:rPr>
          <w:rFonts w:ascii="Palatino Linotype" w:eastAsia="Times New Roman" w:hAnsi="Palatino Linotype" w:cs="Times New Roman"/>
          <w:color w:val="00000A"/>
        </w:rPr>
        <w:t xml:space="preserve">I </w:t>
      </w:r>
      <w:r w:rsidR="00210BA1">
        <w:rPr>
          <w:rFonts w:ascii="Palatino Linotype" w:eastAsia="Times New Roman" w:hAnsi="Palatino Linotype" w:cs="Times New Roman"/>
          <w:color w:val="00000A"/>
        </w:rPr>
        <w:t>stole the money using my right hand.</w:t>
      </w:r>
    </w:p>
    <w:p w14:paraId="50748803" w14:textId="4DCA5CB5" w:rsidR="008402D8" w:rsidRPr="00291576" w:rsidRDefault="00291576" w:rsidP="00E11540">
      <w:pPr>
        <w:pStyle w:val="ListParagraph"/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  <w:r w:rsidRPr="00291576">
        <w:rPr>
          <w:rFonts w:ascii="Palatino Linotype" w:eastAsia="Times New Roman" w:hAnsi="Palatino Linotype" w:cs="Times New Roman"/>
          <w:color w:val="00000A"/>
          <w:lang w:val="el-GR"/>
        </w:rPr>
        <w:t xml:space="preserve">Τὸν πατέρα </w:t>
      </w:r>
      <w:commentRangeStart w:id="4"/>
      <w:r w:rsidR="0032478F">
        <w:rPr>
          <w:rFonts w:ascii="Palatino Linotype" w:eastAsia="Times New Roman" w:hAnsi="Palatino Linotype" w:cs="Times New Roman"/>
          <w:color w:val="00000A"/>
          <w:lang w:val="el-GR"/>
        </w:rPr>
        <w:t>ἐ</w:t>
      </w:r>
      <w:r w:rsidR="00B120A2">
        <w:rPr>
          <w:rFonts w:ascii="Palatino Linotype" w:eastAsia="Times New Roman" w:hAnsi="Palatino Linotype" w:cs="Times New Roman"/>
          <w:color w:val="00000A"/>
          <w:lang w:val="el-GR"/>
        </w:rPr>
        <w:t>μου</w:t>
      </w:r>
      <w:r w:rsidRPr="00291576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commentRangeEnd w:id="4"/>
      <w:r w:rsidR="00482628">
        <w:rPr>
          <w:rStyle w:val="CommentReference"/>
        </w:rPr>
        <w:commentReference w:id="4"/>
      </w:r>
      <w:r w:rsidRPr="00291576">
        <w:rPr>
          <w:rFonts w:ascii="Palatino Linotype" w:eastAsia="Times New Roman" w:hAnsi="Palatino Linotype" w:cs="Times New Roman"/>
          <w:color w:val="00000A"/>
          <w:lang w:val="el-GR"/>
        </w:rPr>
        <w:t>ἐ</w:t>
      </w:r>
      <w:r w:rsidR="00B120A2">
        <w:rPr>
          <w:rFonts w:ascii="Palatino Linotype" w:eastAsia="Times New Roman" w:hAnsi="Palatino Linotype" w:cs="Times New Roman"/>
          <w:color w:val="00000A"/>
          <w:lang w:val="el-GR"/>
        </w:rPr>
        <w:t>ν</w:t>
      </w:r>
      <w:r w:rsidRPr="00291576">
        <w:rPr>
          <w:rFonts w:ascii="Palatino Linotype" w:eastAsia="Times New Roman" w:hAnsi="Palatino Linotype" w:cs="Times New Roman"/>
          <w:color w:val="00000A"/>
          <w:lang w:val="el-GR"/>
        </w:rPr>
        <w:t>έκλεισα πολλ</w:t>
      </w:r>
      <w:r w:rsidR="00FC3D6A">
        <w:rPr>
          <w:rFonts w:ascii="Palatino Linotype" w:eastAsia="Times New Roman" w:hAnsi="Palatino Linotype" w:cs="Times New Roman"/>
          <w:color w:val="00000A"/>
          <w:lang w:val="el-GR"/>
        </w:rPr>
        <w:t>οῖ</w:t>
      </w:r>
      <w:r w:rsidR="00B63129">
        <w:rPr>
          <w:rFonts w:ascii="Palatino Linotype" w:eastAsia="Times New Roman" w:hAnsi="Palatino Linotype" w:cs="Times New Roman"/>
          <w:color w:val="00000A"/>
          <w:lang w:val="el-GR"/>
        </w:rPr>
        <w:t>ς</w:t>
      </w:r>
      <w:r w:rsidR="009F4086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Pr="00291576">
        <w:rPr>
          <w:rFonts w:ascii="Palatino Linotype" w:eastAsia="Times New Roman" w:hAnsi="Palatino Linotype" w:cs="Times New Roman"/>
          <w:color w:val="00000A"/>
          <w:lang w:val="el-GR"/>
        </w:rPr>
        <w:t xml:space="preserve"> δούλ</w:t>
      </w:r>
      <w:r w:rsidR="009F4086">
        <w:rPr>
          <w:rFonts w:ascii="Palatino Linotype" w:eastAsia="Times New Roman" w:hAnsi="Palatino Linotype" w:cs="Times New Roman"/>
          <w:color w:val="00000A"/>
          <w:lang w:val="el-GR"/>
        </w:rPr>
        <w:t xml:space="preserve">οις </w:t>
      </w:r>
      <w:r w:rsidRPr="00291576">
        <w:rPr>
          <w:rFonts w:ascii="Palatino Linotype" w:eastAsia="Times New Roman" w:hAnsi="Palatino Linotype" w:cs="Times New Roman"/>
          <w:color w:val="00000A"/>
          <w:lang w:val="el-GR"/>
        </w:rPr>
        <w:t>.</w:t>
      </w:r>
    </w:p>
    <w:p w14:paraId="7737DDDE" w14:textId="1553D3F0" w:rsidR="00210BA1" w:rsidRPr="00BF3E63" w:rsidRDefault="00E52118" w:rsidP="00993718">
      <w:pPr>
        <w:pStyle w:val="ListParagraph"/>
        <w:numPr>
          <w:ilvl w:val="0"/>
          <w:numId w:val="1"/>
        </w:numPr>
        <w:spacing w:line="257" w:lineRule="auto"/>
        <w:rPr>
          <w:rFonts w:ascii="Palatino Linotype" w:eastAsia="Times New Roman" w:hAnsi="Palatino Linotype" w:cs="Times New Roman"/>
          <w:color w:val="00000A"/>
          <w:lang w:val="en-GB"/>
        </w:rPr>
      </w:pPr>
      <w:r>
        <w:rPr>
          <w:rFonts w:ascii="Palatino Linotype" w:eastAsia="Times New Roman" w:hAnsi="Palatino Linotype" w:cs="Times New Roman"/>
          <w:color w:val="00000A"/>
        </w:rPr>
        <w:t xml:space="preserve">He is destroying Socrates with </w:t>
      </w:r>
      <w:r w:rsidR="005215C9">
        <w:rPr>
          <w:rFonts w:ascii="Palatino Linotype" w:eastAsia="Times New Roman" w:hAnsi="Palatino Linotype" w:cs="Times New Roman"/>
          <w:color w:val="00000A"/>
        </w:rPr>
        <w:t>an evil slander.</w:t>
      </w:r>
    </w:p>
    <w:p w14:paraId="5347F5C5" w14:textId="5108F2BD" w:rsidR="00BF3E63" w:rsidRPr="00003FBD" w:rsidRDefault="008E6AE5" w:rsidP="008E6AE5">
      <w:pPr>
        <w:pStyle w:val="ListParagraph"/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  <w:commentRangeStart w:id="5"/>
      <w:r>
        <w:rPr>
          <w:rFonts w:ascii="Palatino Linotype" w:eastAsia="Times New Roman" w:hAnsi="Palatino Linotype" w:cs="Times New Roman"/>
          <w:color w:val="00000A"/>
          <w:lang w:val="el-GR"/>
        </w:rPr>
        <w:t xml:space="preserve">Οἰ </w:t>
      </w:r>
      <w:commentRangeEnd w:id="5"/>
      <w:r w:rsidR="00482628">
        <w:rPr>
          <w:rStyle w:val="CommentReference"/>
        </w:rPr>
        <w:commentReference w:id="5"/>
      </w:r>
      <w:r w:rsidR="00060CD3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commentRangeStart w:id="6"/>
      <w:r w:rsidR="00060CD3">
        <w:rPr>
          <w:rFonts w:ascii="Palatino Linotype" w:eastAsia="Times New Roman" w:hAnsi="Palatino Linotype" w:cs="Times New Roman"/>
          <w:color w:val="00000A"/>
          <w:lang w:val="el-GR"/>
        </w:rPr>
        <w:t>ῤ</w:t>
      </w:r>
      <w:commentRangeEnd w:id="6"/>
      <w:r w:rsidR="00482628">
        <w:rPr>
          <w:rStyle w:val="CommentReference"/>
        </w:rPr>
        <w:commentReference w:id="6"/>
      </w:r>
      <w:r w:rsidR="008B64CA">
        <w:rPr>
          <w:rFonts w:ascii="Palatino Linotype" w:eastAsia="Times New Roman" w:hAnsi="Palatino Linotype" w:cs="Times New Roman"/>
          <w:color w:val="00000A"/>
          <w:lang w:val="el-GR"/>
        </w:rPr>
        <w:t>ή</w:t>
      </w:r>
      <w:r w:rsidR="00060CD3">
        <w:rPr>
          <w:rFonts w:ascii="Palatino Linotype" w:eastAsia="Times New Roman" w:hAnsi="Palatino Linotype" w:cs="Times New Roman"/>
          <w:color w:val="00000A"/>
          <w:lang w:val="el-GR"/>
        </w:rPr>
        <w:t>το</w:t>
      </w:r>
      <w:r w:rsidR="008B64CA">
        <w:rPr>
          <w:rFonts w:ascii="Palatino Linotype" w:eastAsia="Times New Roman" w:hAnsi="Palatino Linotype" w:cs="Times New Roman"/>
          <w:color w:val="00000A"/>
          <w:lang w:val="el-GR"/>
        </w:rPr>
        <w:t xml:space="preserve">ρες </w:t>
      </w:r>
      <w:r w:rsidR="0081009D">
        <w:rPr>
          <w:rFonts w:ascii="Palatino Linotype" w:eastAsia="Times New Roman" w:hAnsi="Palatino Linotype" w:cs="Times New Roman"/>
          <w:color w:val="00000A"/>
          <w:lang w:val="el-GR"/>
        </w:rPr>
        <w:t>καλ</w:t>
      </w:r>
      <w:r w:rsidR="00003FBD">
        <w:rPr>
          <w:rFonts w:ascii="Palatino Linotype" w:eastAsia="Times New Roman" w:hAnsi="Palatino Linotype" w:cs="Times New Roman"/>
          <w:color w:val="00000A"/>
          <w:lang w:val="el-GR"/>
        </w:rPr>
        <w:t>οῖς λ</w:t>
      </w:r>
      <w:r w:rsidR="006E2D29">
        <w:rPr>
          <w:rFonts w:ascii="Palatino Linotype" w:eastAsia="Times New Roman" w:hAnsi="Palatino Linotype" w:cs="Times New Roman"/>
          <w:color w:val="00000A"/>
          <w:lang w:val="el-GR"/>
        </w:rPr>
        <w:t>όγοις τ</w:t>
      </w:r>
      <w:r w:rsidR="00B777A8">
        <w:rPr>
          <w:rFonts w:ascii="Palatino Linotype" w:eastAsia="Times New Roman" w:hAnsi="Palatino Linotype" w:cs="Times New Roman"/>
          <w:color w:val="00000A"/>
          <w:lang w:val="el-GR"/>
        </w:rPr>
        <w:t>ὸ</w:t>
      </w:r>
      <w:r w:rsidR="0035581D">
        <w:rPr>
          <w:rFonts w:ascii="Palatino Linotype" w:eastAsia="Times New Roman" w:hAnsi="Palatino Linotype" w:cs="Times New Roman"/>
          <w:color w:val="00000A"/>
          <w:lang w:val="el-GR"/>
        </w:rPr>
        <w:t xml:space="preserve">ν δἦμον </w:t>
      </w:r>
      <w:r w:rsidR="00FB5F79">
        <w:rPr>
          <w:rFonts w:ascii="Palatino Linotype" w:eastAsia="Times New Roman" w:hAnsi="Palatino Linotype" w:cs="Times New Roman"/>
          <w:color w:val="00000A"/>
          <w:lang w:val="el-GR"/>
        </w:rPr>
        <w:t>ἔ</w:t>
      </w:r>
      <w:r w:rsidR="00455B0D">
        <w:rPr>
          <w:rFonts w:ascii="Palatino Linotype" w:eastAsia="Times New Roman" w:hAnsi="Palatino Linotype" w:cs="Times New Roman"/>
          <w:color w:val="00000A"/>
          <w:lang w:val="el-GR"/>
        </w:rPr>
        <w:t>πεισαν.</w:t>
      </w:r>
    </w:p>
    <w:p w14:paraId="7FB0C72B" w14:textId="77777777" w:rsidR="00437BD9" w:rsidRPr="00003FBD" w:rsidRDefault="00437BD9" w:rsidP="00437BD9">
      <w:pPr>
        <w:pStyle w:val="ListParagraph"/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</w:p>
    <w:p w14:paraId="3D23DD2F" w14:textId="14A55B43" w:rsidR="00632A4E" w:rsidRPr="00ED4E81" w:rsidRDefault="00025FE1" w:rsidP="2779E225">
      <w:pPr>
        <w:spacing w:line="257" w:lineRule="auto"/>
        <w:rPr>
          <w:rFonts w:ascii="Palatino Linotype" w:eastAsia="Times New Roman" w:hAnsi="Palatino Linotype" w:cs="Times New Roman"/>
          <w:b/>
          <w:bCs/>
          <w:color w:val="00000A"/>
          <w:lang w:val="en-GB"/>
        </w:rPr>
      </w:pPr>
      <w:r>
        <w:rPr>
          <w:rFonts w:ascii="Palatino Linotype" w:eastAsia="Times New Roman" w:hAnsi="Palatino Linotype" w:cs="Times New Roman"/>
          <w:b/>
          <w:bCs/>
          <w:color w:val="00000A"/>
        </w:rPr>
        <w:t>P</w:t>
      </w:r>
      <w:r w:rsidR="000859DD" w:rsidRPr="00003FBD">
        <w:rPr>
          <w:rFonts w:ascii="Palatino Linotype" w:eastAsia="Times New Roman" w:hAnsi="Palatino Linotype" w:cs="Times New Roman"/>
          <w:b/>
          <w:bCs/>
          <w:color w:val="00000A"/>
          <w:lang w:val="el-GR"/>
        </w:rPr>
        <w:t>1</w:t>
      </w:r>
      <w:r w:rsidR="00B169A0" w:rsidRPr="00003FBD">
        <w:rPr>
          <w:rFonts w:ascii="Palatino Linotype" w:eastAsia="Times New Roman" w:hAnsi="Palatino Linotype" w:cs="Times New Roman"/>
          <w:b/>
          <w:bCs/>
          <w:color w:val="00000A"/>
          <w:lang w:val="el-GR"/>
        </w:rPr>
        <w:t>95</w:t>
      </w:r>
      <w:r w:rsidR="00E0693B" w:rsidRPr="00003FBD">
        <w:rPr>
          <w:rFonts w:ascii="Palatino Linotype" w:eastAsia="Times New Roman" w:hAnsi="Palatino Linotype" w:cs="Times New Roman"/>
          <w:b/>
          <w:bCs/>
          <w:color w:val="00000A"/>
          <w:lang w:val="el-GR"/>
        </w:rPr>
        <w:t xml:space="preserve">, </w:t>
      </w:r>
      <w:r w:rsidR="00E0693B">
        <w:rPr>
          <w:rFonts w:ascii="Palatino Linotype" w:eastAsia="Times New Roman" w:hAnsi="Palatino Linotype" w:cs="Times New Roman"/>
          <w:b/>
          <w:bCs/>
          <w:color w:val="00000A"/>
        </w:rPr>
        <w:t>D</w:t>
      </w:r>
    </w:p>
    <w:p w14:paraId="5232FEF7" w14:textId="2F8C4F42" w:rsidR="00830395" w:rsidRDefault="00830395" w:rsidP="00830395">
      <w:pPr>
        <w:pStyle w:val="ListParagraph"/>
        <w:numPr>
          <w:ilvl w:val="0"/>
          <w:numId w:val="3"/>
        </w:numPr>
        <w:spacing w:line="257" w:lineRule="auto"/>
        <w:rPr>
          <w:rFonts w:ascii="Palatino Linotype" w:eastAsia="Times New Roman" w:hAnsi="Palatino Linotype" w:cs="Times New Roman"/>
          <w:color w:val="00000A"/>
        </w:rPr>
      </w:pPr>
      <w:r>
        <w:rPr>
          <w:rFonts w:ascii="Palatino Linotype" w:eastAsia="Times New Roman" w:hAnsi="Palatino Linotype" w:cs="Times New Roman"/>
          <w:color w:val="00000A"/>
        </w:rPr>
        <w:t>Ge</w:t>
      </w:r>
      <w:r w:rsidR="00B8752A">
        <w:rPr>
          <w:rFonts w:ascii="Palatino Linotype" w:eastAsia="Times New Roman" w:hAnsi="Palatino Linotype" w:cs="Times New Roman"/>
          <w:color w:val="00000A"/>
        </w:rPr>
        <w:t>neral, we must stay here and fight.</w:t>
      </w:r>
    </w:p>
    <w:p w14:paraId="08FA2DE5" w14:textId="47759A02" w:rsidR="002312D8" w:rsidRPr="00AA3E2F" w:rsidRDefault="00B82D94" w:rsidP="002312D8">
      <w:pPr>
        <w:pStyle w:val="ListParagraph"/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  <w:r>
        <w:rPr>
          <w:rFonts w:ascii="Palatino Linotype" w:eastAsia="Times New Roman" w:hAnsi="Palatino Linotype" w:cs="Times New Roman"/>
          <w:color w:val="00000A"/>
          <w:lang w:val="el-GR"/>
        </w:rPr>
        <w:t>ὦ π</w:t>
      </w:r>
      <w:r w:rsidR="00AA3E2F" w:rsidRPr="00AA3E2F">
        <w:rPr>
          <w:rFonts w:ascii="Palatino Linotype" w:eastAsia="Times New Roman" w:hAnsi="Palatino Linotype" w:cs="Times New Roman"/>
          <w:color w:val="00000A"/>
          <w:lang w:val="el-GR"/>
        </w:rPr>
        <w:t>άτερ, δεῖ σε ἐνθάδε μένειν καὶ δ</w:t>
      </w:r>
      <w:r w:rsidR="002B2DA2">
        <w:rPr>
          <w:rFonts w:ascii="Palatino Linotype" w:eastAsia="Times New Roman" w:hAnsi="Palatino Linotype" w:cs="Times New Roman"/>
          <w:color w:val="00000A"/>
          <w:lang w:val="el-GR"/>
        </w:rPr>
        <w:t>ικά</w:t>
      </w:r>
      <w:r w:rsidR="008D76E8">
        <w:rPr>
          <w:rFonts w:ascii="Palatino Linotype" w:eastAsia="Times New Roman" w:hAnsi="Palatino Linotype" w:cs="Times New Roman"/>
          <w:color w:val="00000A"/>
          <w:lang w:val="el-GR"/>
        </w:rPr>
        <w:t>ζειν.</w:t>
      </w:r>
    </w:p>
    <w:p w14:paraId="2AAA0543" w14:textId="66C32C3D" w:rsidR="00B8752A" w:rsidRPr="000F10CC" w:rsidRDefault="007F5D3B" w:rsidP="00830395">
      <w:pPr>
        <w:pStyle w:val="ListParagraph"/>
        <w:numPr>
          <w:ilvl w:val="0"/>
          <w:numId w:val="3"/>
        </w:numPr>
        <w:spacing w:line="257" w:lineRule="auto"/>
        <w:rPr>
          <w:rFonts w:ascii="Palatino Linotype" w:eastAsia="Times New Roman" w:hAnsi="Palatino Linotype" w:cs="Times New Roman"/>
          <w:color w:val="00000A"/>
        </w:rPr>
      </w:pPr>
      <w:r>
        <w:rPr>
          <w:rFonts w:ascii="Palatino Linotype" w:eastAsia="Times New Roman" w:hAnsi="Palatino Linotype" w:cs="Times New Roman"/>
          <w:color w:val="00000A"/>
        </w:rPr>
        <w:t>It is possible for me to listen to the orators.</w:t>
      </w:r>
    </w:p>
    <w:p w14:paraId="3492BB7F" w14:textId="52EBE76C" w:rsidR="000F10CC" w:rsidRPr="0054489E" w:rsidRDefault="00534EA8" w:rsidP="0090263A">
      <w:pPr>
        <w:pStyle w:val="ListParagraph"/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  <w:r>
        <w:rPr>
          <w:rFonts w:ascii="Palatino Linotype" w:eastAsia="Times New Roman" w:hAnsi="Palatino Linotype" w:cs="Times New Roman"/>
          <w:color w:val="00000A"/>
          <w:lang w:val="el-GR"/>
        </w:rPr>
        <w:t>ἐ</w:t>
      </w:r>
      <w:r w:rsidR="00007045">
        <w:rPr>
          <w:rFonts w:ascii="Palatino Linotype" w:eastAsia="Times New Roman" w:hAnsi="Palatino Linotype" w:cs="Times New Roman"/>
          <w:color w:val="00000A"/>
          <w:lang w:val="el-GR"/>
        </w:rPr>
        <w:t>ξ</w:t>
      </w:r>
      <w:r w:rsidR="00433064">
        <w:rPr>
          <w:rFonts w:ascii="Palatino Linotype" w:eastAsia="Times New Roman" w:hAnsi="Palatino Linotype" w:cs="Times New Roman"/>
          <w:color w:val="00000A"/>
          <w:lang w:val="el-GR"/>
        </w:rPr>
        <w:t>ε</w:t>
      </w:r>
      <w:r w:rsidR="0054489E" w:rsidRPr="0054489E">
        <w:rPr>
          <w:rFonts w:ascii="Palatino Linotype" w:eastAsia="Times New Roman" w:hAnsi="Palatino Linotype" w:cs="Times New Roman"/>
          <w:color w:val="00000A"/>
          <w:lang w:val="el-GR"/>
        </w:rPr>
        <w:t>σται</w:t>
      </w:r>
      <w:r w:rsidR="008D474D">
        <w:rPr>
          <w:rFonts w:ascii="Palatino Linotype" w:eastAsia="Times New Roman" w:hAnsi="Palatino Linotype" w:cs="Times New Roman"/>
          <w:color w:val="00000A"/>
          <w:lang w:val="el-GR"/>
        </w:rPr>
        <w:t xml:space="preserve"> πᾶ</w:t>
      </w:r>
      <w:r w:rsidR="005A7568">
        <w:rPr>
          <w:rFonts w:ascii="Palatino Linotype" w:eastAsia="Times New Roman" w:hAnsi="Palatino Linotype" w:cs="Times New Roman"/>
          <w:color w:val="00000A"/>
          <w:lang w:val="el-GR"/>
        </w:rPr>
        <w:t xml:space="preserve">σιν </w:t>
      </w:r>
      <w:r w:rsidR="0054489E" w:rsidRPr="0054489E">
        <w:rPr>
          <w:rFonts w:ascii="Palatino Linotype" w:eastAsia="Times New Roman" w:hAnsi="Palatino Linotype" w:cs="Times New Roman"/>
          <w:color w:val="00000A"/>
          <w:lang w:val="el-GR"/>
        </w:rPr>
        <w:t xml:space="preserve">ὑμῖν </w:t>
      </w:r>
      <w:r w:rsidR="000163A1">
        <w:rPr>
          <w:rFonts w:ascii="Palatino Linotype" w:eastAsia="Times New Roman" w:hAnsi="Palatino Linotype" w:cs="Times New Roman"/>
          <w:color w:val="00000A"/>
          <w:lang w:val="el-GR"/>
        </w:rPr>
        <w:t>τού</w:t>
      </w:r>
      <w:r w:rsidR="0054489E" w:rsidRPr="0054489E">
        <w:rPr>
          <w:rFonts w:ascii="Palatino Linotype" w:eastAsia="Times New Roman" w:hAnsi="Palatino Linotype" w:cs="Times New Roman"/>
          <w:color w:val="00000A"/>
          <w:lang w:val="el-GR"/>
        </w:rPr>
        <w:t>ς ἡμιόνους πωλεῖν.</w:t>
      </w:r>
    </w:p>
    <w:p w14:paraId="555CEB49" w14:textId="1354FDF6" w:rsidR="007F5D3B" w:rsidRPr="007E360F" w:rsidRDefault="009507F3" w:rsidP="00830395">
      <w:pPr>
        <w:pStyle w:val="ListParagraph"/>
        <w:numPr>
          <w:ilvl w:val="0"/>
          <w:numId w:val="3"/>
        </w:numPr>
        <w:spacing w:line="257" w:lineRule="auto"/>
        <w:rPr>
          <w:rFonts w:ascii="Palatino Linotype" w:eastAsia="Times New Roman" w:hAnsi="Palatino Linotype" w:cs="Times New Roman"/>
          <w:color w:val="00000A"/>
        </w:rPr>
      </w:pPr>
      <w:r>
        <w:rPr>
          <w:rFonts w:ascii="Palatino Linotype" w:eastAsia="Times New Roman" w:hAnsi="Palatino Linotype" w:cs="Times New Roman"/>
          <w:color w:val="00000A"/>
        </w:rPr>
        <w:t xml:space="preserve">I learn many things but I don’t </w:t>
      </w:r>
      <w:r w:rsidR="00BE610E">
        <w:rPr>
          <w:rFonts w:ascii="Palatino Linotype" w:eastAsia="Times New Roman" w:hAnsi="Palatino Linotype" w:cs="Times New Roman"/>
          <w:color w:val="00000A"/>
        </w:rPr>
        <w:t>understand</w:t>
      </w:r>
      <w:r w:rsidR="008A0992">
        <w:rPr>
          <w:rFonts w:ascii="Palatino Linotype" w:eastAsia="Times New Roman" w:hAnsi="Palatino Linotype" w:cs="Times New Roman"/>
          <w:color w:val="00000A"/>
        </w:rPr>
        <w:t xml:space="preserve"> everything.</w:t>
      </w:r>
    </w:p>
    <w:p w14:paraId="2C192CF0" w14:textId="2564C4F7" w:rsidR="007E360F" w:rsidRPr="00ED4E81" w:rsidRDefault="00ED4E81" w:rsidP="007E360F">
      <w:pPr>
        <w:pStyle w:val="ListParagraph"/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  <w:r w:rsidRPr="00ED4E81">
        <w:rPr>
          <w:rFonts w:ascii="Palatino Linotype" w:eastAsia="Times New Roman" w:hAnsi="Palatino Linotype" w:cs="Times New Roman"/>
          <w:color w:val="00000A"/>
          <w:lang w:val="el-GR"/>
        </w:rPr>
        <w:t xml:space="preserve">Πάντα </w:t>
      </w:r>
      <w:r w:rsidR="00973817">
        <w:rPr>
          <w:rFonts w:ascii="Palatino Linotype" w:eastAsia="Times New Roman" w:hAnsi="Palatino Linotype" w:cs="Times New Roman"/>
          <w:color w:val="00000A"/>
          <w:lang w:val="el-GR"/>
        </w:rPr>
        <w:t xml:space="preserve">πάρεστιν </w:t>
      </w:r>
      <w:r w:rsidRPr="00ED4E81">
        <w:rPr>
          <w:rFonts w:ascii="Palatino Linotype" w:eastAsia="Times New Roman" w:hAnsi="Palatino Linotype" w:cs="Times New Roman"/>
          <w:color w:val="00000A"/>
          <w:lang w:val="el-GR"/>
        </w:rPr>
        <w:t>ἐνθάδε πλὴν τοῦ πυρός.</w:t>
      </w:r>
    </w:p>
    <w:p w14:paraId="06CA4861" w14:textId="62466532" w:rsidR="00BE610E" w:rsidRDefault="0020181F" w:rsidP="00830395">
      <w:pPr>
        <w:pStyle w:val="ListParagraph"/>
        <w:numPr>
          <w:ilvl w:val="0"/>
          <w:numId w:val="3"/>
        </w:numPr>
        <w:spacing w:line="257" w:lineRule="auto"/>
        <w:rPr>
          <w:rFonts w:ascii="Palatino Linotype" w:eastAsia="Times New Roman" w:hAnsi="Palatino Linotype" w:cs="Times New Roman"/>
          <w:color w:val="00000A"/>
        </w:rPr>
      </w:pPr>
      <w:r>
        <w:rPr>
          <w:rFonts w:ascii="Palatino Linotype" w:eastAsia="Times New Roman" w:hAnsi="Palatino Linotype" w:cs="Times New Roman"/>
          <w:color w:val="00000A"/>
        </w:rPr>
        <w:t xml:space="preserve">Look at the ships, </w:t>
      </w:r>
      <w:r w:rsidR="00AD4ECF">
        <w:rPr>
          <w:rFonts w:ascii="Palatino Linotype" w:eastAsia="Times New Roman" w:hAnsi="Palatino Linotype" w:cs="Times New Roman"/>
          <w:color w:val="00000A"/>
        </w:rPr>
        <w:t>slaves/boys!</w:t>
      </w:r>
    </w:p>
    <w:p w14:paraId="04FA9774" w14:textId="428CF26C" w:rsidR="00362C99" w:rsidRPr="000A1A0E" w:rsidRDefault="004714C1" w:rsidP="00AF239D">
      <w:pPr>
        <w:pStyle w:val="ListParagraph"/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  <w:r>
        <w:rPr>
          <w:rFonts w:ascii="Palatino Linotype" w:eastAsia="Times New Roman" w:hAnsi="Palatino Linotype" w:cs="Times New Roman"/>
          <w:color w:val="00000A"/>
          <w:lang w:val="el-GR"/>
        </w:rPr>
        <w:t>ἐ</w:t>
      </w:r>
      <w:r w:rsidR="008C3AF3" w:rsidRPr="000A1A0E">
        <w:rPr>
          <w:rFonts w:ascii="Palatino Linotype" w:eastAsia="Times New Roman" w:hAnsi="Palatino Linotype" w:cs="Times New Roman"/>
          <w:color w:val="00000A"/>
          <w:lang w:val="el-GR"/>
        </w:rPr>
        <w:t>ξ</w:t>
      </w:r>
      <w:commentRangeStart w:id="7"/>
      <w:r>
        <w:rPr>
          <w:rFonts w:ascii="Palatino Linotype" w:eastAsia="Times New Roman" w:hAnsi="Palatino Linotype" w:cs="Times New Roman"/>
          <w:color w:val="00000A"/>
          <w:lang w:val="el-GR"/>
        </w:rPr>
        <w:t>ε</w:t>
      </w:r>
      <w:r w:rsidR="00270526">
        <w:rPr>
          <w:rFonts w:ascii="Palatino Linotype" w:eastAsia="Times New Roman" w:hAnsi="Palatino Linotype" w:cs="Times New Roman"/>
          <w:color w:val="00000A"/>
          <w:lang w:val="el-GR"/>
        </w:rPr>
        <w:t>νέ</w:t>
      </w:r>
      <w:r w:rsidR="000A1A0E">
        <w:rPr>
          <w:rFonts w:ascii="Palatino Linotype" w:eastAsia="Times New Roman" w:hAnsi="Palatino Linotype" w:cs="Times New Roman"/>
          <w:color w:val="00000A"/>
          <w:lang w:val="el-GR"/>
        </w:rPr>
        <w:t>γ</w:t>
      </w:r>
      <w:r w:rsidR="008C3AF3" w:rsidRPr="000A1A0E">
        <w:rPr>
          <w:rFonts w:ascii="Palatino Linotype" w:eastAsia="Times New Roman" w:hAnsi="Palatino Linotype" w:cs="Times New Roman"/>
          <w:color w:val="00000A"/>
          <w:lang w:val="el-GR"/>
        </w:rPr>
        <w:t>ετε</w:t>
      </w:r>
      <w:commentRangeEnd w:id="7"/>
      <w:r w:rsidR="00D46E20">
        <w:rPr>
          <w:rStyle w:val="CommentReference"/>
        </w:rPr>
        <w:commentReference w:id="7"/>
      </w:r>
      <w:r w:rsidR="008C3AF3" w:rsidRPr="000A1A0E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4E46A4">
        <w:rPr>
          <w:rFonts w:ascii="Palatino Linotype" w:eastAsia="Times New Roman" w:hAnsi="Palatino Linotype" w:cs="Times New Roman"/>
          <w:color w:val="00000A"/>
          <w:lang w:val="el-GR"/>
        </w:rPr>
        <w:t>τάς λα</w:t>
      </w:r>
      <w:r w:rsidR="00F56BF3">
        <w:rPr>
          <w:rFonts w:ascii="Palatino Linotype" w:eastAsia="Times New Roman" w:hAnsi="Palatino Linotype" w:cs="Times New Roman"/>
          <w:color w:val="00000A"/>
          <w:lang w:val="el-GR"/>
        </w:rPr>
        <w:t>μπάδα</w:t>
      </w:r>
      <w:r w:rsidR="008C3AF3" w:rsidRPr="000A1A0E">
        <w:rPr>
          <w:rFonts w:ascii="Palatino Linotype" w:eastAsia="Times New Roman" w:hAnsi="Palatino Linotype" w:cs="Times New Roman"/>
          <w:color w:val="00000A"/>
          <w:lang w:val="el-GR"/>
        </w:rPr>
        <w:t xml:space="preserve">ς, </w:t>
      </w:r>
      <w:r w:rsidR="00C26F7B">
        <w:rPr>
          <w:rFonts w:ascii="Palatino Linotype" w:eastAsia="Times New Roman" w:hAnsi="Palatino Linotype" w:cs="Times New Roman"/>
          <w:color w:val="00000A"/>
          <w:lang w:val="el-GR"/>
        </w:rPr>
        <w:t xml:space="preserve">ὦ </w:t>
      </w:r>
      <w:r w:rsidR="008C3AF3" w:rsidRPr="000A1A0E">
        <w:rPr>
          <w:rFonts w:ascii="Palatino Linotype" w:eastAsia="Times New Roman" w:hAnsi="Palatino Linotype" w:cs="Times New Roman"/>
          <w:color w:val="00000A"/>
          <w:lang w:val="el-GR"/>
        </w:rPr>
        <w:t>δοῦλοι!</w:t>
      </w:r>
    </w:p>
    <w:p w14:paraId="767EF8B1" w14:textId="49423726" w:rsidR="00AD4ECF" w:rsidRPr="002A70AD" w:rsidRDefault="00B60221" w:rsidP="00830395">
      <w:pPr>
        <w:pStyle w:val="ListParagraph"/>
        <w:numPr>
          <w:ilvl w:val="0"/>
          <w:numId w:val="3"/>
        </w:numPr>
        <w:spacing w:line="257" w:lineRule="auto"/>
        <w:rPr>
          <w:rFonts w:ascii="Palatino Linotype" w:eastAsia="Times New Roman" w:hAnsi="Palatino Linotype" w:cs="Times New Roman"/>
          <w:color w:val="00000A"/>
        </w:rPr>
      </w:pPr>
      <w:r>
        <w:rPr>
          <w:rFonts w:ascii="Palatino Linotype" w:eastAsia="Times New Roman" w:hAnsi="Palatino Linotype" w:cs="Times New Roman"/>
          <w:color w:val="00000A"/>
          <w:lang w:val="en-GB"/>
        </w:rPr>
        <w:t xml:space="preserve">‘Tell me, </w:t>
      </w:r>
      <w:r w:rsidR="00C42D29">
        <w:rPr>
          <w:rFonts w:ascii="Palatino Linotype" w:eastAsia="Times New Roman" w:hAnsi="Palatino Linotype" w:cs="Times New Roman"/>
          <w:color w:val="00000A"/>
          <w:lang w:val="en-GB"/>
        </w:rPr>
        <w:t>what were you wanting when you knocked on the door</w:t>
      </w:r>
      <w:r w:rsidR="005B7358">
        <w:rPr>
          <w:rFonts w:ascii="Palatino Linotype" w:eastAsia="Times New Roman" w:hAnsi="Palatino Linotype" w:cs="Times New Roman"/>
          <w:color w:val="00000A"/>
          <w:lang w:val="en-GB"/>
        </w:rPr>
        <w:t>?’</w:t>
      </w:r>
      <w:r w:rsidR="006E4333">
        <w:rPr>
          <w:rFonts w:ascii="Palatino Linotype" w:eastAsia="Times New Roman" w:hAnsi="Palatino Linotype" w:cs="Times New Roman"/>
          <w:color w:val="00000A"/>
          <w:lang w:val="en-GB"/>
        </w:rPr>
        <w:t xml:space="preserve"> ‘What [did I want</w:t>
      </w:r>
      <w:r w:rsidR="00EA62E3">
        <w:rPr>
          <w:rFonts w:ascii="Palatino Linotype" w:eastAsia="Times New Roman" w:hAnsi="Palatino Linotype" w:cs="Times New Roman"/>
          <w:color w:val="00000A"/>
          <w:lang w:val="en-GB"/>
        </w:rPr>
        <w:t>?</w:t>
      </w:r>
      <w:r w:rsidR="003E1D27">
        <w:rPr>
          <w:rFonts w:ascii="Palatino Linotype" w:eastAsia="Times New Roman" w:hAnsi="Palatino Linotype" w:cs="Times New Roman"/>
          <w:color w:val="00000A"/>
          <w:lang w:val="en-GB"/>
        </w:rPr>
        <w:t>]</w:t>
      </w:r>
      <w:r w:rsidR="00FD190B">
        <w:rPr>
          <w:rFonts w:ascii="Palatino Linotype" w:eastAsia="Times New Roman" w:hAnsi="Palatino Linotype" w:cs="Times New Roman"/>
          <w:color w:val="00000A"/>
          <w:lang w:val="en-GB"/>
        </w:rPr>
        <w:t>:</w:t>
      </w:r>
      <w:r w:rsidR="003E1D27">
        <w:rPr>
          <w:rFonts w:ascii="Palatino Linotype" w:eastAsia="Times New Roman" w:hAnsi="Palatino Linotype" w:cs="Times New Roman"/>
          <w:color w:val="00000A"/>
          <w:lang w:val="en-GB"/>
        </w:rPr>
        <w:t xml:space="preserve"> </w:t>
      </w:r>
      <w:r w:rsidR="00FD190B">
        <w:rPr>
          <w:rFonts w:ascii="Palatino Linotype" w:eastAsia="Times New Roman" w:hAnsi="Palatino Linotype" w:cs="Times New Roman"/>
          <w:color w:val="00000A"/>
          <w:lang w:val="en-GB"/>
        </w:rPr>
        <w:t>t</w:t>
      </w:r>
      <w:r w:rsidR="00EA62E3">
        <w:rPr>
          <w:rFonts w:ascii="Palatino Linotype" w:eastAsia="Times New Roman" w:hAnsi="Palatino Linotype" w:cs="Times New Roman"/>
          <w:color w:val="00000A"/>
          <w:lang w:val="en-GB"/>
        </w:rPr>
        <w:t>he</w:t>
      </w:r>
      <w:r w:rsidR="003E1D27">
        <w:rPr>
          <w:rFonts w:ascii="Palatino Linotype" w:eastAsia="Times New Roman" w:hAnsi="Palatino Linotype" w:cs="Times New Roman"/>
          <w:color w:val="00000A"/>
          <w:lang w:val="en-GB"/>
        </w:rPr>
        <w:t xml:space="preserve"> master’.</w:t>
      </w:r>
    </w:p>
    <w:p w14:paraId="3A1A92D8" w14:textId="56924756" w:rsidR="002A70AD" w:rsidRPr="00930FA1" w:rsidRDefault="00590A7A" w:rsidP="00930FA1">
      <w:pPr>
        <w:pStyle w:val="ListParagraph"/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  <w:r w:rsidRPr="006E4710">
        <w:rPr>
          <w:rFonts w:ascii="Palatino Linotype" w:eastAsia="Times New Roman" w:hAnsi="Palatino Linotype" w:cs="Times New Roman"/>
          <w:color w:val="00000A"/>
          <w:lang w:val="el-GR"/>
        </w:rPr>
        <w:t>‘</w:t>
      </w:r>
      <w:r w:rsidR="002A70AD" w:rsidRPr="002A70AD">
        <w:rPr>
          <w:rFonts w:ascii="Palatino Linotype" w:eastAsia="Times New Roman" w:hAnsi="Palatino Linotype" w:cs="Times New Roman"/>
          <w:color w:val="00000A"/>
          <w:lang w:val="el-GR"/>
        </w:rPr>
        <w:t>Λέγε</w:t>
      </w:r>
      <w:r w:rsidR="002A70AD" w:rsidRPr="006E4710">
        <w:rPr>
          <w:rFonts w:ascii="Palatino Linotype" w:eastAsia="Times New Roman" w:hAnsi="Palatino Linotype" w:cs="Times New Roman"/>
          <w:color w:val="00000A"/>
          <w:lang w:val="el-GR"/>
        </w:rPr>
        <w:t xml:space="preserve">, </w:t>
      </w:r>
      <w:r w:rsidR="002A70AD" w:rsidRPr="002A70AD">
        <w:rPr>
          <w:rFonts w:ascii="Palatino Linotype" w:eastAsia="Times New Roman" w:hAnsi="Palatino Linotype" w:cs="Times New Roman"/>
          <w:color w:val="00000A"/>
          <w:lang w:val="el-GR"/>
        </w:rPr>
        <w:t>τί</w:t>
      </w:r>
      <w:r w:rsidR="002A70AD" w:rsidRPr="006E4710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commentRangeStart w:id="8"/>
      <w:r w:rsidR="000A096D">
        <w:rPr>
          <w:rFonts w:ascii="Palatino Linotype" w:eastAsia="Times New Roman" w:hAnsi="Palatino Linotype" w:cs="Times New Roman"/>
          <w:color w:val="00000A"/>
          <w:lang w:val="el-GR"/>
        </w:rPr>
        <w:t>βουλόμενο</w:t>
      </w:r>
      <w:r w:rsidR="00DB7370">
        <w:rPr>
          <w:rFonts w:ascii="Palatino Linotype" w:eastAsia="Times New Roman" w:hAnsi="Palatino Linotype" w:cs="Times New Roman"/>
          <w:color w:val="00000A"/>
          <w:lang w:val="el-GR"/>
        </w:rPr>
        <w:t>ς</w:t>
      </w:r>
      <w:r w:rsidR="002A70AD" w:rsidRPr="006E4710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commentRangeEnd w:id="8"/>
      <w:r w:rsidR="00D46E20">
        <w:rPr>
          <w:rStyle w:val="CommentReference"/>
        </w:rPr>
        <w:commentReference w:id="8"/>
      </w:r>
      <w:r w:rsidR="003773D1">
        <w:rPr>
          <w:rFonts w:ascii="Palatino Linotype" w:eastAsia="Times New Roman" w:hAnsi="Palatino Linotype" w:cs="Times New Roman"/>
          <w:color w:val="00000A"/>
          <w:lang w:val="el-GR"/>
        </w:rPr>
        <w:t>ἐξέ</w:t>
      </w:r>
      <w:r w:rsidR="002A70AD" w:rsidRPr="002A70AD">
        <w:rPr>
          <w:rFonts w:ascii="Palatino Linotype" w:eastAsia="Times New Roman" w:hAnsi="Palatino Linotype" w:cs="Times New Roman"/>
          <w:color w:val="00000A"/>
          <w:lang w:val="el-GR"/>
        </w:rPr>
        <w:t>δραμες</w:t>
      </w:r>
      <w:r w:rsidRPr="006E4710">
        <w:rPr>
          <w:rFonts w:ascii="Palatino Linotype" w:eastAsia="Times New Roman" w:hAnsi="Palatino Linotype" w:cs="Times New Roman"/>
          <w:color w:val="00000A"/>
          <w:lang w:val="el-GR"/>
        </w:rPr>
        <w:t>’</w:t>
      </w:r>
      <w:r w:rsidR="002A70AD" w:rsidRPr="006E4710">
        <w:rPr>
          <w:rFonts w:ascii="Palatino Linotype" w:eastAsia="Times New Roman" w:hAnsi="Palatino Linotype" w:cs="Times New Roman"/>
          <w:color w:val="00000A"/>
          <w:lang w:val="el-GR"/>
        </w:rPr>
        <w:t xml:space="preserve">; </w:t>
      </w:r>
      <w:r w:rsidR="00857DF9" w:rsidRPr="006E4710">
        <w:rPr>
          <w:rFonts w:ascii="Palatino Linotype" w:eastAsia="Times New Roman" w:hAnsi="Palatino Linotype" w:cs="Times New Roman"/>
          <w:color w:val="00000A"/>
          <w:lang w:val="el-GR"/>
        </w:rPr>
        <w:t>‘</w:t>
      </w:r>
      <w:r w:rsidR="00D020C1" w:rsidRPr="002A70AD">
        <w:rPr>
          <w:rFonts w:ascii="Palatino Linotype" w:eastAsia="Times New Roman" w:hAnsi="Palatino Linotype" w:cs="Times New Roman"/>
          <w:color w:val="00000A"/>
          <w:lang w:val="el-GR"/>
        </w:rPr>
        <w:t>ὅ</w:t>
      </w:r>
      <w:r w:rsidR="00D020C1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3773D1">
        <w:rPr>
          <w:rFonts w:ascii="Palatino Linotype" w:eastAsia="Times New Roman" w:hAnsi="Palatino Linotype" w:cs="Times New Roman"/>
          <w:color w:val="00000A"/>
          <w:lang w:val="el-GR"/>
        </w:rPr>
        <w:t>τ</w:t>
      </w:r>
      <w:r w:rsidR="002A70AD" w:rsidRPr="002A70AD">
        <w:rPr>
          <w:rFonts w:ascii="Palatino Linotype" w:eastAsia="Times New Roman" w:hAnsi="Palatino Linotype" w:cs="Times New Roman"/>
          <w:color w:val="00000A"/>
          <w:lang w:val="el-GR"/>
        </w:rPr>
        <w:t>ί</w:t>
      </w:r>
      <w:r w:rsidR="002A70AD" w:rsidRPr="006E4710">
        <w:rPr>
          <w:rFonts w:ascii="Palatino Linotype" w:eastAsia="Times New Roman" w:hAnsi="Palatino Linotype" w:cs="Times New Roman"/>
          <w:color w:val="00000A"/>
          <w:lang w:val="el-GR"/>
        </w:rPr>
        <w:t xml:space="preserve">; </w:t>
      </w:r>
      <w:r w:rsidR="00DB7370">
        <w:rPr>
          <w:rFonts w:ascii="Palatino Linotype" w:eastAsia="Times New Roman" w:hAnsi="Palatino Linotype" w:cs="Times New Roman"/>
          <w:color w:val="00000A"/>
          <w:lang w:val="el-GR"/>
        </w:rPr>
        <w:t>π</w:t>
      </w:r>
      <w:r w:rsidR="002A70AD" w:rsidRPr="006E4710">
        <w:rPr>
          <w:rFonts w:ascii="Palatino Linotype" w:eastAsia="Times New Roman" w:hAnsi="Palatino Linotype" w:cs="Times New Roman"/>
          <w:color w:val="00000A"/>
          <w:lang w:val="el-GR"/>
        </w:rPr>
        <w:t>άντ</w:t>
      </w:r>
      <w:r w:rsidR="002A70AD" w:rsidRPr="00930FA1">
        <w:rPr>
          <w:rFonts w:ascii="Palatino Linotype" w:eastAsia="Times New Roman" w:hAnsi="Palatino Linotype" w:cs="Times New Roman"/>
          <w:color w:val="00000A"/>
          <w:lang w:val="el-GR"/>
        </w:rPr>
        <w:t>α</w:t>
      </w:r>
      <w:r w:rsidR="00857DF9" w:rsidRPr="00930FA1">
        <w:rPr>
          <w:rFonts w:ascii="Palatino Linotype" w:eastAsia="Times New Roman" w:hAnsi="Palatino Linotype" w:cs="Times New Roman"/>
          <w:color w:val="00000A"/>
          <w:lang w:val="el-GR"/>
        </w:rPr>
        <w:t>’</w:t>
      </w:r>
      <w:r w:rsidR="002A70AD" w:rsidRPr="00930FA1">
        <w:rPr>
          <w:rFonts w:ascii="Palatino Linotype" w:eastAsia="Times New Roman" w:hAnsi="Palatino Linotype" w:cs="Times New Roman"/>
          <w:color w:val="00000A"/>
          <w:lang w:val="el-GR"/>
        </w:rPr>
        <w:t>.</w:t>
      </w:r>
    </w:p>
    <w:p w14:paraId="66957306" w14:textId="77777777" w:rsidR="00BA2583" w:rsidRPr="00930FA1" w:rsidRDefault="00BA2583" w:rsidP="2779E225">
      <w:pPr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</w:p>
    <w:p w14:paraId="2BDB2DAD" w14:textId="689AF939" w:rsidR="00BA2583" w:rsidRDefault="0012053E" w:rsidP="2779E225">
      <w:pPr>
        <w:spacing w:line="257" w:lineRule="auto"/>
        <w:rPr>
          <w:rFonts w:ascii="Palatino Linotype" w:eastAsia="Times New Roman" w:hAnsi="Palatino Linotype" w:cs="Times New Roman"/>
          <w:color w:val="00000A"/>
          <w:lang w:val="en-GB"/>
        </w:rPr>
      </w:pPr>
      <w:r>
        <w:rPr>
          <w:rFonts w:ascii="Palatino Linotype" w:eastAsia="Times New Roman" w:hAnsi="Palatino Linotype" w:cs="Times New Roman"/>
          <w:color w:val="00000A"/>
          <w:lang w:val="en-GB"/>
        </w:rPr>
        <w:t>Tom Norton</w:t>
      </w:r>
    </w:p>
    <w:p w14:paraId="7549931A" w14:textId="4315BDF7" w:rsidR="0012053E" w:rsidRPr="0012053E" w:rsidRDefault="002312D8" w:rsidP="2779E225">
      <w:pPr>
        <w:spacing w:line="257" w:lineRule="auto"/>
        <w:rPr>
          <w:rFonts w:ascii="Palatino Linotype" w:eastAsia="Times New Roman" w:hAnsi="Palatino Linotype" w:cs="Times New Roman"/>
          <w:color w:val="00000A"/>
          <w:lang w:val="en-GB"/>
        </w:rPr>
      </w:pPr>
      <w:r>
        <w:rPr>
          <w:rFonts w:ascii="Palatino Linotype" w:eastAsia="Times New Roman" w:hAnsi="Palatino Linotype" w:cs="Times New Roman"/>
          <w:color w:val="00000A"/>
          <w:lang w:val="en-GB"/>
        </w:rPr>
        <w:t>20</w:t>
      </w:r>
      <w:r w:rsidR="0012053E">
        <w:rPr>
          <w:rFonts w:ascii="Palatino Linotype" w:eastAsia="Times New Roman" w:hAnsi="Palatino Linotype" w:cs="Times New Roman"/>
          <w:color w:val="00000A"/>
          <w:lang w:val="en-GB"/>
        </w:rPr>
        <w:t xml:space="preserve"> February 2025</w:t>
      </w:r>
      <w:r w:rsidR="009E645A">
        <w:rPr>
          <w:rFonts w:ascii="Palatino Linotype" w:eastAsia="Times New Roman" w:hAnsi="Palatino Linotype" w:cs="Times New Roman"/>
          <w:color w:val="00000A"/>
          <w:lang w:val="en-GB"/>
        </w:rPr>
        <w:t xml:space="preserve">        </w:t>
      </w:r>
    </w:p>
    <w:p w14:paraId="39B0F9ED" w14:textId="77777777" w:rsidR="00193BA5" w:rsidRPr="00D020C1" w:rsidRDefault="00193BA5" w:rsidP="2779E225">
      <w:pPr>
        <w:spacing w:line="257" w:lineRule="auto"/>
        <w:rPr>
          <w:rFonts w:ascii="Palatino Linotype" w:eastAsia="Times New Roman" w:hAnsi="Palatino Linotype" w:cs="Times New Roman"/>
          <w:color w:val="00000A"/>
        </w:rPr>
      </w:pPr>
    </w:p>
    <w:p w14:paraId="6195F2AC" w14:textId="77777777" w:rsidR="00193BA5" w:rsidRPr="00D020C1" w:rsidRDefault="00193BA5" w:rsidP="2779E225">
      <w:pPr>
        <w:spacing w:line="257" w:lineRule="auto"/>
      </w:pPr>
    </w:p>
    <w:p w14:paraId="2C078E63" w14:textId="1D5D99DC" w:rsidR="00C229FD" w:rsidRPr="00D020C1" w:rsidRDefault="00C229FD"/>
    <w:sectPr w:rsidR="00C229FD" w:rsidRPr="00D020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5-02-27T16:37:00Z" w:initials="MW">
    <w:p w14:paraId="1A30C2B1" w14:textId="77777777" w:rsidR="00600314" w:rsidRDefault="00600314" w:rsidP="00600314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“terrible” in the sense of “Ivan the Terrible”, but yes ☺️</w:t>
      </w:r>
    </w:p>
  </w:comment>
  <w:comment w:id="1" w:author="Michael Withey" w:date="2025-02-27T16:44:00Z" w:initials="MW">
    <w:p w14:paraId="79E3E8D1" w14:textId="77777777" w:rsidR="00600314" w:rsidRDefault="00600314" w:rsidP="00600314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Rough breathing</w:t>
      </w:r>
    </w:p>
  </w:comment>
  <w:comment w:id="2" w:author="Michael Withey" w:date="2025-02-27T16:45:00Z" w:initials="MW">
    <w:p w14:paraId="025EBB25" w14:textId="77777777" w:rsidR="00600314" w:rsidRDefault="00600314" w:rsidP="00600314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Careful here with the accent/breathing. You’ve put in breathings under the circumflexes</w:t>
      </w:r>
    </w:p>
  </w:comment>
  <w:comment w:id="3" w:author="Michael Withey" w:date="2025-02-27T16:55:00Z" w:initials="MW">
    <w:p w14:paraId="7B75F313" w14:textId="77777777" w:rsidR="00482628" w:rsidRDefault="00482628" w:rsidP="00482628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 xml:space="preserve">Here, you would want the main verb as </w:t>
      </w:r>
      <w:r>
        <w:rPr>
          <w:lang w:val="el-GR"/>
        </w:rPr>
        <w:t xml:space="preserve">φέρω </w:t>
      </w:r>
      <w:r>
        <w:rPr>
          <w:lang w:val="en-GB"/>
        </w:rPr>
        <w:t xml:space="preserve">and </w:t>
      </w:r>
      <w:r>
        <w:rPr>
          <w:lang w:val="el-GR"/>
        </w:rPr>
        <w:t>καθιζεῖν</w:t>
      </w:r>
      <w:r>
        <w:rPr>
          <w:lang w:val="en-GB"/>
        </w:rPr>
        <w:t xml:space="preserve"> as infinitive</w:t>
      </w:r>
      <w:r>
        <w:rPr>
          <w:lang w:val="el-GR"/>
        </w:rPr>
        <w:t xml:space="preserve"> </w:t>
      </w:r>
    </w:p>
  </w:comment>
  <w:comment w:id="4" w:author="Michael Withey" w:date="2025-02-27T16:55:00Z" w:initials="MW">
    <w:p w14:paraId="038557D2" w14:textId="77777777" w:rsidR="00482628" w:rsidRDefault="00482628" w:rsidP="00482628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Redundant (you don’t need to say it’s your father)</w:t>
      </w:r>
    </w:p>
  </w:comment>
  <w:comment w:id="5" w:author="Michael Withey" w:date="2025-02-27T16:56:00Z" w:initials="MW">
    <w:p w14:paraId="6E6666FE" w14:textId="77777777" w:rsidR="00482628" w:rsidRDefault="00482628" w:rsidP="00482628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breathing</w:t>
      </w:r>
    </w:p>
  </w:comment>
  <w:comment w:id="6" w:author="Michael Withey" w:date="2025-02-27T16:56:00Z" w:initials="MW">
    <w:p w14:paraId="0A0D097C" w14:textId="77777777" w:rsidR="00482628" w:rsidRDefault="00482628" w:rsidP="00482628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breathing</w:t>
      </w:r>
    </w:p>
  </w:comment>
  <w:comment w:id="7" w:author="Michael Withey" w:date="2025-02-27T17:01:00Z" w:initials="MW">
    <w:p w14:paraId="1905D943" w14:textId="77777777" w:rsidR="00D46E20" w:rsidRDefault="00D46E20" w:rsidP="00D46E20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>ενέγκετε</w:t>
      </w:r>
    </w:p>
  </w:comment>
  <w:comment w:id="8" w:author="Michael Withey" w:date="2025-02-27T17:02:00Z" w:initials="MW">
    <w:p w14:paraId="78EA2D35" w14:textId="77777777" w:rsidR="00D46E20" w:rsidRDefault="00D46E20" w:rsidP="00D46E20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 xml:space="preserve">Use form of </w:t>
      </w:r>
      <w:r>
        <w:rPr>
          <w:lang w:val="el-GR"/>
        </w:rPr>
        <w:t>ζητέω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A30C2B1" w15:done="0"/>
  <w15:commentEx w15:paraId="79E3E8D1" w15:done="0"/>
  <w15:commentEx w15:paraId="025EBB25" w15:done="0"/>
  <w15:commentEx w15:paraId="7B75F313" w15:done="0"/>
  <w15:commentEx w15:paraId="038557D2" w15:done="0"/>
  <w15:commentEx w15:paraId="6E6666FE" w15:done="0"/>
  <w15:commentEx w15:paraId="0A0D097C" w15:done="0"/>
  <w15:commentEx w15:paraId="1905D943" w15:done="0"/>
  <w15:commentEx w15:paraId="78EA2D3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138E659" w16cex:dateUtc="2025-02-27T16:37:00Z"/>
  <w16cex:commentExtensible w16cex:durableId="0F8D8D1D" w16cex:dateUtc="2025-02-27T16:44:00Z"/>
  <w16cex:commentExtensible w16cex:durableId="0B4D221D" w16cex:dateUtc="2025-02-27T16:45:00Z"/>
  <w16cex:commentExtensible w16cex:durableId="2E0B5D44" w16cex:dateUtc="2025-02-27T16:55:00Z"/>
  <w16cex:commentExtensible w16cex:durableId="06E89909" w16cex:dateUtc="2025-02-27T16:55:00Z"/>
  <w16cex:commentExtensible w16cex:durableId="4A05B1B1" w16cex:dateUtc="2025-02-27T16:56:00Z"/>
  <w16cex:commentExtensible w16cex:durableId="2A5CCCC5" w16cex:dateUtc="2025-02-27T16:56:00Z"/>
  <w16cex:commentExtensible w16cex:durableId="4CA5B7F1" w16cex:dateUtc="2025-02-27T17:01:00Z"/>
  <w16cex:commentExtensible w16cex:durableId="6B073EA3" w16cex:dateUtc="2025-02-27T17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A30C2B1" w16cid:durableId="6138E659"/>
  <w16cid:commentId w16cid:paraId="79E3E8D1" w16cid:durableId="0F8D8D1D"/>
  <w16cid:commentId w16cid:paraId="025EBB25" w16cid:durableId="0B4D221D"/>
  <w16cid:commentId w16cid:paraId="7B75F313" w16cid:durableId="2E0B5D44"/>
  <w16cid:commentId w16cid:paraId="038557D2" w16cid:durableId="06E89909"/>
  <w16cid:commentId w16cid:paraId="6E6666FE" w16cid:durableId="4A05B1B1"/>
  <w16cid:commentId w16cid:paraId="0A0D097C" w16cid:durableId="2A5CCCC5"/>
  <w16cid:commentId w16cid:paraId="1905D943" w16cid:durableId="4CA5B7F1"/>
  <w16cid:commentId w16cid:paraId="78EA2D35" w16cid:durableId="6B073EA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6412ED"/>
    <w:multiLevelType w:val="hybridMultilevel"/>
    <w:tmpl w:val="6A800FFE"/>
    <w:lvl w:ilvl="0" w:tplc="BA2A97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D33F36"/>
    <w:multiLevelType w:val="hybridMultilevel"/>
    <w:tmpl w:val="A5C64D6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E35F47"/>
    <w:multiLevelType w:val="hybridMultilevel"/>
    <w:tmpl w:val="FA9CDE22"/>
    <w:lvl w:ilvl="0" w:tplc="476EC77C">
      <w:start w:val="1"/>
      <w:numFmt w:val="decimal"/>
      <w:lvlText w:val="%1."/>
      <w:lvlJc w:val="left"/>
      <w:pPr>
        <w:ind w:left="720" w:hanging="360"/>
      </w:pPr>
      <w:rPr>
        <w:rFonts w:ascii="Palatino Linotype" w:eastAsia="Times New Roman" w:hAnsi="Palatino Linotype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3446325">
    <w:abstractNumId w:val="2"/>
  </w:num>
  <w:num w:numId="2" w16cid:durableId="425656398">
    <w:abstractNumId w:val="1"/>
  </w:num>
  <w:num w:numId="3" w16cid:durableId="167002058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849DEF1"/>
    <w:rsid w:val="00003FBD"/>
    <w:rsid w:val="00007045"/>
    <w:rsid w:val="000163A1"/>
    <w:rsid w:val="00016761"/>
    <w:rsid w:val="00022DC8"/>
    <w:rsid w:val="00025FE1"/>
    <w:rsid w:val="00051F0C"/>
    <w:rsid w:val="00054507"/>
    <w:rsid w:val="00060CD3"/>
    <w:rsid w:val="000615C9"/>
    <w:rsid w:val="00064344"/>
    <w:rsid w:val="000678E6"/>
    <w:rsid w:val="00076485"/>
    <w:rsid w:val="000859DD"/>
    <w:rsid w:val="00087229"/>
    <w:rsid w:val="0009254F"/>
    <w:rsid w:val="000973B1"/>
    <w:rsid w:val="00097B73"/>
    <w:rsid w:val="000A096D"/>
    <w:rsid w:val="000A1A0E"/>
    <w:rsid w:val="000B4826"/>
    <w:rsid w:val="000B667F"/>
    <w:rsid w:val="000C31D2"/>
    <w:rsid w:val="000C4A53"/>
    <w:rsid w:val="000C6A29"/>
    <w:rsid w:val="000F10CC"/>
    <w:rsid w:val="00111394"/>
    <w:rsid w:val="0012053E"/>
    <w:rsid w:val="001324DB"/>
    <w:rsid w:val="001369D6"/>
    <w:rsid w:val="00137050"/>
    <w:rsid w:val="00142D6B"/>
    <w:rsid w:val="00166304"/>
    <w:rsid w:val="00171963"/>
    <w:rsid w:val="001841AC"/>
    <w:rsid w:val="00184257"/>
    <w:rsid w:val="001927B3"/>
    <w:rsid w:val="00193BA5"/>
    <w:rsid w:val="001A0F53"/>
    <w:rsid w:val="001A30C6"/>
    <w:rsid w:val="001A3ED6"/>
    <w:rsid w:val="001A7221"/>
    <w:rsid w:val="001C2D6E"/>
    <w:rsid w:val="001F4EEA"/>
    <w:rsid w:val="001F7BD0"/>
    <w:rsid w:val="0020181F"/>
    <w:rsid w:val="00210BA1"/>
    <w:rsid w:val="00211183"/>
    <w:rsid w:val="00211D76"/>
    <w:rsid w:val="0022636E"/>
    <w:rsid w:val="00227F39"/>
    <w:rsid w:val="002312D8"/>
    <w:rsid w:val="00234018"/>
    <w:rsid w:val="0024477F"/>
    <w:rsid w:val="002454FE"/>
    <w:rsid w:val="0026043A"/>
    <w:rsid w:val="00270526"/>
    <w:rsid w:val="00273231"/>
    <w:rsid w:val="002748B9"/>
    <w:rsid w:val="00274BB2"/>
    <w:rsid w:val="00284233"/>
    <w:rsid w:val="00291576"/>
    <w:rsid w:val="002A5258"/>
    <w:rsid w:val="002A56A3"/>
    <w:rsid w:val="002A70AD"/>
    <w:rsid w:val="002B1D0A"/>
    <w:rsid w:val="002B2453"/>
    <w:rsid w:val="002B2DA2"/>
    <w:rsid w:val="002C22AE"/>
    <w:rsid w:val="002D2A4F"/>
    <w:rsid w:val="002E21C3"/>
    <w:rsid w:val="00310DBF"/>
    <w:rsid w:val="00313C22"/>
    <w:rsid w:val="00315B21"/>
    <w:rsid w:val="0032478F"/>
    <w:rsid w:val="00330CB5"/>
    <w:rsid w:val="00336647"/>
    <w:rsid w:val="0035581D"/>
    <w:rsid w:val="00362C99"/>
    <w:rsid w:val="003704B2"/>
    <w:rsid w:val="003773D1"/>
    <w:rsid w:val="003802F9"/>
    <w:rsid w:val="003A1BC3"/>
    <w:rsid w:val="003E0076"/>
    <w:rsid w:val="003E1D27"/>
    <w:rsid w:val="003F6D36"/>
    <w:rsid w:val="0040254B"/>
    <w:rsid w:val="00403362"/>
    <w:rsid w:val="00410B6E"/>
    <w:rsid w:val="00412E4C"/>
    <w:rsid w:val="004142A7"/>
    <w:rsid w:val="0042753E"/>
    <w:rsid w:val="00431139"/>
    <w:rsid w:val="00433064"/>
    <w:rsid w:val="00437BD9"/>
    <w:rsid w:val="004413BE"/>
    <w:rsid w:val="004426C7"/>
    <w:rsid w:val="004446EC"/>
    <w:rsid w:val="00455B0D"/>
    <w:rsid w:val="00465B8B"/>
    <w:rsid w:val="00466BED"/>
    <w:rsid w:val="004714C1"/>
    <w:rsid w:val="00474A18"/>
    <w:rsid w:val="0047604A"/>
    <w:rsid w:val="00482628"/>
    <w:rsid w:val="00484D4D"/>
    <w:rsid w:val="004B19ED"/>
    <w:rsid w:val="004B7FC6"/>
    <w:rsid w:val="004D4039"/>
    <w:rsid w:val="004D4AEF"/>
    <w:rsid w:val="004E277E"/>
    <w:rsid w:val="004E46A4"/>
    <w:rsid w:val="004E5C1C"/>
    <w:rsid w:val="00503ED8"/>
    <w:rsid w:val="005215C9"/>
    <w:rsid w:val="00522F15"/>
    <w:rsid w:val="005304DA"/>
    <w:rsid w:val="00534EA8"/>
    <w:rsid w:val="00536821"/>
    <w:rsid w:val="00543C9F"/>
    <w:rsid w:val="0054489E"/>
    <w:rsid w:val="00544B84"/>
    <w:rsid w:val="0056569E"/>
    <w:rsid w:val="005768EF"/>
    <w:rsid w:val="00590A7A"/>
    <w:rsid w:val="005937BD"/>
    <w:rsid w:val="005967ED"/>
    <w:rsid w:val="005A7568"/>
    <w:rsid w:val="005B7358"/>
    <w:rsid w:val="005B7909"/>
    <w:rsid w:val="005C3335"/>
    <w:rsid w:val="00600314"/>
    <w:rsid w:val="006049ED"/>
    <w:rsid w:val="00632A4E"/>
    <w:rsid w:val="00633D31"/>
    <w:rsid w:val="00642809"/>
    <w:rsid w:val="006627C5"/>
    <w:rsid w:val="00663D3A"/>
    <w:rsid w:val="00670222"/>
    <w:rsid w:val="0067075A"/>
    <w:rsid w:val="00693FB0"/>
    <w:rsid w:val="006A442C"/>
    <w:rsid w:val="006B4C3A"/>
    <w:rsid w:val="006B5F5F"/>
    <w:rsid w:val="006C22CE"/>
    <w:rsid w:val="006C42CE"/>
    <w:rsid w:val="006D0845"/>
    <w:rsid w:val="006D6C1E"/>
    <w:rsid w:val="006E19CB"/>
    <w:rsid w:val="006E2D29"/>
    <w:rsid w:val="006E4333"/>
    <w:rsid w:val="006E4710"/>
    <w:rsid w:val="00706ADF"/>
    <w:rsid w:val="007241EB"/>
    <w:rsid w:val="00750276"/>
    <w:rsid w:val="00753F6B"/>
    <w:rsid w:val="00763DB4"/>
    <w:rsid w:val="0076766B"/>
    <w:rsid w:val="00771CFB"/>
    <w:rsid w:val="007761C5"/>
    <w:rsid w:val="00795AC9"/>
    <w:rsid w:val="0079759B"/>
    <w:rsid w:val="007A398F"/>
    <w:rsid w:val="007C5E35"/>
    <w:rsid w:val="007D1D85"/>
    <w:rsid w:val="007D207C"/>
    <w:rsid w:val="007E1C7C"/>
    <w:rsid w:val="007E360F"/>
    <w:rsid w:val="007E5714"/>
    <w:rsid w:val="007E6F3E"/>
    <w:rsid w:val="007F4313"/>
    <w:rsid w:val="007F5D3B"/>
    <w:rsid w:val="00801685"/>
    <w:rsid w:val="0081009D"/>
    <w:rsid w:val="00810DDA"/>
    <w:rsid w:val="0081280E"/>
    <w:rsid w:val="008139DE"/>
    <w:rsid w:val="0081783A"/>
    <w:rsid w:val="00827253"/>
    <w:rsid w:val="00830395"/>
    <w:rsid w:val="008402C4"/>
    <w:rsid w:val="008402D8"/>
    <w:rsid w:val="008504AE"/>
    <w:rsid w:val="00854259"/>
    <w:rsid w:val="00855EEE"/>
    <w:rsid w:val="00857DF9"/>
    <w:rsid w:val="00857F8B"/>
    <w:rsid w:val="008668F5"/>
    <w:rsid w:val="00875976"/>
    <w:rsid w:val="0087784D"/>
    <w:rsid w:val="00887193"/>
    <w:rsid w:val="0089270F"/>
    <w:rsid w:val="00893FD8"/>
    <w:rsid w:val="008A0992"/>
    <w:rsid w:val="008A209F"/>
    <w:rsid w:val="008B297E"/>
    <w:rsid w:val="008B64CA"/>
    <w:rsid w:val="008C3AF3"/>
    <w:rsid w:val="008C583E"/>
    <w:rsid w:val="008D474D"/>
    <w:rsid w:val="008D76E8"/>
    <w:rsid w:val="008E6AE5"/>
    <w:rsid w:val="008F5AEF"/>
    <w:rsid w:val="0090263A"/>
    <w:rsid w:val="00903345"/>
    <w:rsid w:val="009112D2"/>
    <w:rsid w:val="00915945"/>
    <w:rsid w:val="00930FA1"/>
    <w:rsid w:val="00942629"/>
    <w:rsid w:val="00947C02"/>
    <w:rsid w:val="009507F3"/>
    <w:rsid w:val="00973817"/>
    <w:rsid w:val="00983E43"/>
    <w:rsid w:val="0099033C"/>
    <w:rsid w:val="00993718"/>
    <w:rsid w:val="009B10D9"/>
    <w:rsid w:val="009B7FE7"/>
    <w:rsid w:val="009D0AA6"/>
    <w:rsid w:val="009E5D89"/>
    <w:rsid w:val="009E645A"/>
    <w:rsid w:val="009F2C96"/>
    <w:rsid w:val="009F4086"/>
    <w:rsid w:val="009F6B10"/>
    <w:rsid w:val="00A01A46"/>
    <w:rsid w:val="00A11502"/>
    <w:rsid w:val="00A14567"/>
    <w:rsid w:val="00A20498"/>
    <w:rsid w:val="00A545DC"/>
    <w:rsid w:val="00A623A6"/>
    <w:rsid w:val="00A62F0E"/>
    <w:rsid w:val="00A7266F"/>
    <w:rsid w:val="00A75B22"/>
    <w:rsid w:val="00A83FA2"/>
    <w:rsid w:val="00A9765E"/>
    <w:rsid w:val="00AA3E2F"/>
    <w:rsid w:val="00AA49AB"/>
    <w:rsid w:val="00AC3E18"/>
    <w:rsid w:val="00AD2B95"/>
    <w:rsid w:val="00AD4ECF"/>
    <w:rsid w:val="00AF239D"/>
    <w:rsid w:val="00B02FB5"/>
    <w:rsid w:val="00B120A2"/>
    <w:rsid w:val="00B1403E"/>
    <w:rsid w:val="00B169A0"/>
    <w:rsid w:val="00B25345"/>
    <w:rsid w:val="00B33388"/>
    <w:rsid w:val="00B348DF"/>
    <w:rsid w:val="00B44B9C"/>
    <w:rsid w:val="00B453A3"/>
    <w:rsid w:val="00B4578E"/>
    <w:rsid w:val="00B54002"/>
    <w:rsid w:val="00B60221"/>
    <w:rsid w:val="00B63129"/>
    <w:rsid w:val="00B63B49"/>
    <w:rsid w:val="00B777A8"/>
    <w:rsid w:val="00B82D94"/>
    <w:rsid w:val="00B85940"/>
    <w:rsid w:val="00B8752A"/>
    <w:rsid w:val="00BA2583"/>
    <w:rsid w:val="00BC091C"/>
    <w:rsid w:val="00BC3961"/>
    <w:rsid w:val="00BE36EC"/>
    <w:rsid w:val="00BE610E"/>
    <w:rsid w:val="00BF3E63"/>
    <w:rsid w:val="00BF743F"/>
    <w:rsid w:val="00C062C2"/>
    <w:rsid w:val="00C20A44"/>
    <w:rsid w:val="00C229FD"/>
    <w:rsid w:val="00C23EBC"/>
    <w:rsid w:val="00C24347"/>
    <w:rsid w:val="00C26F7B"/>
    <w:rsid w:val="00C42D29"/>
    <w:rsid w:val="00C50637"/>
    <w:rsid w:val="00C57CEC"/>
    <w:rsid w:val="00C659A5"/>
    <w:rsid w:val="00C81B07"/>
    <w:rsid w:val="00C85559"/>
    <w:rsid w:val="00CB72A3"/>
    <w:rsid w:val="00CB7CA9"/>
    <w:rsid w:val="00CD16FC"/>
    <w:rsid w:val="00CD4F18"/>
    <w:rsid w:val="00CD6853"/>
    <w:rsid w:val="00CE589F"/>
    <w:rsid w:val="00CE7590"/>
    <w:rsid w:val="00CF1A73"/>
    <w:rsid w:val="00D020C1"/>
    <w:rsid w:val="00D027AE"/>
    <w:rsid w:val="00D1397E"/>
    <w:rsid w:val="00D16D3C"/>
    <w:rsid w:val="00D454F4"/>
    <w:rsid w:val="00D46E20"/>
    <w:rsid w:val="00D86348"/>
    <w:rsid w:val="00D903DE"/>
    <w:rsid w:val="00DA0AE9"/>
    <w:rsid w:val="00DB7370"/>
    <w:rsid w:val="00DB7655"/>
    <w:rsid w:val="00DC39A4"/>
    <w:rsid w:val="00DC6679"/>
    <w:rsid w:val="00DD58DD"/>
    <w:rsid w:val="00DD6972"/>
    <w:rsid w:val="00DE0927"/>
    <w:rsid w:val="00DF7192"/>
    <w:rsid w:val="00E05153"/>
    <w:rsid w:val="00E0693B"/>
    <w:rsid w:val="00E11540"/>
    <w:rsid w:val="00E13A54"/>
    <w:rsid w:val="00E243C1"/>
    <w:rsid w:val="00E27C88"/>
    <w:rsid w:val="00E52118"/>
    <w:rsid w:val="00E53679"/>
    <w:rsid w:val="00E61149"/>
    <w:rsid w:val="00E65442"/>
    <w:rsid w:val="00E6584E"/>
    <w:rsid w:val="00E7684A"/>
    <w:rsid w:val="00E84AE1"/>
    <w:rsid w:val="00E9227F"/>
    <w:rsid w:val="00EA257D"/>
    <w:rsid w:val="00EA2CA8"/>
    <w:rsid w:val="00EA4E8C"/>
    <w:rsid w:val="00EA62E3"/>
    <w:rsid w:val="00EA7D90"/>
    <w:rsid w:val="00EB692E"/>
    <w:rsid w:val="00EC3FD6"/>
    <w:rsid w:val="00EC791B"/>
    <w:rsid w:val="00ED4E81"/>
    <w:rsid w:val="00ED7A8F"/>
    <w:rsid w:val="00EF5B25"/>
    <w:rsid w:val="00F11F58"/>
    <w:rsid w:val="00F2239B"/>
    <w:rsid w:val="00F22EF9"/>
    <w:rsid w:val="00F23EF0"/>
    <w:rsid w:val="00F2652E"/>
    <w:rsid w:val="00F36C8E"/>
    <w:rsid w:val="00F51691"/>
    <w:rsid w:val="00F56BF3"/>
    <w:rsid w:val="00F636F9"/>
    <w:rsid w:val="00F8629D"/>
    <w:rsid w:val="00F96279"/>
    <w:rsid w:val="00FB5F79"/>
    <w:rsid w:val="00FC3D6A"/>
    <w:rsid w:val="00FD190B"/>
    <w:rsid w:val="00FF1206"/>
    <w:rsid w:val="00FF656E"/>
    <w:rsid w:val="00FF6EA4"/>
    <w:rsid w:val="06E4A628"/>
    <w:rsid w:val="2779E225"/>
    <w:rsid w:val="4849D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9DEF1"/>
  <w15:chartTrackingRefBased/>
  <w15:docId w15:val="{2A2C8FCB-AA7D-4992-8E5F-946B3AFA9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099371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22F15"/>
    <w:rPr>
      <w:rFonts w:ascii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6003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003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003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03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031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8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Norton (28001101)</dc:creator>
  <cp:keywords/>
  <dc:description/>
  <cp:lastModifiedBy>Michael Withey</cp:lastModifiedBy>
  <cp:revision>3</cp:revision>
  <dcterms:created xsi:type="dcterms:W3CDTF">2025-02-19T22:13:00Z</dcterms:created>
  <dcterms:modified xsi:type="dcterms:W3CDTF">2025-02-27T17:02:00Z</dcterms:modified>
</cp:coreProperties>
</file>