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5B9BD5" w:themeColor="accent1"/>
          <w:sz w:val="24"/>
          <w:lang w:val="en-GB"/>
        </w:rPr>
        <w:id w:val="-1825578897"/>
        <w:docPartObj>
          <w:docPartGallery w:val="Cover Pages"/>
          <w:docPartUnique/>
        </w:docPartObj>
      </w:sdtPr>
      <w:sdtEndPr>
        <w:rPr>
          <w:color w:val="auto"/>
          <w:sz w:val="16"/>
          <w:szCs w:val="16"/>
        </w:rPr>
      </w:sdtEndPr>
      <w:sdtContent>
        <w:p w14:paraId="6D0FA4D4" w14:textId="53ED1700" w:rsidR="00CF120C" w:rsidRDefault="00CF120C">
          <w:pPr>
            <w:pStyle w:val="NoSpacing"/>
            <w:spacing w:before="1540" w:after="240"/>
            <w:jc w:val="center"/>
            <w:rPr>
              <w:color w:val="5B9BD5" w:themeColor="accent1"/>
            </w:rPr>
          </w:pPr>
          <w:r>
            <w:rPr>
              <w:noProof/>
              <w:color w:val="5B9BD5" w:themeColor="accent1"/>
            </w:rPr>
            <w:drawing>
              <wp:inline distT="0" distB="0" distL="0" distR="0" wp14:anchorId="30C08834" wp14:editId="6535F13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BC85751ECF3541CD8F5A22C48A08D2DB"/>
            </w:placeholder>
            <w:dataBinding w:prefixMappings="xmlns:ns0='http://purl.org/dc/elements/1.1/' xmlns:ns1='http://schemas.openxmlformats.org/package/2006/metadata/core-properties' " w:xpath="/ns1:coreProperties[1]/ns0:title[1]" w:storeItemID="{6C3C8BC8-F283-45AE-878A-BAB7291924A1}"/>
            <w:text/>
          </w:sdtPr>
          <w:sdtContent>
            <w:p w14:paraId="0C334105" w14:textId="608DEF86" w:rsidR="00CF120C" w:rsidRPr="000138EE" w:rsidRDefault="00C02F1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0138EE">
                <w:rPr>
                  <w:rFonts w:asciiTheme="majorHAnsi" w:eastAsiaTheme="majorEastAsia" w:hAnsiTheme="majorHAnsi" w:cstheme="majorBidi"/>
                  <w:caps/>
                  <w:color w:val="5B9BD5" w:themeColor="accent1"/>
                  <w:sz w:val="72"/>
                  <w:szCs w:val="72"/>
                </w:rPr>
                <w:t>DIGITAL SKILLS AND RESEARCH METHODS</w:t>
              </w:r>
            </w:p>
          </w:sdtContent>
        </w:sdt>
        <w:sdt>
          <w:sdtPr>
            <w:rPr>
              <w:color w:val="5B9BD5" w:themeColor="accent1"/>
              <w:sz w:val="28"/>
              <w:szCs w:val="28"/>
            </w:rPr>
            <w:alias w:val="Subtitle"/>
            <w:tag w:val=""/>
            <w:id w:val="328029620"/>
            <w:placeholder>
              <w:docPart w:val="C54871B42FAC4B89992AD9B419BE57E5"/>
            </w:placeholder>
            <w:dataBinding w:prefixMappings="xmlns:ns0='http://purl.org/dc/elements/1.1/' xmlns:ns1='http://schemas.openxmlformats.org/package/2006/metadata/core-properties' " w:xpath="/ns1:coreProperties[1]/ns0:subject[1]" w:storeItemID="{6C3C8BC8-F283-45AE-878A-BAB7291924A1}"/>
            <w:text/>
          </w:sdtPr>
          <w:sdtContent>
            <w:p w14:paraId="255214CA" w14:textId="5BE90A1C" w:rsidR="00CF120C" w:rsidRDefault="00F1756C">
              <w:pPr>
                <w:pStyle w:val="NoSpacing"/>
                <w:jc w:val="center"/>
                <w:rPr>
                  <w:color w:val="5B9BD5" w:themeColor="accent1"/>
                  <w:sz w:val="28"/>
                  <w:szCs w:val="28"/>
                </w:rPr>
              </w:pPr>
              <w:r w:rsidRPr="00F1756C">
                <w:rPr>
                  <w:color w:val="5B9BD5" w:themeColor="accent1"/>
                  <w:sz w:val="28"/>
                  <w:szCs w:val="28"/>
                </w:rPr>
                <w:t>The Impact of Virtual Learning Environment</w:t>
              </w:r>
            </w:p>
          </w:sdtContent>
        </w:sdt>
        <w:p w14:paraId="58F45728" w14:textId="0C7CB2D3" w:rsidR="00CF120C" w:rsidRDefault="00CF120C">
          <w:pPr>
            <w:pStyle w:val="NoSpacing"/>
            <w:spacing w:before="480"/>
            <w:jc w:val="center"/>
            <w:rPr>
              <w:color w:val="5B9BD5" w:themeColor="accent1"/>
            </w:rPr>
          </w:pPr>
          <w:r>
            <w:rPr>
              <w:noProof/>
              <w:color w:val="5B9BD5" w:themeColor="accent1"/>
            </w:rPr>
            <w:drawing>
              <wp:inline distT="0" distB="0" distL="0" distR="0" wp14:anchorId="11E798D7" wp14:editId="69C066B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82FADEA" w14:textId="77777777" w:rsidR="00BD057D" w:rsidRDefault="00BD057D" w:rsidP="00AF5288">
          <w:pPr>
            <w:spacing w:line="259" w:lineRule="auto"/>
            <w:jc w:val="left"/>
            <w:rPr>
              <w:sz w:val="16"/>
              <w:szCs w:val="16"/>
            </w:rPr>
          </w:pPr>
        </w:p>
        <w:p w14:paraId="092EC7E4" w14:textId="77777777" w:rsidR="00BD057D" w:rsidRDefault="00BD057D" w:rsidP="00AF5288">
          <w:pPr>
            <w:spacing w:line="259" w:lineRule="auto"/>
            <w:jc w:val="left"/>
            <w:rPr>
              <w:sz w:val="16"/>
              <w:szCs w:val="16"/>
            </w:rPr>
          </w:pPr>
        </w:p>
        <w:p w14:paraId="2728AD7A" w14:textId="77777777" w:rsidR="00BD057D" w:rsidRDefault="00BD057D" w:rsidP="00AF5288">
          <w:pPr>
            <w:spacing w:line="259" w:lineRule="auto"/>
            <w:jc w:val="left"/>
            <w:rPr>
              <w:sz w:val="16"/>
              <w:szCs w:val="16"/>
            </w:rPr>
          </w:pPr>
        </w:p>
        <w:p w14:paraId="08A365F6" w14:textId="77777777" w:rsidR="00BD057D" w:rsidRPr="000138EE" w:rsidRDefault="00BD057D" w:rsidP="00BD057D">
          <w:pPr>
            <w:spacing w:line="259" w:lineRule="auto"/>
            <w:jc w:val="left"/>
            <w:rPr>
              <w:rFonts w:cs="Arial"/>
              <w:color w:val="5B9BD5" w:themeColor="accent1"/>
              <w:szCs w:val="24"/>
            </w:rPr>
          </w:pPr>
          <w:r w:rsidRPr="000138EE">
            <w:rPr>
              <w:rFonts w:cs="Arial"/>
              <w:color w:val="5B9BD5" w:themeColor="accent1"/>
              <w:szCs w:val="24"/>
            </w:rPr>
            <w:t>Module Code: BMSW4003</w:t>
          </w:r>
        </w:p>
        <w:p w14:paraId="5F9310D0" w14:textId="77777777" w:rsidR="00325A36" w:rsidRPr="000138EE" w:rsidRDefault="00BD057D" w:rsidP="00BD057D">
          <w:pPr>
            <w:spacing w:line="259" w:lineRule="auto"/>
            <w:jc w:val="left"/>
            <w:rPr>
              <w:color w:val="5B9BD5" w:themeColor="accent1"/>
              <w:sz w:val="16"/>
              <w:szCs w:val="16"/>
            </w:rPr>
          </w:pPr>
          <w:r w:rsidRPr="000138EE">
            <w:rPr>
              <w:rFonts w:cs="Arial"/>
              <w:color w:val="5B9BD5" w:themeColor="accent1"/>
              <w:szCs w:val="24"/>
            </w:rPr>
            <w:t>Research Report</w:t>
          </w:r>
          <w:r w:rsidRPr="000138EE">
            <w:rPr>
              <w:color w:val="5B9BD5" w:themeColor="accent1"/>
              <w:sz w:val="16"/>
              <w:szCs w:val="16"/>
            </w:rPr>
            <w:t xml:space="preserve"> </w:t>
          </w:r>
        </w:p>
        <w:p w14:paraId="054460B9" w14:textId="77777777" w:rsidR="00553C78" w:rsidRPr="000138EE" w:rsidRDefault="00553C78" w:rsidP="00BD057D">
          <w:pPr>
            <w:spacing w:line="259" w:lineRule="auto"/>
            <w:jc w:val="left"/>
            <w:rPr>
              <w:color w:val="5B9BD5" w:themeColor="accent1"/>
              <w:sz w:val="16"/>
              <w:szCs w:val="16"/>
            </w:rPr>
          </w:pPr>
        </w:p>
        <w:p w14:paraId="342EC11D" w14:textId="77777777" w:rsidR="00553C78" w:rsidRPr="000138EE" w:rsidRDefault="00553C78" w:rsidP="00BD057D">
          <w:pPr>
            <w:spacing w:line="259" w:lineRule="auto"/>
            <w:jc w:val="left"/>
            <w:rPr>
              <w:color w:val="5B9BD5" w:themeColor="accent1"/>
              <w:sz w:val="16"/>
              <w:szCs w:val="16"/>
            </w:rPr>
          </w:pPr>
        </w:p>
        <w:p w14:paraId="07AC9FB9" w14:textId="464A512E" w:rsidR="00EF64E9" w:rsidRPr="000138EE" w:rsidRDefault="00465A95" w:rsidP="00EF64E9">
          <w:pPr>
            <w:spacing w:line="259" w:lineRule="auto"/>
            <w:jc w:val="left"/>
            <w:rPr>
              <w:rFonts w:cs="Arial"/>
              <w:color w:val="5B9BD5" w:themeColor="accent1"/>
              <w:szCs w:val="24"/>
            </w:rPr>
          </w:pPr>
          <w:r>
            <w:rPr>
              <w:rFonts w:cs="Arial"/>
              <w:color w:val="5B9BD5" w:themeColor="accent1"/>
              <w:szCs w:val="24"/>
            </w:rPr>
            <w:t xml:space="preserve">Lecture: </w:t>
          </w:r>
          <w:proofErr w:type="spellStart"/>
          <w:r w:rsidR="00EF64E9" w:rsidRPr="000138EE">
            <w:rPr>
              <w:rFonts w:cs="Arial"/>
              <w:color w:val="5B9BD5" w:themeColor="accent1"/>
              <w:szCs w:val="24"/>
            </w:rPr>
            <w:t>Suneth</w:t>
          </w:r>
          <w:proofErr w:type="spellEnd"/>
          <w:r w:rsidR="00EF64E9" w:rsidRPr="000138EE">
            <w:rPr>
              <w:rFonts w:cs="Arial"/>
              <w:color w:val="5B9BD5" w:themeColor="accent1"/>
              <w:szCs w:val="24"/>
            </w:rPr>
            <w:t xml:space="preserve"> Fernando</w:t>
          </w:r>
        </w:p>
        <w:p w14:paraId="0478323C" w14:textId="620BA3F1" w:rsidR="00EF64E9" w:rsidRDefault="00465A95" w:rsidP="00EF64E9">
          <w:pPr>
            <w:spacing w:line="259" w:lineRule="auto"/>
            <w:jc w:val="left"/>
            <w:rPr>
              <w:rFonts w:cs="Arial"/>
              <w:color w:val="002060"/>
              <w:szCs w:val="24"/>
            </w:rPr>
          </w:pPr>
          <w:r>
            <w:rPr>
              <w:rFonts w:cs="Arial"/>
              <w:color w:val="5B9BD5" w:themeColor="accent1"/>
              <w:szCs w:val="24"/>
            </w:rPr>
            <w:t xml:space="preserve">Student: </w:t>
          </w:r>
          <w:r w:rsidR="00EF64E9" w:rsidRPr="000138EE">
            <w:rPr>
              <w:rFonts w:cs="Arial"/>
              <w:color w:val="5B9BD5" w:themeColor="accent1"/>
              <w:szCs w:val="24"/>
            </w:rPr>
            <w:t>Mariana Ungureanu2129381</w:t>
          </w:r>
        </w:p>
        <w:p w14:paraId="76F0CA76" w14:textId="77777777" w:rsidR="00553C78" w:rsidRDefault="00553C78" w:rsidP="00BD057D">
          <w:pPr>
            <w:spacing w:line="259" w:lineRule="auto"/>
            <w:jc w:val="left"/>
            <w:rPr>
              <w:sz w:val="16"/>
              <w:szCs w:val="16"/>
            </w:rPr>
          </w:pPr>
        </w:p>
        <w:p w14:paraId="48D9185A" w14:textId="77777777" w:rsidR="00553C78" w:rsidRDefault="00553C78" w:rsidP="00BD057D">
          <w:pPr>
            <w:spacing w:line="259" w:lineRule="auto"/>
            <w:jc w:val="left"/>
            <w:rPr>
              <w:sz w:val="16"/>
              <w:szCs w:val="16"/>
            </w:rPr>
          </w:pPr>
        </w:p>
        <w:p w14:paraId="3C048211" w14:textId="37B4C656" w:rsidR="00553C78" w:rsidRDefault="00553C78" w:rsidP="00BD057D">
          <w:pPr>
            <w:spacing w:line="259" w:lineRule="auto"/>
            <w:jc w:val="left"/>
            <w:rPr>
              <w:sz w:val="16"/>
              <w:szCs w:val="16"/>
            </w:rPr>
          </w:pPr>
        </w:p>
        <w:p w14:paraId="272E6F14" w14:textId="05823280" w:rsidR="00553C78" w:rsidRDefault="00553C78" w:rsidP="00BD057D">
          <w:pPr>
            <w:spacing w:line="259" w:lineRule="auto"/>
            <w:jc w:val="left"/>
            <w:rPr>
              <w:sz w:val="16"/>
              <w:szCs w:val="16"/>
            </w:rPr>
          </w:pPr>
        </w:p>
        <w:p w14:paraId="40E62E1F" w14:textId="5884BA3B" w:rsidR="00EF64E9" w:rsidRDefault="0044001F" w:rsidP="0044001F">
          <w:pPr>
            <w:pStyle w:val="NoSpacing"/>
            <w:spacing w:after="40"/>
            <w:rPr>
              <w:caps/>
              <w:color w:val="5B9BD5" w:themeColor="accent1"/>
              <w:sz w:val="28"/>
              <w:szCs w:val="28"/>
            </w:rPr>
          </w:pPr>
          <w:r>
            <w:rPr>
              <w:caps/>
              <w:color w:val="5B9BD5" w:themeColor="accent1"/>
              <w:sz w:val="28"/>
              <w:szCs w:val="28"/>
            </w:rPr>
            <w:t xml:space="preserve">                             </w:t>
          </w:r>
        </w:p>
        <w:p w14:paraId="6DCF45B6" w14:textId="1612F2F9" w:rsidR="00424C09" w:rsidRDefault="00424C09" w:rsidP="0044001F">
          <w:pPr>
            <w:pStyle w:val="NoSpacing"/>
            <w:spacing w:after="40"/>
            <w:rPr>
              <w:caps/>
              <w:color w:val="5B9BD5" w:themeColor="accent1"/>
              <w:sz w:val="28"/>
              <w:szCs w:val="28"/>
            </w:rPr>
          </w:pPr>
          <w:r>
            <w:rPr>
              <w:caps/>
              <w:color w:val="5B9BD5" w:themeColor="accent1"/>
              <w:sz w:val="28"/>
              <w:szCs w:val="28"/>
            </w:rPr>
            <w:t xml:space="preserve">                         </w:t>
          </w:r>
          <w:r w:rsidRPr="00424C09">
            <w:rPr>
              <w:caps/>
              <w:color w:val="5B9BD5" w:themeColor="accent1"/>
              <w:sz w:val="28"/>
              <w:szCs w:val="28"/>
              <w:lang w:val="en-GB"/>
            </w:rPr>
            <w:t>University of Wales Trinity Saint David</w:t>
          </w:r>
          <w:r>
            <w:rPr>
              <w:caps/>
              <w:color w:val="5B9BD5" w:themeColor="accent1"/>
              <w:sz w:val="28"/>
              <w:szCs w:val="28"/>
            </w:rPr>
            <w:t xml:space="preserve">   </w:t>
          </w:r>
        </w:p>
        <w:p w14:paraId="06F4ED3D" w14:textId="528148EB" w:rsidR="00C3223E" w:rsidRDefault="000630CF" w:rsidP="00BD057D">
          <w:pPr>
            <w:spacing w:line="259" w:lineRule="auto"/>
            <w:jc w:val="left"/>
            <w:rPr>
              <w:sz w:val="16"/>
              <w:szCs w:val="16"/>
            </w:rPr>
          </w:pPr>
          <w:r>
            <w:rPr>
              <w:noProof/>
              <w:color w:val="5B9BD5" w:themeColor="accent1"/>
            </w:rPr>
            <mc:AlternateContent>
              <mc:Choice Requires="wps">
                <w:drawing>
                  <wp:anchor distT="0" distB="0" distL="114300" distR="114300" simplePos="0" relativeHeight="251659264" behindDoc="0" locked="0" layoutInCell="1" allowOverlap="1" wp14:anchorId="61744311" wp14:editId="733331C3">
                    <wp:simplePos x="0" y="0"/>
                    <wp:positionH relativeFrom="margin">
                      <wp:posOffset>1720979</wp:posOffset>
                    </wp:positionH>
                    <wp:positionV relativeFrom="bottomMargin">
                      <wp:align>top</wp:align>
                    </wp:positionV>
                    <wp:extent cx="2694129" cy="523213"/>
                    <wp:effectExtent l="0" t="0" r="11430" b="10795"/>
                    <wp:wrapNone/>
                    <wp:docPr id="142" name="Text Box 142"/>
                    <wp:cNvGraphicFramePr/>
                    <a:graphic xmlns:a="http://schemas.openxmlformats.org/drawingml/2006/main">
                      <a:graphicData uri="http://schemas.microsoft.com/office/word/2010/wordprocessingShape">
                        <wps:wsp>
                          <wps:cNvSpPr txBox="1"/>
                          <wps:spPr>
                            <a:xfrm>
                              <a:off x="0" y="0"/>
                              <a:ext cx="2694129" cy="5232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72AA7E" w14:textId="77777777" w:rsidR="000630CF" w:rsidRDefault="000630CF"/>
                              <w:p w14:paraId="2CD9022A" w14:textId="77777777" w:rsidR="000630CF" w:rsidRDefault="000630CF"/>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744311" id="_x0000_t202" coordsize="21600,21600" o:spt="202" path="m,l,21600r21600,l21600,xe">
                    <v:stroke joinstyle="miter"/>
                    <v:path gradientshapeok="t" o:connecttype="rect"/>
                  </v:shapetype>
                  <v:shape id="Text Box 142" o:spid="_x0000_s1026" type="#_x0000_t202" style="position:absolute;margin-left:135.5pt;margin-top:0;width:212.15pt;height:41.2pt;z-index:251659264;visibility:visible;mso-wrap-style:square;mso-width-percent:0;mso-height-percent:0;mso-wrap-distance-left:9pt;mso-wrap-distance-top:0;mso-wrap-distance-right:9pt;mso-wrap-distance-bottom:0;mso-position-horizontal:absolute;mso-position-horizontal-relative:margin;mso-position-vertical:top;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" filled="f" stroked="f" strokeweight=".5pt">
                    <v:textbox inset="0,0,0,0">
                      <w:txbxContent>
                        <w:p w14:paraId="2C72AA7E" w14:textId="77777777" w:rsidR="000630CF" w:rsidRDefault="000630CF"/>
                        <w:p w14:paraId="2CD9022A" w14:textId="77777777" w:rsidR="000630CF" w:rsidRDefault="000630CF"/>
                      </w:txbxContent>
                    </v:textbox>
                    <w10:wrap anchorx="margin" anchory="margin"/>
                  </v:shape>
                </w:pict>
              </mc:Fallback>
            </mc:AlternateContent>
          </w:r>
          <w:r w:rsidR="00CF120C">
            <w:rPr>
              <w:sz w:val="16"/>
              <w:szCs w:val="16"/>
            </w:rPr>
            <w:br w:type="page"/>
          </w:r>
        </w:p>
        <w:p w14:paraId="7E9FD0FB" w14:textId="6E4FD03F" w:rsidR="00AF5288" w:rsidRDefault="00000000" w:rsidP="00AF5288">
          <w:pPr>
            <w:spacing w:line="259" w:lineRule="auto"/>
            <w:jc w:val="left"/>
            <w:rPr>
              <w:sz w:val="16"/>
              <w:szCs w:val="16"/>
            </w:rPr>
          </w:pPr>
        </w:p>
      </w:sdtContent>
    </w:sdt>
    <w:p w14:paraId="47DE61B3" w14:textId="0D9C4103" w:rsidR="008B3B21" w:rsidRPr="00F54614" w:rsidRDefault="008B3B21">
      <w:pPr>
        <w:spacing w:line="259" w:lineRule="auto"/>
        <w:jc w:val="left"/>
        <w:rPr>
          <w:rFonts w:cs="Arial"/>
        </w:rPr>
      </w:pPr>
    </w:p>
    <w:sdt>
      <w:sdtPr>
        <w:rPr>
          <w:rFonts w:ascii="Arial" w:eastAsiaTheme="minorHAnsi" w:hAnsi="Arial" w:cs="Arial"/>
          <w:color w:val="auto"/>
          <w:sz w:val="24"/>
          <w:szCs w:val="22"/>
          <w:lang w:val="en-GB"/>
        </w:rPr>
        <w:id w:val="244615223"/>
        <w:docPartObj>
          <w:docPartGallery w:val="Table of Contents"/>
          <w:docPartUnique/>
        </w:docPartObj>
      </w:sdtPr>
      <w:sdtEndPr>
        <w:rPr>
          <w:b/>
          <w:bCs/>
          <w:noProof/>
        </w:rPr>
      </w:sdtEndPr>
      <w:sdtContent>
        <w:p w14:paraId="3956E2D3" w14:textId="77777777" w:rsidR="00743E99" w:rsidRPr="00F54614" w:rsidRDefault="00743E99">
          <w:pPr>
            <w:pStyle w:val="TOCHeading"/>
            <w:rPr>
              <w:rFonts w:ascii="Arial" w:hAnsi="Arial" w:cs="Arial"/>
            </w:rPr>
          </w:pPr>
          <w:r w:rsidRPr="00F54614">
            <w:rPr>
              <w:rFonts w:ascii="Arial" w:hAnsi="Arial" w:cs="Arial"/>
            </w:rPr>
            <w:t>Contents</w:t>
          </w:r>
        </w:p>
        <w:p w14:paraId="5548877A" w14:textId="77777777" w:rsidR="00743E99" w:rsidRPr="001D17DC" w:rsidRDefault="00743E99">
          <w:pPr>
            <w:pStyle w:val="TOC2"/>
            <w:tabs>
              <w:tab w:val="right" w:leader="dot" w:pos="9350"/>
            </w:tabs>
            <w:rPr>
              <w:rFonts w:eastAsiaTheme="minorEastAsia" w:cs="Arial"/>
              <w:noProof/>
              <w:sz w:val="22"/>
              <w:lang w:val="en-US"/>
            </w:rPr>
          </w:pPr>
          <w:r w:rsidRPr="00F54614">
            <w:rPr>
              <w:rFonts w:cs="Arial"/>
              <w:b/>
              <w:bCs/>
              <w:noProof/>
            </w:rPr>
            <w:fldChar w:fldCharType="begin"/>
          </w:r>
          <w:r w:rsidRPr="00F54614">
            <w:rPr>
              <w:rFonts w:cs="Arial"/>
              <w:b/>
              <w:bCs/>
              <w:noProof/>
            </w:rPr>
            <w:instrText xml:space="preserve"> TOC \o "1-3" \h \z \u </w:instrText>
          </w:r>
          <w:r w:rsidRPr="00F54614">
            <w:rPr>
              <w:rFonts w:cs="Arial"/>
              <w:b/>
              <w:bCs/>
              <w:noProof/>
            </w:rPr>
            <w:fldChar w:fldCharType="separate"/>
          </w:r>
          <w:hyperlink w:anchor="_Toc109571232" w:history="1">
            <w:r w:rsidRPr="001D17DC">
              <w:rPr>
                <w:rStyle w:val="Hyperlink"/>
                <w:rFonts w:cs="Arial"/>
                <w:noProof/>
                <w:sz w:val="22"/>
              </w:rPr>
              <w:t>Introduction</w:t>
            </w:r>
            <w:r w:rsidRPr="001D17DC">
              <w:rPr>
                <w:rFonts w:cs="Arial"/>
                <w:noProof/>
                <w:webHidden/>
                <w:sz w:val="22"/>
              </w:rPr>
              <w:tab/>
            </w:r>
            <w:r w:rsidRPr="001D17DC">
              <w:rPr>
                <w:rFonts w:cs="Arial"/>
                <w:noProof/>
                <w:webHidden/>
                <w:sz w:val="22"/>
              </w:rPr>
              <w:fldChar w:fldCharType="begin"/>
            </w:r>
            <w:r w:rsidRPr="001D17DC">
              <w:rPr>
                <w:rFonts w:cs="Arial"/>
                <w:noProof/>
                <w:webHidden/>
                <w:sz w:val="22"/>
              </w:rPr>
              <w:instrText xml:space="preserve"> PAGEREF _Toc109571232 \h </w:instrText>
            </w:r>
            <w:r w:rsidRPr="001D17DC">
              <w:rPr>
                <w:rFonts w:cs="Arial"/>
                <w:noProof/>
                <w:webHidden/>
                <w:sz w:val="22"/>
              </w:rPr>
            </w:r>
            <w:r w:rsidRPr="001D17DC">
              <w:rPr>
                <w:rFonts w:cs="Arial"/>
                <w:noProof/>
                <w:webHidden/>
                <w:sz w:val="22"/>
              </w:rPr>
              <w:fldChar w:fldCharType="separate"/>
            </w:r>
            <w:r w:rsidRPr="001D17DC">
              <w:rPr>
                <w:rFonts w:cs="Arial"/>
                <w:noProof/>
                <w:webHidden/>
                <w:sz w:val="22"/>
              </w:rPr>
              <w:t>3</w:t>
            </w:r>
            <w:r w:rsidRPr="001D17DC">
              <w:rPr>
                <w:rFonts w:cs="Arial"/>
                <w:noProof/>
                <w:webHidden/>
                <w:sz w:val="22"/>
              </w:rPr>
              <w:fldChar w:fldCharType="end"/>
            </w:r>
          </w:hyperlink>
        </w:p>
        <w:p w14:paraId="5A823074" w14:textId="77777777" w:rsidR="00743E99" w:rsidRPr="001D17DC" w:rsidRDefault="00000000">
          <w:pPr>
            <w:pStyle w:val="TOC3"/>
            <w:tabs>
              <w:tab w:val="right" w:leader="dot" w:pos="9350"/>
            </w:tabs>
            <w:rPr>
              <w:rFonts w:eastAsiaTheme="minorEastAsia" w:cs="Arial"/>
              <w:noProof/>
              <w:sz w:val="22"/>
              <w:lang w:val="en-US"/>
            </w:rPr>
          </w:pPr>
          <w:hyperlink w:anchor="_Toc109571233" w:history="1">
            <w:r w:rsidR="00743E99" w:rsidRPr="001D17DC">
              <w:rPr>
                <w:rStyle w:val="Hyperlink"/>
                <w:rFonts w:cs="Arial"/>
                <w:noProof/>
                <w:sz w:val="22"/>
              </w:rPr>
              <w:t>Overview of Virtual Learning Environment</w:t>
            </w:r>
            <w:r w:rsidR="00743E99" w:rsidRPr="001D17DC">
              <w:rPr>
                <w:rFonts w:cs="Arial"/>
                <w:noProof/>
                <w:webHidden/>
                <w:sz w:val="22"/>
              </w:rPr>
              <w:tab/>
            </w:r>
            <w:r w:rsidR="00743E99" w:rsidRPr="001D17DC">
              <w:rPr>
                <w:rFonts w:cs="Arial"/>
                <w:noProof/>
                <w:webHidden/>
                <w:sz w:val="22"/>
              </w:rPr>
              <w:fldChar w:fldCharType="begin"/>
            </w:r>
            <w:r w:rsidR="00743E99" w:rsidRPr="001D17DC">
              <w:rPr>
                <w:rFonts w:cs="Arial"/>
                <w:noProof/>
                <w:webHidden/>
                <w:sz w:val="22"/>
              </w:rPr>
              <w:instrText xml:space="preserve"> PAGEREF _Toc109571233 \h </w:instrText>
            </w:r>
            <w:r w:rsidR="00743E99" w:rsidRPr="001D17DC">
              <w:rPr>
                <w:rFonts w:cs="Arial"/>
                <w:noProof/>
                <w:webHidden/>
                <w:sz w:val="22"/>
              </w:rPr>
            </w:r>
            <w:r w:rsidR="00743E99" w:rsidRPr="001D17DC">
              <w:rPr>
                <w:rFonts w:cs="Arial"/>
                <w:noProof/>
                <w:webHidden/>
                <w:sz w:val="22"/>
              </w:rPr>
              <w:fldChar w:fldCharType="separate"/>
            </w:r>
            <w:r w:rsidR="00743E99" w:rsidRPr="001D17DC">
              <w:rPr>
                <w:rFonts w:cs="Arial"/>
                <w:noProof/>
                <w:webHidden/>
                <w:sz w:val="22"/>
              </w:rPr>
              <w:t>3</w:t>
            </w:r>
            <w:r w:rsidR="00743E99" w:rsidRPr="001D17DC">
              <w:rPr>
                <w:rFonts w:cs="Arial"/>
                <w:noProof/>
                <w:webHidden/>
                <w:sz w:val="22"/>
              </w:rPr>
              <w:fldChar w:fldCharType="end"/>
            </w:r>
          </w:hyperlink>
        </w:p>
        <w:p w14:paraId="4F89C9E0" w14:textId="77777777" w:rsidR="00743E99" w:rsidRPr="001D17DC" w:rsidRDefault="00000000">
          <w:pPr>
            <w:pStyle w:val="TOC2"/>
            <w:tabs>
              <w:tab w:val="right" w:leader="dot" w:pos="9350"/>
            </w:tabs>
            <w:rPr>
              <w:rFonts w:eastAsiaTheme="minorEastAsia" w:cs="Arial"/>
              <w:noProof/>
              <w:sz w:val="22"/>
              <w:lang w:val="en-US"/>
            </w:rPr>
          </w:pPr>
          <w:hyperlink w:anchor="_Toc109571234" w:history="1">
            <w:r w:rsidR="00743E99" w:rsidRPr="001D17DC">
              <w:rPr>
                <w:rStyle w:val="Hyperlink"/>
                <w:rFonts w:cs="Arial"/>
                <w:noProof/>
                <w:sz w:val="22"/>
              </w:rPr>
              <w:t>Background</w:t>
            </w:r>
            <w:r w:rsidR="00743E99" w:rsidRPr="001D17DC">
              <w:rPr>
                <w:rFonts w:cs="Arial"/>
                <w:noProof/>
                <w:webHidden/>
                <w:sz w:val="22"/>
              </w:rPr>
              <w:tab/>
            </w:r>
            <w:r w:rsidR="00743E99" w:rsidRPr="001D17DC">
              <w:rPr>
                <w:rFonts w:cs="Arial"/>
                <w:noProof/>
                <w:webHidden/>
                <w:sz w:val="22"/>
              </w:rPr>
              <w:fldChar w:fldCharType="begin"/>
            </w:r>
            <w:r w:rsidR="00743E99" w:rsidRPr="001D17DC">
              <w:rPr>
                <w:rFonts w:cs="Arial"/>
                <w:noProof/>
                <w:webHidden/>
                <w:sz w:val="22"/>
              </w:rPr>
              <w:instrText xml:space="preserve"> PAGEREF _Toc109571234 \h </w:instrText>
            </w:r>
            <w:r w:rsidR="00743E99" w:rsidRPr="001D17DC">
              <w:rPr>
                <w:rFonts w:cs="Arial"/>
                <w:noProof/>
                <w:webHidden/>
                <w:sz w:val="22"/>
              </w:rPr>
            </w:r>
            <w:r w:rsidR="00743E99" w:rsidRPr="001D17DC">
              <w:rPr>
                <w:rFonts w:cs="Arial"/>
                <w:noProof/>
                <w:webHidden/>
                <w:sz w:val="22"/>
              </w:rPr>
              <w:fldChar w:fldCharType="separate"/>
            </w:r>
            <w:r w:rsidR="00743E99" w:rsidRPr="001D17DC">
              <w:rPr>
                <w:rFonts w:cs="Arial"/>
                <w:noProof/>
                <w:webHidden/>
                <w:sz w:val="22"/>
              </w:rPr>
              <w:t>3</w:t>
            </w:r>
            <w:r w:rsidR="00743E99" w:rsidRPr="001D17DC">
              <w:rPr>
                <w:rFonts w:cs="Arial"/>
                <w:noProof/>
                <w:webHidden/>
                <w:sz w:val="22"/>
              </w:rPr>
              <w:fldChar w:fldCharType="end"/>
            </w:r>
          </w:hyperlink>
        </w:p>
        <w:p w14:paraId="74127A40" w14:textId="77777777" w:rsidR="00743E99" w:rsidRPr="001D17DC" w:rsidRDefault="00000000">
          <w:pPr>
            <w:pStyle w:val="TOC3"/>
            <w:tabs>
              <w:tab w:val="right" w:leader="dot" w:pos="9350"/>
            </w:tabs>
            <w:rPr>
              <w:rFonts w:eastAsiaTheme="minorEastAsia" w:cs="Arial"/>
              <w:noProof/>
              <w:sz w:val="22"/>
              <w:lang w:val="en-US"/>
            </w:rPr>
          </w:pPr>
          <w:hyperlink w:anchor="_Toc109571235" w:history="1">
            <w:r w:rsidR="00743E99" w:rsidRPr="001D17DC">
              <w:rPr>
                <w:rStyle w:val="Hyperlink"/>
                <w:rFonts w:cs="Arial"/>
                <w:noProof/>
                <w:sz w:val="22"/>
              </w:rPr>
              <w:t>Literature Review – Virtual Learning Environment</w:t>
            </w:r>
            <w:r w:rsidR="00743E99" w:rsidRPr="001D17DC">
              <w:rPr>
                <w:rFonts w:cs="Arial"/>
                <w:noProof/>
                <w:webHidden/>
                <w:sz w:val="22"/>
              </w:rPr>
              <w:tab/>
            </w:r>
            <w:r w:rsidR="00743E99" w:rsidRPr="001D17DC">
              <w:rPr>
                <w:rFonts w:cs="Arial"/>
                <w:noProof/>
                <w:webHidden/>
                <w:sz w:val="22"/>
              </w:rPr>
              <w:fldChar w:fldCharType="begin"/>
            </w:r>
            <w:r w:rsidR="00743E99" w:rsidRPr="001D17DC">
              <w:rPr>
                <w:rFonts w:cs="Arial"/>
                <w:noProof/>
                <w:webHidden/>
                <w:sz w:val="22"/>
              </w:rPr>
              <w:instrText xml:space="preserve"> PAGEREF _Toc109571235 \h </w:instrText>
            </w:r>
            <w:r w:rsidR="00743E99" w:rsidRPr="001D17DC">
              <w:rPr>
                <w:rFonts w:cs="Arial"/>
                <w:noProof/>
                <w:webHidden/>
                <w:sz w:val="22"/>
              </w:rPr>
            </w:r>
            <w:r w:rsidR="00743E99" w:rsidRPr="001D17DC">
              <w:rPr>
                <w:rFonts w:cs="Arial"/>
                <w:noProof/>
                <w:webHidden/>
                <w:sz w:val="22"/>
              </w:rPr>
              <w:fldChar w:fldCharType="separate"/>
            </w:r>
            <w:r w:rsidR="00743E99" w:rsidRPr="001D17DC">
              <w:rPr>
                <w:rFonts w:cs="Arial"/>
                <w:noProof/>
                <w:webHidden/>
                <w:sz w:val="22"/>
              </w:rPr>
              <w:t>3</w:t>
            </w:r>
            <w:r w:rsidR="00743E99" w:rsidRPr="001D17DC">
              <w:rPr>
                <w:rFonts w:cs="Arial"/>
                <w:noProof/>
                <w:webHidden/>
                <w:sz w:val="22"/>
              </w:rPr>
              <w:fldChar w:fldCharType="end"/>
            </w:r>
          </w:hyperlink>
        </w:p>
        <w:p w14:paraId="03E8EE54" w14:textId="77777777" w:rsidR="00743E99" w:rsidRPr="001D17DC" w:rsidRDefault="00000000">
          <w:pPr>
            <w:pStyle w:val="TOC2"/>
            <w:tabs>
              <w:tab w:val="right" w:leader="dot" w:pos="9350"/>
            </w:tabs>
            <w:rPr>
              <w:rFonts w:eastAsiaTheme="minorEastAsia" w:cs="Arial"/>
              <w:noProof/>
              <w:sz w:val="22"/>
              <w:lang w:val="en-US"/>
            </w:rPr>
          </w:pPr>
          <w:hyperlink w:anchor="_Toc109571236" w:history="1">
            <w:r w:rsidR="00743E99" w:rsidRPr="001D17DC">
              <w:rPr>
                <w:rStyle w:val="Hyperlink"/>
                <w:rFonts w:cs="Arial"/>
                <w:noProof/>
                <w:sz w:val="22"/>
              </w:rPr>
              <w:t>Aims And Objectives Of This Research</w:t>
            </w:r>
            <w:r w:rsidR="00743E99" w:rsidRPr="001D17DC">
              <w:rPr>
                <w:rFonts w:cs="Arial"/>
                <w:noProof/>
                <w:webHidden/>
                <w:sz w:val="22"/>
              </w:rPr>
              <w:tab/>
            </w:r>
            <w:r w:rsidR="00743E99" w:rsidRPr="001D17DC">
              <w:rPr>
                <w:rFonts w:cs="Arial"/>
                <w:noProof/>
                <w:webHidden/>
                <w:sz w:val="22"/>
              </w:rPr>
              <w:fldChar w:fldCharType="begin"/>
            </w:r>
            <w:r w:rsidR="00743E99" w:rsidRPr="001D17DC">
              <w:rPr>
                <w:rFonts w:cs="Arial"/>
                <w:noProof/>
                <w:webHidden/>
                <w:sz w:val="22"/>
              </w:rPr>
              <w:instrText xml:space="preserve"> PAGEREF _Toc109571236 \h </w:instrText>
            </w:r>
            <w:r w:rsidR="00743E99" w:rsidRPr="001D17DC">
              <w:rPr>
                <w:rFonts w:cs="Arial"/>
                <w:noProof/>
                <w:webHidden/>
                <w:sz w:val="22"/>
              </w:rPr>
            </w:r>
            <w:r w:rsidR="00743E99" w:rsidRPr="001D17DC">
              <w:rPr>
                <w:rFonts w:cs="Arial"/>
                <w:noProof/>
                <w:webHidden/>
                <w:sz w:val="22"/>
              </w:rPr>
              <w:fldChar w:fldCharType="separate"/>
            </w:r>
            <w:r w:rsidR="00743E99" w:rsidRPr="001D17DC">
              <w:rPr>
                <w:rFonts w:cs="Arial"/>
                <w:noProof/>
                <w:webHidden/>
                <w:sz w:val="22"/>
              </w:rPr>
              <w:t>3</w:t>
            </w:r>
            <w:r w:rsidR="00743E99" w:rsidRPr="001D17DC">
              <w:rPr>
                <w:rFonts w:cs="Arial"/>
                <w:noProof/>
                <w:webHidden/>
                <w:sz w:val="22"/>
              </w:rPr>
              <w:fldChar w:fldCharType="end"/>
            </w:r>
          </w:hyperlink>
        </w:p>
        <w:p w14:paraId="1A0BB069" w14:textId="77777777" w:rsidR="00743E99" w:rsidRPr="001D17DC" w:rsidRDefault="00000000">
          <w:pPr>
            <w:pStyle w:val="TOC3"/>
            <w:tabs>
              <w:tab w:val="right" w:leader="dot" w:pos="9350"/>
            </w:tabs>
            <w:rPr>
              <w:rFonts w:eastAsiaTheme="minorEastAsia" w:cs="Arial"/>
              <w:noProof/>
              <w:sz w:val="22"/>
              <w:lang w:val="en-US"/>
            </w:rPr>
          </w:pPr>
          <w:hyperlink w:anchor="_Toc109571237" w:history="1">
            <w:r w:rsidR="00743E99" w:rsidRPr="001D17DC">
              <w:rPr>
                <w:rStyle w:val="Hyperlink"/>
                <w:rFonts w:cs="Arial"/>
                <w:noProof/>
                <w:sz w:val="22"/>
              </w:rPr>
              <w:t>Aims of This Research</w:t>
            </w:r>
            <w:r w:rsidR="00743E99" w:rsidRPr="001D17DC">
              <w:rPr>
                <w:rFonts w:cs="Arial"/>
                <w:noProof/>
                <w:webHidden/>
                <w:sz w:val="22"/>
              </w:rPr>
              <w:tab/>
            </w:r>
            <w:r w:rsidR="00743E99" w:rsidRPr="001D17DC">
              <w:rPr>
                <w:rFonts w:cs="Arial"/>
                <w:noProof/>
                <w:webHidden/>
                <w:sz w:val="22"/>
              </w:rPr>
              <w:fldChar w:fldCharType="begin"/>
            </w:r>
            <w:r w:rsidR="00743E99" w:rsidRPr="001D17DC">
              <w:rPr>
                <w:rFonts w:cs="Arial"/>
                <w:noProof/>
                <w:webHidden/>
                <w:sz w:val="22"/>
              </w:rPr>
              <w:instrText xml:space="preserve"> PAGEREF _Toc109571237 \h </w:instrText>
            </w:r>
            <w:r w:rsidR="00743E99" w:rsidRPr="001D17DC">
              <w:rPr>
                <w:rFonts w:cs="Arial"/>
                <w:noProof/>
                <w:webHidden/>
                <w:sz w:val="22"/>
              </w:rPr>
            </w:r>
            <w:r w:rsidR="00743E99" w:rsidRPr="001D17DC">
              <w:rPr>
                <w:rFonts w:cs="Arial"/>
                <w:noProof/>
                <w:webHidden/>
                <w:sz w:val="22"/>
              </w:rPr>
              <w:fldChar w:fldCharType="separate"/>
            </w:r>
            <w:r w:rsidR="00743E99" w:rsidRPr="001D17DC">
              <w:rPr>
                <w:rFonts w:cs="Arial"/>
                <w:noProof/>
                <w:webHidden/>
                <w:sz w:val="22"/>
              </w:rPr>
              <w:t>3</w:t>
            </w:r>
            <w:r w:rsidR="00743E99" w:rsidRPr="001D17DC">
              <w:rPr>
                <w:rFonts w:cs="Arial"/>
                <w:noProof/>
                <w:webHidden/>
                <w:sz w:val="22"/>
              </w:rPr>
              <w:fldChar w:fldCharType="end"/>
            </w:r>
          </w:hyperlink>
        </w:p>
        <w:p w14:paraId="4D7B5FD8" w14:textId="77777777" w:rsidR="00743E99" w:rsidRPr="001D17DC" w:rsidRDefault="00000000">
          <w:pPr>
            <w:pStyle w:val="TOC3"/>
            <w:tabs>
              <w:tab w:val="right" w:leader="dot" w:pos="9350"/>
            </w:tabs>
            <w:rPr>
              <w:rFonts w:eastAsiaTheme="minorEastAsia" w:cs="Arial"/>
              <w:noProof/>
              <w:sz w:val="22"/>
              <w:lang w:val="en-US"/>
            </w:rPr>
          </w:pPr>
          <w:hyperlink w:anchor="_Toc109571238" w:history="1">
            <w:r w:rsidR="00743E99" w:rsidRPr="001D17DC">
              <w:rPr>
                <w:rStyle w:val="Hyperlink"/>
                <w:rFonts w:cs="Arial"/>
                <w:noProof/>
                <w:sz w:val="22"/>
              </w:rPr>
              <w:t>Objectives</w:t>
            </w:r>
            <w:r w:rsidR="00743E99" w:rsidRPr="001D17DC">
              <w:rPr>
                <w:rFonts w:cs="Arial"/>
                <w:noProof/>
                <w:webHidden/>
                <w:sz w:val="22"/>
              </w:rPr>
              <w:tab/>
            </w:r>
            <w:r w:rsidR="00743E99" w:rsidRPr="001D17DC">
              <w:rPr>
                <w:rFonts w:cs="Arial"/>
                <w:noProof/>
                <w:webHidden/>
                <w:sz w:val="22"/>
              </w:rPr>
              <w:fldChar w:fldCharType="begin"/>
            </w:r>
            <w:r w:rsidR="00743E99" w:rsidRPr="001D17DC">
              <w:rPr>
                <w:rFonts w:cs="Arial"/>
                <w:noProof/>
                <w:webHidden/>
                <w:sz w:val="22"/>
              </w:rPr>
              <w:instrText xml:space="preserve"> PAGEREF _Toc109571238 \h </w:instrText>
            </w:r>
            <w:r w:rsidR="00743E99" w:rsidRPr="001D17DC">
              <w:rPr>
                <w:rFonts w:cs="Arial"/>
                <w:noProof/>
                <w:webHidden/>
                <w:sz w:val="22"/>
              </w:rPr>
            </w:r>
            <w:r w:rsidR="00743E99" w:rsidRPr="001D17DC">
              <w:rPr>
                <w:rFonts w:cs="Arial"/>
                <w:noProof/>
                <w:webHidden/>
                <w:sz w:val="22"/>
              </w:rPr>
              <w:fldChar w:fldCharType="separate"/>
            </w:r>
            <w:r w:rsidR="00743E99" w:rsidRPr="001D17DC">
              <w:rPr>
                <w:rFonts w:cs="Arial"/>
                <w:noProof/>
                <w:webHidden/>
                <w:sz w:val="22"/>
              </w:rPr>
              <w:t>3</w:t>
            </w:r>
            <w:r w:rsidR="00743E99" w:rsidRPr="001D17DC">
              <w:rPr>
                <w:rFonts w:cs="Arial"/>
                <w:noProof/>
                <w:webHidden/>
                <w:sz w:val="22"/>
              </w:rPr>
              <w:fldChar w:fldCharType="end"/>
            </w:r>
          </w:hyperlink>
        </w:p>
        <w:p w14:paraId="1118C80C" w14:textId="77777777" w:rsidR="00743E99" w:rsidRPr="001D17DC" w:rsidRDefault="00000000">
          <w:pPr>
            <w:pStyle w:val="TOC2"/>
            <w:tabs>
              <w:tab w:val="right" w:leader="dot" w:pos="9350"/>
            </w:tabs>
            <w:rPr>
              <w:rFonts w:eastAsiaTheme="minorEastAsia" w:cs="Arial"/>
              <w:noProof/>
              <w:sz w:val="22"/>
              <w:lang w:val="en-US"/>
            </w:rPr>
          </w:pPr>
          <w:hyperlink w:anchor="_Toc109571239" w:history="1">
            <w:r w:rsidR="00743E99" w:rsidRPr="001D17DC">
              <w:rPr>
                <w:rStyle w:val="Hyperlink"/>
                <w:rFonts w:cs="Arial"/>
                <w:noProof/>
                <w:sz w:val="22"/>
              </w:rPr>
              <w:t>Method (Primary Research)</w:t>
            </w:r>
            <w:r w:rsidR="00743E99" w:rsidRPr="001D17DC">
              <w:rPr>
                <w:rFonts w:cs="Arial"/>
                <w:noProof/>
                <w:webHidden/>
                <w:sz w:val="22"/>
              </w:rPr>
              <w:tab/>
            </w:r>
            <w:r w:rsidR="00743E99" w:rsidRPr="001D17DC">
              <w:rPr>
                <w:rFonts w:cs="Arial"/>
                <w:noProof/>
                <w:webHidden/>
                <w:sz w:val="22"/>
              </w:rPr>
              <w:fldChar w:fldCharType="begin"/>
            </w:r>
            <w:r w:rsidR="00743E99" w:rsidRPr="001D17DC">
              <w:rPr>
                <w:rFonts w:cs="Arial"/>
                <w:noProof/>
                <w:webHidden/>
                <w:sz w:val="22"/>
              </w:rPr>
              <w:instrText xml:space="preserve"> PAGEREF _Toc109571239 \h </w:instrText>
            </w:r>
            <w:r w:rsidR="00743E99" w:rsidRPr="001D17DC">
              <w:rPr>
                <w:rFonts w:cs="Arial"/>
                <w:noProof/>
                <w:webHidden/>
                <w:sz w:val="22"/>
              </w:rPr>
            </w:r>
            <w:r w:rsidR="00743E99" w:rsidRPr="001D17DC">
              <w:rPr>
                <w:rFonts w:cs="Arial"/>
                <w:noProof/>
                <w:webHidden/>
                <w:sz w:val="22"/>
              </w:rPr>
              <w:fldChar w:fldCharType="separate"/>
            </w:r>
            <w:r w:rsidR="00743E99" w:rsidRPr="001D17DC">
              <w:rPr>
                <w:rFonts w:cs="Arial"/>
                <w:noProof/>
                <w:webHidden/>
                <w:sz w:val="22"/>
              </w:rPr>
              <w:t>3</w:t>
            </w:r>
            <w:r w:rsidR="00743E99" w:rsidRPr="001D17DC">
              <w:rPr>
                <w:rFonts w:cs="Arial"/>
                <w:noProof/>
                <w:webHidden/>
                <w:sz w:val="22"/>
              </w:rPr>
              <w:fldChar w:fldCharType="end"/>
            </w:r>
          </w:hyperlink>
        </w:p>
        <w:p w14:paraId="7EBF4162" w14:textId="77777777" w:rsidR="00743E99" w:rsidRPr="001D17DC" w:rsidRDefault="00000000">
          <w:pPr>
            <w:pStyle w:val="TOC2"/>
            <w:tabs>
              <w:tab w:val="right" w:leader="dot" w:pos="9350"/>
            </w:tabs>
            <w:rPr>
              <w:rFonts w:eastAsiaTheme="minorEastAsia" w:cs="Arial"/>
              <w:noProof/>
              <w:sz w:val="22"/>
              <w:lang w:val="en-US"/>
            </w:rPr>
          </w:pPr>
          <w:hyperlink w:anchor="_Toc109571240" w:history="1">
            <w:r w:rsidR="00743E99" w:rsidRPr="001D17DC">
              <w:rPr>
                <w:rStyle w:val="Hyperlink"/>
                <w:rFonts w:cs="Arial"/>
                <w:noProof/>
                <w:sz w:val="22"/>
              </w:rPr>
              <w:t>Results</w:t>
            </w:r>
            <w:r w:rsidR="00743E99" w:rsidRPr="001D17DC">
              <w:rPr>
                <w:rFonts w:cs="Arial"/>
                <w:noProof/>
                <w:webHidden/>
                <w:sz w:val="22"/>
              </w:rPr>
              <w:tab/>
            </w:r>
            <w:r w:rsidR="00743E99" w:rsidRPr="001D17DC">
              <w:rPr>
                <w:rFonts w:cs="Arial"/>
                <w:noProof/>
                <w:webHidden/>
                <w:sz w:val="22"/>
              </w:rPr>
              <w:fldChar w:fldCharType="begin"/>
            </w:r>
            <w:r w:rsidR="00743E99" w:rsidRPr="001D17DC">
              <w:rPr>
                <w:rFonts w:cs="Arial"/>
                <w:noProof/>
                <w:webHidden/>
                <w:sz w:val="22"/>
              </w:rPr>
              <w:instrText xml:space="preserve"> PAGEREF _Toc109571240 \h </w:instrText>
            </w:r>
            <w:r w:rsidR="00743E99" w:rsidRPr="001D17DC">
              <w:rPr>
                <w:rFonts w:cs="Arial"/>
                <w:noProof/>
                <w:webHidden/>
                <w:sz w:val="22"/>
              </w:rPr>
            </w:r>
            <w:r w:rsidR="00743E99" w:rsidRPr="001D17DC">
              <w:rPr>
                <w:rFonts w:cs="Arial"/>
                <w:noProof/>
                <w:webHidden/>
                <w:sz w:val="22"/>
              </w:rPr>
              <w:fldChar w:fldCharType="separate"/>
            </w:r>
            <w:r w:rsidR="00743E99" w:rsidRPr="001D17DC">
              <w:rPr>
                <w:rFonts w:cs="Arial"/>
                <w:noProof/>
                <w:webHidden/>
                <w:sz w:val="22"/>
              </w:rPr>
              <w:t>3</w:t>
            </w:r>
            <w:r w:rsidR="00743E99" w:rsidRPr="001D17DC">
              <w:rPr>
                <w:rFonts w:cs="Arial"/>
                <w:noProof/>
                <w:webHidden/>
                <w:sz w:val="22"/>
              </w:rPr>
              <w:fldChar w:fldCharType="end"/>
            </w:r>
          </w:hyperlink>
        </w:p>
        <w:p w14:paraId="0A3C4251" w14:textId="77777777" w:rsidR="00743E99" w:rsidRPr="001D17DC" w:rsidRDefault="00000000">
          <w:pPr>
            <w:pStyle w:val="TOC2"/>
            <w:tabs>
              <w:tab w:val="right" w:leader="dot" w:pos="9350"/>
            </w:tabs>
            <w:rPr>
              <w:rFonts w:eastAsiaTheme="minorEastAsia" w:cs="Arial"/>
              <w:noProof/>
              <w:sz w:val="22"/>
              <w:lang w:val="en-US"/>
            </w:rPr>
          </w:pPr>
          <w:hyperlink w:anchor="_Toc109571241" w:history="1">
            <w:r w:rsidR="00743E99" w:rsidRPr="001D17DC">
              <w:rPr>
                <w:rStyle w:val="Hyperlink"/>
                <w:rFonts w:cs="Arial"/>
                <w:noProof/>
                <w:sz w:val="22"/>
              </w:rPr>
              <w:t>Discussion</w:t>
            </w:r>
            <w:r w:rsidR="00743E99" w:rsidRPr="001D17DC">
              <w:rPr>
                <w:rFonts w:cs="Arial"/>
                <w:noProof/>
                <w:webHidden/>
                <w:sz w:val="22"/>
              </w:rPr>
              <w:tab/>
            </w:r>
            <w:r w:rsidR="00743E99" w:rsidRPr="001D17DC">
              <w:rPr>
                <w:rFonts w:cs="Arial"/>
                <w:noProof/>
                <w:webHidden/>
                <w:sz w:val="22"/>
              </w:rPr>
              <w:fldChar w:fldCharType="begin"/>
            </w:r>
            <w:r w:rsidR="00743E99" w:rsidRPr="001D17DC">
              <w:rPr>
                <w:rFonts w:cs="Arial"/>
                <w:noProof/>
                <w:webHidden/>
                <w:sz w:val="22"/>
              </w:rPr>
              <w:instrText xml:space="preserve"> PAGEREF _Toc109571241 \h </w:instrText>
            </w:r>
            <w:r w:rsidR="00743E99" w:rsidRPr="001D17DC">
              <w:rPr>
                <w:rFonts w:cs="Arial"/>
                <w:noProof/>
                <w:webHidden/>
                <w:sz w:val="22"/>
              </w:rPr>
            </w:r>
            <w:r w:rsidR="00743E99" w:rsidRPr="001D17DC">
              <w:rPr>
                <w:rFonts w:cs="Arial"/>
                <w:noProof/>
                <w:webHidden/>
                <w:sz w:val="22"/>
              </w:rPr>
              <w:fldChar w:fldCharType="separate"/>
            </w:r>
            <w:r w:rsidR="00743E99" w:rsidRPr="001D17DC">
              <w:rPr>
                <w:rFonts w:cs="Arial"/>
                <w:noProof/>
                <w:webHidden/>
                <w:sz w:val="22"/>
              </w:rPr>
              <w:t>4</w:t>
            </w:r>
            <w:r w:rsidR="00743E99" w:rsidRPr="001D17DC">
              <w:rPr>
                <w:rFonts w:cs="Arial"/>
                <w:noProof/>
                <w:webHidden/>
                <w:sz w:val="22"/>
              </w:rPr>
              <w:fldChar w:fldCharType="end"/>
            </w:r>
          </w:hyperlink>
        </w:p>
        <w:p w14:paraId="44C8DEB0" w14:textId="77777777" w:rsidR="00743E99" w:rsidRPr="001D17DC" w:rsidRDefault="00000000">
          <w:pPr>
            <w:pStyle w:val="TOC2"/>
            <w:tabs>
              <w:tab w:val="right" w:leader="dot" w:pos="9350"/>
            </w:tabs>
            <w:rPr>
              <w:rFonts w:eastAsiaTheme="minorEastAsia" w:cs="Arial"/>
              <w:noProof/>
              <w:sz w:val="22"/>
              <w:lang w:val="en-US"/>
            </w:rPr>
          </w:pPr>
          <w:hyperlink w:anchor="_Toc109571242" w:history="1">
            <w:r w:rsidR="00743E99" w:rsidRPr="001D17DC">
              <w:rPr>
                <w:rStyle w:val="Hyperlink"/>
                <w:rFonts w:cs="Arial"/>
                <w:noProof/>
                <w:sz w:val="22"/>
              </w:rPr>
              <w:t>Conclusion</w:t>
            </w:r>
            <w:r w:rsidR="00743E99" w:rsidRPr="001D17DC">
              <w:rPr>
                <w:rFonts w:cs="Arial"/>
                <w:noProof/>
                <w:webHidden/>
                <w:sz w:val="22"/>
              </w:rPr>
              <w:tab/>
            </w:r>
            <w:r w:rsidR="00743E99" w:rsidRPr="001D17DC">
              <w:rPr>
                <w:rFonts w:cs="Arial"/>
                <w:noProof/>
                <w:webHidden/>
                <w:sz w:val="22"/>
              </w:rPr>
              <w:fldChar w:fldCharType="begin"/>
            </w:r>
            <w:r w:rsidR="00743E99" w:rsidRPr="001D17DC">
              <w:rPr>
                <w:rFonts w:cs="Arial"/>
                <w:noProof/>
                <w:webHidden/>
                <w:sz w:val="22"/>
              </w:rPr>
              <w:instrText xml:space="preserve"> PAGEREF _Toc109571242 \h </w:instrText>
            </w:r>
            <w:r w:rsidR="00743E99" w:rsidRPr="001D17DC">
              <w:rPr>
                <w:rFonts w:cs="Arial"/>
                <w:noProof/>
                <w:webHidden/>
                <w:sz w:val="22"/>
              </w:rPr>
            </w:r>
            <w:r w:rsidR="00743E99" w:rsidRPr="001D17DC">
              <w:rPr>
                <w:rFonts w:cs="Arial"/>
                <w:noProof/>
                <w:webHidden/>
                <w:sz w:val="22"/>
              </w:rPr>
              <w:fldChar w:fldCharType="separate"/>
            </w:r>
            <w:r w:rsidR="00743E99" w:rsidRPr="001D17DC">
              <w:rPr>
                <w:rFonts w:cs="Arial"/>
                <w:noProof/>
                <w:webHidden/>
                <w:sz w:val="22"/>
              </w:rPr>
              <w:t>4</w:t>
            </w:r>
            <w:r w:rsidR="00743E99" w:rsidRPr="001D17DC">
              <w:rPr>
                <w:rFonts w:cs="Arial"/>
                <w:noProof/>
                <w:webHidden/>
                <w:sz w:val="22"/>
              </w:rPr>
              <w:fldChar w:fldCharType="end"/>
            </w:r>
          </w:hyperlink>
        </w:p>
        <w:p w14:paraId="6913E7CB" w14:textId="77777777" w:rsidR="00743E99" w:rsidRPr="00F54614" w:rsidRDefault="00000000">
          <w:pPr>
            <w:pStyle w:val="TOC2"/>
            <w:tabs>
              <w:tab w:val="right" w:leader="dot" w:pos="9350"/>
            </w:tabs>
            <w:rPr>
              <w:rFonts w:eastAsiaTheme="minorEastAsia" w:cs="Arial"/>
              <w:noProof/>
              <w:sz w:val="22"/>
              <w:lang w:val="en-US"/>
            </w:rPr>
          </w:pPr>
          <w:hyperlink w:anchor="_Toc109571243" w:history="1">
            <w:r w:rsidR="00743E99" w:rsidRPr="001D17DC">
              <w:rPr>
                <w:rStyle w:val="Hyperlink"/>
                <w:rFonts w:cs="Arial"/>
                <w:noProof/>
                <w:sz w:val="22"/>
              </w:rPr>
              <w:t>References</w:t>
            </w:r>
            <w:r w:rsidR="00743E99" w:rsidRPr="001D17DC">
              <w:rPr>
                <w:rFonts w:cs="Arial"/>
                <w:noProof/>
                <w:webHidden/>
                <w:sz w:val="22"/>
              </w:rPr>
              <w:tab/>
            </w:r>
            <w:r w:rsidR="00743E99" w:rsidRPr="001D17DC">
              <w:rPr>
                <w:rFonts w:cs="Arial"/>
                <w:noProof/>
                <w:webHidden/>
                <w:sz w:val="22"/>
              </w:rPr>
              <w:fldChar w:fldCharType="begin"/>
            </w:r>
            <w:r w:rsidR="00743E99" w:rsidRPr="001D17DC">
              <w:rPr>
                <w:rFonts w:cs="Arial"/>
                <w:noProof/>
                <w:webHidden/>
                <w:sz w:val="22"/>
              </w:rPr>
              <w:instrText xml:space="preserve"> PAGEREF _Toc109571243 \h </w:instrText>
            </w:r>
            <w:r w:rsidR="00743E99" w:rsidRPr="001D17DC">
              <w:rPr>
                <w:rFonts w:cs="Arial"/>
                <w:noProof/>
                <w:webHidden/>
                <w:sz w:val="22"/>
              </w:rPr>
            </w:r>
            <w:r w:rsidR="00743E99" w:rsidRPr="001D17DC">
              <w:rPr>
                <w:rFonts w:cs="Arial"/>
                <w:noProof/>
                <w:webHidden/>
                <w:sz w:val="22"/>
              </w:rPr>
              <w:fldChar w:fldCharType="separate"/>
            </w:r>
            <w:r w:rsidR="00743E99" w:rsidRPr="001D17DC">
              <w:rPr>
                <w:rFonts w:cs="Arial"/>
                <w:noProof/>
                <w:webHidden/>
                <w:sz w:val="22"/>
              </w:rPr>
              <w:t>5</w:t>
            </w:r>
            <w:r w:rsidR="00743E99" w:rsidRPr="001D17DC">
              <w:rPr>
                <w:rFonts w:cs="Arial"/>
                <w:noProof/>
                <w:webHidden/>
                <w:sz w:val="22"/>
              </w:rPr>
              <w:fldChar w:fldCharType="end"/>
            </w:r>
          </w:hyperlink>
        </w:p>
        <w:p w14:paraId="3BB03921" w14:textId="77777777" w:rsidR="00743E99" w:rsidRPr="00F54614" w:rsidRDefault="00743E99">
          <w:pPr>
            <w:rPr>
              <w:rFonts w:cs="Arial"/>
            </w:rPr>
          </w:pPr>
          <w:r w:rsidRPr="00F54614">
            <w:rPr>
              <w:rFonts w:cs="Arial"/>
              <w:b/>
              <w:bCs/>
              <w:noProof/>
            </w:rPr>
            <w:fldChar w:fldCharType="end"/>
          </w:r>
        </w:p>
      </w:sdtContent>
    </w:sdt>
    <w:p w14:paraId="728C6D6B" w14:textId="77777777" w:rsidR="008B3B21" w:rsidRPr="00F54614" w:rsidRDefault="008B3B21">
      <w:pPr>
        <w:spacing w:line="259" w:lineRule="auto"/>
        <w:jc w:val="left"/>
        <w:rPr>
          <w:rFonts w:cs="Arial"/>
        </w:rPr>
      </w:pPr>
      <w:r w:rsidRPr="00F54614">
        <w:rPr>
          <w:rFonts w:cs="Arial"/>
        </w:rPr>
        <w:br w:type="page"/>
      </w:r>
    </w:p>
    <w:p w14:paraId="104E9830" w14:textId="77777777" w:rsidR="008B3B21" w:rsidRPr="00F54614" w:rsidRDefault="008B3B21" w:rsidP="003B07D3">
      <w:pPr>
        <w:pStyle w:val="Heading2"/>
      </w:pPr>
      <w:bookmarkStart w:id="0" w:name="_Toc109571232"/>
      <w:r w:rsidRPr="00F54614">
        <w:lastRenderedPageBreak/>
        <w:t>Introduction</w:t>
      </w:r>
      <w:bookmarkEnd w:id="0"/>
      <w:r w:rsidRPr="00F54614">
        <w:t xml:space="preserve"> </w:t>
      </w:r>
    </w:p>
    <w:p w14:paraId="323115B9" w14:textId="5A31F054" w:rsidR="008B3B21" w:rsidRPr="00F54614" w:rsidRDefault="007D1898" w:rsidP="008B3B21">
      <w:pPr>
        <w:rPr>
          <w:rFonts w:cs="Arial"/>
        </w:rPr>
      </w:pPr>
      <w:r w:rsidRPr="001D17DC">
        <w:rPr>
          <w:rFonts w:cs="Arial"/>
          <w:sz w:val="22"/>
        </w:rPr>
        <w:t>As the covid-19 situation has created a drastic change in the educational system so that people are interested in learning in the virtual method. The rate of the virtual learning has been increased since the global pandemic. Virtual learning is broadly known as a system to teach the students by using internet. The teaching can be done through Zoom, messenger or Skype. Also</w:t>
      </w:r>
      <w:r w:rsidR="00606C0C">
        <w:rPr>
          <w:rFonts w:cs="Arial"/>
          <w:sz w:val="22"/>
        </w:rPr>
        <w:t>,</w:t>
      </w:r>
      <w:r w:rsidRPr="001D17DC">
        <w:rPr>
          <w:rFonts w:cs="Arial"/>
          <w:sz w:val="22"/>
        </w:rPr>
        <w:t xml:space="preserve"> the students get their comfort to stay in the house and attend classes. It enhances the students’ learning capabilities. The report has been created for investigating the significance of the virtual learning environment of University of Wales Trinity students of the Saint David London Campus by using the primary and the secondary method the research has been conducted to collect useful information</w:t>
      </w:r>
      <w:r w:rsidRPr="00F54614">
        <w:rPr>
          <w:rFonts w:cs="Arial"/>
        </w:rPr>
        <w:t>.</w:t>
      </w:r>
    </w:p>
    <w:p w14:paraId="201B1B19" w14:textId="77777777" w:rsidR="008B3B21" w:rsidRPr="00F54614" w:rsidRDefault="008B3B21" w:rsidP="003B07D3">
      <w:pPr>
        <w:pStyle w:val="Heading2"/>
      </w:pPr>
      <w:bookmarkStart w:id="1" w:name="_Toc109571234"/>
      <w:r w:rsidRPr="00F54614">
        <w:t>Background</w:t>
      </w:r>
      <w:bookmarkEnd w:id="1"/>
      <w:r w:rsidRPr="00F54614">
        <w:t xml:space="preserve"> </w:t>
      </w:r>
      <w:r w:rsidR="00206C86" w:rsidRPr="00F54614">
        <w:t>Review of literature</w:t>
      </w:r>
    </w:p>
    <w:p w14:paraId="4AEB4D19" w14:textId="77777777" w:rsidR="00206C86" w:rsidRPr="001D17DC" w:rsidRDefault="00206C86" w:rsidP="00206C86">
      <w:pPr>
        <w:rPr>
          <w:rFonts w:cs="Arial"/>
          <w:i/>
          <w:sz w:val="22"/>
        </w:rPr>
      </w:pPr>
      <w:r w:rsidRPr="001D17DC">
        <w:rPr>
          <w:rFonts w:cs="Arial"/>
          <w:i/>
          <w:sz w:val="22"/>
        </w:rPr>
        <w:t>Title of the research</w:t>
      </w:r>
    </w:p>
    <w:p w14:paraId="3FF988B5" w14:textId="48DDA274" w:rsidR="00206C86" w:rsidRPr="001D17DC" w:rsidRDefault="00CA33CC" w:rsidP="00206C86">
      <w:pPr>
        <w:rPr>
          <w:rFonts w:cs="Arial"/>
          <w:sz w:val="22"/>
        </w:rPr>
      </w:pPr>
      <w:r w:rsidRPr="001D17DC">
        <w:rPr>
          <w:rFonts w:cs="Arial"/>
          <w:sz w:val="22"/>
        </w:rPr>
        <w:t>The title of the research project is, “The significance of the virtual learning environment on the University of Wales Trinity students of the Saint David London Campus students.</w:t>
      </w:r>
    </w:p>
    <w:p w14:paraId="62FE4C50" w14:textId="77777777" w:rsidR="00206C86" w:rsidRPr="001D17DC" w:rsidRDefault="00206C86" w:rsidP="00206C86">
      <w:pPr>
        <w:rPr>
          <w:rFonts w:cs="Arial"/>
          <w:i/>
          <w:sz w:val="22"/>
        </w:rPr>
      </w:pPr>
      <w:r w:rsidRPr="001D17DC">
        <w:rPr>
          <w:rFonts w:cs="Arial"/>
          <w:i/>
          <w:sz w:val="22"/>
        </w:rPr>
        <w:t>Reasons for online learning choices</w:t>
      </w:r>
    </w:p>
    <w:p w14:paraId="50C27A9E" w14:textId="1818C13D" w:rsidR="00206C86" w:rsidRPr="001D17DC" w:rsidRDefault="005F2A53" w:rsidP="00206C86">
      <w:pPr>
        <w:rPr>
          <w:rFonts w:cs="Arial"/>
          <w:sz w:val="22"/>
        </w:rPr>
      </w:pPr>
      <w:r w:rsidRPr="001D17DC">
        <w:rPr>
          <w:rFonts w:cs="Arial"/>
          <w:sz w:val="22"/>
        </w:rPr>
        <w:t xml:space="preserve">I have chosen the topic for the research project because I did not get the chance to attend the virtual learning in </w:t>
      </w:r>
      <w:r w:rsidR="00A73F85" w:rsidRPr="001D17DC">
        <w:rPr>
          <w:rFonts w:cs="Arial"/>
          <w:sz w:val="22"/>
        </w:rPr>
        <w:t>the C</w:t>
      </w:r>
      <w:r w:rsidRPr="001D17DC">
        <w:rPr>
          <w:rFonts w:cs="Arial"/>
          <w:sz w:val="22"/>
        </w:rPr>
        <w:t>ov</w:t>
      </w:r>
      <w:r w:rsidR="00E8767B" w:rsidRPr="001D17DC">
        <w:rPr>
          <w:rFonts w:cs="Arial"/>
          <w:sz w:val="22"/>
        </w:rPr>
        <w:t>id-</w:t>
      </w:r>
      <w:r w:rsidRPr="001D17DC">
        <w:rPr>
          <w:rFonts w:cs="Arial"/>
          <w:sz w:val="22"/>
        </w:rPr>
        <w:t>19 situation as I have already done my courses. But I have heard that my juniors are getting the online classes during that pandemic period. Also</w:t>
      </w:r>
      <w:r w:rsidR="00606C0C">
        <w:rPr>
          <w:rFonts w:cs="Arial"/>
          <w:sz w:val="22"/>
        </w:rPr>
        <w:t>,</w:t>
      </w:r>
      <w:r w:rsidRPr="001D17DC">
        <w:rPr>
          <w:rFonts w:cs="Arial"/>
          <w:sz w:val="22"/>
        </w:rPr>
        <w:t xml:space="preserve"> they are getting some benefits and challenges. To investigate that I have decided to make the research in this topic. </w:t>
      </w:r>
      <w:r w:rsidR="007E22F0" w:rsidRPr="001D17DC">
        <w:rPr>
          <w:rFonts w:cs="Arial"/>
          <w:sz w:val="22"/>
        </w:rPr>
        <w:t xml:space="preserve">I found in a survey that the online learning has been increased by 95% after the global pandemic. People are using various platforms to learn more and enhance their capacities. </w:t>
      </w:r>
      <w:r w:rsidR="003151B4" w:rsidRPr="001D17DC">
        <w:rPr>
          <w:rFonts w:cs="Arial"/>
          <w:sz w:val="22"/>
        </w:rPr>
        <w:t xml:space="preserve">It also presents that students are more comfortable in attending the virtual learning courses as they </w:t>
      </w:r>
      <w:r w:rsidR="00CE5258" w:rsidRPr="001D17DC">
        <w:rPr>
          <w:rFonts w:cs="Arial"/>
          <w:sz w:val="22"/>
        </w:rPr>
        <w:t>must</w:t>
      </w:r>
      <w:r w:rsidR="003151B4" w:rsidRPr="001D17DC">
        <w:rPr>
          <w:rFonts w:cs="Arial"/>
          <w:sz w:val="22"/>
        </w:rPr>
        <w:t xml:space="preserve"> do their jobs at the same time. Online learning helps the students to attend the classes from anywhere. This is the best </w:t>
      </w:r>
      <w:r w:rsidR="00FE56A8" w:rsidRPr="001D17DC">
        <w:rPr>
          <w:rFonts w:cs="Arial"/>
          <w:sz w:val="22"/>
        </w:rPr>
        <w:t>thing of the virtual learning system.</w:t>
      </w:r>
      <w:r w:rsidR="002E4CB8" w:rsidRPr="001D17DC">
        <w:rPr>
          <w:rFonts w:cs="Arial"/>
          <w:sz w:val="22"/>
        </w:rPr>
        <w:t xml:space="preserve"> As the topic attracted me to find the importance of the virtual learning, so that I have chosen the topic for the research project.</w:t>
      </w:r>
    </w:p>
    <w:p w14:paraId="4FE6EC45" w14:textId="77777777" w:rsidR="00BC0ED3" w:rsidRPr="00F54614" w:rsidRDefault="00BC0ED3" w:rsidP="00BC0ED3">
      <w:pPr>
        <w:jc w:val="center"/>
        <w:rPr>
          <w:rFonts w:cs="Arial"/>
          <w:szCs w:val="24"/>
        </w:rPr>
      </w:pPr>
      <w:r w:rsidRPr="00F54614">
        <w:rPr>
          <w:rFonts w:cs="Arial"/>
          <w:noProof/>
          <w:szCs w:val="24"/>
          <w:lang w:val="en-US"/>
        </w:rPr>
        <w:lastRenderedPageBreak/>
        <w:drawing>
          <wp:inline distT="0" distB="0" distL="0" distR="0" wp14:anchorId="5F1F742B" wp14:editId="54B88171">
            <wp:extent cx="5791200" cy="24829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9965" cy="2550984"/>
                    </a:xfrm>
                    <a:prstGeom prst="rect">
                      <a:avLst/>
                    </a:prstGeom>
                  </pic:spPr>
                </pic:pic>
              </a:graphicData>
            </a:graphic>
          </wp:inline>
        </w:drawing>
      </w:r>
    </w:p>
    <w:p w14:paraId="6902E9FB" w14:textId="77777777" w:rsidR="00BC0ED3" w:rsidRPr="00FB2E48" w:rsidRDefault="00BC0ED3" w:rsidP="00BC0ED3">
      <w:pPr>
        <w:jc w:val="center"/>
        <w:rPr>
          <w:rFonts w:cs="Arial"/>
          <w:szCs w:val="24"/>
        </w:rPr>
      </w:pPr>
      <w:r w:rsidRPr="00F54614">
        <w:rPr>
          <w:rFonts w:cs="Arial"/>
          <w:szCs w:val="24"/>
        </w:rPr>
        <w:t xml:space="preserve">Figure: Reasons for online learning </w:t>
      </w:r>
      <w:r w:rsidRPr="00FB2E48">
        <w:rPr>
          <w:rFonts w:cs="Arial"/>
          <w:szCs w:val="24"/>
        </w:rPr>
        <w:t>choices</w:t>
      </w:r>
    </w:p>
    <w:p w14:paraId="2FD73700" w14:textId="77777777" w:rsidR="00BC0ED3" w:rsidRPr="00FB2E48" w:rsidRDefault="00BC0ED3" w:rsidP="00BC0ED3">
      <w:pPr>
        <w:jc w:val="center"/>
        <w:rPr>
          <w:rFonts w:cs="Arial"/>
        </w:rPr>
      </w:pPr>
      <w:r w:rsidRPr="00FB2E48">
        <w:rPr>
          <w:rFonts w:cs="Arial"/>
          <w:szCs w:val="24"/>
        </w:rPr>
        <w:t>Source:</w:t>
      </w:r>
      <w:r w:rsidR="00FB2E48" w:rsidRPr="00FB2E48">
        <w:rPr>
          <w:rFonts w:cs="Arial"/>
          <w:szCs w:val="24"/>
        </w:rPr>
        <w:t xml:space="preserve"> (Peat &amp; Mary, 2019)</w:t>
      </w:r>
    </w:p>
    <w:p w14:paraId="6E65B54B" w14:textId="77777777" w:rsidR="008B3B21" w:rsidRPr="00F54614" w:rsidRDefault="00CE7DD2" w:rsidP="0042062A">
      <w:pPr>
        <w:pStyle w:val="Heading3"/>
        <w:rPr>
          <w:rFonts w:cs="Arial"/>
        </w:rPr>
      </w:pPr>
      <w:bookmarkStart w:id="2" w:name="_Toc109571235"/>
      <w:r w:rsidRPr="00F54614">
        <w:rPr>
          <w:rFonts w:cs="Arial"/>
        </w:rPr>
        <w:t>Literature Review – Virtual Learning Environment</w:t>
      </w:r>
      <w:bookmarkEnd w:id="2"/>
    </w:p>
    <w:p w14:paraId="4EE8E439" w14:textId="440C5E07" w:rsidR="00156678" w:rsidRPr="002D1FBC" w:rsidRDefault="001D7428" w:rsidP="008B3B21">
      <w:pPr>
        <w:rPr>
          <w:rFonts w:cs="Arial"/>
          <w:sz w:val="22"/>
        </w:rPr>
      </w:pPr>
      <w:r w:rsidRPr="002D1FBC">
        <w:rPr>
          <w:rFonts w:cs="Arial"/>
          <w:sz w:val="22"/>
        </w:rPr>
        <w:t xml:space="preserve">Virtual Learning Environment (VLE) is broadly known as a learning environment which is based on using the technologies. The teachers </w:t>
      </w:r>
      <w:r w:rsidR="00CE5258" w:rsidRPr="002D1FBC">
        <w:rPr>
          <w:rFonts w:cs="Arial"/>
          <w:sz w:val="22"/>
        </w:rPr>
        <w:t>provide</w:t>
      </w:r>
      <w:r w:rsidRPr="002D1FBC">
        <w:rPr>
          <w:rFonts w:cs="Arial"/>
          <w:sz w:val="22"/>
        </w:rPr>
        <w:t xml:space="preserve"> lessons and resources so that the students are able to learn a lot of things. Their capabilities and competencies are enhanced by the virtual learning environment. For example, in the Covid-19 situation, all the schools and colleges were shut down. So that nobody could attend the classes. It was greatly hampering the education system. </w:t>
      </w:r>
      <w:r w:rsidR="00CE5258" w:rsidRPr="002D1FBC">
        <w:rPr>
          <w:rFonts w:cs="Arial"/>
          <w:sz w:val="22"/>
        </w:rPr>
        <w:t>Therefore</w:t>
      </w:r>
      <w:r w:rsidR="00156678" w:rsidRPr="002D1FBC">
        <w:rPr>
          <w:rFonts w:cs="Arial"/>
          <w:sz w:val="22"/>
        </w:rPr>
        <w:t>,</w:t>
      </w:r>
      <w:r w:rsidRPr="002D1FBC">
        <w:rPr>
          <w:rFonts w:cs="Arial"/>
          <w:sz w:val="22"/>
        </w:rPr>
        <w:t xml:space="preserve"> people started relying on using the virtual learning system so that they just need to have their computer or laptop or a smart phone. By connecting with the internet, people used to attend classes. </w:t>
      </w:r>
    </w:p>
    <w:p w14:paraId="578840C9" w14:textId="20E083B4" w:rsidR="00867A63" w:rsidRPr="00945BF6" w:rsidRDefault="001D7428" w:rsidP="008B3B21">
      <w:pPr>
        <w:rPr>
          <w:rFonts w:cs="Arial"/>
          <w:sz w:val="22"/>
        </w:rPr>
      </w:pPr>
      <w:r w:rsidRPr="002D1FBC">
        <w:rPr>
          <w:rFonts w:cs="Arial"/>
          <w:sz w:val="22"/>
        </w:rPr>
        <w:t>The students got the chance to get the lecture sheets and presentation in the pdf format so that while attending the online class, they got the brief understand through it. Also</w:t>
      </w:r>
      <w:r w:rsidR="00CE5258">
        <w:rPr>
          <w:rFonts w:cs="Arial"/>
          <w:sz w:val="22"/>
        </w:rPr>
        <w:t>,</w:t>
      </w:r>
      <w:r w:rsidRPr="002D1FBC">
        <w:rPr>
          <w:rFonts w:cs="Arial"/>
          <w:sz w:val="22"/>
        </w:rPr>
        <w:t xml:space="preserve"> the teacher took the online assignments and </w:t>
      </w:r>
      <w:r w:rsidR="00CE5258" w:rsidRPr="002D1FBC">
        <w:rPr>
          <w:rFonts w:cs="Arial"/>
          <w:sz w:val="22"/>
        </w:rPr>
        <w:t>homework</w:t>
      </w:r>
      <w:r w:rsidRPr="002D1FBC">
        <w:rPr>
          <w:rFonts w:cs="Arial"/>
          <w:sz w:val="22"/>
        </w:rPr>
        <w:t>. The students uploaded their assignments by using the university portal. Also</w:t>
      </w:r>
      <w:r w:rsidR="00CE5258">
        <w:rPr>
          <w:rFonts w:cs="Arial"/>
          <w:sz w:val="22"/>
        </w:rPr>
        <w:t>,</w:t>
      </w:r>
      <w:r w:rsidRPr="002D1FBC">
        <w:rPr>
          <w:rFonts w:cs="Arial"/>
          <w:sz w:val="22"/>
        </w:rPr>
        <w:t xml:space="preserve"> the teachers published their result report on their ID portal with some feedbacks</w:t>
      </w:r>
      <w:r w:rsidR="00533646" w:rsidRPr="002D1FBC">
        <w:rPr>
          <w:rFonts w:cs="Arial"/>
          <w:sz w:val="22"/>
        </w:rPr>
        <w:t xml:space="preserve"> (</w:t>
      </w:r>
      <w:proofErr w:type="spellStart"/>
      <w:r w:rsidR="00533646" w:rsidRPr="002D1FBC">
        <w:rPr>
          <w:rFonts w:cs="Arial"/>
          <w:sz w:val="22"/>
        </w:rPr>
        <w:t>Kurilovas</w:t>
      </w:r>
      <w:proofErr w:type="spellEnd"/>
      <w:r w:rsidR="00533646" w:rsidRPr="002D1FBC">
        <w:rPr>
          <w:rFonts w:cs="Arial"/>
          <w:sz w:val="22"/>
        </w:rPr>
        <w:t>, 2009)</w:t>
      </w:r>
      <w:r w:rsidRPr="002D1FBC">
        <w:rPr>
          <w:rFonts w:cs="Arial"/>
          <w:sz w:val="22"/>
        </w:rPr>
        <w:t>. The students as well as the teachers faced some challenges while the virtual classes. Sometimes the internet got interrupted, sometimes the electricity problem raised. So that the teachers and the students got huge distraction. There were some IT risks are noticed. Such as, human errors, hardware malfunction, software failure, spam, virus and many more. The</w:t>
      </w:r>
      <w:r w:rsidRPr="00F54614">
        <w:rPr>
          <w:rFonts w:cs="Arial"/>
        </w:rPr>
        <w:t xml:space="preserve"> </w:t>
      </w:r>
      <w:r w:rsidRPr="00945BF6">
        <w:rPr>
          <w:rFonts w:cs="Arial"/>
          <w:sz w:val="22"/>
        </w:rPr>
        <w:t>technology risk is also known as the information technology risks which badly impacts on the businesses. As the educational institutions are also doing businesses, so</w:t>
      </w:r>
      <w:r w:rsidRPr="00F54614">
        <w:rPr>
          <w:rFonts w:cs="Arial"/>
        </w:rPr>
        <w:t xml:space="preserve"> </w:t>
      </w:r>
      <w:r w:rsidRPr="00945BF6">
        <w:rPr>
          <w:rFonts w:cs="Arial"/>
          <w:sz w:val="22"/>
        </w:rPr>
        <w:t>that it got huge</w:t>
      </w:r>
      <w:r w:rsidRPr="00F54614">
        <w:rPr>
          <w:rFonts w:cs="Arial"/>
        </w:rPr>
        <w:t xml:space="preserve"> </w:t>
      </w:r>
      <w:r w:rsidRPr="00945BF6">
        <w:rPr>
          <w:rFonts w:cs="Arial"/>
          <w:sz w:val="22"/>
        </w:rPr>
        <w:lastRenderedPageBreak/>
        <w:t>troubles for educating the students in the virtual learning system. The system helped in engaging the students with the studies. The students were virtually engaged with the classes so that understanding the class lectures became easy for them. So that they got the opportunity to use their imagination on the reality. Also</w:t>
      </w:r>
      <w:r w:rsidR="00CE5258">
        <w:rPr>
          <w:rFonts w:cs="Arial"/>
          <w:sz w:val="22"/>
        </w:rPr>
        <w:t>,</w:t>
      </w:r>
      <w:r w:rsidRPr="00945BF6">
        <w:rPr>
          <w:rFonts w:cs="Arial"/>
          <w:sz w:val="22"/>
        </w:rPr>
        <w:t xml:space="preserve"> the students got the case solve styled exams which helped them to grow their thinking level regarding a topic and get a sharp memory. </w:t>
      </w:r>
    </w:p>
    <w:p w14:paraId="212A564F" w14:textId="77777777" w:rsidR="00563652" w:rsidRPr="00945BF6" w:rsidRDefault="00563652" w:rsidP="008B3B21">
      <w:pPr>
        <w:rPr>
          <w:rFonts w:cs="Arial"/>
          <w:sz w:val="22"/>
        </w:rPr>
      </w:pPr>
      <w:r w:rsidRPr="00945BF6">
        <w:rPr>
          <w:rFonts w:cs="Arial"/>
          <w:sz w:val="22"/>
        </w:rPr>
        <w:t xml:space="preserve">The students got the chance to get different kinds of learning as well due to the virtual learning system. The collaboration among the students increased too. Because of the advancement of the technology, the teachers also noticed that the students are communicating with each other’s for solving the home tasks. So, they were divided in small groups. The teachers also virtually assisted them to solve as topic. By getting the power point slides, the student got the brief idea from the lecture notes. So the topic became clearer to them for understanding. </w:t>
      </w:r>
    </w:p>
    <w:p w14:paraId="703DCEC4" w14:textId="77777777" w:rsidR="00BC0ED3" w:rsidRPr="00F54614" w:rsidRDefault="00BC0ED3" w:rsidP="00BC0ED3">
      <w:pPr>
        <w:jc w:val="center"/>
        <w:rPr>
          <w:rFonts w:cs="Arial"/>
          <w:szCs w:val="24"/>
        </w:rPr>
      </w:pPr>
      <w:r w:rsidRPr="00F54614">
        <w:rPr>
          <w:rFonts w:cs="Arial"/>
          <w:noProof/>
          <w:lang w:val="en-US"/>
        </w:rPr>
        <w:drawing>
          <wp:inline distT="0" distB="0" distL="0" distR="0" wp14:anchorId="454AB480" wp14:editId="5DFB7448">
            <wp:extent cx="5881061" cy="1552575"/>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93136" cy="1555763"/>
                    </a:xfrm>
                    <a:prstGeom prst="rect">
                      <a:avLst/>
                    </a:prstGeom>
                  </pic:spPr>
                </pic:pic>
              </a:graphicData>
            </a:graphic>
          </wp:inline>
        </w:drawing>
      </w:r>
    </w:p>
    <w:p w14:paraId="0E322CA4" w14:textId="77777777" w:rsidR="00BC0ED3" w:rsidRPr="00F54614" w:rsidRDefault="00BC0ED3" w:rsidP="00BC0ED3">
      <w:pPr>
        <w:jc w:val="center"/>
        <w:rPr>
          <w:rFonts w:cs="Arial"/>
          <w:szCs w:val="24"/>
        </w:rPr>
      </w:pPr>
      <w:r w:rsidRPr="00F54614">
        <w:rPr>
          <w:rFonts w:cs="Arial"/>
          <w:szCs w:val="24"/>
        </w:rPr>
        <w:t>Figure: Impact of Moodle on the learners</w:t>
      </w:r>
    </w:p>
    <w:p w14:paraId="35E757BC" w14:textId="77777777" w:rsidR="00BC0ED3" w:rsidRPr="00F54614" w:rsidRDefault="00BC0ED3" w:rsidP="00BC0ED3">
      <w:pPr>
        <w:jc w:val="center"/>
        <w:rPr>
          <w:rFonts w:cs="Arial"/>
        </w:rPr>
      </w:pPr>
      <w:r w:rsidRPr="00F54614">
        <w:rPr>
          <w:rFonts w:cs="Arial"/>
          <w:szCs w:val="24"/>
        </w:rPr>
        <w:t>Source:</w:t>
      </w:r>
      <w:r w:rsidR="00B42DE1">
        <w:rPr>
          <w:rFonts w:cs="Arial"/>
          <w:szCs w:val="24"/>
        </w:rPr>
        <w:t xml:space="preserve"> </w:t>
      </w:r>
      <w:r w:rsidR="00B42DE1" w:rsidRPr="00B42DE1">
        <w:rPr>
          <w:rFonts w:cs="Arial"/>
          <w:szCs w:val="24"/>
        </w:rPr>
        <w:t>(Peat &amp; Mary, 2019)</w:t>
      </w:r>
    </w:p>
    <w:p w14:paraId="071D9E11" w14:textId="6562754C" w:rsidR="008B3B21" w:rsidRPr="00945BF6" w:rsidRDefault="001D7428" w:rsidP="008B3B21">
      <w:pPr>
        <w:rPr>
          <w:rFonts w:cs="Arial"/>
          <w:sz w:val="22"/>
        </w:rPr>
      </w:pPr>
      <w:r w:rsidRPr="00945BF6">
        <w:rPr>
          <w:rFonts w:cs="Arial"/>
          <w:sz w:val="22"/>
        </w:rPr>
        <w:t xml:space="preserve">There are various terms and policies which are needed to </w:t>
      </w:r>
      <w:r w:rsidR="00CE5258" w:rsidRPr="00945BF6">
        <w:rPr>
          <w:rFonts w:cs="Arial"/>
          <w:sz w:val="22"/>
        </w:rPr>
        <w:t>maintain</w:t>
      </w:r>
      <w:r w:rsidRPr="00945BF6">
        <w:rPr>
          <w:rFonts w:cs="Arial"/>
          <w:sz w:val="22"/>
        </w:rPr>
        <w:t xml:space="preserve"> the virtual learning method. The UK Government has set two legislation policies, such as, The Uniform Electronic Transaction Act (UETA) and The Electronic Signatures in Global and National Commerce Act (ESIGN). So that no illegal activities will be conducted during the virtual learning. As the students are getting virtual learning environment through using internet so that they </w:t>
      </w:r>
      <w:r w:rsidR="0089345A" w:rsidRPr="00945BF6">
        <w:rPr>
          <w:rFonts w:cs="Arial"/>
          <w:sz w:val="22"/>
        </w:rPr>
        <w:t>can</w:t>
      </w:r>
      <w:r w:rsidRPr="00945BF6">
        <w:rPr>
          <w:rFonts w:cs="Arial"/>
          <w:sz w:val="22"/>
        </w:rPr>
        <w:t xml:space="preserve"> attend several online courses. It helps them to create new ideas for choosing a better career. Because the students are the backbone of a nation. The students got the opportunities to learn the computer programming, data science, data management, network security and many more. These learning is going to help them to hold a good position in the corporate world. They will be able to contribute to the country’s developing.</w:t>
      </w:r>
    </w:p>
    <w:p w14:paraId="1645B2B1" w14:textId="77777777" w:rsidR="00481525" w:rsidRPr="00945BF6" w:rsidRDefault="00481525" w:rsidP="008B3B21">
      <w:pPr>
        <w:rPr>
          <w:rFonts w:cs="Arial"/>
          <w:sz w:val="22"/>
        </w:rPr>
      </w:pPr>
      <w:r w:rsidRPr="00945BF6">
        <w:rPr>
          <w:rFonts w:cs="Arial"/>
          <w:sz w:val="22"/>
        </w:rPr>
        <w:lastRenderedPageBreak/>
        <w:t xml:space="preserve">People are interested in learning using the virtual method as a result of the drastic changes brought about by the COVID-19 situation in the educational system. Since the global pandemic, virtual learning has grown more rapidly. Virtual learning is generally understood to be a method of instructing students online. </w:t>
      </w:r>
      <w:r w:rsidR="008A26DA" w:rsidRPr="00945BF6">
        <w:rPr>
          <w:rFonts w:cs="Arial"/>
          <w:sz w:val="22"/>
        </w:rPr>
        <w:t>People</w:t>
      </w:r>
      <w:r w:rsidRPr="00945BF6">
        <w:rPr>
          <w:rFonts w:cs="Arial"/>
          <w:sz w:val="22"/>
        </w:rPr>
        <w:t xml:space="preserve"> can conduct the instruction using Skype, Zoom, or a similar programme. Additionally, the comfort of staying at home while attending class benefits the students. It improves the students' capacity for learning.</w:t>
      </w:r>
    </w:p>
    <w:p w14:paraId="0AE4F2D7" w14:textId="77777777" w:rsidR="00954344" w:rsidRPr="00F54614" w:rsidRDefault="00954344" w:rsidP="00954344">
      <w:pPr>
        <w:jc w:val="center"/>
        <w:rPr>
          <w:rFonts w:cs="Arial"/>
          <w:szCs w:val="24"/>
        </w:rPr>
      </w:pPr>
      <w:r w:rsidRPr="00F54614">
        <w:rPr>
          <w:rFonts w:cs="Arial"/>
          <w:noProof/>
          <w:lang w:val="en-US"/>
        </w:rPr>
        <w:drawing>
          <wp:inline distT="0" distB="0" distL="0" distR="0" wp14:anchorId="12A8C992" wp14:editId="7049B097">
            <wp:extent cx="5667375" cy="3476717"/>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01155" cy="3497440"/>
                    </a:xfrm>
                    <a:prstGeom prst="rect">
                      <a:avLst/>
                    </a:prstGeom>
                  </pic:spPr>
                </pic:pic>
              </a:graphicData>
            </a:graphic>
          </wp:inline>
        </w:drawing>
      </w:r>
      <w:r w:rsidRPr="00F54614">
        <w:rPr>
          <w:rFonts w:cs="Arial"/>
          <w:szCs w:val="24"/>
        </w:rPr>
        <w:t>Figure: Impact of Moodle on the learners</w:t>
      </w:r>
    </w:p>
    <w:p w14:paraId="0C44E0F9" w14:textId="77777777" w:rsidR="00954344" w:rsidRPr="00F54614" w:rsidRDefault="00954344" w:rsidP="00954344">
      <w:pPr>
        <w:jc w:val="center"/>
        <w:rPr>
          <w:rFonts w:cs="Arial"/>
        </w:rPr>
      </w:pPr>
      <w:r w:rsidRPr="00F54614">
        <w:rPr>
          <w:rFonts w:cs="Arial"/>
          <w:szCs w:val="24"/>
        </w:rPr>
        <w:t>Source:</w:t>
      </w:r>
      <w:r w:rsidR="00086EBB">
        <w:rPr>
          <w:rFonts w:cs="Arial"/>
          <w:szCs w:val="24"/>
        </w:rPr>
        <w:t xml:space="preserve"> </w:t>
      </w:r>
      <w:r w:rsidR="00086EBB" w:rsidRPr="00086EBB">
        <w:rPr>
          <w:rFonts w:cs="Arial"/>
          <w:szCs w:val="24"/>
        </w:rPr>
        <w:t>(Reese &amp; Sasha, 2015)</w:t>
      </w:r>
    </w:p>
    <w:p w14:paraId="49777325" w14:textId="27579203" w:rsidR="003460BD" w:rsidRPr="00945BF6" w:rsidRDefault="003460BD" w:rsidP="008B3B21">
      <w:pPr>
        <w:rPr>
          <w:rFonts w:cs="Arial"/>
          <w:sz w:val="22"/>
        </w:rPr>
      </w:pPr>
      <w:r w:rsidRPr="00945BF6">
        <w:rPr>
          <w:rFonts w:cs="Arial"/>
          <w:sz w:val="22"/>
        </w:rPr>
        <w:t>The opportunity to download the lecture notes and presentation in pdf format allowed the students to quickly understand the material while taking the online course. The instructor also completed home assignments and online assignments. Using the university portal, the students uploaded their assignments. Additionally, the teachers posted their result report and some comments on their ID portal</w:t>
      </w:r>
      <w:r w:rsidR="00086EBB" w:rsidRPr="00945BF6">
        <w:rPr>
          <w:rFonts w:cs="Arial"/>
          <w:sz w:val="22"/>
        </w:rPr>
        <w:t xml:space="preserve"> (Reese &amp; Sasha, 2015)</w:t>
      </w:r>
      <w:r w:rsidRPr="00945BF6">
        <w:rPr>
          <w:rFonts w:cs="Arial"/>
          <w:sz w:val="22"/>
        </w:rPr>
        <w:t>. During the virtual classes, both the teachers and the students encountered some difficulties. The internet would occasionally go down, and occasionally there would be an electrical issue. In order to greatly distract both the students and the teachers. Some IT risks have been identified. Examples include mistakes made by people, problems with hardware or software, spam, viruses, and many more. Information technology risks are another name for the technology risk, which has a negative effect on businesses</w:t>
      </w:r>
      <w:r w:rsidRPr="00F54614">
        <w:rPr>
          <w:rFonts w:cs="Arial"/>
        </w:rPr>
        <w:t xml:space="preserve">. </w:t>
      </w:r>
      <w:r w:rsidR="0089345A" w:rsidRPr="00945BF6">
        <w:rPr>
          <w:rFonts w:cs="Arial"/>
          <w:sz w:val="22"/>
        </w:rPr>
        <w:t>Since</w:t>
      </w:r>
      <w:r w:rsidRPr="00945BF6">
        <w:rPr>
          <w:rFonts w:cs="Arial"/>
          <w:sz w:val="22"/>
        </w:rPr>
        <w:t xml:space="preserve"> </w:t>
      </w:r>
      <w:r w:rsidRPr="00945BF6">
        <w:rPr>
          <w:rFonts w:cs="Arial"/>
          <w:sz w:val="22"/>
        </w:rPr>
        <w:lastRenderedPageBreak/>
        <w:t>educational institutions are also businesses, teaching students using a virtual learning system has become extremely challenging. The system was useful in getting the students interested in their studies. The students were virtually involved in the lessons, which made it simple for them to comprehend the lectures. So that they could use reality as a canvas for their imaginations. Additionally, the students took exams in the form of case studies, which helped them develop their critical thinking skills and their memory.</w:t>
      </w:r>
    </w:p>
    <w:p w14:paraId="06891F3F" w14:textId="77777777" w:rsidR="008B3B21" w:rsidRPr="00F54614" w:rsidRDefault="001D7428" w:rsidP="003B07D3">
      <w:pPr>
        <w:pStyle w:val="Heading2"/>
      </w:pPr>
      <w:bookmarkStart w:id="3" w:name="_Toc109571236"/>
      <w:r w:rsidRPr="00F54614">
        <w:t>Aims a</w:t>
      </w:r>
      <w:r w:rsidR="00EE1CFE" w:rsidRPr="00F54614">
        <w:t>nd Objectives o</w:t>
      </w:r>
      <w:r w:rsidR="008B3B21" w:rsidRPr="00F54614">
        <w:t>f This Research</w:t>
      </w:r>
      <w:bookmarkEnd w:id="3"/>
    </w:p>
    <w:p w14:paraId="55806E54" w14:textId="77777777" w:rsidR="00CE7DD2" w:rsidRPr="00F54614" w:rsidRDefault="00CE7DD2" w:rsidP="0042062A">
      <w:pPr>
        <w:pStyle w:val="Heading3"/>
        <w:rPr>
          <w:rFonts w:cs="Arial"/>
        </w:rPr>
      </w:pPr>
      <w:bookmarkStart w:id="4" w:name="_Toc109571237"/>
      <w:r w:rsidRPr="00F54614">
        <w:rPr>
          <w:rFonts w:cs="Arial"/>
        </w:rPr>
        <w:t>Aims of This Research</w:t>
      </w:r>
      <w:bookmarkEnd w:id="4"/>
      <w:r w:rsidRPr="00F54614">
        <w:rPr>
          <w:rFonts w:cs="Arial"/>
        </w:rPr>
        <w:t xml:space="preserve"> </w:t>
      </w:r>
    </w:p>
    <w:p w14:paraId="3B15806E" w14:textId="77777777" w:rsidR="00A640B5" w:rsidRPr="00F54614" w:rsidRDefault="00A640B5" w:rsidP="00CF48EC">
      <w:pPr>
        <w:rPr>
          <w:rFonts w:cs="Arial"/>
          <w:szCs w:val="24"/>
        </w:rPr>
      </w:pPr>
      <w:r w:rsidRPr="00945BF6">
        <w:rPr>
          <w:rFonts w:cs="Arial"/>
          <w:sz w:val="22"/>
        </w:rPr>
        <w:t xml:space="preserve">The main aim for creating this research is to investigate the significance of the </w:t>
      </w:r>
      <w:r w:rsidR="009A576D" w:rsidRPr="00945BF6">
        <w:rPr>
          <w:rFonts w:cs="Arial"/>
          <w:sz w:val="22"/>
        </w:rPr>
        <w:t>Virtual Learning Environment (VLE) –</w:t>
      </w:r>
      <w:r w:rsidR="00D926ED" w:rsidRPr="00945BF6">
        <w:rPr>
          <w:rFonts w:cs="Arial"/>
          <w:sz w:val="22"/>
        </w:rPr>
        <w:t xml:space="preserve"> the </w:t>
      </w:r>
      <w:r w:rsidR="009A576D" w:rsidRPr="00945BF6">
        <w:rPr>
          <w:rFonts w:cs="Arial"/>
          <w:sz w:val="22"/>
        </w:rPr>
        <w:t>learning experience of the students within University of Wales Trinity Saint David London Campus</w:t>
      </w:r>
      <w:r w:rsidR="009A576D" w:rsidRPr="00F54614">
        <w:rPr>
          <w:rFonts w:cs="Arial"/>
          <w:szCs w:val="24"/>
        </w:rPr>
        <w:t>.</w:t>
      </w:r>
    </w:p>
    <w:p w14:paraId="42ECD5BA" w14:textId="77777777" w:rsidR="00CF48EC" w:rsidRPr="00F54614" w:rsidRDefault="00CF48EC" w:rsidP="00CF48EC">
      <w:pPr>
        <w:rPr>
          <w:rFonts w:eastAsiaTheme="majorEastAsia" w:cs="Arial"/>
          <w:b/>
          <w:szCs w:val="26"/>
        </w:rPr>
      </w:pPr>
      <w:r w:rsidRPr="00F54614">
        <w:rPr>
          <w:rFonts w:eastAsiaTheme="majorEastAsia" w:cs="Arial"/>
          <w:b/>
          <w:szCs w:val="26"/>
        </w:rPr>
        <w:t>Objectives</w:t>
      </w:r>
    </w:p>
    <w:p w14:paraId="12D00B47" w14:textId="77777777" w:rsidR="00856668" w:rsidRPr="00945BF6" w:rsidRDefault="007E5AEE" w:rsidP="00856668">
      <w:pPr>
        <w:rPr>
          <w:rFonts w:cs="Arial"/>
          <w:sz w:val="22"/>
        </w:rPr>
      </w:pPr>
      <w:r w:rsidRPr="00945BF6">
        <w:rPr>
          <w:rFonts w:cs="Arial"/>
          <w:sz w:val="22"/>
        </w:rPr>
        <w:t>For the research project some objectives are set, these are presented below,</w:t>
      </w:r>
    </w:p>
    <w:p w14:paraId="524D59F0" w14:textId="77777777" w:rsidR="00765DE6" w:rsidRPr="00945BF6" w:rsidRDefault="007E5AEE" w:rsidP="00765DE6">
      <w:pPr>
        <w:pStyle w:val="ListParagraph"/>
        <w:numPr>
          <w:ilvl w:val="0"/>
          <w:numId w:val="2"/>
        </w:numPr>
        <w:rPr>
          <w:rFonts w:cs="Arial"/>
          <w:sz w:val="22"/>
        </w:rPr>
      </w:pPr>
      <w:r w:rsidRPr="00945BF6">
        <w:rPr>
          <w:rFonts w:cs="Arial"/>
          <w:sz w:val="22"/>
        </w:rPr>
        <w:t xml:space="preserve">To investigate the significance </w:t>
      </w:r>
      <w:r w:rsidR="00765DE6" w:rsidRPr="00945BF6">
        <w:rPr>
          <w:rFonts w:cs="Arial"/>
          <w:sz w:val="22"/>
        </w:rPr>
        <w:t>of the virtual learning environment of the University of Wales Trinity Saint David London Campus.</w:t>
      </w:r>
    </w:p>
    <w:p w14:paraId="7C804066" w14:textId="77777777" w:rsidR="00290908" w:rsidRPr="00945BF6" w:rsidRDefault="00E86C62" w:rsidP="00CF48EC">
      <w:pPr>
        <w:pStyle w:val="ListParagraph"/>
        <w:numPr>
          <w:ilvl w:val="0"/>
          <w:numId w:val="2"/>
        </w:numPr>
        <w:rPr>
          <w:rFonts w:cs="Arial"/>
          <w:sz w:val="22"/>
        </w:rPr>
      </w:pPr>
      <w:r w:rsidRPr="00945BF6">
        <w:rPr>
          <w:rFonts w:cs="Arial"/>
          <w:sz w:val="22"/>
        </w:rPr>
        <w:t xml:space="preserve">To identify the </w:t>
      </w:r>
      <w:r w:rsidR="00290908" w:rsidRPr="00945BF6">
        <w:rPr>
          <w:rFonts w:cs="Arial"/>
          <w:sz w:val="22"/>
        </w:rPr>
        <w:t>ways for the development of the virtual learning environment.</w:t>
      </w:r>
    </w:p>
    <w:p w14:paraId="5F337EB1" w14:textId="77777777" w:rsidR="007E5AEE" w:rsidRPr="00F54614" w:rsidRDefault="00E0711F" w:rsidP="00CF48EC">
      <w:pPr>
        <w:pStyle w:val="ListParagraph"/>
        <w:numPr>
          <w:ilvl w:val="0"/>
          <w:numId w:val="2"/>
        </w:numPr>
        <w:rPr>
          <w:rFonts w:cs="Arial"/>
          <w:szCs w:val="24"/>
        </w:rPr>
      </w:pPr>
      <w:r w:rsidRPr="00945BF6">
        <w:rPr>
          <w:rFonts w:cs="Arial"/>
          <w:sz w:val="22"/>
        </w:rPr>
        <w:t>To gather various kinds of knowledge by the virtual learning environment</w:t>
      </w:r>
      <w:r w:rsidRPr="00F54614">
        <w:rPr>
          <w:rFonts w:cs="Arial"/>
          <w:szCs w:val="24"/>
        </w:rPr>
        <w:t>.</w:t>
      </w:r>
    </w:p>
    <w:p w14:paraId="55902D08" w14:textId="77777777" w:rsidR="00AB4D67" w:rsidRPr="00F54614" w:rsidRDefault="00CF48EC" w:rsidP="003B07D3">
      <w:pPr>
        <w:pStyle w:val="Heading2"/>
      </w:pPr>
      <w:bookmarkStart w:id="5" w:name="_Toc47880742"/>
      <w:r w:rsidRPr="00F54614">
        <w:t>Research questions</w:t>
      </w:r>
      <w:bookmarkEnd w:id="5"/>
    </w:p>
    <w:p w14:paraId="171C78DB" w14:textId="196726A6" w:rsidR="002E7298" w:rsidRPr="00945BF6" w:rsidRDefault="00FD2209" w:rsidP="008B3B21">
      <w:pPr>
        <w:pStyle w:val="ListParagraph"/>
        <w:numPr>
          <w:ilvl w:val="0"/>
          <w:numId w:val="3"/>
        </w:numPr>
        <w:rPr>
          <w:rFonts w:cs="Arial"/>
          <w:sz w:val="22"/>
        </w:rPr>
      </w:pPr>
      <w:r w:rsidRPr="00945BF6">
        <w:rPr>
          <w:rFonts w:cs="Arial"/>
          <w:sz w:val="22"/>
        </w:rPr>
        <w:t xml:space="preserve">How </w:t>
      </w:r>
      <w:r w:rsidR="009241FE" w:rsidRPr="00945BF6">
        <w:rPr>
          <w:rFonts w:cs="Arial"/>
          <w:sz w:val="22"/>
        </w:rPr>
        <w:t>is the virtual learning environment</w:t>
      </w:r>
      <w:r w:rsidRPr="00945BF6">
        <w:rPr>
          <w:rFonts w:cs="Arial"/>
          <w:sz w:val="22"/>
        </w:rPr>
        <w:t xml:space="preserve"> creating greater scopes for the learning </w:t>
      </w:r>
      <w:r w:rsidR="00AB4D67" w:rsidRPr="00945BF6">
        <w:rPr>
          <w:rFonts w:cs="Arial"/>
          <w:sz w:val="22"/>
        </w:rPr>
        <w:t>process?</w:t>
      </w:r>
    </w:p>
    <w:p w14:paraId="3A552115" w14:textId="77777777" w:rsidR="00C0343F" w:rsidRPr="00945BF6" w:rsidRDefault="00C0343F" w:rsidP="00C0343F">
      <w:pPr>
        <w:pStyle w:val="ListParagraph"/>
        <w:numPr>
          <w:ilvl w:val="0"/>
          <w:numId w:val="3"/>
        </w:numPr>
        <w:rPr>
          <w:rFonts w:cs="Arial"/>
          <w:sz w:val="22"/>
        </w:rPr>
      </w:pPr>
      <w:r w:rsidRPr="00945BF6">
        <w:rPr>
          <w:rFonts w:cs="Arial"/>
          <w:sz w:val="22"/>
        </w:rPr>
        <w:t>What are the challenges faced by the students during the virtual learning process in University of Wales Trinity Saint David London Campus?</w:t>
      </w:r>
    </w:p>
    <w:p w14:paraId="6EE2ECF5" w14:textId="77777777" w:rsidR="00AB4D67" w:rsidRPr="00945BF6" w:rsidRDefault="00C0343F" w:rsidP="008B3B21">
      <w:pPr>
        <w:pStyle w:val="ListParagraph"/>
        <w:numPr>
          <w:ilvl w:val="0"/>
          <w:numId w:val="3"/>
        </w:numPr>
        <w:rPr>
          <w:rFonts w:cs="Arial"/>
          <w:sz w:val="22"/>
        </w:rPr>
      </w:pPr>
      <w:r w:rsidRPr="00945BF6">
        <w:rPr>
          <w:rFonts w:cs="Arial"/>
          <w:sz w:val="22"/>
        </w:rPr>
        <w:t xml:space="preserve">What is the significance </w:t>
      </w:r>
      <w:r w:rsidR="00690E51" w:rsidRPr="00945BF6">
        <w:rPr>
          <w:rFonts w:cs="Arial"/>
          <w:sz w:val="22"/>
        </w:rPr>
        <w:t>of the virtual learning process?</w:t>
      </w:r>
    </w:p>
    <w:p w14:paraId="12A9540A" w14:textId="77777777" w:rsidR="008B3B21" w:rsidRPr="00F54614" w:rsidRDefault="008B3B21" w:rsidP="003B07D3">
      <w:pPr>
        <w:pStyle w:val="Heading2"/>
        <w:rPr>
          <w:color w:val="FF0000"/>
        </w:rPr>
      </w:pPr>
      <w:bookmarkStart w:id="6" w:name="_Toc109571239"/>
      <w:r w:rsidRPr="00F54614">
        <w:t xml:space="preserve">Method </w:t>
      </w:r>
      <w:bookmarkEnd w:id="6"/>
    </w:p>
    <w:p w14:paraId="0509BFCE" w14:textId="77777777" w:rsidR="005B5A9A" w:rsidRPr="00F54614" w:rsidRDefault="005B5A9A" w:rsidP="003B07D3">
      <w:pPr>
        <w:pStyle w:val="Heading2"/>
      </w:pPr>
      <w:bookmarkStart w:id="7" w:name="_Toc47880749"/>
      <w:r w:rsidRPr="00F54614">
        <w:t>Research Approach</w:t>
      </w:r>
      <w:bookmarkEnd w:id="7"/>
    </w:p>
    <w:p w14:paraId="620FEFD7" w14:textId="79B3C04B" w:rsidR="005B5A9A" w:rsidRPr="00DA207C" w:rsidRDefault="00E15E6A" w:rsidP="005B5A9A">
      <w:pPr>
        <w:rPr>
          <w:rFonts w:cs="Arial"/>
          <w:sz w:val="22"/>
        </w:rPr>
      </w:pPr>
      <w:r w:rsidRPr="00DA207C">
        <w:rPr>
          <w:rFonts w:cs="Arial"/>
          <w:sz w:val="22"/>
        </w:rPr>
        <w:t xml:space="preserve">There are two types of the research approach, such as the quantitative research approach and the qualitative research approach. In this research project both the approaches </w:t>
      </w:r>
      <w:r w:rsidR="0089345A" w:rsidRPr="00DA207C">
        <w:rPr>
          <w:rFonts w:cs="Arial"/>
          <w:sz w:val="22"/>
        </w:rPr>
        <w:t>have</w:t>
      </w:r>
      <w:r w:rsidRPr="00DA207C">
        <w:rPr>
          <w:rFonts w:cs="Arial"/>
          <w:sz w:val="22"/>
        </w:rPr>
        <w:t xml:space="preserve"> been used</w:t>
      </w:r>
      <w:r w:rsidR="00B42DE1" w:rsidRPr="00DA207C">
        <w:rPr>
          <w:rFonts w:cs="Arial"/>
          <w:sz w:val="22"/>
        </w:rPr>
        <w:t xml:space="preserve"> (Peat &amp; Mary, 2019)</w:t>
      </w:r>
      <w:r w:rsidRPr="00DA207C">
        <w:rPr>
          <w:rFonts w:cs="Arial"/>
          <w:sz w:val="22"/>
        </w:rPr>
        <w:t xml:space="preserve">. </w:t>
      </w:r>
      <w:r w:rsidR="00A210AC" w:rsidRPr="00DA207C">
        <w:rPr>
          <w:rFonts w:cs="Arial"/>
          <w:sz w:val="22"/>
        </w:rPr>
        <w:t xml:space="preserve">By using the qualitative approach, the secondary information has been </w:t>
      </w:r>
      <w:r w:rsidR="00A210AC" w:rsidRPr="00DA207C">
        <w:rPr>
          <w:rFonts w:cs="Arial"/>
          <w:sz w:val="22"/>
        </w:rPr>
        <w:lastRenderedPageBreak/>
        <w:t>gathered</w:t>
      </w:r>
      <w:r w:rsidR="00A02591" w:rsidRPr="00DA207C">
        <w:rPr>
          <w:rFonts w:cs="Arial"/>
          <w:sz w:val="22"/>
        </w:rPr>
        <w:t xml:space="preserve"> for analysing the research project’s topic</w:t>
      </w:r>
      <w:r w:rsidR="00A210AC" w:rsidRPr="00DA207C">
        <w:rPr>
          <w:rFonts w:cs="Arial"/>
          <w:sz w:val="22"/>
        </w:rPr>
        <w:t xml:space="preserve">. And by using the quantitative approach, the primary information has been </w:t>
      </w:r>
      <w:r w:rsidR="00581B4D" w:rsidRPr="00DA207C">
        <w:rPr>
          <w:rFonts w:cs="Arial"/>
          <w:sz w:val="22"/>
        </w:rPr>
        <w:t>collected through the online survey tactic.</w:t>
      </w:r>
    </w:p>
    <w:p w14:paraId="1870F92E" w14:textId="77777777" w:rsidR="005B5A9A" w:rsidRPr="00F54614" w:rsidRDefault="005B5A9A" w:rsidP="003B07D3">
      <w:pPr>
        <w:pStyle w:val="Heading2"/>
      </w:pPr>
      <w:bookmarkStart w:id="8" w:name="_Toc47880750"/>
      <w:r w:rsidRPr="00F54614">
        <w:t>Collection method of data</w:t>
      </w:r>
      <w:bookmarkEnd w:id="8"/>
    </w:p>
    <w:p w14:paraId="411406AB" w14:textId="66FF84E2" w:rsidR="00023C00" w:rsidRPr="00EB156C" w:rsidRDefault="00DB5188" w:rsidP="005B5A9A">
      <w:pPr>
        <w:rPr>
          <w:rFonts w:cs="Arial"/>
          <w:sz w:val="22"/>
        </w:rPr>
      </w:pPr>
      <w:r w:rsidRPr="00EB156C">
        <w:rPr>
          <w:rFonts w:cs="Arial"/>
          <w:sz w:val="22"/>
        </w:rPr>
        <w:t>In this research project, the data has been collected by sev</w:t>
      </w:r>
      <w:r w:rsidR="004F3BB2" w:rsidRPr="00EB156C">
        <w:rPr>
          <w:rFonts w:cs="Arial"/>
          <w:sz w:val="22"/>
        </w:rPr>
        <w:t>e</w:t>
      </w:r>
      <w:r w:rsidRPr="00EB156C">
        <w:rPr>
          <w:rFonts w:cs="Arial"/>
          <w:sz w:val="22"/>
        </w:rPr>
        <w:t xml:space="preserve">ral styles. </w:t>
      </w:r>
      <w:r w:rsidR="00D62705" w:rsidRPr="00EB156C">
        <w:rPr>
          <w:rFonts w:cs="Arial"/>
          <w:sz w:val="22"/>
        </w:rPr>
        <w:t>The secondary data has been analysed the research project's topic has been gathered using the qualitative approach. Additionally, the primary data was gathered using the quantitative approach and an online surveying strategy.</w:t>
      </w:r>
      <w:r w:rsidR="006F04D6" w:rsidRPr="00EB156C">
        <w:rPr>
          <w:rFonts w:cs="Arial"/>
          <w:sz w:val="22"/>
        </w:rPr>
        <w:t xml:space="preserve"> </w:t>
      </w:r>
      <w:r w:rsidR="00B53611" w:rsidRPr="00EB156C">
        <w:rPr>
          <w:rFonts w:cs="Arial"/>
          <w:sz w:val="22"/>
        </w:rPr>
        <w:t xml:space="preserve">So that there were </w:t>
      </w:r>
      <w:r w:rsidR="00EB156C" w:rsidRPr="00EB156C">
        <w:rPr>
          <w:rFonts w:cs="Arial"/>
          <w:sz w:val="22"/>
        </w:rPr>
        <w:t>1-to-10-point</w:t>
      </w:r>
      <w:r w:rsidR="00B53611" w:rsidRPr="00EB156C">
        <w:rPr>
          <w:rFonts w:cs="Arial"/>
          <w:sz w:val="22"/>
        </w:rPr>
        <w:t xml:space="preserve"> scale for the questionnaire. </w:t>
      </w:r>
      <w:r w:rsidR="007313E1" w:rsidRPr="00EB156C">
        <w:rPr>
          <w:rFonts w:cs="Arial"/>
          <w:sz w:val="22"/>
        </w:rPr>
        <w:t xml:space="preserve">There </w:t>
      </w:r>
      <w:r w:rsidR="00EB156C" w:rsidRPr="00EB156C">
        <w:rPr>
          <w:rFonts w:cs="Arial"/>
          <w:sz w:val="22"/>
        </w:rPr>
        <w:t>were</w:t>
      </w:r>
      <w:r w:rsidR="007313E1" w:rsidRPr="00EB156C">
        <w:rPr>
          <w:rFonts w:cs="Arial"/>
          <w:sz w:val="22"/>
        </w:rPr>
        <w:t xml:space="preserve"> also Yes-No questions to gather either the positive or negative reaction from the respondent. </w:t>
      </w:r>
      <w:r w:rsidR="00B53611" w:rsidRPr="00EB156C">
        <w:rPr>
          <w:rFonts w:cs="Arial"/>
          <w:sz w:val="22"/>
        </w:rPr>
        <w:t xml:space="preserve">By using the Microsoft word, the questionnaire was created. </w:t>
      </w:r>
    </w:p>
    <w:p w14:paraId="3850A75D" w14:textId="77777777" w:rsidR="005B5A9A" w:rsidRPr="00F54614" w:rsidRDefault="005B5A9A" w:rsidP="003B07D3">
      <w:pPr>
        <w:pStyle w:val="Heading2"/>
      </w:pPr>
      <w:bookmarkStart w:id="9" w:name="_Toc47880751"/>
      <w:r w:rsidRPr="00F54614">
        <w:t>Sampling method</w:t>
      </w:r>
      <w:bookmarkEnd w:id="9"/>
    </w:p>
    <w:p w14:paraId="09315B14" w14:textId="36028213" w:rsidR="00F52C19" w:rsidRPr="00D10B91" w:rsidRDefault="00F633E8" w:rsidP="005B5A9A">
      <w:pPr>
        <w:rPr>
          <w:rFonts w:cs="Arial"/>
          <w:sz w:val="22"/>
        </w:rPr>
      </w:pPr>
      <w:r w:rsidRPr="00D10B91">
        <w:rPr>
          <w:rFonts w:cs="Arial"/>
          <w:sz w:val="22"/>
        </w:rPr>
        <w:t>For condu</w:t>
      </w:r>
      <w:r w:rsidR="008924EE" w:rsidRPr="00D10B91">
        <w:rPr>
          <w:rFonts w:cs="Arial"/>
          <w:sz w:val="22"/>
        </w:rPr>
        <w:t>c</w:t>
      </w:r>
      <w:r w:rsidRPr="00D10B91">
        <w:rPr>
          <w:rFonts w:cs="Arial"/>
          <w:sz w:val="22"/>
        </w:rPr>
        <w:t xml:space="preserve">ting the research project, the random sampling method has been used. </w:t>
      </w:r>
      <w:r w:rsidR="008924EE" w:rsidRPr="00D10B91">
        <w:rPr>
          <w:rFonts w:cs="Arial"/>
          <w:sz w:val="22"/>
        </w:rPr>
        <w:t>So that the</w:t>
      </w:r>
      <w:r w:rsidR="007313E1" w:rsidRPr="00D10B91">
        <w:rPr>
          <w:rFonts w:cs="Arial"/>
          <w:sz w:val="22"/>
        </w:rPr>
        <w:t xml:space="preserve"> 9</w:t>
      </w:r>
      <w:r w:rsidR="008924EE" w:rsidRPr="00D10B91">
        <w:rPr>
          <w:rFonts w:cs="Arial"/>
          <w:sz w:val="22"/>
        </w:rPr>
        <w:t xml:space="preserve"> students were selected from the </w:t>
      </w:r>
      <w:r w:rsidR="00074FB3" w:rsidRPr="00D10B91">
        <w:rPr>
          <w:rFonts w:cs="Arial"/>
          <w:sz w:val="22"/>
        </w:rPr>
        <w:t xml:space="preserve">University of Wales Trinity students of the Saint David London Campus. The students were selected on the random way. </w:t>
      </w:r>
      <w:r w:rsidR="0003374D" w:rsidRPr="00D10B91">
        <w:rPr>
          <w:rFonts w:cs="Arial"/>
          <w:sz w:val="22"/>
        </w:rPr>
        <w:t>For gathering information, the researcher gave the full com</w:t>
      </w:r>
      <w:r w:rsidR="00266087" w:rsidRPr="00D10B91">
        <w:rPr>
          <w:rFonts w:cs="Arial"/>
          <w:sz w:val="22"/>
        </w:rPr>
        <w:t>f</w:t>
      </w:r>
      <w:r w:rsidR="0003374D" w:rsidRPr="00D10B91">
        <w:rPr>
          <w:rFonts w:cs="Arial"/>
          <w:sz w:val="22"/>
        </w:rPr>
        <w:t>ort to the students. The stu</w:t>
      </w:r>
      <w:r w:rsidR="00266087" w:rsidRPr="00D10B91">
        <w:rPr>
          <w:rFonts w:cs="Arial"/>
          <w:sz w:val="22"/>
        </w:rPr>
        <w:t>den</w:t>
      </w:r>
      <w:r w:rsidR="0003374D" w:rsidRPr="00D10B91">
        <w:rPr>
          <w:rFonts w:cs="Arial"/>
          <w:sz w:val="22"/>
        </w:rPr>
        <w:t>ts did not any pressure for providing their opinions.</w:t>
      </w:r>
      <w:r w:rsidR="0045352B" w:rsidRPr="00D10B91">
        <w:rPr>
          <w:rFonts w:cs="Arial"/>
          <w:sz w:val="22"/>
        </w:rPr>
        <w:t xml:space="preserve"> Also</w:t>
      </w:r>
      <w:r w:rsidR="00D10B91">
        <w:rPr>
          <w:rFonts w:cs="Arial"/>
          <w:sz w:val="22"/>
        </w:rPr>
        <w:t>,</w:t>
      </w:r>
      <w:r w:rsidR="0045352B" w:rsidRPr="00D10B91">
        <w:rPr>
          <w:rFonts w:cs="Arial"/>
          <w:sz w:val="22"/>
        </w:rPr>
        <w:t xml:space="preserve"> the students’ name and information </w:t>
      </w:r>
      <w:r w:rsidR="00F637DF" w:rsidRPr="00D10B91">
        <w:rPr>
          <w:rFonts w:cs="Arial"/>
          <w:sz w:val="22"/>
        </w:rPr>
        <w:t>are</w:t>
      </w:r>
      <w:r w:rsidR="0045352B" w:rsidRPr="00D10B91">
        <w:rPr>
          <w:rFonts w:cs="Arial"/>
          <w:sz w:val="22"/>
        </w:rPr>
        <w:t xml:space="preserve"> hidden by the researcher.</w:t>
      </w:r>
    </w:p>
    <w:p w14:paraId="457FBBE6" w14:textId="77777777" w:rsidR="005B5A9A" w:rsidRPr="00F54614" w:rsidRDefault="005B5A9A" w:rsidP="003B07D3">
      <w:pPr>
        <w:pStyle w:val="Heading2"/>
      </w:pPr>
      <w:bookmarkStart w:id="10" w:name="_Toc47880752"/>
      <w:r w:rsidRPr="00F54614">
        <w:t>Method of their analysis</w:t>
      </w:r>
      <w:bookmarkEnd w:id="10"/>
    </w:p>
    <w:p w14:paraId="505831C8" w14:textId="77777777" w:rsidR="00F633E8" w:rsidRPr="00F637DF" w:rsidRDefault="0054591A" w:rsidP="005B5A9A">
      <w:pPr>
        <w:rPr>
          <w:rFonts w:cs="Arial"/>
          <w:sz w:val="22"/>
        </w:rPr>
      </w:pPr>
      <w:r w:rsidRPr="00F637DF">
        <w:rPr>
          <w:rFonts w:cs="Arial"/>
          <w:sz w:val="22"/>
        </w:rPr>
        <w:t>Microsoft Excel, a spreadsheet programme, was used to complete the research analysis phase of this study, which was conducted using the survey method by the online platform. The graph chart that has been provided in the report with the appropriate illustration has been used to measure the information from the spreadsheet software.</w:t>
      </w:r>
    </w:p>
    <w:p w14:paraId="627AAD94" w14:textId="77777777" w:rsidR="005B5A9A" w:rsidRPr="00F54614" w:rsidRDefault="005B5A9A" w:rsidP="003B07D3">
      <w:pPr>
        <w:pStyle w:val="Heading2"/>
      </w:pPr>
      <w:bookmarkStart w:id="11" w:name="_Toc47880753"/>
      <w:r w:rsidRPr="00F54614">
        <w:t>Ethical considerations</w:t>
      </w:r>
      <w:bookmarkEnd w:id="11"/>
    </w:p>
    <w:p w14:paraId="17620480" w14:textId="77777777" w:rsidR="008B3B21" w:rsidRPr="00F54614" w:rsidRDefault="00287D31" w:rsidP="008B3B21">
      <w:pPr>
        <w:rPr>
          <w:rFonts w:cs="Arial"/>
        </w:rPr>
      </w:pPr>
      <w:r w:rsidRPr="00F637DF">
        <w:rPr>
          <w:rFonts w:cs="Arial"/>
          <w:sz w:val="22"/>
        </w:rPr>
        <w:t>Since the respondents' personal information and data were not revealed during the research's completion process, the ethical consideration was successfully upheld. Additionally, the research has been given the proper latitude to obtain participants' opinions on the research topic in order to strengthen the report's authenticity</w:t>
      </w:r>
      <w:r w:rsidRPr="00F54614">
        <w:rPr>
          <w:rFonts w:cs="Arial"/>
          <w:szCs w:val="24"/>
        </w:rPr>
        <w:t>.</w:t>
      </w:r>
    </w:p>
    <w:p w14:paraId="55AF3660" w14:textId="77777777" w:rsidR="00D86828" w:rsidRDefault="00D86828" w:rsidP="003B07D3">
      <w:pPr>
        <w:pStyle w:val="Heading2"/>
      </w:pPr>
    </w:p>
    <w:p w14:paraId="26534E09" w14:textId="601E93BB" w:rsidR="008B3B21" w:rsidRPr="003B07D3" w:rsidRDefault="00C23DD6" w:rsidP="003B07D3">
      <w:pPr>
        <w:pStyle w:val="Heading2"/>
      </w:pPr>
      <w:r w:rsidRPr="003B07D3">
        <w:t>Analysis</w:t>
      </w:r>
    </w:p>
    <w:p w14:paraId="118AE827" w14:textId="77777777" w:rsidR="00532996" w:rsidRDefault="00532996" w:rsidP="00C84BDC">
      <w:pPr>
        <w:rPr>
          <w:b/>
          <w:bCs/>
          <w:color w:val="0070C0"/>
        </w:rPr>
      </w:pPr>
      <w:bookmarkStart w:id="12" w:name="_Toc109571241"/>
    </w:p>
    <w:p w14:paraId="208DE811" w14:textId="77777777" w:rsidR="00532996" w:rsidRDefault="00532996" w:rsidP="00C84BDC">
      <w:pPr>
        <w:rPr>
          <w:b/>
          <w:bCs/>
          <w:color w:val="0070C0"/>
        </w:rPr>
      </w:pPr>
    </w:p>
    <w:p w14:paraId="22745889" w14:textId="77777777" w:rsidR="00532996" w:rsidRDefault="00532996" w:rsidP="00C84BDC">
      <w:pPr>
        <w:rPr>
          <w:b/>
          <w:bCs/>
          <w:color w:val="0070C0"/>
        </w:rPr>
      </w:pPr>
    </w:p>
    <w:p w14:paraId="01B9ECDA" w14:textId="77777777" w:rsidR="00532996" w:rsidRDefault="00532996" w:rsidP="00C84BDC">
      <w:pPr>
        <w:rPr>
          <w:b/>
          <w:bCs/>
          <w:color w:val="0070C0"/>
        </w:rPr>
      </w:pPr>
    </w:p>
    <w:p w14:paraId="64E57733" w14:textId="647543E1" w:rsidR="00C84BDC" w:rsidRDefault="00E45ED7" w:rsidP="00C84BDC">
      <w:pPr>
        <w:rPr>
          <w:b/>
          <w:bCs/>
          <w:color w:val="0070C0"/>
        </w:rPr>
      </w:pPr>
      <w:r>
        <w:rPr>
          <w:b/>
          <w:bCs/>
          <w:color w:val="0070C0"/>
        </w:rPr>
        <w:t xml:space="preserve">Question 1: </w:t>
      </w:r>
      <w:r w:rsidR="007313E1">
        <w:rPr>
          <w:b/>
          <w:bCs/>
          <w:color w:val="0070C0"/>
        </w:rPr>
        <w:t>Do you prefer to use VLE for Higher Studies?</w:t>
      </w:r>
    </w:p>
    <w:p w14:paraId="521AC7C0" w14:textId="5B2F9CC5" w:rsidR="00E45ED7" w:rsidRDefault="007313E1" w:rsidP="004D30CB">
      <w:pPr>
        <w:jc w:val="center"/>
        <w:rPr>
          <w:b/>
          <w:bCs/>
          <w:color w:val="0070C0"/>
        </w:rPr>
      </w:pPr>
      <w:r>
        <w:rPr>
          <w:noProof/>
        </w:rPr>
        <w:drawing>
          <wp:inline distT="0" distB="0" distL="0" distR="0" wp14:anchorId="4C9E06E9" wp14:editId="657BEE36">
            <wp:extent cx="5731510" cy="2411619"/>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686E03FD" w14:textId="2393BBEC" w:rsidR="00E45ED7" w:rsidRPr="00F637DF" w:rsidRDefault="007B13FA" w:rsidP="00C84BDC">
      <w:pPr>
        <w:rPr>
          <w:bCs/>
          <w:sz w:val="22"/>
        </w:rPr>
      </w:pPr>
      <w:r w:rsidRPr="00F637DF">
        <w:rPr>
          <w:bCs/>
          <w:sz w:val="22"/>
        </w:rPr>
        <w:t>In the graph,</w:t>
      </w:r>
      <w:r w:rsidR="007313E1" w:rsidRPr="00F637DF">
        <w:rPr>
          <w:bCs/>
          <w:sz w:val="22"/>
        </w:rPr>
        <w:t xml:space="preserve"> </w:t>
      </w:r>
      <w:r w:rsidR="00D21310" w:rsidRPr="00F637DF">
        <w:rPr>
          <w:bCs/>
          <w:sz w:val="22"/>
        </w:rPr>
        <w:t>5</w:t>
      </w:r>
      <w:r w:rsidR="007313E1" w:rsidRPr="00F637DF">
        <w:rPr>
          <w:bCs/>
          <w:sz w:val="22"/>
        </w:rPr>
        <w:t xml:space="preserve"> respondents said they have used VLE whereas the rest of the four responded in the negative. In short more than 50% use VLE for higher studies.</w:t>
      </w:r>
    </w:p>
    <w:p w14:paraId="5F9BE8AF" w14:textId="4DE35814" w:rsidR="00C84BDC" w:rsidRDefault="00E45ED7" w:rsidP="00C84BDC">
      <w:pPr>
        <w:rPr>
          <w:b/>
          <w:bCs/>
          <w:color w:val="0070C0"/>
        </w:rPr>
      </w:pPr>
      <w:r>
        <w:rPr>
          <w:b/>
          <w:bCs/>
          <w:color w:val="0070C0"/>
        </w:rPr>
        <w:t xml:space="preserve">Question 2: </w:t>
      </w:r>
      <w:r w:rsidR="007313E1">
        <w:rPr>
          <w:b/>
          <w:bCs/>
          <w:color w:val="0070C0"/>
        </w:rPr>
        <w:t>Did you have proper training to use VLE for your studies?</w:t>
      </w:r>
    </w:p>
    <w:p w14:paraId="7B3A715D" w14:textId="0355C0BD" w:rsidR="00E45ED7" w:rsidRDefault="007313E1" w:rsidP="004D30CB">
      <w:pPr>
        <w:jc w:val="center"/>
        <w:rPr>
          <w:b/>
          <w:bCs/>
          <w:color w:val="0070C0"/>
        </w:rPr>
      </w:pPr>
      <w:r>
        <w:rPr>
          <w:noProof/>
        </w:rPr>
        <w:drawing>
          <wp:inline distT="0" distB="0" distL="0" distR="0" wp14:anchorId="0BCFCF21" wp14:editId="3E49EEDE">
            <wp:extent cx="5731510" cy="2411619"/>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6DAEE6C7" w14:textId="04C0DE88" w:rsidR="007313E1" w:rsidRPr="00340509" w:rsidRDefault="007313E1" w:rsidP="00C14C95">
      <w:pPr>
        <w:rPr>
          <w:bCs/>
          <w:sz w:val="22"/>
        </w:rPr>
      </w:pPr>
      <w:r w:rsidRPr="00340509">
        <w:rPr>
          <w:bCs/>
          <w:sz w:val="22"/>
        </w:rPr>
        <w:t xml:space="preserve">In response to this question, every responded said that they have had proper training in using the VLE. </w:t>
      </w:r>
    </w:p>
    <w:p w14:paraId="7DE6D1C9" w14:textId="77777777" w:rsidR="00532996" w:rsidRDefault="00532996" w:rsidP="00E45ED7">
      <w:pPr>
        <w:rPr>
          <w:b/>
          <w:bCs/>
          <w:color w:val="0070C0"/>
        </w:rPr>
      </w:pPr>
    </w:p>
    <w:p w14:paraId="0EA7BD80" w14:textId="77777777" w:rsidR="00532996" w:rsidRDefault="00532996" w:rsidP="00E45ED7">
      <w:pPr>
        <w:rPr>
          <w:b/>
          <w:bCs/>
          <w:color w:val="0070C0"/>
        </w:rPr>
      </w:pPr>
    </w:p>
    <w:p w14:paraId="0B5E1686" w14:textId="77777777" w:rsidR="00532996" w:rsidRDefault="00532996" w:rsidP="00E45ED7">
      <w:pPr>
        <w:rPr>
          <w:b/>
          <w:bCs/>
          <w:color w:val="0070C0"/>
        </w:rPr>
      </w:pPr>
    </w:p>
    <w:p w14:paraId="20A91FA1" w14:textId="77777777" w:rsidR="00532996" w:rsidRDefault="00532996" w:rsidP="00E45ED7">
      <w:pPr>
        <w:rPr>
          <w:b/>
          <w:bCs/>
          <w:color w:val="0070C0"/>
        </w:rPr>
      </w:pPr>
    </w:p>
    <w:p w14:paraId="28D0C724" w14:textId="3392C555" w:rsidR="00E45ED7" w:rsidRDefault="00E45ED7" w:rsidP="00E45ED7">
      <w:pPr>
        <w:rPr>
          <w:b/>
          <w:bCs/>
          <w:color w:val="0070C0"/>
        </w:rPr>
      </w:pPr>
      <w:r>
        <w:rPr>
          <w:b/>
          <w:bCs/>
          <w:color w:val="0070C0"/>
        </w:rPr>
        <w:t xml:space="preserve">Question 3: </w:t>
      </w:r>
      <w:r w:rsidR="007313E1">
        <w:rPr>
          <w:b/>
          <w:bCs/>
          <w:color w:val="0070C0"/>
        </w:rPr>
        <w:t>Do you have an experience in relation to the usage of VLE?</w:t>
      </w:r>
    </w:p>
    <w:p w14:paraId="6C747FF3" w14:textId="41F6BFC0" w:rsidR="00E45ED7" w:rsidRDefault="007313E1" w:rsidP="004D30CB">
      <w:pPr>
        <w:jc w:val="center"/>
        <w:rPr>
          <w:b/>
          <w:bCs/>
          <w:color w:val="0070C0"/>
        </w:rPr>
      </w:pPr>
      <w:r>
        <w:rPr>
          <w:noProof/>
        </w:rPr>
        <w:drawing>
          <wp:inline distT="0" distB="0" distL="0" distR="0" wp14:anchorId="3226F806" wp14:editId="1C05DEC4">
            <wp:extent cx="5731510" cy="2411619"/>
            <wp:effectExtent l="0" t="0" r="2540" b="8255"/>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7F927DA8" w14:textId="043BF2B5" w:rsidR="007313E1" w:rsidRDefault="007313E1" w:rsidP="00C84BDC">
      <w:pPr>
        <w:rPr>
          <w:bCs/>
        </w:rPr>
      </w:pPr>
      <w:r w:rsidRPr="00340509">
        <w:rPr>
          <w:bCs/>
          <w:sz w:val="22"/>
        </w:rPr>
        <w:t xml:space="preserve">When asked about their experience of using VLE, </w:t>
      </w:r>
      <w:r w:rsidR="00C94275" w:rsidRPr="00340509">
        <w:rPr>
          <w:bCs/>
          <w:sz w:val="22"/>
        </w:rPr>
        <w:t>77.8% respondent said that they had some experience in using VLE. The rest 22.2% did not have any</w:t>
      </w:r>
      <w:r w:rsidR="00C94275">
        <w:rPr>
          <w:bCs/>
        </w:rPr>
        <w:t>.</w:t>
      </w:r>
    </w:p>
    <w:p w14:paraId="39E75201" w14:textId="7FBB83BE" w:rsidR="00E45ED7" w:rsidRDefault="00E45ED7" w:rsidP="00C84BDC">
      <w:pPr>
        <w:rPr>
          <w:b/>
          <w:bCs/>
          <w:color w:val="0070C0"/>
        </w:rPr>
      </w:pPr>
      <w:r>
        <w:rPr>
          <w:b/>
          <w:bCs/>
          <w:color w:val="0070C0"/>
        </w:rPr>
        <w:t xml:space="preserve">Question 4: </w:t>
      </w:r>
      <w:r w:rsidR="00C94275">
        <w:rPr>
          <w:b/>
          <w:bCs/>
          <w:color w:val="0070C0"/>
        </w:rPr>
        <w:t>Would you like to the university continue to use VLE platform after the pandemic as well?</w:t>
      </w:r>
    </w:p>
    <w:p w14:paraId="7A41BA17" w14:textId="7D7046BE" w:rsidR="00E45ED7" w:rsidRDefault="00C94275" w:rsidP="004D30CB">
      <w:pPr>
        <w:jc w:val="center"/>
        <w:rPr>
          <w:b/>
          <w:bCs/>
          <w:color w:val="0070C0"/>
        </w:rPr>
      </w:pPr>
      <w:r>
        <w:rPr>
          <w:noProof/>
        </w:rPr>
        <w:drawing>
          <wp:inline distT="0" distB="0" distL="0" distR="0" wp14:anchorId="5756DDDC" wp14:editId="3A8A1E0F">
            <wp:extent cx="5731510" cy="2411619"/>
            <wp:effectExtent l="0" t="0" r="2540" b="8255"/>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468CFA5E" w14:textId="77D305F3" w:rsidR="00E45ED7" w:rsidRPr="00340509" w:rsidRDefault="00C94275" w:rsidP="00C84BDC">
      <w:pPr>
        <w:rPr>
          <w:bCs/>
          <w:sz w:val="22"/>
        </w:rPr>
      </w:pPr>
      <w:r w:rsidRPr="00340509">
        <w:rPr>
          <w:bCs/>
          <w:sz w:val="22"/>
        </w:rPr>
        <w:lastRenderedPageBreak/>
        <w:t xml:space="preserve">The response to this question is quite evenly dispersed. The major response is however leans towards agreement. 3 agreed and 1 person strongly agreed with the proposal to continue the VLE platform. 2 </w:t>
      </w:r>
      <w:r w:rsidR="00CC5F6E" w:rsidRPr="00340509">
        <w:rPr>
          <w:bCs/>
          <w:sz w:val="22"/>
        </w:rPr>
        <w:t>respondents</w:t>
      </w:r>
      <w:r w:rsidRPr="00340509">
        <w:rPr>
          <w:bCs/>
          <w:sz w:val="22"/>
        </w:rPr>
        <w:t xml:space="preserve"> remained neutral. Then again, 2 </w:t>
      </w:r>
      <w:r w:rsidR="00CC5F6E" w:rsidRPr="00340509">
        <w:rPr>
          <w:bCs/>
          <w:sz w:val="22"/>
        </w:rPr>
        <w:t>people</w:t>
      </w:r>
      <w:r w:rsidRPr="00340509">
        <w:rPr>
          <w:bCs/>
          <w:sz w:val="22"/>
        </w:rPr>
        <w:t xml:space="preserve"> strongly disagreed while 1 person only disagreed. </w:t>
      </w:r>
    </w:p>
    <w:p w14:paraId="1A9959A3" w14:textId="77777777" w:rsidR="00532996" w:rsidRDefault="00532996" w:rsidP="00C84BDC">
      <w:pPr>
        <w:rPr>
          <w:b/>
          <w:bCs/>
          <w:color w:val="0070C0"/>
        </w:rPr>
      </w:pPr>
    </w:p>
    <w:p w14:paraId="296DC549" w14:textId="15B34CE3" w:rsidR="00E45ED7" w:rsidRDefault="00E45ED7" w:rsidP="00C84BDC">
      <w:pPr>
        <w:rPr>
          <w:b/>
          <w:bCs/>
          <w:color w:val="0070C0"/>
        </w:rPr>
      </w:pPr>
      <w:r>
        <w:rPr>
          <w:b/>
          <w:bCs/>
          <w:color w:val="0070C0"/>
        </w:rPr>
        <w:t xml:space="preserve">Question 5: </w:t>
      </w:r>
      <w:r w:rsidR="00C94275">
        <w:rPr>
          <w:b/>
          <w:bCs/>
          <w:color w:val="0070C0"/>
        </w:rPr>
        <w:t>Do you prefer to communicate with you lecturers and your friend via VLE?</w:t>
      </w:r>
    </w:p>
    <w:p w14:paraId="733652E4" w14:textId="7620F137" w:rsidR="00E45ED7" w:rsidRDefault="00C94275" w:rsidP="004D30CB">
      <w:pPr>
        <w:jc w:val="center"/>
        <w:rPr>
          <w:b/>
          <w:bCs/>
          <w:color w:val="0070C0"/>
        </w:rPr>
      </w:pPr>
      <w:r>
        <w:rPr>
          <w:noProof/>
        </w:rPr>
        <w:drawing>
          <wp:inline distT="0" distB="0" distL="0" distR="0" wp14:anchorId="68D2C543" wp14:editId="78E685F6">
            <wp:extent cx="5731510" cy="2411619"/>
            <wp:effectExtent l="0" t="0" r="2540" b="8255"/>
            <wp:docPr id="14" name="Picture 1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0616D8B6" w14:textId="4D902AEC" w:rsidR="00330F46" w:rsidRPr="00340509" w:rsidRDefault="00330F46" w:rsidP="00C84BDC">
      <w:pPr>
        <w:rPr>
          <w:bCs/>
          <w:sz w:val="22"/>
        </w:rPr>
      </w:pPr>
      <w:r w:rsidRPr="00340509">
        <w:rPr>
          <w:bCs/>
          <w:sz w:val="22"/>
        </w:rPr>
        <w:t xml:space="preserve">According to the graph, </w:t>
      </w:r>
      <w:r w:rsidR="00C94275" w:rsidRPr="00340509">
        <w:rPr>
          <w:bCs/>
          <w:sz w:val="22"/>
        </w:rPr>
        <w:t>11.1</w:t>
      </w:r>
      <w:r w:rsidRPr="00340509">
        <w:rPr>
          <w:bCs/>
          <w:sz w:val="22"/>
        </w:rPr>
        <w:t xml:space="preserve">% of respondents are strongly in agreement with the statement, </w:t>
      </w:r>
      <w:r w:rsidR="00C94275" w:rsidRPr="00340509">
        <w:rPr>
          <w:bCs/>
          <w:sz w:val="22"/>
        </w:rPr>
        <w:t>44.4</w:t>
      </w:r>
      <w:r w:rsidRPr="00340509">
        <w:rPr>
          <w:bCs/>
          <w:sz w:val="22"/>
        </w:rPr>
        <w:t xml:space="preserve">% </w:t>
      </w:r>
      <w:r w:rsidR="00CC5F6E" w:rsidRPr="00340509">
        <w:rPr>
          <w:bCs/>
          <w:sz w:val="22"/>
        </w:rPr>
        <w:t>agree</w:t>
      </w:r>
      <w:r w:rsidRPr="00340509">
        <w:rPr>
          <w:bCs/>
          <w:sz w:val="22"/>
        </w:rPr>
        <w:t>, 1</w:t>
      </w:r>
      <w:r w:rsidR="00C94275" w:rsidRPr="00340509">
        <w:rPr>
          <w:bCs/>
          <w:sz w:val="22"/>
        </w:rPr>
        <w:t>1.1</w:t>
      </w:r>
      <w:r w:rsidRPr="00340509">
        <w:rPr>
          <w:bCs/>
          <w:sz w:val="22"/>
        </w:rPr>
        <w:t>% have given neutral responses, 1</w:t>
      </w:r>
      <w:r w:rsidR="00C94275" w:rsidRPr="00340509">
        <w:rPr>
          <w:bCs/>
          <w:sz w:val="22"/>
        </w:rPr>
        <w:t>1.1</w:t>
      </w:r>
      <w:r w:rsidRPr="00340509">
        <w:rPr>
          <w:bCs/>
          <w:sz w:val="22"/>
        </w:rPr>
        <w:t xml:space="preserve">% are disagreeing, and </w:t>
      </w:r>
      <w:r w:rsidR="00C94275" w:rsidRPr="00340509">
        <w:rPr>
          <w:bCs/>
          <w:sz w:val="22"/>
        </w:rPr>
        <w:t>22.2</w:t>
      </w:r>
      <w:r w:rsidRPr="00340509">
        <w:rPr>
          <w:bCs/>
          <w:sz w:val="22"/>
        </w:rPr>
        <w:t xml:space="preserve">% of respondents are strongly disagreeing. Thus, </w:t>
      </w:r>
      <w:r w:rsidR="00CC5F6E" w:rsidRPr="00340509">
        <w:rPr>
          <w:bCs/>
          <w:sz w:val="22"/>
        </w:rPr>
        <w:t>the</w:t>
      </w:r>
      <w:r w:rsidRPr="00340509">
        <w:rPr>
          <w:bCs/>
          <w:sz w:val="22"/>
        </w:rPr>
        <w:t xml:space="preserve"> </w:t>
      </w:r>
      <w:r w:rsidR="0043346C" w:rsidRPr="00340509">
        <w:rPr>
          <w:bCs/>
          <w:sz w:val="22"/>
        </w:rPr>
        <w:t xml:space="preserve">majority of the students want to use VLE for their personal and academic communication. </w:t>
      </w:r>
    </w:p>
    <w:p w14:paraId="3584768A" w14:textId="79D86BD0" w:rsidR="00E45ED7" w:rsidRDefault="00E45ED7" w:rsidP="00C84BDC">
      <w:bookmarkStart w:id="13" w:name="OLE_LINK1"/>
      <w:r>
        <w:rPr>
          <w:b/>
          <w:bCs/>
          <w:color w:val="0070C0"/>
        </w:rPr>
        <w:t xml:space="preserve">Question 6: </w:t>
      </w:r>
      <w:bookmarkEnd w:id="13"/>
      <w:r w:rsidR="0043346C">
        <w:rPr>
          <w:b/>
          <w:bCs/>
          <w:color w:val="0070C0"/>
        </w:rPr>
        <w:t>Please rate the impact of online learning platform on your academic studies during the pandemic?</w:t>
      </w:r>
    </w:p>
    <w:p w14:paraId="35C45D5B" w14:textId="64D10CD3" w:rsidR="00081D82" w:rsidRDefault="0043346C" w:rsidP="000A0E51">
      <w:pPr>
        <w:jc w:val="center"/>
      </w:pPr>
      <w:r>
        <w:rPr>
          <w:noProof/>
        </w:rPr>
        <w:lastRenderedPageBreak/>
        <w:drawing>
          <wp:inline distT="0" distB="0" distL="0" distR="0" wp14:anchorId="42E5D876" wp14:editId="06AE1098">
            <wp:extent cx="5731510" cy="2912735"/>
            <wp:effectExtent l="0" t="0" r="2540" b="2540"/>
            <wp:docPr id="15" name="Picture 1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912735"/>
                    </a:xfrm>
                    <a:prstGeom prst="rect">
                      <a:avLst/>
                    </a:prstGeom>
                    <a:noFill/>
                    <a:ln>
                      <a:noFill/>
                    </a:ln>
                  </pic:spPr>
                </pic:pic>
              </a:graphicData>
            </a:graphic>
          </wp:inline>
        </w:drawing>
      </w:r>
    </w:p>
    <w:p w14:paraId="493E4200" w14:textId="517FE57D" w:rsidR="000A0E51" w:rsidRPr="00340509" w:rsidRDefault="000A0E51" w:rsidP="00DA12F8">
      <w:pPr>
        <w:rPr>
          <w:rFonts w:cs="Arial"/>
          <w:sz w:val="22"/>
        </w:rPr>
      </w:pPr>
      <w:r w:rsidRPr="00340509">
        <w:rPr>
          <w:rFonts w:cs="Arial"/>
          <w:sz w:val="22"/>
        </w:rPr>
        <w:t xml:space="preserve">Observing this graph, </w:t>
      </w:r>
      <w:r w:rsidR="0043346C" w:rsidRPr="00340509">
        <w:rPr>
          <w:rFonts w:cs="Arial"/>
          <w:sz w:val="22"/>
        </w:rPr>
        <w:t xml:space="preserve">majority of the students have enjoyed their time during study via online leaning platform during the pandemic. 3 students rated their experience 5 where 2 students have rated their experience 4. </w:t>
      </w:r>
    </w:p>
    <w:p w14:paraId="3293CF77" w14:textId="23FE93F4" w:rsidR="0043346C" w:rsidRDefault="0043346C" w:rsidP="00DA12F8">
      <w:pPr>
        <w:rPr>
          <w:b/>
          <w:bCs/>
          <w:color w:val="0070C0"/>
        </w:rPr>
      </w:pPr>
      <w:bookmarkStart w:id="14" w:name="OLE_LINK2"/>
      <w:r>
        <w:rPr>
          <w:b/>
          <w:bCs/>
          <w:color w:val="0070C0"/>
        </w:rPr>
        <w:t xml:space="preserve">Question 7: </w:t>
      </w:r>
      <w:bookmarkEnd w:id="14"/>
      <w:r>
        <w:rPr>
          <w:b/>
          <w:bCs/>
          <w:color w:val="0070C0"/>
        </w:rPr>
        <w:t>Please, rate your experience to you studies in VLE?</w:t>
      </w:r>
    </w:p>
    <w:p w14:paraId="070D388E" w14:textId="3404F687" w:rsidR="0043346C" w:rsidRDefault="0043346C" w:rsidP="00DA12F8">
      <w:pPr>
        <w:rPr>
          <w:rFonts w:cs="Arial"/>
          <w:szCs w:val="24"/>
        </w:rPr>
      </w:pPr>
      <w:r>
        <w:rPr>
          <w:noProof/>
        </w:rPr>
        <w:drawing>
          <wp:inline distT="0" distB="0" distL="0" distR="0" wp14:anchorId="12C2BCFC" wp14:editId="53D8B8E8">
            <wp:extent cx="5731510" cy="2724816"/>
            <wp:effectExtent l="0" t="0" r="2540" b="0"/>
            <wp:docPr id="16" name="Picture 16"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waterfall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724816"/>
                    </a:xfrm>
                    <a:prstGeom prst="rect">
                      <a:avLst/>
                    </a:prstGeom>
                    <a:noFill/>
                    <a:ln>
                      <a:noFill/>
                    </a:ln>
                  </pic:spPr>
                </pic:pic>
              </a:graphicData>
            </a:graphic>
          </wp:inline>
        </w:drawing>
      </w:r>
    </w:p>
    <w:p w14:paraId="3D727308" w14:textId="787EBC7F" w:rsidR="0043346C" w:rsidRDefault="0043346C" w:rsidP="00DA12F8">
      <w:pPr>
        <w:rPr>
          <w:rFonts w:cs="Arial"/>
          <w:szCs w:val="24"/>
        </w:rPr>
      </w:pPr>
      <w:r w:rsidRPr="00340509">
        <w:rPr>
          <w:rFonts w:cs="Arial"/>
          <w:sz w:val="22"/>
        </w:rPr>
        <w:t>Students had a diverse response to this question although 4 students prefer VLE, the rest is split between the rating 3, 2 and 1 respectively</w:t>
      </w:r>
      <w:r>
        <w:rPr>
          <w:rFonts w:cs="Arial"/>
          <w:szCs w:val="24"/>
        </w:rPr>
        <w:t xml:space="preserve">. </w:t>
      </w:r>
    </w:p>
    <w:p w14:paraId="31125191" w14:textId="6A83161F" w:rsidR="0043346C" w:rsidRDefault="0043346C" w:rsidP="00DA12F8">
      <w:pPr>
        <w:rPr>
          <w:b/>
          <w:bCs/>
          <w:color w:val="0070C0"/>
        </w:rPr>
      </w:pPr>
      <w:r>
        <w:rPr>
          <w:b/>
          <w:bCs/>
          <w:color w:val="0070C0"/>
        </w:rPr>
        <w:lastRenderedPageBreak/>
        <w:t xml:space="preserve">Question 8:  Does </w:t>
      </w:r>
      <w:bookmarkStart w:id="15" w:name="OLE_LINK3"/>
      <w:r>
        <w:rPr>
          <w:b/>
          <w:bCs/>
          <w:color w:val="0070C0"/>
        </w:rPr>
        <w:t xml:space="preserve">university e-learning platform provide the appropriate support to learning? </w:t>
      </w:r>
    </w:p>
    <w:bookmarkEnd w:id="15"/>
    <w:p w14:paraId="41F49694" w14:textId="5D22DBD6" w:rsidR="0043346C" w:rsidRDefault="0043346C" w:rsidP="00DA12F8">
      <w:pPr>
        <w:rPr>
          <w:rFonts w:cs="Arial"/>
          <w:szCs w:val="24"/>
        </w:rPr>
      </w:pPr>
      <w:r>
        <w:rPr>
          <w:noProof/>
        </w:rPr>
        <w:drawing>
          <wp:inline distT="0" distB="0" distL="0" distR="0" wp14:anchorId="7069944C" wp14:editId="1D6B2065">
            <wp:extent cx="5731510" cy="2411619"/>
            <wp:effectExtent l="0" t="0" r="2540" b="8255"/>
            <wp:docPr id="19" name="Picture 1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pie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1D5892A3" w14:textId="4EC7F9F0" w:rsidR="0043346C" w:rsidRDefault="0043346C" w:rsidP="00DA12F8">
      <w:pPr>
        <w:rPr>
          <w:rFonts w:cs="Arial"/>
          <w:szCs w:val="24"/>
        </w:rPr>
      </w:pPr>
      <w:r w:rsidRPr="00340509">
        <w:rPr>
          <w:rFonts w:cs="Arial"/>
          <w:sz w:val="22"/>
        </w:rPr>
        <w:t>According to 88.9% respondents, university e-learning platform provides the appropriate support to learning</w:t>
      </w:r>
      <w:r>
        <w:rPr>
          <w:rFonts w:cs="Arial"/>
          <w:szCs w:val="24"/>
        </w:rPr>
        <w:t xml:space="preserve">. </w:t>
      </w:r>
    </w:p>
    <w:p w14:paraId="68CC5E3A" w14:textId="2E8328CA" w:rsidR="0043346C" w:rsidRDefault="0043346C" w:rsidP="00DA12F8">
      <w:pPr>
        <w:rPr>
          <w:b/>
          <w:bCs/>
          <w:color w:val="0070C0"/>
        </w:rPr>
      </w:pPr>
      <w:r>
        <w:rPr>
          <w:b/>
          <w:bCs/>
          <w:color w:val="0070C0"/>
        </w:rPr>
        <w:t>Question 9: Do you dine the required and appropriate resource in VLE for each module you study?</w:t>
      </w:r>
    </w:p>
    <w:p w14:paraId="78C09383" w14:textId="71505D39" w:rsidR="0043346C" w:rsidRDefault="0043346C" w:rsidP="00DA12F8">
      <w:pPr>
        <w:rPr>
          <w:rFonts w:cs="Arial"/>
          <w:szCs w:val="24"/>
        </w:rPr>
      </w:pPr>
      <w:r>
        <w:rPr>
          <w:noProof/>
        </w:rPr>
        <w:drawing>
          <wp:inline distT="0" distB="0" distL="0" distR="0" wp14:anchorId="6685F453" wp14:editId="3BFAEF57">
            <wp:extent cx="5731510" cy="2411619"/>
            <wp:effectExtent l="0" t="0" r="2540" b="8255"/>
            <wp:docPr id="21" name="Picture 2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pie cha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33154A8B" w14:textId="692D4C94" w:rsidR="0043346C" w:rsidRDefault="00896257" w:rsidP="00DA12F8">
      <w:pPr>
        <w:rPr>
          <w:rFonts w:cs="Arial"/>
          <w:szCs w:val="24"/>
        </w:rPr>
      </w:pPr>
      <w:r w:rsidRPr="00340509">
        <w:rPr>
          <w:rFonts w:cs="Arial"/>
          <w:sz w:val="22"/>
        </w:rPr>
        <w:t>6 students find their necessary study materiel through VLE while the rest 3 do not find it useful</w:t>
      </w:r>
      <w:r>
        <w:rPr>
          <w:rFonts w:cs="Arial"/>
          <w:szCs w:val="24"/>
        </w:rPr>
        <w:t xml:space="preserve">. </w:t>
      </w:r>
    </w:p>
    <w:p w14:paraId="09DFCBD8" w14:textId="0C70D09B" w:rsidR="00896257" w:rsidRDefault="00896257" w:rsidP="00DA12F8">
      <w:pPr>
        <w:rPr>
          <w:b/>
          <w:bCs/>
          <w:color w:val="0070C0"/>
        </w:rPr>
      </w:pPr>
      <w:r>
        <w:rPr>
          <w:b/>
          <w:bCs/>
          <w:color w:val="0070C0"/>
        </w:rPr>
        <w:t xml:space="preserve">Question 10: Since, lockdown how satisfied are you in relation to the support which you received from lectures, university admin and management through VLE towards your studies? </w:t>
      </w:r>
    </w:p>
    <w:p w14:paraId="45FDF78A" w14:textId="312600BE" w:rsidR="00896257" w:rsidRDefault="00896257" w:rsidP="00DA12F8">
      <w:pPr>
        <w:rPr>
          <w:rFonts w:cs="Arial"/>
          <w:b/>
        </w:rPr>
      </w:pPr>
      <w:r>
        <w:rPr>
          <w:noProof/>
        </w:rPr>
        <w:lastRenderedPageBreak/>
        <w:drawing>
          <wp:inline distT="0" distB="0" distL="0" distR="0" wp14:anchorId="39EB4373" wp14:editId="11876188">
            <wp:extent cx="5731510" cy="2912735"/>
            <wp:effectExtent l="0" t="0" r="2540" b="2540"/>
            <wp:docPr id="23" name="Picture 23"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bar chart, histogram&#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912735"/>
                    </a:xfrm>
                    <a:prstGeom prst="rect">
                      <a:avLst/>
                    </a:prstGeom>
                    <a:noFill/>
                    <a:ln>
                      <a:noFill/>
                    </a:ln>
                  </pic:spPr>
                </pic:pic>
              </a:graphicData>
            </a:graphic>
          </wp:inline>
        </w:drawing>
      </w:r>
    </w:p>
    <w:p w14:paraId="19F74441" w14:textId="73E31E28" w:rsidR="00896257" w:rsidRPr="00520C9E" w:rsidRDefault="00896257" w:rsidP="00DA12F8">
      <w:pPr>
        <w:rPr>
          <w:rFonts w:cs="Arial"/>
          <w:bCs/>
          <w:sz w:val="22"/>
        </w:rPr>
      </w:pPr>
      <w:r w:rsidRPr="00520C9E">
        <w:rPr>
          <w:rFonts w:cs="Arial"/>
          <w:bCs/>
          <w:sz w:val="22"/>
        </w:rPr>
        <w:t xml:space="preserve">According to the data, 2 students are not satisfied at all and hence rate 1 while 1 student is extremely satisfied had has rated 10. </w:t>
      </w:r>
    </w:p>
    <w:p w14:paraId="16F57341" w14:textId="77777777" w:rsidR="00520C9E" w:rsidRDefault="00520C9E" w:rsidP="00DA12F8">
      <w:pPr>
        <w:rPr>
          <w:rFonts w:cs="Arial"/>
          <w:b/>
        </w:rPr>
      </w:pPr>
    </w:p>
    <w:p w14:paraId="52284A2E" w14:textId="77777777" w:rsidR="00520C9E" w:rsidRDefault="00520C9E" w:rsidP="00DA12F8">
      <w:pPr>
        <w:rPr>
          <w:rFonts w:cs="Arial"/>
          <w:b/>
        </w:rPr>
      </w:pPr>
    </w:p>
    <w:p w14:paraId="7476E0F3" w14:textId="6153426D" w:rsidR="008B3B21" w:rsidRPr="00DA12F8" w:rsidRDefault="008B3B21" w:rsidP="00DA12F8">
      <w:pPr>
        <w:rPr>
          <w:rFonts w:cs="Arial"/>
          <w:b/>
        </w:rPr>
      </w:pPr>
      <w:r w:rsidRPr="00DA12F8">
        <w:rPr>
          <w:rFonts w:cs="Arial"/>
          <w:b/>
        </w:rPr>
        <w:t>Discussion</w:t>
      </w:r>
      <w:bookmarkEnd w:id="12"/>
      <w:r w:rsidRPr="00DA12F8">
        <w:rPr>
          <w:rFonts w:cs="Arial"/>
          <w:b/>
        </w:rPr>
        <w:t xml:space="preserve"> </w:t>
      </w:r>
    </w:p>
    <w:p w14:paraId="0FA0BA26" w14:textId="2E8E54D2" w:rsidR="00C23DD6" w:rsidRPr="00F54614" w:rsidRDefault="002C37B4" w:rsidP="008B3B21">
      <w:pPr>
        <w:rPr>
          <w:rFonts w:cs="Arial"/>
          <w:szCs w:val="24"/>
        </w:rPr>
      </w:pPr>
      <w:r w:rsidRPr="00520C9E">
        <w:rPr>
          <w:rFonts w:cs="Arial"/>
          <w:sz w:val="22"/>
        </w:rPr>
        <w:t xml:space="preserve">The results prove that most of the students have agreed that they can participate in the University of Wales Trinity Saint David London Campus's virtual learning environment and expand their knowledge by using the Moodle platform. The findings demonstrate that </w:t>
      </w:r>
      <w:r w:rsidR="00CC5F6E" w:rsidRPr="00520C9E">
        <w:rPr>
          <w:rFonts w:cs="Arial"/>
          <w:sz w:val="22"/>
        </w:rPr>
        <w:t>most</w:t>
      </w:r>
      <w:r w:rsidRPr="00520C9E">
        <w:rPr>
          <w:rFonts w:cs="Arial"/>
          <w:sz w:val="22"/>
        </w:rPr>
        <w:t xml:space="preserve"> students are in favour of using the Moodle platform to engage in the online learning environment offered by the University of Wales Trinity Saint David London Campus and further their education. The findings demonstrate that </w:t>
      </w:r>
      <w:r w:rsidR="00325BEF" w:rsidRPr="00520C9E">
        <w:rPr>
          <w:rFonts w:cs="Arial"/>
          <w:sz w:val="22"/>
        </w:rPr>
        <w:t>most</w:t>
      </w:r>
      <w:r w:rsidRPr="00520C9E">
        <w:rPr>
          <w:rFonts w:cs="Arial"/>
          <w:sz w:val="22"/>
        </w:rPr>
        <w:t xml:space="preserve"> students are saying that the virtual learning environment provided by the Moodle platform is receiving positive reviews from academic staff and teachers</w:t>
      </w:r>
      <w:r w:rsidRPr="00DA12F8">
        <w:rPr>
          <w:rFonts w:cs="Arial"/>
          <w:szCs w:val="24"/>
        </w:rPr>
        <w:t>.</w:t>
      </w:r>
    </w:p>
    <w:p w14:paraId="56B78808" w14:textId="77777777" w:rsidR="00520C9E" w:rsidRDefault="00520C9E" w:rsidP="003B07D3">
      <w:pPr>
        <w:pStyle w:val="Heading2"/>
      </w:pPr>
      <w:bookmarkStart w:id="16" w:name="_Toc109571242"/>
    </w:p>
    <w:p w14:paraId="125F9722" w14:textId="77777777" w:rsidR="00520C9E" w:rsidRDefault="00520C9E" w:rsidP="003B07D3">
      <w:pPr>
        <w:pStyle w:val="Heading2"/>
      </w:pPr>
    </w:p>
    <w:p w14:paraId="2411FEA0" w14:textId="59EA738C" w:rsidR="008B3B21" w:rsidRPr="00F54614" w:rsidRDefault="008B3B21" w:rsidP="003B07D3">
      <w:pPr>
        <w:pStyle w:val="Heading2"/>
      </w:pPr>
      <w:r w:rsidRPr="00F54614">
        <w:t>Conclusion</w:t>
      </w:r>
      <w:bookmarkEnd w:id="16"/>
    </w:p>
    <w:p w14:paraId="61620A27" w14:textId="77777777" w:rsidR="008B3B21" w:rsidRPr="00520C9E" w:rsidRDefault="007D1898" w:rsidP="007D1898">
      <w:pPr>
        <w:rPr>
          <w:rFonts w:cs="Arial"/>
          <w:sz w:val="22"/>
        </w:rPr>
      </w:pPr>
      <w:r w:rsidRPr="00520C9E">
        <w:rPr>
          <w:rFonts w:cs="Arial"/>
          <w:sz w:val="22"/>
        </w:rPr>
        <w:t xml:space="preserve">People are interested in learning using the virtual method as a result of the drastic changes brought about by the COVID-19 situation in the educational system. Since the global pandemic, </w:t>
      </w:r>
      <w:r w:rsidRPr="00520C9E">
        <w:rPr>
          <w:rFonts w:cs="Arial"/>
          <w:sz w:val="22"/>
        </w:rPr>
        <w:lastRenderedPageBreak/>
        <w:t>virtual learning has grown more rapidly. Virtual learning is generally understood to be a method of instructing students online. People can conduct the instruction using Skype, Zoom, or a similar programme. Additionally, the comfort of staying at home while attending class benefits the students. It improves the students' capacity for learning. </w:t>
      </w:r>
      <w:r w:rsidR="008B3B21" w:rsidRPr="00520C9E">
        <w:rPr>
          <w:rFonts w:cs="Arial"/>
          <w:sz w:val="22"/>
        </w:rPr>
        <w:br w:type="page"/>
      </w:r>
    </w:p>
    <w:p w14:paraId="092C65B2" w14:textId="77777777" w:rsidR="00172AAA" w:rsidRPr="00F54614" w:rsidRDefault="008B3B21" w:rsidP="003B07D3">
      <w:pPr>
        <w:pStyle w:val="Heading2"/>
      </w:pPr>
      <w:bookmarkStart w:id="17" w:name="_Toc109571243"/>
      <w:r w:rsidRPr="00F54614">
        <w:lastRenderedPageBreak/>
        <w:t>References</w:t>
      </w:r>
      <w:bookmarkEnd w:id="17"/>
    </w:p>
    <w:p w14:paraId="074603E2" w14:textId="77777777" w:rsidR="003B3C41" w:rsidRPr="00520C9E" w:rsidRDefault="003B3C41" w:rsidP="003B3C41">
      <w:pPr>
        <w:rPr>
          <w:rFonts w:cs="Arial"/>
          <w:sz w:val="22"/>
        </w:rPr>
      </w:pPr>
      <w:bookmarkStart w:id="18" w:name="_Hlk47880081"/>
      <w:proofErr w:type="spellStart"/>
      <w:r w:rsidRPr="00520C9E">
        <w:rPr>
          <w:rFonts w:cs="Arial"/>
          <w:sz w:val="22"/>
        </w:rPr>
        <w:t>Byungura</w:t>
      </w:r>
      <w:proofErr w:type="spellEnd"/>
      <w:r w:rsidRPr="00520C9E">
        <w:rPr>
          <w:rFonts w:cs="Arial"/>
          <w:sz w:val="22"/>
        </w:rPr>
        <w:t xml:space="preserve"> JC, Hansson H, </w:t>
      </w:r>
      <w:proofErr w:type="spellStart"/>
      <w:r w:rsidRPr="00520C9E">
        <w:rPr>
          <w:rFonts w:cs="Arial"/>
          <w:sz w:val="22"/>
        </w:rPr>
        <w:t>Mazimpaka</w:t>
      </w:r>
      <w:proofErr w:type="spellEnd"/>
      <w:r w:rsidRPr="00520C9E">
        <w:rPr>
          <w:rFonts w:cs="Arial"/>
          <w:sz w:val="22"/>
        </w:rPr>
        <w:t xml:space="preserve"> O, </w:t>
      </w:r>
      <w:proofErr w:type="spellStart"/>
      <w:r w:rsidRPr="00520C9E">
        <w:rPr>
          <w:rFonts w:cs="Arial"/>
          <w:sz w:val="22"/>
        </w:rPr>
        <w:t>Thashmee</w:t>
      </w:r>
      <w:proofErr w:type="spellEnd"/>
      <w:r w:rsidRPr="00520C9E">
        <w:rPr>
          <w:rFonts w:cs="Arial"/>
          <w:sz w:val="22"/>
        </w:rPr>
        <w:t xml:space="preserve"> K. Exploring teacher adoption and use of an upgraded eLearning platform for ICT capacity building at University of Rwanda. </w:t>
      </w:r>
      <w:proofErr w:type="spellStart"/>
      <w:r w:rsidRPr="00520C9E">
        <w:rPr>
          <w:rFonts w:cs="Arial"/>
          <w:sz w:val="22"/>
        </w:rPr>
        <w:t>InIST</w:t>
      </w:r>
      <w:proofErr w:type="spellEnd"/>
      <w:r w:rsidRPr="00520C9E">
        <w:rPr>
          <w:rFonts w:cs="Arial"/>
          <w:sz w:val="22"/>
        </w:rPr>
        <w:t>-Africa Week Conference, 2016 2016 May 11 (pp. 1-11). IEEE.</w:t>
      </w:r>
    </w:p>
    <w:p w14:paraId="240F9AA5" w14:textId="77777777" w:rsidR="003B3C41" w:rsidRPr="00520C9E" w:rsidRDefault="003B3C41" w:rsidP="003B3C41">
      <w:pPr>
        <w:rPr>
          <w:rFonts w:cs="Arial"/>
          <w:sz w:val="22"/>
        </w:rPr>
      </w:pPr>
      <w:r w:rsidRPr="00520C9E">
        <w:rPr>
          <w:rFonts w:cs="Arial"/>
          <w:sz w:val="22"/>
        </w:rPr>
        <w:t>Moodle Statistics. Moodle Stats. https://moodle.net/stats/ (accessed Aug 4, 2017)</w:t>
      </w:r>
    </w:p>
    <w:p w14:paraId="05AC5F7F" w14:textId="77777777" w:rsidR="003B3C41" w:rsidRPr="00520C9E" w:rsidRDefault="003B3C41" w:rsidP="003B3C41">
      <w:pPr>
        <w:rPr>
          <w:rFonts w:cs="Arial"/>
          <w:sz w:val="22"/>
        </w:rPr>
      </w:pPr>
      <w:r w:rsidRPr="00520C9E">
        <w:rPr>
          <w:rFonts w:cs="Arial"/>
          <w:sz w:val="22"/>
        </w:rPr>
        <w:t>Peat, Mary (July 2019). "Towards First Year Biology online: a virtual learning environment". Educational Technology &amp; Society. 3 (3): 203–207.</w:t>
      </w:r>
    </w:p>
    <w:p w14:paraId="40D83D6A" w14:textId="77777777" w:rsidR="003B3C41" w:rsidRPr="00520C9E" w:rsidRDefault="003B3C41" w:rsidP="003B3C41">
      <w:pPr>
        <w:rPr>
          <w:rFonts w:cs="Arial"/>
          <w:sz w:val="22"/>
        </w:rPr>
      </w:pPr>
      <w:r w:rsidRPr="00520C9E">
        <w:rPr>
          <w:rFonts w:cs="Arial"/>
          <w:sz w:val="22"/>
        </w:rPr>
        <w:t>Reese, Sasha (September 2015). "Online learning environments in higher education: Connectivism vs. dissociation". Education Information Technology. 20 (3): 579–588.</w:t>
      </w:r>
    </w:p>
    <w:p w14:paraId="42B8E0C7" w14:textId="77777777" w:rsidR="003B3C41" w:rsidRPr="00520C9E" w:rsidRDefault="003B3C41" w:rsidP="003B3C41">
      <w:pPr>
        <w:rPr>
          <w:rFonts w:cs="Arial"/>
          <w:sz w:val="22"/>
        </w:rPr>
      </w:pPr>
      <w:r w:rsidRPr="00520C9E">
        <w:rPr>
          <w:rFonts w:cs="Arial"/>
          <w:sz w:val="22"/>
        </w:rPr>
        <w:t xml:space="preserve">Andersson AS, </w:t>
      </w:r>
      <w:proofErr w:type="spellStart"/>
      <w:r w:rsidRPr="00520C9E">
        <w:rPr>
          <w:rFonts w:cs="Arial"/>
          <w:sz w:val="22"/>
        </w:rPr>
        <w:t>Grönlund</w:t>
      </w:r>
      <w:proofErr w:type="spellEnd"/>
      <w:r w:rsidRPr="00520C9E">
        <w:rPr>
          <w:rFonts w:cs="Arial"/>
          <w:sz w:val="22"/>
        </w:rPr>
        <w:t xml:space="preserve"> Å. A conceptual framework for e-learning in developing countries: A critical review of research challenges. The electronic Journal of information systems in developing Countries. 2009 Jul 25;38.</w:t>
      </w:r>
    </w:p>
    <w:p w14:paraId="499400E4" w14:textId="77777777" w:rsidR="00E45ED7" w:rsidRPr="00520C9E" w:rsidRDefault="003B3C41" w:rsidP="003B3C41">
      <w:pPr>
        <w:rPr>
          <w:rFonts w:cs="Arial"/>
          <w:sz w:val="22"/>
        </w:rPr>
      </w:pPr>
      <w:bookmarkStart w:id="19" w:name="_Hlk47880306"/>
      <w:proofErr w:type="spellStart"/>
      <w:r w:rsidRPr="00520C9E">
        <w:rPr>
          <w:rFonts w:cs="Arial"/>
          <w:sz w:val="22"/>
        </w:rPr>
        <w:t>Kurilovas</w:t>
      </w:r>
      <w:proofErr w:type="spellEnd"/>
      <w:r w:rsidRPr="00520C9E">
        <w:rPr>
          <w:rFonts w:cs="Arial"/>
          <w:sz w:val="22"/>
        </w:rPr>
        <w:t xml:space="preserve"> E.</w:t>
      </w:r>
      <w:bookmarkEnd w:id="19"/>
      <w:r w:rsidRPr="00520C9E">
        <w:rPr>
          <w:rFonts w:cs="Arial"/>
          <w:sz w:val="22"/>
        </w:rPr>
        <w:t xml:space="preserve"> Methods of multiple criteria evaluation of the quality of learning management systems for personalised learners needs. InECTEL'2009 Workshop" Learning Management Systems meet Adaptive Learning Environments 2009 Sep 29.</w:t>
      </w:r>
      <w:bookmarkEnd w:id="18"/>
    </w:p>
    <w:p w14:paraId="4DF3196C" w14:textId="77777777" w:rsidR="00E45ED7" w:rsidRPr="00520C9E" w:rsidRDefault="00E45ED7">
      <w:pPr>
        <w:spacing w:line="259" w:lineRule="auto"/>
        <w:jc w:val="left"/>
        <w:rPr>
          <w:rFonts w:cs="Arial"/>
          <w:sz w:val="22"/>
        </w:rPr>
      </w:pPr>
      <w:r w:rsidRPr="00520C9E">
        <w:rPr>
          <w:rFonts w:cs="Arial"/>
          <w:sz w:val="22"/>
        </w:rPr>
        <w:br w:type="page"/>
      </w:r>
    </w:p>
    <w:p w14:paraId="022321F9" w14:textId="561F2BEB" w:rsidR="003B3C41" w:rsidRDefault="00896257" w:rsidP="003B3C41">
      <w:pPr>
        <w:rPr>
          <w:rFonts w:cs="Arial"/>
        </w:rPr>
      </w:pPr>
      <w:r>
        <w:rPr>
          <w:rFonts w:cs="Arial"/>
        </w:rPr>
        <w:lastRenderedPageBreak/>
        <w:t>Appendix</w:t>
      </w:r>
    </w:p>
    <w:p w14:paraId="0509AC31" w14:textId="099DB877" w:rsidR="00E45ED7" w:rsidRDefault="00896257" w:rsidP="003B3C41">
      <w:pPr>
        <w:rPr>
          <w:rFonts w:cs="Arial"/>
        </w:rPr>
      </w:pPr>
      <w:r>
        <w:rPr>
          <w:noProof/>
        </w:rPr>
        <w:drawing>
          <wp:inline distT="0" distB="0" distL="0" distR="0" wp14:anchorId="0B5755F8" wp14:editId="3089B1D5">
            <wp:extent cx="5731510" cy="3223895"/>
            <wp:effectExtent l="0" t="0" r="2540" b="0"/>
            <wp:docPr id="18" name="Picture 1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2BA6C8D" w14:textId="7381A1AE" w:rsidR="00896257" w:rsidRDefault="00896257" w:rsidP="003B3C41">
      <w:pPr>
        <w:rPr>
          <w:rFonts w:cs="Arial"/>
        </w:rPr>
      </w:pPr>
      <w:r>
        <w:rPr>
          <w:noProof/>
        </w:rPr>
        <w:drawing>
          <wp:inline distT="0" distB="0" distL="0" distR="0" wp14:anchorId="0EDA769E" wp14:editId="6E0533A2">
            <wp:extent cx="5733412" cy="3225600"/>
            <wp:effectExtent l="0" t="0" r="0" b="635"/>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3412" cy="3225600"/>
                    </a:xfrm>
                    <a:prstGeom prst="rect">
                      <a:avLst/>
                    </a:prstGeom>
                    <a:noFill/>
                    <a:ln>
                      <a:noFill/>
                    </a:ln>
                  </pic:spPr>
                </pic:pic>
              </a:graphicData>
            </a:graphic>
          </wp:inline>
        </w:drawing>
      </w:r>
    </w:p>
    <w:p w14:paraId="4F2473DD" w14:textId="447DD59A" w:rsidR="00896257" w:rsidRDefault="00896257" w:rsidP="003B3C41">
      <w:pPr>
        <w:rPr>
          <w:rFonts w:cs="Arial"/>
        </w:rPr>
      </w:pPr>
    </w:p>
    <w:p w14:paraId="2A785980" w14:textId="660E5432" w:rsidR="00896257" w:rsidRDefault="00896257" w:rsidP="003B3C41">
      <w:pPr>
        <w:rPr>
          <w:rFonts w:cs="Arial"/>
        </w:rPr>
      </w:pPr>
    </w:p>
    <w:p w14:paraId="4EC0F40E" w14:textId="567BCDA2" w:rsidR="00896257" w:rsidRDefault="00896257" w:rsidP="003B3C41">
      <w:pPr>
        <w:rPr>
          <w:rFonts w:cs="Arial"/>
        </w:rPr>
      </w:pPr>
      <w:r>
        <w:rPr>
          <w:noProof/>
        </w:rPr>
        <w:lastRenderedPageBreak/>
        <w:drawing>
          <wp:inline distT="0" distB="0" distL="0" distR="0" wp14:anchorId="79A7843E" wp14:editId="2A894758">
            <wp:extent cx="5731510" cy="3224530"/>
            <wp:effectExtent l="0" t="0" r="2540" b="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668CA29B" w14:textId="1F19A136" w:rsidR="00896257" w:rsidRPr="00F54614" w:rsidRDefault="00896257" w:rsidP="003B3C41">
      <w:pPr>
        <w:rPr>
          <w:rFonts w:cs="Arial"/>
        </w:rPr>
      </w:pPr>
      <w:r>
        <w:rPr>
          <w:noProof/>
        </w:rPr>
        <w:drawing>
          <wp:inline distT="0" distB="0" distL="0" distR="0" wp14:anchorId="354A6611" wp14:editId="023A5EAA">
            <wp:extent cx="5739811" cy="3229200"/>
            <wp:effectExtent l="0" t="0" r="635" b="0"/>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9811" cy="3229200"/>
                    </a:xfrm>
                    <a:prstGeom prst="rect">
                      <a:avLst/>
                    </a:prstGeom>
                    <a:noFill/>
                    <a:ln>
                      <a:noFill/>
                    </a:ln>
                  </pic:spPr>
                </pic:pic>
              </a:graphicData>
            </a:graphic>
          </wp:inline>
        </w:drawing>
      </w:r>
    </w:p>
    <w:sectPr w:rsidR="00896257" w:rsidRPr="00F54614" w:rsidSect="00CF120C">
      <w:footerReference w:type="default" r:id="rId2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63203" w14:textId="77777777" w:rsidR="00677277" w:rsidRDefault="00677277" w:rsidP="00743E99">
      <w:pPr>
        <w:spacing w:after="0" w:line="240" w:lineRule="auto"/>
      </w:pPr>
      <w:r>
        <w:separator/>
      </w:r>
    </w:p>
  </w:endnote>
  <w:endnote w:type="continuationSeparator" w:id="0">
    <w:p w14:paraId="3EF50E53" w14:textId="77777777" w:rsidR="00677277" w:rsidRDefault="00677277" w:rsidP="00743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2E74B5" w:themeColor="accent1" w:themeShade="BF"/>
      </w:rPr>
      <w:id w:val="-283427298"/>
      <w:docPartObj>
        <w:docPartGallery w:val="Page Numbers (Bottom of Page)"/>
        <w:docPartUnique/>
      </w:docPartObj>
    </w:sdtPr>
    <w:sdtContent>
      <w:sdt>
        <w:sdtPr>
          <w:rPr>
            <w:color w:val="2E74B5" w:themeColor="accent1" w:themeShade="BF"/>
          </w:rPr>
          <w:id w:val="-1769616900"/>
          <w:docPartObj>
            <w:docPartGallery w:val="Page Numbers (Top of Page)"/>
            <w:docPartUnique/>
          </w:docPartObj>
        </w:sdtPr>
        <w:sdtContent>
          <w:p w14:paraId="2FCCB4C1" w14:textId="4711238F" w:rsidR="00587C2D" w:rsidRPr="00CA04F4" w:rsidRDefault="00587C2D">
            <w:pPr>
              <w:pStyle w:val="Footer"/>
              <w:jc w:val="right"/>
              <w:rPr>
                <w:color w:val="2E74B5" w:themeColor="accent1" w:themeShade="BF"/>
              </w:rPr>
            </w:pPr>
            <w:r w:rsidRPr="00CA04F4">
              <w:rPr>
                <w:color w:val="5B9BD5" w:themeColor="accent1"/>
                <w:sz w:val="16"/>
                <w:szCs w:val="16"/>
              </w:rPr>
              <w:t xml:space="preserve">Page </w:t>
            </w:r>
            <w:r w:rsidRPr="00CA04F4">
              <w:rPr>
                <w:b/>
                <w:bCs/>
                <w:color w:val="5B9BD5" w:themeColor="accent1"/>
                <w:sz w:val="16"/>
                <w:szCs w:val="16"/>
              </w:rPr>
              <w:fldChar w:fldCharType="begin"/>
            </w:r>
            <w:r w:rsidRPr="00CA04F4">
              <w:rPr>
                <w:b/>
                <w:bCs/>
                <w:color w:val="5B9BD5" w:themeColor="accent1"/>
                <w:sz w:val="16"/>
                <w:szCs w:val="16"/>
              </w:rPr>
              <w:instrText xml:space="preserve"> PAGE </w:instrText>
            </w:r>
            <w:r w:rsidRPr="00CA04F4">
              <w:rPr>
                <w:b/>
                <w:bCs/>
                <w:color w:val="5B9BD5" w:themeColor="accent1"/>
                <w:sz w:val="16"/>
                <w:szCs w:val="16"/>
              </w:rPr>
              <w:fldChar w:fldCharType="separate"/>
            </w:r>
            <w:r w:rsidRPr="00CA04F4">
              <w:rPr>
                <w:b/>
                <w:bCs/>
                <w:noProof/>
                <w:color w:val="5B9BD5" w:themeColor="accent1"/>
                <w:sz w:val="16"/>
                <w:szCs w:val="16"/>
              </w:rPr>
              <w:t>2</w:t>
            </w:r>
            <w:r w:rsidRPr="00CA04F4">
              <w:rPr>
                <w:b/>
                <w:bCs/>
                <w:color w:val="5B9BD5" w:themeColor="accent1"/>
                <w:sz w:val="16"/>
                <w:szCs w:val="16"/>
              </w:rPr>
              <w:fldChar w:fldCharType="end"/>
            </w:r>
            <w:r w:rsidRPr="00CA04F4">
              <w:rPr>
                <w:color w:val="5B9BD5" w:themeColor="accent1"/>
                <w:sz w:val="16"/>
                <w:szCs w:val="16"/>
              </w:rPr>
              <w:t xml:space="preserve"> of </w:t>
            </w:r>
            <w:r w:rsidRPr="00CA04F4">
              <w:rPr>
                <w:b/>
                <w:bCs/>
                <w:color w:val="5B9BD5" w:themeColor="accent1"/>
                <w:sz w:val="16"/>
                <w:szCs w:val="16"/>
              </w:rPr>
              <w:fldChar w:fldCharType="begin"/>
            </w:r>
            <w:r w:rsidRPr="00CA04F4">
              <w:rPr>
                <w:b/>
                <w:bCs/>
                <w:color w:val="5B9BD5" w:themeColor="accent1"/>
                <w:sz w:val="16"/>
                <w:szCs w:val="16"/>
              </w:rPr>
              <w:instrText xml:space="preserve"> NUMPAGES  </w:instrText>
            </w:r>
            <w:r w:rsidRPr="00CA04F4">
              <w:rPr>
                <w:b/>
                <w:bCs/>
                <w:color w:val="5B9BD5" w:themeColor="accent1"/>
                <w:sz w:val="16"/>
                <w:szCs w:val="16"/>
              </w:rPr>
              <w:fldChar w:fldCharType="separate"/>
            </w:r>
            <w:r w:rsidRPr="00CA04F4">
              <w:rPr>
                <w:b/>
                <w:bCs/>
                <w:noProof/>
                <w:color w:val="5B9BD5" w:themeColor="accent1"/>
                <w:sz w:val="16"/>
                <w:szCs w:val="16"/>
              </w:rPr>
              <w:t>2</w:t>
            </w:r>
            <w:r w:rsidRPr="00CA04F4">
              <w:rPr>
                <w:b/>
                <w:bCs/>
                <w:color w:val="5B9BD5" w:themeColor="accent1"/>
                <w:sz w:val="16"/>
                <w:szCs w:val="16"/>
              </w:rPr>
              <w:fldChar w:fldCharType="end"/>
            </w:r>
          </w:p>
        </w:sdtContent>
      </w:sdt>
    </w:sdtContent>
  </w:sdt>
  <w:p w14:paraId="386590D4" w14:textId="77777777" w:rsidR="00587C2D" w:rsidRDefault="00587C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EAC89" w14:textId="77777777" w:rsidR="00677277" w:rsidRDefault="00677277" w:rsidP="00743E99">
      <w:pPr>
        <w:spacing w:after="0" w:line="240" w:lineRule="auto"/>
      </w:pPr>
      <w:r>
        <w:separator/>
      </w:r>
    </w:p>
  </w:footnote>
  <w:footnote w:type="continuationSeparator" w:id="0">
    <w:p w14:paraId="7D654B86" w14:textId="77777777" w:rsidR="00677277" w:rsidRDefault="00677277" w:rsidP="00743E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F1F8D"/>
    <w:multiLevelType w:val="hybridMultilevel"/>
    <w:tmpl w:val="48AE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D03D1B"/>
    <w:multiLevelType w:val="multilevel"/>
    <w:tmpl w:val="0EECF0B0"/>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F55290A"/>
    <w:multiLevelType w:val="hybridMultilevel"/>
    <w:tmpl w:val="598E0BCE"/>
    <w:lvl w:ilvl="0" w:tplc="7FEAC83C">
      <w:start w:val="1"/>
      <w:numFmt w:val="decimal"/>
      <w:lvlText w:val="%1."/>
      <w:lvlJc w:val="left"/>
      <w:pPr>
        <w:ind w:left="720" w:hanging="360"/>
      </w:pPr>
      <w:rPr>
        <w:rFonts w:ascii="Roboto" w:hAnsi="Roboto" w:hint="default"/>
        <w:b w:val="0"/>
        <w:color w:val="2021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5163CF"/>
    <w:multiLevelType w:val="hybridMultilevel"/>
    <w:tmpl w:val="960C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A2ACC"/>
    <w:multiLevelType w:val="hybridMultilevel"/>
    <w:tmpl w:val="5A0E417C"/>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883726">
    <w:abstractNumId w:val="1"/>
  </w:num>
  <w:num w:numId="2" w16cid:durableId="772211978">
    <w:abstractNumId w:val="0"/>
  </w:num>
  <w:num w:numId="3" w16cid:durableId="34084281">
    <w:abstractNumId w:val="3"/>
  </w:num>
  <w:num w:numId="4" w16cid:durableId="223610579">
    <w:abstractNumId w:val="2"/>
  </w:num>
  <w:num w:numId="5" w16cid:durableId="18134033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Y0NjAxMDEyNTAwMTdQ0lEKTi0uzszPAykwqgUAIr8H2SwAAAA="/>
  </w:docVars>
  <w:rsids>
    <w:rsidRoot w:val="00223865"/>
    <w:rsid w:val="000138EE"/>
    <w:rsid w:val="0001508C"/>
    <w:rsid w:val="00023C00"/>
    <w:rsid w:val="00032BF1"/>
    <w:rsid w:val="0003374D"/>
    <w:rsid w:val="00047A03"/>
    <w:rsid w:val="00052F6B"/>
    <w:rsid w:val="000630CF"/>
    <w:rsid w:val="00074FB3"/>
    <w:rsid w:val="00076F56"/>
    <w:rsid w:val="00081D82"/>
    <w:rsid w:val="00086EBB"/>
    <w:rsid w:val="000A0E51"/>
    <w:rsid w:val="000F3A8D"/>
    <w:rsid w:val="00156678"/>
    <w:rsid w:val="00172AAA"/>
    <w:rsid w:val="001C6F9E"/>
    <w:rsid w:val="001D17DC"/>
    <w:rsid w:val="001D7428"/>
    <w:rsid w:val="00206C86"/>
    <w:rsid w:val="00223865"/>
    <w:rsid w:val="00252EE1"/>
    <w:rsid w:val="002571BD"/>
    <w:rsid w:val="00260B2D"/>
    <w:rsid w:val="00266087"/>
    <w:rsid w:val="00287D31"/>
    <w:rsid w:val="00290908"/>
    <w:rsid w:val="002B6313"/>
    <w:rsid w:val="002C37B4"/>
    <w:rsid w:val="002D1FBC"/>
    <w:rsid w:val="002E04F6"/>
    <w:rsid w:val="002E4CB8"/>
    <w:rsid w:val="002E7298"/>
    <w:rsid w:val="003151B4"/>
    <w:rsid w:val="00325A36"/>
    <w:rsid w:val="00325BEF"/>
    <w:rsid w:val="00330F46"/>
    <w:rsid w:val="00340509"/>
    <w:rsid w:val="003460BD"/>
    <w:rsid w:val="0036576B"/>
    <w:rsid w:val="00383EC4"/>
    <w:rsid w:val="003916B1"/>
    <w:rsid w:val="003974E1"/>
    <w:rsid w:val="003B07D3"/>
    <w:rsid w:val="003B1FD3"/>
    <w:rsid w:val="003B3C41"/>
    <w:rsid w:val="0042062A"/>
    <w:rsid w:val="00424C09"/>
    <w:rsid w:val="0043169D"/>
    <w:rsid w:val="0043346C"/>
    <w:rsid w:val="0044001F"/>
    <w:rsid w:val="0044536D"/>
    <w:rsid w:val="0045352B"/>
    <w:rsid w:val="00465A95"/>
    <w:rsid w:val="00481525"/>
    <w:rsid w:val="0048585A"/>
    <w:rsid w:val="004A78AF"/>
    <w:rsid w:val="004C5037"/>
    <w:rsid w:val="004D30CB"/>
    <w:rsid w:val="004F3BB2"/>
    <w:rsid w:val="00520C9E"/>
    <w:rsid w:val="00532996"/>
    <w:rsid w:val="00533646"/>
    <w:rsid w:val="00534FA4"/>
    <w:rsid w:val="0054591A"/>
    <w:rsid w:val="00553C78"/>
    <w:rsid w:val="00563652"/>
    <w:rsid w:val="00581B4D"/>
    <w:rsid w:val="00587C2D"/>
    <w:rsid w:val="00592790"/>
    <w:rsid w:val="005A7F98"/>
    <w:rsid w:val="005B5A9A"/>
    <w:rsid w:val="005B7CE3"/>
    <w:rsid w:val="005F2A53"/>
    <w:rsid w:val="005F74B8"/>
    <w:rsid w:val="00606C0C"/>
    <w:rsid w:val="00652984"/>
    <w:rsid w:val="00652FB5"/>
    <w:rsid w:val="00677277"/>
    <w:rsid w:val="00690E51"/>
    <w:rsid w:val="006B0838"/>
    <w:rsid w:val="006F04D6"/>
    <w:rsid w:val="006F15A6"/>
    <w:rsid w:val="00712249"/>
    <w:rsid w:val="00720638"/>
    <w:rsid w:val="0072219A"/>
    <w:rsid w:val="007313E1"/>
    <w:rsid w:val="00743D65"/>
    <w:rsid w:val="00743E99"/>
    <w:rsid w:val="00765DE6"/>
    <w:rsid w:val="007B13FA"/>
    <w:rsid w:val="007C4F5C"/>
    <w:rsid w:val="007D1898"/>
    <w:rsid w:val="007E22F0"/>
    <w:rsid w:val="007E5AEE"/>
    <w:rsid w:val="007F0BF0"/>
    <w:rsid w:val="00827814"/>
    <w:rsid w:val="008507E8"/>
    <w:rsid w:val="00856668"/>
    <w:rsid w:val="00867A63"/>
    <w:rsid w:val="00881DA0"/>
    <w:rsid w:val="00886CDC"/>
    <w:rsid w:val="008924EE"/>
    <w:rsid w:val="0089345A"/>
    <w:rsid w:val="00896257"/>
    <w:rsid w:val="008A26DA"/>
    <w:rsid w:val="008B3B21"/>
    <w:rsid w:val="008D34CF"/>
    <w:rsid w:val="008E3D6D"/>
    <w:rsid w:val="008E7687"/>
    <w:rsid w:val="00904859"/>
    <w:rsid w:val="009072D4"/>
    <w:rsid w:val="009241FE"/>
    <w:rsid w:val="009304E4"/>
    <w:rsid w:val="00945BF6"/>
    <w:rsid w:val="00954344"/>
    <w:rsid w:val="00964CE7"/>
    <w:rsid w:val="00987C73"/>
    <w:rsid w:val="009A576D"/>
    <w:rsid w:val="009C34D0"/>
    <w:rsid w:val="009F16F1"/>
    <w:rsid w:val="009F2774"/>
    <w:rsid w:val="00A02591"/>
    <w:rsid w:val="00A210AC"/>
    <w:rsid w:val="00A60A38"/>
    <w:rsid w:val="00A640B5"/>
    <w:rsid w:val="00A6628B"/>
    <w:rsid w:val="00A73F85"/>
    <w:rsid w:val="00AB4D67"/>
    <w:rsid w:val="00AD7F6D"/>
    <w:rsid w:val="00AF5288"/>
    <w:rsid w:val="00B013D4"/>
    <w:rsid w:val="00B01C93"/>
    <w:rsid w:val="00B40337"/>
    <w:rsid w:val="00B42DE1"/>
    <w:rsid w:val="00B53611"/>
    <w:rsid w:val="00B6508D"/>
    <w:rsid w:val="00B72295"/>
    <w:rsid w:val="00B85026"/>
    <w:rsid w:val="00BA72B1"/>
    <w:rsid w:val="00BC0ED3"/>
    <w:rsid w:val="00BD057D"/>
    <w:rsid w:val="00BD4BAA"/>
    <w:rsid w:val="00BF1D3F"/>
    <w:rsid w:val="00C02F18"/>
    <w:rsid w:val="00C0343F"/>
    <w:rsid w:val="00C14C95"/>
    <w:rsid w:val="00C23DD6"/>
    <w:rsid w:val="00C3223E"/>
    <w:rsid w:val="00C57EDD"/>
    <w:rsid w:val="00C84BDC"/>
    <w:rsid w:val="00C94275"/>
    <w:rsid w:val="00CA04F4"/>
    <w:rsid w:val="00CA33CC"/>
    <w:rsid w:val="00CB2CEE"/>
    <w:rsid w:val="00CB6838"/>
    <w:rsid w:val="00CC0CC3"/>
    <w:rsid w:val="00CC33B4"/>
    <w:rsid w:val="00CC5F6E"/>
    <w:rsid w:val="00CD064C"/>
    <w:rsid w:val="00CE5258"/>
    <w:rsid w:val="00CE7DD2"/>
    <w:rsid w:val="00CF120C"/>
    <w:rsid w:val="00CF1EA5"/>
    <w:rsid w:val="00CF48EC"/>
    <w:rsid w:val="00CF4C8C"/>
    <w:rsid w:val="00D017D4"/>
    <w:rsid w:val="00D0575A"/>
    <w:rsid w:val="00D10B91"/>
    <w:rsid w:val="00D21310"/>
    <w:rsid w:val="00D21DB3"/>
    <w:rsid w:val="00D62705"/>
    <w:rsid w:val="00D641DF"/>
    <w:rsid w:val="00D86828"/>
    <w:rsid w:val="00D926ED"/>
    <w:rsid w:val="00DA12F8"/>
    <w:rsid w:val="00DA207C"/>
    <w:rsid w:val="00DB5188"/>
    <w:rsid w:val="00DE0CC6"/>
    <w:rsid w:val="00DE3EF3"/>
    <w:rsid w:val="00DF4023"/>
    <w:rsid w:val="00E0711F"/>
    <w:rsid w:val="00E15E6A"/>
    <w:rsid w:val="00E26EB2"/>
    <w:rsid w:val="00E40627"/>
    <w:rsid w:val="00E45ED7"/>
    <w:rsid w:val="00E8360F"/>
    <w:rsid w:val="00E86C62"/>
    <w:rsid w:val="00E8767B"/>
    <w:rsid w:val="00E9309A"/>
    <w:rsid w:val="00EB156C"/>
    <w:rsid w:val="00EE1CFE"/>
    <w:rsid w:val="00EE54C1"/>
    <w:rsid w:val="00EE7D11"/>
    <w:rsid w:val="00EF64E9"/>
    <w:rsid w:val="00F04576"/>
    <w:rsid w:val="00F1756C"/>
    <w:rsid w:val="00F52C19"/>
    <w:rsid w:val="00F54614"/>
    <w:rsid w:val="00F57731"/>
    <w:rsid w:val="00F633E8"/>
    <w:rsid w:val="00F637DF"/>
    <w:rsid w:val="00F72475"/>
    <w:rsid w:val="00FA7605"/>
    <w:rsid w:val="00FB28E1"/>
    <w:rsid w:val="00FB2E48"/>
    <w:rsid w:val="00FB30D1"/>
    <w:rsid w:val="00FD2209"/>
    <w:rsid w:val="00FE56A8"/>
    <w:rsid w:val="00FF1731"/>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FAE4F"/>
  <w15:chartTrackingRefBased/>
  <w15:docId w15:val="{D3B2CE28-141B-4C9D-984F-866B16B58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865"/>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rsid w:val="00A60A38"/>
    <w:pPr>
      <w:keepNext/>
      <w:keepLines/>
      <w:pBdr>
        <w:top w:val="single" w:sz="4" w:space="0" w:color="000000"/>
        <w:left w:val="single" w:sz="4" w:space="0" w:color="000000"/>
        <w:bottom w:val="single" w:sz="4" w:space="0" w:color="000000"/>
        <w:right w:val="single" w:sz="4" w:space="0" w:color="000000"/>
      </w:pBdr>
      <w:spacing w:before="240" w:after="0" w:line="241" w:lineRule="auto"/>
      <w:ind w:left="118" w:hanging="10"/>
      <w:jc w:val="left"/>
      <w:outlineLvl w:val="0"/>
    </w:pPr>
    <w:rPr>
      <w:rFonts w:eastAsiaTheme="majorEastAsia" w:cstheme="majorBidi"/>
      <w:b/>
      <w:color w:val="0070C0"/>
      <w:sz w:val="28"/>
      <w:szCs w:val="32"/>
      <w:lang w:val="en-US"/>
    </w:rPr>
  </w:style>
  <w:style w:type="paragraph" w:styleId="Heading2">
    <w:name w:val="heading 2"/>
    <w:basedOn w:val="Normal"/>
    <w:next w:val="Normal"/>
    <w:link w:val="Heading2Char"/>
    <w:autoRedefine/>
    <w:uiPriority w:val="9"/>
    <w:unhideWhenUsed/>
    <w:qFormat/>
    <w:rsid w:val="003B07D3"/>
    <w:pPr>
      <w:keepNext/>
      <w:keepLines/>
      <w:spacing w:before="40"/>
      <w:outlineLvl w:val="1"/>
    </w:pPr>
    <w:rPr>
      <w:rFonts w:eastAsiaTheme="majorEastAsia" w:cs="Arial"/>
      <w:b/>
      <w:sz w:val="28"/>
      <w:szCs w:val="28"/>
    </w:rPr>
  </w:style>
  <w:style w:type="paragraph" w:styleId="Heading3">
    <w:name w:val="heading 3"/>
    <w:basedOn w:val="Normal"/>
    <w:next w:val="Normal"/>
    <w:link w:val="Heading3Char"/>
    <w:autoRedefine/>
    <w:uiPriority w:val="9"/>
    <w:unhideWhenUsed/>
    <w:qFormat/>
    <w:rsid w:val="00223865"/>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07D3"/>
    <w:rPr>
      <w:rFonts w:ascii="Arial" w:eastAsiaTheme="majorEastAsia" w:hAnsi="Arial" w:cs="Arial"/>
      <w:b/>
      <w:sz w:val="28"/>
      <w:szCs w:val="28"/>
      <w:lang w:val="en-GB"/>
    </w:rPr>
  </w:style>
  <w:style w:type="character" w:customStyle="1" w:styleId="Heading1Char">
    <w:name w:val="Heading 1 Char"/>
    <w:basedOn w:val="DefaultParagraphFont"/>
    <w:link w:val="Heading1"/>
    <w:uiPriority w:val="9"/>
    <w:rsid w:val="00A60A38"/>
    <w:rPr>
      <w:rFonts w:ascii="Times New Roman" w:eastAsiaTheme="majorEastAsia" w:hAnsi="Times New Roman" w:cstheme="majorBidi"/>
      <w:b/>
      <w:color w:val="0070C0"/>
      <w:sz w:val="28"/>
      <w:szCs w:val="32"/>
    </w:rPr>
  </w:style>
  <w:style w:type="character" w:customStyle="1" w:styleId="Heading3Char">
    <w:name w:val="Heading 3 Char"/>
    <w:basedOn w:val="DefaultParagraphFont"/>
    <w:link w:val="Heading3"/>
    <w:uiPriority w:val="9"/>
    <w:rsid w:val="00223865"/>
    <w:rPr>
      <w:rFonts w:ascii="Arial" w:eastAsiaTheme="majorEastAsia" w:hAnsi="Arial" w:cstheme="majorBidi"/>
      <w:b/>
      <w:sz w:val="24"/>
      <w:szCs w:val="24"/>
      <w:lang w:val="en-GB"/>
    </w:rPr>
  </w:style>
  <w:style w:type="table" w:styleId="GridTable6Colorful-Accent5">
    <w:name w:val="Grid Table 6 Colorful Accent 5"/>
    <w:basedOn w:val="TableNormal"/>
    <w:uiPriority w:val="51"/>
    <w:rsid w:val="009F2774"/>
    <w:pPr>
      <w:spacing w:after="0" w:line="240" w:lineRule="auto"/>
    </w:pPr>
    <w:rPr>
      <w:color w:val="7030A0"/>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ListParagraph">
    <w:name w:val="List Paragraph"/>
    <w:basedOn w:val="Normal"/>
    <w:uiPriority w:val="34"/>
    <w:qFormat/>
    <w:rsid w:val="008B3B21"/>
    <w:pPr>
      <w:ind w:left="720"/>
      <w:contextualSpacing/>
    </w:pPr>
  </w:style>
  <w:style w:type="paragraph" w:styleId="Header">
    <w:name w:val="header"/>
    <w:basedOn w:val="Normal"/>
    <w:link w:val="HeaderChar"/>
    <w:uiPriority w:val="99"/>
    <w:unhideWhenUsed/>
    <w:rsid w:val="00743E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3E99"/>
    <w:rPr>
      <w:rFonts w:ascii="Arial" w:hAnsi="Arial"/>
      <w:sz w:val="24"/>
      <w:lang w:val="en-GB"/>
    </w:rPr>
  </w:style>
  <w:style w:type="paragraph" w:styleId="Footer">
    <w:name w:val="footer"/>
    <w:basedOn w:val="Normal"/>
    <w:link w:val="FooterChar"/>
    <w:uiPriority w:val="99"/>
    <w:unhideWhenUsed/>
    <w:rsid w:val="00743E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E99"/>
    <w:rPr>
      <w:rFonts w:ascii="Arial" w:hAnsi="Arial"/>
      <w:sz w:val="24"/>
      <w:lang w:val="en-GB"/>
    </w:rPr>
  </w:style>
  <w:style w:type="paragraph" w:styleId="TOCHeading">
    <w:name w:val="TOC Heading"/>
    <w:basedOn w:val="Heading1"/>
    <w:next w:val="Normal"/>
    <w:uiPriority w:val="39"/>
    <w:unhideWhenUsed/>
    <w:qFormat/>
    <w:rsid w:val="00743E99"/>
    <w:pPr>
      <w:pBdr>
        <w:top w:val="none" w:sz="0" w:space="0" w:color="auto"/>
        <w:left w:val="none" w:sz="0" w:space="0" w:color="auto"/>
        <w:bottom w:val="none" w:sz="0" w:space="0" w:color="auto"/>
        <w:right w:val="none" w:sz="0" w:space="0" w:color="auto"/>
      </w:pBdr>
      <w:spacing w:line="259" w:lineRule="auto"/>
      <w:ind w:left="0" w:firstLine="0"/>
      <w:outlineLvl w:val="9"/>
    </w:pPr>
    <w:rPr>
      <w:rFonts w:asciiTheme="majorHAnsi" w:hAnsiTheme="majorHAnsi"/>
      <w:b w:val="0"/>
      <w:color w:val="2E74B5" w:themeColor="accent1" w:themeShade="BF"/>
      <w:sz w:val="32"/>
    </w:rPr>
  </w:style>
  <w:style w:type="paragraph" w:styleId="TOC2">
    <w:name w:val="toc 2"/>
    <w:basedOn w:val="Normal"/>
    <w:next w:val="Normal"/>
    <w:autoRedefine/>
    <w:uiPriority w:val="39"/>
    <w:unhideWhenUsed/>
    <w:rsid w:val="00743E99"/>
    <w:pPr>
      <w:spacing w:after="100"/>
      <w:ind w:left="240"/>
    </w:pPr>
  </w:style>
  <w:style w:type="paragraph" w:styleId="TOC3">
    <w:name w:val="toc 3"/>
    <w:basedOn w:val="Normal"/>
    <w:next w:val="Normal"/>
    <w:autoRedefine/>
    <w:uiPriority w:val="39"/>
    <w:unhideWhenUsed/>
    <w:rsid w:val="00743E99"/>
    <w:pPr>
      <w:spacing w:after="100"/>
      <w:ind w:left="480"/>
    </w:pPr>
  </w:style>
  <w:style w:type="character" w:styleId="Hyperlink">
    <w:name w:val="Hyperlink"/>
    <w:basedOn w:val="DefaultParagraphFont"/>
    <w:uiPriority w:val="99"/>
    <w:unhideWhenUsed/>
    <w:rsid w:val="00743E99"/>
    <w:rPr>
      <w:color w:val="0563C1" w:themeColor="hyperlink"/>
      <w:u w:val="single"/>
    </w:rPr>
  </w:style>
  <w:style w:type="table" w:styleId="TableGrid">
    <w:name w:val="Table Grid"/>
    <w:basedOn w:val="TableNormal"/>
    <w:uiPriority w:val="39"/>
    <w:rsid w:val="00C84BD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CF120C"/>
    <w:pPr>
      <w:spacing w:after="0" w:line="240" w:lineRule="auto"/>
    </w:pPr>
    <w:rPr>
      <w:rFonts w:eastAsiaTheme="minorEastAsia"/>
    </w:rPr>
  </w:style>
  <w:style w:type="character" w:customStyle="1" w:styleId="NoSpacingChar">
    <w:name w:val="No Spacing Char"/>
    <w:basedOn w:val="DefaultParagraphFont"/>
    <w:link w:val="NoSpacing"/>
    <w:uiPriority w:val="1"/>
    <w:rsid w:val="00CF120C"/>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C85751ECF3541CD8F5A22C48A08D2DB"/>
        <w:category>
          <w:name w:val="General"/>
          <w:gallery w:val="placeholder"/>
        </w:category>
        <w:types>
          <w:type w:val="bbPlcHdr"/>
        </w:types>
        <w:behaviors>
          <w:behavior w:val="content"/>
        </w:behaviors>
        <w:guid w:val="{078AFCEB-9E69-4CF9-9D22-A208761A9AF8}"/>
      </w:docPartPr>
      <w:docPartBody>
        <w:p w:rsidR="00693347" w:rsidRDefault="00EF4539" w:rsidP="00EF4539">
          <w:pPr>
            <w:pStyle w:val="BC85751ECF3541CD8F5A22C48A08D2DB"/>
          </w:pPr>
          <w:r>
            <w:rPr>
              <w:rFonts w:asciiTheme="majorHAnsi" w:eastAsiaTheme="majorEastAsia" w:hAnsiTheme="majorHAnsi" w:cstheme="majorBidi"/>
              <w:caps/>
              <w:color w:val="4472C4" w:themeColor="accent1"/>
              <w:sz w:val="80"/>
              <w:szCs w:val="80"/>
            </w:rPr>
            <w:t>[Document title]</w:t>
          </w:r>
        </w:p>
      </w:docPartBody>
    </w:docPart>
    <w:docPart>
      <w:docPartPr>
        <w:name w:val="C54871B42FAC4B89992AD9B419BE57E5"/>
        <w:category>
          <w:name w:val="General"/>
          <w:gallery w:val="placeholder"/>
        </w:category>
        <w:types>
          <w:type w:val="bbPlcHdr"/>
        </w:types>
        <w:behaviors>
          <w:behavior w:val="content"/>
        </w:behaviors>
        <w:guid w:val="{51CCA0E1-F287-46B1-B70C-F79B9E80F566}"/>
      </w:docPartPr>
      <w:docPartBody>
        <w:p w:rsidR="00693347" w:rsidRDefault="00EF4539" w:rsidP="00EF4539">
          <w:pPr>
            <w:pStyle w:val="C54871B42FAC4B89992AD9B419BE57E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539"/>
    <w:rsid w:val="00693347"/>
    <w:rsid w:val="00826F8A"/>
    <w:rsid w:val="00EF4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85751ECF3541CD8F5A22C48A08D2DB">
    <w:name w:val="BC85751ECF3541CD8F5A22C48A08D2DB"/>
    <w:rsid w:val="00EF4539"/>
  </w:style>
  <w:style w:type="paragraph" w:customStyle="1" w:styleId="C54871B42FAC4B89992AD9B419BE57E5">
    <w:name w:val="C54871B42FAC4B89992AD9B419BE57E5"/>
    <w:rsid w:val="00EF45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FCC52-458D-4114-8990-5CDFDE6E5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18</Pages>
  <Words>2595</Words>
  <Characters>14794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[Company address]</Company>
  <LinksUpToDate>false</LinksUpToDate>
  <CharactersWithSpaces>17355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The Impact of Virtual Learning Environment</dc:subject>
  <cp:keywords/>
  <dc:description/>
  <cp:lastModifiedBy>mary_uk77@yahoo.com</cp:lastModifiedBy>
  <cp:revision>51</cp:revision>
  <dcterms:created xsi:type="dcterms:W3CDTF">2022-07-24T10:00:00Z</dcterms:created>
  <dcterms:modified xsi:type="dcterms:W3CDTF">2022-08-14T00:14:00Z</dcterms:modified>
</cp:coreProperties>
</file>