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243D3B" w14:textId="254BC655" w:rsidR="00F34434" w:rsidRDefault="00F34434" w:rsidP="007D2CAA">
      <w:pPr>
        <w:jc w:val="center"/>
        <w:rPr>
          <w:b/>
          <w:bCs/>
          <w:sz w:val="36"/>
          <w:szCs w:val="36"/>
        </w:rPr>
      </w:pPr>
      <w:r>
        <w:rPr>
          <w:b/>
          <w:bCs/>
          <w:sz w:val="36"/>
          <w:szCs w:val="36"/>
        </w:rPr>
        <w:t xml:space="preserve">WHAT IS A TEAM? </w:t>
      </w:r>
    </w:p>
    <w:p w14:paraId="612EB2FD" w14:textId="77777777" w:rsidR="00F34434" w:rsidRDefault="00F34434" w:rsidP="007D2CAA">
      <w:pPr>
        <w:jc w:val="center"/>
        <w:rPr>
          <w:b/>
          <w:bCs/>
          <w:sz w:val="36"/>
          <w:szCs w:val="36"/>
        </w:rPr>
      </w:pPr>
    </w:p>
    <w:p w14:paraId="782419CC" w14:textId="77777777" w:rsidR="00F34434" w:rsidRDefault="00F34434" w:rsidP="00F34434">
      <w:pPr>
        <w:jc w:val="center"/>
        <w:rPr>
          <w:b/>
          <w:bCs/>
          <w:sz w:val="36"/>
          <w:szCs w:val="36"/>
        </w:rPr>
      </w:pPr>
    </w:p>
    <w:p w14:paraId="7E291DA9" w14:textId="48A4DFA2" w:rsidR="007D2CAA" w:rsidRDefault="007D2CAA" w:rsidP="00F34434">
      <w:pPr>
        <w:jc w:val="center"/>
        <w:rPr>
          <w:b/>
          <w:bCs/>
          <w:sz w:val="36"/>
          <w:szCs w:val="36"/>
        </w:rPr>
      </w:pPr>
      <w:r w:rsidRPr="007D2CAA">
        <w:rPr>
          <w:b/>
          <w:bCs/>
          <w:sz w:val="36"/>
          <w:szCs w:val="36"/>
        </w:rPr>
        <w:t>INTRODUCTION</w:t>
      </w:r>
    </w:p>
    <w:p w14:paraId="7BFA33DF" w14:textId="77777777" w:rsidR="00F34434" w:rsidRDefault="00F34434" w:rsidP="00F34434">
      <w:pPr>
        <w:jc w:val="center"/>
        <w:rPr>
          <w:b/>
          <w:bCs/>
          <w:sz w:val="36"/>
          <w:szCs w:val="36"/>
        </w:rPr>
      </w:pPr>
    </w:p>
    <w:p w14:paraId="7A86BEE5" w14:textId="5DAC5729" w:rsidR="007D2CAA" w:rsidRPr="007D2CAA" w:rsidRDefault="00801DE8" w:rsidP="007D2CAA">
      <w:pPr>
        <w:spacing w:line="276" w:lineRule="auto"/>
        <w:jc w:val="both"/>
        <w:rPr>
          <w:sz w:val="32"/>
          <w:szCs w:val="32"/>
        </w:rPr>
      </w:pPr>
      <w:r w:rsidRPr="00801DE8">
        <w:rPr>
          <w:sz w:val="32"/>
          <w:szCs w:val="32"/>
        </w:rPr>
        <w:t>In today's corporate climate, team building is a hot topic, as companies look to team-based structures to boost productivity, profitability, and service quality. Managers and members of organisations around the world are always looking for ways to increase business results and profitability. Many people believe that horizontal, team-based structures are the greatest design for involving all employees in business success. Customers benefit from team-based improvement efforts. Team development entails a wide range of activities that are provided to businesses with the goal of boosting team performance.</w:t>
      </w:r>
      <w:r w:rsidR="00F34434">
        <w:rPr>
          <w:sz w:val="32"/>
          <w:szCs w:val="32"/>
        </w:rPr>
        <w:t xml:space="preserve"> </w:t>
      </w:r>
      <w:r w:rsidR="00F34434" w:rsidRPr="00F34434">
        <w:rPr>
          <w:sz w:val="32"/>
          <w:szCs w:val="32"/>
        </w:rPr>
        <w:t>It's a job-design philosophy that views people as part of interdependent teams rather than as individuals. Team building is a crucial aspect in every setting; its focus is on bringing out the best in a team to ensure self-development, constructive communication, leadership abilities, and the capacity to collaborate closely to solve challenges. While work environments frequently focus on people and personal goals, with reward and recognition highlighting individual employees' accomplishments, effective team-building skills can unite staff behind a common purpose to promote greater productivity.</w:t>
      </w:r>
      <w:r w:rsidR="00F34434">
        <w:rPr>
          <w:sz w:val="32"/>
          <w:szCs w:val="32"/>
        </w:rPr>
        <w:t xml:space="preserve"> </w:t>
      </w:r>
      <w:r w:rsidR="00F34434" w:rsidRPr="00F34434">
        <w:rPr>
          <w:sz w:val="32"/>
          <w:szCs w:val="32"/>
        </w:rPr>
        <w:t xml:space="preserve">productivity. Employees are confined to individual efforts in the absence of teams, but with teambuilding, workgroups mature into cohesive units with shared expectations for completing group duties, as well as mutual trust and respect for individual diversity. Team-based structures have been replacing highly structured, centralised, and departmentalized mechanical systems in work organisations since the early 1980s. The assumption that building strong and effective production and management teams will </w:t>
      </w:r>
      <w:r w:rsidR="00F34434" w:rsidRPr="00F34434">
        <w:rPr>
          <w:sz w:val="32"/>
          <w:szCs w:val="32"/>
        </w:rPr>
        <w:lastRenderedPageBreak/>
        <w:t>lead to improved performance and job satisfaction has expanded quickly.</w:t>
      </w:r>
      <w:r w:rsidR="00F34434">
        <w:rPr>
          <w:sz w:val="32"/>
          <w:szCs w:val="32"/>
        </w:rPr>
        <w:t xml:space="preserve"> </w:t>
      </w:r>
      <w:r w:rsidR="00F34434" w:rsidRPr="00F34434">
        <w:rPr>
          <w:sz w:val="32"/>
          <w:szCs w:val="32"/>
        </w:rPr>
        <w:t>Greater levels of participation in the workforce can produce synergies. The team builder oversees bringing the group together and increasing productivity. A team develops its own personality and, like individual personnel, must be cultivated and maintained on a regular basis. Individuals contribute to the organization's overall performance when they work in a team-oriented setting. To achieve these goals, they collaborate with other members of the company. Even though they have specific job duties and are assigned to specific departments, they work together to achieve the overall goals.</w:t>
      </w:r>
    </w:p>
    <w:sectPr w:rsidR="007D2CAA" w:rsidRPr="007D2CA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2CAA"/>
    <w:rsid w:val="002374B2"/>
    <w:rsid w:val="007D2CAA"/>
    <w:rsid w:val="00801DE8"/>
    <w:rsid w:val="00F3443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D9D392"/>
  <w15:chartTrackingRefBased/>
  <w15:docId w15:val="{8194B129-B59C-0343-B625-A06FA2EC4B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2</Pages>
  <Words>360</Words>
  <Characters>2055</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chimesochukwu@gmail.com</dc:creator>
  <cp:keywords/>
  <dc:description/>
  <cp:lastModifiedBy>Sujeewa Herath</cp:lastModifiedBy>
  <cp:revision>2</cp:revision>
  <dcterms:created xsi:type="dcterms:W3CDTF">2021-09-28T08:46:00Z</dcterms:created>
  <dcterms:modified xsi:type="dcterms:W3CDTF">2021-09-28T08:46:00Z</dcterms:modified>
</cp:coreProperties>
</file>