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830A05" w14:textId="5EFEEAD6" w:rsidR="00DA3C58" w:rsidRDefault="00DA3C58" w:rsidP="00DA3C58">
      <w:pPr>
        <w:spacing w:after="160" w:line="256" w:lineRule="auto"/>
        <w:jc w:val="center"/>
        <w:rPr>
          <w:rFonts w:ascii="Verdana" w:hAnsi="Verdana"/>
          <w:b/>
          <w:caps/>
          <w:sz w:val="18"/>
          <w:szCs w:val="18"/>
        </w:rPr>
      </w:pPr>
      <w:r>
        <w:rPr>
          <w:rFonts w:ascii="Verdana" w:hAnsi="Verdana"/>
          <w:b/>
          <w:i/>
          <w:sz w:val="44"/>
        </w:rPr>
        <w:t>Dummy Report for Strategic Management Assignment 1 2019 –</w:t>
      </w:r>
      <w:r w:rsidRPr="00BE775D">
        <w:rPr>
          <w:rFonts w:ascii="Verdana" w:hAnsi="Verdana"/>
          <w:b/>
          <w:i/>
          <w:sz w:val="44"/>
        </w:rPr>
        <w:t xml:space="preserve"> </w:t>
      </w:r>
      <w:r w:rsidR="000905A4" w:rsidRPr="000905A4">
        <w:rPr>
          <w:rFonts w:ascii="Verdana" w:hAnsi="Verdana"/>
          <w:b/>
          <w:i/>
          <w:sz w:val="44"/>
        </w:rPr>
        <w:t xml:space="preserve">Lidl – </w:t>
      </w:r>
      <w:r w:rsidR="002B413E">
        <w:rPr>
          <w:rFonts w:ascii="Verdana" w:hAnsi="Verdana"/>
          <w:b/>
          <w:i/>
          <w:sz w:val="44"/>
        </w:rPr>
        <w:t>G</w:t>
      </w:r>
      <w:r w:rsidR="000905A4" w:rsidRPr="000905A4">
        <w:rPr>
          <w:rFonts w:ascii="Verdana" w:hAnsi="Verdana"/>
          <w:b/>
          <w:i/>
          <w:sz w:val="44"/>
        </w:rPr>
        <w:t>erman discounter gaining market</w:t>
      </w:r>
      <w:r w:rsidR="002B413E">
        <w:rPr>
          <w:rFonts w:ascii="Verdana" w:hAnsi="Verdana"/>
          <w:b/>
          <w:i/>
          <w:sz w:val="44"/>
        </w:rPr>
        <w:t xml:space="preserve"> </w:t>
      </w:r>
      <w:r w:rsidR="000905A4" w:rsidRPr="000905A4">
        <w:rPr>
          <w:rFonts w:ascii="Verdana" w:hAnsi="Verdana"/>
          <w:b/>
          <w:i/>
          <w:sz w:val="44"/>
        </w:rPr>
        <w:t>share</w:t>
      </w:r>
    </w:p>
    <w:p w14:paraId="44244971" w14:textId="77777777" w:rsidR="00DA3C58" w:rsidRDefault="00DA3C58" w:rsidP="00DA3C58">
      <w:pPr>
        <w:spacing w:after="160" w:line="256" w:lineRule="auto"/>
        <w:rPr>
          <w:rFonts w:ascii="Verdana" w:hAnsi="Verdana"/>
          <w:b/>
          <w:caps/>
          <w:sz w:val="18"/>
          <w:szCs w:val="18"/>
        </w:rPr>
      </w:pPr>
    </w:p>
    <w:p w14:paraId="3F2255E8" w14:textId="77777777" w:rsidR="00DA3C58" w:rsidRDefault="00DA3C58" w:rsidP="00DA3C58">
      <w:pPr>
        <w:spacing w:after="160" w:line="256" w:lineRule="auto"/>
        <w:jc w:val="center"/>
        <w:rPr>
          <w:rFonts w:ascii="Verdana" w:hAnsi="Verdana"/>
          <w:b/>
          <w:caps/>
          <w:sz w:val="18"/>
          <w:szCs w:val="18"/>
        </w:rPr>
      </w:pPr>
      <w:r>
        <w:rPr>
          <w:noProof/>
          <w:lang w:eastAsia="en-GB"/>
        </w:rPr>
        <w:drawing>
          <wp:inline distT="0" distB="0" distL="0" distR="0" wp14:anchorId="03E292BB" wp14:editId="2623AF68">
            <wp:extent cx="2855595" cy="3173730"/>
            <wp:effectExtent l="0" t="0" r="1905" b="7620"/>
            <wp:docPr id="2" name="图片 2"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5595" cy="3173730"/>
                    </a:xfrm>
                    <a:prstGeom prst="rect">
                      <a:avLst/>
                    </a:prstGeom>
                    <a:noFill/>
                    <a:ln>
                      <a:noFill/>
                    </a:ln>
                  </pic:spPr>
                </pic:pic>
              </a:graphicData>
            </a:graphic>
          </wp:inline>
        </w:drawing>
      </w:r>
    </w:p>
    <w:p w14:paraId="234687AA" w14:textId="77777777" w:rsidR="00DA3C58" w:rsidRDefault="00DA3C58" w:rsidP="00DA3C58">
      <w:pPr>
        <w:spacing w:after="160" w:line="256" w:lineRule="auto"/>
        <w:rPr>
          <w:rFonts w:ascii="Verdana" w:hAnsi="Verdana"/>
          <w:b/>
          <w:caps/>
          <w:sz w:val="18"/>
          <w:szCs w:val="18"/>
        </w:rPr>
      </w:pPr>
    </w:p>
    <w:p w14:paraId="63CF4B30" w14:textId="77777777" w:rsidR="00DA3C58" w:rsidRDefault="00DA3C58" w:rsidP="00DA3C58">
      <w:pPr>
        <w:spacing w:after="160" w:line="256" w:lineRule="auto"/>
        <w:jc w:val="center"/>
        <w:rPr>
          <w:rFonts w:ascii="Verdana" w:hAnsi="Verdana"/>
          <w:b/>
          <w:sz w:val="44"/>
        </w:rPr>
      </w:pPr>
      <w:r>
        <w:rPr>
          <w:rFonts w:ascii="Verdana" w:hAnsi="Verdana"/>
          <w:b/>
          <w:sz w:val="44"/>
        </w:rPr>
        <w:t>N</w:t>
      </w:r>
      <w:r>
        <w:rPr>
          <w:rFonts w:ascii="Verdana" w:hAnsi="Verdana" w:hint="eastAsia"/>
          <w:b/>
          <w:sz w:val="44"/>
        </w:rPr>
        <w:t>o</w:t>
      </w:r>
      <w:r>
        <w:rPr>
          <w:rFonts w:ascii="Verdana" w:hAnsi="Verdana"/>
          <w:b/>
          <w:sz w:val="44"/>
        </w:rPr>
        <w:t>vember 2019</w:t>
      </w:r>
    </w:p>
    <w:p w14:paraId="228466C0" w14:textId="77777777" w:rsidR="00DA3C58" w:rsidRDefault="00DA3C58" w:rsidP="00DA3C58">
      <w:pPr>
        <w:spacing w:after="160" w:line="256" w:lineRule="auto"/>
        <w:rPr>
          <w:rFonts w:ascii="Verdana" w:hAnsi="Verdana"/>
          <w:b/>
          <w:caps/>
          <w:sz w:val="18"/>
          <w:szCs w:val="18"/>
        </w:rPr>
      </w:pPr>
    </w:p>
    <w:p w14:paraId="4C66A652" w14:textId="77777777" w:rsidR="00DA3C58" w:rsidRPr="00BE775D" w:rsidRDefault="00DA3C58" w:rsidP="00DA3C58">
      <w:pPr>
        <w:spacing w:after="160" w:line="256"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BE775D">
        <w:rPr>
          <w:rFonts w:ascii="Verdana" w:hAnsi="Verdana"/>
          <w:b/>
          <w:caps/>
          <w:sz w:val="18"/>
          <w:szCs w:val="18"/>
        </w:rPr>
        <w:t>strategic management and sustianability</w:t>
      </w:r>
    </w:p>
    <w:p w14:paraId="19077813" w14:textId="77777777" w:rsidR="00DA3C58" w:rsidRPr="00BE775D" w:rsidRDefault="00DA3C58" w:rsidP="00DA3C58">
      <w:pPr>
        <w:spacing w:after="160" w:line="256" w:lineRule="auto"/>
        <w:rPr>
          <w:rFonts w:ascii="Verdana" w:hAnsi="Verdana"/>
          <w:b/>
          <w:caps/>
          <w:sz w:val="18"/>
          <w:szCs w:val="18"/>
        </w:rPr>
      </w:pPr>
      <w:r w:rsidRPr="00BE775D">
        <w:rPr>
          <w:rFonts w:ascii="Verdana" w:hAnsi="Verdana"/>
          <w:b/>
          <w:caps/>
          <w:sz w:val="18"/>
          <w:szCs w:val="18"/>
        </w:rPr>
        <w:t>Name:</w:t>
      </w:r>
      <w:r w:rsidRPr="00BE775D">
        <w:rPr>
          <w:rFonts w:ascii="Verdana" w:hAnsi="Verdana"/>
          <w:b/>
          <w:caps/>
          <w:sz w:val="18"/>
          <w:szCs w:val="18"/>
        </w:rPr>
        <w:tab/>
      </w:r>
      <w:r w:rsidRPr="00BE775D">
        <w:rPr>
          <w:rFonts w:ascii="Verdana" w:hAnsi="Verdana"/>
          <w:b/>
          <w:caps/>
          <w:sz w:val="18"/>
          <w:szCs w:val="18"/>
        </w:rPr>
        <w:tab/>
      </w:r>
      <w:r w:rsidRPr="00BE775D">
        <w:rPr>
          <w:rFonts w:ascii="Verdana" w:hAnsi="Verdana"/>
          <w:b/>
          <w:caps/>
          <w:sz w:val="18"/>
          <w:szCs w:val="18"/>
        </w:rPr>
        <w:tab/>
      </w:r>
      <w:r w:rsidRPr="00BE775D">
        <w:rPr>
          <w:rFonts w:ascii="Verdana" w:hAnsi="Verdana"/>
          <w:b/>
          <w:caps/>
          <w:sz w:val="18"/>
          <w:szCs w:val="18"/>
        </w:rPr>
        <w:tab/>
        <w:t>Yuqing Miao</w:t>
      </w:r>
    </w:p>
    <w:p w14:paraId="4E96340A" w14:textId="77777777" w:rsidR="00DA3C58" w:rsidRPr="00BE775D" w:rsidRDefault="00DA3C58" w:rsidP="00DA3C58">
      <w:pPr>
        <w:spacing w:after="160" w:line="256" w:lineRule="auto"/>
        <w:rPr>
          <w:rFonts w:ascii="Verdana" w:hAnsi="Verdana"/>
          <w:b/>
          <w:caps/>
          <w:sz w:val="18"/>
          <w:szCs w:val="18"/>
        </w:rPr>
      </w:pPr>
      <w:r w:rsidRPr="00BE775D">
        <w:rPr>
          <w:rFonts w:ascii="Verdana" w:hAnsi="Verdana"/>
          <w:b/>
          <w:caps/>
          <w:sz w:val="18"/>
          <w:szCs w:val="18"/>
        </w:rPr>
        <w:t>Student Number:</w:t>
      </w:r>
      <w:r w:rsidRPr="00BE775D">
        <w:rPr>
          <w:rFonts w:ascii="Verdana" w:hAnsi="Verdana"/>
          <w:b/>
          <w:caps/>
          <w:sz w:val="18"/>
          <w:szCs w:val="18"/>
        </w:rPr>
        <w:tab/>
      </w:r>
      <w:r w:rsidRPr="00BE775D">
        <w:rPr>
          <w:rFonts w:ascii="Verdana" w:hAnsi="Verdana"/>
          <w:b/>
          <w:caps/>
          <w:sz w:val="18"/>
          <w:szCs w:val="18"/>
        </w:rPr>
        <w:tab/>
        <w:t>1900200</w:t>
      </w:r>
    </w:p>
    <w:p w14:paraId="735733E1" w14:textId="77777777" w:rsidR="00DA3C58" w:rsidRDefault="00DA3C58" w:rsidP="00DA3C58">
      <w:pPr>
        <w:rPr>
          <w:rFonts w:ascii="Times New Roman" w:hAnsi="Times New Roman" w:cs="Times New Roman"/>
          <w:sz w:val="24"/>
          <w:szCs w:val="24"/>
        </w:rPr>
      </w:pPr>
    </w:p>
    <w:p w14:paraId="736E2D2E" w14:textId="77777777" w:rsidR="00DA3C58" w:rsidRDefault="00DA3C58" w:rsidP="00DA3C58">
      <w:pPr>
        <w:rPr>
          <w:rFonts w:ascii="Times New Roman" w:hAnsi="Times New Roman" w:cs="Times New Roman"/>
          <w:sz w:val="24"/>
          <w:szCs w:val="24"/>
        </w:rPr>
      </w:pPr>
    </w:p>
    <w:p w14:paraId="64C83405" w14:textId="77777777" w:rsidR="00DA3C58" w:rsidRDefault="00DA3C58" w:rsidP="00DA3C58">
      <w:pPr>
        <w:rPr>
          <w:rFonts w:ascii="Times New Roman" w:hAnsi="Times New Roman" w:cs="Times New Roman"/>
          <w:sz w:val="24"/>
          <w:szCs w:val="24"/>
        </w:rPr>
      </w:pPr>
    </w:p>
    <w:p w14:paraId="6F809CD3" w14:textId="77777777" w:rsidR="00DA3C58" w:rsidRDefault="00DA3C58" w:rsidP="00DA3C58">
      <w:pPr>
        <w:rPr>
          <w:rFonts w:ascii="Times New Roman" w:hAnsi="Times New Roman" w:cs="Times New Roman"/>
          <w:sz w:val="24"/>
          <w:szCs w:val="24"/>
        </w:rPr>
      </w:pPr>
    </w:p>
    <w:p w14:paraId="340D31E8" w14:textId="77777777" w:rsidR="00DA3C58" w:rsidRDefault="00DA3C58" w:rsidP="00DA3C58">
      <w:pPr>
        <w:rPr>
          <w:rFonts w:ascii="Times New Roman" w:hAnsi="Times New Roman" w:cs="Times New Roman"/>
          <w:sz w:val="24"/>
          <w:szCs w:val="24"/>
        </w:rPr>
      </w:pPr>
    </w:p>
    <w:p w14:paraId="45B44A4A" w14:textId="77777777" w:rsidR="00DA3C58" w:rsidRDefault="00DA3C58" w:rsidP="00DA3C58">
      <w:pPr>
        <w:rPr>
          <w:rFonts w:ascii="Times New Roman" w:hAnsi="Times New Roman" w:cs="Times New Roman"/>
          <w:sz w:val="24"/>
          <w:szCs w:val="24"/>
        </w:rPr>
      </w:pPr>
    </w:p>
    <w:sdt>
      <w:sdtPr>
        <w:rPr>
          <w:rFonts w:asciiTheme="minorHAnsi" w:eastAsiaTheme="minorEastAsia" w:hAnsiTheme="minorHAnsi" w:cstheme="minorBidi"/>
          <w:color w:val="auto"/>
          <w:kern w:val="2"/>
          <w:sz w:val="21"/>
          <w:szCs w:val="22"/>
          <w:lang w:val="zh-CN"/>
        </w:rPr>
        <w:id w:val="-647355278"/>
        <w:docPartObj>
          <w:docPartGallery w:val="Table of Contents"/>
          <w:docPartUnique/>
        </w:docPartObj>
      </w:sdtPr>
      <w:sdtEndPr>
        <w:rPr>
          <w:b/>
          <w:bCs/>
        </w:rPr>
      </w:sdtEndPr>
      <w:sdtContent>
        <w:p w14:paraId="3092C2C3" w14:textId="5F04A364" w:rsidR="00DA3C58" w:rsidRPr="00C22FCE" w:rsidRDefault="00DA3C58" w:rsidP="00DA3C58">
          <w:pPr>
            <w:pStyle w:val="TOC"/>
            <w:rPr>
              <w:rFonts w:ascii="Times New Roman" w:hAnsi="Times New Roman" w:cs="Times New Roman"/>
              <w:b/>
              <w:bCs/>
              <w:color w:val="auto"/>
              <w:sz w:val="24"/>
              <w:szCs w:val="24"/>
            </w:rPr>
          </w:pPr>
          <w:r w:rsidRPr="00C22FCE">
            <w:rPr>
              <w:rFonts w:ascii="Times New Roman" w:hAnsi="Times New Roman" w:cs="Times New Roman"/>
              <w:b/>
              <w:bCs/>
              <w:color w:val="auto"/>
              <w:sz w:val="24"/>
              <w:szCs w:val="24"/>
              <w:lang w:val="zh-CN"/>
            </w:rPr>
            <w:t xml:space="preserve">Table </w:t>
          </w:r>
          <w:r w:rsidR="00F9611E">
            <w:rPr>
              <w:rFonts w:ascii="Times New Roman" w:hAnsi="Times New Roman" w:cs="Times New Roman" w:hint="eastAsia"/>
              <w:b/>
              <w:bCs/>
              <w:color w:val="auto"/>
              <w:sz w:val="24"/>
              <w:szCs w:val="24"/>
              <w:lang w:val="zh-CN"/>
            </w:rPr>
            <w:t>of</w:t>
          </w:r>
          <w:r w:rsidR="00F9611E">
            <w:rPr>
              <w:rFonts w:ascii="Times New Roman" w:hAnsi="Times New Roman" w:cs="Times New Roman"/>
              <w:b/>
              <w:bCs/>
              <w:color w:val="auto"/>
              <w:sz w:val="24"/>
              <w:szCs w:val="24"/>
              <w:lang w:val="zh-CN"/>
            </w:rPr>
            <w:t xml:space="preserve"> </w:t>
          </w:r>
          <w:r w:rsidRPr="00C22FCE">
            <w:rPr>
              <w:rFonts w:ascii="Times New Roman" w:hAnsi="Times New Roman" w:cs="Times New Roman"/>
              <w:b/>
              <w:bCs/>
              <w:color w:val="auto"/>
              <w:sz w:val="24"/>
              <w:szCs w:val="24"/>
              <w:lang w:val="zh-CN"/>
            </w:rPr>
            <w:t>content</w:t>
          </w:r>
        </w:p>
        <w:p w14:paraId="005A8609" w14:textId="3F2367EC" w:rsidR="00356051" w:rsidRPr="00356051" w:rsidRDefault="00DA3C58">
          <w:pPr>
            <w:pStyle w:val="TOC1"/>
            <w:tabs>
              <w:tab w:val="right" w:leader="dot" w:pos="8296"/>
            </w:tabs>
            <w:rPr>
              <w:rStyle w:val="a7"/>
              <w:rFonts w:ascii="Times New Roman" w:hAnsi="Times New Roman" w:cs="Times New Roman"/>
              <w:noProof/>
            </w:rPr>
          </w:pPr>
          <w:r w:rsidRPr="00DB46BE">
            <w:rPr>
              <w:rStyle w:val="a7"/>
              <w:rFonts w:ascii="Times New Roman" w:hAnsi="Times New Roman" w:cs="Times New Roman"/>
              <w:noProof/>
            </w:rPr>
            <w:fldChar w:fldCharType="begin"/>
          </w:r>
          <w:r w:rsidRPr="00DB46BE">
            <w:rPr>
              <w:rStyle w:val="a7"/>
              <w:rFonts w:ascii="Times New Roman" w:hAnsi="Times New Roman" w:cs="Times New Roman"/>
              <w:noProof/>
            </w:rPr>
            <w:instrText xml:space="preserve"> TOC \o "1-3" \h \z \u </w:instrText>
          </w:r>
          <w:r w:rsidRPr="00DB46BE">
            <w:rPr>
              <w:rStyle w:val="a7"/>
              <w:rFonts w:ascii="Times New Roman" w:hAnsi="Times New Roman" w:cs="Times New Roman"/>
              <w:noProof/>
            </w:rPr>
            <w:fldChar w:fldCharType="separate"/>
          </w:r>
          <w:hyperlink w:anchor="_Toc25696025" w:history="1">
            <w:r w:rsidR="00356051" w:rsidRPr="00356051">
              <w:rPr>
                <w:rStyle w:val="a7"/>
                <w:rFonts w:ascii="Times New Roman" w:hAnsi="Times New Roman" w:cs="Times New Roman"/>
                <w:noProof/>
              </w:rPr>
              <w:t>1.0 Executive summary</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_Toc25696025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3</w:t>
            </w:r>
            <w:r w:rsidR="00356051" w:rsidRPr="00356051">
              <w:rPr>
                <w:rStyle w:val="a7"/>
                <w:rFonts w:ascii="Times New Roman" w:hAnsi="Times New Roman" w:cs="Times New Roman"/>
                <w:noProof/>
                <w:webHidden/>
              </w:rPr>
              <w:fldChar w:fldCharType="end"/>
            </w:r>
          </w:hyperlink>
        </w:p>
        <w:p w14:paraId="2BD4B2E1" w14:textId="42DC52DC" w:rsidR="00356051" w:rsidRPr="00356051" w:rsidRDefault="00F43C2F">
          <w:pPr>
            <w:pStyle w:val="TOC1"/>
            <w:tabs>
              <w:tab w:val="right" w:leader="dot" w:pos="8296"/>
            </w:tabs>
            <w:rPr>
              <w:rStyle w:val="a7"/>
              <w:rFonts w:ascii="Times New Roman" w:hAnsi="Times New Roman" w:cs="Times New Roman"/>
              <w:noProof/>
            </w:rPr>
          </w:pPr>
          <w:hyperlink w:anchor="_Toc25696026" w:history="1">
            <w:r w:rsidR="00356051" w:rsidRPr="0008271E">
              <w:rPr>
                <w:rStyle w:val="a7"/>
                <w:rFonts w:ascii="Times New Roman" w:hAnsi="Times New Roman" w:cs="Times New Roman"/>
                <w:noProof/>
              </w:rPr>
              <w:t>2.0 Introduction</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_Toc25696026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5</w:t>
            </w:r>
            <w:r w:rsidR="00356051" w:rsidRPr="00356051">
              <w:rPr>
                <w:rStyle w:val="a7"/>
                <w:rFonts w:ascii="Times New Roman" w:hAnsi="Times New Roman" w:cs="Times New Roman"/>
                <w:noProof/>
                <w:webHidden/>
              </w:rPr>
              <w:fldChar w:fldCharType="end"/>
            </w:r>
          </w:hyperlink>
        </w:p>
        <w:p w14:paraId="19DF30A4" w14:textId="5098EABE" w:rsidR="00356051" w:rsidRPr="00356051" w:rsidRDefault="00F43C2F">
          <w:pPr>
            <w:pStyle w:val="TOC2"/>
            <w:tabs>
              <w:tab w:val="right" w:leader="dot" w:pos="8296"/>
            </w:tabs>
            <w:rPr>
              <w:rStyle w:val="a7"/>
              <w:rFonts w:ascii="Times New Roman" w:hAnsi="Times New Roman" w:cs="Times New Roman"/>
              <w:noProof/>
            </w:rPr>
          </w:pPr>
          <w:hyperlink w:anchor="_Toc25696027" w:history="1">
            <w:r w:rsidR="00356051" w:rsidRPr="00356051">
              <w:rPr>
                <w:rStyle w:val="a7"/>
                <w:rFonts w:ascii="Times New Roman" w:hAnsi="Times New Roman" w:cs="Times New Roman"/>
                <w:noProof/>
              </w:rPr>
              <w:t>2.1 Report r</w:t>
            </w:r>
            <w:bookmarkStart w:id="0" w:name="_GoBack"/>
            <w:bookmarkEnd w:id="0"/>
            <w:r w:rsidR="00356051" w:rsidRPr="00356051">
              <w:rPr>
                <w:rStyle w:val="a7"/>
                <w:rFonts w:ascii="Times New Roman" w:hAnsi="Times New Roman" w:cs="Times New Roman"/>
                <w:noProof/>
              </w:rPr>
              <w:t>emit</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_Toc25696027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5</w:t>
            </w:r>
            <w:r w:rsidR="00356051" w:rsidRPr="00356051">
              <w:rPr>
                <w:rStyle w:val="a7"/>
                <w:rFonts w:ascii="Times New Roman" w:hAnsi="Times New Roman" w:cs="Times New Roman"/>
                <w:noProof/>
                <w:webHidden/>
              </w:rPr>
              <w:fldChar w:fldCharType="end"/>
            </w:r>
          </w:hyperlink>
        </w:p>
        <w:p w14:paraId="2259CFB5" w14:textId="6BB4882F" w:rsidR="00356051" w:rsidRPr="00356051" w:rsidRDefault="00F43C2F">
          <w:pPr>
            <w:pStyle w:val="TOC2"/>
            <w:tabs>
              <w:tab w:val="right" w:leader="dot" w:pos="8296"/>
            </w:tabs>
            <w:rPr>
              <w:rStyle w:val="a7"/>
              <w:rFonts w:ascii="Times New Roman" w:hAnsi="Times New Roman" w:cs="Times New Roman"/>
              <w:noProof/>
            </w:rPr>
          </w:pPr>
          <w:hyperlink w:anchor="_Toc25696028" w:history="1">
            <w:r w:rsidR="00356051" w:rsidRPr="0008271E">
              <w:rPr>
                <w:rStyle w:val="a7"/>
                <w:rFonts w:ascii="Times New Roman" w:hAnsi="Times New Roman" w:cs="Times New Roman"/>
                <w:noProof/>
              </w:rPr>
              <w:t>2.2 Background of the organisation</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_Toc25696028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5</w:t>
            </w:r>
            <w:r w:rsidR="00356051" w:rsidRPr="00356051">
              <w:rPr>
                <w:rStyle w:val="a7"/>
                <w:rFonts w:ascii="Times New Roman" w:hAnsi="Times New Roman" w:cs="Times New Roman"/>
                <w:noProof/>
                <w:webHidden/>
              </w:rPr>
              <w:fldChar w:fldCharType="end"/>
            </w:r>
          </w:hyperlink>
        </w:p>
        <w:p w14:paraId="6A821B35" w14:textId="0A62B939" w:rsidR="00356051" w:rsidRPr="00356051" w:rsidRDefault="00F43C2F">
          <w:pPr>
            <w:pStyle w:val="TOC2"/>
            <w:tabs>
              <w:tab w:val="right" w:leader="dot" w:pos="8296"/>
            </w:tabs>
            <w:rPr>
              <w:rStyle w:val="a7"/>
              <w:rFonts w:ascii="Times New Roman" w:hAnsi="Times New Roman" w:cs="Times New Roman"/>
              <w:noProof/>
            </w:rPr>
          </w:pPr>
          <w:hyperlink w:anchor="_Toc25696029" w:history="1">
            <w:r w:rsidR="00356051" w:rsidRPr="0008271E">
              <w:rPr>
                <w:rStyle w:val="a7"/>
                <w:rFonts w:ascii="Times New Roman" w:hAnsi="Times New Roman" w:cs="Times New Roman"/>
                <w:noProof/>
              </w:rPr>
              <w:t>2.3 Definition of major concepts</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_Toc25696029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5</w:t>
            </w:r>
            <w:r w:rsidR="00356051" w:rsidRPr="00356051">
              <w:rPr>
                <w:rStyle w:val="a7"/>
                <w:rFonts w:ascii="Times New Roman" w:hAnsi="Times New Roman" w:cs="Times New Roman"/>
                <w:noProof/>
                <w:webHidden/>
              </w:rPr>
              <w:fldChar w:fldCharType="end"/>
            </w:r>
          </w:hyperlink>
        </w:p>
        <w:p w14:paraId="1C5AB2E6" w14:textId="587C550D" w:rsidR="00356051" w:rsidRPr="00356051" w:rsidRDefault="00F43C2F">
          <w:pPr>
            <w:pStyle w:val="TOC3"/>
            <w:tabs>
              <w:tab w:val="right" w:leader="dot" w:pos="8296"/>
            </w:tabs>
            <w:rPr>
              <w:rStyle w:val="a7"/>
              <w:rFonts w:ascii="Times New Roman" w:hAnsi="Times New Roman" w:cs="Times New Roman"/>
              <w:noProof/>
            </w:rPr>
          </w:pPr>
          <w:hyperlink w:anchor="_Toc25696030" w:history="1">
            <w:r w:rsidR="00356051" w:rsidRPr="00356051">
              <w:rPr>
                <w:rStyle w:val="a7"/>
                <w:rFonts w:ascii="Times New Roman" w:hAnsi="Times New Roman" w:cs="Times New Roman"/>
                <w:noProof/>
              </w:rPr>
              <w:t>2.3.1 Strategy</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_Toc25696030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5</w:t>
            </w:r>
            <w:r w:rsidR="00356051" w:rsidRPr="00356051">
              <w:rPr>
                <w:rStyle w:val="a7"/>
                <w:rFonts w:ascii="Times New Roman" w:hAnsi="Times New Roman" w:cs="Times New Roman"/>
                <w:noProof/>
                <w:webHidden/>
              </w:rPr>
              <w:fldChar w:fldCharType="end"/>
            </w:r>
          </w:hyperlink>
        </w:p>
        <w:p w14:paraId="5E8DD195" w14:textId="6479D04C" w:rsidR="00356051" w:rsidRPr="00356051" w:rsidRDefault="00F43C2F">
          <w:pPr>
            <w:pStyle w:val="TOC3"/>
            <w:tabs>
              <w:tab w:val="right" w:leader="dot" w:pos="8296"/>
            </w:tabs>
            <w:rPr>
              <w:rStyle w:val="a7"/>
              <w:rFonts w:ascii="Times New Roman" w:hAnsi="Times New Roman" w:cs="Times New Roman"/>
              <w:noProof/>
            </w:rPr>
          </w:pPr>
          <w:hyperlink w:anchor="_Toc25696031" w:history="1">
            <w:r w:rsidR="00356051" w:rsidRPr="0008271E">
              <w:rPr>
                <w:rStyle w:val="a7"/>
                <w:rFonts w:ascii="Times New Roman" w:hAnsi="Times New Roman" w:cs="Times New Roman"/>
                <w:noProof/>
              </w:rPr>
              <w:t>2.3.2 Business level strategy</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_Toc25696031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6</w:t>
            </w:r>
            <w:r w:rsidR="00356051" w:rsidRPr="00356051">
              <w:rPr>
                <w:rStyle w:val="a7"/>
                <w:rFonts w:ascii="Times New Roman" w:hAnsi="Times New Roman" w:cs="Times New Roman"/>
                <w:noProof/>
                <w:webHidden/>
              </w:rPr>
              <w:fldChar w:fldCharType="end"/>
            </w:r>
          </w:hyperlink>
        </w:p>
        <w:p w14:paraId="01AE2B88" w14:textId="0BEC08EE" w:rsidR="00356051" w:rsidRPr="00356051" w:rsidRDefault="00F43C2F">
          <w:pPr>
            <w:pStyle w:val="TOC3"/>
            <w:tabs>
              <w:tab w:val="right" w:leader="dot" w:pos="8296"/>
            </w:tabs>
            <w:rPr>
              <w:rStyle w:val="a7"/>
              <w:rFonts w:ascii="Times New Roman" w:hAnsi="Times New Roman" w:cs="Times New Roman"/>
              <w:noProof/>
            </w:rPr>
          </w:pPr>
          <w:hyperlink w:anchor="_Toc25696032" w:history="1">
            <w:r w:rsidR="00356051" w:rsidRPr="0008271E">
              <w:rPr>
                <w:rStyle w:val="a7"/>
                <w:rFonts w:ascii="Times New Roman" w:hAnsi="Times New Roman" w:cs="Times New Roman"/>
                <w:noProof/>
              </w:rPr>
              <w:t>2.3.3 Competitive advantage</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_Toc25696032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6</w:t>
            </w:r>
            <w:r w:rsidR="00356051" w:rsidRPr="00356051">
              <w:rPr>
                <w:rStyle w:val="a7"/>
                <w:rFonts w:ascii="Times New Roman" w:hAnsi="Times New Roman" w:cs="Times New Roman"/>
                <w:noProof/>
                <w:webHidden/>
              </w:rPr>
              <w:fldChar w:fldCharType="end"/>
            </w:r>
          </w:hyperlink>
        </w:p>
        <w:p w14:paraId="11C8B130" w14:textId="6FDB5616" w:rsidR="00356051" w:rsidRPr="00356051" w:rsidRDefault="00F43C2F">
          <w:pPr>
            <w:pStyle w:val="TOC3"/>
            <w:tabs>
              <w:tab w:val="right" w:leader="dot" w:pos="8296"/>
            </w:tabs>
            <w:rPr>
              <w:rStyle w:val="a7"/>
              <w:rFonts w:ascii="Times New Roman" w:hAnsi="Times New Roman" w:cs="Times New Roman"/>
              <w:noProof/>
            </w:rPr>
          </w:pPr>
          <w:hyperlink w:anchor="_Toc25696033" w:history="1">
            <w:r w:rsidR="00356051" w:rsidRPr="00356051">
              <w:rPr>
                <w:rStyle w:val="a7"/>
                <w:rFonts w:ascii="Times New Roman" w:hAnsi="Times New Roman" w:cs="Times New Roman"/>
                <w:noProof/>
              </w:rPr>
              <w:t>2.3.4 Porter's generic strategies</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_Toc25696033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6</w:t>
            </w:r>
            <w:r w:rsidR="00356051" w:rsidRPr="00356051">
              <w:rPr>
                <w:rStyle w:val="a7"/>
                <w:rFonts w:ascii="Times New Roman" w:hAnsi="Times New Roman" w:cs="Times New Roman"/>
                <w:noProof/>
                <w:webHidden/>
              </w:rPr>
              <w:fldChar w:fldCharType="end"/>
            </w:r>
          </w:hyperlink>
        </w:p>
        <w:p w14:paraId="5B423B6E" w14:textId="6381812B" w:rsidR="00356051" w:rsidRPr="00356051" w:rsidRDefault="00F43C2F">
          <w:pPr>
            <w:pStyle w:val="TOC1"/>
            <w:tabs>
              <w:tab w:val="right" w:leader="dot" w:pos="8296"/>
            </w:tabs>
            <w:rPr>
              <w:rStyle w:val="a7"/>
              <w:rFonts w:ascii="Times New Roman" w:hAnsi="Times New Roman" w:cs="Times New Roman"/>
              <w:noProof/>
            </w:rPr>
          </w:pPr>
          <w:hyperlink w:anchor="_Toc25696034" w:history="1">
            <w:r w:rsidR="00356051" w:rsidRPr="0008271E">
              <w:rPr>
                <w:rStyle w:val="a7"/>
                <w:rFonts w:ascii="Times New Roman" w:hAnsi="Times New Roman" w:cs="Times New Roman"/>
                <w:noProof/>
              </w:rPr>
              <w:t>3.0 Main body</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_Toc25696034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9</w:t>
            </w:r>
            <w:r w:rsidR="00356051" w:rsidRPr="00356051">
              <w:rPr>
                <w:rStyle w:val="a7"/>
                <w:rFonts w:ascii="Times New Roman" w:hAnsi="Times New Roman" w:cs="Times New Roman"/>
                <w:noProof/>
                <w:webHidden/>
              </w:rPr>
              <w:fldChar w:fldCharType="end"/>
            </w:r>
          </w:hyperlink>
        </w:p>
        <w:p w14:paraId="16EED643" w14:textId="661D8902" w:rsidR="00356051" w:rsidRPr="00356051" w:rsidRDefault="00F43C2F">
          <w:pPr>
            <w:pStyle w:val="TOC2"/>
            <w:tabs>
              <w:tab w:val="right" w:leader="dot" w:pos="8296"/>
            </w:tabs>
            <w:rPr>
              <w:rStyle w:val="a7"/>
              <w:rFonts w:ascii="Times New Roman" w:hAnsi="Times New Roman" w:cs="Times New Roman"/>
              <w:noProof/>
            </w:rPr>
          </w:pPr>
          <w:hyperlink w:anchor="_Toc25696035" w:history="1">
            <w:r w:rsidR="00356051" w:rsidRPr="0008271E">
              <w:rPr>
                <w:rStyle w:val="a7"/>
                <w:rFonts w:ascii="Times New Roman" w:hAnsi="Times New Roman" w:cs="Times New Roman"/>
                <w:noProof/>
              </w:rPr>
              <w:t>3.1 Implementation of the strategy</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_Toc25696035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9</w:t>
            </w:r>
            <w:r w:rsidR="00356051" w:rsidRPr="00356051">
              <w:rPr>
                <w:rStyle w:val="a7"/>
                <w:rFonts w:ascii="Times New Roman" w:hAnsi="Times New Roman" w:cs="Times New Roman"/>
                <w:noProof/>
                <w:webHidden/>
              </w:rPr>
              <w:fldChar w:fldCharType="end"/>
            </w:r>
          </w:hyperlink>
        </w:p>
        <w:p w14:paraId="639E8002" w14:textId="77D9D105" w:rsidR="00356051" w:rsidRPr="00356051" w:rsidRDefault="00F43C2F">
          <w:pPr>
            <w:pStyle w:val="TOC3"/>
            <w:tabs>
              <w:tab w:val="right" w:leader="dot" w:pos="8296"/>
            </w:tabs>
            <w:rPr>
              <w:rStyle w:val="a7"/>
              <w:rFonts w:ascii="Times New Roman" w:hAnsi="Times New Roman" w:cs="Times New Roman"/>
              <w:noProof/>
            </w:rPr>
          </w:pPr>
          <w:hyperlink w:anchor="_Toc25696036" w:history="1">
            <w:r w:rsidR="00356051" w:rsidRPr="0008271E">
              <w:rPr>
                <w:rStyle w:val="a7"/>
                <w:rFonts w:ascii="Times New Roman" w:hAnsi="Times New Roman" w:cs="Times New Roman"/>
                <w:noProof/>
              </w:rPr>
              <w:t>3.1.1 Utilizing employees</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_Toc25696036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9</w:t>
            </w:r>
            <w:r w:rsidR="00356051" w:rsidRPr="00356051">
              <w:rPr>
                <w:rStyle w:val="a7"/>
                <w:rFonts w:ascii="Times New Roman" w:hAnsi="Times New Roman" w:cs="Times New Roman"/>
                <w:noProof/>
                <w:webHidden/>
              </w:rPr>
              <w:fldChar w:fldCharType="end"/>
            </w:r>
          </w:hyperlink>
        </w:p>
        <w:p w14:paraId="52A1CB5B" w14:textId="005C5D2F" w:rsidR="00356051" w:rsidRPr="00356051" w:rsidRDefault="00F43C2F">
          <w:pPr>
            <w:pStyle w:val="TOC3"/>
            <w:tabs>
              <w:tab w:val="right" w:leader="dot" w:pos="8296"/>
            </w:tabs>
            <w:rPr>
              <w:rStyle w:val="a7"/>
              <w:rFonts w:ascii="Times New Roman" w:hAnsi="Times New Roman" w:cs="Times New Roman"/>
              <w:noProof/>
            </w:rPr>
          </w:pPr>
          <w:hyperlink w:anchor="_Toc25696037" w:history="1">
            <w:r w:rsidR="00356051" w:rsidRPr="0008271E">
              <w:rPr>
                <w:rStyle w:val="a7"/>
                <w:rFonts w:ascii="Times New Roman" w:hAnsi="Times New Roman" w:cs="Times New Roman"/>
                <w:noProof/>
              </w:rPr>
              <w:t>3.1.2 Thrifting facilities</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_Toc25696037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10</w:t>
            </w:r>
            <w:r w:rsidR="00356051" w:rsidRPr="00356051">
              <w:rPr>
                <w:rStyle w:val="a7"/>
                <w:rFonts w:ascii="Times New Roman" w:hAnsi="Times New Roman" w:cs="Times New Roman"/>
                <w:noProof/>
                <w:webHidden/>
              </w:rPr>
              <w:fldChar w:fldCharType="end"/>
            </w:r>
          </w:hyperlink>
        </w:p>
        <w:p w14:paraId="24033ADA" w14:textId="42C88504" w:rsidR="00356051" w:rsidRPr="00356051" w:rsidRDefault="00F43C2F">
          <w:pPr>
            <w:pStyle w:val="TOC3"/>
            <w:tabs>
              <w:tab w:val="right" w:leader="dot" w:pos="8296"/>
            </w:tabs>
            <w:rPr>
              <w:rStyle w:val="a7"/>
              <w:rFonts w:ascii="Times New Roman" w:hAnsi="Times New Roman" w:cs="Times New Roman"/>
              <w:noProof/>
            </w:rPr>
          </w:pPr>
          <w:hyperlink w:anchor="_Toc25696038" w:history="1">
            <w:r w:rsidR="00356051" w:rsidRPr="0008271E">
              <w:rPr>
                <w:rStyle w:val="a7"/>
                <w:rFonts w:ascii="Times New Roman" w:hAnsi="Times New Roman" w:cs="Times New Roman"/>
                <w:noProof/>
              </w:rPr>
              <w:t>3.1.3 Single product discount</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_Toc25696038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10</w:t>
            </w:r>
            <w:r w:rsidR="00356051" w:rsidRPr="00356051">
              <w:rPr>
                <w:rStyle w:val="a7"/>
                <w:rFonts w:ascii="Times New Roman" w:hAnsi="Times New Roman" w:cs="Times New Roman"/>
                <w:noProof/>
                <w:webHidden/>
              </w:rPr>
              <w:fldChar w:fldCharType="end"/>
            </w:r>
          </w:hyperlink>
        </w:p>
        <w:p w14:paraId="2AF57A0A" w14:textId="2FAB3378" w:rsidR="00356051" w:rsidRPr="00356051" w:rsidRDefault="00F43C2F">
          <w:pPr>
            <w:pStyle w:val="TOC2"/>
            <w:tabs>
              <w:tab w:val="right" w:leader="dot" w:pos="8296"/>
            </w:tabs>
            <w:rPr>
              <w:rStyle w:val="a7"/>
              <w:rFonts w:ascii="Times New Roman" w:hAnsi="Times New Roman" w:cs="Times New Roman"/>
              <w:noProof/>
            </w:rPr>
          </w:pPr>
          <w:hyperlink w:anchor="_Toc25696039" w:history="1">
            <w:r w:rsidR="00356051" w:rsidRPr="0008271E">
              <w:rPr>
                <w:rStyle w:val="a7"/>
                <w:rFonts w:ascii="Times New Roman" w:hAnsi="Times New Roman" w:cs="Times New Roman"/>
                <w:noProof/>
              </w:rPr>
              <w:t>3.2 Advantage and disadvantage of the strategy</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_Toc25696039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10</w:t>
            </w:r>
            <w:r w:rsidR="00356051" w:rsidRPr="00356051">
              <w:rPr>
                <w:rStyle w:val="a7"/>
                <w:rFonts w:ascii="Times New Roman" w:hAnsi="Times New Roman" w:cs="Times New Roman"/>
                <w:noProof/>
                <w:webHidden/>
              </w:rPr>
              <w:fldChar w:fldCharType="end"/>
            </w:r>
          </w:hyperlink>
        </w:p>
        <w:p w14:paraId="265797FE" w14:textId="460DF97C" w:rsidR="00356051" w:rsidRPr="00356051" w:rsidRDefault="00F43C2F">
          <w:pPr>
            <w:pStyle w:val="TOC3"/>
            <w:tabs>
              <w:tab w:val="right" w:leader="dot" w:pos="8296"/>
            </w:tabs>
            <w:rPr>
              <w:rStyle w:val="a7"/>
              <w:rFonts w:ascii="Times New Roman" w:hAnsi="Times New Roman" w:cs="Times New Roman"/>
              <w:noProof/>
            </w:rPr>
          </w:pPr>
          <w:hyperlink w:anchor="_Toc25696040" w:history="1">
            <w:r w:rsidR="00356051" w:rsidRPr="0008271E">
              <w:rPr>
                <w:rStyle w:val="a7"/>
                <w:rFonts w:ascii="Times New Roman" w:hAnsi="Times New Roman" w:cs="Times New Roman"/>
                <w:noProof/>
              </w:rPr>
              <w:t>3.2.1 Advantage of cost leadership strategy</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_Toc25696040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10</w:t>
            </w:r>
            <w:r w:rsidR="00356051" w:rsidRPr="00356051">
              <w:rPr>
                <w:rStyle w:val="a7"/>
                <w:rFonts w:ascii="Times New Roman" w:hAnsi="Times New Roman" w:cs="Times New Roman"/>
                <w:noProof/>
                <w:webHidden/>
              </w:rPr>
              <w:fldChar w:fldCharType="end"/>
            </w:r>
          </w:hyperlink>
        </w:p>
        <w:p w14:paraId="096EB442" w14:textId="2D93CC69" w:rsidR="00356051" w:rsidRPr="00356051" w:rsidRDefault="00F43C2F">
          <w:pPr>
            <w:pStyle w:val="TOC3"/>
            <w:tabs>
              <w:tab w:val="right" w:leader="dot" w:pos="8296"/>
            </w:tabs>
            <w:rPr>
              <w:rStyle w:val="a7"/>
              <w:rFonts w:ascii="Times New Roman" w:hAnsi="Times New Roman" w:cs="Times New Roman"/>
              <w:noProof/>
            </w:rPr>
          </w:pPr>
          <w:hyperlink w:anchor="_Toc25696041" w:history="1">
            <w:r w:rsidR="00356051" w:rsidRPr="00356051">
              <w:rPr>
                <w:rStyle w:val="a7"/>
                <w:rFonts w:ascii="Times New Roman" w:hAnsi="Times New Roman" w:cs="Times New Roman"/>
                <w:noProof/>
              </w:rPr>
              <w:t>3.2.1.1 Increase market share</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_Toc25696041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10</w:t>
            </w:r>
            <w:r w:rsidR="00356051" w:rsidRPr="00356051">
              <w:rPr>
                <w:rStyle w:val="a7"/>
                <w:rFonts w:ascii="Times New Roman" w:hAnsi="Times New Roman" w:cs="Times New Roman"/>
                <w:noProof/>
                <w:webHidden/>
              </w:rPr>
              <w:fldChar w:fldCharType="end"/>
            </w:r>
          </w:hyperlink>
        </w:p>
        <w:p w14:paraId="7705F84D" w14:textId="7B2A5328" w:rsidR="00356051" w:rsidRPr="00356051" w:rsidRDefault="00F43C2F">
          <w:pPr>
            <w:pStyle w:val="TOC3"/>
            <w:tabs>
              <w:tab w:val="right" w:leader="dot" w:pos="8296"/>
            </w:tabs>
            <w:rPr>
              <w:rStyle w:val="a7"/>
              <w:rFonts w:ascii="Times New Roman" w:hAnsi="Times New Roman" w:cs="Times New Roman"/>
              <w:noProof/>
            </w:rPr>
          </w:pPr>
          <w:hyperlink w:anchor="_Toc25696042" w:history="1">
            <w:r w:rsidR="00356051" w:rsidRPr="0008271E">
              <w:rPr>
                <w:rStyle w:val="a7"/>
                <w:rFonts w:ascii="Times New Roman" w:hAnsi="Times New Roman" w:cs="Times New Roman"/>
                <w:noProof/>
              </w:rPr>
              <w:t>3.2.1.2 Capital for Growth</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_Toc25696042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11</w:t>
            </w:r>
            <w:r w:rsidR="00356051" w:rsidRPr="00356051">
              <w:rPr>
                <w:rStyle w:val="a7"/>
                <w:rFonts w:ascii="Times New Roman" w:hAnsi="Times New Roman" w:cs="Times New Roman"/>
                <w:noProof/>
                <w:webHidden/>
              </w:rPr>
              <w:fldChar w:fldCharType="end"/>
            </w:r>
          </w:hyperlink>
        </w:p>
        <w:p w14:paraId="3B13A83F" w14:textId="46021D9D" w:rsidR="00356051" w:rsidRPr="00356051" w:rsidRDefault="00F43C2F">
          <w:pPr>
            <w:pStyle w:val="TOC3"/>
            <w:tabs>
              <w:tab w:val="right" w:leader="dot" w:pos="8296"/>
            </w:tabs>
            <w:rPr>
              <w:rStyle w:val="a7"/>
              <w:rFonts w:ascii="Times New Roman" w:hAnsi="Times New Roman" w:cs="Times New Roman"/>
              <w:noProof/>
            </w:rPr>
          </w:pPr>
          <w:hyperlink w:anchor="_Toc25696043" w:history="1">
            <w:r w:rsidR="00356051" w:rsidRPr="0008271E">
              <w:rPr>
                <w:rStyle w:val="a7"/>
                <w:rFonts w:ascii="Times New Roman" w:hAnsi="Times New Roman" w:cs="Times New Roman"/>
                <w:noProof/>
              </w:rPr>
              <w:t>3.2.1.3 Erect barriers to entry</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_Toc25696043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11</w:t>
            </w:r>
            <w:r w:rsidR="00356051" w:rsidRPr="00356051">
              <w:rPr>
                <w:rStyle w:val="a7"/>
                <w:rFonts w:ascii="Times New Roman" w:hAnsi="Times New Roman" w:cs="Times New Roman"/>
                <w:noProof/>
                <w:webHidden/>
              </w:rPr>
              <w:fldChar w:fldCharType="end"/>
            </w:r>
          </w:hyperlink>
        </w:p>
        <w:p w14:paraId="7C2A3F8A" w14:textId="32E57D6A" w:rsidR="00356051" w:rsidRPr="00356051" w:rsidRDefault="00F43C2F">
          <w:pPr>
            <w:pStyle w:val="TOC3"/>
            <w:tabs>
              <w:tab w:val="right" w:leader="dot" w:pos="8296"/>
            </w:tabs>
            <w:rPr>
              <w:rStyle w:val="a7"/>
              <w:rFonts w:ascii="Times New Roman" w:hAnsi="Times New Roman" w:cs="Times New Roman"/>
              <w:noProof/>
            </w:rPr>
          </w:pPr>
          <w:hyperlink w:anchor="_Toc25696044" w:history="1">
            <w:r w:rsidR="00356051" w:rsidRPr="0008271E">
              <w:rPr>
                <w:rStyle w:val="a7"/>
                <w:rFonts w:ascii="Times New Roman" w:hAnsi="Times New Roman" w:cs="Times New Roman"/>
                <w:noProof/>
              </w:rPr>
              <w:t>3.2.2 Disadvantage of cost leadership strategy</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_Toc25696044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11</w:t>
            </w:r>
            <w:r w:rsidR="00356051" w:rsidRPr="00356051">
              <w:rPr>
                <w:rStyle w:val="a7"/>
                <w:rFonts w:ascii="Times New Roman" w:hAnsi="Times New Roman" w:cs="Times New Roman"/>
                <w:noProof/>
                <w:webHidden/>
              </w:rPr>
              <w:fldChar w:fldCharType="end"/>
            </w:r>
          </w:hyperlink>
        </w:p>
        <w:p w14:paraId="7BD49C59" w14:textId="267F95FB" w:rsidR="00356051" w:rsidRPr="00356051" w:rsidRDefault="00F43C2F">
          <w:pPr>
            <w:pStyle w:val="TOC3"/>
            <w:tabs>
              <w:tab w:val="right" w:leader="dot" w:pos="8296"/>
            </w:tabs>
            <w:rPr>
              <w:rStyle w:val="a7"/>
              <w:rFonts w:ascii="Times New Roman" w:hAnsi="Times New Roman" w:cs="Times New Roman"/>
              <w:noProof/>
            </w:rPr>
          </w:pPr>
          <w:hyperlink w:anchor="_Toc25696045" w:history="1">
            <w:r w:rsidR="00356051" w:rsidRPr="0008271E">
              <w:rPr>
                <w:rStyle w:val="a7"/>
                <w:rFonts w:ascii="Times New Roman" w:hAnsi="Times New Roman" w:cs="Times New Roman"/>
                <w:noProof/>
              </w:rPr>
              <w:t>3.2.2.1 Lower Customer Loyalty</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_Toc25696045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11</w:t>
            </w:r>
            <w:r w:rsidR="00356051" w:rsidRPr="00356051">
              <w:rPr>
                <w:rStyle w:val="a7"/>
                <w:rFonts w:ascii="Times New Roman" w:hAnsi="Times New Roman" w:cs="Times New Roman"/>
                <w:noProof/>
                <w:webHidden/>
              </w:rPr>
              <w:fldChar w:fldCharType="end"/>
            </w:r>
          </w:hyperlink>
        </w:p>
        <w:p w14:paraId="267EEF0E" w14:textId="2247D0B3" w:rsidR="00356051" w:rsidRPr="00356051" w:rsidRDefault="00F43C2F">
          <w:pPr>
            <w:pStyle w:val="TOC3"/>
            <w:tabs>
              <w:tab w:val="right" w:leader="dot" w:pos="8296"/>
            </w:tabs>
            <w:rPr>
              <w:rStyle w:val="a7"/>
              <w:rFonts w:ascii="Times New Roman" w:hAnsi="Times New Roman" w:cs="Times New Roman"/>
              <w:noProof/>
            </w:rPr>
          </w:pPr>
          <w:hyperlink w:anchor="_Toc25696046" w:history="1">
            <w:r w:rsidR="00356051" w:rsidRPr="0008271E">
              <w:rPr>
                <w:rStyle w:val="a7"/>
                <w:rFonts w:ascii="Times New Roman" w:hAnsi="Times New Roman" w:cs="Times New Roman"/>
                <w:noProof/>
              </w:rPr>
              <w:t>3.2.2.2 Ignore customer’s feeling</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_Toc25696046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12</w:t>
            </w:r>
            <w:r w:rsidR="00356051" w:rsidRPr="00356051">
              <w:rPr>
                <w:rStyle w:val="a7"/>
                <w:rFonts w:ascii="Times New Roman" w:hAnsi="Times New Roman" w:cs="Times New Roman"/>
                <w:noProof/>
                <w:webHidden/>
              </w:rPr>
              <w:fldChar w:fldCharType="end"/>
            </w:r>
          </w:hyperlink>
        </w:p>
        <w:p w14:paraId="6EA5B523" w14:textId="04E3D5BE" w:rsidR="00356051" w:rsidRPr="00356051" w:rsidRDefault="00F43C2F">
          <w:pPr>
            <w:pStyle w:val="TOC3"/>
            <w:tabs>
              <w:tab w:val="right" w:leader="dot" w:pos="8296"/>
            </w:tabs>
            <w:rPr>
              <w:rStyle w:val="a7"/>
              <w:rFonts w:ascii="Times New Roman" w:hAnsi="Times New Roman" w:cs="Times New Roman"/>
              <w:noProof/>
            </w:rPr>
          </w:pPr>
          <w:hyperlink w:anchor="_Toc25696047" w:history="1">
            <w:r w:rsidR="00356051" w:rsidRPr="0008271E">
              <w:rPr>
                <w:rStyle w:val="a7"/>
                <w:rFonts w:ascii="Times New Roman" w:hAnsi="Times New Roman" w:cs="Times New Roman"/>
                <w:noProof/>
              </w:rPr>
              <w:t>3.2.2.3 It reduces product innovation</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_Toc25696047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12</w:t>
            </w:r>
            <w:r w:rsidR="00356051" w:rsidRPr="00356051">
              <w:rPr>
                <w:rStyle w:val="a7"/>
                <w:rFonts w:ascii="Times New Roman" w:hAnsi="Times New Roman" w:cs="Times New Roman"/>
                <w:noProof/>
                <w:webHidden/>
              </w:rPr>
              <w:fldChar w:fldCharType="end"/>
            </w:r>
          </w:hyperlink>
        </w:p>
        <w:p w14:paraId="662303BD" w14:textId="0029C000" w:rsidR="00356051" w:rsidRPr="00356051" w:rsidRDefault="00F43C2F">
          <w:pPr>
            <w:pStyle w:val="TOC1"/>
            <w:tabs>
              <w:tab w:val="right" w:leader="dot" w:pos="8296"/>
            </w:tabs>
            <w:rPr>
              <w:rStyle w:val="a7"/>
              <w:rFonts w:ascii="Times New Roman" w:hAnsi="Times New Roman" w:cs="Times New Roman"/>
              <w:noProof/>
            </w:rPr>
          </w:pPr>
          <w:hyperlink w:anchor="_Toc25696048" w:history="1">
            <w:r w:rsidR="00356051" w:rsidRPr="0008271E">
              <w:rPr>
                <w:rStyle w:val="a7"/>
                <w:rFonts w:ascii="Times New Roman" w:hAnsi="Times New Roman" w:cs="Times New Roman"/>
                <w:noProof/>
              </w:rPr>
              <w:t>4.0 Conclusion</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_Toc25696048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13</w:t>
            </w:r>
            <w:r w:rsidR="00356051" w:rsidRPr="00356051">
              <w:rPr>
                <w:rStyle w:val="a7"/>
                <w:rFonts w:ascii="Times New Roman" w:hAnsi="Times New Roman" w:cs="Times New Roman"/>
                <w:noProof/>
                <w:webHidden/>
              </w:rPr>
              <w:fldChar w:fldCharType="end"/>
            </w:r>
          </w:hyperlink>
        </w:p>
        <w:p w14:paraId="68534598" w14:textId="5B51031F" w:rsidR="00356051" w:rsidRPr="00356051" w:rsidRDefault="00F43C2F">
          <w:pPr>
            <w:pStyle w:val="TOC1"/>
            <w:tabs>
              <w:tab w:val="right" w:leader="dot" w:pos="8296"/>
            </w:tabs>
            <w:rPr>
              <w:rStyle w:val="a7"/>
              <w:rFonts w:ascii="Times New Roman" w:hAnsi="Times New Roman" w:cs="Times New Roman"/>
              <w:noProof/>
            </w:rPr>
          </w:pPr>
          <w:hyperlink w:anchor="_Toc25696049" w:history="1">
            <w:r w:rsidR="00356051" w:rsidRPr="0008271E">
              <w:rPr>
                <w:rStyle w:val="a7"/>
                <w:rFonts w:ascii="Times New Roman" w:hAnsi="Times New Roman" w:cs="Times New Roman"/>
                <w:noProof/>
              </w:rPr>
              <w:t>5.0 Recommendation</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_Toc25696049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14</w:t>
            </w:r>
            <w:r w:rsidR="00356051" w:rsidRPr="00356051">
              <w:rPr>
                <w:rStyle w:val="a7"/>
                <w:rFonts w:ascii="Times New Roman" w:hAnsi="Times New Roman" w:cs="Times New Roman"/>
                <w:noProof/>
                <w:webHidden/>
              </w:rPr>
              <w:fldChar w:fldCharType="end"/>
            </w:r>
          </w:hyperlink>
        </w:p>
        <w:p w14:paraId="5DA1D38D" w14:textId="62FFEAA5" w:rsidR="00356051" w:rsidRPr="00356051" w:rsidRDefault="00F43C2F">
          <w:pPr>
            <w:pStyle w:val="TOC1"/>
            <w:tabs>
              <w:tab w:val="right" w:leader="dot" w:pos="8296"/>
            </w:tabs>
            <w:rPr>
              <w:rStyle w:val="a7"/>
              <w:rFonts w:ascii="Times New Roman" w:hAnsi="Times New Roman" w:cs="Times New Roman"/>
              <w:noProof/>
            </w:rPr>
          </w:pPr>
          <w:hyperlink w:anchor="_Toc25696050" w:history="1">
            <w:r w:rsidR="00356051" w:rsidRPr="0008271E">
              <w:rPr>
                <w:rStyle w:val="a7"/>
                <w:rFonts w:ascii="Times New Roman" w:hAnsi="Times New Roman" w:cs="Times New Roman"/>
                <w:noProof/>
              </w:rPr>
              <w:t>6.0 Reference</w:t>
            </w:r>
            <w:r w:rsidR="00356051" w:rsidRPr="00356051">
              <w:rPr>
                <w:rStyle w:val="a7"/>
                <w:rFonts w:ascii="Times New Roman" w:hAnsi="Times New Roman" w:cs="Times New Roman"/>
                <w:noProof/>
                <w:webHidden/>
              </w:rPr>
              <w:tab/>
            </w:r>
            <w:r w:rsidR="00356051" w:rsidRPr="00356051">
              <w:rPr>
                <w:rStyle w:val="a7"/>
                <w:rFonts w:ascii="Times New Roman" w:hAnsi="Times New Roman" w:cs="Times New Roman"/>
                <w:noProof/>
                <w:webHidden/>
              </w:rPr>
              <w:fldChar w:fldCharType="begin"/>
            </w:r>
            <w:r w:rsidR="00356051" w:rsidRPr="00356051">
              <w:rPr>
                <w:rStyle w:val="a7"/>
                <w:rFonts w:ascii="Times New Roman" w:hAnsi="Times New Roman" w:cs="Times New Roman"/>
                <w:noProof/>
                <w:webHidden/>
              </w:rPr>
              <w:instrText xml:space="preserve"> PAGEREF _Toc25696050 \h </w:instrText>
            </w:r>
            <w:r w:rsidR="00356051" w:rsidRPr="00356051">
              <w:rPr>
                <w:rStyle w:val="a7"/>
                <w:rFonts w:ascii="Times New Roman" w:hAnsi="Times New Roman" w:cs="Times New Roman"/>
                <w:noProof/>
                <w:webHidden/>
              </w:rPr>
            </w:r>
            <w:r w:rsidR="00356051" w:rsidRPr="00356051">
              <w:rPr>
                <w:rStyle w:val="a7"/>
                <w:rFonts w:ascii="Times New Roman" w:hAnsi="Times New Roman" w:cs="Times New Roman"/>
                <w:noProof/>
                <w:webHidden/>
              </w:rPr>
              <w:fldChar w:fldCharType="separate"/>
            </w:r>
            <w:r w:rsidR="0069298B">
              <w:rPr>
                <w:rStyle w:val="a7"/>
                <w:rFonts w:ascii="Times New Roman" w:hAnsi="Times New Roman" w:cs="Times New Roman"/>
                <w:noProof/>
                <w:webHidden/>
              </w:rPr>
              <w:t>15</w:t>
            </w:r>
            <w:r w:rsidR="00356051" w:rsidRPr="00356051">
              <w:rPr>
                <w:rStyle w:val="a7"/>
                <w:rFonts w:ascii="Times New Roman" w:hAnsi="Times New Roman" w:cs="Times New Roman"/>
                <w:noProof/>
                <w:webHidden/>
              </w:rPr>
              <w:fldChar w:fldCharType="end"/>
            </w:r>
          </w:hyperlink>
        </w:p>
        <w:p w14:paraId="156291F0" w14:textId="243DA150" w:rsidR="00DA3C58" w:rsidRPr="00C22FCE" w:rsidRDefault="00DA3C58" w:rsidP="00DA3C58">
          <w:r w:rsidRPr="00DB46BE">
            <w:rPr>
              <w:rStyle w:val="a7"/>
              <w:rFonts w:ascii="Times New Roman" w:hAnsi="Times New Roman" w:cs="Times New Roman"/>
              <w:noProof/>
            </w:rPr>
            <w:fldChar w:fldCharType="end"/>
          </w:r>
        </w:p>
      </w:sdtContent>
    </w:sdt>
    <w:p w14:paraId="018561C8" w14:textId="77777777" w:rsidR="00DA3C58" w:rsidRDefault="00DA3C58" w:rsidP="00DA3C58">
      <w:pPr>
        <w:rPr>
          <w:rFonts w:ascii="Times New Roman" w:hAnsi="Times New Roman" w:cs="Times New Roman"/>
          <w:sz w:val="24"/>
          <w:szCs w:val="24"/>
        </w:rPr>
      </w:pPr>
    </w:p>
    <w:p w14:paraId="7504F4F8" w14:textId="77777777" w:rsidR="00DA3C58" w:rsidRPr="0009228D" w:rsidRDefault="00DA3C58" w:rsidP="00DA3C58">
      <w:pPr>
        <w:rPr>
          <w:rFonts w:ascii="Times New Roman" w:hAnsi="Times New Roman" w:cs="Times New Roman"/>
          <w:b/>
          <w:bCs/>
          <w:sz w:val="24"/>
          <w:szCs w:val="24"/>
        </w:rPr>
      </w:pPr>
      <w:bookmarkStart w:id="1" w:name="_Hlk25630833"/>
      <w:r w:rsidRPr="0009228D">
        <w:rPr>
          <w:rFonts w:ascii="Times New Roman" w:hAnsi="Times New Roman" w:cs="Times New Roman"/>
          <w:b/>
          <w:bCs/>
          <w:sz w:val="24"/>
          <w:szCs w:val="24"/>
        </w:rPr>
        <w:t xml:space="preserve">List of figures </w:t>
      </w:r>
    </w:p>
    <w:bookmarkEnd w:id="1"/>
    <w:p w14:paraId="5A36BA97" w14:textId="77777777" w:rsidR="00DA3C58" w:rsidRDefault="00DA3C58" w:rsidP="00DA3C58">
      <w:pPr>
        <w:pStyle w:val="af3"/>
        <w:tabs>
          <w:tab w:val="right" w:leader="dot" w:pos="8296"/>
        </w:tabs>
        <w:ind w:left="900" w:hanging="480"/>
        <w:rPr>
          <w:noProof/>
          <w:lang w:val="en-US"/>
        </w:rPr>
      </w:pPr>
      <w:r w:rsidRPr="00781BD6">
        <w:rPr>
          <w:rFonts w:ascii="Times New Roman" w:hAnsi="Times New Roman" w:cs="Times New Roman"/>
          <w:sz w:val="24"/>
          <w:szCs w:val="24"/>
        </w:rPr>
        <w:fldChar w:fldCharType="begin"/>
      </w:r>
      <w:r w:rsidRPr="00781BD6">
        <w:rPr>
          <w:rFonts w:ascii="Times New Roman" w:hAnsi="Times New Roman" w:cs="Times New Roman"/>
          <w:sz w:val="24"/>
          <w:szCs w:val="24"/>
        </w:rPr>
        <w:instrText xml:space="preserve"> TOC \h \z \c "Figure 1: porter's generic strategies" </w:instrText>
      </w:r>
      <w:r w:rsidRPr="00781BD6">
        <w:rPr>
          <w:rFonts w:ascii="Times New Roman" w:hAnsi="Times New Roman" w:cs="Times New Roman"/>
          <w:sz w:val="24"/>
          <w:szCs w:val="24"/>
        </w:rPr>
        <w:fldChar w:fldCharType="separate"/>
      </w:r>
      <w:hyperlink w:anchor="_Toc25630789" w:history="1">
        <w:r w:rsidRPr="00E14EF8">
          <w:rPr>
            <w:rStyle w:val="a7"/>
            <w:rFonts w:ascii="Times New Roman" w:hAnsi="Times New Roman" w:cs="Times New Roman"/>
            <w:noProof/>
          </w:rPr>
          <w:t>Figure 1: Porter's generic strategies 1</w:t>
        </w:r>
        <w:r>
          <w:rPr>
            <w:noProof/>
            <w:webHidden/>
          </w:rPr>
          <w:tab/>
        </w:r>
        <w:r>
          <w:rPr>
            <w:noProof/>
            <w:webHidden/>
          </w:rPr>
          <w:fldChar w:fldCharType="begin"/>
        </w:r>
        <w:r>
          <w:rPr>
            <w:noProof/>
            <w:webHidden/>
          </w:rPr>
          <w:instrText xml:space="preserve"> PAGEREF _Toc25630789 \h </w:instrText>
        </w:r>
        <w:r>
          <w:rPr>
            <w:noProof/>
            <w:webHidden/>
          </w:rPr>
        </w:r>
        <w:r>
          <w:rPr>
            <w:noProof/>
            <w:webHidden/>
          </w:rPr>
          <w:fldChar w:fldCharType="separate"/>
        </w:r>
        <w:r>
          <w:rPr>
            <w:noProof/>
            <w:webHidden/>
          </w:rPr>
          <w:t>7</w:t>
        </w:r>
        <w:r>
          <w:rPr>
            <w:noProof/>
            <w:webHidden/>
          </w:rPr>
          <w:fldChar w:fldCharType="end"/>
        </w:r>
      </w:hyperlink>
    </w:p>
    <w:p w14:paraId="00A118D6" w14:textId="77777777" w:rsidR="00DA3C58" w:rsidRDefault="00DA3C58" w:rsidP="00DA3C58">
      <w:pPr>
        <w:rPr>
          <w:rFonts w:ascii="Times New Roman" w:hAnsi="Times New Roman" w:cs="Times New Roman"/>
          <w:sz w:val="24"/>
          <w:szCs w:val="24"/>
        </w:rPr>
      </w:pPr>
      <w:r w:rsidRPr="00781BD6">
        <w:rPr>
          <w:rFonts w:ascii="Times New Roman" w:hAnsi="Times New Roman" w:cs="Times New Roman"/>
          <w:sz w:val="24"/>
          <w:szCs w:val="24"/>
        </w:rPr>
        <w:fldChar w:fldCharType="end"/>
      </w:r>
    </w:p>
    <w:p w14:paraId="3F428563" w14:textId="77777777" w:rsidR="00DA3C58" w:rsidRDefault="00DA3C58" w:rsidP="00DA3C58">
      <w:pPr>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ppendices</w:t>
      </w:r>
    </w:p>
    <w:p w14:paraId="7603F0EB" w14:textId="77777777" w:rsidR="00DA3C58" w:rsidRDefault="00DA3C58" w:rsidP="00DA3C58">
      <w:pPr>
        <w:rPr>
          <w:rFonts w:ascii="Times New Roman" w:hAnsi="Times New Roman" w:cs="Times New Roman"/>
          <w:sz w:val="24"/>
          <w:szCs w:val="24"/>
        </w:rPr>
      </w:pPr>
      <w:r>
        <w:rPr>
          <w:rFonts w:ascii="Times New Roman" w:hAnsi="Times New Roman" w:cs="Times New Roman" w:hint="eastAsia"/>
          <w:sz w:val="24"/>
          <w:szCs w:val="24"/>
        </w:rPr>
        <w:t>Appendix</w:t>
      </w:r>
      <w:r>
        <w:rPr>
          <w:rFonts w:ascii="Times New Roman" w:hAnsi="Times New Roman" w:cs="Times New Roman"/>
          <w:sz w:val="24"/>
          <w:szCs w:val="24"/>
        </w:rPr>
        <w:t xml:space="preserve"> 1</w:t>
      </w:r>
      <w:r>
        <w:rPr>
          <w:rFonts w:ascii="Times New Roman" w:hAnsi="Times New Roman" w:cs="Times New Roman" w:hint="eastAsia"/>
          <w:sz w:val="24"/>
          <w:szCs w:val="24"/>
        </w:rPr>
        <w:t>-</w:t>
      </w:r>
      <w:r w:rsidRPr="00355829">
        <w:rPr>
          <w:rFonts w:ascii="Times New Roman" w:hAnsi="Times New Roman" w:cs="Times New Roman"/>
          <w:sz w:val="24"/>
          <w:szCs w:val="24"/>
        </w:rPr>
        <w:t xml:space="preserve"> </w:t>
      </w:r>
      <w:r w:rsidRPr="00B06234">
        <w:rPr>
          <w:rFonts w:ascii="Times New Roman" w:hAnsi="Times New Roman" w:cs="Times New Roman"/>
          <w:sz w:val="24"/>
          <w:szCs w:val="24"/>
        </w:rPr>
        <w:t>Ansoff’s</w:t>
      </w:r>
      <w:r w:rsidRPr="00355829">
        <w:rPr>
          <w:rFonts w:ascii="Times New Roman" w:hAnsi="Times New Roman" w:cs="Times New Roman"/>
          <w:sz w:val="24"/>
          <w:szCs w:val="24"/>
        </w:rPr>
        <w:t xml:space="preserve"> </w:t>
      </w:r>
      <w:r w:rsidRPr="00B06234">
        <w:rPr>
          <w:rFonts w:ascii="Times New Roman" w:hAnsi="Times New Roman" w:cs="Times New Roman"/>
          <w:sz w:val="24"/>
          <w:szCs w:val="24"/>
        </w:rPr>
        <w:t>matrix</w:t>
      </w:r>
    </w:p>
    <w:p w14:paraId="103E5764"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Appendix 2-</w:t>
      </w:r>
      <w:r w:rsidRPr="00063978">
        <w:t xml:space="preserve"> </w:t>
      </w:r>
      <w:r w:rsidRPr="00063978">
        <w:rPr>
          <w:rFonts w:ascii="Times New Roman" w:hAnsi="Times New Roman" w:cs="Times New Roman"/>
          <w:sz w:val="24"/>
          <w:szCs w:val="24"/>
        </w:rPr>
        <w:t>SWOT analysis of Lidl</w:t>
      </w:r>
    </w:p>
    <w:p w14:paraId="42AB6015" w14:textId="77777777" w:rsidR="00DA3C58" w:rsidRDefault="00DA3C58" w:rsidP="00DA3C58">
      <w:pPr>
        <w:rPr>
          <w:rFonts w:ascii="Times New Roman" w:hAnsi="Times New Roman" w:cs="Times New Roman"/>
          <w:sz w:val="24"/>
          <w:szCs w:val="24"/>
        </w:rPr>
      </w:pPr>
    </w:p>
    <w:p w14:paraId="4391EDC8" w14:textId="77777777" w:rsidR="00DA3C58" w:rsidRDefault="00DA3C58" w:rsidP="00DA3C58">
      <w:pPr>
        <w:rPr>
          <w:rFonts w:ascii="Times New Roman" w:hAnsi="Times New Roman" w:cs="Times New Roman"/>
          <w:sz w:val="24"/>
          <w:szCs w:val="24"/>
        </w:rPr>
      </w:pPr>
    </w:p>
    <w:p w14:paraId="505BD790" w14:textId="77777777" w:rsidR="00DA3C58" w:rsidRDefault="00DA3C58" w:rsidP="00DA3C58">
      <w:pPr>
        <w:rPr>
          <w:rFonts w:ascii="Times New Roman" w:hAnsi="Times New Roman" w:cs="Times New Roman"/>
          <w:sz w:val="24"/>
          <w:szCs w:val="24"/>
        </w:rPr>
      </w:pPr>
    </w:p>
    <w:p w14:paraId="6E699B35" w14:textId="77777777" w:rsidR="00DA3C58" w:rsidRDefault="00DA3C58" w:rsidP="00DA3C58">
      <w:pPr>
        <w:rPr>
          <w:rFonts w:ascii="Times New Roman" w:hAnsi="Times New Roman" w:cs="Times New Roman"/>
          <w:sz w:val="24"/>
          <w:szCs w:val="24"/>
        </w:rPr>
      </w:pPr>
    </w:p>
    <w:p w14:paraId="64742FAC" w14:textId="77777777" w:rsidR="00DA3C58" w:rsidRDefault="00DA3C58" w:rsidP="00DA3C58">
      <w:pPr>
        <w:rPr>
          <w:rFonts w:ascii="Times New Roman" w:hAnsi="Times New Roman" w:cs="Times New Roman"/>
          <w:sz w:val="24"/>
          <w:szCs w:val="24"/>
        </w:rPr>
      </w:pPr>
    </w:p>
    <w:p w14:paraId="5855B738" w14:textId="77777777" w:rsidR="00DA3C58" w:rsidRDefault="00DA3C58" w:rsidP="00DA3C58">
      <w:pPr>
        <w:rPr>
          <w:rFonts w:ascii="Times New Roman" w:hAnsi="Times New Roman" w:cs="Times New Roman"/>
          <w:sz w:val="24"/>
          <w:szCs w:val="24"/>
        </w:rPr>
      </w:pPr>
    </w:p>
    <w:p w14:paraId="6B62C219" w14:textId="77777777" w:rsidR="00DA3C58" w:rsidRDefault="00DA3C58" w:rsidP="00DA3C58">
      <w:pPr>
        <w:rPr>
          <w:rFonts w:ascii="Times New Roman" w:hAnsi="Times New Roman" w:cs="Times New Roman"/>
          <w:sz w:val="24"/>
          <w:szCs w:val="24"/>
        </w:rPr>
      </w:pPr>
    </w:p>
    <w:p w14:paraId="46BD225B" w14:textId="77777777" w:rsidR="00DA3C58" w:rsidRDefault="00DA3C58" w:rsidP="00DA3C58">
      <w:pPr>
        <w:rPr>
          <w:rFonts w:ascii="Times New Roman" w:hAnsi="Times New Roman" w:cs="Times New Roman"/>
          <w:sz w:val="24"/>
          <w:szCs w:val="24"/>
        </w:rPr>
      </w:pPr>
    </w:p>
    <w:p w14:paraId="60DBDED7" w14:textId="77777777" w:rsidR="00DA3C58" w:rsidRPr="00172FB3" w:rsidRDefault="00DA3C58" w:rsidP="00DA3C58">
      <w:pPr>
        <w:rPr>
          <w:rFonts w:ascii="Times New Roman" w:hAnsi="Times New Roman" w:cs="Times New Roman"/>
          <w:b/>
          <w:bCs/>
          <w:sz w:val="24"/>
          <w:szCs w:val="24"/>
        </w:rPr>
      </w:pPr>
    </w:p>
    <w:p w14:paraId="6E00B984" w14:textId="77777777" w:rsidR="00DA3C58" w:rsidRPr="006C1E04" w:rsidRDefault="00DA3C58" w:rsidP="00DA3C58">
      <w:pPr>
        <w:pStyle w:val="aa"/>
        <w:outlineLvl w:val="0"/>
      </w:pPr>
      <w:bookmarkStart w:id="2" w:name="_Toc25696025"/>
      <w:r w:rsidRPr="006C1E04">
        <w:lastRenderedPageBreak/>
        <w:t>1.0 Executive summary</w:t>
      </w:r>
      <w:bookmarkEnd w:id="2"/>
      <w:r w:rsidRPr="006C1E04">
        <w:t xml:space="preserve"> </w:t>
      </w:r>
    </w:p>
    <w:p w14:paraId="2CD9EDDF"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The report is illustrating and analyse which strategy is used by Lidl-supermarket company. The purpose of that is finding the merit and flaw of Lidl in their strategy. After that, giving some usable suggestions to transect their flaws and problems. </w:t>
      </w:r>
    </w:p>
    <w:p w14:paraId="3F8753A9" w14:textId="77777777" w:rsidR="00DA3C58" w:rsidRDefault="00DA3C58" w:rsidP="00DA3C58">
      <w:pPr>
        <w:rPr>
          <w:rFonts w:ascii="Times New Roman" w:hAnsi="Times New Roman" w:cs="Times New Roman"/>
          <w:sz w:val="24"/>
          <w:szCs w:val="24"/>
        </w:rPr>
      </w:pPr>
    </w:p>
    <w:p w14:paraId="45A15775"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This report uses P</w:t>
      </w:r>
      <w:r w:rsidRPr="007D5A53">
        <w:rPr>
          <w:rFonts w:ascii="Times New Roman" w:hAnsi="Times New Roman" w:cs="Times New Roman"/>
          <w:sz w:val="24"/>
          <w:szCs w:val="24"/>
        </w:rPr>
        <w:t>orter's generic strategies</w:t>
      </w:r>
      <w:r>
        <w:rPr>
          <w:rFonts w:ascii="Times New Roman" w:hAnsi="Times New Roman" w:cs="Times New Roman"/>
          <w:sz w:val="24"/>
          <w:szCs w:val="24"/>
        </w:rPr>
        <w:t xml:space="preserve"> to analyse what strategy is used by Lidl. Lidl is an immense international supermarket. That was built in Germany in 1930s. After long </w:t>
      </w:r>
      <w:r>
        <w:rPr>
          <w:rFonts w:ascii="Times New Roman" w:hAnsi="Times New Roman" w:cs="Times New Roman" w:hint="eastAsia"/>
          <w:sz w:val="24"/>
          <w:szCs w:val="24"/>
        </w:rPr>
        <w:t>time</w:t>
      </w:r>
      <w:r>
        <w:rPr>
          <w:rFonts w:ascii="Times New Roman" w:hAnsi="Times New Roman" w:cs="Times New Roman"/>
          <w:sz w:val="24"/>
          <w:szCs w:val="24"/>
        </w:rPr>
        <w:t>, they built the first supermarket in Germany in 1973. In 1988, they had a large scope in Germany, they had 450 stores and over 5000 employees. Since that time, Lidl began to develop their international project. They developed their market into France in 1989. Then</w:t>
      </w:r>
      <w:r w:rsidRPr="00195992">
        <w:rPr>
          <w:rFonts w:ascii="Times New Roman" w:hAnsi="Times New Roman" w:cs="Times New Roman"/>
          <w:sz w:val="24"/>
          <w:szCs w:val="24"/>
        </w:rPr>
        <w:t xml:space="preserve"> </w:t>
      </w:r>
      <w:r>
        <w:rPr>
          <w:rFonts w:ascii="Times New Roman" w:hAnsi="Times New Roman" w:cs="Times New Roman"/>
          <w:sz w:val="24"/>
          <w:szCs w:val="24"/>
        </w:rPr>
        <w:t xml:space="preserve">Lidl opened the first UK store in 1994. In 2000, they built 7 stores in Ireland. In 2017, Lidl opened their first outside Europe store in United States. Lidl focuses on </w:t>
      </w:r>
      <w:r w:rsidRPr="000C77FF">
        <w:rPr>
          <w:rFonts w:ascii="Times New Roman" w:hAnsi="Times New Roman" w:cs="Times New Roman"/>
          <w:sz w:val="24"/>
          <w:szCs w:val="24"/>
        </w:rPr>
        <w:t>discount markets</w:t>
      </w:r>
      <w:r>
        <w:rPr>
          <w:rFonts w:ascii="Times New Roman" w:hAnsi="Times New Roman" w:cs="Times New Roman"/>
          <w:sz w:val="24"/>
          <w:szCs w:val="24"/>
        </w:rPr>
        <w:t xml:space="preserve">. They pay more attention to decrease the cost in any aspects. They use warehouse to decrease delivery cost, they use their recruitment institution to decrease employment fee and they do not buy equipment to save more cost. In this condition, their cost is lower than competitors. They provide discount to customers. That is the main reason of their success. At present, Lidl has more than 760 stores in UK and more than 10000 stores all over the world. It is the </w:t>
      </w:r>
      <w:r w:rsidRPr="00C21450">
        <w:rPr>
          <w:rFonts w:ascii="Times New Roman" w:hAnsi="Times New Roman" w:cs="Times New Roman"/>
          <w:sz w:val="24"/>
          <w:szCs w:val="24"/>
        </w:rPr>
        <w:t xml:space="preserve">fifth-largest retailer </w:t>
      </w:r>
      <w:r>
        <w:rPr>
          <w:rFonts w:ascii="Times New Roman" w:hAnsi="Times New Roman" w:cs="Times New Roman"/>
          <w:sz w:val="24"/>
          <w:szCs w:val="24"/>
        </w:rPr>
        <w:t>all over</w:t>
      </w:r>
      <w:r w:rsidRPr="00C21450">
        <w:rPr>
          <w:rFonts w:ascii="Times New Roman" w:hAnsi="Times New Roman" w:cs="Times New Roman"/>
          <w:sz w:val="24"/>
          <w:szCs w:val="24"/>
        </w:rPr>
        <w:t xml:space="preserve"> the world</w:t>
      </w:r>
      <w:r>
        <w:rPr>
          <w:rFonts w:ascii="Times New Roman" w:hAnsi="Times New Roman" w:cs="Times New Roman"/>
          <w:sz w:val="24"/>
          <w:szCs w:val="24"/>
        </w:rPr>
        <w:t xml:space="preserve">. Lidl provides miscellaneous products such as, meat, vegetable, fruit, snake, bakery and commodity. </w:t>
      </w:r>
    </w:p>
    <w:p w14:paraId="59A4EDE8" w14:textId="77777777" w:rsidR="00DA3C58" w:rsidRDefault="00DA3C58" w:rsidP="00DA3C58">
      <w:pPr>
        <w:rPr>
          <w:rFonts w:ascii="Times New Roman" w:hAnsi="Times New Roman" w:cs="Times New Roman"/>
          <w:sz w:val="24"/>
          <w:szCs w:val="24"/>
        </w:rPr>
      </w:pPr>
    </w:p>
    <w:p w14:paraId="2747C549"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From the information, the report analyses that Lidl uses the cost leadership strategy of P</w:t>
      </w:r>
      <w:r w:rsidRPr="007D5A53">
        <w:rPr>
          <w:rFonts w:ascii="Times New Roman" w:hAnsi="Times New Roman" w:cs="Times New Roman"/>
          <w:sz w:val="24"/>
          <w:szCs w:val="24"/>
        </w:rPr>
        <w:t>orter's generic strategies</w:t>
      </w:r>
      <w:r>
        <w:rPr>
          <w:rFonts w:ascii="Times New Roman" w:hAnsi="Times New Roman" w:cs="Times New Roman"/>
          <w:sz w:val="24"/>
          <w:szCs w:val="24"/>
        </w:rPr>
        <w:t>. Because they choose to reduce their cost in all aspects. So</w:t>
      </w:r>
      <w:r>
        <w:rPr>
          <w:rFonts w:ascii="Times New Roman" w:hAnsi="Times New Roman" w:cs="Times New Roman" w:hint="eastAsia"/>
          <w:sz w:val="24"/>
          <w:szCs w:val="24"/>
        </w:rPr>
        <w:t>,</w:t>
      </w:r>
      <w:r>
        <w:rPr>
          <w:rFonts w:ascii="Times New Roman" w:hAnsi="Times New Roman" w:cs="Times New Roman"/>
          <w:sz w:val="24"/>
          <w:szCs w:val="24"/>
        </w:rPr>
        <w:t xml:space="preserve"> they decrease their cost in producing, recruitment, delivery and equipment aspect. In this condition, they have lower cost than other competitors. They can provide lower price products to customers. They earn profit and get market share through this method. </w:t>
      </w:r>
    </w:p>
    <w:p w14:paraId="0768397F" w14:textId="77777777" w:rsidR="00DA3C58" w:rsidRDefault="00DA3C58" w:rsidP="00DA3C58">
      <w:pPr>
        <w:rPr>
          <w:rFonts w:ascii="Times New Roman" w:hAnsi="Times New Roman" w:cs="Times New Roman"/>
          <w:sz w:val="24"/>
          <w:szCs w:val="24"/>
        </w:rPr>
      </w:pPr>
    </w:p>
    <w:p w14:paraId="4472648D"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The strategy has several advantages for Lidl. Firstly, that can increase market share. Using the lower price to attract more people who come from other supermarkets and use low price remain them. Secondly, because Lidl uses this strategy to save more capital which can be used to develop themselves. At last, that can prevent new competitors to compete market share with Lidl. Because a new company generally do not have enough capital to operate this strategy. </w:t>
      </w:r>
    </w:p>
    <w:p w14:paraId="73883D87" w14:textId="77777777" w:rsidR="00DA3C58" w:rsidRDefault="00DA3C58" w:rsidP="00DA3C58">
      <w:pPr>
        <w:rPr>
          <w:rFonts w:ascii="Times New Roman" w:hAnsi="Times New Roman" w:cs="Times New Roman"/>
          <w:sz w:val="24"/>
          <w:szCs w:val="24"/>
        </w:rPr>
      </w:pPr>
    </w:p>
    <w:p w14:paraId="4CAD48BF"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But that also takes some disadvantage to Lidl. Firstly, Lidl cannot keep customer’s loyalty. Majority customers focus on Lidl’s price. That means they are going to other brand supermarkets when they provide lower price than Lidl. After that, because Lidl’s substance is decreasing cost. They will ignore customer’s feeling. So, they do not know the feedback of customers and cannot give appropriate products which is the most need of customer. At the end, Lidl just mimic competitor’s products. They do not know how to innovate a new product. All of them will influence the market share of Lidl. </w:t>
      </w:r>
    </w:p>
    <w:p w14:paraId="2ECCA606" w14:textId="77777777" w:rsidR="00DA3C58" w:rsidRDefault="00DA3C58" w:rsidP="00DA3C58">
      <w:pPr>
        <w:rPr>
          <w:rFonts w:ascii="Times New Roman" w:hAnsi="Times New Roman" w:cs="Times New Roman"/>
          <w:sz w:val="24"/>
          <w:szCs w:val="24"/>
        </w:rPr>
      </w:pPr>
    </w:p>
    <w:p w14:paraId="7C09F776"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The recommendation in this report include, Lidl can use a minority of capital to increase their focus on their customers. Although, that will cost a part of capital, the benefit is </w:t>
      </w:r>
      <w:r>
        <w:rPr>
          <w:rFonts w:ascii="Times New Roman" w:hAnsi="Times New Roman" w:cs="Times New Roman"/>
          <w:sz w:val="24"/>
          <w:szCs w:val="24"/>
        </w:rPr>
        <w:lastRenderedPageBreak/>
        <w:t xml:space="preserve">much larger than cost. Secondly, they can cooperate with other famous company to increase their reputation. They use this method to </w:t>
      </w:r>
      <w:r w:rsidRPr="00F7744A">
        <w:rPr>
          <w:rFonts w:ascii="Times New Roman" w:hAnsi="Times New Roman" w:cs="Times New Roman"/>
          <w:sz w:val="24"/>
          <w:szCs w:val="24"/>
        </w:rPr>
        <w:t>disseminate</w:t>
      </w:r>
      <w:r>
        <w:rPr>
          <w:rFonts w:ascii="Times New Roman" w:hAnsi="Times New Roman" w:cs="Times New Roman"/>
          <w:sz w:val="24"/>
          <w:szCs w:val="24"/>
        </w:rPr>
        <w:t xml:space="preserve"> self to increase people’s impression about quality in Lidl and gain more market share. </w:t>
      </w:r>
    </w:p>
    <w:p w14:paraId="25676E6B" w14:textId="77777777" w:rsidR="00DA3C58" w:rsidRDefault="00DA3C58" w:rsidP="00DA3C58">
      <w:pPr>
        <w:rPr>
          <w:rFonts w:ascii="Times New Roman" w:hAnsi="Times New Roman" w:cs="Times New Roman"/>
          <w:sz w:val="24"/>
          <w:szCs w:val="24"/>
        </w:rPr>
      </w:pPr>
    </w:p>
    <w:p w14:paraId="0C03BECA" w14:textId="77777777" w:rsidR="00DA3C58" w:rsidRDefault="00DA3C58" w:rsidP="00DA3C58">
      <w:pPr>
        <w:rPr>
          <w:rFonts w:ascii="Times New Roman" w:hAnsi="Times New Roman" w:cs="Times New Roman"/>
          <w:sz w:val="24"/>
          <w:szCs w:val="24"/>
        </w:rPr>
      </w:pPr>
    </w:p>
    <w:p w14:paraId="06BAFC8A" w14:textId="77777777" w:rsidR="00DA3C58" w:rsidRDefault="00DA3C58" w:rsidP="00DA3C58">
      <w:pPr>
        <w:rPr>
          <w:rFonts w:ascii="Times New Roman" w:hAnsi="Times New Roman" w:cs="Times New Roman"/>
          <w:sz w:val="24"/>
          <w:szCs w:val="24"/>
        </w:rPr>
      </w:pPr>
    </w:p>
    <w:p w14:paraId="4E76F39A" w14:textId="77777777" w:rsidR="00DA3C58" w:rsidRDefault="00DA3C58" w:rsidP="00DA3C58">
      <w:pPr>
        <w:rPr>
          <w:rFonts w:ascii="Times New Roman" w:hAnsi="Times New Roman" w:cs="Times New Roman"/>
          <w:sz w:val="24"/>
          <w:szCs w:val="24"/>
        </w:rPr>
      </w:pPr>
    </w:p>
    <w:p w14:paraId="446C40FF" w14:textId="77777777" w:rsidR="00DA3C58" w:rsidRDefault="00DA3C58" w:rsidP="00DA3C58">
      <w:pPr>
        <w:rPr>
          <w:rFonts w:ascii="Times New Roman" w:hAnsi="Times New Roman" w:cs="Times New Roman"/>
          <w:sz w:val="24"/>
          <w:szCs w:val="24"/>
        </w:rPr>
      </w:pPr>
    </w:p>
    <w:p w14:paraId="08065F9D" w14:textId="77777777" w:rsidR="00DA3C58" w:rsidRDefault="00DA3C58" w:rsidP="00DA3C58">
      <w:pPr>
        <w:rPr>
          <w:rFonts w:ascii="Times New Roman" w:hAnsi="Times New Roman" w:cs="Times New Roman"/>
          <w:sz w:val="24"/>
          <w:szCs w:val="24"/>
        </w:rPr>
      </w:pPr>
    </w:p>
    <w:p w14:paraId="778ECFDE" w14:textId="77777777" w:rsidR="00DA3C58" w:rsidRDefault="00DA3C58" w:rsidP="00DA3C58">
      <w:pPr>
        <w:rPr>
          <w:rFonts w:ascii="Times New Roman" w:hAnsi="Times New Roman" w:cs="Times New Roman"/>
          <w:sz w:val="24"/>
          <w:szCs w:val="24"/>
        </w:rPr>
      </w:pPr>
    </w:p>
    <w:p w14:paraId="3CC95C94" w14:textId="77777777" w:rsidR="00DA3C58" w:rsidRDefault="00DA3C58" w:rsidP="00DA3C58">
      <w:pPr>
        <w:rPr>
          <w:rFonts w:ascii="Times New Roman" w:hAnsi="Times New Roman" w:cs="Times New Roman"/>
          <w:sz w:val="24"/>
          <w:szCs w:val="24"/>
        </w:rPr>
      </w:pPr>
    </w:p>
    <w:p w14:paraId="13F16705" w14:textId="77777777" w:rsidR="00DA3C58" w:rsidRDefault="00DA3C58" w:rsidP="00DA3C58">
      <w:pPr>
        <w:rPr>
          <w:rFonts w:ascii="Times New Roman" w:hAnsi="Times New Roman" w:cs="Times New Roman"/>
          <w:sz w:val="24"/>
          <w:szCs w:val="24"/>
        </w:rPr>
      </w:pPr>
    </w:p>
    <w:p w14:paraId="2F09E8B5" w14:textId="77777777" w:rsidR="00DA3C58" w:rsidRDefault="00DA3C58" w:rsidP="00DA3C58">
      <w:pPr>
        <w:rPr>
          <w:rFonts w:ascii="Times New Roman" w:hAnsi="Times New Roman" w:cs="Times New Roman"/>
          <w:sz w:val="24"/>
          <w:szCs w:val="24"/>
        </w:rPr>
      </w:pPr>
    </w:p>
    <w:p w14:paraId="2A3142F1" w14:textId="77777777" w:rsidR="00DA3C58" w:rsidRDefault="00DA3C58" w:rsidP="00DA3C58">
      <w:pPr>
        <w:rPr>
          <w:rFonts w:ascii="Times New Roman" w:hAnsi="Times New Roman" w:cs="Times New Roman"/>
          <w:sz w:val="24"/>
          <w:szCs w:val="24"/>
        </w:rPr>
      </w:pPr>
    </w:p>
    <w:p w14:paraId="3EE1F390" w14:textId="77777777" w:rsidR="00DA3C58" w:rsidRDefault="00DA3C58" w:rsidP="00DA3C58">
      <w:pPr>
        <w:rPr>
          <w:rFonts w:ascii="Times New Roman" w:hAnsi="Times New Roman" w:cs="Times New Roman"/>
          <w:sz w:val="24"/>
          <w:szCs w:val="24"/>
        </w:rPr>
      </w:pPr>
    </w:p>
    <w:p w14:paraId="7D49B73F" w14:textId="77777777" w:rsidR="00DA3C58" w:rsidRDefault="00DA3C58" w:rsidP="00DA3C58">
      <w:pPr>
        <w:rPr>
          <w:rFonts w:ascii="Times New Roman" w:hAnsi="Times New Roman" w:cs="Times New Roman"/>
          <w:sz w:val="24"/>
          <w:szCs w:val="24"/>
        </w:rPr>
      </w:pPr>
    </w:p>
    <w:p w14:paraId="1007E739" w14:textId="77777777" w:rsidR="00DA3C58" w:rsidRDefault="00DA3C58" w:rsidP="00DA3C58">
      <w:pPr>
        <w:rPr>
          <w:rFonts w:ascii="Times New Roman" w:hAnsi="Times New Roman" w:cs="Times New Roman"/>
          <w:sz w:val="24"/>
          <w:szCs w:val="24"/>
        </w:rPr>
      </w:pPr>
    </w:p>
    <w:p w14:paraId="1A3E2896" w14:textId="77777777" w:rsidR="00DA3C58" w:rsidRDefault="00DA3C58" w:rsidP="00DA3C58">
      <w:pPr>
        <w:rPr>
          <w:rFonts w:ascii="Times New Roman" w:hAnsi="Times New Roman" w:cs="Times New Roman"/>
          <w:sz w:val="24"/>
          <w:szCs w:val="24"/>
        </w:rPr>
      </w:pPr>
    </w:p>
    <w:p w14:paraId="5DA7C2C7" w14:textId="77777777" w:rsidR="00DA3C58" w:rsidRDefault="00DA3C58" w:rsidP="00DA3C58">
      <w:pPr>
        <w:rPr>
          <w:rFonts w:ascii="Times New Roman" w:hAnsi="Times New Roman" w:cs="Times New Roman"/>
          <w:sz w:val="24"/>
          <w:szCs w:val="24"/>
        </w:rPr>
      </w:pPr>
    </w:p>
    <w:p w14:paraId="07E846A8" w14:textId="77777777" w:rsidR="00DA3C58" w:rsidRDefault="00DA3C58" w:rsidP="00DA3C58">
      <w:pPr>
        <w:rPr>
          <w:rFonts w:ascii="Times New Roman" w:hAnsi="Times New Roman" w:cs="Times New Roman"/>
          <w:sz w:val="24"/>
          <w:szCs w:val="24"/>
        </w:rPr>
      </w:pPr>
    </w:p>
    <w:p w14:paraId="74EB3FE5" w14:textId="77777777" w:rsidR="00DA3C58" w:rsidRDefault="00DA3C58" w:rsidP="00DA3C58">
      <w:pPr>
        <w:rPr>
          <w:rFonts w:ascii="Times New Roman" w:hAnsi="Times New Roman" w:cs="Times New Roman"/>
          <w:sz w:val="24"/>
          <w:szCs w:val="24"/>
        </w:rPr>
      </w:pPr>
    </w:p>
    <w:p w14:paraId="7FFF1C1D" w14:textId="77777777" w:rsidR="00DA3C58" w:rsidRDefault="00DA3C58" w:rsidP="00DA3C58">
      <w:pPr>
        <w:rPr>
          <w:rFonts w:ascii="Times New Roman" w:hAnsi="Times New Roman" w:cs="Times New Roman"/>
          <w:sz w:val="24"/>
          <w:szCs w:val="24"/>
        </w:rPr>
      </w:pPr>
    </w:p>
    <w:p w14:paraId="78E68256" w14:textId="77777777" w:rsidR="00DA3C58" w:rsidRDefault="00DA3C58" w:rsidP="00DA3C58">
      <w:pPr>
        <w:rPr>
          <w:rFonts w:ascii="Times New Roman" w:hAnsi="Times New Roman" w:cs="Times New Roman"/>
          <w:sz w:val="24"/>
          <w:szCs w:val="24"/>
        </w:rPr>
      </w:pPr>
    </w:p>
    <w:p w14:paraId="3E231C8C" w14:textId="77777777" w:rsidR="00DA3C58" w:rsidRDefault="00DA3C58" w:rsidP="00DA3C58">
      <w:pPr>
        <w:rPr>
          <w:rFonts w:ascii="Times New Roman" w:hAnsi="Times New Roman" w:cs="Times New Roman"/>
          <w:sz w:val="24"/>
          <w:szCs w:val="24"/>
        </w:rPr>
      </w:pPr>
    </w:p>
    <w:p w14:paraId="640AF1B6" w14:textId="77777777" w:rsidR="00DA3C58" w:rsidRDefault="00DA3C58" w:rsidP="00DA3C58">
      <w:pPr>
        <w:rPr>
          <w:rFonts w:ascii="Times New Roman" w:hAnsi="Times New Roman" w:cs="Times New Roman"/>
          <w:sz w:val="24"/>
          <w:szCs w:val="24"/>
        </w:rPr>
      </w:pPr>
    </w:p>
    <w:p w14:paraId="12E7BE91" w14:textId="77777777" w:rsidR="00DA3C58" w:rsidRDefault="00DA3C58" w:rsidP="00DA3C58">
      <w:pPr>
        <w:rPr>
          <w:rFonts w:ascii="Times New Roman" w:hAnsi="Times New Roman" w:cs="Times New Roman"/>
          <w:sz w:val="24"/>
          <w:szCs w:val="24"/>
        </w:rPr>
      </w:pPr>
    </w:p>
    <w:p w14:paraId="5F868648" w14:textId="77777777" w:rsidR="00DA3C58" w:rsidRDefault="00DA3C58" w:rsidP="00DA3C58">
      <w:pPr>
        <w:rPr>
          <w:rFonts w:ascii="Times New Roman" w:hAnsi="Times New Roman" w:cs="Times New Roman"/>
          <w:sz w:val="24"/>
          <w:szCs w:val="24"/>
        </w:rPr>
      </w:pPr>
    </w:p>
    <w:p w14:paraId="46DA6E8B" w14:textId="77777777" w:rsidR="00DA3C58" w:rsidRDefault="00DA3C58" w:rsidP="00DA3C58">
      <w:pPr>
        <w:rPr>
          <w:rFonts w:ascii="Times New Roman" w:hAnsi="Times New Roman" w:cs="Times New Roman"/>
          <w:sz w:val="24"/>
          <w:szCs w:val="24"/>
        </w:rPr>
      </w:pPr>
    </w:p>
    <w:p w14:paraId="44CFA409" w14:textId="77777777" w:rsidR="00DA3C58" w:rsidRDefault="00DA3C58" w:rsidP="00DA3C58">
      <w:pPr>
        <w:rPr>
          <w:rFonts w:ascii="Times New Roman" w:hAnsi="Times New Roman" w:cs="Times New Roman"/>
          <w:sz w:val="24"/>
          <w:szCs w:val="24"/>
        </w:rPr>
      </w:pPr>
    </w:p>
    <w:p w14:paraId="6CD4C96E" w14:textId="77777777" w:rsidR="00DA3C58" w:rsidRDefault="00DA3C58" w:rsidP="00DA3C58">
      <w:pPr>
        <w:rPr>
          <w:rFonts w:ascii="Times New Roman" w:hAnsi="Times New Roman" w:cs="Times New Roman"/>
          <w:sz w:val="24"/>
          <w:szCs w:val="24"/>
        </w:rPr>
      </w:pPr>
    </w:p>
    <w:p w14:paraId="3A406AD6" w14:textId="77777777" w:rsidR="00DA3C58" w:rsidRDefault="00DA3C58" w:rsidP="00DA3C58">
      <w:pPr>
        <w:rPr>
          <w:rFonts w:ascii="Times New Roman" w:hAnsi="Times New Roman" w:cs="Times New Roman"/>
          <w:sz w:val="24"/>
          <w:szCs w:val="24"/>
        </w:rPr>
      </w:pPr>
    </w:p>
    <w:p w14:paraId="544F608B" w14:textId="77777777" w:rsidR="00DA3C58" w:rsidRDefault="00DA3C58" w:rsidP="00DA3C58">
      <w:pPr>
        <w:rPr>
          <w:rFonts w:ascii="Times New Roman" w:hAnsi="Times New Roman" w:cs="Times New Roman"/>
          <w:sz w:val="24"/>
          <w:szCs w:val="24"/>
        </w:rPr>
      </w:pPr>
    </w:p>
    <w:p w14:paraId="0437954F" w14:textId="77777777" w:rsidR="00DA3C58" w:rsidRDefault="00DA3C58" w:rsidP="00DA3C58">
      <w:pPr>
        <w:rPr>
          <w:rFonts w:ascii="Times New Roman" w:hAnsi="Times New Roman" w:cs="Times New Roman"/>
          <w:sz w:val="24"/>
          <w:szCs w:val="24"/>
        </w:rPr>
      </w:pPr>
    </w:p>
    <w:p w14:paraId="63679EE3" w14:textId="77777777" w:rsidR="00DA3C58" w:rsidRDefault="00DA3C58" w:rsidP="00DA3C58">
      <w:pPr>
        <w:rPr>
          <w:rFonts w:ascii="Times New Roman" w:hAnsi="Times New Roman" w:cs="Times New Roman"/>
          <w:sz w:val="24"/>
          <w:szCs w:val="24"/>
        </w:rPr>
      </w:pPr>
    </w:p>
    <w:p w14:paraId="1947443B" w14:textId="77777777" w:rsidR="00DA3C58" w:rsidRDefault="00DA3C58" w:rsidP="00DA3C58">
      <w:pPr>
        <w:rPr>
          <w:rFonts w:ascii="Times New Roman" w:hAnsi="Times New Roman" w:cs="Times New Roman"/>
          <w:sz w:val="24"/>
          <w:szCs w:val="24"/>
        </w:rPr>
      </w:pPr>
    </w:p>
    <w:p w14:paraId="5E115623" w14:textId="77777777" w:rsidR="00DA3C58" w:rsidRDefault="00DA3C58" w:rsidP="00DA3C58">
      <w:pPr>
        <w:rPr>
          <w:rFonts w:ascii="Times New Roman" w:hAnsi="Times New Roman" w:cs="Times New Roman"/>
          <w:sz w:val="24"/>
          <w:szCs w:val="24"/>
        </w:rPr>
      </w:pPr>
    </w:p>
    <w:p w14:paraId="5A225A39" w14:textId="77777777" w:rsidR="00DA3C58" w:rsidRDefault="00DA3C58" w:rsidP="00DA3C58">
      <w:pPr>
        <w:rPr>
          <w:rFonts w:ascii="Times New Roman" w:hAnsi="Times New Roman" w:cs="Times New Roman"/>
          <w:sz w:val="24"/>
          <w:szCs w:val="24"/>
        </w:rPr>
      </w:pPr>
    </w:p>
    <w:p w14:paraId="72EC30EB" w14:textId="77777777" w:rsidR="00DA3C58" w:rsidRDefault="00DA3C58" w:rsidP="00DA3C58">
      <w:pPr>
        <w:rPr>
          <w:rFonts w:ascii="Times New Roman" w:hAnsi="Times New Roman" w:cs="Times New Roman"/>
          <w:sz w:val="24"/>
          <w:szCs w:val="24"/>
        </w:rPr>
      </w:pPr>
    </w:p>
    <w:p w14:paraId="6A1D9D02" w14:textId="77777777" w:rsidR="00DA3C58" w:rsidRDefault="00DA3C58" w:rsidP="00DA3C58">
      <w:pPr>
        <w:rPr>
          <w:rFonts w:ascii="Times New Roman" w:hAnsi="Times New Roman" w:cs="Times New Roman"/>
          <w:sz w:val="24"/>
          <w:szCs w:val="24"/>
        </w:rPr>
      </w:pPr>
    </w:p>
    <w:p w14:paraId="0D1D3676" w14:textId="77777777" w:rsidR="00DA3C58" w:rsidRDefault="00DA3C58" w:rsidP="00DA3C58">
      <w:pPr>
        <w:rPr>
          <w:rFonts w:ascii="Times New Roman" w:hAnsi="Times New Roman" w:cs="Times New Roman"/>
          <w:sz w:val="24"/>
          <w:szCs w:val="24"/>
        </w:rPr>
      </w:pPr>
    </w:p>
    <w:p w14:paraId="34BF1373" w14:textId="77777777" w:rsidR="00DA3C58" w:rsidRDefault="00DA3C58" w:rsidP="00DA3C58">
      <w:pPr>
        <w:pStyle w:val="1"/>
        <w:rPr>
          <w:rFonts w:ascii="Times New Roman" w:hAnsi="Times New Roman" w:cs="Times New Roman"/>
          <w:sz w:val="24"/>
          <w:szCs w:val="24"/>
        </w:rPr>
      </w:pPr>
      <w:bookmarkStart w:id="3" w:name="_Toc25696026"/>
      <w:r w:rsidRPr="00512AF8">
        <w:rPr>
          <w:rFonts w:ascii="Times New Roman" w:hAnsi="Times New Roman" w:cs="Times New Roman"/>
          <w:sz w:val="24"/>
          <w:szCs w:val="24"/>
        </w:rPr>
        <w:lastRenderedPageBreak/>
        <w:t>2.</w:t>
      </w:r>
      <w:r w:rsidRPr="000900C4">
        <w:rPr>
          <w:rFonts w:ascii="Times New Roman" w:hAnsi="Times New Roman" w:cs="Times New Roman"/>
          <w:sz w:val="24"/>
          <w:szCs w:val="24"/>
        </w:rPr>
        <w:t>0</w:t>
      </w:r>
      <w:r w:rsidRPr="00512AF8">
        <w:rPr>
          <w:rFonts w:ascii="Times New Roman" w:hAnsi="Times New Roman" w:cs="Times New Roman"/>
          <w:sz w:val="24"/>
          <w:szCs w:val="24"/>
        </w:rPr>
        <w:t xml:space="preserve"> Introduction</w:t>
      </w:r>
      <w:bookmarkEnd w:id="3"/>
      <w:r w:rsidRPr="00512AF8">
        <w:rPr>
          <w:rFonts w:ascii="Times New Roman" w:hAnsi="Times New Roman" w:cs="Times New Roman"/>
          <w:sz w:val="24"/>
          <w:szCs w:val="24"/>
        </w:rPr>
        <w:t xml:space="preserve"> </w:t>
      </w:r>
    </w:p>
    <w:p w14:paraId="215A00AA" w14:textId="77777777" w:rsidR="00DA3C58" w:rsidRPr="008E2318" w:rsidRDefault="00DA3C58" w:rsidP="00DA3C58">
      <w:pPr>
        <w:pStyle w:val="ac"/>
        <w:outlineLvl w:val="1"/>
      </w:pPr>
      <w:bookmarkStart w:id="4" w:name="_Toc25696027"/>
      <w:r w:rsidRPr="00C97C23">
        <w:rPr>
          <w:rFonts w:hint="eastAsia"/>
        </w:rPr>
        <w:t>2</w:t>
      </w:r>
      <w:r w:rsidRPr="00C97C23">
        <w:t>.1 R</w:t>
      </w:r>
      <w:r w:rsidRPr="00C97C23">
        <w:rPr>
          <w:rFonts w:hint="eastAsia"/>
        </w:rPr>
        <w:t>eport</w:t>
      </w:r>
      <w:r w:rsidRPr="00C97C23">
        <w:t xml:space="preserve"> remit</w:t>
      </w:r>
      <w:bookmarkEnd w:id="4"/>
    </w:p>
    <w:p w14:paraId="14D84417"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This report illustrates the main strategy of Lidl. That provides the background of Lidl and the definition of P</w:t>
      </w:r>
      <w:r w:rsidRPr="007D5A53">
        <w:rPr>
          <w:rFonts w:ascii="Times New Roman" w:hAnsi="Times New Roman" w:cs="Times New Roman"/>
          <w:sz w:val="24"/>
          <w:szCs w:val="24"/>
        </w:rPr>
        <w:t>orter's generic strategies</w:t>
      </w:r>
      <w:r>
        <w:rPr>
          <w:rFonts w:ascii="Times New Roman" w:hAnsi="Times New Roman" w:cs="Times New Roman"/>
          <w:sz w:val="24"/>
          <w:szCs w:val="24"/>
        </w:rPr>
        <w:t>, cost leadership strategy, business level strategy and competitive advantage. The following content provides examples to testify Lidl uses cost leadership strategy. That also gives merit and demerit of this strategy in Lidl. Last</w:t>
      </w:r>
      <w:r>
        <w:rPr>
          <w:rFonts w:ascii="Times New Roman" w:hAnsi="Times New Roman" w:cs="Times New Roman" w:hint="eastAsia"/>
          <w:sz w:val="24"/>
          <w:szCs w:val="24"/>
        </w:rPr>
        <w:t>ly</w:t>
      </w:r>
      <w:r>
        <w:rPr>
          <w:rFonts w:ascii="Times New Roman" w:hAnsi="Times New Roman" w:cs="Times New Roman"/>
          <w:sz w:val="24"/>
          <w:szCs w:val="24"/>
        </w:rPr>
        <w:t>, it will provide conclusions and provide some recommendation to mitigate the weakness of cost leadership in Lidl.</w:t>
      </w:r>
    </w:p>
    <w:p w14:paraId="47B8E106" w14:textId="77777777" w:rsidR="00DA3C58" w:rsidRDefault="00DA3C58" w:rsidP="00DA3C58">
      <w:pPr>
        <w:rPr>
          <w:rFonts w:ascii="Times New Roman" w:hAnsi="Times New Roman" w:cs="Times New Roman"/>
          <w:sz w:val="24"/>
          <w:szCs w:val="24"/>
        </w:rPr>
      </w:pPr>
    </w:p>
    <w:p w14:paraId="1A9D85A3" w14:textId="77777777" w:rsidR="00DA3C58" w:rsidRPr="00F679A5" w:rsidRDefault="00DA3C58" w:rsidP="00DA3C58">
      <w:pPr>
        <w:pStyle w:val="2"/>
        <w:rPr>
          <w:rFonts w:ascii="Times New Roman" w:hAnsi="Times New Roman" w:cs="Times New Roman"/>
          <w:b w:val="0"/>
          <w:bCs w:val="0"/>
          <w:sz w:val="24"/>
          <w:szCs w:val="24"/>
        </w:rPr>
      </w:pPr>
      <w:bookmarkStart w:id="5" w:name="_Toc25696028"/>
      <w:r w:rsidRPr="00F679A5">
        <w:rPr>
          <w:rFonts w:ascii="Times New Roman" w:hAnsi="Times New Roman" w:cs="Times New Roman" w:hint="eastAsia"/>
          <w:sz w:val="24"/>
          <w:szCs w:val="24"/>
        </w:rPr>
        <w:t>2</w:t>
      </w:r>
      <w:r w:rsidRPr="00F679A5">
        <w:rPr>
          <w:rFonts w:ascii="Times New Roman" w:hAnsi="Times New Roman" w:cs="Times New Roman"/>
          <w:sz w:val="24"/>
          <w:szCs w:val="24"/>
        </w:rPr>
        <w:t>.2 Background of the organi</w:t>
      </w:r>
      <w:r>
        <w:rPr>
          <w:rFonts w:ascii="Times New Roman" w:hAnsi="Times New Roman" w:cs="Times New Roman"/>
          <w:sz w:val="24"/>
          <w:szCs w:val="24"/>
        </w:rPr>
        <w:t>s</w:t>
      </w:r>
      <w:r w:rsidRPr="00F679A5">
        <w:rPr>
          <w:rFonts w:ascii="Times New Roman" w:hAnsi="Times New Roman" w:cs="Times New Roman"/>
          <w:sz w:val="24"/>
          <w:szCs w:val="24"/>
        </w:rPr>
        <w:t>ation</w:t>
      </w:r>
      <w:bookmarkEnd w:id="5"/>
      <w:r w:rsidRPr="00F679A5">
        <w:rPr>
          <w:rFonts w:ascii="Times New Roman" w:hAnsi="Times New Roman" w:cs="Times New Roman"/>
          <w:sz w:val="24"/>
          <w:szCs w:val="24"/>
        </w:rPr>
        <w:t xml:space="preserve"> </w:t>
      </w:r>
    </w:p>
    <w:p w14:paraId="281C8B9E"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Lidl is a huge international supermarket company which was built in Germany in the </w:t>
      </w:r>
      <w:r w:rsidRPr="00E47589">
        <w:rPr>
          <w:rFonts w:ascii="Times New Roman" w:hAnsi="Times New Roman" w:cs="Times New Roman"/>
          <w:sz w:val="24"/>
          <w:szCs w:val="24"/>
        </w:rPr>
        <w:t>1930</w:t>
      </w:r>
      <w:r>
        <w:rPr>
          <w:rFonts w:ascii="Times New Roman" w:hAnsi="Times New Roman" w:cs="Times New Roman"/>
          <w:sz w:val="24"/>
          <w:szCs w:val="24"/>
        </w:rPr>
        <w:t xml:space="preserve">s. The first store was opened in Germany in 1973. After that, Lidl focused on the discount market, supermarket and </w:t>
      </w:r>
      <w:r w:rsidRPr="00E759E0">
        <w:rPr>
          <w:rFonts w:ascii="Times New Roman" w:hAnsi="Times New Roman" w:cs="Times New Roman"/>
          <w:sz w:val="24"/>
          <w:szCs w:val="24"/>
        </w:rPr>
        <w:t>cash and carry wholesale markets</w:t>
      </w:r>
      <w:r>
        <w:rPr>
          <w:rFonts w:ascii="Times New Roman" w:hAnsi="Times New Roman" w:cs="Times New Roman"/>
          <w:sz w:val="24"/>
          <w:szCs w:val="24"/>
        </w:rPr>
        <w:t xml:space="preserve">. UK’s first Lidl store was built in 1994. Following that, Lidl got a </w:t>
      </w:r>
      <w:r w:rsidRPr="00FD228B">
        <w:rPr>
          <w:rFonts w:ascii="Times New Roman" w:hAnsi="Times New Roman" w:cs="Times New Roman"/>
          <w:sz w:val="24"/>
          <w:szCs w:val="24"/>
        </w:rPr>
        <w:t>leading position</w:t>
      </w:r>
      <w:r>
        <w:rPr>
          <w:rFonts w:ascii="Times New Roman" w:hAnsi="Times New Roman" w:cs="Times New Roman"/>
          <w:sz w:val="24"/>
          <w:szCs w:val="24"/>
        </w:rPr>
        <w:t xml:space="preserve"> in retailer aspect in UK in 2008. Since that, Lidl developed their store all around world. Such as, UK, France, </w:t>
      </w:r>
      <w:r w:rsidRPr="0057128B">
        <w:rPr>
          <w:rFonts w:ascii="Times New Roman" w:hAnsi="Times New Roman" w:cs="Times New Roman"/>
          <w:sz w:val="24"/>
          <w:szCs w:val="24"/>
        </w:rPr>
        <w:t>United States</w:t>
      </w:r>
      <w:r>
        <w:rPr>
          <w:rFonts w:ascii="Times New Roman" w:hAnsi="Times New Roman" w:cs="Times New Roman"/>
          <w:sz w:val="24"/>
          <w:szCs w:val="24"/>
        </w:rPr>
        <w:t xml:space="preserve"> and Ireland. At present, they have more than 760 stores in Britain and 13 </w:t>
      </w:r>
      <w:r w:rsidRPr="007B6D64">
        <w:rPr>
          <w:rFonts w:ascii="Times New Roman" w:hAnsi="Times New Roman" w:cs="Times New Roman"/>
          <w:sz w:val="24"/>
          <w:szCs w:val="24"/>
        </w:rPr>
        <w:t>regional distribution centres</w:t>
      </w:r>
      <w:r>
        <w:rPr>
          <w:rFonts w:ascii="Times New Roman" w:hAnsi="Times New Roman" w:cs="Times New Roman"/>
          <w:sz w:val="24"/>
          <w:szCs w:val="24"/>
        </w:rPr>
        <w:t xml:space="preserve"> which is used to </w:t>
      </w:r>
      <w:r w:rsidRPr="007B6D64">
        <w:rPr>
          <w:rFonts w:ascii="Times New Roman" w:hAnsi="Times New Roman" w:cs="Times New Roman"/>
          <w:sz w:val="24"/>
          <w:szCs w:val="24"/>
        </w:rPr>
        <w:t>deliver</w:t>
      </w:r>
      <w:r>
        <w:rPr>
          <w:rFonts w:ascii="Times New Roman" w:hAnsi="Times New Roman" w:cs="Times New Roman"/>
          <w:sz w:val="24"/>
          <w:szCs w:val="24"/>
        </w:rPr>
        <w:t xml:space="preserve"> miscellaneous </w:t>
      </w:r>
      <w:r w:rsidRPr="007B6D64">
        <w:rPr>
          <w:rFonts w:ascii="Times New Roman" w:hAnsi="Times New Roman" w:cs="Times New Roman"/>
          <w:sz w:val="24"/>
          <w:szCs w:val="24"/>
        </w:rPr>
        <w:t>produc</w:t>
      </w:r>
      <w:r>
        <w:rPr>
          <w:rFonts w:ascii="Times New Roman" w:hAnsi="Times New Roman" w:cs="Times New Roman"/>
          <w:sz w:val="24"/>
          <w:szCs w:val="24"/>
        </w:rPr>
        <w:t xml:space="preserve">t and employees are approximately 22500 and the market share is 6.0%. In March 2019, the entry level wage in Lidl is </w:t>
      </w:r>
      <w:r>
        <w:rPr>
          <w:rFonts w:ascii="Times New Roman" w:hAnsi="Times New Roman" w:cs="Times New Roman" w:hint="eastAsia"/>
          <w:sz w:val="24"/>
          <w:szCs w:val="24"/>
        </w:rPr>
        <w:t>£</w:t>
      </w:r>
      <w:r>
        <w:rPr>
          <w:rFonts w:ascii="Times New Roman" w:hAnsi="Times New Roman" w:cs="Times New Roman"/>
          <w:sz w:val="24"/>
          <w:szCs w:val="24"/>
        </w:rPr>
        <w:t>9 per hour. (Lidl, 2019)</w:t>
      </w:r>
    </w:p>
    <w:p w14:paraId="6A24F839" w14:textId="77777777" w:rsidR="00DA3C58" w:rsidRDefault="00DA3C58" w:rsidP="00DA3C58">
      <w:pPr>
        <w:rPr>
          <w:rFonts w:ascii="Times New Roman" w:hAnsi="Times New Roman" w:cs="Times New Roman"/>
          <w:sz w:val="24"/>
          <w:szCs w:val="24"/>
        </w:rPr>
      </w:pPr>
    </w:p>
    <w:p w14:paraId="27539C05"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The product in Lidl include fruit, vegetable, meat, bakery and other life and food products. Lidl use resources which come from the local. For example. UK’s Lidl uses UK’s beef as their resource. They assure their product is high quality. In this condition, Lidl just cooperates with companies who have high quality material. (Lidl, 2019) Lidl through </w:t>
      </w:r>
      <w:r w:rsidRPr="00BA29CA">
        <w:rPr>
          <w:rFonts w:ascii="Times New Roman" w:hAnsi="Times New Roman" w:cs="Times New Roman"/>
          <w:sz w:val="24"/>
          <w:szCs w:val="24"/>
        </w:rPr>
        <w:t>Red Tractor, the Rainforest Alliance and the Marine Stewardship Council</w:t>
      </w:r>
      <w:r>
        <w:rPr>
          <w:rFonts w:ascii="Times New Roman" w:hAnsi="Times New Roman" w:cs="Times New Roman"/>
          <w:sz w:val="24"/>
          <w:szCs w:val="24"/>
        </w:rPr>
        <w:t xml:space="preserve"> to warrant the material quality of partners. The mission of Lidl is providing</w:t>
      </w:r>
      <w:r w:rsidRPr="00EC6849">
        <w:rPr>
          <w:rFonts w:ascii="Times New Roman" w:hAnsi="Times New Roman" w:cs="Times New Roman"/>
          <w:sz w:val="24"/>
          <w:szCs w:val="24"/>
        </w:rPr>
        <w:t xml:space="preserve"> </w:t>
      </w:r>
      <w:r>
        <w:rPr>
          <w:rFonts w:ascii="Times New Roman" w:hAnsi="Times New Roman" w:cs="Times New Roman"/>
          <w:sz w:val="24"/>
          <w:szCs w:val="24"/>
        </w:rPr>
        <w:t>superb</w:t>
      </w:r>
      <w:r w:rsidRPr="00EC6849">
        <w:rPr>
          <w:rFonts w:ascii="Times New Roman" w:hAnsi="Times New Roman" w:cs="Times New Roman"/>
          <w:sz w:val="24"/>
          <w:szCs w:val="24"/>
        </w:rPr>
        <w:t xml:space="preserve"> customer satisfaction</w:t>
      </w:r>
      <w:r>
        <w:rPr>
          <w:rFonts w:ascii="Times New Roman" w:hAnsi="Times New Roman" w:cs="Times New Roman"/>
          <w:sz w:val="24"/>
          <w:szCs w:val="24"/>
        </w:rPr>
        <w:t>, building stable and s</w:t>
      </w:r>
      <w:r w:rsidRPr="00944CA5">
        <w:rPr>
          <w:rFonts w:ascii="Times New Roman" w:hAnsi="Times New Roman" w:cs="Times New Roman"/>
          <w:sz w:val="24"/>
          <w:szCs w:val="24"/>
        </w:rPr>
        <w:t>ustainable development</w:t>
      </w:r>
      <w:r>
        <w:rPr>
          <w:rFonts w:ascii="Times New Roman" w:hAnsi="Times New Roman" w:cs="Times New Roman"/>
          <w:sz w:val="24"/>
          <w:szCs w:val="24"/>
        </w:rPr>
        <w:t xml:space="preserve"> relationship with their global partner, provide contribution to society, using technology and labour resource to impetus all working procedure to pledge the quality and value in leading position in the market and through training employees, get investment to achieve the last success. </w:t>
      </w:r>
    </w:p>
    <w:p w14:paraId="4D952237" w14:textId="77777777" w:rsidR="00DA3C58" w:rsidRDefault="00DA3C58" w:rsidP="00DA3C58">
      <w:pPr>
        <w:rPr>
          <w:rFonts w:ascii="Times New Roman" w:hAnsi="Times New Roman" w:cs="Times New Roman"/>
          <w:sz w:val="24"/>
          <w:szCs w:val="24"/>
        </w:rPr>
      </w:pPr>
    </w:p>
    <w:p w14:paraId="6D4E6CDF" w14:textId="77777777" w:rsidR="00DA3C58" w:rsidRPr="00DF676E" w:rsidRDefault="00DA3C58" w:rsidP="00DA3C58">
      <w:pPr>
        <w:pStyle w:val="2"/>
        <w:rPr>
          <w:rFonts w:ascii="Times New Roman" w:hAnsi="Times New Roman" w:cs="Times New Roman"/>
          <w:b w:val="0"/>
          <w:bCs w:val="0"/>
          <w:sz w:val="24"/>
          <w:szCs w:val="24"/>
        </w:rPr>
      </w:pPr>
      <w:bookmarkStart w:id="6" w:name="_Toc25696029"/>
      <w:r w:rsidRPr="00DF676E">
        <w:rPr>
          <w:rFonts w:ascii="Times New Roman" w:hAnsi="Times New Roman" w:cs="Times New Roman" w:hint="eastAsia"/>
          <w:sz w:val="24"/>
          <w:szCs w:val="24"/>
        </w:rPr>
        <w:t>2</w:t>
      </w:r>
      <w:r w:rsidRPr="00DF676E">
        <w:rPr>
          <w:rFonts w:ascii="Times New Roman" w:hAnsi="Times New Roman" w:cs="Times New Roman"/>
          <w:sz w:val="24"/>
          <w:szCs w:val="24"/>
        </w:rPr>
        <w:t>.3 Definition of major concepts</w:t>
      </w:r>
      <w:bookmarkEnd w:id="6"/>
    </w:p>
    <w:p w14:paraId="74B39F7E" w14:textId="77777777" w:rsidR="00DA3C58" w:rsidRPr="00DF676E" w:rsidRDefault="00DA3C58" w:rsidP="00DA3C58">
      <w:pPr>
        <w:pStyle w:val="ae"/>
        <w:outlineLvl w:val="2"/>
        <w:rPr>
          <w:rStyle w:val="a7"/>
          <w:color w:val="auto"/>
        </w:rPr>
      </w:pPr>
      <w:bookmarkStart w:id="7" w:name="_Toc25696030"/>
      <w:r w:rsidRPr="00DF676E">
        <w:rPr>
          <w:rFonts w:hint="eastAsia"/>
        </w:rPr>
        <w:t>2</w:t>
      </w:r>
      <w:r w:rsidRPr="00DF676E">
        <w:t>.3.1 Strategy</w:t>
      </w:r>
      <w:bookmarkEnd w:id="7"/>
      <w:r w:rsidRPr="00DF676E">
        <w:t xml:space="preserve"> </w:t>
      </w:r>
    </w:p>
    <w:p w14:paraId="29FAA7F9"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Strategy is the method which can be used in industry, market, organisation and team. </w:t>
      </w:r>
      <w:r w:rsidRPr="0090034F">
        <w:rPr>
          <w:rFonts w:ascii="Times New Roman" w:hAnsi="Times New Roman" w:cs="Times New Roman"/>
          <w:sz w:val="24"/>
          <w:szCs w:val="24"/>
        </w:rPr>
        <w:t xml:space="preserve">That can give companies clearly substance which support them to achieve. </w:t>
      </w:r>
      <w:r>
        <w:rPr>
          <w:rFonts w:ascii="Times New Roman" w:hAnsi="Times New Roman" w:cs="Times New Roman"/>
          <w:sz w:val="24"/>
          <w:szCs w:val="24"/>
        </w:rPr>
        <w:t xml:space="preserve">People can use strategy to anticipate risks. Then, they can consider problems thoroughly and avoid </w:t>
      </w:r>
      <w:r>
        <w:rPr>
          <w:rFonts w:ascii="Times New Roman" w:hAnsi="Times New Roman" w:cs="Times New Roman"/>
          <w:sz w:val="24"/>
          <w:szCs w:val="24"/>
        </w:rPr>
        <w:lastRenderedPageBreak/>
        <w:t xml:space="preserve">them in the future. </w:t>
      </w:r>
      <w:r w:rsidRPr="00156130">
        <w:rPr>
          <w:rFonts w:ascii="Times New Roman" w:hAnsi="Times New Roman" w:cs="Times New Roman"/>
          <w:sz w:val="24"/>
          <w:szCs w:val="24"/>
        </w:rPr>
        <w:t>(</w:t>
      </w:r>
      <w:r>
        <w:rPr>
          <w:rFonts w:ascii="Times New Roman" w:hAnsi="Times New Roman" w:hint="eastAsia"/>
          <w:sz w:val="24"/>
          <w:szCs w:val="24"/>
          <w:lang w:val="en-US"/>
        </w:rPr>
        <w:t>Nelson</w:t>
      </w:r>
      <w:r w:rsidRPr="00156130">
        <w:rPr>
          <w:rFonts w:ascii="Times New Roman" w:hAnsi="Times New Roman" w:cs="Times New Roman"/>
          <w:sz w:val="24"/>
          <w:szCs w:val="24"/>
        </w:rPr>
        <w:t xml:space="preserve"> and </w:t>
      </w:r>
      <w:r>
        <w:rPr>
          <w:rFonts w:ascii="Times New Roman" w:hAnsi="Times New Roman" w:hint="eastAsia"/>
          <w:sz w:val="24"/>
          <w:szCs w:val="24"/>
          <w:lang w:val="en-US"/>
        </w:rPr>
        <w:t>Sadhvi</w:t>
      </w:r>
      <w:r w:rsidRPr="00156130">
        <w:rPr>
          <w:rFonts w:ascii="Times New Roman" w:hAnsi="Times New Roman" w:cs="Times New Roman"/>
          <w:sz w:val="24"/>
          <w:szCs w:val="24"/>
        </w:rPr>
        <w:t xml:space="preserve">, 2011) </w:t>
      </w:r>
      <w:r>
        <w:rPr>
          <w:rFonts w:ascii="Times New Roman" w:hAnsi="Times New Roman" w:cs="Times New Roman"/>
          <w:sz w:val="24"/>
          <w:szCs w:val="24"/>
        </w:rPr>
        <w:t>Strategy is different in different environment and situation. That is determined by the scope of organizations. That also depend on the skill and resources of organization use. In this way, they can find a suitable strategy to get the largest profit and get market share.</w:t>
      </w:r>
    </w:p>
    <w:p w14:paraId="100AD766" w14:textId="77777777" w:rsidR="00DA3C58" w:rsidRPr="003C49C0" w:rsidRDefault="00DA3C58" w:rsidP="00DA3C58">
      <w:pPr>
        <w:pStyle w:val="3"/>
        <w:rPr>
          <w:rFonts w:ascii="Times New Roman" w:hAnsi="Times New Roman" w:cs="Times New Roman"/>
          <w:b w:val="0"/>
          <w:bCs w:val="0"/>
          <w:sz w:val="24"/>
          <w:szCs w:val="24"/>
        </w:rPr>
      </w:pPr>
      <w:bookmarkStart w:id="8" w:name="_Toc25696031"/>
      <w:r w:rsidRPr="003C49C0">
        <w:rPr>
          <w:rFonts w:ascii="Times New Roman" w:hAnsi="Times New Roman" w:cs="Times New Roman" w:hint="eastAsia"/>
          <w:sz w:val="24"/>
          <w:szCs w:val="24"/>
        </w:rPr>
        <w:t>2</w:t>
      </w:r>
      <w:r w:rsidRPr="003C49C0">
        <w:rPr>
          <w:rFonts w:ascii="Times New Roman" w:hAnsi="Times New Roman" w:cs="Times New Roman"/>
          <w:sz w:val="24"/>
          <w:szCs w:val="24"/>
        </w:rPr>
        <w:t>.3.</w:t>
      </w:r>
      <w:r>
        <w:rPr>
          <w:rFonts w:ascii="Times New Roman" w:hAnsi="Times New Roman" w:cs="Times New Roman"/>
          <w:sz w:val="24"/>
          <w:szCs w:val="24"/>
        </w:rPr>
        <w:t>2</w:t>
      </w:r>
      <w:r w:rsidRPr="003C49C0">
        <w:rPr>
          <w:rFonts w:ascii="Times New Roman" w:hAnsi="Times New Roman" w:cs="Times New Roman"/>
          <w:sz w:val="24"/>
          <w:szCs w:val="24"/>
        </w:rPr>
        <w:t xml:space="preserve"> Business level strategy</w:t>
      </w:r>
      <w:bookmarkEnd w:id="8"/>
    </w:p>
    <w:p w14:paraId="0AF612AA"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Lidl is in business level strategy. Business level strategy means company pay more attention to create products and services which are customer needs. They through that to rise their operating profit and competitive advantages. </w:t>
      </w:r>
      <w:r w:rsidRPr="00BF1CA1">
        <w:rPr>
          <w:rFonts w:ascii="Times New Roman" w:hAnsi="Times New Roman" w:cs="Times New Roman"/>
          <w:sz w:val="24"/>
          <w:szCs w:val="24"/>
        </w:rPr>
        <w:t>M.K</w:t>
      </w:r>
      <w:r w:rsidRPr="006C3653">
        <w:rPr>
          <w:rFonts w:ascii="Times New Roman" w:hAnsi="Times New Roman" w:cs="Times New Roman"/>
          <w:sz w:val="24"/>
          <w:szCs w:val="24"/>
        </w:rPr>
        <w:t xml:space="preserve">, </w:t>
      </w:r>
      <w:r w:rsidRPr="00BF1CA1">
        <w:rPr>
          <w:rFonts w:ascii="Times New Roman" w:hAnsi="Times New Roman" w:cs="Times New Roman"/>
          <w:sz w:val="24"/>
          <w:szCs w:val="24"/>
        </w:rPr>
        <w:t>Abby</w:t>
      </w:r>
      <w:r>
        <w:rPr>
          <w:rFonts w:ascii="Times New Roman" w:hAnsi="Times New Roman" w:cs="Times New Roman"/>
          <w:sz w:val="24"/>
          <w:szCs w:val="24"/>
        </w:rPr>
        <w:t xml:space="preserve"> and </w:t>
      </w:r>
      <w:r w:rsidRPr="00BF1CA1">
        <w:rPr>
          <w:rFonts w:ascii="Times New Roman" w:hAnsi="Times New Roman" w:cs="Times New Roman"/>
          <w:sz w:val="24"/>
          <w:szCs w:val="24"/>
        </w:rPr>
        <w:t>Nicholas</w:t>
      </w:r>
      <w:r>
        <w:rPr>
          <w:rFonts w:ascii="Times New Roman" w:hAnsi="Times New Roman" w:cs="Times New Roman"/>
          <w:sz w:val="24"/>
          <w:szCs w:val="24"/>
        </w:rPr>
        <w:t xml:space="preserve"> (p910) find that in business level strategy, companies need to set their position to compete with competitors. They also need to follow the trend and technology. The company who use business level strategy is single industry in </w:t>
      </w:r>
      <w:proofErr w:type="spellStart"/>
      <w:proofErr w:type="gramStart"/>
      <w:r>
        <w:rPr>
          <w:rFonts w:ascii="Times New Roman" w:hAnsi="Times New Roman" w:cs="Times New Roman"/>
          <w:sz w:val="24"/>
          <w:szCs w:val="24"/>
        </w:rPr>
        <w:t>a</w:t>
      </w:r>
      <w:proofErr w:type="spellEnd"/>
      <w:proofErr w:type="gramEnd"/>
      <w:r>
        <w:rPr>
          <w:rFonts w:ascii="Times New Roman" w:hAnsi="Times New Roman" w:cs="Times New Roman"/>
          <w:sz w:val="24"/>
          <w:szCs w:val="24"/>
        </w:rPr>
        <w:t xml:space="preserve"> individual market. </w:t>
      </w:r>
    </w:p>
    <w:p w14:paraId="1D36B67D" w14:textId="77777777" w:rsidR="00DA3C58" w:rsidRDefault="00DA3C58" w:rsidP="00DA3C58">
      <w:pPr>
        <w:rPr>
          <w:rFonts w:ascii="Times New Roman" w:hAnsi="Times New Roman" w:cs="Times New Roman"/>
          <w:sz w:val="24"/>
          <w:szCs w:val="24"/>
        </w:rPr>
      </w:pPr>
    </w:p>
    <w:p w14:paraId="57038BC3" w14:textId="77777777" w:rsidR="00DA3C58" w:rsidRPr="0015322A" w:rsidRDefault="00DA3C58" w:rsidP="00DA3C58">
      <w:pPr>
        <w:pStyle w:val="3"/>
        <w:rPr>
          <w:rFonts w:ascii="Times New Roman" w:hAnsi="Times New Roman" w:cs="Times New Roman"/>
          <w:b w:val="0"/>
          <w:bCs w:val="0"/>
          <w:sz w:val="24"/>
          <w:szCs w:val="24"/>
        </w:rPr>
      </w:pPr>
      <w:bookmarkStart w:id="9" w:name="_Toc25696032"/>
      <w:r w:rsidRPr="0015322A">
        <w:rPr>
          <w:rFonts w:ascii="Times New Roman" w:hAnsi="Times New Roman" w:cs="Times New Roman" w:hint="eastAsia"/>
          <w:sz w:val="24"/>
          <w:szCs w:val="24"/>
        </w:rPr>
        <w:t>2</w:t>
      </w:r>
      <w:r w:rsidRPr="0015322A">
        <w:rPr>
          <w:rFonts w:ascii="Times New Roman" w:hAnsi="Times New Roman" w:cs="Times New Roman"/>
          <w:sz w:val="24"/>
          <w:szCs w:val="24"/>
        </w:rPr>
        <w:t>.3.</w:t>
      </w:r>
      <w:r>
        <w:rPr>
          <w:rFonts w:ascii="Times New Roman" w:hAnsi="Times New Roman" w:cs="Times New Roman"/>
          <w:sz w:val="24"/>
          <w:szCs w:val="24"/>
        </w:rPr>
        <w:t>3</w:t>
      </w:r>
      <w:r w:rsidRPr="0015322A">
        <w:rPr>
          <w:rFonts w:ascii="Times New Roman" w:hAnsi="Times New Roman" w:cs="Times New Roman"/>
          <w:sz w:val="24"/>
          <w:szCs w:val="24"/>
        </w:rPr>
        <w:t xml:space="preserve"> Competitive advantage</w:t>
      </w:r>
      <w:bookmarkEnd w:id="9"/>
    </w:p>
    <w:p w14:paraId="3E159414" w14:textId="77777777" w:rsidR="00DA3C58" w:rsidRDefault="00DA3C58" w:rsidP="00DA3C58">
      <w:r>
        <w:rPr>
          <w:rFonts w:ascii="Times New Roman" w:hAnsi="Times New Roman" w:cs="Times New Roman"/>
          <w:sz w:val="24"/>
          <w:szCs w:val="24"/>
        </w:rPr>
        <w:t>The competitive advantage is the advantage which better than competitor’s quality of products or services. This edge can get by lower price or higher potential value and service. (</w:t>
      </w:r>
      <w:proofErr w:type="spellStart"/>
      <w:r>
        <w:rPr>
          <w:rFonts w:ascii="Times New Roman" w:hAnsi="Times New Roman" w:cs="Times New Roman"/>
          <w:sz w:val="24"/>
          <w:szCs w:val="24"/>
        </w:rPr>
        <w:t>Kamukam</w:t>
      </w:r>
      <w:proofErr w:type="spellEnd"/>
      <w:r>
        <w:rPr>
          <w:rFonts w:hAnsi="Corbel"/>
          <w:color w:val="9900CC"/>
          <w:kern w:val="24"/>
          <w:sz w:val="40"/>
          <w:szCs w:val="40"/>
        </w:rPr>
        <w:t xml:space="preserve"> </w:t>
      </w:r>
      <w:r w:rsidRPr="00E12A79">
        <w:rPr>
          <w:rFonts w:ascii="Times New Roman" w:hAnsi="Times New Roman" w:cs="Times New Roman"/>
          <w:sz w:val="24"/>
          <w:szCs w:val="24"/>
        </w:rPr>
        <w:t>et al.,</w:t>
      </w:r>
      <w:r>
        <w:rPr>
          <w:rFonts w:ascii="Times New Roman" w:hAnsi="Times New Roman" w:cs="Times New Roman"/>
          <w:sz w:val="24"/>
          <w:szCs w:val="24"/>
        </w:rPr>
        <w:t xml:space="preserve"> 2017, pp.221-234</w:t>
      </w:r>
      <w:r>
        <w:rPr>
          <w:rFonts w:ascii="Times New Roman" w:hAnsi="Times New Roman" w:cs="Times New Roman" w:hint="eastAsia"/>
          <w:sz w:val="24"/>
          <w:szCs w:val="24"/>
        </w:rPr>
        <w:t>)</w:t>
      </w:r>
    </w:p>
    <w:p w14:paraId="5CDE8DBE" w14:textId="77777777" w:rsidR="00DA3C58" w:rsidRDefault="00DA3C58" w:rsidP="00DA3C58">
      <w:pPr>
        <w:rPr>
          <w:rFonts w:ascii="Times New Roman" w:hAnsi="Times New Roman" w:cs="Times New Roman"/>
          <w:sz w:val="24"/>
          <w:szCs w:val="24"/>
        </w:rPr>
      </w:pPr>
    </w:p>
    <w:p w14:paraId="60F0A0FE" w14:textId="77777777" w:rsidR="00DA3C58" w:rsidRDefault="00DA3C58" w:rsidP="00DA3C58">
      <w:pPr>
        <w:rPr>
          <w:rFonts w:ascii="Times New Roman" w:hAnsi="Times New Roman" w:cs="Times New Roman"/>
          <w:color w:val="FF0000"/>
          <w:sz w:val="24"/>
          <w:szCs w:val="24"/>
        </w:rPr>
      </w:pPr>
      <w:r>
        <w:rPr>
          <w:rFonts w:ascii="Times New Roman" w:hAnsi="Times New Roman" w:cs="Times New Roman"/>
          <w:sz w:val="24"/>
          <w:szCs w:val="24"/>
        </w:rPr>
        <w:t xml:space="preserve">In different strategies and companies, they have different competitive advantage. For example, in cost leadership, companies use the low price to attract customers. They have wide channels of distribution, high efficiency of produce, stable and continuable supplier in selling areas and lower cost operation. </w:t>
      </w:r>
      <w:r w:rsidRPr="009D610D">
        <w:rPr>
          <w:rFonts w:ascii="Times New Roman" w:hAnsi="Times New Roman" w:cs="Times New Roman"/>
          <w:sz w:val="24"/>
          <w:szCs w:val="24"/>
        </w:rPr>
        <w:t>(</w:t>
      </w:r>
      <w:r w:rsidRPr="00BB3B2D">
        <w:rPr>
          <w:rFonts w:ascii="Times New Roman" w:hAnsi="Times New Roman" w:cs="Times New Roman"/>
          <w:sz w:val="24"/>
          <w:szCs w:val="24"/>
        </w:rPr>
        <w:t>Doyle</w:t>
      </w:r>
      <w:r w:rsidRPr="009D610D">
        <w:rPr>
          <w:rFonts w:ascii="Times New Roman" w:hAnsi="Times New Roman" w:cs="Times New Roman"/>
          <w:sz w:val="24"/>
          <w:szCs w:val="24"/>
        </w:rPr>
        <w:t>, 2011)</w:t>
      </w:r>
    </w:p>
    <w:p w14:paraId="0A5D0A7E" w14:textId="77777777" w:rsidR="00DA3C58" w:rsidRPr="00550768" w:rsidRDefault="00DA3C58" w:rsidP="00DA3C58">
      <w:pPr>
        <w:rPr>
          <w:rFonts w:ascii="Times New Roman" w:hAnsi="Times New Roman" w:cs="Times New Roman"/>
          <w:sz w:val="24"/>
          <w:szCs w:val="24"/>
        </w:rPr>
      </w:pPr>
      <w:r w:rsidRPr="00550768">
        <w:rPr>
          <w:rFonts w:ascii="Times New Roman" w:hAnsi="Times New Roman" w:cs="Times New Roman"/>
          <w:sz w:val="24"/>
          <w:szCs w:val="24"/>
        </w:rPr>
        <w:t>In other strategies</w:t>
      </w:r>
      <w:r>
        <w:rPr>
          <w:rFonts w:ascii="Times New Roman" w:hAnsi="Times New Roman" w:cs="Times New Roman"/>
          <w:sz w:val="24"/>
          <w:szCs w:val="24"/>
        </w:rPr>
        <w:t>,</w:t>
      </w:r>
      <w:r w:rsidRPr="00550768">
        <w:rPr>
          <w:rFonts w:ascii="Times New Roman" w:hAnsi="Times New Roman" w:cs="Times New Roman"/>
          <w:sz w:val="24"/>
          <w:szCs w:val="24"/>
        </w:rPr>
        <w:t xml:space="preserve"> the competitive advantage also can reveal as advertising and sales promotion, special customer service, powerful brand reputation and stable capital structure. </w:t>
      </w:r>
      <w:r>
        <w:rPr>
          <w:rFonts w:ascii="Times New Roman" w:hAnsi="Times New Roman" w:cs="Times New Roman"/>
          <w:sz w:val="24"/>
          <w:szCs w:val="24"/>
        </w:rPr>
        <w:t>(</w:t>
      </w:r>
      <w:r w:rsidRPr="00CA34F2">
        <w:rPr>
          <w:rFonts w:ascii="Times New Roman" w:hAnsi="Times New Roman" w:cs="Times New Roman"/>
          <w:sz w:val="24"/>
          <w:szCs w:val="24"/>
        </w:rPr>
        <w:t>Marianne</w:t>
      </w:r>
      <w:r>
        <w:rPr>
          <w:rFonts w:ascii="Times New Roman" w:hAnsi="Times New Roman" w:cs="Times New Roman"/>
          <w:sz w:val="24"/>
          <w:szCs w:val="24"/>
        </w:rPr>
        <w:t xml:space="preserve"> and </w:t>
      </w:r>
      <w:r w:rsidRPr="00CA34F2">
        <w:rPr>
          <w:rFonts w:ascii="Times New Roman" w:hAnsi="Times New Roman" w:cs="Times New Roman"/>
          <w:sz w:val="24"/>
          <w:szCs w:val="24"/>
        </w:rPr>
        <w:t>Brian</w:t>
      </w:r>
      <w:r>
        <w:rPr>
          <w:rFonts w:ascii="Times New Roman" w:hAnsi="Times New Roman" w:cs="Times New Roman"/>
          <w:sz w:val="24"/>
          <w:szCs w:val="24"/>
        </w:rPr>
        <w:t>, 2012)</w:t>
      </w:r>
    </w:p>
    <w:p w14:paraId="2E682B90" w14:textId="77777777" w:rsidR="00DA3C58" w:rsidRDefault="00DA3C58" w:rsidP="00DA3C58">
      <w:pPr>
        <w:rPr>
          <w:rFonts w:ascii="Times New Roman" w:hAnsi="Times New Roman" w:cs="Times New Roman"/>
          <w:color w:val="FF0000"/>
          <w:sz w:val="24"/>
          <w:szCs w:val="24"/>
        </w:rPr>
      </w:pPr>
    </w:p>
    <w:p w14:paraId="6D5BF818" w14:textId="77777777" w:rsidR="00DA3C58" w:rsidRPr="001F3A3B" w:rsidRDefault="00DA3C58" w:rsidP="00DA3C58">
      <w:pPr>
        <w:pStyle w:val="ae"/>
        <w:outlineLvl w:val="2"/>
      </w:pPr>
      <w:bookmarkStart w:id="10" w:name="_Toc25696033"/>
      <w:r>
        <w:rPr>
          <w:rFonts w:hint="eastAsia"/>
        </w:rPr>
        <w:t>2</w:t>
      </w:r>
      <w:r>
        <w:t xml:space="preserve">.3.4 </w:t>
      </w:r>
      <w:r w:rsidRPr="00DE4632">
        <w:t>Porter's generic strategies</w:t>
      </w:r>
      <w:bookmarkEnd w:id="10"/>
    </w:p>
    <w:p w14:paraId="7C49A72D" w14:textId="77777777" w:rsidR="00DA3C58" w:rsidRPr="001A0DAD" w:rsidRDefault="00DA3C58" w:rsidP="00DA3C58">
      <w:pPr>
        <w:rPr>
          <w:rStyle w:val="a7"/>
          <w:rFonts w:ascii="Times New Roman" w:hAnsi="Times New Roman" w:cs="Times New Roman"/>
          <w:color w:val="FF0000"/>
          <w:sz w:val="24"/>
          <w:szCs w:val="24"/>
        </w:rPr>
      </w:pPr>
      <w:r>
        <w:rPr>
          <w:rFonts w:ascii="Times New Roman" w:hAnsi="Times New Roman" w:cs="Times New Roman"/>
          <w:sz w:val="24"/>
          <w:szCs w:val="24"/>
        </w:rPr>
        <w:t>P</w:t>
      </w:r>
      <w:r w:rsidRPr="007D5A53">
        <w:rPr>
          <w:rFonts w:ascii="Times New Roman" w:hAnsi="Times New Roman" w:cs="Times New Roman"/>
          <w:sz w:val="24"/>
          <w:szCs w:val="24"/>
        </w:rPr>
        <w:t>orter's generic strategies</w:t>
      </w:r>
      <w:r>
        <w:rPr>
          <w:rFonts w:ascii="Times New Roman" w:hAnsi="Times New Roman" w:cs="Times New Roman"/>
          <w:sz w:val="24"/>
          <w:szCs w:val="24"/>
        </w:rPr>
        <w:t xml:space="preserve"> consist four part of strategies. They are cost leadership, differentiation, focus cost leadership and focus differentiation. Porter said every companies need to set a comparation of prices and costs with their competitors. These strategies relate to the activity extent and the degree of cherishing differentiation of companies. If companies choose an appropriate strategy to develop themselves. They will achieve </w:t>
      </w:r>
      <w:r w:rsidRPr="006F5BD3">
        <w:rPr>
          <w:rFonts w:ascii="Times New Roman" w:hAnsi="Times New Roman" w:cs="Times New Roman"/>
          <w:sz w:val="24"/>
          <w:szCs w:val="24"/>
        </w:rPr>
        <w:t>a sustainable competitive advantage</w:t>
      </w:r>
      <w:r>
        <w:rPr>
          <w:rFonts w:ascii="Times New Roman" w:hAnsi="Times New Roman" w:cs="Times New Roman"/>
          <w:sz w:val="24"/>
          <w:szCs w:val="24"/>
        </w:rPr>
        <w:t xml:space="preserve">. </w:t>
      </w:r>
      <w:r>
        <w:t>(</w:t>
      </w:r>
      <w:r>
        <w:rPr>
          <w:rFonts w:ascii="Times New Roman" w:hAnsi="Times New Roman" w:cs="Times New Roman"/>
          <w:sz w:val="24"/>
          <w:szCs w:val="24"/>
        </w:rPr>
        <w:t>Tutor2u, 2019)</w:t>
      </w:r>
    </w:p>
    <w:p w14:paraId="309F704B" w14:textId="77777777" w:rsidR="00DA3C58" w:rsidRDefault="00DA3C58" w:rsidP="00DA3C58">
      <w:pPr>
        <w:rPr>
          <w:rFonts w:ascii="Times New Roman" w:hAnsi="Times New Roman" w:cs="Times New Roman"/>
          <w:sz w:val="24"/>
          <w:szCs w:val="24"/>
        </w:rPr>
      </w:pPr>
    </w:p>
    <w:p w14:paraId="6FA3CC54" w14:textId="77777777" w:rsidR="00DA3C58" w:rsidRPr="00F900BB" w:rsidRDefault="00DA3C58" w:rsidP="00DA3C58">
      <w:pPr>
        <w:pStyle w:val="af2"/>
        <w:keepNext/>
        <w:rPr>
          <w:rFonts w:ascii="Times New Roman" w:eastAsiaTheme="minorEastAsia" w:hAnsi="Times New Roman" w:cs="Times New Roman"/>
          <w:sz w:val="24"/>
          <w:szCs w:val="24"/>
        </w:rPr>
      </w:pPr>
      <w:bookmarkStart w:id="11" w:name="_Toc25630789"/>
      <w:r w:rsidRPr="00F900BB">
        <w:rPr>
          <w:rFonts w:ascii="Times New Roman" w:eastAsiaTheme="minorEastAsia" w:hAnsi="Times New Roman" w:cs="Times New Roman"/>
          <w:sz w:val="24"/>
          <w:szCs w:val="24"/>
        </w:rPr>
        <w:lastRenderedPageBreak/>
        <w:t xml:space="preserve">Figure 1: Porter's generic strategies </w:t>
      </w:r>
      <w:r w:rsidRPr="00F900BB">
        <w:rPr>
          <w:rFonts w:ascii="Times New Roman" w:eastAsiaTheme="minorEastAsia" w:hAnsi="Times New Roman" w:cs="Times New Roman"/>
          <w:sz w:val="24"/>
          <w:szCs w:val="24"/>
        </w:rPr>
        <w:fldChar w:fldCharType="begin"/>
      </w:r>
      <w:r w:rsidRPr="00F900BB">
        <w:rPr>
          <w:rFonts w:ascii="Times New Roman" w:eastAsiaTheme="minorEastAsia" w:hAnsi="Times New Roman" w:cs="Times New Roman"/>
          <w:sz w:val="24"/>
          <w:szCs w:val="24"/>
        </w:rPr>
        <w:instrText xml:space="preserve"> SEQ Figure_1:_Porter's_generic_strategies \* ARABIC </w:instrText>
      </w:r>
      <w:r w:rsidRPr="00F900BB">
        <w:rPr>
          <w:rFonts w:ascii="Times New Roman" w:eastAsiaTheme="minorEastAsia" w:hAnsi="Times New Roman" w:cs="Times New Roman"/>
          <w:sz w:val="24"/>
          <w:szCs w:val="24"/>
        </w:rPr>
        <w:fldChar w:fldCharType="separate"/>
      </w:r>
      <w:r w:rsidRPr="00F900BB">
        <w:rPr>
          <w:rFonts w:ascii="Times New Roman" w:eastAsiaTheme="minorEastAsia" w:hAnsi="Times New Roman" w:cs="Times New Roman"/>
          <w:sz w:val="24"/>
          <w:szCs w:val="24"/>
        </w:rPr>
        <w:t>1</w:t>
      </w:r>
      <w:bookmarkEnd w:id="11"/>
      <w:r w:rsidRPr="00F900BB">
        <w:rPr>
          <w:rFonts w:ascii="Times New Roman" w:eastAsiaTheme="minorEastAsia" w:hAnsi="Times New Roman" w:cs="Times New Roman"/>
          <w:sz w:val="24"/>
          <w:szCs w:val="24"/>
        </w:rPr>
        <w:fldChar w:fldCharType="end"/>
      </w:r>
    </w:p>
    <w:p w14:paraId="79E29F9C" w14:textId="77777777" w:rsidR="00DA3C58" w:rsidRDefault="00DA3C58" w:rsidP="00DA3C58">
      <w:pPr>
        <w:keepNext/>
      </w:pPr>
      <w:r>
        <w:rPr>
          <w:noProof/>
        </w:rPr>
        <w:drawing>
          <wp:inline distT="0" distB="0" distL="0" distR="0" wp14:anchorId="420CE759" wp14:editId="04140E83">
            <wp:extent cx="4034993" cy="2679632"/>
            <wp:effectExtent l="0" t="0" r="3810" b="698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48396" cy="2688533"/>
                    </a:xfrm>
                    <a:prstGeom prst="rect">
                      <a:avLst/>
                    </a:prstGeom>
                  </pic:spPr>
                </pic:pic>
              </a:graphicData>
            </a:graphic>
          </wp:inline>
        </w:drawing>
      </w:r>
    </w:p>
    <w:p w14:paraId="06120F7F" w14:textId="77777777" w:rsidR="00DA3C58" w:rsidRDefault="00DA3C58" w:rsidP="00DA3C58">
      <w:pPr>
        <w:rPr>
          <w:rFonts w:ascii="Times New Roman" w:hAnsi="Times New Roman" w:cs="Times New Roman"/>
          <w:sz w:val="24"/>
          <w:szCs w:val="24"/>
        </w:rPr>
      </w:pPr>
    </w:p>
    <w:p w14:paraId="7DE93D4C"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Lidl uses cost leadership in P</w:t>
      </w:r>
      <w:r w:rsidRPr="007D5A53">
        <w:rPr>
          <w:rFonts w:ascii="Times New Roman" w:hAnsi="Times New Roman" w:cs="Times New Roman"/>
          <w:sz w:val="24"/>
          <w:szCs w:val="24"/>
        </w:rPr>
        <w:t>orter's generic strategies</w:t>
      </w:r>
      <w:r>
        <w:rPr>
          <w:rFonts w:ascii="Times New Roman" w:hAnsi="Times New Roman" w:cs="Times New Roman" w:hint="eastAsia"/>
          <w:sz w:val="24"/>
          <w:szCs w:val="24"/>
        </w:rPr>
        <w:t>.</w:t>
      </w:r>
      <w:r>
        <w:rPr>
          <w:rFonts w:ascii="Times New Roman" w:hAnsi="Times New Roman" w:cs="Times New Roman"/>
          <w:sz w:val="24"/>
          <w:szCs w:val="24"/>
        </w:rPr>
        <w:t xml:space="preserve"> The main substance in this strategy is companies use the </w:t>
      </w:r>
      <w:r w:rsidRPr="00437ECB">
        <w:rPr>
          <w:rFonts w:ascii="Times New Roman" w:hAnsi="Times New Roman" w:cs="Times New Roman"/>
          <w:sz w:val="24"/>
          <w:szCs w:val="24"/>
        </w:rPr>
        <w:t xml:space="preserve">lowest-cost </w:t>
      </w:r>
      <w:r>
        <w:rPr>
          <w:rFonts w:ascii="Times New Roman" w:hAnsi="Times New Roman" w:cs="Times New Roman"/>
          <w:sz w:val="24"/>
          <w:szCs w:val="24"/>
        </w:rPr>
        <w:t>during</w:t>
      </w:r>
      <w:r w:rsidRPr="00437ECB">
        <w:rPr>
          <w:rFonts w:ascii="Times New Roman" w:hAnsi="Times New Roman" w:cs="Times New Roman"/>
          <w:sz w:val="24"/>
          <w:szCs w:val="24"/>
        </w:rPr>
        <w:t xml:space="preserve"> the </w:t>
      </w:r>
      <w:r>
        <w:rPr>
          <w:rFonts w:ascii="Times New Roman" w:hAnsi="Times New Roman" w:cs="Times New Roman"/>
          <w:sz w:val="24"/>
          <w:szCs w:val="24"/>
        </w:rPr>
        <w:t>produce, delivering and employing process</w:t>
      </w:r>
      <w:r w:rsidRPr="00437ECB">
        <w:rPr>
          <w:rFonts w:ascii="Times New Roman" w:hAnsi="Times New Roman" w:cs="Times New Roman"/>
          <w:sz w:val="24"/>
          <w:szCs w:val="24"/>
        </w:rPr>
        <w:t xml:space="preserve">. </w:t>
      </w:r>
      <w:r>
        <w:rPr>
          <w:rFonts w:ascii="Times New Roman" w:hAnsi="Times New Roman" w:cs="Times New Roman"/>
          <w:sz w:val="24"/>
          <w:szCs w:val="24"/>
        </w:rPr>
        <w:t>The definition of that is emphasising use the lowest</w:t>
      </w:r>
      <w:r w:rsidRPr="007C1547">
        <w:t xml:space="preserve"> </w:t>
      </w:r>
      <w:r w:rsidRPr="007C1547">
        <w:rPr>
          <w:rFonts w:ascii="Times New Roman" w:hAnsi="Times New Roman" w:cs="Times New Roman"/>
          <w:sz w:val="24"/>
          <w:szCs w:val="24"/>
        </w:rPr>
        <w:t>unit costs to</w:t>
      </w:r>
      <w:r>
        <w:rPr>
          <w:rFonts w:ascii="Times New Roman" w:hAnsi="Times New Roman" w:cs="Times New Roman"/>
          <w:sz w:val="24"/>
          <w:szCs w:val="24"/>
        </w:rPr>
        <w:t xml:space="preserve"> provide </w:t>
      </w:r>
      <w:r w:rsidRPr="007C1547">
        <w:rPr>
          <w:rFonts w:ascii="Times New Roman" w:hAnsi="Times New Roman" w:cs="Times New Roman"/>
          <w:sz w:val="24"/>
          <w:szCs w:val="24"/>
        </w:rPr>
        <w:t>standardized products</w:t>
      </w:r>
      <w:r>
        <w:rPr>
          <w:rFonts w:ascii="Times New Roman" w:hAnsi="Times New Roman" w:cs="Times New Roman"/>
          <w:sz w:val="24"/>
          <w:szCs w:val="24"/>
        </w:rPr>
        <w:t xml:space="preserve"> for</w:t>
      </w:r>
      <w:r w:rsidRPr="007C1547">
        <w:rPr>
          <w:rFonts w:ascii="Times New Roman" w:hAnsi="Times New Roman" w:cs="Times New Roman"/>
          <w:sz w:val="24"/>
          <w:szCs w:val="24"/>
        </w:rPr>
        <w:t xml:space="preserve"> price-sensitive customers</w:t>
      </w:r>
      <w:r>
        <w:rPr>
          <w:rFonts w:ascii="Times New Roman" w:hAnsi="Times New Roman" w:cs="Times New Roman"/>
          <w:sz w:val="24"/>
          <w:szCs w:val="24"/>
        </w:rPr>
        <w:t xml:space="preserve">. The features are that products which people need and a large-scale company which utilize </w:t>
      </w:r>
      <w:r w:rsidRPr="00ED0ABD">
        <w:rPr>
          <w:rFonts w:ascii="Times New Roman" w:hAnsi="Times New Roman" w:cs="Times New Roman"/>
          <w:sz w:val="24"/>
          <w:szCs w:val="24"/>
        </w:rPr>
        <w:t>economies of scale.</w:t>
      </w:r>
      <w:r>
        <w:rPr>
          <w:rFonts w:ascii="Times New Roman" w:hAnsi="Times New Roman" w:cs="Times New Roman"/>
          <w:sz w:val="24"/>
          <w:szCs w:val="24"/>
        </w:rPr>
        <w:t xml:space="preserve"> Secondly, companies d</w:t>
      </w:r>
      <w:r w:rsidRPr="00F40384">
        <w:rPr>
          <w:rFonts w:ascii="Times New Roman" w:hAnsi="Times New Roman" w:cs="Times New Roman"/>
          <w:sz w:val="24"/>
          <w:szCs w:val="24"/>
        </w:rPr>
        <w:t>o not need to set the lowest</w:t>
      </w:r>
      <w:r>
        <w:rPr>
          <w:rFonts w:ascii="Times New Roman" w:hAnsi="Times New Roman" w:cs="Times New Roman"/>
          <w:sz w:val="24"/>
          <w:szCs w:val="24"/>
        </w:rPr>
        <w:t xml:space="preserve"> selling price. If one company has the lowest cost and set the price of </w:t>
      </w:r>
      <w:r w:rsidRPr="00DC322D">
        <w:rPr>
          <w:rFonts w:ascii="Times New Roman" w:hAnsi="Times New Roman" w:cs="Times New Roman"/>
          <w:sz w:val="24"/>
          <w:szCs w:val="24"/>
        </w:rPr>
        <w:t>average market</w:t>
      </w:r>
      <w:r>
        <w:rPr>
          <w:rFonts w:ascii="Times New Roman" w:hAnsi="Times New Roman" w:cs="Times New Roman"/>
          <w:sz w:val="24"/>
          <w:szCs w:val="24"/>
        </w:rPr>
        <w:t xml:space="preserve"> price. That means it can get the highest profits. (Quick MBA, 2018) Sometimes, some companies who have prominent cost advantage also provide discount</w:t>
      </w:r>
      <w:r w:rsidRPr="004D564F">
        <w:rPr>
          <w:rFonts w:ascii="Times New Roman" w:hAnsi="Times New Roman" w:cs="Times New Roman"/>
          <w:sz w:val="24"/>
          <w:szCs w:val="24"/>
        </w:rPr>
        <w:t xml:space="preserve"> </w:t>
      </w:r>
      <w:r>
        <w:rPr>
          <w:rFonts w:ascii="Times New Roman" w:hAnsi="Times New Roman" w:cs="Times New Roman"/>
          <w:sz w:val="24"/>
          <w:szCs w:val="24"/>
        </w:rPr>
        <w:t xml:space="preserve">in competition. Because they can through this method to further enlarge their market share. </w:t>
      </w:r>
    </w:p>
    <w:p w14:paraId="77E1755B" w14:textId="77777777" w:rsidR="00DA3C58" w:rsidRDefault="00DA3C58" w:rsidP="00DA3C58">
      <w:pPr>
        <w:rPr>
          <w:rFonts w:ascii="Times New Roman" w:hAnsi="Times New Roman" w:cs="Times New Roman"/>
          <w:sz w:val="24"/>
          <w:szCs w:val="24"/>
        </w:rPr>
      </w:pPr>
    </w:p>
    <w:p w14:paraId="1F6021DE"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In differentiation strategy, the organisation targets the large market but they choose a special aspect to develop. They will develop that exceed other competitors to get a dominate status. They provide potential value to customers. Companies can use this method to get</w:t>
      </w:r>
      <w:r w:rsidRPr="002A6CCE">
        <w:rPr>
          <w:rFonts w:ascii="Times New Roman" w:hAnsi="Times New Roman" w:cs="Times New Roman"/>
          <w:sz w:val="24"/>
          <w:szCs w:val="24"/>
        </w:rPr>
        <w:t xml:space="preserve"> premium price</w:t>
      </w:r>
      <w:r>
        <w:rPr>
          <w:rFonts w:ascii="Times New Roman" w:hAnsi="Times New Roman" w:cs="Times New Roman"/>
          <w:sz w:val="24"/>
          <w:szCs w:val="24"/>
        </w:rPr>
        <w:t xml:space="preserve"> which is higher than</w:t>
      </w:r>
      <w:r w:rsidRPr="002C3B8A">
        <w:rPr>
          <w:rFonts w:ascii="Times New Roman" w:hAnsi="Times New Roman" w:cs="Times New Roman"/>
          <w:sz w:val="24"/>
          <w:szCs w:val="24"/>
        </w:rPr>
        <w:t xml:space="preserve"> production costs</w:t>
      </w:r>
      <w:r>
        <w:rPr>
          <w:rFonts w:ascii="Times New Roman" w:hAnsi="Times New Roman" w:cs="Times New Roman"/>
          <w:sz w:val="24"/>
          <w:szCs w:val="24"/>
        </w:rPr>
        <w:t xml:space="preserve">. The price of products usually higher than same species products and customers willing to accept that. For example, the company can use their brand, product quality and unique customer service. </w:t>
      </w:r>
    </w:p>
    <w:p w14:paraId="45FFF43A" w14:textId="77777777" w:rsidR="00DA3C58" w:rsidRDefault="00DA3C58" w:rsidP="00DA3C58">
      <w:pPr>
        <w:rPr>
          <w:rFonts w:ascii="Times New Roman" w:hAnsi="Times New Roman" w:cs="Times New Roman"/>
          <w:sz w:val="24"/>
          <w:szCs w:val="24"/>
        </w:rPr>
      </w:pPr>
    </w:p>
    <w:p w14:paraId="07491FDA"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Focus on strategy can be separated to two strategies, they are focus on cost leadership and focus on differentiation. In this strategy, companies focus on a niche market. They concentrate on providing one product which include their feature. </w:t>
      </w:r>
    </w:p>
    <w:p w14:paraId="1B57AC50" w14:textId="77777777" w:rsidR="00DA3C58" w:rsidRDefault="00DA3C58" w:rsidP="00DA3C58">
      <w:pPr>
        <w:rPr>
          <w:rFonts w:ascii="Times New Roman" w:hAnsi="Times New Roman" w:cs="Times New Roman"/>
          <w:sz w:val="24"/>
          <w:szCs w:val="24"/>
        </w:rPr>
      </w:pPr>
    </w:p>
    <w:p w14:paraId="0D7A42CC"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In focus on cost leadership, the company only use low cost strategy on a tiny part of products or just on one type of product. they use their low-cost advantage to get benefit in this niche market. The feature of these product include they can be accepted by ample customers. </w:t>
      </w:r>
    </w:p>
    <w:p w14:paraId="26613566"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In focus on differentiation, companies provide differentiation to a small market. The </w:t>
      </w:r>
      <w:r>
        <w:rPr>
          <w:rFonts w:ascii="Times New Roman" w:hAnsi="Times New Roman" w:cs="Times New Roman"/>
          <w:sz w:val="24"/>
          <w:szCs w:val="24"/>
        </w:rPr>
        <w:lastRenderedPageBreak/>
        <w:t>most important two points are different products and better services. If companies use the strategy which mix two strategies. They will get both of them advantages and stay in a balance condition of them.</w:t>
      </w:r>
      <w:r w:rsidRPr="00CD64CB">
        <w:t xml:space="preserve"> </w:t>
      </w:r>
      <w:r>
        <w:t>(</w:t>
      </w:r>
      <w:r w:rsidRPr="00CD64CB">
        <w:rPr>
          <w:rFonts w:ascii="Times New Roman" w:hAnsi="Times New Roman" w:cs="Times New Roman"/>
          <w:sz w:val="24"/>
          <w:szCs w:val="24"/>
        </w:rPr>
        <w:t>Collins</w:t>
      </w:r>
      <w:r>
        <w:rPr>
          <w:rFonts w:ascii="Times New Roman" w:hAnsi="Times New Roman" w:cs="Times New Roman"/>
          <w:sz w:val="24"/>
          <w:szCs w:val="24"/>
        </w:rPr>
        <w:t>,</w:t>
      </w:r>
      <w:r w:rsidRPr="00CD64CB">
        <w:rPr>
          <w:rFonts w:ascii="Times New Roman" w:hAnsi="Times New Roman" w:cs="Times New Roman"/>
          <w:sz w:val="24"/>
          <w:szCs w:val="24"/>
        </w:rPr>
        <w:t xml:space="preserve"> </w:t>
      </w:r>
      <w:proofErr w:type="spellStart"/>
      <w:r w:rsidRPr="00CD64CB">
        <w:rPr>
          <w:rFonts w:ascii="Times New Roman" w:hAnsi="Times New Roman" w:cs="Times New Roman"/>
          <w:sz w:val="24"/>
          <w:szCs w:val="24"/>
        </w:rPr>
        <w:t>Winrow</w:t>
      </w:r>
      <w:proofErr w:type="spellEnd"/>
      <w:r>
        <w:rPr>
          <w:rFonts w:ascii="Times New Roman" w:hAnsi="Times New Roman" w:cs="Times New Roman"/>
          <w:sz w:val="24"/>
          <w:szCs w:val="24"/>
        </w:rPr>
        <w:t>, 2010, pp306-311)</w:t>
      </w:r>
    </w:p>
    <w:p w14:paraId="7A4A40C0" w14:textId="77777777" w:rsidR="00DA3C58" w:rsidRDefault="00DA3C58" w:rsidP="00DA3C58">
      <w:pPr>
        <w:rPr>
          <w:rFonts w:ascii="Times New Roman" w:hAnsi="Times New Roman" w:cs="Times New Roman"/>
          <w:sz w:val="24"/>
          <w:szCs w:val="24"/>
        </w:rPr>
      </w:pPr>
    </w:p>
    <w:p w14:paraId="0DA2F685" w14:textId="77777777" w:rsidR="00DA3C58" w:rsidRDefault="00DA3C58" w:rsidP="00DA3C58">
      <w:pPr>
        <w:rPr>
          <w:rFonts w:ascii="Times New Roman" w:hAnsi="Times New Roman" w:cs="Times New Roman"/>
          <w:sz w:val="24"/>
          <w:szCs w:val="24"/>
        </w:rPr>
      </w:pPr>
    </w:p>
    <w:p w14:paraId="3FD80E07" w14:textId="77777777" w:rsidR="00DA3C58" w:rsidRDefault="00DA3C58" w:rsidP="00DA3C58">
      <w:pPr>
        <w:rPr>
          <w:rFonts w:ascii="Times New Roman" w:hAnsi="Times New Roman" w:cs="Times New Roman"/>
          <w:sz w:val="24"/>
          <w:szCs w:val="24"/>
        </w:rPr>
      </w:pPr>
    </w:p>
    <w:p w14:paraId="5E9F07D8" w14:textId="77777777" w:rsidR="00DA3C58" w:rsidRDefault="00DA3C58" w:rsidP="00DA3C58">
      <w:pPr>
        <w:rPr>
          <w:rFonts w:ascii="Times New Roman" w:hAnsi="Times New Roman" w:cs="Times New Roman"/>
          <w:sz w:val="24"/>
          <w:szCs w:val="24"/>
        </w:rPr>
      </w:pPr>
    </w:p>
    <w:p w14:paraId="15FCD97D" w14:textId="77777777" w:rsidR="00DA3C58" w:rsidRDefault="00DA3C58" w:rsidP="00DA3C58">
      <w:pPr>
        <w:rPr>
          <w:rFonts w:ascii="Times New Roman" w:hAnsi="Times New Roman" w:cs="Times New Roman"/>
          <w:sz w:val="24"/>
          <w:szCs w:val="24"/>
        </w:rPr>
      </w:pPr>
    </w:p>
    <w:p w14:paraId="20305918" w14:textId="77777777" w:rsidR="00DA3C58" w:rsidRDefault="00DA3C58" w:rsidP="00DA3C58">
      <w:pPr>
        <w:rPr>
          <w:rFonts w:ascii="Times New Roman" w:hAnsi="Times New Roman" w:cs="Times New Roman"/>
          <w:sz w:val="24"/>
          <w:szCs w:val="24"/>
        </w:rPr>
      </w:pPr>
    </w:p>
    <w:p w14:paraId="79D6A889" w14:textId="77777777" w:rsidR="00DA3C58" w:rsidRDefault="00DA3C58" w:rsidP="00DA3C58">
      <w:pPr>
        <w:rPr>
          <w:rFonts w:ascii="Times New Roman" w:hAnsi="Times New Roman" w:cs="Times New Roman"/>
          <w:sz w:val="24"/>
          <w:szCs w:val="24"/>
        </w:rPr>
      </w:pPr>
    </w:p>
    <w:p w14:paraId="3B0C802A" w14:textId="77777777" w:rsidR="00DA3C58" w:rsidRDefault="00DA3C58" w:rsidP="00DA3C58">
      <w:pPr>
        <w:rPr>
          <w:rFonts w:ascii="Times New Roman" w:hAnsi="Times New Roman" w:cs="Times New Roman"/>
          <w:sz w:val="24"/>
          <w:szCs w:val="24"/>
        </w:rPr>
      </w:pPr>
    </w:p>
    <w:p w14:paraId="699D906A" w14:textId="77777777" w:rsidR="00DA3C58" w:rsidRDefault="00DA3C58" w:rsidP="00DA3C58">
      <w:pPr>
        <w:rPr>
          <w:rFonts w:ascii="Times New Roman" w:hAnsi="Times New Roman" w:cs="Times New Roman"/>
          <w:sz w:val="24"/>
          <w:szCs w:val="24"/>
        </w:rPr>
      </w:pPr>
    </w:p>
    <w:p w14:paraId="5CBA2572" w14:textId="77777777" w:rsidR="00DA3C58" w:rsidRDefault="00DA3C58" w:rsidP="00DA3C58">
      <w:pPr>
        <w:rPr>
          <w:rFonts w:ascii="Times New Roman" w:hAnsi="Times New Roman" w:cs="Times New Roman"/>
          <w:sz w:val="24"/>
          <w:szCs w:val="24"/>
        </w:rPr>
      </w:pPr>
    </w:p>
    <w:p w14:paraId="6C3B78AD" w14:textId="77777777" w:rsidR="00DA3C58" w:rsidRDefault="00DA3C58" w:rsidP="00DA3C58">
      <w:pPr>
        <w:rPr>
          <w:rFonts w:ascii="Times New Roman" w:hAnsi="Times New Roman" w:cs="Times New Roman"/>
          <w:sz w:val="24"/>
          <w:szCs w:val="24"/>
        </w:rPr>
      </w:pPr>
    </w:p>
    <w:p w14:paraId="40918520" w14:textId="77777777" w:rsidR="00DA3C58" w:rsidRDefault="00DA3C58" w:rsidP="00DA3C58">
      <w:pPr>
        <w:rPr>
          <w:rFonts w:ascii="Times New Roman" w:hAnsi="Times New Roman" w:cs="Times New Roman"/>
          <w:sz w:val="24"/>
          <w:szCs w:val="24"/>
        </w:rPr>
      </w:pPr>
    </w:p>
    <w:p w14:paraId="29ACF544" w14:textId="77777777" w:rsidR="00DA3C58" w:rsidRDefault="00DA3C58" w:rsidP="00DA3C58">
      <w:pPr>
        <w:rPr>
          <w:rFonts w:ascii="Times New Roman" w:hAnsi="Times New Roman" w:cs="Times New Roman"/>
          <w:sz w:val="24"/>
          <w:szCs w:val="24"/>
        </w:rPr>
      </w:pPr>
    </w:p>
    <w:p w14:paraId="6B4A06F8" w14:textId="77777777" w:rsidR="00DA3C58" w:rsidRDefault="00DA3C58" w:rsidP="00DA3C58">
      <w:pPr>
        <w:rPr>
          <w:rFonts w:ascii="Times New Roman" w:hAnsi="Times New Roman" w:cs="Times New Roman"/>
          <w:sz w:val="24"/>
          <w:szCs w:val="24"/>
        </w:rPr>
      </w:pPr>
    </w:p>
    <w:p w14:paraId="11FA4D0F" w14:textId="77777777" w:rsidR="00DA3C58" w:rsidRDefault="00DA3C58" w:rsidP="00DA3C58">
      <w:pPr>
        <w:rPr>
          <w:rFonts w:ascii="Times New Roman" w:hAnsi="Times New Roman" w:cs="Times New Roman"/>
          <w:sz w:val="24"/>
          <w:szCs w:val="24"/>
        </w:rPr>
      </w:pPr>
    </w:p>
    <w:p w14:paraId="4A6B00C1" w14:textId="77777777" w:rsidR="00DA3C58" w:rsidRDefault="00DA3C58" w:rsidP="00DA3C58">
      <w:pPr>
        <w:rPr>
          <w:rFonts w:ascii="Times New Roman" w:hAnsi="Times New Roman" w:cs="Times New Roman"/>
          <w:sz w:val="24"/>
          <w:szCs w:val="24"/>
        </w:rPr>
      </w:pPr>
    </w:p>
    <w:p w14:paraId="0608D0D2" w14:textId="77777777" w:rsidR="00DA3C58" w:rsidRDefault="00DA3C58" w:rsidP="00DA3C58">
      <w:pPr>
        <w:rPr>
          <w:rFonts w:ascii="Times New Roman" w:hAnsi="Times New Roman" w:cs="Times New Roman"/>
          <w:sz w:val="24"/>
          <w:szCs w:val="24"/>
        </w:rPr>
      </w:pPr>
    </w:p>
    <w:p w14:paraId="1B3FC090" w14:textId="77777777" w:rsidR="00DA3C58" w:rsidRDefault="00DA3C58" w:rsidP="00DA3C58">
      <w:pPr>
        <w:rPr>
          <w:rFonts w:ascii="Times New Roman" w:hAnsi="Times New Roman" w:cs="Times New Roman"/>
          <w:sz w:val="24"/>
          <w:szCs w:val="24"/>
        </w:rPr>
      </w:pPr>
    </w:p>
    <w:p w14:paraId="77CB1798" w14:textId="77777777" w:rsidR="00DA3C58" w:rsidRDefault="00DA3C58" w:rsidP="00DA3C58">
      <w:pPr>
        <w:rPr>
          <w:rFonts w:ascii="Times New Roman" w:hAnsi="Times New Roman" w:cs="Times New Roman"/>
          <w:sz w:val="24"/>
          <w:szCs w:val="24"/>
        </w:rPr>
      </w:pPr>
    </w:p>
    <w:p w14:paraId="455526C4" w14:textId="77777777" w:rsidR="00DA3C58" w:rsidRDefault="00DA3C58" w:rsidP="00DA3C58">
      <w:pPr>
        <w:rPr>
          <w:rFonts w:ascii="Times New Roman" w:hAnsi="Times New Roman" w:cs="Times New Roman"/>
          <w:sz w:val="24"/>
          <w:szCs w:val="24"/>
        </w:rPr>
      </w:pPr>
    </w:p>
    <w:p w14:paraId="6EBD137A" w14:textId="77777777" w:rsidR="00DA3C58" w:rsidRDefault="00DA3C58" w:rsidP="00DA3C58">
      <w:pPr>
        <w:rPr>
          <w:rFonts w:ascii="Times New Roman" w:hAnsi="Times New Roman" w:cs="Times New Roman"/>
          <w:sz w:val="24"/>
          <w:szCs w:val="24"/>
        </w:rPr>
      </w:pPr>
    </w:p>
    <w:p w14:paraId="66A12D33" w14:textId="77777777" w:rsidR="00DA3C58" w:rsidRDefault="00DA3C58" w:rsidP="00DA3C58">
      <w:pPr>
        <w:rPr>
          <w:rFonts w:ascii="Times New Roman" w:hAnsi="Times New Roman" w:cs="Times New Roman"/>
          <w:sz w:val="24"/>
          <w:szCs w:val="24"/>
        </w:rPr>
      </w:pPr>
    </w:p>
    <w:p w14:paraId="504FDD5C" w14:textId="77777777" w:rsidR="00DA3C58" w:rsidRDefault="00DA3C58" w:rsidP="00DA3C58">
      <w:pPr>
        <w:rPr>
          <w:rFonts w:ascii="Times New Roman" w:hAnsi="Times New Roman" w:cs="Times New Roman"/>
          <w:sz w:val="24"/>
          <w:szCs w:val="24"/>
        </w:rPr>
      </w:pPr>
    </w:p>
    <w:p w14:paraId="22EBF87A" w14:textId="77777777" w:rsidR="00DA3C58" w:rsidRDefault="00DA3C58" w:rsidP="00DA3C58">
      <w:pPr>
        <w:rPr>
          <w:rFonts w:ascii="Times New Roman" w:hAnsi="Times New Roman" w:cs="Times New Roman"/>
          <w:sz w:val="24"/>
          <w:szCs w:val="24"/>
        </w:rPr>
      </w:pPr>
    </w:p>
    <w:p w14:paraId="51A822EE" w14:textId="77777777" w:rsidR="00DA3C58" w:rsidRDefault="00DA3C58" w:rsidP="00DA3C58">
      <w:pPr>
        <w:rPr>
          <w:rFonts w:ascii="Times New Roman" w:hAnsi="Times New Roman" w:cs="Times New Roman"/>
          <w:sz w:val="24"/>
          <w:szCs w:val="24"/>
        </w:rPr>
      </w:pPr>
    </w:p>
    <w:p w14:paraId="3A50F0A8" w14:textId="77777777" w:rsidR="00DA3C58" w:rsidRDefault="00DA3C58" w:rsidP="00DA3C58">
      <w:pPr>
        <w:rPr>
          <w:rFonts w:ascii="Times New Roman" w:hAnsi="Times New Roman" w:cs="Times New Roman"/>
          <w:sz w:val="24"/>
          <w:szCs w:val="24"/>
        </w:rPr>
      </w:pPr>
    </w:p>
    <w:p w14:paraId="4E2D41F6" w14:textId="77777777" w:rsidR="00DA3C58" w:rsidRDefault="00DA3C58" w:rsidP="00DA3C58">
      <w:pPr>
        <w:rPr>
          <w:rFonts w:ascii="Times New Roman" w:hAnsi="Times New Roman" w:cs="Times New Roman"/>
          <w:sz w:val="24"/>
          <w:szCs w:val="24"/>
        </w:rPr>
      </w:pPr>
    </w:p>
    <w:p w14:paraId="3948478B" w14:textId="77777777" w:rsidR="00DA3C58" w:rsidRDefault="00DA3C58" w:rsidP="00DA3C58">
      <w:pPr>
        <w:rPr>
          <w:rFonts w:ascii="Times New Roman" w:hAnsi="Times New Roman" w:cs="Times New Roman"/>
          <w:sz w:val="24"/>
          <w:szCs w:val="24"/>
        </w:rPr>
      </w:pPr>
    </w:p>
    <w:p w14:paraId="24ED7CC9" w14:textId="77777777" w:rsidR="00DA3C58" w:rsidRDefault="00DA3C58" w:rsidP="00DA3C58">
      <w:pPr>
        <w:rPr>
          <w:rFonts w:ascii="Times New Roman" w:hAnsi="Times New Roman" w:cs="Times New Roman"/>
          <w:sz w:val="24"/>
          <w:szCs w:val="24"/>
        </w:rPr>
      </w:pPr>
    </w:p>
    <w:p w14:paraId="45D8E3F7" w14:textId="77777777" w:rsidR="00DA3C58" w:rsidRDefault="00DA3C58" w:rsidP="00DA3C58">
      <w:pPr>
        <w:rPr>
          <w:rFonts w:ascii="Times New Roman" w:hAnsi="Times New Roman" w:cs="Times New Roman"/>
          <w:sz w:val="24"/>
          <w:szCs w:val="24"/>
        </w:rPr>
      </w:pPr>
    </w:p>
    <w:p w14:paraId="2CAE565F" w14:textId="77777777" w:rsidR="00DA3C58" w:rsidRDefault="00DA3C58" w:rsidP="00DA3C58">
      <w:pPr>
        <w:rPr>
          <w:rFonts w:ascii="Times New Roman" w:hAnsi="Times New Roman" w:cs="Times New Roman"/>
          <w:sz w:val="24"/>
          <w:szCs w:val="24"/>
        </w:rPr>
      </w:pPr>
    </w:p>
    <w:p w14:paraId="3734339C" w14:textId="77777777" w:rsidR="00DA3C58" w:rsidRDefault="00DA3C58" w:rsidP="00DA3C58">
      <w:pPr>
        <w:rPr>
          <w:rFonts w:ascii="Times New Roman" w:hAnsi="Times New Roman" w:cs="Times New Roman"/>
          <w:sz w:val="24"/>
          <w:szCs w:val="24"/>
        </w:rPr>
      </w:pPr>
    </w:p>
    <w:p w14:paraId="68ACAAE1" w14:textId="77777777" w:rsidR="00DA3C58" w:rsidRDefault="00DA3C58" w:rsidP="00DA3C58">
      <w:pPr>
        <w:rPr>
          <w:rFonts w:ascii="Times New Roman" w:hAnsi="Times New Roman" w:cs="Times New Roman"/>
          <w:sz w:val="24"/>
          <w:szCs w:val="24"/>
        </w:rPr>
      </w:pPr>
    </w:p>
    <w:p w14:paraId="43247751" w14:textId="77777777" w:rsidR="00DA3C58" w:rsidRDefault="00DA3C58" w:rsidP="00DA3C58">
      <w:pPr>
        <w:rPr>
          <w:rFonts w:ascii="Times New Roman" w:hAnsi="Times New Roman" w:cs="Times New Roman"/>
          <w:sz w:val="24"/>
          <w:szCs w:val="24"/>
        </w:rPr>
      </w:pPr>
    </w:p>
    <w:p w14:paraId="690248BF" w14:textId="77777777" w:rsidR="00DA3C58" w:rsidRDefault="00DA3C58" w:rsidP="00DA3C58">
      <w:pPr>
        <w:rPr>
          <w:rFonts w:ascii="Times New Roman" w:hAnsi="Times New Roman" w:cs="Times New Roman"/>
          <w:sz w:val="24"/>
          <w:szCs w:val="24"/>
        </w:rPr>
      </w:pPr>
    </w:p>
    <w:p w14:paraId="17ADBDED" w14:textId="77777777" w:rsidR="00DA3C58" w:rsidRDefault="00DA3C58" w:rsidP="00DA3C58">
      <w:pPr>
        <w:rPr>
          <w:rFonts w:ascii="Times New Roman" w:hAnsi="Times New Roman" w:cs="Times New Roman"/>
          <w:sz w:val="24"/>
          <w:szCs w:val="24"/>
        </w:rPr>
      </w:pPr>
    </w:p>
    <w:p w14:paraId="7F5BEE35" w14:textId="77777777" w:rsidR="00DA3C58" w:rsidRDefault="00DA3C58" w:rsidP="00DA3C58">
      <w:pPr>
        <w:rPr>
          <w:rFonts w:ascii="Times New Roman" w:hAnsi="Times New Roman" w:cs="Times New Roman"/>
          <w:sz w:val="24"/>
          <w:szCs w:val="24"/>
        </w:rPr>
      </w:pPr>
    </w:p>
    <w:p w14:paraId="04CE618A" w14:textId="77777777" w:rsidR="00DA3C58" w:rsidRDefault="00DA3C58" w:rsidP="00DA3C58">
      <w:pPr>
        <w:rPr>
          <w:rFonts w:ascii="Times New Roman" w:hAnsi="Times New Roman" w:cs="Times New Roman"/>
          <w:sz w:val="24"/>
          <w:szCs w:val="24"/>
        </w:rPr>
      </w:pPr>
    </w:p>
    <w:p w14:paraId="7C80AF64" w14:textId="77777777" w:rsidR="00DA3C58" w:rsidRPr="00407345" w:rsidRDefault="00DA3C58" w:rsidP="00DA3C58">
      <w:pPr>
        <w:pStyle w:val="1"/>
        <w:rPr>
          <w:rFonts w:ascii="Times New Roman" w:hAnsi="Times New Roman" w:cs="Times New Roman"/>
          <w:b w:val="0"/>
          <w:bCs w:val="0"/>
          <w:sz w:val="24"/>
          <w:szCs w:val="24"/>
        </w:rPr>
      </w:pPr>
      <w:bookmarkStart w:id="12" w:name="_Toc25696034"/>
      <w:r w:rsidRPr="00407345">
        <w:rPr>
          <w:rFonts w:ascii="Times New Roman" w:hAnsi="Times New Roman" w:cs="Times New Roman" w:hint="eastAsia"/>
          <w:sz w:val="24"/>
          <w:szCs w:val="24"/>
        </w:rPr>
        <w:lastRenderedPageBreak/>
        <w:t>3</w:t>
      </w:r>
      <w:r w:rsidRPr="00407345">
        <w:rPr>
          <w:rFonts w:ascii="Times New Roman" w:hAnsi="Times New Roman" w:cs="Times New Roman"/>
          <w:sz w:val="24"/>
          <w:szCs w:val="24"/>
        </w:rPr>
        <w:t>.0 Main body</w:t>
      </w:r>
      <w:bookmarkEnd w:id="12"/>
      <w:r w:rsidRPr="00407345">
        <w:rPr>
          <w:rFonts w:ascii="Times New Roman" w:hAnsi="Times New Roman" w:cs="Times New Roman"/>
          <w:sz w:val="24"/>
          <w:szCs w:val="24"/>
        </w:rPr>
        <w:t xml:space="preserve"> </w:t>
      </w:r>
    </w:p>
    <w:p w14:paraId="6FD57B5F" w14:textId="77777777" w:rsidR="00DA3C58" w:rsidRDefault="00DA3C58" w:rsidP="00DA3C58">
      <w:pPr>
        <w:tabs>
          <w:tab w:val="left" w:pos="4803"/>
        </w:tabs>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 xml:space="preserve">n </w:t>
      </w:r>
      <w:r>
        <w:rPr>
          <w:rFonts w:ascii="Times New Roman" w:hAnsi="Times New Roman" w:cs="Times New Roman"/>
          <w:sz w:val="24"/>
          <w:szCs w:val="24"/>
        </w:rPr>
        <w:t xml:space="preserve">this section, the report supplies some examples to prove Lidl belong to cost leadership. Then, it discusses the reasons why Lidl belongs to this strategy. Lastly, the report provides advantages and disadvantages of cost leadership. </w:t>
      </w:r>
    </w:p>
    <w:p w14:paraId="6BEAE904" w14:textId="77777777" w:rsidR="00DA3C58" w:rsidRDefault="00DA3C58" w:rsidP="00DA3C58">
      <w:pPr>
        <w:tabs>
          <w:tab w:val="left" w:pos="4803"/>
        </w:tabs>
        <w:rPr>
          <w:rFonts w:ascii="Times New Roman" w:hAnsi="Times New Roman" w:cs="Times New Roman"/>
          <w:sz w:val="24"/>
          <w:szCs w:val="24"/>
        </w:rPr>
      </w:pPr>
    </w:p>
    <w:p w14:paraId="2DFA21E2" w14:textId="77777777" w:rsidR="00DA3C58" w:rsidRPr="0008057E" w:rsidRDefault="00DA3C58" w:rsidP="00DA3C58">
      <w:pPr>
        <w:pStyle w:val="2"/>
        <w:rPr>
          <w:rFonts w:ascii="Times New Roman" w:hAnsi="Times New Roman" w:cs="Times New Roman"/>
          <w:b w:val="0"/>
          <w:bCs w:val="0"/>
          <w:sz w:val="24"/>
          <w:szCs w:val="24"/>
        </w:rPr>
      </w:pPr>
      <w:bookmarkStart w:id="13" w:name="_Toc25696035"/>
      <w:r w:rsidRPr="006F4C2E">
        <w:rPr>
          <w:rFonts w:ascii="Times New Roman" w:hAnsi="Times New Roman" w:cs="Times New Roman" w:hint="eastAsia"/>
          <w:sz w:val="24"/>
          <w:szCs w:val="24"/>
        </w:rPr>
        <w:t>3</w:t>
      </w:r>
      <w:r w:rsidRPr="006F4C2E">
        <w:rPr>
          <w:rFonts w:ascii="Times New Roman" w:hAnsi="Times New Roman" w:cs="Times New Roman"/>
          <w:sz w:val="24"/>
          <w:szCs w:val="24"/>
        </w:rPr>
        <w:t>.1 Implementation of the strategy</w:t>
      </w:r>
      <w:bookmarkEnd w:id="13"/>
    </w:p>
    <w:p w14:paraId="6FF2B670" w14:textId="77777777" w:rsidR="00DA3C58" w:rsidRDefault="00DA3C58" w:rsidP="00DA3C58">
      <w:pPr>
        <w:tabs>
          <w:tab w:val="left" w:pos="4803"/>
        </w:tabs>
        <w:rPr>
          <w:rFonts w:ascii="Times New Roman" w:hAnsi="Times New Roman" w:cs="Times New Roman"/>
          <w:sz w:val="24"/>
          <w:szCs w:val="24"/>
        </w:rPr>
      </w:pPr>
      <w:r>
        <w:rPr>
          <w:rFonts w:ascii="Times New Roman" w:hAnsi="Times New Roman" w:cs="Times New Roman"/>
          <w:sz w:val="24"/>
          <w:szCs w:val="24"/>
        </w:rPr>
        <w:t>In Lidl, cost leadership is the most important strategy through whole company. The main substance of it is the company uses the lowest cost in producing, delivering, employing and other operation. The company who uses this strategy must has large extent, utilize economies of scale and provide products which can satisfied customer’s need. Lidl does not need to set the lowest price. They just need to pay attention to decrease the price of producing. Although, they set same price with competitors, they also can get higher profit.</w:t>
      </w:r>
    </w:p>
    <w:p w14:paraId="4D4DD0A3" w14:textId="77777777" w:rsidR="00DA3C58" w:rsidRDefault="00DA3C58" w:rsidP="00DA3C58">
      <w:pPr>
        <w:tabs>
          <w:tab w:val="left" w:pos="4803"/>
        </w:tabs>
        <w:rPr>
          <w:rFonts w:ascii="Times New Roman" w:hAnsi="Times New Roman" w:cs="Times New Roman"/>
          <w:sz w:val="24"/>
          <w:szCs w:val="24"/>
        </w:rPr>
      </w:pPr>
    </w:p>
    <w:p w14:paraId="3D49D10F" w14:textId="77777777" w:rsidR="00DA3C58" w:rsidRPr="002D1A69" w:rsidRDefault="00DA3C58" w:rsidP="00DA3C58">
      <w:pPr>
        <w:pStyle w:val="3"/>
        <w:rPr>
          <w:rFonts w:ascii="Times New Roman" w:hAnsi="Times New Roman" w:cs="Times New Roman"/>
          <w:b w:val="0"/>
          <w:bCs w:val="0"/>
          <w:sz w:val="24"/>
          <w:szCs w:val="24"/>
        </w:rPr>
      </w:pPr>
      <w:bookmarkStart w:id="14" w:name="_Toc25696036"/>
      <w:r w:rsidRPr="002D1A69">
        <w:rPr>
          <w:rFonts w:ascii="Times New Roman" w:hAnsi="Times New Roman" w:cs="Times New Roman"/>
          <w:sz w:val="24"/>
          <w:szCs w:val="24"/>
        </w:rPr>
        <w:t>3.1.</w:t>
      </w:r>
      <w:r>
        <w:rPr>
          <w:rFonts w:ascii="Times New Roman" w:hAnsi="Times New Roman" w:cs="Times New Roman"/>
          <w:sz w:val="24"/>
          <w:szCs w:val="24"/>
        </w:rPr>
        <w:t>1</w:t>
      </w:r>
      <w:r w:rsidRPr="002D1A69">
        <w:rPr>
          <w:rFonts w:ascii="Times New Roman" w:hAnsi="Times New Roman" w:cs="Times New Roman"/>
          <w:sz w:val="24"/>
          <w:szCs w:val="24"/>
        </w:rPr>
        <w:t xml:space="preserve"> </w:t>
      </w:r>
      <w:r>
        <w:rPr>
          <w:rFonts w:ascii="Times New Roman" w:hAnsi="Times New Roman" w:cs="Times New Roman"/>
          <w:sz w:val="24"/>
          <w:szCs w:val="24"/>
        </w:rPr>
        <w:t>Utilizing employees</w:t>
      </w:r>
      <w:bookmarkEnd w:id="14"/>
    </w:p>
    <w:p w14:paraId="53E6101A" w14:textId="77777777" w:rsidR="00DA3C58" w:rsidRDefault="00DA3C58" w:rsidP="00DA3C58">
      <w:pPr>
        <w:tabs>
          <w:tab w:val="left" w:pos="4803"/>
        </w:tabs>
        <w:rPr>
          <w:rFonts w:ascii="Times New Roman" w:hAnsi="Times New Roman" w:cs="Times New Roman"/>
          <w:sz w:val="24"/>
          <w:szCs w:val="24"/>
        </w:rPr>
      </w:pPr>
      <w:r>
        <w:rPr>
          <w:rFonts w:ascii="Times New Roman" w:hAnsi="Times New Roman" w:cs="Times New Roman"/>
          <w:sz w:val="24"/>
          <w:szCs w:val="24"/>
        </w:rPr>
        <w:t xml:space="preserve">In employee aspect, Lidl provides high wage to their employees. Since </w:t>
      </w:r>
      <w:r w:rsidRPr="00F16A9C">
        <w:rPr>
          <w:rFonts w:ascii="Times New Roman" w:hAnsi="Times New Roman" w:cs="Times New Roman"/>
          <w:sz w:val="24"/>
          <w:szCs w:val="24"/>
        </w:rPr>
        <w:t>1st March 2019,</w:t>
      </w:r>
      <w:r>
        <w:rPr>
          <w:rFonts w:ascii="Times New Roman" w:hAnsi="Times New Roman" w:cs="Times New Roman"/>
          <w:sz w:val="24"/>
          <w:szCs w:val="24"/>
        </w:rPr>
        <w:t xml:space="preserve"> the entry level wages in Lidl increases from </w:t>
      </w:r>
      <w:r w:rsidRPr="00A46F26">
        <w:rPr>
          <w:rFonts w:ascii="Times New Roman" w:hAnsi="Times New Roman" w:cs="Times New Roman" w:hint="eastAsia"/>
          <w:sz w:val="24"/>
          <w:szCs w:val="24"/>
        </w:rPr>
        <w:t>£</w:t>
      </w:r>
      <w:r w:rsidRPr="00A46F26">
        <w:rPr>
          <w:rFonts w:ascii="Times New Roman" w:hAnsi="Times New Roman" w:cs="Times New Roman"/>
          <w:sz w:val="24"/>
          <w:szCs w:val="24"/>
        </w:rPr>
        <w:t xml:space="preserve">8.75 to £9.00 per hour </w:t>
      </w:r>
      <w:r>
        <w:rPr>
          <w:rFonts w:ascii="Times New Roman" w:hAnsi="Times New Roman" w:cs="Times New Roman"/>
          <w:sz w:val="24"/>
          <w:szCs w:val="24"/>
        </w:rPr>
        <w:t xml:space="preserve">where Lidl is </w:t>
      </w:r>
      <w:r w:rsidRPr="00A46F26">
        <w:rPr>
          <w:rFonts w:ascii="Times New Roman" w:hAnsi="Times New Roman" w:cs="Times New Roman"/>
          <w:sz w:val="24"/>
          <w:szCs w:val="24"/>
        </w:rPr>
        <w:t>outside of London and</w:t>
      </w:r>
      <w:r>
        <w:rPr>
          <w:rFonts w:ascii="Times New Roman" w:hAnsi="Times New Roman" w:cs="Times New Roman"/>
          <w:sz w:val="24"/>
          <w:szCs w:val="24"/>
        </w:rPr>
        <w:t xml:space="preserve"> the wages increase from</w:t>
      </w:r>
      <w:r w:rsidRPr="00A46F26">
        <w:rPr>
          <w:rFonts w:ascii="Times New Roman" w:hAnsi="Times New Roman" w:cs="Times New Roman"/>
          <w:sz w:val="24"/>
          <w:szCs w:val="24"/>
        </w:rPr>
        <w:t xml:space="preserve"> £10.20 to £10.55 per hour </w:t>
      </w:r>
      <w:r>
        <w:rPr>
          <w:rFonts w:ascii="Times New Roman" w:hAnsi="Times New Roman" w:cs="Times New Roman"/>
          <w:sz w:val="24"/>
          <w:szCs w:val="24"/>
        </w:rPr>
        <w:t xml:space="preserve">where Lidl </w:t>
      </w:r>
      <w:r w:rsidRPr="00A46F26">
        <w:rPr>
          <w:rFonts w:ascii="Times New Roman" w:hAnsi="Times New Roman" w:cs="Times New Roman"/>
          <w:sz w:val="24"/>
          <w:szCs w:val="24"/>
        </w:rPr>
        <w:t>within the M25.</w:t>
      </w:r>
      <w:r>
        <w:rPr>
          <w:rFonts w:ascii="Times New Roman" w:hAnsi="Times New Roman" w:cs="Times New Roman"/>
          <w:sz w:val="24"/>
          <w:szCs w:val="24"/>
        </w:rPr>
        <w:t xml:space="preserve"> Lidl also increases other level wages to assure the salary level in fair condition. The wage level in Lidl is higher than competitors. The high salary can impetus their employees to work harder to achieve company’s achievement. (Lidl, 2019)</w:t>
      </w:r>
    </w:p>
    <w:p w14:paraId="3C04A59D" w14:textId="77777777" w:rsidR="00DA3C58" w:rsidRDefault="00DA3C58" w:rsidP="00DA3C58">
      <w:pPr>
        <w:tabs>
          <w:tab w:val="left" w:pos="4803"/>
        </w:tabs>
        <w:rPr>
          <w:rFonts w:ascii="Times New Roman" w:hAnsi="Times New Roman" w:cs="Times New Roman"/>
          <w:sz w:val="24"/>
          <w:szCs w:val="24"/>
        </w:rPr>
      </w:pPr>
    </w:p>
    <w:p w14:paraId="19524EA8" w14:textId="77777777" w:rsidR="00DA3C58" w:rsidRDefault="00DA3C58" w:rsidP="00DA3C58">
      <w:pPr>
        <w:tabs>
          <w:tab w:val="left" w:pos="4803"/>
        </w:tabs>
        <w:rPr>
          <w:rFonts w:ascii="Times New Roman" w:hAnsi="Times New Roman" w:cs="Times New Roman"/>
          <w:sz w:val="24"/>
          <w:szCs w:val="24"/>
        </w:rPr>
      </w:pPr>
      <w:r>
        <w:rPr>
          <w:rFonts w:ascii="Times New Roman" w:hAnsi="Times New Roman" w:cs="Times New Roman"/>
          <w:sz w:val="24"/>
          <w:szCs w:val="24"/>
        </w:rPr>
        <w:t>But Lidl is very serious for their employees. They need to get high strength training for all occupation. The main factor of that is Lidl want to utilize all employees to do all vocations. Anyone can do well in it. Comparing Lidl with Tesco, Tesco employees wear different suite that means they have different vocation. They only need to do things which include in their department. Through this method, Lidl can thrift their recruitment cost. Although, Lidl pays high wages in every level employee. That increases employee’s efficiency to descend cost. (</w:t>
      </w:r>
      <w:r w:rsidRPr="00CA34F2">
        <w:rPr>
          <w:rFonts w:ascii="Times New Roman" w:hAnsi="Times New Roman" w:cs="Times New Roman"/>
          <w:sz w:val="24"/>
          <w:szCs w:val="24"/>
        </w:rPr>
        <w:t>Stewart</w:t>
      </w:r>
      <w:r w:rsidRPr="005A3602">
        <w:rPr>
          <w:rFonts w:ascii="Times New Roman" w:hAnsi="Times New Roman" w:cs="Times New Roman"/>
          <w:sz w:val="24"/>
          <w:szCs w:val="24"/>
        </w:rPr>
        <w:t xml:space="preserve">, </w:t>
      </w:r>
      <w:r>
        <w:rPr>
          <w:rFonts w:ascii="Times New Roman" w:hAnsi="Times New Roman" w:cs="Times New Roman"/>
          <w:sz w:val="24"/>
          <w:szCs w:val="24"/>
        </w:rPr>
        <w:t>2015)</w:t>
      </w:r>
    </w:p>
    <w:p w14:paraId="05A0359D" w14:textId="77777777" w:rsidR="00DA3C58" w:rsidRDefault="00DA3C58" w:rsidP="00DA3C58">
      <w:pPr>
        <w:tabs>
          <w:tab w:val="left" w:pos="4803"/>
        </w:tabs>
        <w:rPr>
          <w:rFonts w:ascii="Times New Roman" w:hAnsi="Times New Roman" w:cs="Times New Roman"/>
          <w:sz w:val="24"/>
          <w:szCs w:val="24"/>
        </w:rPr>
      </w:pPr>
    </w:p>
    <w:p w14:paraId="6E356C73" w14:textId="77777777" w:rsidR="00DA3C58" w:rsidRDefault="00DA3C58" w:rsidP="00DA3C58">
      <w:pPr>
        <w:tabs>
          <w:tab w:val="left" w:pos="4803"/>
        </w:tabs>
        <w:rPr>
          <w:rFonts w:ascii="Times New Roman" w:hAnsi="Times New Roman" w:cs="Times New Roman"/>
          <w:sz w:val="24"/>
          <w:szCs w:val="24"/>
        </w:rPr>
      </w:pPr>
      <w:r>
        <w:rPr>
          <w:rFonts w:ascii="Times New Roman" w:hAnsi="Times New Roman" w:cs="Times New Roman"/>
          <w:sz w:val="24"/>
          <w:szCs w:val="24"/>
        </w:rPr>
        <w:t>A significant number of employees complain that working in Lidl is busy. They cannot have a good rest. In the feedback, the most frequently appear word is long working hours. Employees truly deem they cannot do heavy strength working for a long time in once.</w:t>
      </w:r>
      <w:r w:rsidRPr="005F4693">
        <w:rPr>
          <w:rFonts w:ascii="Times New Roman" w:hAnsi="Times New Roman" w:cs="Times New Roman"/>
          <w:sz w:val="24"/>
          <w:szCs w:val="24"/>
        </w:rPr>
        <w:t xml:space="preserve"> </w:t>
      </w:r>
      <w:r>
        <w:rPr>
          <w:rFonts w:ascii="Times New Roman" w:hAnsi="Times New Roman" w:cs="Times New Roman"/>
          <w:sz w:val="24"/>
          <w:szCs w:val="24"/>
        </w:rPr>
        <w:t>Loyalty of staff will decrease after a long term. (Lidl, 2019)</w:t>
      </w:r>
    </w:p>
    <w:p w14:paraId="128E5C42" w14:textId="77777777" w:rsidR="00DA3C58" w:rsidRDefault="00DA3C58" w:rsidP="00DA3C58">
      <w:pPr>
        <w:tabs>
          <w:tab w:val="left" w:pos="4803"/>
        </w:tabs>
        <w:rPr>
          <w:rFonts w:ascii="Times New Roman" w:hAnsi="Times New Roman" w:cs="Times New Roman"/>
          <w:sz w:val="24"/>
          <w:szCs w:val="24"/>
        </w:rPr>
      </w:pPr>
      <w:r>
        <w:rPr>
          <w:rFonts w:ascii="Times New Roman" w:hAnsi="Times New Roman" w:cs="Times New Roman"/>
          <w:sz w:val="24"/>
          <w:szCs w:val="24"/>
        </w:rPr>
        <w:t xml:space="preserve">After long time, they maybe will rebel and do not have enough energy to work. That will reduce working efficiency. </w:t>
      </w:r>
    </w:p>
    <w:p w14:paraId="7A7619C7" w14:textId="77777777" w:rsidR="00DA3C58" w:rsidRDefault="00DA3C58" w:rsidP="00DA3C58">
      <w:pPr>
        <w:tabs>
          <w:tab w:val="left" w:pos="4803"/>
        </w:tabs>
        <w:rPr>
          <w:rFonts w:ascii="Times New Roman" w:hAnsi="Times New Roman" w:cs="Times New Roman"/>
          <w:sz w:val="24"/>
          <w:szCs w:val="24"/>
        </w:rPr>
      </w:pPr>
    </w:p>
    <w:p w14:paraId="1FC7E447" w14:textId="77777777" w:rsidR="00DA3C58" w:rsidRPr="00512AF8" w:rsidRDefault="00DA3C58" w:rsidP="00DA3C58">
      <w:pPr>
        <w:pStyle w:val="3"/>
        <w:rPr>
          <w:rFonts w:ascii="Times New Roman" w:hAnsi="Times New Roman" w:cs="Times New Roman"/>
          <w:b w:val="0"/>
          <w:bCs w:val="0"/>
          <w:sz w:val="24"/>
          <w:szCs w:val="24"/>
        </w:rPr>
      </w:pPr>
      <w:bookmarkStart w:id="15" w:name="_Toc25696037"/>
      <w:r w:rsidRPr="00512AF8">
        <w:rPr>
          <w:rFonts w:ascii="Times New Roman" w:hAnsi="Times New Roman" w:cs="Times New Roman" w:hint="eastAsia"/>
          <w:sz w:val="24"/>
          <w:szCs w:val="24"/>
        </w:rPr>
        <w:lastRenderedPageBreak/>
        <w:t>3</w:t>
      </w:r>
      <w:r w:rsidRPr="00512AF8">
        <w:rPr>
          <w:rFonts w:ascii="Times New Roman" w:hAnsi="Times New Roman" w:cs="Times New Roman"/>
          <w:sz w:val="24"/>
          <w:szCs w:val="24"/>
        </w:rPr>
        <w:t xml:space="preserve">.1.2 </w:t>
      </w:r>
      <w:r>
        <w:rPr>
          <w:rFonts w:ascii="Times New Roman" w:hAnsi="Times New Roman" w:cs="Times New Roman"/>
          <w:sz w:val="24"/>
          <w:szCs w:val="24"/>
        </w:rPr>
        <w:t>Thrifting facilities</w:t>
      </w:r>
      <w:bookmarkEnd w:id="15"/>
    </w:p>
    <w:p w14:paraId="528D2A5E" w14:textId="77777777" w:rsidR="00DA3C58" w:rsidRDefault="00DA3C58" w:rsidP="00DA3C58">
      <w:pPr>
        <w:tabs>
          <w:tab w:val="left" w:pos="4803"/>
        </w:tabs>
        <w:rPr>
          <w:rFonts w:ascii="Times New Roman" w:hAnsi="Times New Roman" w:cs="Times New Roman"/>
          <w:sz w:val="24"/>
          <w:szCs w:val="24"/>
        </w:rPr>
      </w:pPr>
      <w:r>
        <w:rPr>
          <w:rFonts w:ascii="Times New Roman" w:hAnsi="Times New Roman" w:cs="Times New Roman"/>
          <w:sz w:val="24"/>
          <w:szCs w:val="24"/>
        </w:rPr>
        <w:t>Secondly, Lidl does not use plastic box and other facilities to hold fruits and vegetables. They just hold them by cartons. But it looks clean and neat which does not make people feel nasty and uncomfortable. In this method, Lidl can thrift capital which is cost to buy facilities. In other supermarkets, such as, Tesco, Walmart and Aldi. They remain fruits and vegetables in boxes and set in refrigerators. Lidl needs to ensure their fruits save in a fresh condition. Therefore, employees should to check them every day and put them into refrigerators</w:t>
      </w:r>
      <w:r w:rsidRPr="00CE1267">
        <w:rPr>
          <w:rFonts w:ascii="Times New Roman" w:hAnsi="Times New Roman" w:cs="Times New Roman"/>
          <w:sz w:val="24"/>
          <w:szCs w:val="24"/>
        </w:rPr>
        <w:t xml:space="preserve"> </w:t>
      </w:r>
      <w:r>
        <w:rPr>
          <w:rFonts w:ascii="Times New Roman" w:hAnsi="Times New Roman" w:cs="Times New Roman"/>
          <w:sz w:val="24"/>
          <w:szCs w:val="24"/>
        </w:rPr>
        <w:t xml:space="preserve">after store close. They also need to assure efficiency for getting products on to the ship floor. </w:t>
      </w:r>
    </w:p>
    <w:p w14:paraId="0C9F494B" w14:textId="77777777" w:rsidR="00DA3C58" w:rsidRDefault="00DA3C58" w:rsidP="00DA3C58">
      <w:pPr>
        <w:tabs>
          <w:tab w:val="left" w:pos="4803"/>
        </w:tabs>
        <w:rPr>
          <w:rFonts w:ascii="Times New Roman" w:hAnsi="Times New Roman" w:cs="Times New Roman"/>
          <w:sz w:val="24"/>
          <w:szCs w:val="24"/>
        </w:rPr>
      </w:pPr>
    </w:p>
    <w:p w14:paraId="55CB805C" w14:textId="77777777" w:rsidR="00DA3C58" w:rsidRDefault="00DA3C58" w:rsidP="00DA3C58">
      <w:pPr>
        <w:tabs>
          <w:tab w:val="left" w:pos="4803"/>
        </w:tabs>
        <w:rPr>
          <w:rFonts w:ascii="Times New Roman" w:hAnsi="Times New Roman" w:cs="Times New Roman"/>
          <w:sz w:val="24"/>
          <w:szCs w:val="24"/>
        </w:rPr>
      </w:pPr>
      <w:r>
        <w:rPr>
          <w:rFonts w:ascii="Times New Roman" w:hAnsi="Times New Roman" w:cs="Times New Roman"/>
          <w:sz w:val="24"/>
          <w:szCs w:val="24"/>
        </w:rPr>
        <w:t xml:space="preserve">In this condition, the method declines the cost of facilities. Lidl can use lower cost during selling procedure. That prompt Lidl to achieve cost leadership strategy. Lidl uses low price to pledge their products have a good circle. In this way, fruits and vegetables are all in fresh and high quality in Lidl. That make Lidl’s reputation can be warranted. </w:t>
      </w:r>
    </w:p>
    <w:p w14:paraId="7B083983" w14:textId="77777777" w:rsidR="00DA3C58" w:rsidRDefault="00DA3C58" w:rsidP="00DA3C58">
      <w:pPr>
        <w:tabs>
          <w:tab w:val="left" w:pos="4803"/>
        </w:tabs>
        <w:rPr>
          <w:rFonts w:ascii="Times New Roman" w:hAnsi="Times New Roman" w:cs="Times New Roman"/>
          <w:sz w:val="24"/>
          <w:szCs w:val="24"/>
        </w:rPr>
      </w:pPr>
    </w:p>
    <w:p w14:paraId="05934C9B" w14:textId="77777777" w:rsidR="00DA3C58" w:rsidRPr="00BA7239" w:rsidRDefault="00DA3C58" w:rsidP="00DA3C58">
      <w:pPr>
        <w:pStyle w:val="3"/>
        <w:rPr>
          <w:rFonts w:ascii="Times New Roman" w:hAnsi="Times New Roman" w:cs="Times New Roman"/>
          <w:b w:val="0"/>
          <w:bCs w:val="0"/>
          <w:sz w:val="24"/>
          <w:szCs w:val="24"/>
        </w:rPr>
      </w:pPr>
      <w:bookmarkStart w:id="16" w:name="_Toc25696038"/>
      <w:r w:rsidRPr="00BA7239">
        <w:rPr>
          <w:rFonts w:ascii="Times New Roman" w:hAnsi="Times New Roman" w:cs="Times New Roman" w:hint="eastAsia"/>
          <w:sz w:val="24"/>
          <w:szCs w:val="24"/>
        </w:rPr>
        <w:t>3</w:t>
      </w:r>
      <w:r w:rsidRPr="00BA7239">
        <w:rPr>
          <w:rFonts w:ascii="Times New Roman" w:hAnsi="Times New Roman" w:cs="Times New Roman"/>
          <w:sz w:val="24"/>
          <w:szCs w:val="24"/>
        </w:rPr>
        <w:t>.1.3 Single product discount</w:t>
      </w:r>
      <w:bookmarkEnd w:id="16"/>
      <w:r w:rsidRPr="00BA7239">
        <w:rPr>
          <w:rFonts w:ascii="Times New Roman" w:hAnsi="Times New Roman" w:cs="Times New Roman"/>
          <w:sz w:val="24"/>
          <w:szCs w:val="24"/>
        </w:rPr>
        <w:t xml:space="preserve"> </w:t>
      </w:r>
    </w:p>
    <w:p w14:paraId="7EEE8D14" w14:textId="77777777" w:rsidR="00DA3C58" w:rsidRDefault="00DA3C58" w:rsidP="00DA3C58">
      <w:pPr>
        <w:tabs>
          <w:tab w:val="left" w:pos="4803"/>
        </w:tabs>
        <w:rPr>
          <w:rFonts w:ascii="Times New Roman" w:hAnsi="Times New Roman" w:cs="Times New Roman"/>
          <w:sz w:val="24"/>
          <w:szCs w:val="24"/>
        </w:rPr>
      </w:pPr>
      <w:r>
        <w:rPr>
          <w:rFonts w:ascii="Times New Roman" w:hAnsi="Times New Roman" w:cs="Times New Roman"/>
          <w:sz w:val="24"/>
          <w:szCs w:val="24"/>
        </w:rPr>
        <w:t xml:space="preserve">At last, Lidl always uses discount to attract customers to buy products. They usually use discount in single product. In this method, if people only want to buy one product. They also can enjoy discount. Comparing Lidl with Tesco, Tesco also has discount. But the discount usually in packaging sell. In this condition, people must to buy multiple same type of product in one brand can get discount. But, the amount of that exceed a normal single person acceptable scope significantly. People buy that but maybe they cannot eat all of them before expiration date. </w:t>
      </w:r>
      <w:r>
        <w:rPr>
          <w:rFonts w:ascii="Times New Roman" w:hAnsi="Times New Roman" w:cs="Times New Roman" w:hint="eastAsia"/>
          <w:sz w:val="24"/>
          <w:szCs w:val="24"/>
        </w:rPr>
        <w:t>L</w:t>
      </w:r>
      <w:r>
        <w:rPr>
          <w:rFonts w:ascii="Times New Roman" w:hAnsi="Times New Roman" w:cs="Times New Roman"/>
          <w:sz w:val="24"/>
          <w:szCs w:val="24"/>
        </w:rPr>
        <w:t>idl use</w:t>
      </w:r>
      <w:r>
        <w:rPr>
          <w:rFonts w:ascii="Times New Roman" w:hAnsi="Times New Roman" w:cs="Times New Roman" w:hint="eastAsia"/>
          <w:sz w:val="24"/>
          <w:szCs w:val="24"/>
        </w:rPr>
        <w:t>s</w:t>
      </w:r>
      <w:r>
        <w:rPr>
          <w:rFonts w:ascii="Times New Roman" w:hAnsi="Times New Roman" w:cs="Times New Roman"/>
          <w:sz w:val="24"/>
          <w:szCs w:val="24"/>
        </w:rPr>
        <w:t xml:space="preserve"> the simplest method to make people enjoy cheap food. More people will choose it. </w:t>
      </w:r>
    </w:p>
    <w:p w14:paraId="20A73001" w14:textId="77777777" w:rsidR="00DA3C58" w:rsidRDefault="00DA3C58" w:rsidP="00DA3C58">
      <w:pPr>
        <w:tabs>
          <w:tab w:val="left" w:pos="4803"/>
        </w:tabs>
        <w:rPr>
          <w:rFonts w:ascii="Times New Roman" w:hAnsi="Times New Roman" w:cs="Times New Roman"/>
          <w:sz w:val="24"/>
          <w:szCs w:val="24"/>
        </w:rPr>
      </w:pPr>
    </w:p>
    <w:p w14:paraId="48E95407" w14:textId="77777777" w:rsidR="00DA3C58" w:rsidRDefault="00DA3C58" w:rsidP="00DA3C58">
      <w:pPr>
        <w:tabs>
          <w:tab w:val="left" w:pos="4803"/>
        </w:tabs>
        <w:rPr>
          <w:rFonts w:ascii="Times New Roman" w:hAnsi="Times New Roman" w:cs="Times New Roman"/>
          <w:sz w:val="24"/>
          <w:szCs w:val="24"/>
        </w:rPr>
      </w:pPr>
      <w:r>
        <w:rPr>
          <w:rFonts w:ascii="Times New Roman" w:hAnsi="Times New Roman" w:cs="Times New Roman"/>
          <w:sz w:val="24"/>
          <w:szCs w:val="24"/>
        </w:rPr>
        <w:t>In this condition, Lidl uses discount attract more people become their customers. This benefit attribute to low produce cost. Because the produce cost is lower than other brands supermarket. Lidl can drop their price to compete with competitors. But the profit maybe not lower than other brand supermarkets. Through that, their market share can further expand. (Management Today, 2018).</w:t>
      </w:r>
    </w:p>
    <w:p w14:paraId="3A497D31" w14:textId="77777777" w:rsidR="00DA3C58" w:rsidRDefault="00DA3C58" w:rsidP="00DA3C58">
      <w:pPr>
        <w:widowControl/>
        <w:jc w:val="left"/>
        <w:rPr>
          <w:rFonts w:ascii="Times New Roman" w:hAnsi="Times New Roman" w:cs="Times New Roman"/>
          <w:sz w:val="24"/>
          <w:szCs w:val="24"/>
        </w:rPr>
      </w:pPr>
    </w:p>
    <w:p w14:paraId="305482D0" w14:textId="77777777" w:rsidR="00DA3C58" w:rsidRDefault="00DA3C58" w:rsidP="00DA3C58">
      <w:pPr>
        <w:pStyle w:val="2"/>
        <w:rPr>
          <w:rFonts w:ascii="Times New Roman" w:hAnsi="Times New Roman" w:cs="Times New Roman"/>
          <w:b w:val="0"/>
          <w:bCs w:val="0"/>
          <w:sz w:val="24"/>
          <w:szCs w:val="24"/>
        </w:rPr>
      </w:pPr>
      <w:bookmarkStart w:id="17" w:name="_Toc25696039"/>
      <w:r w:rsidRPr="0057065D">
        <w:rPr>
          <w:rFonts w:ascii="Times New Roman" w:hAnsi="Times New Roman" w:cs="Times New Roman" w:hint="eastAsia"/>
          <w:sz w:val="24"/>
          <w:szCs w:val="24"/>
        </w:rPr>
        <w:t>3</w:t>
      </w:r>
      <w:r w:rsidRPr="0057065D">
        <w:rPr>
          <w:rFonts w:ascii="Times New Roman" w:hAnsi="Times New Roman" w:cs="Times New Roman"/>
          <w:sz w:val="24"/>
          <w:szCs w:val="24"/>
        </w:rPr>
        <w:t>.2 Advantage and disadvantage of the strategy</w:t>
      </w:r>
      <w:bookmarkEnd w:id="17"/>
    </w:p>
    <w:p w14:paraId="352B4060" w14:textId="77777777" w:rsidR="00DA3C58" w:rsidRPr="0057065D" w:rsidRDefault="00DA3C58" w:rsidP="00DA3C58">
      <w:pPr>
        <w:pStyle w:val="3"/>
        <w:rPr>
          <w:rFonts w:ascii="Times New Roman" w:hAnsi="Times New Roman" w:cs="Times New Roman"/>
          <w:b w:val="0"/>
          <w:bCs w:val="0"/>
          <w:sz w:val="24"/>
          <w:szCs w:val="24"/>
        </w:rPr>
      </w:pPr>
      <w:bookmarkStart w:id="18" w:name="_Toc25696040"/>
      <w:r>
        <w:rPr>
          <w:rFonts w:ascii="Times New Roman" w:hAnsi="Times New Roman" w:cs="Times New Roman" w:hint="eastAsia"/>
          <w:sz w:val="24"/>
          <w:szCs w:val="24"/>
        </w:rPr>
        <w:t>3</w:t>
      </w:r>
      <w:r>
        <w:rPr>
          <w:rFonts w:ascii="Times New Roman" w:hAnsi="Times New Roman" w:cs="Times New Roman"/>
          <w:sz w:val="24"/>
          <w:szCs w:val="24"/>
        </w:rPr>
        <w:t>.2.1 Advantage of cost leadership strategy</w:t>
      </w:r>
      <w:bookmarkEnd w:id="18"/>
      <w:r>
        <w:rPr>
          <w:rFonts w:ascii="Times New Roman" w:hAnsi="Times New Roman" w:cs="Times New Roman"/>
          <w:sz w:val="24"/>
          <w:szCs w:val="24"/>
        </w:rPr>
        <w:t xml:space="preserve"> </w:t>
      </w:r>
    </w:p>
    <w:p w14:paraId="57518268" w14:textId="77777777" w:rsidR="00DA3C58" w:rsidRPr="0057065D" w:rsidRDefault="00DA3C58" w:rsidP="00DA3C58">
      <w:pPr>
        <w:pStyle w:val="af0"/>
        <w:outlineLvl w:val="2"/>
      </w:pPr>
      <w:bookmarkStart w:id="19" w:name="_Toc25696041"/>
      <w:r w:rsidRPr="0057065D">
        <w:rPr>
          <w:rFonts w:hint="eastAsia"/>
        </w:rPr>
        <w:t>3</w:t>
      </w:r>
      <w:r w:rsidRPr="0057065D">
        <w:t>.2.1</w:t>
      </w:r>
      <w:r>
        <w:t>.1</w:t>
      </w:r>
      <w:r w:rsidRPr="0057065D">
        <w:t xml:space="preserve"> Increase market share</w:t>
      </w:r>
      <w:bookmarkEnd w:id="19"/>
    </w:p>
    <w:p w14:paraId="6D04C052" w14:textId="77777777" w:rsidR="00DA3C58" w:rsidRDefault="00DA3C58" w:rsidP="00DA3C58">
      <w:pPr>
        <w:widowControl/>
        <w:rPr>
          <w:rFonts w:ascii="Times New Roman" w:hAnsi="Times New Roman" w:cs="Times New Roman"/>
          <w:sz w:val="24"/>
          <w:szCs w:val="24"/>
        </w:rPr>
      </w:pPr>
      <w:r>
        <w:rPr>
          <w:rFonts w:ascii="Times New Roman" w:hAnsi="Times New Roman" w:cs="Times New Roman"/>
          <w:sz w:val="24"/>
          <w:szCs w:val="24"/>
        </w:rPr>
        <w:t xml:space="preserve">Lidl uses low cost in delivering, recruitment and producing which can save more capital for Lidl. The cost in Lidl is lower than competitors. Lidl can gain higher profit when </w:t>
      </w:r>
      <w:r>
        <w:rPr>
          <w:rFonts w:ascii="Times New Roman" w:hAnsi="Times New Roman" w:cs="Times New Roman"/>
          <w:sz w:val="24"/>
          <w:szCs w:val="24"/>
        </w:rPr>
        <w:lastRenderedPageBreak/>
        <w:t>they set same selling price with competitors. On the other hand, Lidl can decrease selling price to attract more people to become customers through this method. Because people can buy same things with lower price, majority people will choose Lidl. Before long, their market share</w:t>
      </w:r>
      <w:r w:rsidRPr="003D5462">
        <w:rPr>
          <w:rFonts w:ascii="Times New Roman" w:hAnsi="Times New Roman" w:cs="Times New Roman"/>
          <w:sz w:val="24"/>
          <w:szCs w:val="24"/>
        </w:rPr>
        <w:t xml:space="preserve"> </w:t>
      </w:r>
      <w:r>
        <w:rPr>
          <w:rFonts w:ascii="Times New Roman" w:hAnsi="Times New Roman" w:cs="Times New Roman"/>
          <w:sz w:val="24"/>
          <w:szCs w:val="24"/>
        </w:rPr>
        <w:t xml:space="preserve">will rise obviously. The reputation will diffuse all around world and other famous companies will cooperate with Lidl to provide lower price resources. After that, both of them will increase their market share and popularity. </w:t>
      </w:r>
    </w:p>
    <w:p w14:paraId="6A53033F" w14:textId="77777777" w:rsidR="00DA3C58" w:rsidRDefault="00DA3C58" w:rsidP="00DA3C58">
      <w:pPr>
        <w:widowControl/>
        <w:jc w:val="left"/>
        <w:rPr>
          <w:rFonts w:ascii="Times New Roman" w:hAnsi="Times New Roman" w:cs="Times New Roman"/>
          <w:sz w:val="24"/>
          <w:szCs w:val="24"/>
        </w:rPr>
      </w:pPr>
    </w:p>
    <w:p w14:paraId="0DB072AA" w14:textId="77777777" w:rsidR="00DA3C58" w:rsidRPr="007800EB" w:rsidRDefault="00DA3C58" w:rsidP="00DA3C58">
      <w:pPr>
        <w:pStyle w:val="3"/>
        <w:rPr>
          <w:rFonts w:ascii="Times New Roman" w:hAnsi="Times New Roman" w:cs="Times New Roman"/>
          <w:b w:val="0"/>
          <w:bCs w:val="0"/>
          <w:sz w:val="24"/>
          <w:szCs w:val="24"/>
        </w:rPr>
      </w:pPr>
      <w:bookmarkStart w:id="20" w:name="_Toc25696042"/>
      <w:r w:rsidRPr="007800EB">
        <w:rPr>
          <w:rFonts w:ascii="Times New Roman" w:hAnsi="Times New Roman" w:cs="Times New Roman" w:hint="eastAsia"/>
          <w:sz w:val="24"/>
          <w:szCs w:val="24"/>
        </w:rPr>
        <w:t>3</w:t>
      </w:r>
      <w:r w:rsidRPr="007800EB">
        <w:rPr>
          <w:rFonts w:ascii="Times New Roman" w:hAnsi="Times New Roman" w:cs="Times New Roman"/>
          <w:sz w:val="24"/>
          <w:szCs w:val="24"/>
        </w:rPr>
        <w:t>.2.</w:t>
      </w:r>
      <w:r>
        <w:rPr>
          <w:rFonts w:ascii="Times New Roman" w:hAnsi="Times New Roman" w:cs="Times New Roman"/>
          <w:sz w:val="24"/>
          <w:szCs w:val="24"/>
        </w:rPr>
        <w:t>1.</w:t>
      </w:r>
      <w:r w:rsidRPr="007800EB">
        <w:rPr>
          <w:rFonts w:ascii="Times New Roman" w:hAnsi="Times New Roman" w:cs="Times New Roman"/>
          <w:sz w:val="24"/>
          <w:szCs w:val="24"/>
        </w:rPr>
        <w:t>2 Capital for Growth</w:t>
      </w:r>
      <w:bookmarkEnd w:id="20"/>
    </w:p>
    <w:p w14:paraId="452B9104" w14:textId="77777777" w:rsidR="00DA3C58" w:rsidRDefault="00DA3C58" w:rsidP="00DA3C58">
      <w:pPr>
        <w:widowControl/>
        <w:rPr>
          <w:rFonts w:ascii="Times New Roman" w:hAnsi="Times New Roman" w:cs="Times New Roman"/>
          <w:sz w:val="24"/>
          <w:szCs w:val="24"/>
        </w:rPr>
      </w:pPr>
      <w:r>
        <w:rPr>
          <w:rFonts w:ascii="Times New Roman" w:hAnsi="Times New Roman" w:cs="Times New Roman"/>
          <w:sz w:val="24"/>
          <w:szCs w:val="24"/>
        </w:rPr>
        <w:t xml:space="preserve">After Lidl use low-cost produce method. They can use the surplus capital to develop themselves. Because Lidl has lower cost than competitors. They can use the capital which is originally used to operate the company to extend their scope. That can be used to decorate their supermarket even dilate the floor space of supermarkets. The better environment also can charm more people to buy products. After dilate supermarket, Lidl can provide more type of products to customers. Their market share also will ascend. </w:t>
      </w:r>
    </w:p>
    <w:p w14:paraId="33671534" w14:textId="77777777" w:rsidR="00DA3C58" w:rsidRDefault="00DA3C58" w:rsidP="00DA3C58">
      <w:pPr>
        <w:widowControl/>
        <w:jc w:val="left"/>
        <w:rPr>
          <w:rFonts w:ascii="Times New Roman" w:hAnsi="Times New Roman" w:cs="Times New Roman"/>
          <w:sz w:val="24"/>
          <w:szCs w:val="24"/>
        </w:rPr>
      </w:pPr>
    </w:p>
    <w:p w14:paraId="14A54210" w14:textId="77777777" w:rsidR="00DA3C58" w:rsidRPr="004E41FA" w:rsidRDefault="00DA3C58" w:rsidP="00DA3C58">
      <w:pPr>
        <w:pStyle w:val="3"/>
        <w:rPr>
          <w:rFonts w:ascii="Times New Roman" w:hAnsi="Times New Roman" w:cs="Times New Roman"/>
          <w:b w:val="0"/>
          <w:bCs w:val="0"/>
          <w:sz w:val="24"/>
          <w:szCs w:val="24"/>
        </w:rPr>
      </w:pPr>
      <w:bookmarkStart w:id="21" w:name="_Toc25696043"/>
      <w:r w:rsidRPr="004E41FA">
        <w:rPr>
          <w:rFonts w:ascii="Times New Roman" w:hAnsi="Times New Roman" w:cs="Times New Roman" w:hint="eastAsia"/>
          <w:sz w:val="24"/>
          <w:szCs w:val="24"/>
        </w:rPr>
        <w:t>3</w:t>
      </w:r>
      <w:r w:rsidRPr="004E41FA">
        <w:rPr>
          <w:rFonts w:ascii="Times New Roman" w:hAnsi="Times New Roman" w:cs="Times New Roman"/>
          <w:sz w:val="24"/>
          <w:szCs w:val="24"/>
        </w:rPr>
        <w:t>.2.</w:t>
      </w:r>
      <w:r>
        <w:rPr>
          <w:rFonts w:ascii="Times New Roman" w:hAnsi="Times New Roman" w:cs="Times New Roman"/>
          <w:sz w:val="24"/>
          <w:szCs w:val="24"/>
        </w:rPr>
        <w:t>1.</w:t>
      </w:r>
      <w:r w:rsidRPr="004E41FA">
        <w:rPr>
          <w:rFonts w:ascii="Times New Roman" w:hAnsi="Times New Roman" w:cs="Times New Roman"/>
          <w:sz w:val="24"/>
          <w:szCs w:val="24"/>
        </w:rPr>
        <w:t>3 Erect barriers to entry</w:t>
      </w:r>
      <w:bookmarkEnd w:id="21"/>
    </w:p>
    <w:p w14:paraId="22E40EF2" w14:textId="77777777" w:rsidR="00DA3C58" w:rsidRDefault="00DA3C58" w:rsidP="00DA3C58">
      <w:pPr>
        <w:widowControl/>
        <w:rPr>
          <w:rFonts w:ascii="Times New Roman" w:hAnsi="Times New Roman" w:cs="Times New Roman"/>
          <w:sz w:val="24"/>
          <w:szCs w:val="24"/>
        </w:rPr>
      </w:pPr>
      <w:r>
        <w:rPr>
          <w:rFonts w:ascii="Times New Roman" w:hAnsi="Times New Roman" w:cs="Times New Roman"/>
          <w:sz w:val="24"/>
          <w:szCs w:val="24"/>
        </w:rPr>
        <w:t>The third advantage of cost leadership strategy is that can block out new brand to compete market share with Lidl. At present, Lidl uses the low price to conquer large market share in this industry. New companies cannot give the low price immediately</w:t>
      </w:r>
      <w:r w:rsidRPr="00C70692">
        <w:rPr>
          <w:rFonts w:ascii="Times New Roman" w:hAnsi="Times New Roman" w:cs="Times New Roman"/>
          <w:sz w:val="24"/>
          <w:szCs w:val="24"/>
        </w:rPr>
        <w:t xml:space="preserve"> </w:t>
      </w:r>
      <w:r>
        <w:rPr>
          <w:rFonts w:ascii="Times New Roman" w:hAnsi="Times New Roman" w:cs="Times New Roman"/>
          <w:sz w:val="24"/>
          <w:szCs w:val="24"/>
        </w:rPr>
        <w:t xml:space="preserve">when they enter this industry. They need to find suitable resource, low price supplier and create low cost producing chain. But these conditions can destroy a new company. They cannot just use tiny profit to remedy tremendous cost. So new brand is difficult to enter the industry which use cost leadership. </w:t>
      </w:r>
    </w:p>
    <w:p w14:paraId="221E170F" w14:textId="77777777" w:rsidR="00DA3C58" w:rsidRPr="00B06E1B" w:rsidRDefault="00DA3C58" w:rsidP="00DA3C58">
      <w:pPr>
        <w:widowControl/>
        <w:jc w:val="left"/>
        <w:rPr>
          <w:rFonts w:ascii="Times New Roman" w:hAnsi="Times New Roman" w:cs="Times New Roman"/>
          <w:b/>
          <w:bCs/>
          <w:sz w:val="24"/>
          <w:szCs w:val="24"/>
        </w:rPr>
      </w:pPr>
    </w:p>
    <w:p w14:paraId="77675650" w14:textId="77777777" w:rsidR="00DA3C58" w:rsidRPr="001D762D" w:rsidRDefault="00DA3C58" w:rsidP="00DA3C58">
      <w:pPr>
        <w:pStyle w:val="3"/>
        <w:rPr>
          <w:rFonts w:ascii="Times New Roman" w:hAnsi="Times New Roman" w:cs="Times New Roman"/>
          <w:sz w:val="24"/>
          <w:szCs w:val="24"/>
        </w:rPr>
      </w:pPr>
      <w:bookmarkStart w:id="22" w:name="_Toc25696044"/>
      <w:r w:rsidRPr="001D762D">
        <w:rPr>
          <w:rFonts w:ascii="Times New Roman" w:hAnsi="Times New Roman" w:cs="Times New Roman" w:hint="eastAsia"/>
          <w:sz w:val="24"/>
          <w:szCs w:val="24"/>
        </w:rPr>
        <w:t>3</w:t>
      </w:r>
      <w:r w:rsidRPr="001D762D">
        <w:rPr>
          <w:rFonts w:ascii="Times New Roman" w:hAnsi="Times New Roman" w:cs="Times New Roman"/>
          <w:sz w:val="24"/>
          <w:szCs w:val="24"/>
        </w:rPr>
        <w:t>.2.2 Disadvantage of cost leadership strategy</w:t>
      </w:r>
      <w:bookmarkEnd w:id="22"/>
    </w:p>
    <w:p w14:paraId="52674049" w14:textId="77777777" w:rsidR="00DA3C58" w:rsidRPr="00DD14BD" w:rsidRDefault="00DA3C58" w:rsidP="00DA3C58">
      <w:pPr>
        <w:pStyle w:val="3"/>
        <w:rPr>
          <w:rFonts w:ascii="Times New Roman" w:hAnsi="Times New Roman" w:cs="Times New Roman"/>
          <w:b w:val="0"/>
          <w:bCs w:val="0"/>
          <w:sz w:val="24"/>
          <w:szCs w:val="24"/>
        </w:rPr>
      </w:pPr>
      <w:bookmarkStart w:id="23" w:name="_Toc25696045"/>
      <w:r w:rsidRPr="00DD14BD">
        <w:rPr>
          <w:rFonts w:ascii="Times New Roman" w:hAnsi="Times New Roman" w:cs="Times New Roman"/>
          <w:sz w:val="24"/>
          <w:szCs w:val="24"/>
        </w:rPr>
        <w:t>3.2.2.1 Lower Customer Loyalty</w:t>
      </w:r>
      <w:bookmarkEnd w:id="23"/>
    </w:p>
    <w:p w14:paraId="5E1A08DC" w14:textId="255FC651" w:rsidR="00DA3C58" w:rsidRDefault="00DA3C58" w:rsidP="00DA3C58">
      <w:pPr>
        <w:widowControl/>
        <w:rPr>
          <w:rFonts w:ascii="Times New Roman" w:hAnsi="Times New Roman" w:cs="Times New Roman"/>
          <w:sz w:val="24"/>
          <w:szCs w:val="24"/>
        </w:rPr>
      </w:pPr>
      <w:r>
        <w:rPr>
          <w:rFonts w:ascii="Times New Roman" w:hAnsi="Times New Roman" w:cs="Times New Roman"/>
          <w:sz w:val="24"/>
          <w:szCs w:val="24"/>
        </w:rPr>
        <w:t>Customers loyalty is low</w:t>
      </w:r>
      <w:r w:rsidR="00B25949">
        <w:rPr>
          <w:rFonts w:ascii="Times New Roman" w:hAnsi="Times New Roman" w:cs="Times New Roman"/>
          <w:sz w:val="24"/>
          <w:szCs w:val="24"/>
        </w:rPr>
        <w:t xml:space="preserve"> </w:t>
      </w:r>
      <w:r w:rsidR="00B25949">
        <w:rPr>
          <w:rFonts w:ascii="Times New Roman" w:hAnsi="Times New Roman" w:cs="Times New Roman" w:hint="eastAsia"/>
          <w:sz w:val="24"/>
          <w:szCs w:val="24"/>
        </w:rPr>
        <w:t>condition</w:t>
      </w:r>
      <w:r>
        <w:rPr>
          <w:rFonts w:ascii="Times New Roman" w:hAnsi="Times New Roman" w:cs="Times New Roman"/>
          <w:sz w:val="24"/>
          <w:szCs w:val="24"/>
        </w:rPr>
        <w:t xml:space="preserve"> in Lidl. Lidl has low cost of delivering, selling and producing. They provide lower price products to customers than majority competitors, so people want to buy products in Lidl. On the contrary, competitors use discount to provide lower price products than Lidl. Lidl’s customers are buying products in other companies. In this condition, the loyalty can be revealed. Cost leadership strategy can help company get customers in a short time, meanwhile, that also can make other company grab customers in a short time. </w:t>
      </w:r>
    </w:p>
    <w:p w14:paraId="27D2BFAF" w14:textId="77777777" w:rsidR="00DA3C58" w:rsidRDefault="00DA3C58" w:rsidP="00DA3C58">
      <w:pPr>
        <w:widowControl/>
        <w:rPr>
          <w:rFonts w:ascii="Times New Roman" w:hAnsi="Times New Roman" w:cs="Times New Roman"/>
          <w:sz w:val="24"/>
          <w:szCs w:val="24"/>
        </w:rPr>
      </w:pPr>
    </w:p>
    <w:p w14:paraId="5B10554B" w14:textId="77777777" w:rsidR="00DA3C58" w:rsidRPr="001B2A2E" w:rsidRDefault="00DA3C58" w:rsidP="00DA3C58">
      <w:pPr>
        <w:pStyle w:val="3"/>
        <w:rPr>
          <w:rFonts w:ascii="Times New Roman" w:hAnsi="Times New Roman" w:cs="Times New Roman"/>
          <w:b w:val="0"/>
          <w:bCs w:val="0"/>
          <w:sz w:val="24"/>
          <w:szCs w:val="24"/>
        </w:rPr>
      </w:pPr>
      <w:bookmarkStart w:id="24" w:name="_Toc25696046"/>
      <w:r w:rsidRPr="001B2A2E">
        <w:rPr>
          <w:rFonts w:ascii="Times New Roman" w:hAnsi="Times New Roman" w:cs="Times New Roman" w:hint="eastAsia"/>
          <w:sz w:val="24"/>
          <w:szCs w:val="24"/>
        </w:rPr>
        <w:lastRenderedPageBreak/>
        <w:t>3</w:t>
      </w:r>
      <w:r w:rsidRPr="001B2A2E">
        <w:rPr>
          <w:rFonts w:ascii="Times New Roman" w:hAnsi="Times New Roman" w:cs="Times New Roman"/>
          <w:sz w:val="24"/>
          <w:szCs w:val="24"/>
        </w:rPr>
        <w:t xml:space="preserve">.2.2.2 </w:t>
      </w:r>
      <w:r>
        <w:rPr>
          <w:rFonts w:ascii="Times New Roman" w:hAnsi="Times New Roman" w:cs="Times New Roman"/>
          <w:sz w:val="24"/>
          <w:szCs w:val="24"/>
        </w:rPr>
        <w:t xml:space="preserve">Ignore </w:t>
      </w:r>
      <w:r w:rsidRPr="001B2A2E">
        <w:rPr>
          <w:rFonts w:ascii="Times New Roman" w:hAnsi="Times New Roman" w:cs="Times New Roman"/>
          <w:sz w:val="24"/>
          <w:szCs w:val="24"/>
        </w:rPr>
        <w:t>customer’s feeling</w:t>
      </w:r>
      <w:bookmarkEnd w:id="24"/>
    </w:p>
    <w:p w14:paraId="1CA50B58" w14:textId="77777777" w:rsidR="00DA3C58" w:rsidRDefault="00DA3C58" w:rsidP="00DA3C58">
      <w:pPr>
        <w:widowControl/>
        <w:rPr>
          <w:rFonts w:ascii="Times New Roman" w:hAnsi="Times New Roman" w:cs="Times New Roman"/>
          <w:sz w:val="24"/>
          <w:szCs w:val="24"/>
        </w:rPr>
      </w:pPr>
      <w:r>
        <w:rPr>
          <w:rFonts w:ascii="Times New Roman" w:hAnsi="Times New Roman" w:cs="Times New Roman"/>
          <w:sz w:val="24"/>
          <w:szCs w:val="24"/>
        </w:rPr>
        <w:t>Lidl pay more attention to reduce their producing cost. They further research the method to decrease any cost. In this way, Lidl disregard to their customer’s feeling. They just supply low price products but they ignore whether customers think these products is suitable. They seldom to collect customer’s feedback, so they do not know the best direction to develop. They loss the part of customer who focus on service and innovation. That is a negative effect for Lidl. (BC Campus, 2019)</w:t>
      </w:r>
    </w:p>
    <w:p w14:paraId="02B0F46E" w14:textId="77777777" w:rsidR="00DA3C58" w:rsidRDefault="00DA3C58" w:rsidP="00DA3C58">
      <w:pPr>
        <w:widowControl/>
        <w:rPr>
          <w:rFonts w:ascii="Times New Roman" w:hAnsi="Times New Roman" w:cs="Times New Roman"/>
          <w:sz w:val="24"/>
          <w:szCs w:val="24"/>
        </w:rPr>
      </w:pPr>
    </w:p>
    <w:p w14:paraId="599DE20C" w14:textId="77777777" w:rsidR="00DA3C58" w:rsidRPr="00530DDD" w:rsidRDefault="00DA3C58" w:rsidP="00DA3C58">
      <w:pPr>
        <w:pStyle w:val="3"/>
        <w:rPr>
          <w:rFonts w:ascii="Times New Roman" w:hAnsi="Times New Roman" w:cs="Times New Roman"/>
          <w:b w:val="0"/>
          <w:bCs w:val="0"/>
          <w:sz w:val="24"/>
          <w:szCs w:val="24"/>
        </w:rPr>
      </w:pPr>
      <w:bookmarkStart w:id="25" w:name="_Toc25696047"/>
      <w:r w:rsidRPr="00530DDD">
        <w:rPr>
          <w:rFonts w:ascii="Times New Roman" w:hAnsi="Times New Roman" w:cs="Times New Roman" w:hint="eastAsia"/>
          <w:sz w:val="24"/>
          <w:szCs w:val="24"/>
        </w:rPr>
        <w:t>3</w:t>
      </w:r>
      <w:r w:rsidRPr="00530DDD">
        <w:rPr>
          <w:rFonts w:ascii="Times New Roman" w:hAnsi="Times New Roman" w:cs="Times New Roman"/>
          <w:sz w:val="24"/>
          <w:szCs w:val="24"/>
        </w:rPr>
        <w:t>.2.2.3 It reduces product innovation</w:t>
      </w:r>
      <w:bookmarkEnd w:id="25"/>
    </w:p>
    <w:p w14:paraId="18F5C825" w14:textId="77777777" w:rsidR="00DA3C58" w:rsidRDefault="00DA3C58" w:rsidP="00DA3C58">
      <w:pPr>
        <w:widowControl/>
        <w:rPr>
          <w:rFonts w:ascii="Times New Roman" w:hAnsi="Times New Roman" w:cs="Times New Roman"/>
          <w:sz w:val="24"/>
          <w:szCs w:val="24"/>
        </w:rPr>
      </w:pPr>
      <w:r>
        <w:rPr>
          <w:rFonts w:ascii="Times New Roman" w:hAnsi="Times New Roman" w:cs="Times New Roman"/>
          <w:sz w:val="24"/>
          <w:szCs w:val="24"/>
        </w:rPr>
        <w:t>Because Lidl’s main substance is reducing cost, Lidl does not cost extra labour and capital to create new products and activities. In this way, they cannot use innovation products to attract new customers and maintain original customers. A part of customer will be attracted to buy new products in other companies. So, Lidl’s market share is reducing.</w:t>
      </w:r>
      <w:r>
        <w:rPr>
          <w:rFonts w:ascii="Times New Roman" w:hAnsi="Times New Roman" w:cs="Times New Roman" w:hint="eastAsia"/>
          <w:sz w:val="24"/>
          <w:szCs w:val="24"/>
        </w:rPr>
        <w:t xml:space="preserve"> </w:t>
      </w:r>
      <w:r>
        <w:rPr>
          <w:rFonts w:ascii="Times New Roman" w:hAnsi="Times New Roman" w:cs="Times New Roman"/>
          <w:sz w:val="24"/>
          <w:szCs w:val="24"/>
        </w:rPr>
        <w:t>(Lidl, 2019)</w:t>
      </w:r>
    </w:p>
    <w:p w14:paraId="280BFF7F" w14:textId="77777777" w:rsidR="00DA3C58" w:rsidRDefault="00DA3C58" w:rsidP="00DA3C58">
      <w:pPr>
        <w:widowControl/>
        <w:jc w:val="left"/>
        <w:rPr>
          <w:rFonts w:ascii="Times New Roman" w:hAnsi="Times New Roman" w:cs="Times New Roman"/>
          <w:sz w:val="24"/>
          <w:szCs w:val="24"/>
        </w:rPr>
      </w:pPr>
    </w:p>
    <w:p w14:paraId="6F556C9F" w14:textId="77777777" w:rsidR="00DA3C58" w:rsidRDefault="00DA3C58" w:rsidP="00DA3C58">
      <w:pPr>
        <w:widowControl/>
        <w:jc w:val="left"/>
        <w:rPr>
          <w:rFonts w:ascii="Times New Roman" w:hAnsi="Times New Roman" w:cs="Times New Roman"/>
          <w:sz w:val="24"/>
          <w:szCs w:val="24"/>
        </w:rPr>
      </w:pPr>
    </w:p>
    <w:p w14:paraId="3B350686" w14:textId="77777777" w:rsidR="00DA3C58" w:rsidRDefault="00DA3C58" w:rsidP="00DA3C58">
      <w:pPr>
        <w:widowControl/>
        <w:jc w:val="left"/>
        <w:rPr>
          <w:rFonts w:ascii="Times New Roman" w:hAnsi="Times New Roman" w:cs="Times New Roman"/>
          <w:sz w:val="24"/>
          <w:szCs w:val="24"/>
        </w:rPr>
      </w:pPr>
    </w:p>
    <w:p w14:paraId="7C4818C5" w14:textId="77777777" w:rsidR="00DA3C58" w:rsidRDefault="00DA3C58" w:rsidP="00DA3C58">
      <w:pPr>
        <w:widowControl/>
        <w:jc w:val="left"/>
        <w:rPr>
          <w:rFonts w:ascii="Times New Roman" w:hAnsi="Times New Roman" w:cs="Times New Roman"/>
          <w:sz w:val="24"/>
          <w:szCs w:val="24"/>
        </w:rPr>
      </w:pPr>
    </w:p>
    <w:p w14:paraId="74EB3274" w14:textId="77777777" w:rsidR="00DA3C58" w:rsidRDefault="00DA3C58" w:rsidP="00DA3C58">
      <w:pPr>
        <w:widowControl/>
        <w:jc w:val="left"/>
        <w:rPr>
          <w:rFonts w:ascii="Times New Roman" w:hAnsi="Times New Roman" w:cs="Times New Roman"/>
          <w:sz w:val="24"/>
          <w:szCs w:val="24"/>
        </w:rPr>
      </w:pPr>
    </w:p>
    <w:p w14:paraId="7DFB73C3" w14:textId="77777777" w:rsidR="00DA3C58" w:rsidRDefault="00DA3C58" w:rsidP="00DA3C58">
      <w:pPr>
        <w:widowControl/>
        <w:jc w:val="left"/>
        <w:rPr>
          <w:rFonts w:ascii="Times New Roman" w:hAnsi="Times New Roman" w:cs="Times New Roman"/>
          <w:sz w:val="24"/>
          <w:szCs w:val="24"/>
        </w:rPr>
      </w:pPr>
    </w:p>
    <w:p w14:paraId="32950823" w14:textId="77777777" w:rsidR="00DA3C58" w:rsidRDefault="00DA3C58" w:rsidP="00DA3C58">
      <w:pPr>
        <w:widowControl/>
        <w:jc w:val="left"/>
        <w:rPr>
          <w:rFonts w:ascii="Times New Roman" w:hAnsi="Times New Roman" w:cs="Times New Roman"/>
          <w:sz w:val="24"/>
          <w:szCs w:val="24"/>
        </w:rPr>
      </w:pPr>
    </w:p>
    <w:p w14:paraId="1A65E9C7" w14:textId="77777777" w:rsidR="00DA3C58" w:rsidRDefault="00DA3C58" w:rsidP="00DA3C58">
      <w:pPr>
        <w:widowControl/>
        <w:jc w:val="left"/>
        <w:rPr>
          <w:rFonts w:ascii="Times New Roman" w:hAnsi="Times New Roman" w:cs="Times New Roman"/>
          <w:sz w:val="24"/>
          <w:szCs w:val="24"/>
        </w:rPr>
      </w:pPr>
    </w:p>
    <w:p w14:paraId="52C64092" w14:textId="77777777" w:rsidR="00DA3C58" w:rsidRDefault="00DA3C58" w:rsidP="00DA3C58">
      <w:pPr>
        <w:widowControl/>
        <w:jc w:val="left"/>
        <w:rPr>
          <w:rFonts w:ascii="Times New Roman" w:hAnsi="Times New Roman" w:cs="Times New Roman"/>
          <w:sz w:val="24"/>
          <w:szCs w:val="24"/>
        </w:rPr>
      </w:pPr>
    </w:p>
    <w:p w14:paraId="1AA8139B" w14:textId="77777777" w:rsidR="00DA3C58" w:rsidRDefault="00DA3C58" w:rsidP="00DA3C58">
      <w:pPr>
        <w:widowControl/>
        <w:jc w:val="left"/>
        <w:rPr>
          <w:rFonts w:ascii="Times New Roman" w:hAnsi="Times New Roman" w:cs="Times New Roman"/>
          <w:sz w:val="24"/>
          <w:szCs w:val="24"/>
        </w:rPr>
      </w:pPr>
    </w:p>
    <w:p w14:paraId="3D04F0BC" w14:textId="77777777" w:rsidR="00DA3C58" w:rsidRDefault="00DA3C58" w:rsidP="00DA3C58">
      <w:pPr>
        <w:widowControl/>
        <w:jc w:val="left"/>
        <w:rPr>
          <w:rFonts w:ascii="Times New Roman" w:hAnsi="Times New Roman" w:cs="Times New Roman"/>
          <w:sz w:val="24"/>
          <w:szCs w:val="24"/>
        </w:rPr>
      </w:pPr>
    </w:p>
    <w:p w14:paraId="01942475" w14:textId="77777777" w:rsidR="00DA3C58" w:rsidRDefault="00DA3C58" w:rsidP="00DA3C58">
      <w:pPr>
        <w:widowControl/>
        <w:jc w:val="left"/>
        <w:rPr>
          <w:rFonts w:ascii="Times New Roman" w:hAnsi="Times New Roman" w:cs="Times New Roman"/>
          <w:sz w:val="24"/>
          <w:szCs w:val="24"/>
        </w:rPr>
      </w:pPr>
    </w:p>
    <w:p w14:paraId="2B474CE9" w14:textId="77777777" w:rsidR="00DA3C58" w:rsidRDefault="00DA3C58" w:rsidP="00DA3C58">
      <w:pPr>
        <w:widowControl/>
        <w:jc w:val="left"/>
        <w:rPr>
          <w:rFonts w:ascii="Times New Roman" w:hAnsi="Times New Roman" w:cs="Times New Roman"/>
          <w:sz w:val="24"/>
          <w:szCs w:val="24"/>
        </w:rPr>
      </w:pPr>
    </w:p>
    <w:p w14:paraId="695E4728" w14:textId="77777777" w:rsidR="00DA3C58" w:rsidRDefault="00DA3C58" w:rsidP="00DA3C58">
      <w:pPr>
        <w:widowControl/>
        <w:jc w:val="left"/>
        <w:rPr>
          <w:rFonts w:ascii="Times New Roman" w:hAnsi="Times New Roman" w:cs="Times New Roman"/>
          <w:sz w:val="24"/>
          <w:szCs w:val="24"/>
        </w:rPr>
      </w:pPr>
    </w:p>
    <w:p w14:paraId="60DCBDEE" w14:textId="77777777" w:rsidR="00DA3C58" w:rsidRDefault="00DA3C58" w:rsidP="00DA3C58">
      <w:pPr>
        <w:widowControl/>
        <w:jc w:val="left"/>
        <w:rPr>
          <w:rFonts w:ascii="Times New Roman" w:hAnsi="Times New Roman" w:cs="Times New Roman"/>
          <w:sz w:val="24"/>
          <w:szCs w:val="24"/>
        </w:rPr>
      </w:pPr>
    </w:p>
    <w:p w14:paraId="0F6F474E" w14:textId="77777777" w:rsidR="00DA3C58" w:rsidRDefault="00DA3C58" w:rsidP="00DA3C58">
      <w:pPr>
        <w:widowControl/>
        <w:jc w:val="left"/>
        <w:rPr>
          <w:rFonts w:ascii="Times New Roman" w:hAnsi="Times New Roman" w:cs="Times New Roman"/>
          <w:sz w:val="24"/>
          <w:szCs w:val="24"/>
        </w:rPr>
      </w:pPr>
    </w:p>
    <w:p w14:paraId="3B0F27C5" w14:textId="77777777" w:rsidR="00DA3C58" w:rsidRDefault="00DA3C58" w:rsidP="00DA3C58">
      <w:pPr>
        <w:widowControl/>
        <w:jc w:val="left"/>
        <w:rPr>
          <w:rFonts w:ascii="Times New Roman" w:hAnsi="Times New Roman" w:cs="Times New Roman"/>
          <w:sz w:val="24"/>
          <w:szCs w:val="24"/>
        </w:rPr>
      </w:pPr>
    </w:p>
    <w:p w14:paraId="4F757F64" w14:textId="77777777" w:rsidR="00DA3C58" w:rsidRDefault="00DA3C58" w:rsidP="00DA3C58">
      <w:pPr>
        <w:widowControl/>
        <w:jc w:val="left"/>
        <w:rPr>
          <w:rFonts w:ascii="Times New Roman" w:hAnsi="Times New Roman" w:cs="Times New Roman"/>
          <w:sz w:val="24"/>
          <w:szCs w:val="24"/>
        </w:rPr>
      </w:pPr>
    </w:p>
    <w:p w14:paraId="69A4FC76" w14:textId="77777777" w:rsidR="00DA3C58" w:rsidRDefault="00DA3C58" w:rsidP="00DA3C58">
      <w:pPr>
        <w:widowControl/>
        <w:jc w:val="left"/>
        <w:rPr>
          <w:rFonts w:ascii="Times New Roman" w:hAnsi="Times New Roman" w:cs="Times New Roman"/>
          <w:sz w:val="24"/>
          <w:szCs w:val="24"/>
        </w:rPr>
      </w:pPr>
    </w:p>
    <w:p w14:paraId="79763299" w14:textId="77777777" w:rsidR="00DA3C58" w:rsidRDefault="00DA3C58" w:rsidP="00DA3C58">
      <w:pPr>
        <w:widowControl/>
        <w:jc w:val="left"/>
        <w:rPr>
          <w:rFonts w:ascii="Times New Roman" w:hAnsi="Times New Roman" w:cs="Times New Roman"/>
          <w:sz w:val="24"/>
          <w:szCs w:val="24"/>
        </w:rPr>
      </w:pPr>
    </w:p>
    <w:p w14:paraId="468021D3" w14:textId="77777777" w:rsidR="00DA3C58" w:rsidRDefault="00DA3C58" w:rsidP="00DA3C58">
      <w:pPr>
        <w:widowControl/>
        <w:jc w:val="left"/>
        <w:rPr>
          <w:rFonts w:ascii="Times New Roman" w:hAnsi="Times New Roman" w:cs="Times New Roman"/>
          <w:sz w:val="24"/>
          <w:szCs w:val="24"/>
        </w:rPr>
      </w:pPr>
    </w:p>
    <w:p w14:paraId="3C9E7A70" w14:textId="77777777" w:rsidR="00DA3C58" w:rsidRDefault="00DA3C58" w:rsidP="00DA3C58">
      <w:pPr>
        <w:widowControl/>
        <w:jc w:val="left"/>
        <w:rPr>
          <w:rFonts w:ascii="Times New Roman" w:hAnsi="Times New Roman" w:cs="Times New Roman"/>
          <w:sz w:val="24"/>
          <w:szCs w:val="24"/>
        </w:rPr>
      </w:pPr>
    </w:p>
    <w:p w14:paraId="26CBEBE9" w14:textId="77777777" w:rsidR="00DA3C58" w:rsidRDefault="00DA3C58" w:rsidP="00DA3C58">
      <w:pPr>
        <w:widowControl/>
        <w:jc w:val="left"/>
        <w:rPr>
          <w:rFonts w:ascii="Times New Roman" w:hAnsi="Times New Roman" w:cs="Times New Roman"/>
          <w:sz w:val="24"/>
          <w:szCs w:val="24"/>
        </w:rPr>
      </w:pPr>
    </w:p>
    <w:p w14:paraId="78261F96" w14:textId="77777777" w:rsidR="00DA3C58" w:rsidRPr="009213F4" w:rsidRDefault="00DA3C58" w:rsidP="00DA3C58">
      <w:pPr>
        <w:pStyle w:val="1"/>
        <w:rPr>
          <w:rFonts w:ascii="Times New Roman" w:hAnsi="Times New Roman" w:cs="Times New Roman"/>
          <w:b w:val="0"/>
          <w:bCs w:val="0"/>
          <w:sz w:val="24"/>
          <w:szCs w:val="24"/>
        </w:rPr>
      </w:pPr>
      <w:bookmarkStart w:id="26" w:name="_Toc25696048"/>
      <w:r w:rsidRPr="009213F4">
        <w:rPr>
          <w:rFonts w:ascii="Times New Roman" w:hAnsi="Times New Roman" w:cs="Times New Roman" w:hint="eastAsia"/>
          <w:sz w:val="24"/>
          <w:szCs w:val="24"/>
        </w:rPr>
        <w:lastRenderedPageBreak/>
        <w:t>4</w:t>
      </w:r>
      <w:r w:rsidRPr="009213F4">
        <w:rPr>
          <w:rFonts w:ascii="Times New Roman" w:hAnsi="Times New Roman" w:cs="Times New Roman"/>
          <w:sz w:val="24"/>
          <w:szCs w:val="24"/>
        </w:rPr>
        <w:t>.0 Conclusion</w:t>
      </w:r>
      <w:bookmarkEnd w:id="26"/>
      <w:r w:rsidRPr="009213F4">
        <w:rPr>
          <w:rFonts w:ascii="Times New Roman" w:hAnsi="Times New Roman" w:cs="Times New Roman"/>
          <w:sz w:val="24"/>
          <w:szCs w:val="24"/>
        </w:rPr>
        <w:t xml:space="preserve"> </w:t>
      </w:r>
    </w:p>
    <w:p w14:paraId="6996A471" w14:textId="77777777" w:rsidR="00DA3C58" w:rsidRDefault="00DA3C58" w:rsidP="00DA3C58">
      <w:pPr>
        <w:widowControl/>
        <w:rPr>
          <w:rFonts w:ascii="Times New Roman" w:hAnsi="Times New Roman" w:cs="Times New Roman"/>
          <w:sz w:val="24"/>
          <w:szCs w:val="24"/>
        </w:rPr>
      </w:pPr>
      <w:r>
        <w:rPr>
          <w:rFonts w:ascii="Times New Roman" w:hAnsi="Times New Roman" w:cs="Times New Roman"/>
          <w:sz w:val="24"/>
          <w:szCs w:val="24"/>
        </w:rPr>
        <w:t xml:space="preserve">Over all, Lidl uses cost leadership strategy to gain more market share. Lidl uses low cost during every produce phase and provide low price products to their customers. Lidl successes through these factors. They attract people’s purchase mind and use low price to keep their customer continue buy at there. </w:t>
      </w:r>
    </w:p>
    <w:p w14:paraId="532F7311" w14:textId="77777777" w:rsidR="00DA3C58" w:rsidRDefault="00DA3C58" w:rsidP="00DA3C58">
      <w:pPr>
        <w:widowControl/>
        <w:rPr>
          <w:rFonts w:ascii="Times New Roman" w:hAnsi="Times New Roman" w:cs="Times New Roman"/>
          <w:sz w:val="24"/>
          <w:szCs w:val="24"/>
        </w:rPr>
      </w:pPr>
    </w:p>
    <w:p w14:paraId="5E5E4238" w14:textId="77777777" w:rsidR="00DA3C58" w:rsidRDefault="00DA3C58" w:rsidP="00DA3C58">
      <w:pPr>
        <w:widowControl/>
        <w:rPr>
          <w:rFonts w:ascii="Times New Roman" w:hAnsi="Times New Roman" w:cs="Times New Roman"/>
          <w:sz w:val="24"/>
          <w:szCs w:val="24"/>
        </w:rPr>
      </w:pPr>
      <w:r>
        <w:rPr>
          <w:rFonts w:ascii="Times New Roman" w:hAnsi="Times New Roman" w:cs="Times New Roman" w:hint="eastAsia"/>
          <w:sz w:val="24"/>
          <w:szCs w:val="24"/>
        </w:rPr>
        <w:t>L</w:t>
      </w:r>
      <w:r>
        <w:rPr>
          <w:rFonts w:ascii="Times New Roman" w:hAnsi="Times New Roman" w:cs="Times New Roman"/>
          <w:sz w:val="24"/>
          <w:szCs w:val="24"/>
        </w:rPr>
        <w:t xml:space="preserve">idl uses warehouse to decrease cost. They seek low price supplier, deliver and selling methods to decrease miscellaneous cost. For instance, they give high hours wages to employees but do not recruit overmuch people and all employees need to know skills about any vocation. That is a high efficiency method to decline recruitment cost. </w:t>
      </w:r>
    </w:p>
    <w:p w14:paraId="611F3F86" w14:textId="77777777" w:rsidR="00DA3C58" w:rsidRDefault="00DA3C58" w:rsidP="00DA3C58">
      <w:pPr>
        <w:widowControl/>
        <w:rPr>
          <w:rFonts w:ascii="Times New Roman" w:hAnsi="Times New Roman" w:cs="Times New Roman"/>
          <w:sz w:val="24"/>
          <w:szCs w:val="24"/>
        </w:rPr>
      </w:pPr>
    </w:p>
    <w:p w14:paraId="06D4E813" w14:textId="77777777" w:rsidR="00DA3C58" w:rsidRDefault="00DA3C58" w:rsidP="00DA3C58">
      <w:pPr>
        <w:widowControl/>
        <w:rPr>
          <w:rFonts w:ascii="Times New Roman" w:hAnsi="Times New Roman" w:cs="Times New Roman"/>
          <w:sz w:val="24"/>
          <w:szCs w:val="24"/>
        </w:rPr>
      </w:pPr>
      <w:r>
        <w:rPr>
          <w:rFonts w:ascii="Times New Roman" w:hAnsi="Times New Roman" w:cs="Times New Roman"/>
          <w:sz w:val="24"/>
          <w:szCs w:val="24"/>
        </w:rPr>
        <w:t xml:space="preserve">This strategy also brings some merit and demerit to Lidl. In merit aspect, Lidl gets numerous market share through this strategy. They have higher benefit than other supermarkets, so they can decrease price to attract people who focus on price. They use discount for any single product to attract more people so that enlarge market share. Lidl also uses the saving capital to expand scope of supermarkets. This industry also hard to be grabbed by new brand. </w:t>
      </w:r>
    </w:p>
    <w:p w14:paraId="30D7E610" w14:textId="77777777" w:rsidR="00DA3C58" w:rsidRDefault="00DA3C58" w:rsidP="00DA3C58">
      <w:pPr>
        <w:widowControl/>
        <w:rPr>
          <w:rFonts w:ascii="Times New Roman" w:hAnsi="Times New Roman" w:cs="Times New Roman"/>
          <w:sz w:val="24"/>
          <w:szCs w:val="24"/>
        </w:rPr>
      </w:pPr>
    </w:p>
    <w:p w14:paraId="65A1C063" w14:textId="77777777" w:rsidR="00DA3C58" w:rsidRDefault="00DA3C58" w:rsidP="00DA3C58">
      <w:pPr>
        <w:widowControl/>
        <w:rPr>
          <w:rFonts w:ascii="Times New Roman" w:hAnsi="Times New Roman" w:cs="Times New Roman"/>
          <w:sz w:val="24"/>
          <w:szCs w:val="24"/>
        </w:rPr>
      </w:pPr>
      <w:r>
        <w:rPr>
          <w:rFonts w:ascii="Times New Roman" w:hAnsi="Times New Roman" w:cs="Times New Roman"/>
          <w:sz w:val="24"/>
          <w:szCs w:val="24"/>
        </w:rPr>
        <w:t xml:space="preserve">But this strategy also has defect. At first, the strategy makes customers loyalty in low level. People vulnerable to change their mind, because they only want to buy lower price products. And then, the company also does not care about customer’s feeling. Both of them are serious sake which lead company’s market share to decrease. </w:t>
      </w:r>
    </w:p>
    <w:p w14:paraId="095E883C" w14:textId="77777777" w:rsidR="00DA3C58" w:rsidRDefault="00DA3C58" w:rsidP="00DA3C58">
      <w:pPr>
        <w:widowControl/>
        <w:rPr>
          <w:rFonts w:ascii="Times New Roman" w:hAnsi="Times New Roman" w:cs="Times New Roman"/>
          <w:sz w:val="24"/>
          <w:szCs w:val="24"/>
        </w:rPr>
      </w:pPr>
    </w:p>
    <w:p w14:paraId="0A9D195A" w14:textId="77777777" w:rsidR="00DA3C58" w:rsidRDefault="00DA3C58" w:rsidP="00DA3C58">
      <w:pPr>
        <w:widowControl/>
        <w:rPr>
          <w:rFonts w:ascii="Times New Roman" w:hAnsi="Times New Roman" w:cs="Times New Roman"/>
          <w:sz w:val="24"/>
          <w:szCs w:val="24"/>
        </w:rPr>
      </w:pPr>
    </w:p>
    <w:p w14:paraId="47E243F9" w14:textId="77777777" w:rsidR="00DA3C58" w:rsidRDefault="00DA3C58" w:rsidP="00DA3C58">
      <w:pPr>
        <w:widowControl/>
        <w:rPr>
          <w:rFonts w:ascii="Times New Roman" w:hAnsi="Times New Roman" w:cs="Times New Roman"/>
          <w:sz w:val="24"/>
          <w:szCs w:val="24"/>
        </w:rPr>
      </w:pPr>
    </w:p>
    <w:p w14:paraId="4E567CBA" w14:textId="77777777" w:rsidR="00DA3C58" w:rsidRDefault="00DA3C58" w:rsidP="00DA3C58">
      <w:pPr>
        <w:widowControl/>
        <w:rPr>
          <w:rFonts w:ascii="Times New Roman" w:hAnsi="Times New Roman" w:cs="Times New Roman"/>
          <w:sz w:val="24"/>
          <w:szCs w:val="24"/>
        </w:rPr>
      </w:pPr>
    </w:p>
    <w:p w14:paraId="66FBBA2B" w14:textId="77777777" w:rsidR="00DA3C58" w:rsidRDefault="00DA3C58" w:rsidP="00DA3C58">
      <w:pPr>
        <w:widowControl/>
        <w:rPr>
          <w:rFonts w:ascii="Times New Roman" w:hAnsi="Times New Roman" w:cs="Times New Roman"/>
          <w:sz w:val="24"/>
          <w:szCs w:val="24"/>
        </w:rPr>
      </w:pPr>
    </w:p>
    <w:p w14:paraId="6221F237" w14:textId="77777777" w:rsidR="00DA3C58" w:rsidRDefault="00DA3C58" w:rsidP="00DA3C58">
      <w:pPr>
        <w:widowControl/>
        <w:rPr>
          <w:rFonts w:ascii="Times New Roman" w:hAnsi="Times New Roman" w:cs="Times New Roman"/>
          <w:sz w:val="24"/>
          <w:szCs w:val="24"/>
        </w:rPr>
      </w:pPr>
    </w:p>
    <w:p w14:paraId="4B5605B7" w14:textId="77777777" w:rsidR="00DA3C58" w:rsidRDefault="00DA3C58" w:rsidP="00DA3C58">
      <w:pPr>
        <w:widowControl/>
        <w:rPr>
          <w:rFonts w:ascii="Times New Roman" w:hAnsi="Times New Roman" w:cs="Times New Roman"/>
          <w:sz w:val="24"/>
          <w:szCs w:val="24"/>
        </w:rPr>
      </w:pPr>
    </w:p>
    <w:p w14:paraId="3E26203D" w14:textId="77777777" w:rsidR="00DA3C58" w:rsidRDefault="00DA3C58" w:rsidP="00DA3C58">
      <w:pPr>
        <w:widowControl/>
        <w:rPr>
          <w:rFonts w:ascii="Times New Roman" w:hAnsi="Times New Roman" w:cs="Times New Roman"/>
          <w:sz w:val="24"/>
          <w:szCs w:val="24"/>
        </w:rPr>
      </w:pPr>
    </w:p>
    <w:p w14:paraId="57AF8712" w14:textId="77777777" w:rsidR="00DA3C58" w:rsidRDefault="00DA3C58" w:rsidP="00DA3C58">
      <w:pPr>
        <w:widowControl/>
        <w:rPr>
          <w:rFonts w:ascii="Times New Roman" w:hAnsi="Times New Roman" w:cs="Times New Roman"/>
          <w:sz w:val="24"/>
          <w:szCs w:val="24"/>
        </w:rPr>
      </w:pPr>
    </w:p>
    <w:p w14:paraId="03DD9F40" w14:textId="77777777" w:rsidR="00DA3C58" w:rsidRDefault="00DA3C58" w:rsidP="00DA3C58">
      <w:pPr>
        <w:widowControl/>
        <w:rPr>
          <w:rFonts w:ascii="Times New Roman" w:hAnsi="Times New Roman" w:cs="Times New Roman"/>
          <w:sz w:val="24"/>
          <w:szCs w:val="24"/>
        </w:rPr>
      </w:pPr>
    </w:p>
    <w:p w14:paraId="68330854" w14:textId="77777777" w:rsidR="00DA3C58" w:rsidRDefault="00DA3C58" w:rsidP="00DA3C58">
      <w:pPr>
        <w:widowControl/>
        <w:rPr>
          <w:rFonts w:ascii="Times New Roman" w:hAnsi="Times New Roman" w:cs="Times New Roman"/>
          <w:sz w:val="24"/>
          <w:szCs w:val="24"/>
        </w:rPr>
      </w:pPr>
    </w:p>
    <w:p w14:paraId="08D3738F" w14:textId="77777777" w:rsidR="00DA3C58" w:rsidRDefault="00DA3C58" w:rsidP="00DA3C58">
      <w:pPr>
        <w:widowControl/>
        <w:rPr>
          <w:rFonts w:ascii="Times New Roman" w:hAnsi="Times New Roman" w:cs="Times New Roman"/>
          <w:sz w:val="24"/>
          <w:szCs w:val="24"/>
        </w:rPr>
      </w:pPr>
    </w:p>
    <w:p w14:paraId="3304DDC9" w14:textId="77777777" w:rsidR="00DA3C58" w:rsidRDefault="00DA3C58" w:rsidP="00DA3C58">
      <w:pPr>
        <w:widowControl/>
        <w:rPr>
          <w:rFonts w:ascii="Times New Roman" w:hAnsi="Times New Roman" w:cs="Times New Roman"/>
          <w:sz w:val="24"/>
          <w:szCs w:val="24"/>
        </w:rPr>
      </w:pPr>
    </w:p>
    <w:p w14:paraId="5CBD41A2" w14:textId="77777777" w:rsidR="00DA3C58" w:rsidRDefault="00DA3C58" w:rsidP="00DA3C58">
      <w:pPr>
        <w:widowControl/>
        <w:rPr>
          <w:rFonts w:ascii="Times New Roman" w:hAnsi="Times New Roman" w:cs="Times New Roman"/>
          <w:sz w:val="24"/>
          <w:szCs w:val="24"/>
        </w:rPr>
      </w:pPr>
    </w:p>
    <w:p w14:paraId="638BC6FB" w14:textId="77777777" w:rsidR="00DA3C58" w:rsidRDefault="00DA3C58" w:rsidP="00DA3C58">
      <w:pPr>
        <w:widowControl/>
        <w:rPr>
          <w:rFonts w:ascii="Times New Roman" w:hAnsi="Times New Roman" w:cs="Times New Roman"/>
          <w:sz w:val="24"/>
          <w:szCs w:val="24"/>
        </w:rPr>
      </w:pPr>
    </w:p>
    <w:p w14:paraId="045D70F1" w14:textId="77777777" w:rsidR="00DA3C58" w:rsidRDefault="00DA3C58" w:rsidP="00DA3C58">
      <w:pPr>
        <w:widowControl/>
        <w:rPr>
          <w:rFonts w:ascii="Times New Roman" w:hAnsi="Times New Roman" w:cs="Times New Roman"/>
          <w:sz w:val="24"/>
          <w:szCs w:val="24"/>
        </w:rPr>
      </w:pPr>
    </w:p>
    <w:p w14:paraId="0FC2744B" w14:textId="77777777" w:rsidR="00DA3C58" w:rsidRDefault="00DA3C58" w:rsidP="00DA3C58">
      <w:pPr>
        <w:widowControl/>
        <w:rPr>
          <w:rFonts w:ascii="Times New Roman" w:hAnsi="Times New Roman" w:cs="Times New Roman"/>
          <w:sz w:val="24"/>
          <w:szCs w:val="24"/>
        </w:rPr>
      </w:pPr>
    </w:p>
    <w:p w14:paraId="31F41134" w14:textId="77777777" w:rsidR="00DA3C58" w:rsidRDefault="00DA3C58" w:rsidP="00DA3C58">
      <w:pPr>
        <w:widowControl/>
        <w:rPr>
          <w:rFonts w:ascii="Times New Roman" w:hAnsi="Times New Roman" w:cs="Times New Roman"/>
          <w:sz w:val="24"/>
          <w:szCs w:val="24"/>
        </w:rPr>
      </w:pPr>
    </w:p>
    <w:p w14:paraId="7B44B4F4" w14:textId="77777777" w:rsidR="00DA3C58" w:rsidRDefault="00DA3C58" w:rsidP="00DA3C58">
      <w:pPr>
        <w:widowControl/>
        <w:rPr>
          <w:rFonts w:ascii="Times New Roman" w:hAnsi="Times New Roman" w:cs="Times New Roman"/>
          <w:sz w:val="24"/>
          <w:szCs w:val="24"/>
        </w:rPr>
      </w:pPr>
    </w:p>
    <w:p w14:paraId="15DEF645" w14:textId="77777777" w:rsidR="00DA3C58" w:rsidRPr="00D23DEA" w:rsidRDefault="00DA3C58" w:rsidP="00DA3C58">
      <w:pPr>
        <w:pStyle w:val="1"/>
        <w:rPr>
          <w:rFonts w:ascii="Times New Roman" w:hAnsi="Times New Roman" w:cs="Times New Roman"/>
          <w:b w:val="0"/>
          <w:bCs w:val="0"/>
          <w:sz w:val="24"/>
          <w:szCs w:val="24"/>
        </w:rPr>
      </w:pPr>
      <w:bookmarkStart w:id="27" w:name="_Toc25696049"/>
      <w:r w:rsidRPr="00D23DEA">
        <w:rPr>
          <w:rFonts w:ascii="Times New Roman" w:hAnsi="Times New Roman" w:cs="Times New Roman"/>
          <w:sz w:val="24"/>
          <w:szCs w:val="24"/>
        </w:rPr>
        <w:lastRenderedPageBreak/>
        <w:t>5.0 Recommendation</w:t>
      </w:r>
      <w:bookmarkEnd w:id="27"/>
      <w:r w:rsidRPr="00D23DEA">
        <w:rPr>
          <w:rFonts w:ascii="Times New Roman" w:hAnsi="Times New Roman" w:cs="Times New Roman"/>
          <w:sz w:val="24"/>
          <w:szCs w:val="24"/>
        </w:rPr>
        <w:t xml:space="preserve"> </w:t>
      </w:r>
    </w:p>
    <w:p w14:paraId="259A71D6"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 xml:space="preserve">Lidl uses cost leadership gain a considerable market share. But that can be grabbed by other companies. Lidl can use the surplus capital to provide more service to customers and get feedback from them that can help Lidl to overcome the weakness of cost leadership. That can create more close relationship between company and customers and reputation also can be increased. Providing low price and service to customer, customer’s loyalty can prominent rise. Then, market share can keep in a sustainable increase condition. </w:t>
      </w:r>
    </w:p>
    <w:p w14:paraId="310DDE22" w14:textId="77777777" w:rsidR="00DA3C58" w:rsidRDefault="00DA3C58" w:rsidP="00DA3C58">
      <w:pPr>
        <w:widowControl/>
        <w:jc w:val="left"/>
        <w:rPr>
          <w:rFonts w:ascii="Times New Roman" w:hAnsi="Times New Roman" w:cs="Times New Roman"/>
          <w:sz w:val="24"/>
          <w:szCs w:val="24"/>
        </w:rPr>
      </w:pPr>
    </w:p>
    <w:p w14:paraId="7C0F8B73"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hint="eastAsia"/>
          <w:sz w:val="24"/>
          <w:szCs w:val="24"/>
        </w:rPr>
        <w:t>L</w:t>
      </w:r>
      <w:r>
        <w:rPr>
          <w:rFonts w:ascii="Times New Roman" w:hAnsi="Times New Roman" w:cs="Times New Roman"/>
          <w:sz w:val="24"/>
          <w:szCs w:val="24"/>
        </w:rPr>
        <w:t xml:space="preserve">idl also can cooperate with other companies which have high reputation and good famous. They can through each other to extend their market share and make more people know them, then increase their selling. </w:t>
      </w:r>
    </w:p>
    <w:p w14:paraId="7B65B774" w14:textId="77777777" w:rsidR="00DA3C58" w:rsidRDefault="00DA3C58" w:rsidP="00DA3C58">
      <w:pPr>
        <w:widowControl/>
        <w:jc w:val="left"/>
        <w:rPr>
          <w:rFonts w:ascii="Times New Roman" w:hAnsi="Times New Roman" w:cs="Times New Roman"/>
          <w:sz w:val="24"/>
          <w:szCs w:val="24"/>
        </w:rPr>
      </w:pPr>
    </w:p>
    <w:p w14:paraId="083BE6F0"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 xml:space="preserve">Finally, Lidl can use a tiny proportion of capital to create innovation products for their customers. The new products can attract customers and add their purchase times. It can increase Lidl’s profit, reputation and market share. </w:t>
      </w:r>
    </w:p>
    <w:p w14:paraId="7D173A29" w14:textId="77777777" w:rsidR="00DA3C58" w:rsidRDefault="00DA3C58" w:rsidP="00DA3C58">
      <w:pPr>
        <w:widowControl/>
        <w:jc w:val="left"/>
        <w:rPr>
          <w:rFonts w:ascii="Times New Roman" w:hAnsi="Times New Roman" w:cs="Times New Roman"/>
          <w:sz w:val="24"/>
          <w:szCs w:val="24"/>
        </w:rPr>
      </w:pPr>
    </w:p>
    <w:p w14:paraId="7F1F20D7" w14:textId="77777777" w:rsidR="00DA3C58" w:rsidRDefault="00DA3C58" w:rsidP="00DA3C58">
      <w:pPr>
        <w:widowControl/>
        <w:jc w:val="left"/>
        <w:rPr>
          <w:rFonts w:ascii="Times New Roman" w:hAnsi="Times New Roman" w:cs="Times New Roman"/>
          <w:sz w:val="24"/>
          <w:szCs w:val="24"/>
        </w:rPr>
      </w:pPr>
    </w:p>
    <w:p w14:paraId="683BD250" w14:textId="77777777" w:rsidR="00DA3C58" w:rsidRDefault="00DA3C58" w:rsidP="00DA3C58">
      <w:pPr>
        <w:widowControl/>
        <w:jc w:val="left"/>
        <w:rPr>
          <w:rFonts w:ascii="Times New Roman" w:hAnsi="Times New Roman" w:cs="Times New Roman"/>
          <w:sz w:val="24"/>
          <w:szCs w:val="24"/>
        </w:rPr>
      </w:pPr>
    </w:p>
    <w:p w14:paraId="5A002ACA" w14:textId="77777777" w:rsidR="00DA3C58" w:rsidRDefault="00DA3C58" w:rsidP="00DA3C58">
      <w:pPr>
        <w:widowControl/>
        <w:jc w:val="left"/>
        <w:rPr>
          <w:rFonts w:ascii="Times New Roman" w:hAnsi="Times New Roman" w:cs="Times New Roman"/>
          <w:sz w:val="24"/>
          <w:szCs w:val="24"/>
        </w:rPr>
      </w:pPr>
    </w:p>
    <w:p w14:paraId="53767E85" w14:textId="77777777" w:rsidR="00DA3C58" w:rsidRDefault="00DA3C58" w:rsidP="00DA3C58">
      <w:pPr>
        <w:widowControl/>
        <w:jc w:val="left"/>
        <w:rPr>
          <w:rFonts w:ascii="Times New Roman" w:hAnsi="Times New Roman" w:cs="Times New Roman"/>
          <w:sz w:val="24"/>
          <w:szCs w:val="24"/>
        </w:rPr>
      </w:pPr>
    </w:p>
    <w:p w14:paraId="03E086D1" w14:textId="77777777" w:rsidR="00DA3C58" w:rsidRDefault="00DA3C58" w:rsidP="00DA3C58">
      <w:pPr>
        <w:widowControl/>
        <w:jc w:val="left"/>
        <w:rPr>
          <w:rFonts w:ascii="Times New Roman" w:hAnsi="Times New Roman" w:cs="Times New Roman"/>
          <w:sz w:val="24"/>
          <w:szCs w:val="24"/>
        </w:rPr>
      </w:pPr>
    </w:p>
    <w:p w14:paraId="57A0B2E0" w14:textId="77777777" w:rsidR="00DA3C58" w:rsidRDefault="00DA3C58" w:rsidP="00DA3C58">
      <w:pPr>
        <w:widowControl/>
        <w:jc w:val="left"/>
        <w:rPr>
          <w:rFonts w:ascii="Times New Roman" w:hAnsi="Times New Roman" w:cs="Times New Roman"/>
          <w:sz w:val="24"/>
          <w:szCs w:val="24"/>
        </w:rPr>
      </w:pPr>
    </w:p>
    <w:p w14:paraId="4AFB28FF" w14:textId="77777777" w:rsidR="00DA3C58" w:rsidRDefault="00DA3C58" w:rsidP="00DA3C58">
      <w:pPr>
        <w:widowControl/>
        <w:jc w:val="left"/>
        <w:rPr>
          <w:rFonts w:ascii="Times New Roman" w:hAnsi="Times New Roman" w:cs="Times New Roman"/>
          <w:sz w:val="24"/>
          <w:szCs w:val="24"/>
        </w:rPr>
      </w:pPr>
    </w:p>
    <w:p w14:paraId="20608E83" w14:textId="77777777" w:rsidR="00DA3C58" w:rsidRDefault="00DA3C58" w:rsidP="00DA3C58">
      <w:pPr>
        <w:widowControl/>
        <w:jc w:val="left"/>
        <w:rPr>
          <w:rFonts w:ascii="Times New Roman" w:hAnsi="Times New Roman" w:cs="Times New Roman"/>
          <w:sz w:val="24"/>
          <w:szCs w:val="24"/>
        </w:rPr>
      </w:pPr>
    </w:p>
    <w:p w14:paraId="33480332" w14:textId="77777777" w:rsidR="00DA3C58" w:rsidRDefault="00DA3C58" w:rsidP="00DA3C58">
      <w:pPr>
        <w:widowControl/>
        <w:jc w:val="left"/>
        <w:rPr>
          <w:rFonts w:ascii="Times New Roman" w:hAnsi="Times New Roman" w:cs="Times New Roman"/>
          <w:sz w:val="24"/>
          <w:szCs w:val="24"/>
        </w:rPr>
      </w:pPr>
    </w:p>
    <w:p w14:paraId="6CAF5334" w14:textId="77777777" w:rsidR="00DA3C58" w:rsidRDefault="00DA3C58" w:rsidP="00DA3C58">
      <w:pPr>
        <w:widowControl/>
        <w:jc w:val="left"/>
        <w:rPr>
          <w:rFonts w:ascii="Times New Roman" w:hAnsi="Times New Roman" w:cs="Times New Roman"/>
          <w:sz w:val="24"/>
          <w:szCs w:val="24"/>
        </w:rPr>
      </w:pPr>
    </w:p>
    <w:p w14:paraId="1D17DB04" w14:textId="77777777" w:rsidR="00DA3C58" w:rsidRDefault="00DA3C58" w:rsidP="00DA3C58">
      <w:pPr>
        <w:widowControl/>
        <w:jc w:val="left"/>
        <w:rPr>
          <w:rFonts w:ascii="Times New Roman" w:hAnsi="Times New Roman" w:cs="Times New Roman"/>
          <w:sz w:val="24"/>
          <w:szCs w:val="24"/>
        </w:rPr>
      </w:pPr>
    </w:p>
    <w:p w14:paraId="3739FC4C" w14:textId="77777777" w:rsidR="00DA3C58" w:rsidRDefault="00DA3C58" w:rsidP="00DA3C58">
      <w:pPr>
        <w:widowControl/>
        <w:jc w:val="left"/>
        <w:rPr>
          <w:rFonts w:ascii="Times New Roman" w:hAnsi="Times New Roman" w:cs="Times New Roman"/>
          <w:sz w:val="24"/>
          <w:szCs w:val="24"/>
        </w:rPr>
      </w:pPr>
    </w:p>
    <w:p w14:paraId="4690D344" w14:textId="77777777" w:rsidR="00DA3C58" w:rsidRDefault="00DA3C58" w:rsidP="00DA3C58">
      <w:pPr>
        <w:widowControl/>
        <w:jc w:val="left"/>
        <w:rPr>
          <w:rFonts w:ascii="Times New Roman" w:hAnsi="Times New Roman" w:cs="Times New Roman"/>
          <w:sz w:val="24"/>
          <w:szCs w:val="24"/>
        </w:rPr>
      </w:pPr>
    </w:p>
    <w:p w14:paraId="3D05A182" w14:textId="77777777" w:rsidR="00DA3C58" w:rsidRDefault="00DA3C58" w:rsidP="00DA3C58">
      <w:pPr>
        <w:widowControl/>
        <w:jc w:val="left"/>
        <w:rPr>
          <w:rFonts w:ascii="Times New Roman" w:hAnsi="Times New Roman" w:cs="Times New Roman"/>
          <w:sz w:val="24"/>
          <w:szCs w:val="24"/>
        </w:rPr>
      </w:pPr>
    </w:p>
    <w:p w14:paraId="1C11CED9" w14:textId="77777777" w:rsidR="00DA3C58" w:rsidRDefault="00DA3C58" w:rsidP="00DA3C58">
      <w:pPr>
        <w:widowControl/>
        <w:jc w:val="left"/>
        <w:rPr>
          <w:rFonts w:ascii="Times New Roman" w:hAnsi="Times New Roman" w:cs="Times New Roman"/>
          <w:sz w:val="24"/>
          <w:szCs w:val="24"/>
        </w:rPr>
      </w:pPr>
    </w:p>
    <w:p w14:paraId="72390D68" w14:textId="77777777" w:rsidR="00DA3C58" w:rsidRDefault="00DA3C58" w:rsidP="00DA3C58">
      <w:pPr>
        <w:widowControl/>
        <w:jc w:val="left"/>
        <w:rPr>
          <w:rFonts w:ascii="Times New Roman" w:hAnsi="Times New Roman" w:cs="Times New Roman"/>
          <w:sz w:val="24"/>
          <w:szCs w:val="24"/>
        </w:rPr>
      </w:pPr>
    </w:p>
    <w:p w14:paraId="11C43FED" w14:textId="77777777" w:rsidR="00DA3C58" w:rsidRDefault="00DA3C58" w:rsidP="00DA3C58">
      <w:pPr>
        <w:widowControl/>
        <w:jc w:val="left"/>
        <w:rPr>
          <w:rFonts w:ascii="Times New Roman" w:hAnsi="Times New Roman" w:cs="Times New Roman"/>
          <w:sz w:val="24"/>
          <w:szCs w:val="24"/>
        </w:rPr>
      </w:pPr>
    </w:p>
    <w:p w14:paraId="30D5255D" w14:textId="77777777" w:rsidR="00DA3C58" w:rsidRDefault="00DA3C58" w:rsidP="00DA3C58">
      <w:pPr>
        <w:widowControl/>
        <w:jc w:val="left"/>
        <w:rPr>
          <w:rFonts w:ascii="Times New Roman" w:hAnsi="Times New Roman" w:cs="Times New Roman"/>
          <w:sz w:val="24"/>
          <w:szCs w:val="24"/>
        </w:rPr>
      </w:pPr>
    </w:p>
    <w:p w14:paraId="7C073873" w14:textId="77777777" w:rsidR="00DA3C58" w:rsidRDefault="00DA3C58" w:rsidP="00DA3C58">
      <w:pPr>
        <w:widowControl/>
        <w:jc w:val="left"/>
        <w:rPr>
          <w:rFonts w:ascii="Times New Roman" w:hAnsi="Times New Roman" w:cs="Times New Roman"/>
          <w:sz w:val="24"/>
          <w:szCs w:val="24"/>
        </w:rPr>
      </w:pPr>
    </w:p>
    <w:p w14:paraId="3C0D818C" w14:textId="77777777" w:rsidR="00DA3C58" w:rsidRDefault="00DA3C58" w:rsidP="00DA3C58">
      <w:pPr>
        <w:widowControl/>
        <w:jc w:val="left"/>
        <w:rPr>
          <w:rFonts w:ascii="Times New Roman" w:hAnsi="Times New Roman" w:cs="Times New Roman"/>
          <w:sz w:val="24"/>
          <w:szCs w:val="24"/>
        </w:rPr>
      </w:pPr>
    </w:p>
    <w:p w14:paraId="6D2FB5BE" w14:textId="77777777" w:rsidR="00DA3C58" w:rsidRDefault="00DA3C58" w:rsidP="00DA3C58">
      <w:pPr>
        <w:widowControl/>
        <w:jc w:val="left"/>
        <w:rPr>
          <w:rFonts w:ascii="Times New Roman" w:hAnsi="Times New Roman" w:cs="Times New Roman"/>
          <w:sz w:val="24"/>
          <w:szCs w:val="24"/>
        </w:rPr>
      </w:pPr>
    </w:p>
    <w:p w14:paraId="5A5C2AB7" w14:textId="77777777" w:rsidR="00DA3C58" w:rsidRDefault="00DA3C58" w:rsidP="00DA3C58">
      <w:pPr>
        <w:widowControl/>
        <w:jc w:val="left"/>
        <w:rPr>
          <w:rFonts w:ascii="Times New Roman" w:hAnsi="Times New Roman" w:cs="Times New Roman"/>
          <w:sz w:val="24"/>
          <w:szCs w:val="24"/>
        </w:rPr>
      </w:pPr>
    </w:p>
    <w:p w14:paraId="1CDF8F84" w14:textId="77777777" w:rsidR="00DA3C58" w:rsidRDefault="00DA3C58" w:rsidP="00DA3C58">
      <w:pPr>
        <w:widowControl/>
        <w:jc w:val="left"/>
        <w:rPr>
          <w:rFonts w:ascii="Times New Roman" w:hAnsi="Times New Roman" w:cs="Times New Roman"/>
          <w:sz w:val="24"/>
          <w:szCs w:val="24"/>
        </w:rPr>
      </w:pPr>
    </w:p>
    <w:p w14:paraId="4791770C" w14:textId="77777777" w:rsidR="00DA3C58" w:rsidRPr="00D1025D" w:rsidRDefault="00DA3C58" w:rsidP="00DA3C58">
      <w:pPr>
        <w:pStyle w:val="1"/>
        <w:rPr>
          <w:rFonts w:ascii="Times New Roman" w:hAnsi="Times New Roman" w:cs="Times New Roman"/>
          <w:b w:val="0"/>
          <w:bCs w:val="0"/>
          <w:sz w:val="24"/>
          <w:szCs w:val="24"/>
        </w:rPr>
      </w:pPr>
      <w:bookmarkStart w:id="28" w:name="_Toc25696050"/>
      <w:r w:rsidRPr="00D1025D">
        <w:rPr>
          <w:rFonts w:ascii="Times New Roman" w:hAnsi="Times New Roman" w:cs="Times New Roman"/>
          <w:sz w:val="24"/>
          <w:szCs w:val="24"/>
        </w:rPr>
        <w:lastRenderedPageBreak/>
        <w:t>6.0 Reference</w:t>
      </w:r>
      <w:bookmarkEnd w:id="28"/>
      <w:r w:rsidRPr="00D1025D">
        <w:rPr>
          <w:rFonts w:ascii="Times New Roman" w:hAnsi="Times New Roman" w:cs="Times New Roman"/>
          <w:sz w:val="24"/>
          <w:szCs w:val="24"/>
        </w:rPr>
        <w:t xml:space="preserve"> </w:t>
      </w:r>
    </w:p>
    <w:p w14:paraId="3290D4C3"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Albany Education. (2018) ‘</w:t>
      </w:r>
      <w:r w:rsidRPr="00E06FC8">
        <w:rPr>
          <w:rFonts w:ascii="Times New Roman" w:hAnsi="Times New Roman" w:cs="Times New Roman"/>
          <w:sz w:val="24"/>
          <w:szCs w:val="24"/>
        </w:rPr>
        <w:t>Business-Level Strategy</w:t>
      </w:r>
      <w:r>
        <w:rPr>
          <w:rFonts w:ascii="Times New Roman" w:hAnsi="Times New Roman" w:cs="Times New Roman"/>
          <w:sz w:val="24"/>
          <w:szCs w:val="24"/>
        </w:rPr>
        <w:t>’</w:t>
      </w:r>
      <w:r w:rsidRPr="00A248B0">
        <w:rPr>
          <w:rFonts w:ascii="Times New Roman" w:hAnsi="Times New Roman" w:cs="Times New Roman"/>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r w:rsidRPr="004B3BC2">
        <w:rPr>
          <w:rFonts w:ascii="Times New Roman" w:hAnsi="Times New Roman" w:cs="Times New Roman"/>
          <w:sz w:val="24"/>
          <w:szCs w:val="24"/>
        </w:rPr>
        <w:t xml:space="preserve">https://www.albany.edu/faculty/es8949/bmgt481/lecture4.html </w:t>
      </w:r>
    </w:p>
    <w:p w14:paraId="793F08AA" w14:textId="77777777" w:rsidR="00DA3C58" w:rsidRPr="00EF6C0D" w:rsidRDefault="00DA3C58" w:rsidP="00DA3C58">
      <w:pPr>
        <w:widowControl/>
        <w:jc w:val="left"/>
        <w:rPr>
          <w:rFonts w:ascii="Times New Roman" w:hAnsi="Times New Roman" w:cs="Times New Roman"/>
          <w:sz w:val="24"/>
          <w:szCs w:val="24"/>
          <w:lang w:val="en-US"/>
        </w:rPr>
      </w:pPr>
      <w:r>
        <w:rPr>
          <w:rFonts w:ascii="Times New Roman" w:hAnsi="Times New Roman" w:cs="Times New Roman"/>
          <w:sz w:val="24"/>
          <w:szCs w:val="24"/>
        </w:rPr>
        <w:t>Accessed 2019, November, 16</w:t>
      </w:r>
      <w:r w:rsidRPr="00F6428E">
        <w:rPr>
          <w:rFonts w:ascii="Times New Roman" w:hAnsi="Times New Roman" w:cs="Times New Roman"/>
          <w:sz w:val="24"/>
          <w:szCs w:val="24"/>
          <w:vertAlign w:val="superscript"/>
        </w:rPr>
        <w:t>th</w:t>
      </w:r>
    </w:p>
    <w:p w14:paraId="023C5B12" w14:textId="77777777" w:rsidR="00DA3C58" w:rsidRDefault="00DA3C58" w:rsidP="00DA3C58">
      <w:pPr>
        <w:widowControl/>
        <w:jc w:val="left"/>
        <w:rPr>
          <w:rFonts w:ascii="Times New Roman" w:hAnsi="Times New Roman" w:cs="Times New Roman"/>
          <w:sz w:val="24"/>
          <w:szCs w:val="24"/>
        </w:rPr>
      </w:pPr>
    </w:p>
    <w:p w14:paraId="607E7803"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BC Campus. (2019) ‘</w:t>
      </w:r>
      <w:r w:rsidRPr="00E06FC8">
        <w:rPr>
          <w:rFonts w:ascii="Times New Roman" w:hAnsi="Times New Roman" w:cs="Times New Roman"/>
          <w:sz w:val="24"/>
          <w:szCs w:val="24"/>
        </w:rPr>
        <w:t>Cost Leadership – Mastering Strategic Management</w:t>
      </w:r>
      <w:r>
        <w:rPr>
          <w:rFonts w:ascii="Times New Roman" w:hAnsi="Times New Roman" w:cs="Times New Roman"/>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r w:rsidRPr="00007CC5">
        <w:rPr>
          <w:rFonts w:ascii="Times New Roman" w:hAnsi="Times New Roman" w:cs="Times New Roman"/>
          <w:sz w:val="24"/>
          <w:szCs w:val="24"/>
        </w:rPr>
        <w:t>https://opentextbc.ca/strategicmanagement/chapter/cost-leadership/</w:t>
      </w:r>
    </w:p>
    <w:p w14:paraId="6ECEE6F4" w14:textId="77777777" w:rsidR="00DA3C58" w:rsidRPr="00CA43CC"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 November, 23</w:t>
      </w:r>
      <w:r w:rsidRPr="009841EE">
        <w:rPr>
          <w:rFonts w:ascii="Times New Roman" w:hAnsi="Times New Roman" w:cs="Times New Roman"/>
          <w:sz w:val="24"/>
          <w:szCs w:val="24"/>
          <w:vertAlign w:val="superscript"/>
        </w:rPr>
        <w:t>rd</w:t>
      </w:r>
      <w:r>
        <w:rPr>
          <w:rFonts w:ascii="Times New Roman" w:hAnsi="Times New Roman" w:cs="Times New Roman"/>
          <w:sz w:val="24"/>
          <w:szCs w:val="24"/>
        </w:rPr>
        <w:t xml:space="preserve"> </w:t>
      </w:r>
    </w:p>
    <w:p w14:paraId="127F03A6" w14:textId="77777777" w:rsidR="00DA3C58" w:rsidRDefault="00DA3C58" w:rsidP="00DA3C58">
      <w:pPr>
        <w:widowControl/>
        <w:jc w:val="left"/>
        <w:rPr>
          <w:rFonts w:ascii="Times New Roman" w:hAnsi="Times New Roman" w:cs="Times New Roman"/>
          <w:sz w:val="24"/>
          <w:szCs w:val="24"/>
        </w:rPr>
      </w:pPr>
    </w:p>
    <w:p w14:paraId="2DBBA516" w14:textId="77777777" w:rsidR="00DA3C58" w:rsidRPr="00FA0C27" w:rsidRDefault="00DA3C58" w:rsidP="00DA3C58">
      <w:pPr>
        <w:widowControl/>
        <w:jc w:val="left"/>
        <w:rPr>
          <w:rFonts w:ascii="Times New Roman" w:hAnsi="Times New Roman" w:cs="Times New Roman"/>
          <w:i/>
          <w:iCs/>
          <w:sz w:val="24"/>
          <w:szCs w:val="24"/>
        </w:rPr>
      </w:pPr>
      <w:r>
        <w:rPr>
          <w:rFonts w:ascii="Times New Roman" w:hAnsi="Times New Roman" w:cs="Times New Roman"/>
          <w:sz w:val="24"/>
          <w:szCs w:val="24"/>
        </w:rPr>
        <w:t>Barney,</w:t>
      </w:r>
      <w:r w:rsidRPr="00FA0C27">
        <w:rPr>
          <w:rFonts w:ascii="Times New Roman" w:hAnsi="Times New Roman" w:cs="Times New Roman"/>
          <w:sz w:val="24"/>
          <w:szCs w:val="24"/>
        </w:rPr>
        <w:t xml:space="preserve"> </w:t>
      </w:r>
      <w:r>
        <w:rPr>
          <w:rFonts w:ascii="Times New Roman" w:hAnsi="Times New Roman" w:cs="Times New Roman"/>
          <w:sz w:val="24"/>
          <w:szCs w:val="24"/>
        </w:rPr>
        <w:t xml:space="preserve">J </w:t>
      </w:r>
      <w:r w:rsidRPr="00FA0C27">
        <w:rPr>
          <w:rFonts w:ascii="Times New Roman" w:hAnsi="Times New Roman" w:cs="Times New Roman"/>
          <w:sz w:val="24"/>
          <w:szCs w:val="24"/>
        </w:rPr>
        <w:t>B</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&amp; </w:t>
      </w:r>
      <w:proofErr w:type="spellStart"/>
      <w:r>
        <w:rPr>
          <w:rFonts w:ascii="Times New Roman" w:hAnsi="Times New Roman" w:cs="Times New Roman"/>
          <w:sz w:val="24"/>
          <w:szCs w:val="24"/>
        </w:rPr>
        <w:t>Hesterly</w:t>
      </w:r>
      <w:proofErr w:type="spellEnd"/>
      <w:r>
        <w:rPr>
          <w:rFonts w:ascii="Times New Roman" w:hAnsi="Times New Roman" w:cs="Times New Roman"/>
          <w:sz w:val="24"/>
          <w:szCs w:val="24"/>
        </w:rPr>
        <w:t>,</w:t>
      </w:r>
      <w:r w:rsidRPr="00FA0C27">
        <w:rPr>
          <w:rFonts w:ascii="Times New Roman" w:hAnsi="Times New Roman" w:cs="Times New Roman"/>
          <w:sz w:val="24"/>
          <w:szCs w:val="24"/>
        </w:rPr>
        <w:t xml:space="preserve"> </w:t>
      </w:r>
      <w:r>
        <w:rPr>
          <w:rFonts w:ascii="Times New Roman" w:hAnsi="Times New Roman" w:cs="Times New Roman"/>
          <w:sz w:val="24"/>
          <w:szCs w:val="24"/>
        </w:rPr>
        <w:t xml:space="preserve">W S. (2012), </w:t>
      </w:r>
      <w:r w:rsidRPr="00FA0C27">
        <w:rPr>
          <w:rFonts w:ascii="Times New Roman" w:hAnsi="Times New Roman" w:cs="Times New Roman"/>
          <w:i/>
          <w:iCs/>
          <w:sz w:val="24"/>
          <w:szCs w:val="24"/>
        </w:rPr>
        <w:t>Strategic management and competitive advantage: concepts and cases</w:t>
      </w:r>
      <w:r>
        <w:rPr>
          <w:rFonts w:ascii="Times New Roman" w:hAnsi="Times New Roman" w:cs="Times New Roman"/>
          <w:i/>
          <w:iCs/>
          <w:sz w:val="24"/>
          <w:szCs w:val="24"/>
        </w:rPr>
        <w:t>,</w:t>
      </w:r>
      <w:r w:rsidRPr="00FA0C27">
        <w:rPr>
          <w:rFonts w:ascii="Times New Roman" w:hAnsi="Times New Roman" w:cs="Times New Roman"/>
          <w:sz w:val="24"/>
          <w:szCs w:val="24"/>
        </w:rPr>
        <w:t xml:space="preserve"> </w:t>
      </w:r>
      <w:r>
        <w:rPr>
          <w:rFonts w:ascii="Times New Roman" w:hAnsi="Times New Roman" w:cs="Times New Roman"/>
          <w:sz w:val="24"/>
          <w:szCs w:val="24"/>
        </w:rPr>
        <w:t>(For</w:t>
      </w:r>
      <w:r w:rsidRPr="00FA0C27">
        <w:rPr>
          <w:rFonts w:ascii="Times New Roman" w:hAnsi="Times New Roman" w:cs="Times New Roman"/>
          <w:sz w:val="24"/>
          <w:szCs w:val="24"/>
        </w:rPr>
        <w:t xml:space="preserve">th </w:t>
      </w:r>
      <w:r>
        <w:rPr>
          <w:rFonts w:ascii="Times New Roman" w:hAnsi="Times New Roman" w:cs="Times New Roman"/>
          <w:sz w:val="24"/>
          <w:szCs w:val="24"/>
        </w:rPr>
        <w:t>Edition)</w:t>
      </w:r>
      <w:r w:rsidRPr="00FA0C27">
        <w:rPr>
          <w:rFonts w:ascii="Times New Roman" w:hAnsi="Times New Roman" w:cs="Times New Roman"/>
          <w:sz w:val="24"/>
          <w:szCs w:val="24"/>
        </w:rPr>
        <w:t xml:space="preserve"> Boston: Pearson</w:t>
      </w:r>
    </w:p>
    <w:p w14:paraId="12B91629" w14:textId="77777777" w:rsidR="00DA3C58" w:rsidRDefault="00DA3C58" w:rsidP="00DA3C58">
      <w:pPr>
        <w:widowControl/>
        <w:jc w:val="left"/>
        <w:rPr>
          <w:rFonts w:ascii="Times New Roman" w:hAnsi="Times New Roman" w:cs="Times New Roman"/>
          <w:sz w:val="24"/>
          <w:szCs w:val="24"/>
        </w:rPr>
      </w:pPr>
    </w:p>
    <w:p w14:paraId="6193DC37" w14:textId="77777777" w:rsidR="00DA3C58" w:rsidRPr="00BB3B2D" w:rsidRDefault="00DA3C58" w:rsidP="00DA3C58">
      <w:pPr>
        <w:widowControl/>
        <w:jc w:val="left"/>
        <w:rPr>
          <w:rFonts w:ascii="Times New Roman" w:hAnsi="Times New Roman" w:cs="Times New Roman"/>
          <w:sz w:val="24"/>
          <w:szCs w:val="24"/>
        </w:rPr>
      </w:pPr>
      <w:r w:rsidRPr="00BB3B2D">
        <w:rPr>
          <w:rFonts w:ascii="Times New Roman" w:hAnsi="Times New Roman" w:cs="Times New Roman"/>
          <w:sz w:val="24"/>
          <w:szCs w:val="24"/>
        </w:rPr>
        <w:t xml:space="preserve">Doyle C. (2011), </w:t>
      </w:r>
      <w:r>
        <w:rPr>
          <w:rFonts w:ascii="Times New Roman" w:hAnsi="Times New Roman" w:cs="Times New Roman"/>
          <w:sz w:val="24"/>
          <w:szCs w:val="24"/>
        </w:rPr>
        <w:t>‘</w:t>
      </w:r>
      <w:r w:rsidRPr="00BB3B2D">
        <w:rPr>
          <w:rFonts w:ascii="Times New Roman" w:hAnsi="Times New Roman" w:cs="Times New Roman"/>
          <w:i/>
          <w:iCs/>
          <w:sz w:val="24"/>
          <w:szCs w:val="24"/>
        </w:rPr>
        <w:t>Competitive advantage</w:t>
      </w:r>
      <w:r>
        <w:rPr>
          <w:rFonts w:ascii="Times New Roman" w:hAnsi="Times New Roman" w:cs="Times New Roman"/>
          <w:i/>
          <w:iCs/>
          <w:sz w:val="24"/>
          <w:szCs w:val="24"/>
        </w:rPr>
        <w:t>’,</w:t>
      </w:r>
      <w:r w:rsidRPr="00BB3B2D">
        <w:rPr>
          <w:rFonts w:ascii="Times New Roman" w:hAnsi="Times New Roman" w:cs="Times New Roman"/>
          <w:sz w:val="24"/>
          <w:szCs w:val="24"/>
        </w:rPr>
        <w:t xml:space="preserve"> A dictionary of marketing</w:t>
      </w:r>
    </w:p>
    <w:p w14:paraId="0074021A" w14:textId="77777777" w:rsidR="00DA3C58" w:rsidRDefault="00DA3C58" w:rsidP="00DA3C58">
      <w:pPr>
        <w:widowControl/>
        <w:jc w:val="left"/>
        <w:rPr>
          <w:rFonts w:ascii="Times New Roman" w:hAnsi="Times New Roman" w:cs="Times New Roman"/>
          <w:sz w:val="24"/>
          <w:szCs w:val="24"/>
        </w:rPr>
      </w:pPr>
    </w:p>
    <w:p w14:paraId="7D8143EF"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Express. (2019) ‘</w:t>
      </w:r>
      <w:r w:rsidRPr="00E06FC8">
        <w:rPr>
          <w:rFonts w:ascii="Times New Roman" w:hAnsi="Times New Roman" w:cs="Times New Roman"/>
          <w:sz w:val="24"/>
          <w:szCs w:val="24"/>
        </w:rPr>
        <w:t>All Lidl information and news</w:t>
      </w:r>
      <w:r>
        <w:rPr>
          <w:rFonts w:ascii="Times New Roman" w:hAnsi="Times New Roman" w:cs="Times New Roman"/>
          <w:sz w:val="24"/>
          <w:szCs w:val="24"/>
        </w:rPr>
        <w:t>’</w:t>
      </w:r>
      <w:r w:rsidRPr="00E06FC8">
        <w:rPr>
          <w:rFonts w:ascii="Times New Roman" w:hAnsi="Times New Roman" w:cs="Times New Roman"/>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r w:rsidRPr="003348F0">
        <w:rPr>
          <w:rFonts w:ascii="Times New Roman" w:hAnsi="Times New Roman" w:cs="Times New Roman"/>
          <w:sz w:val="24"/>
          <w:szCs w:val="24"/>
        </w:rPr>
        <w:t>https://www.express.co.uk/latest/lidl</w:t>
      </w:r>
    </w:p>
    <w:p w14:paraId="63181345" w14:textId="77777777" w:rsidR="00DA3C58" w:rsidRPr="00CA43CC"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 November, 19</w:t>
      </w:r>
      <w:r w:rsidRPr="004033AD">
        <w:rPr>
          <w:rFonts w:ascii="Times New Roman" w:hAnsi="Times New Roman" w:cs="Times New Roman"/>
          <w:sz w:val="24"/>
          <w:szCs w:val="24"/>
          <w:vertAlign w:val="superscript"/>
        </w:rPr>
        <w:t>th</w:t>
      </w:r>
      <w:r>
        <w:rPr>
          <w:rFonts w:ascii="Times New Roman" w:hAnsi="Times New Roman" w:cs="Times New Roman"/>
          <w:sz w:val="24"/>
          <w:szCs w:val="24"/>
        </w:rPr>
        <w:t xml:space="preserve"> </w:t>
      </w:r>
    </w:p>
    <w:p w14:paraId="2DA83594" w14:textId="77777777" w:rsidR="00DA3C58" w:rsidRDefault="00DA3C58" w:rsidP="00DA3C58">
      <w:pPr>
        <w:widowControl/>
        <w:jc w:val="left"/>
        <w:rPr>
          <w:rFonts w:ascii="Times New Roman" w:hAnsi="Times New Roman" w:cs="Times New Roman"/>
          <w:sz w:val="24"/>
          <w:szCs w:val="24"/>
        </w:rPr>
      </w:pPr>
    </w:p>
    <w:p w14:paraId="291C3DBE" w14:textId="77777777" w:rsidR="00DA3C58" w:rsidRDefault="00DA3C58" w:rsidP="00DA3C58">
      <w:pPr>
        <w:widowControl/>
        <w:jc w:val="left"/>
        <w:rPr>
          <w:rFonts w:ascii="Times New Roman" w:hAnsi="Times New Roman" w:cs="Times New Roman"/>
          <w:sz w:val="24"/>
          <w:szCs w:val="24"/>
        </w:rPr>
      </w:pPr>
      <w:proofErr w:type="spellStart"/>
      <w:r w:rsidRPr="00940317">
        <w:rPr>
          <w:rFonts w:ascii="Times New Roman" w:hAnsi="Times New Roman" w:cs="Times New Roman"/>
          <w:sz w:val="24"/>
          <w:szCs w:val="24"/>
        </w:rPr>
        <w:t>Eiren</w:t>
      </w:r>
      <w:proofErr w:type="spellEnd"/>
      <w:r>
        <w:rPr>
          <w:rFonts w:ascii="Times New Roman" w:hAnsi="Times New Roman" w:cs="Times New Roman"/>
          <w:sz w:val="24"/>
          <w:szCs w:val="24"/>
        </w:rPr>
        <w:t>,</w:t>
      </w:r>
      <w:r w:rsidRPr="00940317">
        <w:rPr>
          <w:rFonts w:ascii="Times New Roman" w:hAnsi="Times New Roman" w:cs="Times New Roman"/>
          <w:sz w:val="24"/>
          <w:szCs w:val="24"/>
        </w:rPr>
        <w:t xml:space="preserve"> T</w:t>
      </w:r>
      <w:r>
        <w:rPr>
          <w:rFonts w:ascii="Times New Roman" w:hAnsi="Times New Roman" w:cs="Times New Roman"/>
          <w:sz w:val="24"/>
          <w:szCs w:val="24"/>
        </w:rPr>
        <w:t>. and</w:t>
      </w:r>
      <w:r w:rsidRPr="00940317">
        <w:rPr>
          <w:rFonts w:ascii="Times New Roman" w:hAnsi="Times New Roman" w:cs="Times New Roman"/>
          <w:sz w:val="24"/>
          <w:szCs w:val="24"/>
        </w:rPr>
        <w:t xml:space="preserve"> Kristian</w:t>
      </w:r>
      <w:r>
        <w:rPr>
          <w:rFonts w:ascii="Times New Roman" w:hAnsi="Times New Roman" w:cs="Times New Roman"/>
          <w:sz w:val="24"/>
          <w:szCs w:val="24"/>
        </w:rPr>
        <w:t>,</w:t>
      </w:r>
      <w:r w:rsidRPr="00940317">
        <w:rPr>
          <w:rFonts w:ascii="Times New Roman" w:hAnsi="Times New Roman" w:cs="Times New Roman"/>
          <w:sz w:val="24"/>
          <w:szCs w:val="24"/>
        </w:rPr>
        <w:t xml:space="preserve"> M</w:t>
      </w:r>
      <w:r>
        <w:rPr>
          <w:rFonts w:ascii="Times New Roman" w:hAnsi="Times New Roman" w:cs="Times New Roman"/>
          <w:sz w:val="24"/>
          <w:szCs w:val="24"/>
        </w:rPr>
        <w:t>. (2009), ‘</w:t>
      </w:r>
      <w:r w:rsidRPr="00E239BF">
        <w:rPr>
          <w:rFonts w:ascii="Times New Roman" w:hAnsi="Times New Roman" w:cs="Times New Roman"/>
          <w:sz w:val="24"/>
          <w:szCs w:val="24"/>
        </w:rPr>
        <w:t xml:space="preserve">Multiplicity of norms in inter-company cooperation </w:t>
      </w:r>
      <w:r>
        <w:rPr>
          <w:rFonts w:ascii="Times New Roman" w:hAnsi="Times New Roman" w:cs="Times New Roman"/>
          <w:sz w:val="24"/>
          <w:szCs w:val="24"/>
        </w:rPr>
        <w:t xml:space="preserve">', </w:t>
      </w:r>
      <w:r w:rsidRPr="00277F8C">
        <w:rPr>
          <w:rFonts w:ascii="Times New Roman" w:hAnsi="Times New Roman" w:cs="Times New Roman"/>
          <w:i/>
          <w:iCs/>
          <w:sz w:val="24"/>
          <w:szCs w:val="24"/>
        </w:rPr>
        <w:t>The Journal of Business &amp; Industrial Marketing</w:t>
      </w:r>
      <w:r>
        <w:rPr>
          <w:rFonts w:ascii="Times New Roman" w:hAnsi="Times New Roman" w:cs="Times New Roman"/>
          <w:sz w:val="24"/>
          <w:szCs w:val="24"/>
        </w:rPr>
        <w:t>,</w:t>
      </w:r>
      <w:r>
        <w:rPr>
          <w:rFonts w:ascii="Georgia" w:hAnsi="Georgia"/>
          <w:i/>
          <w:iCs/>
          <w:color w:val="333333"/>
          <w:shd w:val="clear" w:color="auto" w:fill="FCFCFC"/>
        </w:rPr>
        <w:t xml:space="preserve"> </w:t>
      </w:r>
      <w:r>
        <w:rPr>
          <w:rFonts w:ascii="Times New Roman" w:hAnsi="Times New Roman" w:cs="Times New Roman"/>
          <w:sz w:val="24"/>
          <w:szCs w:val="24"/>
        </w:rPr>
        <w:t>24:7</w:t>
      </w:r>
      <w:r w:rsidRPr="00251DC1">
        <w:rPr>
          <w:rFonts w:ascii="Times New Roman" w:hAnsi="Times New Roman" w:cs="Times New Roman"/>
          <w:sz w:val="24"/>
          <w:szCs w:val="24"/>
        </w:rPr>
        <w:t>,</w:t>
      </w:r>
      <w:r w:rsidRPr="00277F8C">
        <w:t xml:space="preserve"> </w:t>
      </w:r>
      <w:r w:rsidRPr="00277F8C">
        <w:rPr>
          <w:rFonts w:ascii="Times New Roman" w:hAnsi="Times New Roman" w:cs="Times New Roman"/>
          <w:sz w:val="24"/>
          <w:szCs w:val="24"/>
        </w:rPr>
        <w:t>pp.519-528</w:t>
      </w:r>
    </w:p>
    <w:p w14:paraId="3B7966BC" w14:textId="77777777" w:rsidR="00DA3C58" w:rsidRDefault="00DA3C58" w:rsidP="00DA3C58">
      <w:pPr>
        <w:widowControl/>
        <w:jc w:val="left"/>
        <w:rPr>
          <w:rFonts w:ascii="Times New Roman" w:hAnsi="Times New Roman" w:cs="Times New Roman"/>
          <w:sz w:val="24"/>
          <w:szCs w:val="24"/>
        </w:rPr>
      </w:pPr>
    </w:p>
    <w:p w14:paraId="3B67036D"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Future of working. (2019) ‘</w:t>
      </w:r>
      <w:r w:rsidRPr="002C6C94">
        <w:rPr>
          <w:rFonts w:ascii="Times New Roman" w:hAnsi="Times New Roman" w:cs="Times New Roman"/>
          <w:sz w:val="24"/>
          <w:szCs w:val="24"/>
        </w:rPr>
        <w:t>14 Advantages and Disadvantages of Cost Leadership Style</w:t>
      </w:r>
      <w:r>
        <w:rPr>
          <w:rFonts w:ascii="Times New Roman" w:hAnsi="Times New Roman" w:cs="Times New Roman"/>
          <w:sz w:val="24"/>
          <w:szCs w:val="24"/>
        </w:rPr>
        <w:t>s’</w:t>
      </w:r>
      <w:r w:rsidRPr="0029256C">
        <w:rPr>
          <w:rFonts w:ascii="Times New Roman" w:hAnsi="Times New Roman" w:cs="Times New Roman"/>
          <w:i/>
          <w:iCs/>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r w:rsidRPr="0029256C">
        <w:rPr>
          <w:rFonts w:ascii="Times New Roman" w:hAnsi="Times New Roman" w:cs="Times New Roman"/>
          <w:sz w:val="24"/>
          <w:szCs w:val="24"/>
        </w:rPr>
        <w:t>https://futureofworking.com/14-advantages-and-disadvantages-of-cost-leadership-styles/</w:t>
      </w:r>
    </w:p>
    <w:p w14:paraId="79FB5139" w14:textId="77777777" w:rsidR="00DA3C58" w:rsidRPr="00CA43CC"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 November, 18</w:t>
      </w:r>
      <w:r w:rsidRPr="004033AD">
        <w:rPr>
          <w:rFonts w:ascii="Times New Roman" w:hAnsi="Times New Roman" w:cs="Times New Roman"/>
          <w:sz w:val="24"/>
          <w:szCs w:val="24"/>
          <w:vertAlign w:val="superscript"/>
        </w:rPr>
        <w:t>th</w:t>
      </w:r>
      <w:r>
        <w:rPr>
          <w:rFonts w:ascii="Times New Roman" w:hAnsi="Times New Roman" w:cs="Times New Roman"/>
          <w:sz w:val="24"/>
          <w:szCs w:val="24"/>
        </w:rPr>
        <w:t xml:space="preserve"> </w:t>
      </w:r>
    </w:p>
    <w:p w14:paraId="3967F5BD" w14:textId="77777777" w:rsidR="00DA3C58" w:rsidRDefault="00DA3C58" w:rsidP="00DA3C58">
      <w:pPr>
        <w:widowControl/>
        <w:jc w:val="left"/>
        <w:rPr>
          <w:rFonts w:ascii="Times New Roman" w:hAnsi="Times New Roman" w:cs="Times New Roman"/>
          <w:sz w:val="24"/>
          <w:szCs w:val="24"/>
        </w:rPr>
      </w:pPr>
    </w:p>
    <w:p w14:paraId="644B1B37" w14:textId="77777777" w:rsidR="00DA3C58" w:rsidRDefault="00DA3C58" w:rsidP="00DA3C58">
      <w:pPr>
        <w:widowControl/>
        <w:jc w:val="left"/>
        <w:rPr>
          <w:rFonts w:ascii="Times New Roman" w:hAnsi="Times New Roman" w:cs="Times New Roman"/>
          <w:sz w:val="24"/>
          <w:szCs w:val="24"/>
        </w:rPr>
      </w:pPr>
      <w:proofErr w:type="spellStart"/>
      <w:r>
        <w:rPr>
          <w:rFonts w:ascii="Times New Roman" w:hAnsi="Times New Roman" w:cs="Times New Roman"/>
          <w:sz w:val="24"/>
          <w:szCs w:val="24"/>
        </w:rPr>
        <w:t>Kamukam</w:t>
      </w:r>
      <w:proofErr w:type="spellEnd"/>
      <w:r w:rsidRPr="001A1ADB">
        <w:rPr>
          <w:rFonts w:ascii="Times New Roman" w:hAnsi="Times New Roman" w:cs="Times New Roman"/>
          <w:sz w:val="24"/>
          <w:szCs w:val="24"/>
        </w:rPr>
        <w:t xml:space="preserve">, </w:t>
      </w:r>
      <w:r>
        <w:rPr>
          <w:rFonts w:ascii="Times New Roman" w:hAnsi="Times New Roman" w:cs="Times New Roman"/>
          <w:sz w:val="24"/>
          <w:szCs w:val="24"/>
        </w:rPr>
        <w:t>N.,</w:t>
      </w:r>
      <w:r w:rsidRPr="001A1ADB">
        <w:rPr>
          <w:rFonts w:ascii="Times New Roman" w:hAnsi="Times New Roman" w:cs="Times New Roman"/>
          <w:sz w:val="24"/>
          <w:szCs w:val="24"/>
        </w:rPr>
        <w:t xml:space="preserve"> </w:t>
      </w:r>
      <w:r>
        <w:rPr>
          <w:rFonts w:ascii="Times New Roman" w:hAnsi="Times New Roman" w:cs="Times New Roman"/>
          <w:sz w:val="24"/>
          <w:szCs w:val="24"/>
        </w:rPr>
        <w:t>Diana, S.</w:t>
      </w:r>
      <w:r w:rsidRPr="001A1ADB">
        <w:rPr>
          <w:rFonts w:ascii="Times New Roman" w:hAnsi="Times New Roman" w:cs="Times New Roman"/>
          <w:sz w:val="24"/>
          <w:szCs w:val="24"/>
        </w:rPr>
        <w:t>K</w:t>
      </w:r>
      <w:r>
        <w:rPr>
          <w:rFonts w:ascii="Times New Roman" w:hAnsi="Times New Roman" w:cs="Times New Roman"/>
          <w:sz w:val="24"/>
          <w:szCs w:val="24"/>
        </w:rPr>
        <w:t>.,</w:t>
      </w:r>
      <w:r w:rsidRPr="001A1ADB">
        <w:rPr>
          <w:rFonts w:ascii="Times New Roman" w:hAnsi="Times New Roman" w:cs="Times New Roman"/>
          <w:sz w:val="24"/>
          <w:szCs w:val="24"/>
        </w:rPr>
        <w:t xml:space="preserve"> </w:t>
      </w:r>
      <w:r>
        <w:rPr>
          <w:rFonts w:ascii="Times New Roman" w:hAnsi="Times New Roman" w:cs="Times New Roman"/>
          <w:sz w:val="24"/>
          <w:szCs w:val="24"/>
        </w:rPr>
        <w:t>Richard</w:t>
      </w:r>
      <w:r w:rsidRPr="001A1ADB">
        <w:rPr>
          <w:rFonts w:ascii="Times New Roman" w:hAnsi="Times New Roman" w:cs="Times New Roman"/>
          <w:sz w:val="24"/>
          <w:szCs w:val="24"/>
        </w:rPr>
        <w:t>, A</w:t>
      </w:r>
      <w:r>
        <w:rPr>
          <w:rFonts w:ascii="Times New Roman" w:hAnsi="Times New Roman" w:cs="Times New Roman"/>
          <w:sz w:val="24"/>
          <w:szCs w:val="24"/>
        </w:rPr>
        <w:t>. and</w:t>
      </w:r>
      <w:r w:rsidRPr="001A1ADB">
        <w:rPr>
          <w:rFonts w:ascii="Times New Roman" w:hAnsi="Times New Roman" w:cs="Times New Roman"/>
          <w:sz w:val="24"/>
          <w:szCs w:val="24"/>
        </w:rPr>
        <w:t xml:space="preserve"> </w:t>
      </w:r>
      <w:r>
        <w:rPr>
          <w:rFonts w:ascii="Times New Roman" w:hAnsi="Times New Roman" w:cs="Times New Roman"/>
          <w:sz w:val="24"/>
          <w:szCs w:val="24"/>
        </w:rPr>
        <w:t>Laura A</w:t>
      </w:r>
      <w:r w:rsidRPr="001A1ADB">
        <w:rPr>
          <w:rFonts w:ascii="Times New Roman" w:hAnsi="Times New Roman" w:cs="Times New Roman"/>
          <w:sz w:val="24"/>
          <w:szCs w:val="24"/>
        </w:rPr>
        <w:t xml:space="preserve">, </w:t>
      </w:r>
      <w:r>
        <w:rPr>
          <w:rFonts w:ascii="Times New Roman" w:hAnsi="Times New Roman" w:cs="Times New Roman"/>
          <w:sz w:val="24"/>
          <w:szCs w:val="24"/>
        </w:rPr>
        <w:t>O</w:t>
      </w:r>
      <w:r w:rsidRPr="001A1ADB">
        <w:rPr>
          <w:rFonts w:ascii="Times New Roman" w:hAnsi="Times New Roman" w:cs="Times New Roman"/>
          <w:sz w:val="24"/>
          <w:szCs w:val="24"/>
        </w:rPr>
        <w:t>.</w:t>
      </w:r>
      <w:r>
        <w:rPr>
          <w:rFonts w:ascii="Times New Roman" w:hAnsi="Times New Roman" w:cs="Times New Roman"/>
          <w:sz w:val="24"/>
          <w:szCs w:val="24"/>
        </w:rPr>
        <w:t xml:space="preserve"> (2017), ‘</w:t>
      </w:r>
      <w:r w:rsidRPr="005C6213">
        <w:rPr>
          <w:rFonts w:ascii="Times New Roman" w:hAnsi="Times New Roman" w:cs="Times New Roman"/>
          <w:sz w:val="24"/>
          <w:szCs w:val="24"/>
        </w:rPr>
        <w:t>Competitive advantage</w:t>
      </w:r>
      <w:r>
        <w:rPr>
          <w:rFonts w:ascii="Times New Roman" w:hAnsi="Times New Roman" w:cs="Times New Roman"/>
          <w:sz w:val="24"/>
          <w:szCs w:val="24"/>
        </w:rPr>
        <w:t>’,</w:t>
      </w:r>
      <w:r w:rsidRPr="005C6213">
        <w:rPr>
          <w:rFonts w:ascii="Times New Roman" w:hAnsi="Times New Roman" w:cs="Times New Roman"/>
          <w:i/>
          <w:iCs/>
          <w:sz w:val="24"/>
          <w:szCs w:val="24"/>
        </w:rPr>
        <w:t xml:space="preserve"> African Journal of Economic and Management Studies</w:t>
      </w:r>
      <w:r w:rsidRPr="00A87E00">
        <w:rPr>
          <w:rFonts w:ascii="Times New Roman" w:hAnsi="Times New Roman" w:cs="Times New Roman"/>
          <w:i/>
          <w:iCs/>
          <w:sz w:val="24"/>
          <w:szCs w:val="24"/>
        </w:rPr>
        <w:t>,</w:t>
      </w:r>
      <w:r>
        <w:rPr>
          <w:rFonts w:ascii="Times New Roman" w:hAnsi="Times New Roman" w:cs="Times New Roman"/>
          <w:sz w:val="24"/>
          <w:szCs w:val="24"/>
        </w:rPr>
        <w:t xml:space="preserve"> 8:2</w:t>
      </w:r>
      <w:r w:rsidRPr="00251DC1">
        <w:rPr>
          <w:rFonts w:ascii="Times New Roman" w:hAnsi="Times New Roman" w:cs="Times New Roman"/>
          <w:sz w:val="24"/>
          <w:szCs w:val="24"/>
        </w:rPr>
        <w:t xml:space="preserve">, pp. </w:t>
      </w:r>
      <w:r>
        <w:rPr>
          <w:rFonts w:ascii="Times New Roman" w:hAnsi="Times New Roman" w:cs="Times New Roman"/>
          <w:sz w:val="24"/>
          <w:szCs w:val="24"/>
        </w:rPr>
        <w:t>221-234</w:t>
      </w:r>
    </w:p>
    <w:p w14:paraId="305FF8BB" w14:textId="77777777" w:rsidR="00DA3C58" w:rsidRDefault="00DA3C58" w:rsidP="00DA3C58">
      <w:pPr>
        <w:widowControl/>
        <w:jc w:val="left"/>
        <w:rPr>
          <w:rFonts w:ascii="Times New Roman" w:hAnsi="Times New Roman" w:cs="Times New Roman"/>
          <w:sz w:val="24"/>
          <w:szCs w:val="24"/>
        </w:rPr>
      </w:pPr>
    </w:p>
    <w:p w14:paraId="6CD5D90D"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Lidl. (2019) ‘H</w:t>
      </w:r>
      <w:r w:rsidRPr="000837F6">
        <w:rPr>
          <w:rFonts w:ascii="Times New Roman" w:hAnsi="Times New Roman" w:cs="Times New Roman"/>
          <w:sz w:val="24"/>
          <w:szCs w:val="24"/>
        </w:rPr>
        <w:t>istory on Lidl</w:t>
      </w:r>
      <w:r>
        <w:rPr>
          <w:rFonts w:ascii="Times New Roman" w:hAnsi="Times New Roman" w:cs="Times New Roman"/>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r w:rsidRPr="00580A73">
        <w:rPr>
          <w:rFonts w:ascii="Times New Roman" w:hAnsi="Times New Roman" w:cs="Times New Roman"/>
          <w:sz w:val="24"/>
          <w:szCs w:val="24"/>
        </w:rPr>
        <w:t>https://corporate.lidl.co.uk/</w:t>
      </w:r>
    </w:p>
    <w:p w14:paraId="62F4ADA0" w14:textId="77777777" w:rsidR="00DA3C58" w:rsidRPr="00CA43CC"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w:t>
      </w:r>
      <w:r>
        <w:rPr>
          <w:rFonts w:ascii="Times New Roman" w:hAnsi="Times New Roman" w:cs="Times New Roman"/>
          <w:sz w:val="24"/>
          <w:szCs w:val="24"/>
          <w:lang w:val="en-US"/>
        </w:rPr>
        <w:t xml:space="preserve">, </w:t>
      </w:r>
      <w:r>
        <w:rPr>
          <w:rFonts w:ascii="Times New Roman" w:hAnsi="Times New Roman" w:cs="Times New Roman"/>
          <w:sz w:val="24"/>
          <w:szCs w:val="24"/>
        </w:rPr>
        <w:t>November, 15</w:t>
      </w:r>
      <w:r w:rsidRPr="002C6C94">
        <w:rPr>
          <w:rFonts w:ascii="Times New Roman" w:hAnsi="Times New Roman" w:cs="Times New Roman"/>
          <w:sz w:val="24"/>
          <w:szCs w:val="24"/>
          <w:vertAlign w:val="superscript"/>
        </w:rPr>
        <w:t>th</w:t>
      </w:r>
      <w:r>
        <w:rPr>
          <w:rFonts w:ascii="Times New Roman" w:hAnsi="Times New Roman" w:cs="Times New Roman"/>
          <w:sz w:val="24"/>
          <w:szCs w:val="24"/>
        </w:rPr>
        <w:t xml:space="preserve"> </w:t>
      </w:r>
    </w:p>
    <w:p w14:paraId="5FB5AE29" w14:textId="77777777" w:rsidR="00DA3C58" w:rsidRDefault="00DA3C58" w:rsidP="00DA3C58">
      <w:pPr>
        <w:widowControl/>
        <w:jc w:val="left"/>
        <w:rPr>
          <w:rFonts w:ascii="Times New Roman" w:hAnsi="Times New Roman" w:cs="Times New Roman"/>
          <w:sz w:val="24"/>
          <w:szCs w:val="24"/>
        </w:rPr>
      </w:pPr>
    </w:p>
    <w:p w14:paraId="57E74F55"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Lidl. (2019) ‘</w:t>
      </w:r>
      <w:r w:rsidRPr="000837F6">
        <w:rPr>
          <w:rFonts w:ascii="Times New Roman" w:hAnsi="Times New Roman" w:cs="Times New Roman"/>
          <w:sz w:val="24"/>
          <w:szCs w:val="24"/>
        </w:rPr>
        <w:t>Lidl’s product</w:t>
      </w:r>
      <w:r>
        <w:rPr>
          <w:rFonts w:ascii="Times New Roman" w:hAnsi="Times New Roman" w:cs="Times New Roman"/>
          <w:sz w:val="24"/>
          <w:szCs w:val="24"/>
        </w:rPr>
        <w:t xml:space="preserve">s’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r w:rsidRPr="00AA65C7">
        <w:rPr>
          <w:rFonts w:ascii="Times New Roman" w:hAnsi="Times New Roman" w:cs="Times New Roman"/>
          <w:sz w:val="24"/>
          <w:szCs w:val="24"/>
        </w:rPr>
        <w:t>https://www.lidl.co.uk/en/our-products</w:t>
      </w:r>
      <w:r>
        <w:rPr>
          <w:rFonts w:ascii="Times New Roman" w:hAnsi="Times New Roman" w:cs="Times New Roman"/>
          <w:sz w:val="24"/>
          <w:szCs w:val="24"/>
        </w:rPr>
        <w:t>.</w:t>
      </w:r>
    </w:p>
    <w:p w14:paraId="5FDB540E" w14:textId="77777777" w:rsidR="00DA3C58" w:rsidRPr="00CA43CC"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w:t>
      </w:r>
      <w:r>
        <w:rPr>
          <w:rFonts w:ascii="Times New Roman" w:hAnsi="Times New Roman" w:cs="Times New Roman"/>
          <w:sz w:val="24"/>
          <w:szCs w:val="24"/>
          <w:lang w:val="en-US"/>
        </w:rPr>
        <w:t xml:space="preserve">, </w:t>
      </w:r>
      <w:r>
        <w:rPr>
          <w:rFonts w:ascii="Times New Roman" w:hAnsi="Times New Roman" w:cs="Times New Roman"/>
          <w:sz w:val="24"/>
          <w:szCs w:val="24"/>
        </w:rPr>
        <w:t>November, 15</w:t>
      </w:r>
      <w:r w:rsidRPr="002C6C94">
        <w:rPr>
          <w:rFonts w:ascii="Times New Roman" w:hAnsi="Times New Roman" w:cs="Times New Roman"/>
          <w:sz w:val="24"/>
          <w:szCs w:val="24"/>
          <w:vertAlign w:val="superscript"/>
        </w:rPr>
        <w:t>th</w:t>
      </w:r>
      <w:r>
        <w:rPr>
          <w:rFonts w:ascii="Times New Roman" w:hAnsi="Times New Roman" w:cs="Times New Roman"/>
          <w:sz w:val="24"/>
          <w:szCs w:val="24"/>
        </w:rPr>
        <w:t xml:space="preserve"> </w:t>
      </w:r>
    </w:p>
    <w:p w14:paraId="7C3497AA" w14:textId="77777777" w:rsidR="00DA3C58" w:rsidRDefault="00DA3C58" w:rsidP="00DA3C58">
      <w:pPr>
        <w:widowControl/>
        <w:jc w:val="left"/>
        <w:rPr>
          <w:rFonts w:ascii="Times New Roman" w:hAnsi="Times New Roman" w:cs="Times New Roman"/>
          <w:sz w:val="24"/>
          <w:szCs w:val="24"/>
        </w:rPr>
      </w:pPr>
    </w:p>
    <w:p w14:paraId="08AB5B42"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Lidl. (2019) ‘</w:t>
      </w:r>
      <w:r w:rsidRPr="00C76C2A">
        <w:rPr>
          <w:rFonts w:ascii="Times New Roman" w:hAnsi="Times New Roman" w:cs="Times New Roman"/>
          <w:sz w:val="24"/>
          <w:szCs w:val="24"/>
        </w:rPr>
        <w:t>The careers in Lidl</w:t>
      </w:r>
      <w:r>
        <w:rPr>
          <w:rFonts w:ascii="Times New Roman" w:hAnsi="Times New Roman" w:cs="Times New Roman"/>
          <w:sz w:val="24"/>
          <w:szCs w:val="24"/>
        </w:rPr>
        <w:t>’</w:t>
      </w:r>
      <w:r w:rsidRPr="00C76C2A">
        <w:rPr>
          <w:rFonts w:ascii="Times New Roman" w:hAnsi="Times New Roman" w:cs="Times New Roman"/>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hyperlink r:id="rId9" w:history="1">
        <w:r w:rsidRPr="00DA5A3E">
          <w:rPr>
            <w:rStyle w:val="a7"/>
            <w:rFonts w:ascii="Times New Roman" w:hAnsi="Times New Roman" w:cs="Times New Roman"/>
            <w:sz w:val="24"/>
            <w:szCs w:val="24"/>
          </w:rPr>
          <w:t>https://careers.lidl.co.uk/cps/rde/career_lidl_uk/hs.xsl/index.htm?_ga=2.184394788.308818737.1574521883-427882768.1571692146</w:t>
        </w:r>
      </w:hyperlink>
    </w:p>
    <w:p w14:paraId="30D8A840" w14:textId="77777777" w:rsidR="00DA3C58" w:rsidRPr="00CA43CC"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 November, 15</w:t>
      </w:r>
      <w:r w:rsidRPr="00C76C2A">
        <w:rPr>
          <w:rFonts w:ascii="Times New Roman" w:hAnsi="Times New Roman" w:cs="Times New Roman"/>
          <w:sz w:val="24"/>
          <w:szCs w:val="24"/>
          <w:vertAlign w:val="superscript"/>
        </w:rPr>
        <w:t>th</w:t>
      </w:r>
      <w:r>
        <w:rPr>
          <w:rFonts w:ascii="Times New Roman" w:hAnsi="Times New Roman" w:cs="Times New Roman"/>
          <w:sz w:val="24"/>
          <w:szCs w:val="24"/>
        </w:rPr>
        <w:t xml:space="preserve"> </w:t>
      </w:r>
    </w:p>
    <w:p w14:paraId="02BB7EB6" w14:textId="77777777" w:rsidR="00DA3C58" w:rsidRDefault="00DA3C58" w:rsidP="00DA3C58">
      <w:pPr>
        <w:widowControl/>
        <w:jc w:val="left"/>
        <w:rPr>
          <w:rFonts w:ascii="Times New Roman" w:hAnsi="Times New Roman" w:cs="Times New Roman"/>
          <w:sz w:val="24"/>
          <w:szCs w:val="24"/>
        </w:rPr>
      </w:pPr>
    </w:p>
    <w:p w14:paraId="6DF8CF53" w14:textId="77777777" w:rsidR="00DA3C58" w:rsidRDefault="00DA3C58" w:rsidP="00DA3C58">
      <w:pPr>
        <w:widowControl/>
        <w:jc w:val="left"/>
        <w:rPr>
          <w:rFonts w:ascii="Times New Roman" w:hAnsi="Times New Roman" w:cs="Times New Roman"/>
          <w:sz w:val="24"/>
          <w:szCs w:val="24"/>
        </w:rPr>
      </w:pPr>
      <w:r w:rsidRPr="00CA34F2">
        <w:rPr>
          <w:rFonts w:ascii="Times New Roman" w:hAnsi="Times New Roman" w:cs="Times New Roman"/>
          <w:sz w:val="24"/>
          <w:szCs w:val="24"/>
        </w:rPr>
        <w:lastRenderedPageBreak/>
        <w:t>Marianne</w:t>
      </w:r>
      <w:r w:rsidRPr="004D1F81">
        <w:rPr>
          <w:rFonts w:ascii="Times New Roman" w:hAnsi="Times New Roman" w:cs="Times New Roman"/>
          <w:sz w:val="24"/>
          <w:szCs w:val="24"/>
        </w:rPr>
        <w:t xml:space="preserve">, </w:t>
      </w:r>
      <w:r>
        <w:rPr>
          <w:rFonts w:ascii="Times New Roman" w:hAnsi="Times New Roman" w:cs="Times New Roman"/>
          <w:sz w:val="24"/>
          <w:szCs w:val="24"/>
        </w:rPr>
        <w:t>C</w:t>
      </w:r>
      <w:r w:rsidRPr="004D1F81">
        <w:rPr>
          <w:rFonts w:ascii="Times New Roman" w:hAnsi="Times New Roman" w:cs="Times New Roman"/>
          <w:sz w:val="24"/>
          <w:szCs w:val="24"/>
        </w:rPr>
        <w:t xml:space="preserve"> K</w:t>
      </w:r>
      <w:r>
        <w:rPr>
          <w:rFonts w:ascii="Times New Roman" w:hAnsi="Times New Roman" w:cs="Times New Roman"/>
          <w:sz w:val="24"/>
          <w:szCs w:val="24"/>
        </w:rPr>
        <w:t>. and</w:t>
      </w:r>
      <w:r w:rsidRPr="004D1F81">
        <w:rPr>
          <w:rFonts w:ascii="Times New Roman" w:hAnsi="Times New Roman" w:cs="Times New Roman"/>
          <w:sz w:val="24"/>
          <w:szCs w:val="24"/>
        </w:rPr>
        <w:t xml:space="preserve"> </w:t>
      </w:r>
      <w:r w:rsidRPr="00CA34F2">
        <w:rPr>
          <w:rFonts w:ascii="Times New Roman" w:hAnsi="Times New Roman" w:cs="Times New Roman"/>
          <w:sz w:val="24"/>
          <w:szCs w:val="24"/>
        </w:rPr>
        <w:t>Brian</w:t>
      </w:r>
      <w:r w:rsidRPr="004D1F81">
        <w:rPr>
          <w:rFonts w:ascii="Times New Roman" w:hAnsi="Times New Roman" w:cs="Times New Roman"/>
          <w:sz w:val="24"/>
          <w:szCs w:val="24"/>
        </w:rPr>
        <w:t xml:space="preserve">, </w:t>
      </w:r>
      <w:r>
        <w:rPr>
          <w:rFonts w:ascii="Times New Roman" w:hAnsi="Times New Roman" w:cs="Times New Roman"/>
          <w:sz w:val="24"/>
          <w:szCs w:val="24"/>
        </w:rPr>
        <w:t>W</w:t>
      </w:r>
      <w:r w:rsidRPr="004D1F81">
        <w:rPr>
          <w:rFonts w:ascii="Times New Roman" w:hAnsi="Times New Roman" w:cs="Times New Roman"/>
          <w:sz w:val="24"/>
          <w:szCs w:val="24"/>
        </w:rPr>
        <w:t>.</w:t>
      </w:r>
      <w:r>
        <w:rPr>
          <w:rFonts w:ascii="Times New Roman" w:hAnsi="Times New Roman" w:cs="Times New Roman"/>
          <w:sz w:val="24"/>
          <w:szCs w:val="24"/>
        </w:rPr>
        <w:t xml:space="preserve"> (2010), ‘</w:t>
      </w:r>
      <w:r w:rsidRPr="00D069B6">
        <w:rPr>
          <w:rFonts w:ascii="Times New Roman" w:hAnsi="Times New Roman" w:cs="Times New Roman"/>
          <w:sz w:val="24"/>
          <w:szCs w:val="24"/>
        </w:rPr>
        <w:t>Porter's generic strategies as applied toward e-</w:t>
      </w:r>
      <w:proofErr w:type="spellStart"/>
      <w:r w:rsidRPr="00D069B6">
        <w:rPr>
          <w:rFonts w:ascii="Times New Roman" w:hAnsi="Times New Roman" w:cs="Times New Roman"/>
          <w:sz w:val="24"/>
          <w:szCs w:val="24"/>
        </w:rPr>
        <w:t>tailers</w:t>
      </w:r>
      <w:proofErr w:type="spellEnd"/>
      <w:r w:rsidRPr="00D069B6">
        <w:rPr>
          <w:rFonts w:ascii="Times New Roman" w:hAnsi="Times New Roman" w:cs="Times New Roman"/>
          <w:sz w:val="24"/>
          <w:szCs w:val="24"/>
        </w:rPr>
        <w:t xml:space="preserve"> post-</w:t>
      </w:r>
      <w:proofErr w:type="spellStart"/>
      <w:r w:rsidRPr="00D069B6">
        <w:rPr>
          <w:rFonts w:ascii="Times New Roman" w:hAnsi="Times New Roman" w:cs="Times New Roman"/>
          <w:sz w:val="24"/>
          <w:szCs w:val="24"/>
        </w:rPr>
        <w:t>Leegin</w:t>
      </w:r>
      <w:proofErr w:type="spellEnd"/>
      <w:r>
        <w:rPr>
          <w:rFonts w:ascii="Times New Roman" w:hAnsi="Times New Roman" w:cs="Times New Roman"/>
          <w:sz w:val="24"/>
          <w:szCs w:val="24"/>
        </w:rPr>
        <w:t xml:space="preserve">’, </w:t>
      </w:r>
      <w:r w:rsidRPr="00D069B6">
        <w:rPr>
          <w:rFonts w:ascii="Times New Roman" w:hAnsi="Times New Roman" w:cs="Times New Roman"/>
          <w:i/>
          <w:iCs/>
          <w:sz w:val="24"/>
          <w:szCs w:val="24"/>
        </w:rPr>
        <w:t>The Journal of Product and Brand Management</w:t>
      </w:r>
      <w:r w:rsidRPr="004D1F81">
        <w:rPr>
          <w:rFonts w:ascii="Times New Roman" w:hAnsi="Times New Roman" w:cs="Times New Roman"/>
          <w:i/>
          <w:iCs/>
          <w:sz w:val="24"/>
          <w:szCs w:val="24"/>
        </w:rPr>
        <w:t xml:space="preserve">, </w:t>
      </w:r>
      <w:r>
        <w:rPr>
          <w:rFonts w:ascii="Times New Roman" w:hAnsi="Times New Roman" w:cs="Times New Roman"/>
          <w:sz w:val="24"/>
          <w:szCs w:val="24"/>
        </w:rPr>
        <w:t>19:4</w:t>
      </w:r>
      <w:r w:rsidRPr="00251DC1">
        <w:rPr>
          <w:rFonts w:ascii="Times New Roman" w:hAnsi="Times New Roman" w:cs="Times New Roman"/>
          <w:sz w:val="24"/>
          <w:szCs w:val="24"/>
        </w:rPr>
        <w:t xml:space="preserve">, pp. </w:t>
      </w:r>
      <w:r>
        <w:rPr>
          <w:rFonts w:ascii="Times New Roman" w:hAnsi="Times New Roman" w:cs="Times New Roman"/>
          <w:sz w:val="24"/>
          <w:szCs w:val="24"/>
        </w:rPr>
        <w:t>306-311</w:t>
      </w:r>
    </w:p>
    <w:p w14:paraId="7D36A0BB" w14:textId="77777777" w:rsidR="00DA3C58" w:rsidRDefault="00DA3C58" w:rsidP="00DA3C58">
      <w:pPr>
        <w:widowControl/>
        <w:jc w:val="left"/>
        <w:rPr>
          <w:rFonts w:ascii="Times New Roman" w:hAnsi="Times New Roman" w:cs="Times New Roman"/>
          <w:sz w:val="24"/>
          <w:szCs w:val="24"/>
        </w:rPr>
      </w:pPr>
    </w:p>
    <w:p w14:paraId="33C12756" w14:textId="77777777" w:rsidR="00DA3C58" w:rsidRDefault="00DA3C58" w:rsidP="00DA3C58">
      <w:pPr>
        <w:widowControl/>
        <w:jc w:val="left"/>
        <w:rPr>
          <w:rFonts w:ascii="Times New Roman" w:hAnsi="Times New Roman" w:cs="Times New Roman"/>
          <w:sz w:val="24"/>
          <w:szCs w:val="24"/>
        </w:rPr>
      </w:pPr>
      <w:r w:rsidRPr="00BF1CA1">
        <w:rPr>
          <w:rFonts w:ascii="Times New Roman" w:hAnsi="Times New Roman" w:cs="Times New Roman"/>
          <w:sz w:val="24"/>
          <w:szCs w:val="24"/>
        </w:rPr>
        <w:t>Abby</w:t>
      </w:r>
      <w:r w:rsidRPr="00251DC1">
        <w:rPr>
          <w:rFonts w:ascii="Times New Roman" w:hAnsi="Times New Roman" w:cs="Times New Roman"/>
          <w:sz w:val="24"/>
          <w:szCs w:val="24"/>
        </w:rPr>
        <w:t xml:space="preserve">, </w:t>
      </w:r>
      <w:r>
        <w:rPr>
          <w:rFonts w:ascii="Times New Roman" w:hAnsi="Times New Roman" w:cs="Times New Roman"/>
          <w:sz w:val="24"/>
          <w:szCs w:val="24"/>
        </w:rPr>
        <w:t>G. and</w:t>
      </w:r>
      <w:r w:rsidRPr="00251DC1">
        <w:rPr>
          <w:rFonts w:ascii="Times New Roman" w:hAnsi="Times New Roman" w:cs="Times New Roman"/>
          <w:sz w:val="24"/>
          <w:szCs w:val="24"/>
        </w:rPr>
        <w:t xml:space="preserve"> </w:t>
      </w:r>
      <w:r w:rsidRPr="00BF1CA1">
        <w:rPr>
          <w:rFonts w:ascii="Times New Roman" w:hAnsi="Times New Roman" w:cs="Times New Roman"/>
          <w:sz w:val="24"/>
          <w:szCs w:val="24"/>
        </w:rPr>
        <w:t>Nicholas</w:t>
      </w:r>
      <w:r w:rsidRPr="00251DC1">
        <w:rPr>
          <w:rFonts w:ascii="Times New Roman" w:hAnsi="Times New Roman" w:cs="Times New Roman"/>
          <w:sz w:val="24"/>
          <w:szCs w:val="24"/>
        </w:rPr>
        <w:t xml:space="preserve">, </w:t>
      </w:r>
      <w:r>
        <w:rPr>
          <w:rFonts w:ascii="Times New Roman" w:hAnsi="Times New Roman" w:cs="Times New Roman"/>
          <w:sz w:val="24"/>
          <w:szCs w:val="24"/>
        </w:rPr>
        <w:t>O. (2010), ‘</w:t>
      </w:r>
      <w:r w:rsidRPr="00760268">
        <w:rPr>
          <w:rFonts w:ascii="Times New Roman" w:hAnsi="Times New Roman" w:cs="Times New Roman"/>
          <w:sz w:val="24"/>
          <w:szCs w:val="24"/>
        </w:rPr>
        <w:t>Management Decision</w:t>
      </w:r>
      <w:r>
        <w:rPr>
          <w:rFonts w:ascii="Times New Roman" w:hAnsi="Times New Roman" w:cs="Times New Roman"/>
          <w:sz w:val="24"/>
          <w:szCs w:val="24"/>
        </w:rPr>
        <w:t xml:space="preserve">’, </w:t>
      </w:r>
      <w:r w:rsidRPr="00760268">
        <w:rPr>
          <w:rFonts w:ascii="Times New Roman" w:hAnsi="Times New Roman" w:cs="Times New Roman"/>
          <w:i/>
          <w:iCs/>
          <w:sz w:val="24"/>
          <w:szCs w:val="24"/>
        </w:rPr>
        <w:t>Business-level strategy and performance: The moderating effects of environment and structure</w:t>
      </w:r>
      <w:r w:rsidRPr="00A87E00">
        <w:rPr>
          <w:rFonts w:ascii="Times New Roman" w:hAnsi="Times New Roman" w:cs="Times New Roman"/>
          <w:i/>
          <w:iCs/>
          <w:sz w:val="24"/>
          <w:szCs w:val="24"/>
        </w:rPr>
        <w:t>,</w:t>
      </w:r>
      <w:r>
        <w:rPr>
          <w:rFonts w:ascii="Times New Roman" w:hAnsi="Times New Roman" w:cs="Times New Roman"/>
          <w:sz w:val="24"/>
          <w:szCs w:val="24"/>
        </w:rPr>
        <w:t xml:space="preserve"> 48:6</w:t>
      </w:r>
      <w:r w:rsidRPr="00251DC1">
        <w:rPr>
          <w:rFonts w:ascii="Times New Roman" w:hAnsi="Times New Roman" w:cs="Times New Roman"/>
          <w:sz w:val="24"/>
          <w:szCs w:val="24"/>
        </w:rPr>
        <w:t xml:space="preserve">, pp. </w:t>
      </w:r>
      <w:r>
        <w:rPr>
          <w:rFonts w:ascii="Times New Roman" w:hAnsi="Times New Roman" w:cs="Times New Roman"/>
          <w:sz w:val="24"/>
          <w:szCs w:val="24"/>
        </w:rPr>
        <w:t>907-939</w:t>
      </w:r>
    </w:p>
    <w:p w14:paraId="140EDC65" w14:textId="77777777" w:rsidR="00DA3C58" w:rsidRDefault="00DA3C58" w:rsidP="00DA3C58">
      <w:pPr>
        <w:widowControl/>
        <w:jc w:val="left"/>
        <w:rPr>
          <w:rFonts w:ascii="Times New Roman" w:hAnsi="Times New Roman" w:cs="Times New Roman"/>
          <w:sz w:val="24"/>
          <w:szCs w:val="24"/>
        </w:rPr>
      </w:pPr>
    </w:p>
    <w:p w14:paraId="1929D37A"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Management Today. (2018) ‘</w:t>
      </w:r>
      <w:r w:rsidRPr="00367F0F">
        <w:rPr>
          <w:rFonts w:ascii="Times New Roman" w:hAnsi="Times New Roman" w:cs="Times New Roman"/>
          <w:sz w:val="24"/>
          <w:szCs w:val="24"/>
        </w:rPr>
        <w:t>Why Aldi and Lidl will keep on</w:t>
      </w:r>
      <w:r>
        <w:rPr>
          <w:rFonts w:ascii="Times New Roman" w:hAnsi="Times New Roman" w:cs="Times New Roman"/>
          <w:sz w:val="24"/>
          <w:szCs w:val="24"/>
        </w:rPr>
        <w:t>’</w:t>
      </w:r>
      <w:r w:rsidRPr="00367F0F">
        <w:rPr>
          <w:rFonts w:ascii="Times New Roman" w:hAnsi="Times New Roman" w:cs="Times New Roman"/>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r w:rsidRPr="001121B4">
        <w:rPr>
          <w:rFonts w:ascii="Times New Roman" w:hAnsi="Times New Roman" w:cs="Times New Roman"/>
          <w:sz w:val="24"/>
          <w:szCs w:val="24"/>
        </w:rPr>
        <w:t>growing</w:t>
      </w:r>
      <w:r w:rsidRPr="00120672">
        <w:rPr>
          <w:rFonts w:ascii="Times New Roman" w:hAnsi="Times New Roman" w:cs="Times New Roman"/>
          <w:sz w:val="24"/>
          <w:szCs w:val="24"/>
        </w:rPr>
        <w:t>https://www.managementtoday.co.uk/why-aldi-lidl-will-keep-growing/article/1386497</w:t>
      </w:r>
    </w:p>
    <w:p w14:paraId="74A2BF6A" w14:textId="77777777" w:rsidR="00DA3C58" w:rsidRPr="00CA43CC"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 November, 20</w:t>
      </w:r>
      <w:r w:rsidRPr="00711041">
        <w:rPr>
          <w:rFonts w:ascii="Times New Roman" w:hAnsi="Times New Roman" w:cs="Times New Roman"/>
          <w:sz w:val="24"/>
          <w:szCs w:val="24"/>
          <w:vertAlign w:val="superscript"/>
        </w:rPr>
        <w:t>th</w:t>
      </w:r>
      <w:r>
        <w:rPr>
          <w:rFonts w:ascii="Times New Roman" w:hAnsi="Times New Roman" w:cs="Times New Roman"/>
          <w:sz w:val="24"/>
          <w:szCs w:val="24"/>
        </w:rPr>
        <w:t xml:space="preserve"> </w:t>
      </w:r>
    </w:p>
    <w:p w14:paraId="22964C61" w14:textId="77777777" w:rsidR="00DA3C58" w:rsidRDefault="00DA3C58" w:rsidP="00DA3C58">
      <w:pPr>
        <w:widowControl/>
        <w:jc w:val="left"/>
        <w:rPr>
          <w:rFonts w:ascii="Times New Roman" w:hAnsi="Times New Roman" w:cs="Times New Roman"/>
          <w:sz w:val="24"/>
          <w:szCs w:val="24"/>
        </w:rPr>
      </w:pPr>
    </w:p>
    <w:p w14:paraId="7AFCFD47" w14:textId="77777777" w:rsidR="00DA3C58" w:rsidRPr="000B685B" w:rsidRDefault="00DA3C58" w:rsidP="00DA3C58">
      <w:pPr>
        <w:widowControl/>
        <w:jc w:val="left"/>
        <w:rPr>
          <w:rFonts w:ascii="Times New Roman" w:hAnsi="Times New Roman" w:cs="Times New Roman"/>
          <w:sz w:val="24"/>
          <w:szCs w:val="24"/>
        </w:rPr>
      </w:pPr>
      <w:r>
        <w:rPr>
          <w:rFonts w:ascii="Times New Roman" w:hAnsi="Times New Roman" w:hint="eastAsia"/>
          <w:sz w:val="24"/>
          <w:szCs w:val="24"/>
          <w:lang w:val="en-US"/>
        </w:rPr>
        <w:t>Nelson</w:t>
      </w:r>
      <w:r w:rsidRPr="000B685B">
        <w:rPr>
          <w:rFonts w:ascii="Times New Roman" w:hAnsi="Times New Roman" w:cs="Times New Roman"/>
          <w:sz w:val="24"/>
          <w:szCs w:val="24"/>
        </w:rPr>
        <w:t xml:space="preserve">, </w:t>
      </w:r>
      <w:r>
        <w:rPr>
          <w:rFonts w:ascii="Times New Roman" w:hAnsi="Times New Roman" w:cs="Times New Roman"/>
          <w:sz w:val="24"/>
          <w:szCs w:val="24"/>
        </w:rPr>
        <w:t>P</w:t>
      </w:r>
      <w:r w:rsidRPr="000B685B">
        <w:rPr>
          <w:rFonts w:ascii="Times New Roman" w:hAnsi="Times New Roman" w:cs="Times New Roman"/>
          <w:sz w:val="24"/>
          <w:szCs w:val="24"/>
        </w:rPr>
        <w:t xml:space="preserve">. and </w:t>
      </w:r>
      <w:r>
        <w:rPr>
          <w:rFonts w:ascii="Times New Roman" w:hAnsi="Times New Roman" w:hint="eastAsia"/>
          <w:sz w:val="24"/>
          <w:szCs w:val="24"/>
          <w:lang w:val="en-US"/>
        </w:rPr>
        <w:t>Sadhvi</w:t>
      </w:r>
      <w:r w:rsidRPr="000B685B">
        <w:rPr>
          <w:rFonts w:ascii="Times New Roman" w:hAnsi="Times New Roman" w:cs="Times New Roman"/>
          <w:sz w:val="24"/>
          <w:szCs w:val="24"/>
        </w:rPr>
        <w:t xml:space="preserve">, </w:t>
      </w:r>
      <w:r>
        <w:rPr>
          <w:rFonts w:ascii="Times New Roman" w:hAnsi="Times New Roman" w:cs="Times New Roman"/>
          <w:sz w:val="24"/>
          <w:szCs w:val="24"/>
        </w:rPr>
        <w:t>D</w:t>
      </w:r>
      <w:r w:rsidRPr="000B685B">
        <w:rPr>
          <w:rFonts w:ascii="Times New Roman" w:hAnsi="Times New Roman" w:cs="Times New Roman"/>
          <w:sz w:val="24"/>
          <w:szCs w:val="24"/>
        </w:rPr>
        <w:t>. (2011)</w:t>
      </w:r>
      <w:r>
        <w:rPr>
          <w:rFonts w:ascii="Times New Roman" w:hAnsi="Times New Roman" w:cs="Times New Roman"/>
          <w:sz w:val="24"/>
          <w:szCs w:val="24"/>
        </w:rPr>
        <w:t>,</w:t>
      </w:r>
      <w:r w:rsidRPr="000B685B">
        <w:rPr>
          <w:rFonts w:ascii="Times New Roman" w:hAnsi="Times New Roman" w:cs="Times New Roman"/>
          <w:sz w:val="24"/>
          <w:szCs w:val="24"/>
        </w:rPr>
        <w:t xml:space="preserve"> </w:t>
      </w:r>
      <w:r w:rsidRPr="006A57EE">
        <w:rPr>
          <w:rFonts w:ascii="Times New Roman" w:hAnsi="Times New Roman" w:cs="Times New Roman"/>
          <w:i/>
          <w:iCs/>
          <w:sz w:val="24"/>
          <w:szCs w:val="24"/>
        </w:rPr>
        <w:t>Strategy</w:t>
      </w:r>
      <w:r w:rsidRPr="000B685B">
        <w:rPr>
          <w:rFonts w:ascii="Times New Roman" w:hAnsi="Times New Roman" w:cs="Times New Roman"/>
          <w:sz w:val="24"/>
          <w:szCs w:val="24"/>
        </w:rPr>
        <w:t>. Oxford: Handbook of Critical Management Studies</w:t>
      </w:r>
    </w:p>
    <w:p w14:paraId="568D770A" w14:textId="77777777" w:rsidR="00DA3C58" w:rsidRDefault="00DA3C58" w:rsidP="00DA3C58">
      <w:pPr>
        <w:widowControl/>
        <w:jc w:val="left"/>
        <w:rPr>
          <w:rFonts w:ascii="Times New Roman" w:hAnsi="Times New Roman" w:cs="Times New Roman"/>
          <w:sz w:val="24"/>
          <w:szCs w:val="24"/>
        </w:rPr>
      </w:pPr>
    </w:p>
    <w:p w14:paraId="0C1CAA5B"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Quick MBA. (2019) ‘</w:t>
      </w:r>
      <w:r w:rsidRPr="0010517A">
        <w:rPr>
          <w:rFonts w:ascii="Times New Roman" w:hAnsi="Times New Roman" w:cs="Times New Roman"/>
          <w:sz w:val="24"/>
          <w:szCs w:val="24"/>
        </w:rPr>
        <w:t>Porter's Generic Strategie</w:t>
      </w:r>
      <w:r>
        <w:rPr>
          <w:rFonts w:ascii="Times New Roman" w:hAnsi="Times New Roman" w:cs="Times New Roman"/>
          <w:sz w:val="24"/>
          <w:szCs w:val="24"/>
        </w:rPr>
        <w:t>s’</w:t>
      </w:r>
      <w:r>
        <w:rPr>
          <w:rFonts w:ascii="Times New Roman" w:hAnsi="Times New Roman" w:cs="Times New Roman"/>
          <w:i/>
          <w:iCs/>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hyperlink r:id="rId10" w:history="1">
        <w:r w:rsidRPr="00DA5A3E">
          <w:rPr>
            <w:rStyle w:val="a7"/>
            <w:rFonts w:ascii="Times New Roman" w:hAnsi="Times New Roman" w:cs="Times New Roman"/>
            <w:sz w:val="24"/>
            <w:szCs w:val="24"/>
          </w:rPr>
          <w:t>http://www.quickmba.com/strategy/generic.shtml</w:t>
        </w:r>
      </w:hyperlink>
    </w:p>
    <w:p w14:paraId="42C011DE" w14:textId="77777777" w:rsidR="00DA3C58"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 November, 16</w:t>
      </w:r>
      <w:r w:rsidRPr="007C0031">
        <w:rPr>
          <w:rFonts w:ascii="Times New Roman" w:hAnsi="Times New Roman" w:cs="Times New Roman"/>
          <w:sz w:val="24"/>
          <w:szCs w:val="24"/>
          <w:vertAlign w:val="superscript"/>
        </w:rPr>
        <w:t>th</w:t>
      </w:r>
      <w:r>
        <w:rPr>
          <w:rFonts w:ascii="Times New Roman" w:hAnsi="Times New Roman" w:cs="Times New Roman"/>
          <w:sz w:val="24"/>
          <w:szCs w:val="24"/>
        </w:rPr>
        <w:t xml:space="preserve"> </w:t>
      </w:r>
    </w:p>
    <w:p w14:paraId="5D7A3CF3" w14:textId="77777777" w:rsidR="00DA3C58" w:rsidRDefault="00DA3C58" w:rsidP="00DA3C58">
      <w:pPr>
        <w:widowControl/>
        <w:jc w:val="left"/>
        <w:rPr>
          <w:rFonts w:ascii="Times New Roman" w:hAnsi="Times New Roman" w:cs="Times New Roman"/>
          <w:sz w:val="24"/>
          <w:szCs w:val="24"/>
        </w:rPr>
      </w:pPr>
    </w:p>
    <w:p w14:paraId="3581252C"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hint="eastAsia"/>
          <w:sz w:val="24"/>
          <w:szCs w:val="24"/>
        </w:rPr>
        <w:t>Retail</w:t>
      </w:r>
      <w:r>
        <w:rPr>
          <w:rFonts w:ascii="Times New Roman" w:hAnsi="Times New Roman" w:cs="Times New Roman"/>
          <w:sz w:val="24"/>
          <w:szCs w:val="24"/>
        </w:rPr>
        <w:t xml:space="preserve"> Analysis. (2017) ‘</w:t>
      </w:r>
      <w:r w:rsidRPr="009D66B4">
        <w:rPr>
          <w:rFonts w:ascii="Times New Roman" w:hAnsi="Times New Roman" w:cs="Times New Roman"/>
          <w:sz w:val="24"/>
          <w:szCs w:val="24"/>
        </w:rPr>
        <w:t>Innovative initiatives from Lidl</w:t>
      </w:r>
      <w:r>
        <w:rPr>
          <w:rFonts w:ascii="Times New Roman" w:hAnsi="Times New Roman" w:cs="Times New Roman"/>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r w:rsidRPr="00EC40A0">
        <w:rPr>
          <w:rFonts w:ascii="Times New Roman" w:hAnsi="Times New Roman" w:cs="Times New Roman"/>
          <w:sz w:val="24"/>
          <w:szCs w:val="24"/>
        </w:rPr>
        <w:t>https://retailanalysis.igd.com/news/news-article/t/innovative-initiatives-from-lidl/i/17987</w:t>
      </w:r>
    </w:p>
    <w:p w14:paraId="367BDC3B" w14:textId="77777777" w:rsidR="00DA3C58" w:rsidRPr="00CA43CC"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 November, 24</w:t>
      </w:r>
      <w:r w:rsidRPr="00FE2B30">
        <w:rPr>
          <w:rFonts w:ascii="Times New Roman" w:hAnsi="Times New Roman" w:cs="Times New Roman"/>
          <w:sz w:val="24"/>
          <w:szCs w:val="24"/>
          <w:vertAlign w:val="superscript"/>
        </w:rPr>
        <w:t>th</w:t>
      </w:r>
      <w:r>
        <w:rPr>
          <w:rFonts w:ascii="Times New Roman" w:hAnsi="Times New Roman" w:cs="Times New Roman"/>
          <w:sz w:val="24"/>
          <w:szCs w:val="24"/>
        </w:rPr>
        <w:t xml:space="preserve"> </w:t>
      </w:r>
    </w:p>
    <w:p w14:paraId="48BC95B4" w14:textId="77777777" w:rsidR="00DA3C58" w:rsidRDefault="00DA3C58" w:rsidP="00DA3C58">
      <w:pPr>
        <w:widowControl/>
        <w:jc w:val="left"/>
        <w:rPr>
          <w:rFonts w:ascii="Times New Roman" w:hAnsi="Times New Roman" w:cs="Times New Roman"/>
          <w:sz w:val="24"/>
          <w:szCs w:val="24"/>
        </w:rPr>
      </w:pPr>
    </w:p>
    <w:p w14:paraId="05C8052B" w14:textId="77777777" w:rsidR="00DA3C58" w:rsidRDefault="00DA3C58" w:rsidP="00DA3C58">
      <w:pPr>
        <w:widowControl/>
        <w:jc w:val="left"/>
        <w:rPr>
          <w:rFonts w:ascii="Times New Roman" w:hAnsi="Times New Roman" w:cs="Times New Roman"/>
          <w:sz w:val="24"/>
          <w:szCs w:val="24"/>
        </w:rPr>
      </w:pPr>
      <w:r w:rsidRPr="00CA34F2">
        <w:rPr>
          <w:rFonts w:ascii="Times New Roman" w:hAnsi="Times New Roman" w:cs="Times New Roman"/>
          <w:sz w:val="24"/>
          <w:szCs w:val="24"/>
        </w:rPr>
        <w:t>Stewart</w:t>
      </w:r>
      <w:r w:rsidRPr="005A3602">
        <w:rPr>
          <w:rFonts w:ascii="Times New Roman" w:hAnsi="Times New Roman" w:cs="Times New Roman"/>
          <w:sz w:val="24"/>
          <w:szCs w:val="24"/>
        </w:rPr>
        <w:t>, S.</w:t>
      </w:r>
      <w:r>
        <w:rPr>
          <w:rFonts w:ascii="Times New Roman" w:hAnsi="Times New Roman" w:cs="Times New Roman"/>
          <w:sz w:val="24"/>
          <w:szCs w:val="24"/>
        </w:rPr>
        <w:t xml:space="preserve"> (2015), ‘</w:t>
      </w:r>
      <w:r w:rsidRPr="00D069B6">
        <w:rPr>
          <w:rFonts w:ascii="Times New Roman" w:hAnsi="Times New Roman" w:cs="Times New Roman"/>
          <w:sz w:val="24"/>
          <w:szCs w:val="24"/>
        </w:rPr>
        <w:t>ALL ABOUT ALDI. AND LIDL</w:t>
      </w:r>
      <w:r>
        <w:rPr>
          <w:rFonts w:ascii="Times New Roman" w:hAnsi="Times New Roman" w:cs="Times New Roman"/>
          <w:sz w:val="24"/>
          <w:szCs w:val="24"/>
        </w:rPr>
        <w:t xml:space="preserve">’, </w:t>
      </w:r>
      <w:r w:rsidRPr="00D069B6">
        <w:rPr>
          <w:rFonts w:ascii="Times New Roman" w:hAnsi="Times New Roman" w:cs="Times New Roman"/>
          <w:i/>
          <w:iCs/>
          <w:sz w:val="24"/>
          <w:szCs w:val="24"/>
        </w:rPr>
        <w:t>Canadian Grocer</w:t>
      </w:r>
      <w:r>
        <w:rPr>
          <w:rFonts w:ascii="Times New Roman" w:hAnsi="Times New Roman" w:cs="Times New Roman"/>
          <w:i/>
          <w:iCs/>
          <w:sz w:val="24"/>
          <w:szCs w:val="24"/>
        </w:rPr>
        <w:t xml:space="preserve">, </w:t>
      </w:r>
      <w:r>
        <w:rPr>
          <w:rFonts w:ascii="Times New Roman" w:hAnsi="Times New Roman" w:cs="Times New Roman"/>
          <w:sz w:val="24"/>
          <w:szCs w:val="24"/>
        </w:rPr>
        <w:t>129:2</w:t>
      </w:r>
      <w:r w:rsidRPr="00251DC1">
        <w:rPr>
          <w:rFonts w:ascii="Times New Roman" w:hAnsi="Times New Roman" w:cs="Times New Roman"/>
          <w:sz w:val="24"/>
          <w:szCs w:val="24"/>
        </w:rPr>
        <w:t xml:space="preserve">, p. </w:t>
      </w:r>
      <w:r>
        <w:rPr>
          <w:rFonts w:ascii="Times New Roman" w:hAnsi="Times New Roman" w:cs="Times New Roman"/>
          <w:sz w:val="24"/>
          <w:szCs w:val="24"/>
        </w:rPr>
        <w:t>15</w:t>
      </w:r>
    </w:p>
    <w:p w14:paraId="657AEFE0" w14:textId="77777777" w:rsidR="00DA3C58" w:rsidRDefault="00DA3C58" w:rsidP="00DA3C58">
      <w:pPr>
        <w:widowControl/>
        <w:jc w:val="left"/>
        <w:rPr>
          <w:rFonts w:ascii="Times New Roman" w:hAnsi="Times New Roman" w:cs="Times New Roman"/>
          <w:sz w:val="24"/>
          <w:szCs w:val="24"/>
        </w:rPr>
      </w:pPr>
    </w:p>
    <w:p w14:paraId="3851597D"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Tutor2u. (2019) ‘</w:t>
      </w:r>
      <w:r w:rsidRPr="00CA0C36">
        <w:rPr>
          <w:rFonts w:ascii="Times New Roman" w:hAnsi="Times New Roman" w:cs="Times New Roman"/>
          <w:sz w:val="24"/>
          <w:szCs w:val="24"/>
        </w:rPr>
        <w:t>Porter's Model of Generic Strategies for Competitive Advantage</w:t>
      </w:r>
      <w:r>
        <w:rPr>
          <w:rFonts w:ascii="Times New Roman" w:hAnsi="Times New Roman" w:cs="Times New Roman"/>
          <w:sz w:val="24"/>
          <w:szCs w:val="24"/>
        </w:rPr>
        <w:t>’</w:t>
      </w:r>
      <w:r w:rsidRPr="00CA0C36">
        <w:rPr>
          <w:rFonts w:ascii="Times New Roman" w:hAnsi="Times New Roman" w:cs="Times New Roman"/>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r w:rsidRPr="00941492">
        <w:rPr>
          <w:rFonts w:ascii="Times New Roman" w:hAnsi="Times New Roman" w:cs="Times New Roman"/>
          <w:sz w:val="24"/>
          <w:szCs w:val="24"/>
        </w:rPr>
        <w:t>https://www.tutor2u.net/business/reference/porters-generic-strategies-for-competitive-advantage</w:t>
      </w:r>
    </w:p>
    <w:p w14:paraId="23E2E694" w14:textId="77777777" w:rsidR="00DA3C58"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 November, 16</w:t>
      </w:r>
      <w:r w:rsidRPr="00B25B03">
        <w:rPr>
          <w:rFonts w:ascii="Times New Roman" w:hAnsi="Times New Roman" w:cs="Times New Roman"/>
          <w:sz w:val="24"/>
          <w:szCs w:val="24"/>
          <w:vertAlign w:val="superscript"/>
        </w:rPr>
        <w:t>th</w:t>
      </w:r>
      <w:r>
        <w:rPr>
          <w:rFonts w:ascii="Times New Roman" w:hAnsi="Times New Roman" w:cs="Times New Roman"/>
          <w:sz w:val="24"/>
          <w:szCs w:val="24"/>
        </w:rPr>
        <w:t xml:space="preserve"> </w:t>
      </w:r>
    </w:p>
    <w:p w14:paraId="52B49142" w14:textId="77777777" w:rsidR="00DA3C58" w:rsidRDefault="00DA3C58" w:rsidP="00DA3C58">
      <w:pPr>
        <w:widowControl/>
        <w:jc w:val="left"/>
        <w:rPr>
          <w:rFonts w:ascii="Times New Roman" w:hAnsi="Times New Roman" w:cs="Times New Roman"/>
          <w:sz w:val="24"/>
          <w:szCs w:val="24"/>
        </w:rPr>
      </w:pPr>
    </w:p>
    <w:p w14:paraId="7435747A" w14:textId="77777777" w:rsidR="00DA3C58" w:rsidRDefault="00DA3C58" w:rsidP="00DA3C58">
      <w:pPr>
        <w:widowControl/>
        <w:jc w:val="left"/>
        <w:rPr>
          <w:rFonts w:ascii="Times New Roman" w:hAnsi="Times New Roman" w:cs="Times New Roman"/>
          <w:sz w:val="24"/>
          <w:szCs w:val="24"/>
        </w:rPr>
      </w:pPr>
      <w:r w:rsidRPr="00EF6C0D">
        <w:rPr>
          <w:rFonts w:ascii="Times New Roman" w:hAnsi="Times New Roman" w:cs="Times New Roman"/>
          <w:sz w:val="24"/>
          <w:szCs w:val="24"/>
        </w:rPr>
        <w:t>Takeshi, I.</w:t>
      </w:r>
      <w:r>
        <w:rPr>
          <w:rFonts w:ascii="Times New Roman" w:hAnsi="Times New Roman" w:cs="Times New Roman"/>
          <w:sz w:val="24"/>
          <w:szCs w:val="24"/>
        </w:rPr>
        <w:t xml:space="preserve"> and</w:t>
      </w:r>
      <w:r w:rsidRPr="00EF6C0D">
        <w:rPr>
          <w:rFonts w:ascii="Times New Roman" w:hAnsi="Times New Roman" w:cs="Times New Roman"/>
          <w:sz w:val="24"/>
          <w:szCs w:val="24"/>
        </w:rPr>
        <w:t xml:space="preserve"> Hideo, S. (2</w:t>
      </w:r>
      <w:r>
        <w:rPr>
          <w:rFonts w:ascii="Times New Roman" w:hAnsi="Times New Roman" w:cs="Times New Roman"/>
          <w:sz w:val="24"/>
          <w:szCs w:val="24"/>
        </w:rPr>
        <w:t>018), ‘</w:t>
      </w:r>
      <w:r w:rsidRPr="00EF6C0D">
        <w:rPr>
          <w:rFonts w:ascii="Times New Roman" w:hAnsi="Times New Roman" w:cs="Times New Roman"/>
          <w:sz w:val="24"/>
          <w:szCs w:val="24"/>
        </w:rPr>
        <w:t xml:space="preserve">Relations between open innovation and product quality: an empirical study of Japanese electronics firms’, </w:t>
      </w:r>
      <w:r w:rsidRPr="00EF6C0D">
        <w:rPr>
          <w:rFonts w:ascii="Times New Roman" w:hAnsi="Times New Roman" w:cs="Times New Roman"/>
          <w:i/>
          <w:iCs/>
          <w:sz w:val="24"/>
          <w:szCs w:val="24"/>
        </w:rPr>
        <w:t>International Journal of Quality Innovation,</w:t>
      </w:r>
      <w:r w:rsidRPr="00EF6C0D">
        <w:rPr>
          <w:rFonts w:ascii="Times New Roman" w:hAnsi="Times New Roman" w:cs="Times New Roman"/>
          <w:sz w:val="24"/>
          <w:szCs w:val="24"/>
        </w:rPr>
        <w:t xml:space="preserve"> </w:t>
      </w:r>
      <w:r>
        <w:rPr>
          <w:rFonts w:ascii="Times New Roman" w:hAnsi="Times New Roman" w:cs="Times New Roman"/>
          <w:sz w:val="24"/>
          <w:szCs w:val="24"/>
        </w:rPr>
        <w:t>4:1, p. 32</w:t>
      </w:r>
    </w:p>
    <w:p w14:paraId="41C274EA" w14:textId="77777777" w:rsidR="00DA3C58" w:rsidRDefault="00DA3C58" w:rsidP="00DA3C58">
      <w:pPr>
        <w:widowControl/>
        <w:jc w:val="left"/>
        <w:rPr>
          <w:rFonts w:ascii="Times New Roman" w:hAnsi="Times New Roman" w:cs="Times New Roman"/>
          <w:sz w:val="24"/>
          <w:szCs w:val="24"/>
        </w:rPr>
      </w:pPr>
    </w:p>
    <w:p w14:paraId="5C0C13F1"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The Sun. (2019) ‘</w:t>
      </w:r>
      <w:r w:rsidRPr="00812095">
        <w:rPr>
          <w:rFonts w:ascii="Times New Roman" w:hAnsi="Times New Roman" w:cs="Times New Roman"/>
          <w:sz w:val="24"/>
          <w:szCs w:val="24"/>
        </w:rPr>
        <w:t>The complain of Lidl</w:t>
      </w:r>
      <w:r>
        <w:rPr>
          <w:rFonts w:ascii="Times New Roman" w:hAnsi="Times New Roman" w:cs="Times New Roman"/>
          <w:sz w:val="24"/>
          <w:szCs w:val="24"/>
        </w:rPr>
        <w:t>’</w:t>
      </w:r>
      <w:r w:rsidRPr="00812095">
        <w:rPr>
          <w:rFonts w:ascii="Times New Roman" w:hAnsi="Times New Roman" w:cs="Times New Roman"/>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r w:rsidRPr="0091520F">
        <w:rPr>
          <w:rFonts w:ascii="Times New Roman" w:hAnsi="Times New Roman" w:cs="Times New Roman"/>
          <w:sz w:val="24"/>
          <w:szCs w:val="24"/>
        </w:rPr>
        <w:t>https://www.thesun.co.uk/money/3805045/whats-it-like-to-work-at-lidl/</w:t>
      </w:r>
    </w:p>
    <w:p w14:paraId="5665E3B5" w14:textId="77777777" w:rsidR="00DA3C58" w:rsidRPr="00CA43CC"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 November, 16</w:t>
      </w:r>
      <w:r w:rsidRPr="00DD0C88">
        <w:rPr>
          <w:rFonts w:ascii="Times New Roman" w:hAnsi="Times New Roman" w:cs="Times New Roman" w:hint="eastAsia"/>
          <w:sz w:val="24"/>
          <w:szCs w:val="24"/>
          <w:vertAlign w:val="superscript"/>
        </w:rPr>
        <w:t>t</w:t>
      </w:r>
      <w:r w:rsidRPr="00DD0C88">
        <w:rPr>
          <w:rFonts w:ascii="Times New Roman" w:hAnsi="Times New Roman" w:cs="Times New Roman"/>
          <w:sz w:val="24"/>
          <w:szCs w:val="24"/>
          <w:vertAlign w:val="superscript"/>
        </w:rPr>
        <w:t>h</w:t>
      </w:r>
      <w:r>
        <w:rPr>
          <w:rFonts w:ascii="Times New Roman" w:hAnsi="Times New Roman" w:cs="Times New Roman"/>
          <w:sz w:val="24"/>
          <w:szCs w:val="24"/>
        </w:rPr>
        <w:t xml:space="preserve"> </w:t>
      </w:r>
    </w:p>
    <w:p w14:paraId="1DDD8AD2" w14:textId="77777777" w:rsidR="00DA3C58" w:rsidRDefault="00DA3C58" w:rsidP="00DA3C58">
      <w:pPr>
        <w:widowControl/>
        <w:jc w:val="left"/>
        <w:rPr>
          <w:rFonts w:ascii="Times New Roman" w:hAnsi="Times New Roman" w:cs="Times New Roman"/>
          <w:sz w:val="24"/>
          <w:szCs w:val="24"/>
        </w:rPr>
      </w:pPr>
    </w:p>
    <w:p w14:paraId="57235BA0" w14:textId="77777777" w:rsidR="00DA3C58" w:rsidRDefault="00DA3C58" w:rsidP="00DA3C58">
      <w:pPr>
        <w:widowControl/>
        <w:jc w:val="left"/>
        <w:rPr>
          <w:rFonts w:ascii="Times New Roman" w:hAnsi="Times New Roman" w:cs="Times New Roman"/>
          <w:sz w:val="24"/>
          <w:szCs w:val="24"/>
        </w:rPr>
      </w:pPr>
    </w:p>
    <w:p w14:paraId="027EF1F4" w14:textId="77777777" w:rsidR="00DA3C58" w:rsidRDefault="00DA3C58" w:rsidP="00DA3C58">
      <w:pPr>
        <w:widowControl/>
        <w:jc w:val="left"/>
        <w:rPr>
          <w:rFonts w:ascii="Times New Roman" w:hAnsi="Times New Roman" w:cs="Times New Roman"/>
          <w:sz w:val="24"/>
          <w:szCs w:val="24"/>
        </w:rPr>
      </w:pPr>
    </w:p>
    <w:p w14:paraId="5B14D589" w14:textId="77777777" w:rsidR="00DA3C58" w:rsidRDefault="00DA3C58" w:rsidP="00DA3C58">
      <w:pPr>
        <w:widowControl/>
        <w:jc w:val="left"/>
        <w:rPr>
          <w:rFonts w:ascii="Times New Roman" w:hAnsi="Times New Roman" w:cs="Times New Roman"/>
          <w:sz w:val="24"/>
          <w:szCs w:val="24"/>
        </w:rPr>
      </w:pPr>
    </w:p>
    <w:p w14:paraId="4950D5F1" w14:textId="77777777" w:rsidR="00DA3C58" w:rsidRDefault="00DA3C58" w:rsidP="00DA3C58">
      <w:pPr>
        <w:widowControl/>
        <w:jc w:val="left"/>
        <w:rPr>
          <w:rFonts w:ascii="Times New Roman" w:hAnsi="Times New Roman" w:cs="Times New Roman"/>
          <w:sz w:val="24"/>
          <w:szCs w:val="24"/>
        </w:rPr>
      </w:pPr>
    </w:p>
    <w:p w14:paraId="3D2C61FB" w14:textId="77777777" w:rsidR="00DA3C58" w:rsidRPr="004F40DD" w:rsidRDefault="00DA3C58" w:rsidP="00DA3C58">
      <w:pPr>
        <w:rPr>
          <w:rFonts w:ascii="Times New Roman" w:hAnsi="Times New Roman" w:cs="Times New Roman"/>
          <w:b/>
          <w:bCs/>
          <w:sz w:val="24"/>
          <w:szCs w:val="24"/>
        </w:rPr>
      </w:pPr>
      <w:r w:rsidRPr="004F40DD">
        <w:rPr>
          <w:rFonts w:ascii="Times New Roman" w:hAnsi="Times New Roman" w:cs="Times New Roman" w:hint="eastAsia"/>
          <w:b/>
          <w:bCs/>
          <w:sz w:val="24"/>
          <w:szCs w:val="24"/>
        </w:rPr>
        <w:lastRenderedPageBreak/>
        <w:t>7</w:t>
      </w:r>
      <w:r w:rsidRPr="004F40DD">
        <w:rPr>
          <w:rFonts w:ascii="Times New Roman" w:hAnsi="Times New Roman" w:cs="Times New Roman"/>
          <w:b/>
          <w:bCs/>
          <w:sz w:val="24"/>
          <w:szCs w:val="24"/>
        </w:rPr>
        <w:t xml:space="preserve">.0 Appendices </w:t>
      </w:r>
    </w:p>
    <w:p w14:paraId="6AB7B572" w14:textId="77777777" w:rsidR="00DA3C58" w:rsidRPr="00053EB9" w:rsidRDefault="00DA3C58" w:rsidP="00DA3C58">
      <w:pPr>
        <w:widowControl/>
        <w:jc w:val="left"/>
        <w:rPr>
          <w:rFonts w:ascii="Times New Roman" w:hAnsi="Times New Roman" w:cs="Times New Roman"/>
          <w:b/>
          <w:bCs/>
          <w:sz w:val="24"/>
          <w:szCs w:val="24"/>
        </w:rPr>
      </w:pPr>
      <w:r w:rsidRPr="00053EB9">
        <w:rPr>
          <w:rFonts w:ascii="Times New Roman" w:hAnsi="Times New Roman" w:cs="Times New Roman"/>
          <w:b/>
          <w:bCs/>
          <w:sz w:val="24"/>
          <w:szCs w:val="24"/>
        </w:rPr>
        <w:t>Appendix 1</w:t>
      </w:r>
      <w:r w:rsidRPr="00355829">
        <w:rPr>
          <w:rFonts w:ascii="Times New Roman" w:hAnsi="Times New Roman" w:cs="Times New Roman"/>
          <w:b/>
          <w:bCs/>
          <w:sz w:val="24"/>
          <w:szCs w:val="24"/>
        </w:rPr>
        <w:t xml:space="preserve"> Ansoff’s matrix</w:t>
      </w:r>
    </w:p>
    <w:p w14:paraId="24B8B965" w14:textId="77777777" w:rsidR="00DA3C58"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 xml:space="preserve">Ansoff’s product/market growth matrix suggests that a business’ attempts to grow depend on whether it markets new or existing products in new or existing markets. The output from the Ansoff product/market matrix is a series of suggested growth strategies which set the direction for the business strategy. </w:t>
      </w:r>
    </w:p>
    <w:p w14:paraId="5DAD2F82" w14:textId="77777777" w:rsidR="00DA3C58" w:rsidRPr="00B06234" w:rsidRDefault="00DA3C58" w:rsidP="00DA3C58">
      <w:pPr>
        <w:widowControl/>
        <w:jc w:val="left"/>
        <w:rPr>
          <w:rFonts w:ascii="Times New Roman" w:hAnsi="Times New Roman" w:cs="Times New Roman"/>
          <w:sz w:val="24"/>
          <w:szCs w:val="24"/>
        </w:rPr>
      </w:pPr>
    </w:p>
    <w:p w14:paraId="58046392"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Market penetration</w:t>
      </w:r>
    </w:p>
    <w:p w14:paraId="3B6CAD9C"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Market penetration is the name given to a growth strategy where the business focuses on selling existing products into existing markets.</w:t>
      </w:r>
    </w:p>
    <w:p w14:paraId="534CFDC8"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Market penetration seeks to achieve four main objectives:</w:t>
      </w:r>
    </w:p>
    <w:p w14:paraId="4BB0BFC4" w14:textId="77777777" w:rsidR="00DA3C58"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Maintain or increase the market share of current products – this can be achieved by a combination of competitive pricing strategies, advertising, sales promotion and perhaps more resources dedicated to personal selling</w:t>
      </w:r>
    </w:p>
    <w:p w14:paraId="56B9A170" w14:textId="77777777" w:rsidR="00DA3C58" w:rsidRPr="00B06234" w:rsidRDefault="00DA3C58" w:rsidP="00DA3C58">
      <w:pPr>
        <w:widowControl/>
        <w:jc w:val="left"/>
        <w:rPr>
          <w:rFonts w:ascii="Times New Roman" w:hAnsi="Times New Roman" w:cs="Times New Roman"/>
          <w:sz w:val="24"/>
          <w:szCs w:val="24"/>
        </w:rPr>
      </w:pPr>
    </w:p>
    <w:p w14:paraId="2A731A5C"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Secure dominance of growth markets</w:t>
      </w:r>
    </w:p>
    <w:p w14:paraId="1CC6F8A4" w14:textId="77777777" w:rsidR="00DA3C58"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Restructure a mature market by driving out competitors; this would require a much more aggressive promotional campaign, supported by a pricing strategy designed to make the market unattractive for competitors</w:t>
      </w:r>
    </w:p>
    <w:p w14:paraId="183D6E6B" w14:textId="77777777" w:rsidR="00DA3C58" w:rsidRPr="00B06234" w:rsidRDefault="00DA3C58" w:rsidP="00DA3C58">
      <w:pPr>
        <w:widowControl/>
        <w:jc w:val="left"/>
        <w:rPr>
          <w:rFonts w:ascii="Times New Roman" w:hAnsi="Times New Roman" w:cs="Times New Roman"/>
          <w:sz w:val="24"/>
          <w:szCs w:val="24"/>
        </w:rPr>
      </w:pPr>
    </w:p>
    <w:p w14:paraId="07C1B340"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Increase usage by existing customers – for example by introducing loyalty schemes</w:t>
      </w:r>
    </w:p>
    <w:p w14:paraId="2D065074" w14:textId="77777777" w:rsidR="00DA3C58"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A market penetration marketing strategy is very much about “business as usual”. The business is focusing on markets and products it knows well. It is likely to have good information on competitors and on customer needs. It is unlikely, therefore, that this strategy will require much investment in new market research.</w:t>
      </w:r>
    </w:p>
    <w:p w14:paraId="66494070" w14:textId="77777777" w:rsidR="00DA3C58" w:rsidRPr="00B06234" w:rsidRDefault="00DA3C58" w:rsidP="00DA3C58">
      <w:pPr>
        <w:widowControl/>
        <w:jc w:val="left"/>
        <w:rPr>
          <w:rFonts w:ascii="Times New Roman" w:hAnsi="Times New Roman" w:cs="Times New Roman"/>
          <w:sz w:val="24"/>
          <w:szCs w:val="24"/>
        </w:rPr>
      </w:pPr>
    </w:p>
    <w:p w14:paraId="233A01C6"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Market development</w:t>
      </w:r>
    </w:p>
    <w:p w14:paraId="0362D0CA"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Market development is the name given to a growth strategy where the business seeks to sell its existing products into new markets.</w:t>
      </w:r>
    </w:p>
    <w:p w14:paraId="00F09048"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There are many possible ways of approaching this strategy, including:</w:t>
      </w:r>
    </w:p>
    <w:p w14:paraId="27DBC4CB"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New geographical markets; for example</w:t>
      </w:r>
      <w:r>
        <w:rPr>
          <w:rFonts w:ascii="Times New Roman" w:hAnsi="Times New Roman" w:cs="Times New Roman"/>
          <w:sz w:val="24"/>
          <w:szCs w:val="24"/>
        </w:rPr>
        <w:t>,</w:t>
      </w:r>
      <w:r w:rsidRPr="00B06234">
        <w:rPr>
          <w:rFonts w:ascii="Times New Roman" w:hAnsi="Times New Roman" w:cs="Times New Roman"/>
          <w:sz w:val="24"/>
          <w:szCs w:val="24"/>
        </w:rPr>
        <w:t xml:space="preserve"> exporting the product to a new country</w:t>
      </w:r>
    </w:p>
    <w:p w14:paraId="351960C9"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New product dimensions or packaging: for example</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B06234">
        <w:rPr>
          <w:rFonts w:ascii="Times New Roman" w:hAnsi="Times New Roman" w:cs="Times New Roman"/>
          <w:sz w:val="24"/>
          <w:szCs w:val="24"/>
        </w:rPr>
        <w:t>New distribution channels (e.g. moving from selling via retail to selling using e-commerce and mail order)</w:t>
      </w:r>
    </w:p>
    <w:p w14:paraId="29A2D779"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Different pricing policies to attract different customers or create new market segments</w:t>
      </w:r>
    </w:p>
    <w:p w14:paraId="673113FC" w14:textId="77777777" w:rsidR="00DA3C58"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Market development is a more risk strategy than market penetration because of the targeting of new markets.</w:t>
      </w:r>
    </w:p>
    <w:p w14:paraId="60D896A1" w14:textId="77777777" w:rsidR="00DA3C58" w:rsidRPr="00B06234" w:rsidRDefault="00DA3C58" w:rsidP="00DA3C58">
      <w:pPr>
        <w:widowControl/>
        <w:jc w:val="left"/>
        <w:rPr>
          <w:rFonts w:ascii="Times New Roman" w:hAnsi="Times New Roman" w:cs="Times New Roman"/>
          <w:sz w:val="24"/>
          <w:szCs w:val="24"/>
        </w:rPr>
      </w:pPr>
    </w:p>
    <w:p w14:paraId="70178C2E"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Product development</w:t>
      </w:r>
    </w:p>
    <w:p w14:paraId="5269BDEA"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Product development is the name given to a growth strategy where a business aims to introduce new products into existing markets. This strategy may require the development of new competencies and requires the business to develop modified products which can appeal to existing markets.</w:t>
      </w:r>
    </w:p>
    <w:p w14:paraId="3DA7A7EE"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lastRenderedPageBreak/>
        <w:t>A strategy of product development is particularly suitable for a business where the product needs to be differentiated in order to remain competitive. A successful product development strategy places the marketing emphasis on:</w:t>
      </w:r>
    </w:p>
    <w:p w14:paraId="63E21AD8"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Research &amp; development and innovation</w:t>
      </w:r>
    </w:p>
    <w:p w14:paraId="742CB1F3"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Detailed insights into customer needs (and how they change)</w:t>
      </w:r>
    </w:p>
    <w:p w14:paraId="71B39D2D" w14:textId="77777777" w:rsidR="00DA3C58"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Being first to market</w:t>
      </w:r>
    </w:p>
    <w:p w14:paraId="12A1C8C0" w14:textId="77777777" w:rsidR="00DA3C58" w:rsidRPr="00B06234" w:rsidRDefault="00DA3C58" w:rsidP="00DA3C58">
      <w:pPr>
        <w:widowControl/>
        <w:jc w:val="left"/>
        <w:rPr>
          <w:rFonts w:ascii="Times New Roman" w:hAnsi="Times New Roman" w:cs="Times New Roman"/>
          <w:sz w:val="24"/>
          <w:szCs w:val="24"/>
        </w:rPr>
      </w:pPr>
    </w:p>
    <w:p w14:paraId="639F3BE6"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Diversification</w:t>
      </w:r>
    </w:p>
    <w:p w14:paraId="6EC9D1B3"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Diversification is the name given to the growth strategy where a business markets</w:t>
      </w:r>
      <w:r>
        <w:rPr>
          <w:rFonts w:ascii="Times New Roman" w:hAnsi="Times New Roman" w:cs="Times New Roman"/>
          <w:sz w:val="24"/>
          <w:szCs w:val="24"/>
        </w:rPr>
        <w:t xml:space="preserve"> </w:t>
      </w:r>
      <w:r w:rsidRPr="00B06234">
        <w:rPr>
          <w:rFonts w:ascii="Times New Roman" w:hAnsi="Times New Roman" w:cs="Times New Roman"/>
          <w:sz w:val="24"/>
          <w:szCs w:val="24"/>
        </w:rPr>
        <w:t>new product in new markets.</w:t>
      </w:r>
    </w:p>
    <w:p w14:paraId="4F7EB67D"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This is an inherently more risk strategy because the business is moving into markets in which it has little or no experience.</w:t>
      </w:r>
    </w:p>
    <w:p w14:paraId="4B2BB9FE" w14:textId="77777777" w:rsidR="00DA3C58"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For a business to adopt a diversification strategy, therefore, it must have a clear idea about what it expects to gain from the strategy and an honest assessment of the risks. However, for the right balance between risk and reward, a marketing strategy of diversification can be highly rewarding.</w:t>
      </w:r>
    </w:p>
    <w:p w14:paraId="678B2448" w14:textId="77777777" w:rsidR="00DA3C58" w:rsidRDefault="00DA3C58" w:rsidP="00DA3C58">
      <w:pPr>
        <w:widowControl/>
        <w:jc w:val="left"/>
        <w:rPr>
          <w:rFonts w:ascii="Times New Roman" w:hAnsi="Times New Roman" w:cs="Times New Roman"/>
          <w:sz w:val="24"/>
          <w:szCs w:val="24"/>
        </w:rPr>
      </w:pPr>
    </w:p>
    <w:p w14:paraId="5FFBC448" w14:textId="77777777" w:rsidR="00DA3C58" w:rsidRDefault="00DA3C58" w:rsidP="00DA3C58">
      <w:pPr>
        <w:widowControl/>
        <w:jc w:val="left"/>
        <w:rPr>
          <w:rFonts w:ascii="Times New Roman" w:hAnsi="Times New Roman" w:cs="Times New Roman"/>
          <w:sz w:val="24"/>
          <w:szCs w:val="24"/>
        </w:rPr>
      </w:pPr>
    </w:p>
    <w:p w14:paraId="58A5EE19" w14:textId="77777777" w:rsidR="00DA3C58" w:rsidRDefault="00DA3C58" w:rsidP="00DA3C58">
      <w:pPr>
        <w:widowControl/>
        <w:jc w:val="left"/>
        <w:rPr>
          <w:rFonts w:ascii="Times New Roman" w:hAnsi="Times New Roman" w:cs="Times New Roman"/>
          <w:sz w:val="24"/>
          <w:szCs w:val="24"/>
        </w:rPr>
      </w:pPr>
    </w:p>
    <w:p w14:paraId="70AC1D28" w14:textId="77777777" w:rsidR="00DA3C58" w:rsidRDefault="00DA3C58" w:rsidP="00DA3C58">
      <w:pPr>
        <w:widowControl/>
        <w:jc w:val="left"/>
        <w:rPr>
          <w:rFonts w:ascii="Times New Roman" w:hAnsi="Times New Roman" w:cs="Times New Roman"/>
          <w:sz w:val="24"/>
          <w:szCs w:val="24"/>
        </w:rPr>
      </w:pPr>
    </w:p>
    <w:p w14:paraId="15E76CD6" w14:textId="77777777" w:rsidR="00DA3C58" w:rsidRDefault="00DA3C58" w:rsidP="00DA3C58">
      <w:pPr>
        <w:widowControl/>
        <w:jc w:val="left"/>
        <w:rPr>
          <w:rFonts w:ascii="Times New Roman" w:hAnsi="Times New Roman" w:cs="Times New Roman"/>
          <w:sz w:val="24"/>
          <w:szCs w:val="24"/>
        </w:rPr>
      </w:pPr>
    </w:p>
    <w:p w14:paraId="6A471765" w14:textId="77777777" w:rsidR="00DA3C58" w:rsidRDefault="00DA3C58" w:rsidP="00DA3C58">
      <w:pPr>
        <w:widowControl/>
        <w:jc w:val="left"/>
        <w:rPr>
          <w:rFonts w:ascii="Times New Roman" w:hAnsi="Times New Roman" w:cs="Times New Roman"/>
          <w:sz w:val="24"/>
          <w:szCs w:val="24"/>
        </w:rPr>
      </w:pPr>
    </w:p>
    <w:p w14:paraId="44596CBC" w14:textId="77777777" w:rsidR="00DA3C58" w:rsidRDefault="00DA3C58" w:rsidP="00DA3C58">
      <w:pPr>
        <w:widowControl/>
        <w:jc w:val="left"/>
        <w:rPr>
          <w:rFonts w:ascii="Times New Roman" w:hAnsi="Times New Roman" w:cs="Times New Roman"/>
          <w:sz w:val="24"/>
          <w:szCs w:val="24"/>
        </w:rPr>
      </w:pPr>
    </w:p>
    <w:p w14:paraId="35AD497B" w14:textId="77777777" w:rsidR="00DA3C58" w:rsidRDefault="00DA3C58" w:rsidP="00DA3C58">
      <w:pPr>
        <w:widowControl/>
        <w:jc w:val="left"/>
        <w:rPr>
          <w:rFonts w:ascii="Times New Roman" w:hAnsi="Times New Roman" w:cs="Times New Roman"/>
          <w:sz w:val="24"/>
          <w:szCs w:val="24"/>
        </w:rPr>
      </w:pPr>
    </w:p>
    <w:p w14:paraId="53E8BDB6" w14:textId="77777777" w:rsidR="00DA3C58" w:rsidRDefault="00DA3C58" w:rsidP="00DA3C58">
      <w:pPr>
        <w:widowControl/>
        <w:jc w:val="left"/>
        <w:rPr>
          <w:rFonts w:ascii="Times New Roman" w:hAnsi="Times New Roman" w:cs="Times New Roman"/>
          <w:sz w:val="24"/>
          <w:szCs w:val="24"/>
        </w:rPr>
      </w:pPr>
    </w:p>
    <w:p w14:paraId="22C2DAA4" w14:textId="77777777" w:rsidR="00DA3C58" w:rsidRDefault="00DA3C58" w:rsidP="00DA3C58">
      <w:pPr>
        <w:widowControl/>
        <w:jc w:val="left"/>
        <w:rPr>
          <w:rFonts w:ascii="Times New Roman" w:hAnsi="Times New Roman" w:cs="Times New Roman"/>
          <w:sz w:val="24"/>
          <w:szCs w:val="24"/>
        </w:rPr>
      </w:pPr>
    </w:p>
    <w:p w14:paraId="284A9228" w14:textId="77777777" w:rsidR="00DA3C58" w:rsidRDefault="00DA3C58" w:rsidP="00DA3C58">
      <w:pPr>
        <w:widowControl/>
        <w:jc w:val="left"/>
        <w:rPr>
          <w:rFonts w:ascii="Times New Roman" w:hAnsi="Times New Roman" w:cs="Times New Roman"/>
          <w:sz w:val="24"/>
          <w:szCs w:val="24"/>
        </w:rPr>
      </w:pPr>
    </w:p>
    <w:p w14:paraId="4FD5D46F" w14:textId="77777777" w:rsidR="00DA3C58" w:rsidRDefault="00DA3C58" w:rsidP="00DA3C58">
      <w:pPr>
        <w:widowControl/>
        <w:jc w:val="left"/>
        <w:rPr>
          <w:rFonts w:ascii="Times New Roman" w:hAnsi="Times New Roman" w:cs="Times New Roman"/>
          <w:sz w:val="24"/>
          <w:szCs w:val="24"/>
        </w:rPr>
      </w:pPr>
    </w:p>
    <w:p w14:paraId="5943803D" w14:textId="77777777" w:rsidR="00DA3C58" w:rsidRDefault="00DA3C58" w:rsidP="00DA3C58">
      <w:pPr>
        <w:widowControl/>
        <w:jc w:val="left"/>
        <w:rPr>
          <w:rFonts w:ascii="Times New Roman" w:hAnsi="Times New Roman" w:cs="Times New Roman"/>
          <w:sz w:val="24"/>
          <w:szCs w:val="24"/>
        </w:rPr>
      </w:pPr>
    </w:p>
    <w:p w14:paraId="0D9B7CCE" w14:textId="77777777" w:rsidR="00DA3C58" w:rsidRDefault="00DA3C58" w:rsidP="00DA3C58">
      <w:pPr>
        <w:widowControl/>
        <w:jc w:val="left"/>
        <w:rPr>
          <w:rFonts w:ascii="Times New Roman" w:hAnsi="Times New Roman" w:cs="Times New Roman"/>
          <w:sz w:val="24"/>
          <w:szCs w:val="24"/>
        </w:rPr>
      </w:pPr>
    </w:p>
    <w:p w14:paraId="210F99BE" w14:textId="77777777" w:rsidR="00DA3C58" w:rsidRDefault="00DA3C58" w:rsidP="00DA3C58">
      <w:pPr>
        <w:widowControl/>
        <w:jc w:val="left"/>
        <w:rPr>
          <w:rFonts w:ascii="Times New Roman" w:hAnsi="Times New Roman" w:cs="Times New Roman"/>
          <w:sz w:val="24"/>
          <w:szCs w:val="24"/>
        </w:rPr>
      </w:pPr>
    </w:p>
    <w:p w14:paraId="6E89DC9F" w14:textId="77777777" w:rsidR="00DA3C58" w:rsidRDefault="00DA3C58" w:rsidP="00DA3C58">
      <w:pPr>
        <w:widowControl/>
        <w:jc w:val="left"/>
        <w:rPr>
          <w:rFonts w:ascii="Times New Roman" w:hAnsi="Times New Roman" w:cs="Times New Roman"/>
          <w:sz w:val="24"/>
          <w:szCs w:val="24"/>
        </w:rPr>
      </w:pPr>
    </w:p>
    <w:p w14:paraId="39E1AE5B" w14:textId="77777777" w:rsidR="00DA3C58" w:rsidRDefault="00DA3C58" w:rsidP="00DA3C58">
      <w:pPr>
        <w:widowControl/>
        <w:jc w:val="left"/>
        <w:rPr>
          <w:rFonts w:ascii="Times New Roman" w:hAnsi="Times New Roman" w:cs="Times New Roman"/>
          <w:sz w:val="24"/>
          <w:szCs w:val="24"/>
        </w:rPr>
      </w:pPr>
    </w:p>
    <w:p w14:paraId="21EAB6CC" w14:textId="77777777" w:rsidR="00DA3C58" w:rsidRDefault="00DA3C58" w:rsidP="00DA3C58">
      <w:pPr>
        <w:widowControl/>
        <w:jc w:val="left"/>
        <w:rPr>
          <w:rFonts w:ascii="Times New Roman" w:hAnsi="Times New Roman" w:cs="Times New Roman"/>
          <w:sz w:val="24"/>
          <w:szCs w:val="24"/>
        </w:rPr>
      </w:pPr>
    </w:p>
    <w:p w14:paraId="44736C80" w14:textId="77777777" w:rsidR="00DA3C58" w:rsidRDefault="00DA3C58" w:rsidP="00DA3C58">
      <w:pPr>
        <w:widowControl/>
        <w:jc w:val="left"/>
        <w:rPr>
          <w:rFonts w:ascii="Times New Roman" w:hAnsi="Times New Roman" w:cs="Times New Roman"/>
          <w:sz w:val="24"/>
          <w:szCs w:val="24"/>
        </w:rPr>
      </w:pPr>
    </w:p>
    <w:p w14:paraId="1B1653C7" w14:textId="77777777" w:rsidR="00DA3C58" w:rsidRDefault="00DA3C58" w:rsidP="00DA3C58">
      <w:pPr>
        <w:widowControl/>
        <w:jc w:val="left"/>
        <w:rPr>
          <w:rFonts w:ascii="Times New Roman" w:hAnsi="Times New Roman" w:cs="Times New Roman"/>
          <w:sz w:val="24"/>
          <w:szCs w:val="24"/>
        </w:rPr>
      </w:pPr>
    </w:p>
    <w:p w14:paraId="4298B4A3" w14:textId="77777777" w:rsidR="00DA3C58" w:rsidRDefault="00DA3C58" w:rsidP="00DA3C58">
      <w:pPr>
        <w:widowControl/>
        <w:jc w:val="left"/>
        <w:rPr>
          <w:rFonts w:ascii="Times New Roman" w:hAnsi="Times New Roman" w:cs="Times New Roman"/>
          <w:sz w:val="24"/>
          <w:szCs w:val="24"/>
        </w:rPr>
      </w:pPr>
    </w:p>
    <w:p w14:paraId="7756A5A8" w14:textId="77777777" w:rsidR="00DA3C58" w:rsidRDefault="00DA3C58" w:rsidP="00DA3C58">
      <w:pPr>
        <w:widowControl/>
        <w:jc w:val="left"/>
        <w:rPr>
          <w:rFonts w:ascii="Times New Roman" w:hAnsi="Times New Roman" w:cs="Times New Roman"/>
          <w:sz w:val="24"/>
          <w:szCs w:val="24"/>
        </w:rPr>
      </w:pPr>
    </w:p>
    <w:p w14:paraId="521E1312" w14:textId="77777777" w:rsidR="00DA3C58" w:rsidRDefault="00DA3C58" w:rsidP="00DA3C58">
      <w:pPr>
        <w:widowControl/>
        <w:jc w:val="left"/>
        <w:rPr>
          <w:rFonts w:ascii="Times New Roman" w:hAnsi="Times New Roman" w:cs="Times New Roman"/>
          <w:sz w:val="24"/>
          <w:szCs w:val="24"/>
        </w:rPr>
      </w:pPr>
    </w:p>
    <w:p w14:paraId="66CE68E3" w14:textId="77777777" w:rsidR="00DA3C58" w:rsidRDefault="00DA3C58" w:rsidP="00DA3C58">
      <w:pPr>
        <w:widowControl/>
        <w:jc w:val="left"/>
        <w:rPr>
          <w:rFonts w:ascii="Times New Roman" w:hAnsi="Times New Roman" w:cs="Times New Roman"/>
          <w:sz w:val="24"/>
          <w:szCs w:val="24"/>
        </w:rPr>
      </w:pPr>
    </w:p>
    <w:p w14:paraId="179AB405" w14:textId="77777777" w:rsidR="00DA3C58" w:rsidRDefault="00DA3C58" w:rsidP="00DA3C58">
      <w:pPr>
        <w:widowControl/>
        <w:jc w:val="left"/>
        <w:rPr>
          <w:rFonts w:ascii="Times New Roman" w:hAnsi="Times New Roman" w:cs="Times New Roman"/>
          <w:sz w:val="24"/>
          <w:szCs w:val="24"/>
        </w:rPr>
      </w:pPr>
    </w:p>
    <w:p w14:paraId="24F8D858" w14:textId="77777777" w:rsidR="00DA3C58" w:rsidRDefault="00DA3C58" w:rsidP="00DA3C58">
      <w:pPr>
        <w:widowControl/>
        <w:jc w:val="left"/>
        <w:rPr>
          <w:rFonts w:ascii="Times New Roman" w:hAnsi="Times New Roman" w:cs="Times New Roman"/>
          <w:sz w:val="24"/>
          <w:szCs w:val="24"/>
        </w:rPr>
      </w:pPr>
    </w:p>
    <w:p w14:paraId="7990681B" w14:textId="77777777" w:rsidR="00DA3C58" w:rsidRDefault="00DA3C58" w:rsidP="00DA3C58">
      <w:pPr>
        <w:widowControl/>
        <w:jc w:val="left"/>
        <w:rPr>
          <w:rFonts w:ascii="Times New Roman" w:hAnsi="Times New Roman" w:cs="Times New Roman"/>
          <w:sz w:val="24"/>
          <w:szCs w:val="24"/>
        </w:rPr>
      </w:pPr>
    </w:p>
    <w:p w14:paraId="33F6C03B" w14:textId="77777777" w:rsidR="00DA3C58" w:rsidRDefault="00DA3C58" w:rsidP="00DA3C58">
      <w:pPr>
        <w:widowControl/>
        <w:jc w:val="left"/>
        <w:rPr>
          <w:rFonts w:ascii="Times New Roman" w:hAnsi="Times New Roman" w:cs="Times New Roman"/>
          <w:sz w:val="24"/>
          <w:szCs w:val="24"/>
        </w:rPr>
      </w:pPr>
    </w:p>
    <w:p w14:paraId="1C396AFB" w14:textId="77777777" w:rsidR="00DA3C58" w:rsidRPr="00AD72A3" w:rsidRDefault="00DA3C58" w:rsidP="00DA3C58">
      <w:pPr>
        <w:widowControl/>
        <w:jc w:val="left"/>
        <w:rPr>
          <w:rFonts w:ascii="Times New Roman" w:hAnsi="Times New Roman" w:cs="Times New Roman"/>
          <w:b/>
          <w:bCs/>
          <w:sz w:val="24"/>
          <w:szCs w:val="24"/>
        </w:rPr>
      </w:pPr>
      <w:r w:rsidRPr="00AD72A3">
        <w:rPr>
          <w:rFonts w:ascii="Times New Roman" w:hAnsi="Times New Roman" w:cs="Times New Roman"/>
          <w:b/>
          <w:bCs/>
          <w:sz w:val="24"/>
          <w:szCs w:val="24"/>
        </w:rPr>
        <w:lastRenderedPageBreak/>
        <w:t xml:space="preserve">Appendix 2 </w:t>
      </w:r>
      <w:bookmarkStart w:id="29" w:name="_Hlk25509699"/>
      <w:r w:rsidRPr="00AD72A3">
        <w:rPr>
          <w:rFonts w:ascii="Times New Roman" w:hAnsi="Times New Roman" w:cs="Times New Roman"/>
          <w:b/>
          <w:bCs/>
          <w:sz w:val="24"/>
          <w:szCs w:val="24"/>
        </w:rPr>
        <w:t>SWOT analysis of Lidl</w:t>
      </w:r>
      <w:bookmarkEnd w:id="29"/>
    </w:p>
    <w:p w14:paraId="61C9E6F7" w14:textId="16875A7E" w:rsidR="00DA3C58" w:rsidRPr="00140DF4" w:rsidRDefault="00DA3C58" w:rsidP="00DA3C58">
      <w:pPr>
        <w:widowControl/>
        <w:jc w:val="left"/>
        <w:textAlignment w:val="baseline"/>
        <w:rPr>
          <w:rFonts w:ascii="Times New Roman" w:hAnsi="Times New Roman" w:cs="Times New Roman"/>
          <w:sz w:val="24"/>
          <w:szCs w:val="24"/>
        </w:rPr>
      </w:pPr>
      <w:r w:rsidRPr="00140DF4">
        <w:rPr>
          <w:rFonts w:ascii="Times New Roman" w:hAnsi="Times New Roman" w:cs="Times New Roman"/>
          <w:sz w:val="24"/>
          <w:szCs w:val="24"/>
        </w:rPr>
        <w:t xml:space="preserve">The Lidl is one of the leading </w:t>
      </w:r>
      <w:proofErr w:type="gramStart"/>
      <w:r w:rsidRPr="00140DF4">
        <w:rPr>
          <w:rFonts w:ascii="Times New Roman" w:hAnsi="Times New Roman" w:cs="Times New Roman"/>
          <w:sz w:val="24"/>
          <w:szCs w:val="24"/>
        </w:rPr>
        <w:t>organi</w:t>
      </w:r>
      <w:r w:rsidRPr="00714C14">
        <w:rPr>
          <w:rFonts w:ascii="Times New Roman" w:hAnsi="Times New Roman" w:cs="Times New Roman"/>
          <w:sz w:val="24"/>
          <w:szCs w:val="24"/>
        </w:rPr>
        <w:t>s</w:t>
      </w:r>
      <w:r w:rsidRPr="00140DF4">
        <w:rPr>
          <w:rFonts w:ascii="Times New Roman" w:hAnsi="Times New Roman" w:cs="Times New Roman"/>
          <w:sz w:val="24"/>
          <w:szCs w:val="24"/>
        </w:rPr>
        <w:t>ation</w:t>
      </w:r>
      <w:proofErr w:type="gramEnd"/>
      <w:r w:rsidRPr="00140DF4">
        <w:rPr>
          <w:rFonts w:ascii="Times New Roman" w:hAnsi="Times New Roman" w:cs="Times New Roman"/>
          <w:sz w:val="24"/>
          <w:szCs w:val="24"/>
        </w:rPr>
        <w:t xml:space="preserve"> in its industry. Lidl maintains its dominant position in market by carefully analy</w:t>
      </w:r>
      <w:r w:rsidR="00272D81">
        <w:rPr>
          <w:rFonts w:ascii="Times New Roman" w:hAnsi="Times New Roman" w:cs="Times New Roman"/>
          <w:sz w:val="24"/>
          <w:szCs w:val="24"/>
        </w:rPr>
        <w:t>s</w:t>
      </w:r>
      <w:r w:rsidRPr="00140DF4">
        <w:rPr>
          <w:rFonts w:ascii="Times New Roman" w:hAnsi="Times New Roman" w:cs="Times New Roman"/>
          <w:sz w:val="24"/>
          <w:szCs w:val="24"/>
        </w:rPr>
        <w:t xml:space="preserve">ing and reviewing the SWOT analysis.  SWOT analysis a highly interactive process and requires effective coordination among various departments within the firm such as – marketing, finance, operations, management information systems and strategic planning. </w:t>
      </w:r>
      <w:r w:rsidRPr="00140DF4">
        <w:rPr>
          <w:rFonts w:ascii="Times New Roman" w:hAnsi="Times New Roman" w:cs="Times New Roman"/>
          <w:sz w:val="24"/>
          <w:szCs w:val="24"/>
        </w:rPr>
        <w:br/>
      </w:r>
      <w:r w:rsidRPr="00140DF4">
        <w:rPr>
          <w:rFonts w:ascii="Times New Roman" w:hAnsi="Times New Roman" w:cs="Times New Roman"/>
          <w:sz w:val="24"/>
          <w:szCs w:val="24"/>
        </w:rPr>
        <w:br/>
        <w:t xml:space="preserve">The SWOT Analysis framework helps an organization to identify the internal strategic factors such as -strengths and weaknesses, &amp; external strategic factors such as - opportunities and threats. It leads to a 2X2 matrix – also called SWOT Matrix. </w:t>
      </w:r>
      <w:r w:rsidRPr="00140DF4">
        <w:rPr>
          <w:rFonts w:ascii="Times New Roman" w:hAnsi="Times New Roman" w:cs="Times New Roman"/>
          <w:sz w:val="24"/>
          <w:szCs w:val="24"/>
        </w:rPr>
        <w:br/>
      </w:r>
      <w:r w:rsidRPr="00140DF4">
        <w:rPr>
          <w:rFonts w:ascii="Times New Roman" w:hAnsi="Times New Roman" w:cs="Times New Roman"/>
          <w:sz w:val="24"/>
          <w:szCs w:val="24"/>
        </w:rPr>
        <w:br/>
        <w:t>The Strengths-Weaknesses-Opportunities-Threats (SWOT) Analysis / Matrix helps the managers of the Lidl to develop four types of strategies:</w:t>
      </w:r>
    </w:p>
    <w:p w14:paraId="19AE6C06" w14:textId="77777777" w:rsidR="00DA3C58" w:rsidRPr="00140DF4" w:rsidRDefault="00DA3C58" w:rsidP="00DA3C58">
      <w:pPr>
        <w:widowControl/>
        <w:numPr>
          <w:ilvl w:val="0"/>
          <w:numId w:val="2"/>
        </w:numPr>
        <w:ind w:left="0"/>
        <w:jc w:val="left"/>
        <w:textAlignment w:val="baseline"/>
        <w:rPr>
          <w:rFonts w:ascii="Times New Roman" w:hAnsi="Times New Roman" w:cs="Times New Roman"/>
          <w:sz w:val="24"/>
          <w:szCs w:val="24"/>
        </w:rPr>
      </w:pPr>
      <w:r w:rsidRPr="00140DF4">
        <w:rPr>
          <w:rFonts w:ascii="Times New Roman" w:hAnsi="Times New Roman" w:cs="Times New Roman"/>
          <w:sz w:val="24"/>
          <w:szCs w:val="24"/>
        </w:rPr>
        <w:t xml:space="preserve">SO (strengths-opportunities) Strategies </w:t>
      </w:r>
    </w:p>
    <w:p w14:paraId="5372D0EF" w14:textId="77777777" w:rsidR="00DA3C58" w:rsidRPr="00140DF4" w:rsidRDefault="00DA3C58" w:rsidP="00DA3C58">
      <w:pPr>
        <w:widowControl/>
        <w:numPr>
          <w:ilvl w:val="0"/>
          <w:numId w:val="2"/>
        </w:numPr>
        <w:ind w:left="0"/>
        <w:jc w:val="left"/>
        <w:textAlignment w:val="baseline"/>
        <w:rPr>
          <w:rFonts w:ascii="Times New Roman" w:hAnsi="Times New Roman" w:cs="Times New Roman"/>
          <w:sz w:val="24"/>
          <w:szCs w:val="24"/>
        </w:rPr>
      </w:pPr>
      <w:r w:rsidRPr="00140DF4">
        <w:rPr>
          <w:rFonts w:ascii="Times New Roman" w:hAnsi="Times New Roman" w:cs="Times New Roman"/>
          <w:sz w:val="24"/>
          <w:szCs w:val="24"/>
        </w:rPr>
        <w:t>WO (weaknesses-opportunities) Strategies</w:t>
      </w:r>
    </w:p>
    <w:p w14:paraId="76C647D9" w14:textId="77777777" w:rsidR="00DA3C58" w:rsidRPr="00140DF4" w:rsidRDefault="00DA3C58" w:rsidP="00DA3C58">
      <w:pPr>
        <w:widowControl/>
        <w:numPr>
          <w:ilvl w:val="0"/>
          <w:numId w:val="2"/>
        </w:numPr>
        <w:ind w:left="0"/>
        <w:jc w:val="left"/>
        <w:textAlignment w:val="baseline"/>
        <w:rPr>
          <w:rFonts w:ascii="Times New Roman" w:hAnsi="Times New Roman" w:cs="Times New Roman"/>
          <w:sz w:val="24"/>
          <w:szCs w:val="24"/>
        </w:rPr>
      </w:pPr>
      <w:r w:rsidRPr="00140DF4">
        <w:rPr>
          <w:rFonts w:ascii="Times New Roman" w:hAnsi="Times New Roman" w:cs="Times New Roman"/>
          <w:sz w:val="24"/>
          <w:szCs w:val="24"/>
        </w:rPr>
        <w:t>ST (strengths-threats) Strategies</w:t>
      </w:r>
    </w:p>
    <w:p w14:paraId="2FBF46AB" w14:textId="77777777" w:rsidR="00DA3C58" w:rsidRPr="00140DF4" w:rsidRDefault="00DA3C58" w:rsidP="00DA3C58">
      <w:pPr>
        <w:widowControl/>
        <w:numPr>
          <w:ilvl w:val="0"/>
          <w:numId w:val="2"/>
        </w:numPr>
        <w:ind w:left="0"/>
        <w:jc w:val="left"/>
        <w:textAlignment w:val="baseline"/>
        <w:rPr>
          <w:rFonts w:ascii="Times New Roman" w:hAnsi="Times New Roman" w:cs="Times New Roman"/>
          <w:sz w:val="24"/>
          <w:szCs w:val="24"/>
        </w:rPr>
      </w:pPr>
      <w:r w:rsidRPr="00140DF4">
        <w:rPr>
          <w:rFonts w:ascii="Times New Roman" w:hAnsi="Times New Roman" w:cs="Times New Roman"/>
          <w:sz w:val="24"/>
          <w:szCs w:val="24"/>
        </w:rPr>
        <w:t> WT (weaknesses-threats) Strategies</w:t>
      </w:r>
    </w:p>
    <w:p w14:paraId="5806EB41" w14:textId="77777777" w:rsidR="00DA3C58" w:rsidRDefault="00DA3C58" w:rsidP="00DA3C58">
      <w:pPr>
        <w:widowControl/>
        <w:jc w:val="left"/>
        <w:rPr>
          <w:rFonts w:ascii="Times New Roman" w:hAnsi="Times New Roman" w:cs="Times New Roman"/>
          <w:sz w:val="24"/>
          <w:szCs w:val="24"/>
        </w:rPr>
      </w:pPr>
    </w:p>
    <w:p w14:paraId="1C7C145A" w14:textId="77777777" w:rsidR="00DA3C58" w:rsidRDefault="00DA3C58" w:rsidP="00DA3C58">
      <w:pPr>
        <w:widowControl/>
        <w:rPr>
          <w:rFonts w:ascii="Times New Roman" w:hAnsi="Times New Roman" w:cs="Times New Roman"/>
          <w:sz w:val="24"/>
          <w:szCs w:val="24"/>
        </w:rPr>
      </w:pPr>
      <w:r w:rsidRPr="00714C14">
        <w:rPr>
          <w:rFonts w:ascii="Times New Roman" w:hAnsi="Times New Roman" w:cs="Times New Roman"/>
          <w:sz w:val="24"/>
          <w:szCs w:val="24"/>
        </w:rPr>
        <w:t>Strengths of Lidl – Internal Strategic Factors</w:t>
      </w:r>
    </w:p>
    <w:p w14:paraId="5F257E36" w14:textId="77777777" w:rsidR="00DA3C58" w:rsidRPr="00714C14" w:rsidRDefault="00DA3C58" w:rsidP="00DA3C58">
      <w:pPr>
        <w:widowControl/>
        <w:rPr>
          <w:rFonts w:ascii="Times New Roman" w:hAnsi="Times New Roman" w:cs="Times New Roman"/>
          <w:sz w:val="24"/>
          <w:szCs w:val="24"/>
        </w:rPr>
      </w:pPr>
      <w:r w:rsidRPr="00714C14">
        <w:rPr>
          <w:rFonts w:ascii="Times New Roman" w:hAnsi="Times New Roman" w:cs="Times New Roman"/>
          <w:sz w:val="24"/>
          <w:szCs w:val="24"/>
        </w:rPr>
        <w:t xml:space="preserve">Strong Free Cash Flow – Lidl has strong free cash flows that provide resources in the hand of the company to expand into new projects. </w:t>
      </w:r>
    </w:p>
    <w:p w14:paraId="3C67BC54" w14:textId="77777777" w:rsidR="00DA3C58" w:rsidRPr="00714C14" w:rsidRDefault="00DA3C58" w:rsidP="00DA3C58">
      <w:pPr>
        <w:widowControl/>
        <w:rPr>
          <w:rFonts w:ascii="Times New Roman" w:hAnsi="Times New Roman" w:cs="Times New Roman"/>
          <w:sz w:val="24"/>
          <w:szCs w:val="24"/>
        </w:rPr>
      </w:pPr>
      <w:r w:rsidRPr="00714C14">
        <w:rPr>
          <w:rFonts w:ascii="Times New Roman" w:hAnsi="Times New Roman" w:cs="Times New Roman"/>
          <w:sz w:val="24"/>
          <w:szCs w:val="24"/>
        </w:rPr>
        <w:t xml:space="preserve">Reliable suppliers – It has a strong base of reliable supplier of raw material thus enabling the company to overcome any supply chain bottlenecks. </w:t>
      </w:r>
    </w:p>
    <w:p w14:paraId="72B0ACC4" w14:textId="77777777" w:rsidR="00DA3C58" w:rsidRDefault="00DA3C58" w:rsidP="00DA3C58">
      <w:pPr>
        <w:widowControl/>
        <w:rPr>
          <w:rFonts w:ascii="Times New Roman" w:hAnsi="Times New Roman" w:cs="Times New Roman"/>
          <w:sz w:val="24"/>
          <w:szCs w:val="24"/>
        </w:rPr>
      </w:pPr>
      <w:r w:rsidRPr="00714C14">
        <w:rPr>
          <w:rFonts w:ascii="Times New Roman" w:hAnsi="Times New Roman" w:cs="Times New Roman"/>
          <w:sz w:val="24"/>
          <w:szCs w:val="24"/>
        </w:rPr>
        <w:t>Automation of activities brought consistency of quality to Lidl products and has enabled the company to scale up and scale down based on the demand conditions in the market.</w:t>
      </w:r>
    </w:p>
    <w:p w14:paraId="7EE0DBA0" w14:textId="77777777" w:rsidR="00DA3C58" w:rsidRDefault="00DA3C58" w:rsidP="00DA3C58">
      <w:pPr>
        <w:widowControl/>
        <w:rPr>
          <w:rFonts w:ascii="Times New Roman" w:hAnsi="Times New Roman" w:cs="Times New Roman"/>
          <w:sz w:val="24"/>
          <w:szCs w:val="24"/>
        </w:rPr>
      </w:pPr>
      <w:r w:rsidRPr="00714C14">
        <w:rPr>
          <w:rFonts w:ascii="Times New Roman" w:hAnsi="Times New Roman" w:cs="Times New Roman"/>
          <w:sz w:val="24"/>
          <w:szCs w:val="24"/>
        </w:rPr>
        <w:t>Successful track record of integrating complimentary firms through mergers &amp; acquisition. It has successfully integrated number of technology companies in the past few years to streamline its operations and to build a reliable supply chain.</w:t>
      </w:r>
    </w:p>
    <w:p w14:paraId="13569638" w14:textId="77777777" w:rsidR="00DA3C58" w:rsidRDefault="00DA3C58" w:rsidP="00DA3C58">
      <w:pPr>
        <w:widowControl/>
        <w:rPr>
          <w:rFonts w:ascii="Times New Roman" w:hAnsi="Times New Roman" w:cs="Times New Roman"/>
          <w:sz w:val="24"/>
          <w:szCs w:val="24"/>
        </w:rPr>
      </w:pPr>
    </w:p>
    <w:p w14:paraId="7BCD9704" w14:textId="77777777" w:rsidR="00DA3C58" w:rsidRPr="002346C9" w:rsidRDefault="00DA3C58" w:rsidP="00DA3C58">
      <w:pPr>
        <w:widowControl/>
        <w:rPr>
          <w:rFonts w:ascii="Times New Roman" w:hAnsi="Times New Roman" w:cs="Times New Roman"/>
          <w:b/>
          <w:bCs/>
          <w:sz w:val="24"/>
          <w:szCs w:val="24"/>
        </w:rPr>
      </w:pPr>
      <w:r w:rsidRPr="002346C9">
        <w:rPr>
          <w:rFonts w:ascii="Times New Roman" w:hAnsi="Times New Roman" w:cs="Times New Roman"/>
          <w:b/>
          <w:bCs/>
          <w:sz w:val="24"/>
          <w:szCs w:val="24"/>
        </w:rPr>
        <w:t>Weakness of Lidl – Internal Strategic Factors</w:t>
      </w:r>
    </w:p>
    <w:p w14:paraId="192768E5" w14:textId="77777777" w:rsidR="00DA3C58"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Weakness are the areas where Lidl can improve upon. Strategy is about making choices and weakness are the areas where an organization can improve using SWOT analysis and build on its competitive advantage and strategic positioning.</w:t>
      </w:r>
    </w:p>
    <w:p w14:paraId="17EFD729" w14:textId="77777777" w:rsidR="00DA3C58" w:rsidRPr="006A54C4"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 xml:space="preserve">Organization structure is only compatible with present business model thus limiting expansion in adjacent product segments. </w:t>
      </w:r>
    </w:p>
    <w:p w14:paraId="671DFBAF" w14:textId="77777777" w:rsidR="00DA3C58" w:rsidRPr="006A54C4"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 xml:space="preserve">The company has not </w:t>
      </w:r>
      <w:proofErr w:type="gramStart"/>
      <w:r w:rsidRPr="006A54C4">
        <w:rPr>
          <w:rFonts w:ascii="Times New Roman" w:hAnsi="Times New Roman" w:cs="Times New Roman"/>
          <w:sz w:val="24"/>
          <w:szCs w:val="24"/>
        </w:rPr>
        <w:t>being</w:t>
      </w:r>
      <w:proofErr w:type="gramEnd"/>
      <w:r w:rsidRPr="006A54C4">
        <w:rPr>
          <w:rFonts w:ascii="Times New Roman" w:hAnsi="Times New Roman" w:cs="Times New Roman"/>
          <w:sz w:val="24"/>
          <w:szCs w:val="24"/>
        </w:rPr>
        <w:t xml:space="preserve"> able to tackle the challenges present by the new entrants in the segment and has lost small market share in the niche categories. Lidl has to build internal feedback mechanism directly from sales team on ground to counter these challenges. </w:t>
      </w:r>
    </w:p>
    <w:p w14:paraId="044D66D5" w14:textId="77777777" w:rsidR="00DA3C58"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 xml:space="preserve">Days inventory is high compare to the competitors – making the company raise more capital to invest in the channel. This can impact the </w:t>
      </w:r>
      <w:proofErr w:type="gramStart"/>
      <w:r w:rsidRPr="006A54C4">
        <w:rPr>
          <w:rFonts w:ascii="Times New Roman" w:hAnsi="Times New Roman" w:cs="Times New Roman"/>
          <w:sz w:val="24"/>
          <w:szCs w:val="24"/>
        </w:rPr>
        <w:t>long term</w:t>
      </w:r>
      <w:proofErr w:type="gramEnd"/>
      <w:r w:rsidRPr="006A54C4">
        <w:rPr>
          <w:rFonts w:ascii="Times New Roman" w:hAnsi="Times New Roman" w:cs="Times New Roman"/>
          <w:sz w:val="24"/>
          <w:szCs w:val="24"/>
        </w:rPr>
        <w:t xml:space="preserve"> growth of Lidl</w:t>
      </w:r>
    </w:p>
    <w:p w14:paraId="286EAF54" w14:textId="77777777" w:rsidR="00DA3C58" w:rsidRDefault="00DA3C58" w:rsidP="00DA3C58">
      <w:pPr>
        <w:widowControl/>
        <w:rPr>
          <w:rFonts w:ascii="Times New Roman" w:hAnsi="Times New Roman" w:cs="Times New Roman"/>
          <w:sz w:val="24"/>
          <w:szCs w:val="24"/>
        </w:rPr>
      </w:pPr>
      <w:r w:rsidRPr="00F556BC">
        <w:rPr>
          <w:rFonts w:ascii="Times New Roman" w:hAnsi="Times New Roman" w:cs="Times New Roman"/>
          <w:sz w:val="24"/>
          <w:szCs w:val="24"/>
        </w:rPr>
        <w:t>There are gaps in the product range sold by the company. This lack of choice can give a new competitor a foothold in the market.</w:t>
      </w:r>
    </w:p>
    <w:p w14:paraId="3948FAF7" w14:textId="77777777" w:rsidR="00DA3C58" w:rsidRDefault="00DA3C58" w:rsidP="00DA3C58">
      <w:pPr>
        <w:widowControl/>
        <w:rPr>
          <w:rFonts w:ascii="Times New Roman" w:hAnsi="Times New Roman" w:cs="Times New Roman"/>
          <w:sz w:val="24"/>
          <w:szCs w:val="24"/>
        </w:rPr>
      </w:pPr>
    </w:p>
    <w:p w14:paraId="3FD09A37" w14:textId="77777777" w:rsidR="00DA3C58" w:rsidRPr="009B206A" w:rsidRDefault="00DA3C58" w:rsidP="00DA3C58">
      <w:pPr>
        <w:widowControl/>
        <w:rPr>
          <w:rFonts w:ascii="Times New Roman" w:hAnsi="Times New Roman" w:cs="Times New Roman"/>
          <w:b/>
          <w:bCs/>
          <w:sz w:val="24"/>
          <w:szCs w:val="24"/>
        </w:rPr>
      </w:pPr>
      <w:r w:rsidRPr="009B206A">
        <w:rPr>
          <w:rFonts w:ascii="Times New Roman" w:hAnsi="Times New Roman" w:cs="Times New Roman"/>
          <w:b/>
          <w:bCs/>
          <w:sz w:val="24"/>
          <w:szCs w:val="24"/>
        </w:rPr>
        <w:t>Opportunities for Lidl – External Strategic Factors</w:t>
      </w:r>
    </w:p>
    <w:p w14:paraId="40B90A92" w14:textId="77777777" w:rsidR="00DA3C58" w:rsidRPr="006A54C4"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 xml:space="preserve">Economic uptick and increase in customer spending, after years of recession and slow growth rate in the industry, is an opportunity for Lidl to capture new customers and increase its market share. </w:t>
      </w:r>
    </w:p>
    <w:p w14:paraId="15D74DAC" w14:textId="77777777" w:rsidR="00DA3C58"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New environmental policies – The new opportunities will create a level playing field for all the players in the industry. It represent</w:t>
      </w:r>
      <w:r>
        <w:rPr>
          <w:rFonts w:ascii="Times New Roman" w:hAnsi="Times New Roman" w:cs="Times New Roman"/>
          <w:sz w:val="24"/>
          <w:szCs w:val="24"/>
        </w:rPr>
        <w:t>s</w:t>
      </w:r>
      <w:r w:rsidRPr="006A54C4">
        <w:rPr>
          <w:rFonts w:ascii="Times New Roman" w:hAnsi="Times New Roman" w:cs="Times New Roman"/>
          <w:sz w:val="24"/>
          <w:szCs w:val="24"/>
        </w:rPr>
        <w:t xml:space="preserve"> a great opportunity for Lidl to drive home its advantage in new technology and gain market share in the new product category.</w:t>
      </w:r>
    </w:p>
    <w:p w14:paraId="7FCB6FA9" w14:textId="77777777" w:rsidR="00DA3C58" w:rsidRPr="006A54C4"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The market development will lead to dilution of competitor’s advantage and enable Lidl to increase its competitiveness compare to the other competitors.</w:t>
      </w:r>
    </w:p>
    <w:p w14:paraId="3A879EBB" w14:textId="77777777" w:rsidR="00DA3C58"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New customers from online channel – Over the past few years the company has invested vast sum of money into the online platform. This investment has opened new sales channel for Lidl. In the next few years the company can leverage this opportunity by knowing its customer better and serving their needs using big data analytics.</w:t>
      </w:r>
    </w:p>
    <w:p w14:paraId="7FE13AFB" w14:textId="77777777" w:rsidR="00DA3C58" w:rsidRDefault="00DA3C58" w:rsidP="00DA3C58">
      <w:pPr>
        <w:widowControl/>
        <w:rPr>
          <w:rFonts w:ascii="Times New Roman" w:hAnsi="Times New Roman" w:cs="Times New Roman"/>
          <w:sz w:val="24"/>
          <w:szCs w:val="24"/>
        </w:rPr>
      </w:pPr>
      <w:r w:rsidRPr="002346C9">
        <w:rPr>
          <w:rFonts w:ascii="Times New Roman" w:hAnsi="Times New Roman" w:cs="Times New Roman"/>
          <w:sz w:val="24"/>
          <w:szCs w:val="24"/>
        </w:rPr>
        <w:t>Decreasing cost of transportation because of lower shipping prices can also bring down the cost of Lidl’s products thus providing an opportunity to the company - either to boost its profitability or pass on the benefits to the customers to gain market share.</w:t>
      </w:r>
    </w:p>
    <w:p w14:paraId="7EA0A139" w14:textId="77777777" w:rsidR="00DA3C58" w:rsidRDefault="00DA3C58" w:rsidP="00DA3C58">
      <w:pPr>
        <w:widowControl/>
        <w:rPr>
          <w:rFonts w:ascii="Times New Roman" w:hAnsi="Times New Roman" w:cs="Times New Roman"/>
          <w:sz w:val="24"/>
          <w:szCs w:val="24"/>
        </w:rPr>
      </w:pPr>
    </w:p>
    <w:p w14:paraId="7355F33A" w14:textId="77777777" w:rsidR="00DA3C58" w:rsidRPr="009B206A" w:rsidRDefault="00DA3C58" w:rsidP="00DA3C58">
      <w:pPr>
        <w:widowControl/>
        <w:rPr>
          <w:rFonts w:ascii="Times New Roman" w:hAnsi="Times New Roman" w:cs="Times New Roman"/>
          <w:b/>
          <w:bCs/>
          <w:sz w:val="24"/>
          <w:szCs w:val="24"/>
        </w:rPr>
      </w:pPr>
      <w:r w:rsidRPr="009B206A">
        <w:rPr>
          <w:rFonts w:ascii="Times New Roman" w:hAnsi="Times New Roman" w:cs="Times New Roman"/>
          <w:b/>
          <w:bCs/>
          <w:sz w:val="24"/>
          <w:szCs w:val="24"/>
        </w:rPr>
        <w:t>Threats Lidl Facing - External Strategic Factors</w:t>
      </w:r>
    </w:p>
    <w:p w14:paraId="4360EB16" w14:textId="77777777" w:rsidR="00DA3C58" w:rsidRPr="006A54C4"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 xml:space="preserve">New technologies developed by the competitor or market disruptor could be a serious threat to the industry in medium to long term future. </w:t>
      </w:r>
    </w:p>
    <w:p w14:paraId="78277DEF" w14:textId="77777777" w:rsidR="00DA3C58"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Changing consumer buying behavio</w:t>
      </w:r>
      <w:r>
        <w:rPr>
          <w:rFonts w:ascii="Times New Roman" w:hAnsi="Times New Roman" w:cs="Times New Roman"/>
          <w:sz w:val="24"/>
          <w:szCs w:val="24"/>
        </w:rPr>
        <w:t>u</w:t>
      </w:r>
      <w:r w:rsidRPr="006A54C4">
        <w:rPr>
          <w:rFonts w:ascii="Times New Roman" w:hAnsi="Times New Roman" w:cs="Times New Roman"/>
          <w:sz w:val="24"/>
          <w:szCs w:val="24"/>
        </w:rPr>
        <w:t>r from online channel could be a threat to the existing physical infrastructure driven supply chain model.</w:t>
      </w:r>
    </w:p>
    <w:p w14:paraId="1E173CF3" w14:textId="77777777" w:rsidR="00DA3C58"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Rising raw material can pose a threat to the Lidl profitability.</w:t>
      </w:r>
    </w:p>
    <w:p w14:paraId="7C8A0B51" w14:textId="77777777" w:rsidR="00DA3C58" w:rsidRDefault="00DA3C58" w:rsidP="00DA3C58">
      <w:pPr>
        <w:widowControl/>
        <w:rPr>
          <w:rFonts w:ascii="Times New Roman" w:hAnsi="Times New Roman" w:cs="Times New Roman"/>
          <w:sz w:val="24"/>
          <w:szCs w:val="24"/>
        </w:rPr>
      </w:pPr>
      <w:r w:rsidRPr="009B206A">
        <w:rPr>
          <w:rFonts w:ascii="Times New Roman" w:hAnsi="Times New Roman" w:cs="Times New Roman"/>
          <w:sz w:val="24"/>
          <w:szCs w:val="24"/>
        </w:rPr>
        <w:t>As the company is operating in numerous countries it is exposed to currency fluctuations especially given the volatile political climate in number of markets across the world.</w:t>
      </w:r>
    </w:p>
    <w:p w14:paraId="56E128D9" w14:textId="77777777" w:rsidR="00DA3C58" w:rsidRDefault="00DA3C58" w:rsidP="00DA3C58">
      <w:pPr>
        <w:widowControl/>
        <w:rPr>
          <w:rFonts w:ascii="Times New Roman" w:hAnsi="Times New Roman" w:cs="Times New Roman"/>
          <w:sz w:val="24"/>
          <w:szCs w:val="24"/>
        </w:rPr>
      </w:pPr>
    </w:p>
    <w:p w14:paraId="16E8E194" w14:textId="77777777" w:rsidR="00DA3C58" w:rsidRDefault="00DA3C58" w:rsidP="00DA3C58">
      <w:pPr>
        <w:widowControl/>
        <w:jc w:val="left"/>
        <w:rPr>
          <w:rFonts w:ascii="Times New Roman" w:hAnsi="Times New Roman" w:cs="Times New Roman"/>
          <w:sz w:val="24"/>
          <w:szCs w:val="24"/>
        </w:rPr>
      </w:pPr>
    </w:p>
    <w:p w14:paraId="7F22AEF2" w14:textId="77777777" w:rsidR="00DA3C58" w:rsidRDefault="00DA3C58" w:rsidP="00DA3C58">
      <w:pPr>
        <w:widowControl/>
        <w:jc w:val="left"/>
        <w:rPr>
          <w:rFonts w:ascii="Times New Roman" w:hAnsi="Times New Roman" w:cs="Times New Roman"/>
          <w:sz w:val="24"/>
          <w:szCs w:val="24"/>
        </w:rPr>
      </w:pPr>
    </w:p>
    <w:p w14:paraId="709E855A" w14:textId="77777777" w:rsidR="00DA3C58" w:rsidRDefault="00DA3C58" w:rsidP="00DA3C58">
      <w:pPr>
        <w:widowControl/>
        <w:jc w:val="left"/>
        <w:rPr>
          <w:rFonts w:ascii="Times New Roman" w:hAnsi="Times New Roman" w:cs="Times New Roman"/>
          <w:sz w:val="24"/>
          <w:szCs w:val="24"/>
        </w:rPr>
      </w:pPr>
    </w:p>
    <w:p w14:paraId="0C6ECF40" w14:textId="77777777" w:rsidR="00DA3C58" w:rsidRDefault="00DA3C58" w:rsidP="00DA3C58">
      <w:pPr>
        <w:widowControl/>
        <w:jc w:val="left"/>
        <w:rPr>
          <w:rFonts w:ascii="Times New Roman" w:hAnsi="Times New Roman" w:cs="Times New Roman"/>
          <w:sz w:val="24"/>
          <w:szCs w:val="24"/>
        </w:rPr>
      </w:pPr>
    </w:p>
    <w:p w14:paraId="12117FFA" w14:textId="77777777" w:rsidR="00DA3C58" w:rsidRDefault="00DA3C58" w:rsidP="00DA3C58">
      <w:pPr>
        <w:widowControl/>
        <w:jc w:val="left"/>
        <w:rPr>
          <w:rFonts w:ascii="Times New Roman" w:hAnsi="Times New Roman" w:cs="Times New Roman"/>
          <w:sz w:val="24"/>
          <w:szCs w:val="24"/>
        </w:rPr>
      </w:pPr>
    </w:p>
    <w:p w14:paraId="4467565D" w14:textId="77777777" w:rsidR="00DA3C58" w:rsidRDefault="00DA3C58" w:rsidP="00DA3C58">
      <w:pPr>
        <w:widowControl/>
        <w:jc w:val="left"/>
        <w:rPr>
          <w:rFonts w:ascii="Times New Roman" w:hAnsi="Times New Roman" w:cs="Times New Roman"/>
          <w:sz w:val="24"/>
          <w:szCs w:val="24"/>
        </w:rPr>
      </w:pPr>
    </w:p>
    <w:p w14:paraId="4B68FEA2" w14:textId="77777777" w:rsidR="00DA3C58" w:rsidRDefault="00DA3C58" w:rsidP="00DA3C58">
      <w:pPr>
        <w:widowControl/>
        <w:jc w:val="left"/>
        <w:rPr>
          <w:rFonts w:ascii="Times New Roman" w:hAnsi="Times New Roman" w:cs="Times New Roman"/>
          <w:sz w:val="24"/>
          <w:szCs w:val="24"/>
        </w:rPr>
      </w:pPr>
    </w:p>
    <w:p w14:paraId="15FD6652" w14:textId="77777777" w:rsidR="00DA3C58" w:rsidRDefault="00DA3C58" w:rsidP="00DA3C58">
      <w:pPr>
        <w:widowControl/>
        <w:jc w:val="left"/>
        <w:rPr>
          <w:rFonts w:ascii="Times New Roman" w:hAnsi="Times New Roman" w:cs="Times New Roman"/>
          <w:sz w:val="24"/>
          <w:szCs w:val="24"/>
        </w:rPr>
      </w:pPr>
    </w:p>
    <w:p w14:paraId="354B069F" w14:textId="77777777" w:rsidR="00DA3C58" w:rsidRDefault="00DA3C58" w:rsidP="00DA3C58">
      <w:pPr>
        <w:widowControl/>
        <w:jc w:val="left"/>
        <w:rPr>
          <w:rFonts w:ascii="Times New Roman" w:hAnsi="Times New Roman" w:cs="Times New Roman"/>
          <w:sz w:val="24"/>
          <w:szCs w:val="24"/>
        </w:rPr>
      </w:pPr>
    </w:p>
    <w:p w14:paraId="1A49C965" w14:textId="77777777" w:rsidR="00DA3C58" w:rsidRDefault="00DA3C58" w:rsidP="00DA3C58">
      <w:pPr>
        <w:widowControl/>
        <w:jc w:val="left"/>
        <w:rPr>
          <w:rFonts w:ascii="Times New Roman" w:hAnsi="Times New Roman" w:cs="Times New Roman"/>
          <w:sz w:val="24"/>
          <w:szCs w:val="24"/>
        </w:rPr>
      </w:pPr>
    </w:p>
    <w:p w14:paraId="1BBFF40C" w14:textId="77777777" w:rsidR="00DA3C58" w:rsidRDefault="00DA3C58" w:rsidP="00DA3C58">
      <w:pPr>
        <w:widowControl/>
        <w:jc w:val="left"/>
        <w:rPr>
          <w:rFonts w:ascii="Times New Roman" w:hAnsi="Times New Roman" w:cs="Times New Roman"/>
          <w:sz w:val="24"/>
          <w:szCs w:val="24"/>
        </w:rPr>
      </w:pPr>
    </w:p>
    <w:p w14:paraId="2E02275C" w14:textId="77777777" w:rsidR="00DA3C58" w:rsidRDefault="00DA3C58" w:rsidP="00DA3C58">
      <w:pPr>
        <w:widowControl/>
        <w:jc w:val="left"/>
        <w:rPr>
          <w:rFonts w:ascii="Times New Roman" w:hAnsi="Times New Roman" w:cs="Times New Roman"/>
          <w:sz w:val="24"/>
          <w:szCs w:val="24"/>
        </w:rPr>
      </w:pPr>
    </w:p>
    <w:p w14:paraId="23ACB456" w14:textId="77777777" w:rsidR="00DA3C58" w:rsidRDefault="00DA3C58" w:rsidP="00DA3C58">
      <w:pPr>
        <w:widowControl/>
        <w:jc w:val="left"/>
        <w:rPr>
          <w:rFonts w:ascii="Times New Roman" w:hAnsi="Times New Roman" w:cs="Times New Roman"/>
          <w:sz w:val="24"/>
          <w:szCs w:val="24"/>
        </w:rPr>
      </w:pPr>
    </w:p>
    <w:p w14:paraId="338F1EC2" w14:textId="77777777" w:rsidR="00DA3C58" w:rsidRDefault="00DA3C58" w:rsidP="00DA3C58">
      <w:pPr>
        <w:widowControl/>
        <w:jc w:val="left"/>
        <w:rPr>
          <w:rFonts w:ascii="Times New Roman" w:hAnsi="Times New Roman" w:cs="Times New Roman"/>
          <w:sz w:val="24"/>
          <w:szCs w:val="24"/>
        </w:rPr>
      </w:pPr>
    </w:p>
    <w:p w14:paraId="149BD850" w14:textId="77777777" w:rsidR="00DA3C58" w:rsidRDefault="00DA3C58" w:rsidP="00DA3C58">
      <w:pPr>
        <w:widowControl/>
        <w:jc w:val="left"/>
        <w:rPr>
          <w:rFonts w:ascii="Times New Roman" w:hAnsi="Times New Roman" w:cs="Times New Roman"/>
          <w:sz w:val="24"/>
          <w:szCs w:val="24"/>
        </w:rPr>
      </w:pPr>
    </w:p>
    <w:p w14:paraId="613DB47B" w14:textId="77777777" w:rsidR="00746F91" w:rsidRDefault="00746F91"/>
    <w:sectPr w:rsidR="00746F91">
      <w:footerReference w:type="default" r:id="rId1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C19E76" w14:textId="77777777" w:rsidR="00F43C2F" w:rsidRDefault="00F43C2F" w:rsidP="00DA3C58">
      <w:r>
        <w:separator/>
      </w:r>
    </w:p>
  </w:endnote>
  <w:endnote w:type="continuationSeparator" w:id="0">
    <w:p w14:paraId="51771154" w14:textId="77777777" w:rsidR="00F43C2F" w:rsidRDefault="00F43C2F" w:rsidP="00DA3C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Verdana">
    <w:panose1 w:val="020B0604030504040204"/>
    <w:charset w:val="00"/>
    <w:family w:val="swiss"/>
    <w:pitch w:val="variable"/>
    <w:sig w:usb0="A00006FF" w:usb1="4000205B" w:usb2="00000010" w:usb3="00000000" w:csb0="0000019F" w:csb1="00000000"/>
  </w:font>
  <w:font w:name="Corbel">
    <w:panose1 w:val="020B0503020204020204"/>
    <w:charset w:val="00"/>
    <w:family w:val="swiss"/>
    <w:pitch w:val="variable"/>
    <w:sig w:usb0="A00002EF" w:usb1="4000A44B"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6569892"/>
      <w:docPartObj>
        <w:docPartGallery w:val="Page Numbers (Bottom of Page)"/>
        <w:docPartUnique/>
      </w:docPartObj>
    </w:sdtPr>
    <w:sdtEndPr/>
    <w:sdtContent>
      <w:p w14:paraId="107D6E84" w14:textId="77777777" w:rsidR="00367F0F" w:rsidRDefault="002857E9">
        <w:pPr>
          <w:pStyle w:val="a5"/>
          <w:jc w:val="center"/>
        </w:pPr>
        <w:r>
          <w:fldChar w:fldCharType="begin"/>
        </w:r>
        <w:r>
          <w:instrText>PAGE   \* MERGEFORMAT</w:instrText>
        </w:r>
        <w:r>
          <w:fldChar w:fldCharType="separate"/>
        </w:r>
        <w:r>
          <w:rPr>
            <w:lang w:val="zh-CN"/>
          </w:rPr>
          <w:t>2</w:t>
        </w:r>
        <w:r>
          <w:fldChar w:fldCharType="end"/>
        </w:r>
      </w:p>
    </w:sdtContent>
  </w:sdt>
  <w:p w14:paraId="370576E6" w14:textId="77777777" w:rsidR="00367F0F" w:rsidRDefault="00F43C2F">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AB90C9" w14:textId="77777777" w:rsidR="00F43C2F" w:rsidRDefault="00F43C2F" w:rsidP="00DA3C58">
      <w:r>
        <w:separator/>
      </w:r>
    </w:p>
  </w:footnote>
  <w:footnote w:type="continuationSeparator" w:id="0">
    <w:p w14:paraId="4BC734D8" w14:textId="77777777" w:rsidR="00F43C2F" w:rsidRDefault="00F43C2F" w:rsidP="00DA3C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3432BB"/>
    <w:multiLevelType w:val="hybridMultilevel"/>
    <w:tmpl w:val="B9D6E352"/>
    <w:lvl w:ilvl="0" w:tplc="B83ED7A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54C720AF"/>
    <w:multiLevelType w:val="multilevel"/>
    <w:tmpl w:val="464EA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0B4"/>
    <w:rsid w:val="00024A16"/>
    <w:rsid w:val="000905A4"/>
    <w:rsid w:val="001F7CC8"/>
    <w:rsid w:val="00272D81"/>
    <w:rsid w:val="002857E9"/>
    <w:rsid w:val="002B413E"/>
    <w:rsid w:val="00356051"/>
    <w:rsid w:val="004150B4"/>
    <w:rsid w:val="0048784B"/>
    <w:rsid w:val="004971F0"/>
    <w:rsid w:val="004A187D"/>
    <w:rsid w:val="005B35EC"/>
    <w:rsid w:val="0069298B"/>
    <w:rsid w:val="00746F91"/>
    <w:rsid w:val="00776860"/>
    <w:rsid w:val="008910AB"/>
    <w:rsid w:val="008D2AAA"/>
    <w:rsid w:val="00915601"/>
    <w:rsid w:val="009E17B2"/>
    <w:rsid w:val="00B25949"/>
    <w:rsid w:val="00BE775D"/>
    <w:rsid w:val="00CA7080"/>
    <w:rsid w:val="00D81346"/>
    <w:rsid w:val="00DA3C58"/>
    <w:rsid w:val="00F43C2F"/>
    <w:rsid w:val="00F4433A"/>
    <w:rsid w:val="00F9611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33243D"/>
  <w15:chartTrackingRefBased/>
  <w15:docId w15:val="{455B6CBF-0627-42D6-A67D-1C33BF662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A3C58"/>
    <w:pPr>
      <w:widowControl w:val="0"/>
      <w:jc w:val="both"/>
    </w:pPr>
    <w:rPr>
      <w:lang w:val="en-GB"/>
    </w:rPr>
  </w:style>
  <w:style w:type="paragraph" w:styleId="1">
    <w:name w:val="heading 1"/>
    <w:basedOn w:val="a"/>
    <w:next w:val="a"/>
    <w:link w:val="10"/>
    <w:uiPriority w:val="9"/>
    <w:qFormat/>
    <w:rsid w:val="00DA3C58"/>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DA3C5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DA3C58"/>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A3C5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A3C58"/>
    <w:rPr>
      <w:sz w:val="18"/>
      <w:szCs w:val="18"/>
      <w:lang w:val="en-GB"/>
    </w:rPr>
  </w:style>
  <w:style w:type="paragraph" w:styleId="a5">
    <w:name w:val="footer"/>
    <w:basedOn w:val="a"/>
    <w:link w:val="a6"/>
    <w:uiPriority w:val="99"/>
    <w:unhideWhenUsed/>
    <w:rsid w:val="00DA3C58"/>
    <w:pPr>
      <w:tabs>
        <w:tab w:val="center" w:pos="4153"/>
        <w:tab w:val="right" w:pos="8306"/>
      </w:tabs>
      <w:snapToGrid w:val="0"/>
      <w:jc w:val="left"/>
    </w:pPr>
    <w:rPr>
      <w:sz w:val="18"/>
      <w:szCs w:val="18"/>
    </w:rPr>
  </w:style>
  <w:style w:type="character" w:customStyle="1" w:styleId="a6">
    <w:name w:val="页脚 字符"/>
    <w:basedOn w:val="a0"/>
    <w:link w:val="a5"/>
    <w:uiPriority w:val="99"/>
    <w:rsid w:val="00DA3C58"/>
    <w:rPr>
      <w:sz w:val="18"/>
      <w:szCs w:val="18"/>
      <w:lang w:val="en-GB"/>
    </w:rPr>
  </w:style>
  <w:style w:type="character" w:customStyle="1" w:styleId="10">
    <w:name w:val="标题 1 字符"/>
    <w:basedOn w:val="a0"/>
    <w:link w:val="1"/>
    <w:uiPriority w:val="9"/>
    <w:rsid w:val="00DA3C58"/>
    <w:rPr>
      <w:b/>
      <w:bCs/>
      <w:kern w:val="44"/>
      <w:sz w:val="44"/>
      <w:szCs w:val="44"/>
      <w:lang w:val="en-GB"/>
    </w:rPr>
  </w:style>
  <w:style w:type="character" w:customStyle="1" w:styleId="20">
    <w:name w:val="标题 2 字符"/>
    <w:basedOn w:val="a0"/>
    <w:link w:val="2"/>
    <w:uiPriority w:val="9"/>
    <w:semiHidden/>
    <w:rsid w:val="00DA3C58"/>
    <w:rPr>
      <w:rFonts w:asciiTheme="majorHAnsi" w:eastAsiaTheme="majorEastAsia" w:hAnsiTheme="majorHAnsi" w:cstheme="majorBidi"/>
      <w:b/>
      <w:bCs/>
      <w:sz w:val="32"/>
      <w:szCs w:val="32"/>
      <w:lang w:val="en-GB"/>
    </w:rPr>
  </w:style>
  <w:style w:type="character" w:customStyle="1" w:styleId="30">
    <w:name w:val="标题 3 字符"/>
    <w:basedOn w:val="a0"/>
    <w:link w:val="3"/>
    <w:uiPriority w:val="9"/>
    <w:semiHidden/>
    <w:rsid w:val="00DA3C58"/>
    <w:rPr>
      <w:b/>
      <w:bCs/>
      <w:sz w:val="32"/>
      <w:szCs w:val="32"/>
      <w:lang w:val="en-GB"/>
    </w:rPr>
  </w:style>
  <w:style w:type="character" w:styleId="a7">
    <w:name w:val="Hyperlink"/>
    <w:basedOn w:val="a0"/>
    <w:uiPriority w:val="99"/>
    <w:unhideWhenUsed/>
    <w:rsid w:val="00DA3C58"/>
    <w:rPr>
      <w:color w:val="0563C1" w:themeColor="hyperlink"/>
      <w:u w:val="single"/>
    </w:rPr>
  </w:style>
  <w:style w:type="character" w:styleId="a8">
    <w:name w:val="Strong"/>
    <w:basedOn w:val="a0"/>
    <w:uiPriority w:val="22"/>
    <w:qFormat/>
    <w:rsid w:val="00DA3C58"/>
    <w:rPr>
      <w:b/>
      <w:bCs/>
    </w:rPr>
  </w:style>
  <w:style w:type="paragraph" w:styleId="a9">
    <w:name w:val="List Paragraph"/>
    <w:basedOn w:val="a"/>
    <w:uiPriority w:val="34"/>
    <w:qFormat/>
    <w:rsid w:val="00DA3C58"/>
    <w:pPr>
      <w:ind w:firstLineChars="200" w:firstLine="420"/>
    </w:pPr>
  </w:style>
  <w:style w:type="paragraph" w:customStyle="1" w:styleId="aa">
    <w:name w:val="一级标题"/>
    <w:basedOn w:val="a"/>
    <w:link w:val="ab"/>
    <w:qFormat/>
    <w:rsid w:val="00DA3C58"/>
    <w:rPr>
      <w:rFonts w:ascii="Times New Roman" w:hAnsi="Times New Roman" w:cs="Times New Roman"/>
      <w:b/>
      <w:bCs/>
      <w:sz w:val="24"/>
      <w:szCs w:val="24"/>
    </w:rPr>
  </w:style>
  <w:style w:type="character" w:customStyle="1" w:styleId="ab">
    <w:name w:val="一级标题 字符"/>
    <w:basedOn w:val="a0"/>
    <w:link w:val="aa"/>
    <w:rsid w:val="00DA3C58"/>
    <w:rPr>
      <w:rFonts w:ascii="Times New Roman" w:hAnsi="Times New Roman" w:cs="Times New Roman"/>
      <w:b/>
      <w:bCs/>
      <w:sz w:val="24"/>
      <w:szCs w:val="24"/>
      <w:lang w:val="en-GB"/>
    </w:rPr>
  </w:style>
  <w:style w:type="paragraph" w:customStyle="1" w:styleId="ac">
    <w:name w:val="二级标题"/>
    <w:basedOn w:val="a"/>
    <w:link w:val="ad"/>
    <w:qFormat/>
    <w:rsid w:val="00DA3C58"/>
    <w:rPr>
      <w:rFonts w:ascii="Times New Roman" w:hAnsi="Times New Roman" w:cs="Times New Roman"/>
      <w:b/>
      <w:bCs/>
      <w:sz w:val="24"/>
      <w:szCs w:val="24"/>
    </w:rPr>
  </w:style>
  <w:style w:type="character" w:customStyle="1" w:styleId="ad">
    <w:name w:val="二级标题 字符"/>
    <w:basedOn w:val="a0"/>
    <w:link w:val="ac"/>
    <w:rsid w:val="00DA3C58"/>
    <w:rPr>
      <w:rFonts w:ascii="Times New Roman" w:hAnsi="Times New Roman" w:cs="Times New Roman"/>
      <w:b/>
      <w:bCs/>
      <w:sz w:val="24"/>
      <w:szCs w:val="24"/>
      <w:lang w:val="en-GB"/>
    </w:rPr>
  </w:style>
  <w:style w:type="paragraph" w:customStyle="1" w:styleId="ae">
    <w:name w:val="三级标题"/>
    <w:basedOn w:val="a"/>
    <w:link w:val="af"/>
    <w:qFormat/>
    <w:rsid w:val="00DA3C58"/>
    <w:rPr>
      <w:rFonts w:ascii="Times New Roman" w:hAnsi="Times New Roman" w:cs="Times New Roman"/>
      <w:b/>
      <w:bCs/>
      <w:sz w:val="24"/>
      <w:szCs w:val="24"/>
    </w:rPr>
  </w:style>
  <w:style w:type="character" w:customStyle="1" w:styleId="af">
    <w:name w:val="三级标题 字符"/>
    <w:basedOn w:val="a0"/>
    <w:link w:val="ae"/>
    <w:rsid w:val="00DA3C58"/>
    <w:rPr>
      <w:rFonts w:ascii="Times New Roman" w:hAnsi="Times New Roman" w:cs="Times New Roman"/>
      <w:b/>
      <w:bCs/>
      <w:sz w:val="24"/>
      <w:szCs w:val="24"/>
      <w:lang w:val="en-GB"/>
    </w:rPr>
  </w:style>
  <w:style w:type="paragraph" w:customStyle="1" w:styleId="af0">
    <w:name w:val="四级标题"/>
    <w:basedOn w:val="a"/>
    <w:link w:val="af1"/>
    <w:qFormat/>
    <w:rsid w:val="00DA3C58"/>
    <w:pPr>
      <w:widowControl/>
      <w:jc w:val="left"/>
    </w:pPr>
    <w:rPr>
      <w:rFonts w:ascii="Times New Roman" w:hAnsi="Times New Roman" w:cs="Times New Roman"/>
      <w:b/>
      <w:bCs/>
      <w:sz w:val="24"/>
      <w:szCs w:val="24"/>
    </w:rPr>
  </w:style>
  <w:style w:type="character" w:customStyle="1" w:styleId="af1">
    <w:name w:val="四级标题 字符"/>
    <w:basedOn w:val="a0"/>
    <w:link w:val="af0"/>
    <w:rsid w:val="00DA3C58"/>
    <w:rPr>
      <w:rFonts w:ascii="Times New Roman" w:hAnsi="Times New Roman" w:cs="Times New Roman"/>
      <w:b/>
      <w:bCs/>
      <w:sz w:val="24"/>
      <w:szCs w:val="24"/>
      <w:lang w:val="en-GB"/>
    </w:rPr>
  </w:style>
  <w:style w:type="paragraph" w:styleId="TOC">
    <w:name w:val="TOC Heading"/>
    <w:basedOn w:val="1"/>
    <w:next w:val="a"/>
    <w:uiPriority w:val="39"/>
    <w:unhideWhenUsed/>
    <w:qFormat/>
    <w:rsid w:val="00DA3C5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DA3C58"/>
  </w:style>
  <w:style w:type="paragraph" w:styleId="TOC2">
    <w:name w:val="toc 2"/>
    <w:basedOn w:val="a"/>
    <w:next w:val="a"/>
    <w:autoRedefine/>
    <w:uiPriority w:val="39"/>
    <w:unhideWhenUsed/>
    <w:rsid w:val="00DA3C58"/>
    <w:pPr>
      <w:ind w:leftChars="200" w:left="420"/>
    </w:pPr>
  </w:style>
  <w:style w:type="paragraph" w:styleId="TOC3">
    <w:name w:val="toc 3"/>
    <w:basedOn w:val="a"/>
    <w:next w:val="a"/>
    <w:autoRedefine/>
    <w:uiPriority w:val="39"/>
    <w:unhideWhenUsed/>
    <w:rsid w:val="00DA3C58"/>
    <w:pPr>
      <w:ind w:leftChars="400" w:left="840"/>
    </w:pPr>
  </w:style>
  <w:style w:type="paragraph" w:styleId="af2">
    <w:name w:val="caption"/>
    <w:basedOn w:val="a"/>
    <w:next w:val="a"/>
    <w:uiPriority w:val="35"/>
    <w:unhideWhenUsed/>
    <w:qFormat/>
    <w:rsid w:val="00DA3C58"/>
    <w:rPr>
      <w:rFonts w:asciiTheme="majorHAnsi" w:eastAsia="黑体" w:hAnsiTheme="majorHAnsi" w:cstheme="majorBidi"/>
      <w:sz w:val="20"/>
      <w:szCs w:val="20"/>
    </w:rPr>
  </w:style>
  <w:style w:type="paragraph" w:styleId="af3">
    <w:name w:val="table of figures"/>
    <w:basedOn w:val="a"/>
    <w:next w:val="a"/>
    <w:uiPriority w:val="99"/>
    <w:unhideWhenUsed/>
    <w:rsid w:val="00DA3C58"/>
    <w:pPr>
      <w:ind w:leftChars="200" w:left="200" w:hangingChars="200" w:hanging="200"/>
    </w:pPr>
  </w:style>
  <w:style w:type="character" w:styleId="af4">
    <w:name w:val="annotation reference"/>
    <w:basedOn w:val="a0"/>
    <w:uiPriority w:val="99"/>
    <w:semiHidden/>
    <w:unhideWhenUsed/>
    <w:rsid w:val="00DA3C58"/>
    <w:rPr>
      <w:sz w:val="21"/>
      <w:szCs w:val="21"/>
    </w:rPr>
  </w:style>
  <w:style w:type="paragraph" w:styleId="af5">
    <w:name w:val="annotation text"/>
    <w:basedOn w:val="a"/>
    <w:link w:val="af6"/>
    <w:uiPriority w:val="99"/>
    <w:semiHidden/>
    <w:unhideWhenUsed/>
    <w:rsid w:val="00DA3C58"/>
    <w:pPr>
      <w:jc w:val="left"/>
    </w:pPr>
  </w:style>
  <w:style w:type="character" w:customStyle="1" w:styleId="af6">
    <w:name w:val="批注文字 字符"/>
    <w:basedOn w:val="a0"/>
    <w:link w:val="af5"/>
    <w:uiPriority w:val="99"/>
    <w:semiHidden/>
    <w:rsid w:val="00DA3C58"/>
    <w:rPr>
      <w:lang w:val="en-GB"/>
    </w:rPr>
  </w:style>
  <w:style w:type="character" w:customStyle="1" w:styleId="af7">
    <w:name w:val="批注主题 字符"/>
    <w:basedOn w:val="af6"/>
    <w:link w:val="af8"/>
    <w:uiPriority w:val="99"/>
    <w:semiHidden/>
    <w:rsid w:val="00DA3C58"/>
    <w:rPr>
      <w:b/>
      <w:bCs/>
      <w:lang w:val="en-GB"/>
    </w:rPr>
  </w:style>
  <w:style w:type="paragraph" w:styleId="af8">
    <w:name w:val="annotation subject"/>
    <w:basedOn w:val="af5"/>
    <w:next w:val="af5"/>
    <w:link w:val="af7"/>
    <w:uiPriority w:val="99"/>
    <w:semiHidden/>
    <w:unhideWhenUsed/>
    <w:rsid w:val="00DA3C58"/>
    <w:rPr>
      <w:b/>
      <w:bCs/>
    </w:rPr>
  </w:style>
  <w:style w:type="character" w:customStyle="1" w:styleId="11">
    <w:name w:val="批注主题 字符1"/>
    <w:basedOn w:val="af6"/>
    <w:uiPriority w:val="99"/>
    <w:semiHidden/>
    <w:rsid w:val="00DA3C58"/>
    <w:rPr>
      <w:b/>
      <w:bCs/>
      <w:lang w:val="en-GB"/>
    </w:rPr>
  </w:style>
  <w:style w:type="paragraph" w:styleId="af9">
    <w:name w:val="Balloon Text"/>
    <w:basedOn w:val="a"/>
    <w:link w:val="afa"/>
    <w:uiPriority w:val="99"/>
    <w:semiHidden/>
    <w:unhideWhenUsed/>
    <w:rsid w:val="00DA3C58"/>
    <w:rPr>
      <w:sz w:val="18"/>
      <w:szCs w:val="18"/>
    </w:rPr>
  </w:style>
  <w:style w:type="character" w:customStyle="1" w:styleId="afa">
    <w:name w:val="批注框文本 字符"/>
    <w:basedOn w:val="a0"/>
    <w:link w:val="af9"/>
    <w:uiPriority w:val="99"/>
    <w:semiHidden/>
    <w:rsid w:val="00DA3C58"/>
    <w:rPr>
      <w:sz w:val="18"/>
      <w:szCs w:val="18"/>
      <w:lang w:val="en-GB"/>
    </w:rPr>
  </w:style>
  <w:style w:type="character" w:styleId="afb">
    <w:name w:val="Unresolved Mention"/>
    <w:basedOn w:val="a0"/>
    <w:uiPriority w:val="99"/>
    <w:semiHidden/>
    <w:unhideWhenUsed/>
    <w:rsid w:val="00DA3C58"/>
    <w:rPr>
      <w:color w:val="605E5C"/>
      <w:shd w:val="clear" w:color="auto" w:fill="E1DFDD"/>
    </w:rPr>
  </w:style>
  <w:style w:type="character" w:customStyle="1" w:styleId="media-delimiter">
    <w:name w:val="media-delimiter"/>
    <w:basedOn w:val="a0"/>
    <w:rsid w:val="00DA3C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quickmba.com/strategy/generic.shtml" TargetMode="External"/><Relationship Id="rId4" Type="http://schemas.openxmlformats.org/officeDocument/2006/relationships/webSettings" Target="webSettings.xml"/><Relationship Id="rId9" Type="http://schemas.openxmlformats.org/officeDocument/2006/relationships/hyperlink" Target="https://careers.lidl.co.uk/cps/rde/career_lidl_uk/hs.xsl/index.htm?_ga=2.184394788.308818737.1574521883-427882768.1571692146"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20</Pages>
  <Words>5254</Words>
  <Characters>29954</Characters>
  <Application>Microsoft Office Word</Application>
  <DocSecurity>0</DocSecurity>
  <Lines>249</Lines>
  <Paragraphs>70</Paragraphs>
  <ScaleCrop>false</ScaleCrop>
  <Company/>
  <LinksUpToDate>false</LinksUpToDate>
  <CharactersWithSpaces>35138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苗 御卿</dc:creator>
  <cp:keywords/>
  <dc:description/>
  <cp:lastModifiedBy>苗 御卿</cp:lastModifiedBy>
  <cp:revision>21</cp:revision>
  <dcterms:created xsi:type="dcterms:W3CDTF">2019-11-26T04:20:00Z</dcterms:created>
  <dcterms:modified xsi:type="dcterms:W3CDTF">2019-11-26T21:50:00Z</dcterms:modified>
</cp:coreProperties>
</file>