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B1A180"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LEADERSHIP </w:t>
      </w:r>
    </w:p>
    <w:p w14:paraId="228D96E0"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IN </w:t>
      </w:r>
    </w:p>
    <w:p w14:paraId="2CE1CE17"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HOSPITALITY </w:t>
      </w:r>
    </w:p>
    <w:p w14:paraId="6DAC2377"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7FD987A2"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57355859"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348B29F8"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 xml:space="preserve">CERTIFICATE OF HIGHER EDUCATION </w:t>
      </w:r>
    </w:p>
    <w:p w14:paraId="59D5EE8D"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r>
        <w:rPr>
          <w:rFonts w:ascii="Arial" w:eastAsiaTheme="minorEastAsia" w:hAnsi="Arial" w:cs="Arial"/>
          <w:b/>
          <w:bCs/>
          <w:color w:val="000000" w:themeColor="text1"/>
          <w:kern w:val="24"/>
          <w:sz w:val="24"/>
          <w:szCs w:val="24"/>
        </w:rPr>
        <w:t>IN PROFESIONAL PRACTICE</w:t>
      </w:r>
    </w:p>
    <w:p w14:paraId="7F2D80CB"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0FB2E954"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5DADFF79"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772EBB7E" w14:textId="77777777" w:rsidR="00CA0E64" w:rsidRDefault="00CA0E64" w:rsidP="00CA0E64">
      <w:pPr>
        <w:spacing w:after="0" w:line="360" w:lineRule="auto"/>
        <w:jc w:val="center"/>
        <w:rPr>
          <w:rFonts w:ascii="Arial" w:eastAsiaTheme="minorEastAsia" w:hAnsi="Arial" w:cs="Arial"/>
          <w:b/>
          <w:bCs/>
          <w:color w:val="000000" w:themeColor="text1"/>
          <w:kern w:val="24"/>
          <w:sz w:val="24"/>
          <w:szCs w:val="24"/>
        </w:rPr>
      </w:pPr>
    </w:p>
    <w:p w14:paraId="56DBB840" w14:textId="77777777" w:rsidR="00CA0E64" w:rsidRPr="000C2018" w:rsidRDefault="00CA0E64" w:rsidP="00CA0E64">
      <w:pPr>
        <w:spacing w:after="0" w:line="360" w:lineRule="auto"/>
        <w:jc w:val="center"/>
        <w:rPr>
          <w:rFonts w:ascii="Arial" w:eastAsiaTheme="minorEastAsia" w:hAnsi="Arial" w:cs="Arial"/>
          <w:b/>
          <w:bCs/>
          <w:color w:val="000000" w:themeColor="text1"/>
          <w:kern w:val="24"/>
          <w:sz w:val="24"/>
          <w:szCs w:val="24"/>
        </w:rPr>
      </w:pPr>
      <w:r w:rsidRPr="000C2018">
        <w:rPr>
          <w:rFonts w:ascii="Arial" w:eastAsiaTheme="minorEastAsia" w:hAnsi="Arial" w:cs="Arial"/>
          <w:b/>
          <w:bCs/>
          <w:color w:val="000000" w:themeColor="text1"/>
          <w:kern w:val="24"/>
          <w:sz w:val="24"/>
          <w:szCs w:val="24"/>
        </w:rPr>
        <w:t>Hurvind Teeluck</w:t>
      </w:r>
    </w:p>
    <w:p w14:paraId="4638433F" w14:textId="77777777" w:rsidR="00CA0E64" w:rsidRPr="000C2018" w:rsidRDefault="00CA0E64" w:rsidP="00CA0E64">
      <w:pPr>
        <w:spacing w:after="0" w:line="360" w:lineRule="auto"/>
        <w:jc w:val="center"/>
        <w:rPr>
          <w:rFonts w:ascii="Arial" w:eastAsiaTheme="minorEastAsia" w:hAnsi="Arial" w:cs="Arial"/>
          <w:b/>
          <w:bCs/>
          <w:color w:val="000000" w:themeColor="text1"/>
          <w:kern w:val="24"/>
          <w:sz w:val="24"/>
          <w:szCs w:val="24"/>
        </w:rPr>
      </w:pPr>
      <w:r w:rsidRPr="000C2018">
        <w:rPr>
          <w:rFonts w:ascii="Arial" w:eastAsiaTheme="minorEastAsia" w:hAnsi="Arial" w:cs="Arial"/>
          <w:b/>
          <w:bCs/>
          <w:color w:val="000000" w:themeColor="text1"/>
          <w:kern w:val="24"/>
          <w:sz w:val="24"/>
          <w:szCs w:val="24"/>
        </w:rPr>
        <w:t>Student Number: 1715719</w:t>
      </w:r>
    </w:p>
    <w:p w14:paraId="7778931D" w14:textId="77777777" w:rsidR="00CA0E64" w:rsidRPr="000C2018" w:rsidRDefault="00CA0E64" w:rsidP="00CA0E64">
      <w:pPr>
        <w:spacing w:after="0" w:line="360" w:lineRule="auto"/>
        <w:jc w:val="center"/>
        <w:rPr>
          <w:rFonts w:ascii="Arial" w:eastAsiaTheme="minorEastAsia" w:hAnsi="Arial" w:cs="Arial"/>
          <w:b/>
          <w:bCs/>
          <w:color w:val="000000" w:themeColor="text1"/>
          <w:kern w:val="24"/>
          <w:sz w:val="24"/>
          <w:szCs w:val="24"/>
        </w:rPr>
      </w:pPr>
      <w:r w:rsidRPr="000C2018">
        <w:rPr>
          <w:rFonts w:ascii="Arial" w:eastAsiaTheme="minorEastAsia" w:hAnsi="Arial" w:cs="Arial"/>
          <w:b/>
          <w:bCs/>
          <w:color w:val="000000" w:themeColor="text1"/>
          <w:kern w:val="24"/>
          <w:sz w:val="24"/>
          <w:szCs w:val="24"/>
        </w:rPr>
        <w:t xml:space="preserve">Module </w:t>
      </w:r>
      <w:r w:rsidRPr="0039203B">
        <w:rPr>
          <w:rFonts w:ascii="Arial" w:eastAsiaTheme="minorEastAsia" w:hAnsi="Arial" w:cs="Arial"/>
          <w:b/>
          <w:bCs/>
          <w:color w:val="000000" w:themeColor="text1"/>
          <w:kern w:val="24"/>
          <w:sz w:val="24"/>
          <w:szCs w:val="24"/>
        </w:rPr>
        <w:t>Code:</w:t>
      </w:r>
      <w:r w:rsidRPr="000C2018">
        <w:rPr>
          <w:rFonts w:ascii="Arial" w:eastAsiaTheme="minorEastAsia" w:hAnsi="Arial" w:cs="Arial"/>
          <w:b/>
          <w:bCs/>
          <w:color w:val="000000" w:themeColor="text1"/>
          <w:kern w:val="24"/>
          <w:sz w:val="24"/>
          <w:szCs w:val="24"/>
        </w:rPr>
        <w:t xml:space="preserve"> DSAW4077</w:t>
      </w:r>
    </w:p>
    <w:p w14:paraId="67B0A775" w14:textId="77777777" w:rsidR="00CA0E64" w:rsidRPr="000C2018" w:rsidRDefault="00CA0E64" w:rsidP="00CA0E64">
      <w:pPr>
        <w:spacing w:after="0" w:line="360" w:lineRule="auto"/>
        <w:jc w:val="center"/>
        <w:rPr>
          <w:rFonts w:ascii="Arial" w:eastAsiaTheme="minorEastAsia" w:hAnsi="Arial" w:cs="Arial"/>
          <w:b/>
          <w:bCs/>
          <w:color w:val="000000" w:themeColor="text1"/>
          <w:kern w:val="24"/>
          <w:sz w:val="24"/>
          <w:szCs w:val="24"/>
        </w:rPr>
      </w:pPr>
      <w:r w:rsidRPr="000C2018">
        <w:rPr>
          <w:rFonts w:ascii="Arial" w:eastAsiaTheme="minorEastAsia" w:hAnsi="Arial" w:cs="Arial"/>
          <w:b/>
          <w:bCs/>
          <w:color w:val="000000" w:themeColor="text1"/>
          <w:kern w:val="24"/>
          <w:sz w:val="24"/>
          <w:szCs w:val="24"/>
        </w:rPr>
        <w:t xml:space="preserve"> University of Wales Trinity Saint David</w:t>
      </w:r>
    </w:p>
    <w:p w14:paraId="7F15314E" w14:textId="77777777" w:rsidR="00CA0E64" w:rsidRDefault="00CA0E64" w:rsidP="00CA0E64">
      <w:pPr>
        <w:tabs>
          <w:tab w:val="left" w:pos="1620"/>
        </w:tabs>
        <w:spacing w:after="0" w:line="240" w:lineRule="auto"/>
        <w:rPr>
          <w:rFonts w:ascii="Arial" w:eastAsia="Calibri" w:hAnsi="Arial" w:cs="Arial"/>
          <w:b/>
          <w:sz w:val="24"/>
          <w:szCs w:val="24"/>
        </w:rPr>
      </w:pPr>
    </w:p>
    <w:p w14:paraId="6B117C90" w14:textId="77777777" w:rsidR="00CA0E64" w:rsidRDefault="00CA0E64" w:rsidP="00CA0E64">
      <w:pPr>
        <w:tabs>
          <w:tab w:val="left" w:pos="1620"/>
        </w:tabs>
        <w:spacing w:after="0" w:line="240" w:lineRule="auto"/>
        <w:rPr>
          <w:rFonts w:ascii="Arial" w:eastAsia="Calibri" w:hAnsi="Arial" w:cs="Arial"/>
          <w:b/>
          <w:sz w:val="24"/>
          <w:szCs w:val="24"/>
        </w:rPr>
      </w:pPr>
    </w:p>
    <w:p w14:paraId="18E48AA3" w14:textId="77777777" w:rsidR="00CA0E64" w:rsidRDefault="00CA0E64" w:rsidP="00CA0E64">
      <w:pPr>
        <w:tabs>
          <w:tab w:val="left" w:pos="1620"/>
        </w:tabs>
        <w:spacing w:after="0" w:line="240" w:lineRule="auto"/>
        <w:rPr>
          <w:rFonts w:ascii="Arial" w:eastAsia="Calibri" w:hAnsi="Arial" w:cs="Arial"/>
          <w:b/>
          <w:sz w:val="24"/>
          <w:szCs w:val="24"/>
        </w:rPr>
      </w:pPr>
    </w:p>
    <w:p w14:paraId="12A75F77" w14:textId="77777777" w:rsidR="00CA0E64" w:rsidRDefault="00CA0E64" w:rsidP="00CA0E64">
      <w:pPr>
        <w:tabs>
          <w:tab w:val="left" w:pos="1620"/>
        </w:tabs>
        <w:spacing w:after="0" w:line="240" w:lineRule="auto"/>
        <w:rPr>
          <w:rFonts w:ascii="Arial" w:eastAsia="Calibri" w:hAnsi="Arial" w:cs="Arial"/>
          <w:b/>
          <w:sz w:val="24"/>
          <w:szCs w:val="24"/>
        </w:rPr>
      </w:pPr>
    </w:p>
    <w:p w14:paraId="3A062050" w14:textId="77777777" w:rsidR="00CA0E64" w:rsidRDefault="00CA0E64" w:rsidP="00CA0E64">
      <w:pPr>
        <w:tabs>
          <w:tab w:val="left" w:pos="1620"/>
        </w:tabs>
        <w:spacing w:after="0" w:line="240" w:lineRule="auto"/>
        <w:rPr>
          <w:rFonts w:ascii="Arial" w:eastAsia="Calibri" w:hAnsi="Arial" w:cs="Arial"/>
          <w:b/>
          <w:sz w:val="24"/>
          <w:szCs w:val="24"/>
        </w:rPr>
      </w:pPr>
    </w:p>
    <w:p w14:paraId="18126CDD" w14:textId="77777777" w:rsidR="00CA0E64" w:rsidRDefault="00CA0E64" w:rsidP="00CA0E64">
      <w:pPr>
        <w:tabs>
          <w:tab w:val="left" w:pos="1620"/>
        </w:tabs>
        <w:spacing w:after="0" w:line="240" w:lineRule="auto"/>
        <w:rPr>
          <w:rFonts w:ascii="Arial" w:eastAsia="Calibri" w:hAnsi="Arial" w:cs="Arial"/>
          <w:b/>
          <w:sz w:val="24"/>
          <w:szCs w:val="24"/>
        </w:rPr>
      </w:pPr>
    </w:p>
    <w:p w14:paraId="15E71EEC" w14:textId="77777777" w:rsidR="00CA0E64" w:rsidRDefault="00CA0E64" w:rsidP="00CA0E64">
      <w:pPr>
        <w:tabs>
          <w:tab w:val="left" w:pos="1620"/>
        </w:tabs>
        <w:spacing w:after="0" w:line="240" w:lineRule="auto"/>
        <w:rPr>
          <w:rFonts w:ascii="Arial" w:eastAsia="Calibri" w:hAnsi="Arial" w:cs="Arial"/>
          <w:b/>
          <w:sz w:val="24"/>
          <w:szCs w:val="24"/>
        </w:rPr>
      </w:pPr>
    </w:p>
    <w:p w14:paraId="5E9A05E5" w14:textId="77777777" w:rsidR="00CA0E64" w:rsidRDefault="00CA0E64" w:rsidP="00CA0E64">
      <w:pPr>
        <w:tabs>
          <w:tab w:val="left" w:pos="1620"/>
        </w:tabs>
        <w:spacing w:after="0" w:line="240" w:lineRule="auto"/>
        <w:rPr>
          <w:rFonts w:ascii="Arial" w:eastAsia="Calibri" w:hAnsi="Arial" w:cs="Arial"/>
          <w:b/>
          <w:sz w:val="24"/>
          <w:szCs w:val="24"/>
        </w:rPr>
      </w:pPr>
    </w:p>
    <w:p w14:paraId="55E10AF1" w14:textId="77777777" w:rsidR="00CA0E64" w:rsidRDefault="00CA0E64" w:rsidP="00CA0E64">
      <w:pPr>
        <w:tabs>
          <w:tab w:val="left" w:pos="1620"/>
        </w:tabs>
        <w:spacing w:after="0" w:line="240" w:lineRule="auto"/>
        <w:rPr>
          <w:rFonts w:ascii="Arial" w:eastAsia="Calibri" w:hAnsi="Arial" w:cs="Arial"/>
          <w:b/>
          <w:sz w:val="24"/>
          <w:szCs w:val="24"/>
        </w:rPr>
      </w:pPr>
    </w:p>
    <w:p w14:paraId="356D96D8" w14:textId="77777777" w:rsidR="00CA0E64" w:rsidRDefault="00CA0E64" w:rsidP="00CA0E64">
      <w:pPr>
        <w:tabs>
          <w:tab w:val="left" w:pos="1620"/>
        </w:tabs>
        <w:spacing w:after="0" w:line="240" w:lineRule="auto"/>
        <w:rPr>
          <w:rFonts w:ascii="Arial" w:eastAsia="Calibri" w:hAnsi="Arial" w:cs="Arial"/>
          <w:b/>
          <w:sz w:val="24"/>
          <w:szCs w:val="24"/>
        </w:rPr>
      </w:pPr>
    </w:p>
    <w:p w14:paraId="4840A766" w14:textId="77777777" w:rsidR="00CA0E64" w:rsidRDefault="00CA0E64" w:rsidP="00CA0E64">
      <w:pPr>
        <w:tabs>
          <w:tab w:val="left" w:pos="1620"/>
        </w:tabs>
        <w:spacing w:after="0" w:line="240" w:lineRule="auto"/>
        <w:rPr>
          <w:rFonts w:ascii="Arial" w:eastAsia="Calibri" w:hAnsi="Arial" w:cs="Arial"/>
          <w:b/>
          <w:sz w:val="24"/>
          <w:szCs w:val="24"/>
        </w:rPr>
      </w:pPr>
    </w:p>
    <w:p w14:paraId="7362C01B" w14:textId="77777777" w:rsidR="00CA0E64" w:rsidRDefault="00CA0E64" w:rsidP="00CA0E64">
      <w:pPr>
        <w:tabs>
          <w:tab w:val="left" w:pos="1620"/>
        </w:tabs>
        <w:spacing w:after="0" w:line="240" w:lineRule="auto"/>
        <w:rPr>
          <w:rFonts w:ascii="Arial" w:eastAsia="Calibri" w:hAnsi="Arial" w:cs="Arial"/>
          <w:b/>
          <w:sz w:val="24"/>
          <w:szCs w:val="24"/>
        </w:rPr>
      </w:pPr>
    </w:p>
    <w:p w14:paraId="2E70B3A9" w14:textId="77777777" w:rsidR="00CA0E64" w:rsidRDefault="00CA0E64" w:rsidP="00CA0E64">
      <w:pPr>
        <w:tabs>
          <w:tab w:val="left" w:pos="1620"/>
        </w:tabs>
        <w:spacing w:after="0" w:line="240" w:lineRule="auto"/>
        <w:rPr>
          <w:rFonts w:ascii="Arial" w:eastAsia="Calibri" w:hAnsi="Arial" w:cs="Arial"/>
          <w:b/>
          <w:sz w:val="24"/>
          <w:szCs w:val="24"/>
        </w:rPr>
      </w:pPr>
    </w:p>
    <w:p w14:paraId="34A92AF2" w14:textId="77777777" w:rsidR="00CA0E64" w:rsidRDefault="00CA0E64" w:rsidP="00CA0E64">
      <w:pPr>
        <w:tabs>
          <w:tab w:val="left" w:pos="1620"/>
        </w:tabs>
        <w:spacing w:after="0" w:line="240" w:lineRule="auto"/>
        <w:rPr>
          <w:rFonts w:ascii="Arial" w:eastAsia="Calibri" w:hAnsi="Arial" w:cs="Arial"/>
          <w:b/>
          <w:sz w:val="24"/>
          <w:szCs w:val="24"/>
        </w:rPr>
      </w:pPr>
    </w:p>
    <w:p w14:paraId="58E14381" w14:textId="77777777" w:rsidR="00CA0E64" w:rsidRDefault="00CA0E64" w:rsidP="00CA0E64">
      <w:pPr>
        <w:tabs>
          <w:tab w:val="left" w:pos="1620"/>
        </w:tabs>
        <w:spacing w:after="0" w:line="240" w:lineRule="auto"/>
        <w:rPr>
          <w:rFonts w:ascii="Arial" w:eastAsia="Calibri" w:hAnsi="Arial" w:cs="Arial"/>
          <w:b/>
          <w:sz w:val="24"/>
          <w:szCs w:val="24"/>
        </w:rPr>
      </w:pPr>
    </w:p>
    <w:p w14:paraId="44B62A8D" w14:textId="77777777" w:rsidR="009B3947" w:rsidRDefault="009B3947" w:rsidP="00CA0E64">
      <w:pPr>
        <w:tabs>
          <w:tab w:val="left" w:pos="1620"/>
        </w:tabs>
        <w:spacing w:after="0" w:line="240" w:lineRule="auto"/>
        <w:rPr>
          <w:rFonts w:ascii="Arial" w:eastAsia="Calibri" w:hAnsi="Arial" w:cs="Arial"/>
          <w:b/>
          <w:sz w:val="24"/>
          <w:szCs w:val="24"/>
        </w:rPr>
      </w:pPr>
    </w:p>
    <w:p w14:paraId="1B8B4BFA" w14:textId="77777777" w:rsidR="009B3947" w:rsidRDefault="009B3947" w:rsidP="00CA0E64">
      <w:pPr>
        <w:tabs>
          <w:tab w:val="left" w:pos="1620"/>
        </w:tabs>
        <w:spacing w:after="0" w:line="240" w:lineRule="auto"/>
        <w:rPr>
          <w:rFonts w:ascii="Arial" w:eastAsia="Calibri" w:hAnsi="Arial" w:cs="Arial"/>
          <w:b/>
          <w:sz w:val="24"/>
          <w:szCs w:val="24"/>
        </w:rPr>
      </w:pPr>
    </w:p>
    <w:p w14:paraId="49EE66C0" w14:textId="77777777" w:rsidR="009B3947" w:rsidRDefault="009B3947" w:rsidP="00CA0E64">
      <w:pPr>
        <w:tabs>
          <w:tab w:val="left" w:pos="1620"/>
        </w:tabs>
        <w:spacing w:after="0" w:line="240" w:lineRule="auto"/>
        <w:rPr>
          <w:rFonts w:ascii="Arial" w:eastAsia="Calibri" w:hAnsi="Arial" w:cs="Arial"/>
          <w:b/>
          <w:sz w:val="24"/>
          <w:szCs w:val="24"/>
        </w:rPr>
      </w:pPr>
    </w:p>
    <w:p w14:paraId="54E7918A" w14:textId="77777777" w:rsidR="00CA0E64" w:rsidRDefault="00CA0E64" w:rsidP="00CA0E64">
      <w:pPr>
        <w:tabs>
          <w:tab w:val="left" w:pos="1620"/>
        </w:tabs>
        <w:spacing w:after="0" w:line="240" w:lineRule="auto"/>
        <w:rPr>
          <w:rFonts w:ascii="Arial" w:eastAsia="Calibri" w:hAnsi="Arial" w:cs="Arial"/>
          <w:b/>
          <w:sz w:val="24"/>
          <w:szCs w:val="24"/>
        </w:rPr>
      </w:pPr>
    </w:p>
    <w:p w14:paraId="52C747A1" w14:textId="77777777" w:rsidR="00CA0E64" w:rsidRDefault="00CA0E64" w:rsidP="00CA0E64">
      <w:pPr>
        <w:tabs>
          <w:tab w:val="left" w:pos="1620"/>
        </w:tabs>
        <w:spacing w:after="0" w:line="240" w:lineRule="auto"/>
        <w:rPr>
          <w:rFonts w:ascii="Arial" w:eastAsia="Calibri" w:hAnsi="Arial" w:cs="Arial"/>
          <w:b/>
          <w:sz w:val="24"/>
          <w:szCs w:val="24"/>
        </w:rPr>
      </w:pPr>
    </w:p>
    <w:p w14:paraId="4213C5ED" w14:textId="77777777" w:rsidR="00CA0E64" w:rsidRDefault="00CA0E64" w:rsidP="00CA0E64">
      <w:pPr>
        <w:tabs>
          <w:tab w:val="left" w:pos="1620"/>
        </w:tabs>
        <w:spacing w:after="0" w:line="240" w:lineRule="auto"/>
        <w:rPr>
          <w:rFonts w:ascii="Arial" w:eastAsia="Calibri" w:hAnsi="Arial" w:cs="Arial"/>
          <w:b/>
          <w:sz w:val="24"/>
          <w:szCs w:val="24"/>
        </w:rPr>
      </w:pPr>
    </w:p>
    <w:p w14:paraId="0B9CF828" w14:textId="77777777" w:rsidR="00CA0E64" w:rsidRDefault="00CA0E64" w:rsidP="00CA0E64">
      <w:pPr>
        <w:tabs>
          <w:tab w:val="left" w:pos="1620"/>
        </w:tabs>
        <w:spacing w:after="0" w:line="240" w:lineRule="auto"/>
        <w:rPr>
          <w:rFonts w:ascii="Arial" w:eastAsia="Calibri" w:hAnsi="Arial" w:cs="Arial"/>
          <w:b/>
          <w:sz w:val="24"/>
          <w:szCs w:val="24"/>
        </w:rPr>
      </w:pPr>
    </w:p>
    <w:p w14:paraId="1FE8CEF4" w14:textId="77777777" w:rsidR="00CA0E64" w:rsidRDefault="00CA0E64" w:rsidP="00CA0E64">
      <w:pPr>
        <w:tabs>
          <w:tab w:val="left" w:pos="1620"/>
        </w:tabs>
        <w:spacing w:after="0" w:line="240" w:lineRule="auto"/>
        <w:rPr>
          <w:rFonts w:ascii="Arial" w:eastAsia="Calibri" w:hAnsi="Arial" w:cs="Arial"/>
          <w:b/>
          <w:sz w:val="24"/>
          <w:szCs w:val="24"/>
        </w:rPr>
      </w:pPr>
    </w:p>
    <w:p w14:paraId="415837DD" w14:textId="77777777" w:rsidR="00CA0E64" w:rsidRDefault="00CA0E64" w:rsidP="00CA0E64">
      <w:pPr>
        <w:tabs>
          <w:tab w:val="left" w:pos="1620"/>
        </w:tabs>
        <w:spacing w:after="0" w:line="240" w:lineRule="auto"/>
        <w:rPr>
          <w:rFonts w:ascii="Arial" w:eastAsia="Calibri" w:hAnsi="Arial" w:cs="Arial"/>
          <w:b/>
          <w:sz w:val="24"/>
          <w:szCs w:val="24"/>
        </w:rPr>
      </w:pPr>
    </w:p>
    <w:p w14:paraId="7063EF3A" w14:textId="77777777" w:rsidR="00CA0E64" w:rsidRDefault="00CA0E64" w:rsidP="00CA0E64">
      <w:pPr>
        <w:tabs>
          <w:tab w:val="left" w:pos="1620"/>
        </w:tabs>
        <w:spacing w:after="0" w:line="240" w:lineRule="auto"/>
        <w:rPr>
          <w:rFonts w:ascii="Arial" w:eastAsia="Calibri" w:hAnsi="Arial" w:cs="Arial"/>
          <w:b/>
          <w:sz w:val="24"/>
          <w:szCs w:val="24"/>
        </w:rPr>
      </w:pPr>
    </w:p>
    <w:p w14:paraId="44DD6B06" w14:textId="77777777" w:rsidR="00CA0E64" w:rsidRDefault="00CA0E64" w:rsidP="00CA0E64">
      <w:pPr>
        <w:tabs>
          <w:tab w:val="left" w:pos="1620"/>
        </w:tabs>
        <w:spacing w:after="0" w:line="240" w:lineRule="auto"/>
        <w:rPr>
          <w:rFonts w:ascii="Arial" w:eastAsia="Calibri" w:hAnsi="Arial" w:cs="Arial"/>
          <w:b/>
          <w:sz w:val="24"/>
          <w:szCs w:val="24"/>
        </w:rPr>
      </w:pPr>
      <w:r>
        <w:rPr>
          <w:rFonts w:ascii="Arial" w:eastAsia="Calibri" w:hAnsi="Arial" w:cs="Arial"/>
          <w:b/>
          <w:sz w:val="24"/>
          <w:szCs w:val="24"/>
        </w:rPr>
        <w:lastRenderedPageBreak/>
        <w:t>Table of contents</w:t>
      </w:r>
    </w:p>
    <w:p w14:paraId="7D5F8ED5" w14:textId="77777777" w:rsidR="00CA0E64" w:rsidRDefault="00CA0E64" w:rsidP="00CA0E64">
      <w:pPr>
        <w:tabs>
          <w:tab w:val="left" w:pos="1620"/>
        </w:tabs>
        <w:spacing w:after="0" w:line="240" w:lineRule="auto"/>
        <w:rPr>
          <w:rFonts w:ascii="Arial" w:eastAsia="Calibri" w:hAnsi="Arial" w:cs="Arial"/>
          <w:b/>
          <w:sz w:val="24"/>
          <w:szCs w:val="24"/>
        </w:rPr>
      </w:pPr>
    </w:p>
    <w:p w14:paraId="55F7706C" w14:textId="63709F1B" w:rsidR="00CA0E64" w:rsidRDefault="00CA0E64" w:rsidP="00CA0E64">
      <w:pPr>
        <w:tabs>
          <w:tab w:val="left" w:pos="1620"/>
        </w:tabs>
        <w:spacing w:after="0" w:line="240" w:lineRule="auto"/>
        <w:rPr>
          <w:rFonts w:ascii="Arial" w:eastAsia="Calibri" w:hAnsi="Arial" w:cs="Arial"/>
          <w:b/>
          <w:sz w:val="24"/>
          <w:szCs w:val="24"/>
        </w:rPr>
      </w:pP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r>
      <w:r>
        <w:rPr>
          <w:rFonts w:ascii="Arial" w:eastAsia="Calibri" w:hAnsi="Arial" w:cs="Arial"/>
          <w:b/>
          <w:sz w:val="24"/>
          <w:szCs w:val="24"/>
        </w:rPr>
        <w:tab/>
        <w:t xml:space="preserve">      </w:t>
      </w:r>
      <w:r w:rsidR="00B73E9B">
        <w:rPr>
          <w:rFonts w:ascii="Arial" w:eastAsia="Calibri" w:hAnsi="Arial" w:cs="Arial"/>
          <w:b/>
          <w:sz w:val="24"/>
          <w:szCs w:val="24"/>
        </w:rPr>
        <w:t xml:space="preserve">    </w:t>
      </w:r>
      <w:r>
        <w:rPr>
          <w:rFonts w:ascii="Arial" w:eastAsia="Calibri" w:hAnsi="Arial" w:cs="Arial"/>
          <w:b/>
          <w:sz w:val="24"/>
          <w:szCs w:val="24"/>
        </w:rPr>
        <w:t>PAGE</w:t>
      </w:r>
    </w:p>
    <w:p w14:paraId="4A497AE6" w14:textId="77777777" w:rsidR="00934BFF" w:rsidRDefault="00934BFF" w:rsidP="00CA0E64">
      <w:pPr>
        <w:tabs>
          <w:tab w:val="left" w:pos="1620"/>
        </w:tabs>
        <w:spacing w:after="0" w:line="240" w:lineRule="auto"/>
        <w:rPr>
          <w:rFonts w:ascii="Arial" w:eastAsia="Calibri" w:hAnsi="Arial" w:cs="Arial"/>
          <w:b/>
          <w:sz w:val="24"/>
          <w:szCs w:val="24"/>
        </w:rPr>
      </w:pPr>
    </w:p>
    <w:p w14:paraId="7260053F" w14:textId="044946DB" w:rsidR="0052059E" w:rsidRPr="0052059E" w:rsidRDefault="0052059E" w:rsidP="00CA0E64">
      <w:pPr>
        <w:tabs>
          <w:tab w:val="left" w:pos="1620"/>
        </w:tabs>
        <w:spacing w:after="0" w:line="240" w:lineRule="auto"/>
        <w:rPr>
          <w:rFonts w:ascii="Arial" w:eastAsia="Calibri" w:hAnsi="Arial" w:cs="Arial"/>
          <w:sz w:val="24"/>
          <w:szCs w:val="24"/>
        </w:rPr>
      </w:pPr>
      <w:r w:rsidRPr="0052059E">
        <w:rPr>
          <w:rFonts w:ascii="Arial" w:eastAsia="Calibri" w:hAnsi="Arial" w:cs="Arial"/>
          <w:sz w:val="24"/>
          <w:szCs w:val="24"/>
        </w:rPr>
        <w:t>Project Proposal</w:t>
      </w:r>
      <w:r>
        <w:rPr>
          <w:rFonts w:ascii="Arial" w:eastAsia="Calibri" w:hAnsi="Arial" w:cs="Arial"/>
          <w:sz w:val="24"/>
          <w:szCs w:val="24"/>
        </w:rPr>
        <w:t xml:space="preserve"> </w:t>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r>
      <w:r w:rsidR="00B73E9B">
        <w:rPr>
          <w:rFonts w:ascii="Arial" w:eastAsia="Calibri" w:hAnsi="Arial" w:cs="Arial"/>
          <w:sz w:val="24"/>
          <w:szCs w:val="24"/>
        </w:rPr>
        <w:tab/>
        <w:t xml:space="preserve">    </w:t>
      </w:r>
      <w:r w:rsidR="00934BFF">
        <w:rPr>
          <w:rFonts w:ascii="Arial" w:eastAsia="Calibri" w:hAnsi="Arial" w:cs="Arial"/>
          <w:sz w:val="24"/>
          <w:szCs w:val="24"/>
        </w:rPr>
        <w:t xml:space="preserve"> </w:t>
      </w:r>
      <w:r w:rsidR="00B73E9B">
        <w:rPr>
          <w:rFonts w:ascii="Arial" w:eastAsia="Calibri" w:hAnsi="Arial" w:cs="Arial"/>
          <w:sz w:val="24"/>
          <w:szCs w:val="24"/>
        </w:rPr>
        <w:t xml:space="preserve"> </w:t>
      </w:r>
      <w:r w:rsidR="00C90F69">
        <w:rPr>
          <w:rFonts w:ascii="Arial" w:eastAsia="Calibri" w:hAnsi="Arial" w:cs="Arial"/>
          <w:sz w:val="24"/>
          <w:szCs w:val="24"/>
        </w:rPr>
        <w:t>03</w:t>
      </w:r>
    </w:p>
    <w:p w14:paraId="68B6441C" w14:textId="77777777" w:rsidR="0052059E" w:rsidRDefault="0052059E" w:rsidP="00CA0E64">
      <w:pPr>
        <w:tabs>
          <w:tab w:val="left" w:pos="1620"/>
        </w:tabs>
        <w:spacing w:after="0" w:line="240" w:lineRule="auto"/>
        <w:rPr>
          <w:rFonts w:ascii="Arial" w:eastAsia="Calibri" w:hAnsi="Arial" w:cs="Arial"/>
          <w:b/>
          <w:sz w:val="24"/>
          <w:szCs w:val="24"/>
        </w:rPr>
      </w:pPr>
    </w:p>
    <w:p w14:paraId="335FDAB0" w14:textId="77777777" w:rsidR="0052059E" w:rsidRDefault="0052059E" w:rsidP="00CA0E64">
      <w:pPr>
        <w:tabs>
          <w:tab w:val="left" w:pos="1620"/>
        </w:tabs>
        <w:spacing w:after="0" w:line="240" w:lineRule="auto"/>
        <w:rPr>
          <w:rFonts w:ascii="Arial" w:eastAsia="Calibri" w:hAnsi="Arial" w:cs="Arial"/>
          <w:b/>
          <w:sz w:val="24"/>
          <w:szCs w:val="24"/>
        </w:rPr>
      </w:pPr>
    </w:p>
    <w:p w14:paraId="7F5556B8" w14:textId="6BE79950" w:rsidR="00CA0E64" w:rsidRPr="0012103C" w:rsidRDefault="00CA0E64" w:rsidP="00CA0E64">
      <w:pPr>
        <w:tabs>
          <w:tab w:val="left" w:pos="1620"/>
        </w:tabs>
        <w:spacing w:after="0" w:line="240" w:lineRule="auto"/>
        <w:rPr>
          <w:rFonts w:ascii="Arial" w:eastAsia="Calibri" w:hAnsi="Arial" w:cs="Arial"/>
          <w:sz w:val="24"/>
          <w:szCs w:val="24"/>
        </w:rPr>
      </w:pPr>
      <w:r w:rsidRPr="0012103C">
        <w:rPr>
          <w:rFonts w:ascii="Arial" w:eastAsia="Calibri" w:hAnsi="Arial" w:cs="Arial"/>
          <w:sz w:val="24"/>
          <w:szCs w:val="24"/>
        </w:rPr>
        <w:t xml:space="preserve">Introduction </w:t>
      </w:r>
      <w:r w:rsidRPr="0012103C">
        <w:rPr>
          <w:rFonts w:ascii="Arial" w:eastAsia="Calibri" w:hAnsi="Arial" w:cs="Arial"/>
          <w:sz w:val="24"/>
          <w:szCs w:val="24"/>
        </w:rPr>
        <w:tab/>
      </w:r>
      <w:r w:rsidR="00B326A8" w:rsidRPr="0012103C">
        <w:rPr>
          <w:rFonts w:ascii="Arial" w:eastAsia="Calibri" w:hAnsi="Arial" w:cs="Arial"/>
          <w:sz w:val="24"/>
          <w:szCs w:val="24"/>
        </w:rPr>
        <w:tab/>
      </w:r>
      <w:r w:rsidR="00B326A8"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6"/>
          <w:szCs w:val="24"/>
        </w:rPr>
        <w:tab/>
        <w:t xml:space="preserve">    </w:t>
      </w:r>
      <w:r w:rsidR="00934BFF">
        <w:rPr>
          <w:rFonts w:ascii="Arial" w:eastAsia="Calibri" w:hAnsi="Arial" w:cs="Arial"/>
          <w:sz w:val="26"/>
          <w:szCs w:val="24"/>
        </w:rPr>
        <w:t xml:space="preserve">  </w:t>
      </w:r>
      <w:r w:rsidR="00C90F69">
        <w:rPr>
          <w:rFonts w:ascii="Arial" w:eastAsia="Calibri" w:hAnsi="Arial" w:cs="Arial"/>
          <w:sz w:val="24"/>
          <w:szCs w:val="24"/>
        </w:rPr>
        <w:t>04</w:t>
      </w:r>
    </w:p>
    <w:p w14:paraId="07ECC74F"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94FA562"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F88605E" w14:textId="5C93AAD1" w:rsidR="00B326A8" w:rsidRPr="0012103C" w:rsidRDefault="00934BFF" w:rsidP="00B326A8">
      <w:pPr>
        <w:tabs>
          <w:tab w:val="left" w:pos="1620"/>
        </w:tabs>
        <w:spacing w:after="0" w:line="240" w:lineRule="auto"/>
        <w:rPr>
          <w:rFonts w:ascii="Arial" w:eastAsia="Calibri" w:hAnsi="Arial" w:cs="Arial"/>
          <w:sz w:val="24"/>
          <w:szCs w:val="24"/>
        </w:rPr>
      </w:pPr>
      <w:r>
        <w:rPr>
          <w:rFonts w:ascii="Arial" w:eastAsia="Calibri" w:hAnsi="Arial" w:cs="Arial"/>
          <w:sz w:val="24"/>
          <w:szCs w:val="24"/>
        </w:rPr>
        <w:t>Literature Review</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 xml:space="preserve">          </w:t>
      </w:r>
      <w:r w:rsidR="00C90F69">
        <w:rPr>
          <w:rFonts w:ascii="Arial" w:eastAsia="Calibri" w:hAnsi="Arial" w:cs="Arial"/>
          <w:sz w:val="24"/>
          <w:szCs w:val="24"/>
        </w:rPr>
        <w:t>05</w:t>
      </w:r>
      <w:r>
        <w:rPr>
          <w:rFonts w:ascii="Arial" w:eastAsia="Calibri" w:hAnsi="Arial" w:cs="Arial"/>
          <w:sz w:val="24"/>
          <w:szCs w:val="24"/>
        </w:rPr>
        <w:t xml:space="preserve"> - </w:t>
      </w:r>
      <w:r w:rsidR="00C90F69">
        <w:rPr>
          <w:rFonts w:ascii="Arial" w:eastAsia="Calibri" w:hAnsi="Arial" w:cs="Arial"/>
          <w:sz w:val="24"/>
          <w:szCs w:val="24"/>
        </w:rPr>
        <w:t>06</w:t>
      </w:r>
    </w:p>
    <w:p w14:paraId="4DE5BFB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1F92AA6"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4EE5E13E" w14:textId="176E44F3" w:rsidR="00CA0E64" w:rsidRPr="0012103C" w:rsidRDefault="00934BF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Method </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 xml:space="preserve">      </w:t>
      </w:r>
      <w:r w:rsidR="00C90F69">
        <w:rPr>
          <w:rFonts w:ascii="Arial" w:eastAsia="Calibri" w:hAnsi="Arial" w:cs="Arial"/>
          <w:sz w:val="24"/>
          <w:szCs w:val="24"/>
        </w:rPr>
        <w:t>07</w:t>
      </w:r>
    </w:p>
    <w:p w14:paraId="63FEF78B"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476B6F2E"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7F950FD3" w14:textId="58574ACE" w:rsidR="00CA0E64" w:rsidRPr="0012103C" w:rsidRDefault="00B326A8" w:rsidP="00CA0E64">
      <w:pPr>
        <w:tabs>
          <w:tab w:val="left" w:pos="1620"/>
        </w:tabs>
        <w:spacing w:after="0" w:line="240" w:lineRule="auto"/>
        <w:rPr>
          <w:rFonts w:ascii="Arial" w:eastAsia="Calibri" w:hAnsi="Arial" w:cs="Arial"/>
          <w:sz w:val="24"/>
          <w:szCs w:val="24"/>
        </w:rPr>
      </w:pPr>
      <w:r w:rsidRPr="0012103C">
        <w:rPr>
          <w:rFonts w:ascii="Arial" w:eastAsia="Calibri" w:hAnsi="Arial" w:cs="Arial"/>
          <w:sz w:val="24"/>
          <w:szCs w:val="24"/>
        </w:rPr>
        <w:t xml:space="preserve">Finding </w:t>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00C90F69">
        <w:rPr>
          <w:rFonts w:ascii="Arial" w:eastAsia="Calibri" w:hAnsi="Arial" w:cs="Arial"/>
          <w:sz w:val="24"/>
          <w:szCs w:val="24"/>
        </w:rPr>
        <w:t>08</w:t>
      </w:r>
      <w:r w:rsidRPr="0012103C">
        <w:rPr>
          <w:rFonts w:ascii="Arial" w:eastAsia="Calibri" w:hAnsi="Arial" w:cs="Arial"/>
          <w:sz w:val="24"/>
          <w:szCs w:val="24"/>
        </w:rPr>
        <w:t xml:space="preserve"> </w:t>
      </w:r>
      <w:r w:rsidR="00CA0E64" w:rsidRPr="0012103C">
        <w:rPr>
          <w:rFonts w:ascii="Arial" w:eastAsia="Calibri" w:hAnsi="Arial" w:cs="Arial"/>
          <w:sz w:val="24"/>
          <w:szCs w:val="24"/>
        </w:rPr>
        <w:t>-</w:t>
      </w:r>
      <w:r w:rsidRPr="0012103C">
        <w:rPr>
          <w:rFonts w:ascii="Arial" w:eastAsia="Calibri" w:hAnsi="Arial" w:cs="Arial"/>
          <w:sz w:val="24"/>
          <w:szCs w:val="24"/>
        </w:rPr>
        <w:t xml:space="preserve"> </w:t>
      </w:r>
      <w:r w:rsidR="00C90F69">
        <w:rPr>
          <w:rFonts w:ascii="Arial" w:eastAsia="Calibri" w:hAnsi="Arial" w:cs="Arial"/>
          <w:sz w:val="24"/>
          <w:szCs w:val="24"/>
        </w:rPr>
        <w:t>11</w:t>
      </w:r>
    </w:p>
    <w:p w14:paraId="148D02DF"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0B3EA2D"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112B6690" w14:textId="7E18D2C5" w:rsidR="00CA0E64" w:rsidRDefault="00B326A8" w:rsidP="00CA0E64">
      <w:pPr>
        <w:tabs>
          <w:tab w:val="left" w:pos="1620"/>
        </w:tabs>
        <w:spacing w:after="0" w:line="240" w:lineRule="auto"/>
        <w:rPr>
          <w:rFonts w:ascii="Arial" w:eastAsia="Calibri" w:hAnsi="Arial" w:cs="Arial"/>
          <w:sz w:val="24"/>
          <w:szCs w:val="24"/>
        </w:rPr>
      </w:pPr>
      <w:r w:rsidRPr="0012103C">
        <w:rPr>
          <w:rFonts w:ascii="Arial" w:eastAsia="Calibri" w:hAnsi="Arial" w:cs="Arial"/>
          <w:sz w:val="24"/>
          <w:szCs w:val="24"/>
        </w:rPr>
        <w:t>Conclusion</w:t>
      </w:r>
      <w:r w:rsidR="00DA2239">
        <w:rPr>
          <w:rFonts w:ascii="Arial" w:eastAsia="Calibri" w:hAnsi="Arial" w:cs="Arial"/>
          <w:sz w:val="24"/>
          <w:szCs w:val="24"/>
        </w:rPr>
        <w:t xml:space="preserve"> &amp; </w:t>
      </w:r>
      <w:r w:rsidR="00833FCD">
        <w:rPr>
          <w:rFonts w:ascii="Arial" w:eastAsia="Calibri" w:hAnsi="Arial" w:cs="Arial"/>
          <w:sz w:val="24"/>
          <w:szCs w:val="24"/>
        </w:rPr>
        <w:t>Recommendation</w:t>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Pr="0012103C">
        <w:rPr>
          <w:rFonts w:ascii="Arial" w:eastAsia="Calibri" w:hAnsi="Arial" w:cs="Arial"/>
          <w:sz w:val="24"/>
          <w:szCs w:val="24"/>
        </w:rPr>
        <w:t xml:space="preserve"> </w:t>
      </w:r>
      <w:r w:rsidR="00C90F69">
        <w:rPr>
          <w:rFonts w:ascii="Arial" w:eastAsia="Calibri" w:hAnsi="Arial" w:cs="Arial"/>
          <w:sz w:val="24"/>
          <w:szCs w:val="24"/>
        </w:rPr>
        <w:t>12</w:t>
      </w:r>
    </w:p>
    <w:p w14:paraId="180AEA21" w14:textId="77777777" w:rsidR="00997C8F" w:rsidRDefault="00997C8F" w:rsidP="00CA0E64">
      <w:pPr>
        <w:tabs>
          <w:tab w:val="left" w:pos="1620"/>
        </w:tabs>
        <w:spacing w:after="0" w:line="240" w:lineRule="auto"/>
        <w:rPr>
          <w:rFonts w:ascii="Arial" w:eastAsia="Calibri" w:hAnsi="Arial" w:cs="Arial"/>
          <w:sz w:val="24"/>
          <w:szCs w:val="24"/>
        </w:rPr>
      </w:pPr>
    </w:p>
    <w:p w14:paraId="75C4AE6E" w14:textId="0DF50389" w:rsidR="00997C8F" w:rsidRPr="0012103C" w:rsidRDefault="00997C8F" w:rsidP="00CA0E64">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References </w:t>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r>
      <w:r>
        <w:rPr>
          <w:rFonts w:ascii="Arial" w:eastAsia="Calibri" w:hAnsi="Arial" w:cs="Arial"/>
          <w:sz w:val="24"/>
          <w:szCs w:val="24"/>
        </w:rPr>
        <w:tab/>
        <w:t xml:space="preserve">      12</w:t>
      </w:r>
    </w:p>
    <w:p w14:paraId="490A6E37"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30331966" w14:textId="77777777" w:rsidR="0012103C" w:rsidRPr="0012103C" w:rsidRDefault="0012103C" w:rsidP="00CA0E64">
      <w:pPr>
        <w:tabs>
          <w:tab w:val="left" w:pos="1620"/>
        </w:tabs>
        <w:spacing w:after="0" w:line="240" w:lineRule="auto"/>
        <w:rPr>
          <w:rFonts w:ascii="Arial" w:eastAsia="Calibri" w:hAnsi="Arial" w:cs="Arial"/>
          <w:sz w:val="24"/>
          <w:szCs w:val="24"/>
        </w:rPr>
      </w:pPr>
    </w:p>
    <w:p w14:paraId="33621EF2" w14:textId="2058771F" w:rsidR="00CA0E64" w:rsidRPr="0012103C" w:rsidRDefault="0012103C" w:rsidP="00CA0E64">
      <w:pPr>
        <w:tabs>
          <w:tab w:val="left" w:pos="1620"/>
        </w:tabs>
        <w:spacing w:after="0" w:line="240" w:lineRule="auto"/>
        <w:rPr>
          <w:rFonts w:ascii="Arial" w:eastAsia="Calibri" w:hAnsi="Arial" w:cs="Arial"/>
          <w:sz w:val="24"/>
          <w:szCs w:val="24"/>
        </w:rPr>
      </w:pPr>
      <w:r w:rsidRPr="0012103C">
        <w:rPr>
          <w:rFonts w:ascii="Arial" w:eastAsia="Calibri" w:hAnsi="Arial" w:cs="Arial"/>
          <w:sz w:val="24"/>
          <w:szCs w:val="24"/>
        </w:rPr>
        <w:t>Survey form</w:t>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00997C8F">
        <w:rPr>
          <w:rFonts w:ascii="Arial" w:eastAsia="Calibri" w:hAnsi="Arial" w:cs="Arial"/>
          <w:sz w:val="24"/>
          <w:szCs w:val="24"/>
        </w:rPr>
        <w:t>13</w:t>
      </w:r>
    </w:p>
    <w:p w14:paraId="5649E8ED"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6C79C315"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163DE78E" w14:textId="05F85BBE" w:rsidR="00CA0E64" w:rsidRPr="0012103C" w:rsidRDefault="0012103C" w:rsidP="00CA0E64">
      <w:pPr>
        <w:tabs>
          <w:tab w:val="left" w:pos="1620"/>
        </w:tabs>
        <w:spacing w:after="0" w:line="240" w:lineRule="auto"/>
        <w:rPr>
          <w:rFonts w:ascii="Arial" w:eastAsia="Calibri" w:hAnsi="Arial" w:cs="Arial"/>
          <w:sz w:val="24"/>
          <w:szCs w:val="24"/>
        </w:rPr>
      </w:pPr>
      <w:r w:rsidRPr="0012103C">
        <w:rPr>
          <w:rFonts w:ascii="Arial" w:eastAsia="Calibri" w:hAnsi="Arial" w:cs="Arial"/>
          <w:sz w:val="24"/>
          <w:szCs w:val="24"/>
        </w:rPr>
        <w:t>Survey responses compilation</w:t>
      </w:r>
      <w:r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Pr="0012103C">
        <w:rPr>
          <w:rFonts w:ascii="Arial" w:eastAsia="Calibri" w:hAnsi="Arial" w:cs="Arial"/>
          <w:sz w:val="24"/>
          <w:szCs w:val="24"/>
        </w:rPr>
        <w:t xml:space="preserve"> </w:t>
      </w:r>
      <w:r w:rsidR="00934BFF">
        <w:rPr>
          <w:rFonts w:ascii="Arial" w:eastAsia="Calibri" w:hAnsi="Arial" w:cs="Arial"/>
          <w:sz w:val="24"/>
          <w:szCs w:val="24"/>
        </w:rPr>
        <w:t xml:space="preserve">   </w:t>
      </w:r>
      <w:r w:rsidRPr="0012103C">
        <w:rPr>
          <w:rFonts w:ascii="Arial" w:eastAsia="Calibri" w:hAnsi="Arial" w:cs="Arial"/>
          <w:sz w:val="24"/>
          <w:szCs w:val="24"/>
        </w:rPr>
        <w:t xml:space="preserve"> </w:t>
      </w:r>
      <w:r w:rsidR="00997C8F">
        <w:rPr>
          <w:rFonts w:ascii="Arial" w:eastAsia="Calibri" w:hAnsi="Arial" w:cs="Arial"/>
          <w:sz w:val="24"/>
          <w:szCs w:val="24"/>
        </w:rPr>
        <w:t>14</w:t>
      </w:r>
    </w:p>
    <w:p w14:paraId="5FE8EDD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05F9B80A" w14:textId="77777777" w:rsidR="00CA0E64" w:rsidRPr="0012103C" w:rsidRDefault="00CA0E64" w:rsidP="00CA0E64">
      <w:pPr>
        <w:tabs>
          <w:tab w:val="left" w:pos="1620"/>
        </w:tabs>
        <w:spacing w:after="0" w:line="240" w:lineRule="auto"/>
        <w:rPr>
          <w:rFonts w:ascii="Arial" w:eastAsia="Calibri" w:hAnsi="Arial" w:cs="Arial"/>
          <w:sz w:val="24"/>
          <w:szCs w:val="24"/>
        </w:rPr>
      </w:pPr>
    </w:p>
    <w:p w14:paraId="58160410" w14:textId="0871D0A8" w:rsidR="00CA0E64" w:rsidRPr="0012103C" w:rsidRDefault="0012103C" w:rsidP="00CA0E64">
      <w:pPr>
        <w:rPr>
          <w:rFonts w:ascii="Arial" w:hAnsi="Arial" w:cs="Arial"/>
          <w:sz w:val="36"/>
          <w:szCs w:val="36"/>
        </w:rPr>
      </w:pPr>
      <w:r w:rsidRPr="0012103C">
        <w:rPr>
          <w:rFonts w:ascii="Arial" w:eastAsia="Calibri" w:hAnsi="Arial" w:cs="Arial"/>
          <w:sz w:val="24"/>
          <w:szCs w:val="24"/>
        </w:rPr>
        <w:t>Survey Analysis</w:t>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r>
      <w:r w:rsidR="00CA0E64" w:rsidRPr="0012103C">
        <w:rPr>
          <w:rFonts w:ascii="Arial" w:eastAsia="Calibri" w:hAnsi="Arial" w:cs="Arial"/>
          <w:sz w:val="24"/>
          <w:szCs w:val="24"/>
        </w:rPr>
        <w:tab/>
        <w:t xml:space="preserve"> </w:t>
      </w:r>
      <w:r w:rsidR="00934BFF">
        <w:rPr>
          <w:rFonts w:ascii="Arial" w:eastAsia="Calibri" w:hAnsi="Arial" w:cs="Arial"/>
          <w:sz w:val="24"/>
          <w:szCs w:val="24"/>
        </w:rPr>
        <w:t xml:space="preserve">    </w:t>
      </w:r>
      <w:r w:rsidRPr="0012103C">
        <w:rPr>
          <w:rFonts w:ascii="Arial" w:eastAsia="Calibri" w:hAnsi="Arial" w:cs="Arial"/>
          <w:sz w:val="24"/>
          <w:szCs w:val="24"/>
        </w:rPr>
        <w:t xml:space="preserve"> </w:t>
      </w:r>
      <w:r w:rsidR="00997C8F">
        <w:rPr>
          <w:rFonts w:ascii="Arial" w:eastAsia="Calibri" w:hAnsi="Arial" w:cs="Arial"/>
          <w:sz w:val="24"/>
          <w:szCs w:val="24"/>
        </w:rPr>
        <w:t>15</w:t>
      </w:r>
      <w:bookmarkStart w:id="0" w:name="_GoBack"/>
      <w:bookmarkEnd w:id="0"/>
    </w:p>
    <w:p w14:paraId="5FA6CF00" w14:textId="77777777" w:rsidR="00CA0E64" w:rsidRDefault="00CA0E64" w:rsidP="001E78E3">
      <w:pPr>
        <w:rPr>
          <w:rFonts w:ascii="Arial" w:hAnsi="Arial" w:cs="Arial"/>
          <w:sz w:val="36"/>
          <w:szCs w:val="36"/>
        </w:rPr>
      </w:pPr>
    </w:p>
    <w:p w14:paraId="1D601023" w14:textId="77777777" w:rsidR="00CA0E64" w:rsidRDefault="00CA0E64" w:rsidP="001E78E3">
      <w:pPr>
        <w:rPr>
          <w:rFonts w:ascii="Arial" w:hAnsi="Arial" w:cs="Arial"/>
          <w:sz w:val="36"/>
          <w:szCs w:val="36"/>
        </w:rPr>
      </w:pPr>
    </w:p>
    <w:p w14:paraId="0957E017" w14:textId="77777777" w:rsidR="00CA0E64" w:rsidRDefault="00CA0E64" w:rsidP="001E78E3">
      <w:pPr>
        <w:rPr>
          <w:rFonts w:ascii="Arial" w:hAnsi="Arial" w:cs="Arial"/>
          <w:sz w:val="36"/>
          <w:szCs w:val="36"/>
        </w:rPr>
      </w:pPr>
    </w:p>
    <w:p w14:paraId="0B3C8FE0" w14:textId="77777777" w:rsidR="00CA0E64" w:rsidRDefault="00CA0E64" w:rsidP="001E78E3">
      <w:pPr>
        <w:rPr>
          <w:rFonts w:ascii="Arial" w:hAnsi="Arial" w:cs="Arial"/>
          <w:sz w:val="36"/>
          <w:szCs w:val="36"/>
        </w:rPr>
      </w:pPr>
    </w:p>
    <w:p w14:paraId="2D683CB9" w14:textId="77777777" w:rsidR="00CA0E64" w:rsidRDefault="00CA0E64" w:rsidP="001E78E3">
      <w:pPr>
        <w:rPr>
          <w:rFonts w:ascii="Arial" w:hAnsi="Arial" w:cs="Arial"/>
          <w:sz w:val="36"/>
          <w:szCs w:val="36"/>
        </w:rPr>
      </w:pPr>
    </w:p>
    <w:p w14:paraId="12EE4F77" w14:textId="77777777" w:rsidR="00CA0E64" w:rsidRDefault="00CA0E64" w:rsidP="001E78E3">
      <w:pPr>
        <w:rPr>
          <w:rFonts w:ascii="Arial" w:hAnsi="Arial" w:cs="Arial"/>
          <w:sz w:val="36"/>
          <w:szCs w:val="36"/>
        </w:rPr>
      </w:pPr>
    </w:p>
    <w:p w14:paraId="7CF4957D" w14:textId="77777777" w:rsidR="00C90F69" w:rsidRDefault="00C90F69" w:rsidP="001E78E3">
      <w:pPr>
        <w:rPr>
          <w:rFonts w:ascii="Arial" w:hAnsi="Arial" w:cs="Arial"/>
          <w:sz w:val="36"/>
          <w:szCs w:val="36"/>
        </w:rPr>
      </w:pPr>
    </w:p>
    <w:p w14:paraId="2AF6CFE4" w14:textId="77777777" w:rsidR="00DD3C4D" w:rsidRDefault="00DD3C4D" w:rsidP="001E78E3">
      <w:pPr>
        <w:rPr>
          <w:rFonts w:ascii="Arial" w:hAnsi="Arial" w:cs="Arial"/>
          <w:sz w:val="36"/>
          <w:szCs w:val="36"/>
        </w:rPr>
      </w:pPr>
    </w:p>
    <w:p w14:paraId="57D06DC8" w14:textId="77777777" w:rsidR="006D46C0" w:rsidRDefault="006D46C0" w:rsidP="001E78E3">
      <w:pPr>
        <w:rPr>
          <w:rFonts w:ascii="Arial" w:hAnsi="Arial" w:cs="Arial"/>
          <w:sz w:val="36"/>
          <w:szCs w:val="36"/>
        </w:rPr>
      </w:pPr>
    </w:p>
    <w:p w14:paraId="58CE5271" w14:textId="5890679C" w:rsidR="005F5BAA" w:rsidRPr="00935AF6" w:rsidRDefault="001E2150" w:rsidP="005F5BAA">
      <w:pPr>
        <w:spacing w:after="0" w:line="240" w:lineRule="auto"/>
        <w:rPr>
          <w:rFonts w:ascii="Arial" w:eastAsia="Times New Roman" w:hAnsi="Arial" w:cs="Arial"/>
          <w:b/>
          <w:bCs/>
          <w:color w:val="000000"/>
          <w:sz w:val="24"/>
          <w:szCs w:val="24"/>
        </w:rPr>
      </w:pPr>
      <w:r w:rsidRPr="00935AF6">
        <w:rPr>
          <w:rFonts w:ascii="Arial" w:eastAsia="Times New Roman" w:hAnsi="Arial" w:cs="Arial"/>
          <w:b/>
          <w:bCs/>
          <w:color w:val="000000"/>
          <w:sz w:val="24"/>
          <w:szCs w:val="24"/>
        </w:rPr>
        <w:t>Project proposal</w:t>
      </w:r>
    </w:p>
    <w:p w14:paraId="7E3D9549" w14:textId="77777777" w:rsidR="001E2150" w:rsidRPr="00935AF6" w:rsidRDefault="001E2150" w:rsidP="005F5BAA">
      <w:pPr>
        <w:spacing w:after="0" w:line="240" w:lineRule="auto"/>
        <w:rPr>
          <w:rFonts w:ascii="Arial" w:eastAsia="Times New Roman" w:hAnsi="Arial" w:cs="Arial"/>
          <w:color w:val="000000"/>
          <w:sz w:val="24"/>
          <w:szCs w:val="24"/>
        </w:rPr>
      </w:pPr>
    </w:p>
    <w:p w14:paraId="1B95025D" w14:textId="1AA4C742" w:rsidR="005F5BAA" w:rsidRPr="00935AF6" w:rsidRDefault="005F5BAA" w:rsidP="005F5BAA">
      <w:pPr>
        <w:spacing w:after="0" w:line="240" w:lineRule="auto"/>
        <w:jc w:val="both"/>
        <w:rPr>
          <w:rFonts w:ascii="Arial" w:hAnsi="Arial" w:cs="Arial"/>
          <w:sz w:val="24"/>
          <w:szCs w:val="24"/>
        </w:rPr>
      </w:pPr>
      <w:r w:rsidRPr="00935AF6">
        <w:rPr>
          <w:rFonts w:ascii="Arial" w:hAnsi="Arial" w:cs="Arial"/>
          <w:spacing w:val="5"/>
          <w:sz w:val="24"/>
          <w:szCs w:val="24"/>
        </w:rPr>
        <w:t xml:space="preserve">The hotel industry has been facing major challenges over the past five years to retain its best staff due to the recruitment by cruise ships twice a year. </w:t>
      </w:r>
      <w:r w:rsidRPr="00935AF6">
        <w:rPr>
          <w:rFonts w:ascii="Arial" w:hAnsi="Arial" w:cs="Arial"/>
          <w:sz w:val="24"/>
          <w:szCs w:val="24"/>
        </w:rPr>
        <w:t xml:space="preserve">A survey will be conducted of the labour force in the Food and Beverage Division of Lux* Le Morne.  It will make comparisons to gather a better understanding of the issues. There is a high labour turnover in the Food and Beverage Division during the 2 years that the researcher has spent at the organisation. </w:t>
      </w:r>
      <w:r w:rsidR="001E2150" w:rsidRPr="00935AF6">
        <w:rPr>
          <w:rFonts w:ascii="Arial" w:hAnsi="Arial" w:cs="Arial"/>
          <w:sz w:val="24"/>
          <w:szCs w:val="24"/>
        </w:rPr>
        <w:t xml:space="preserve">It would be better </w:t>
      </w:r>
      <w:r w:rsidR="007A5834" w:rsidRPr="00935AF6">
        <w:rPr>
          <w:rFonts w:ascii="Arial" w:hAnsi="Arial" w:cs="Arial"/>
          <w:sz w:val="24"/>
          <w:szCs w:val="24"/>
        </w:rPr>
        <w:t>if the</w:t>
      </w:r>
      <w:r w:rsidRPr="00935AF6">
        <w:rPr>
          <w:rFonts w:ascii="Arial" w:hAnsi="Arial" w:cs="Arial"/>
          <w:sz w:val="24"/>
          <w:szCs w:val="24"/>
        </w:rPr>
        <w:t xml:space="preserve"> employees to stay longer with the hotel </w:t>
      </w:r>
      <w:r w:rsidR="001E2150" w:rsidRPr="00935AF6">
        <w:rPr>
          <w:rFonts w:ascii="Arial" w:hAnsi="Arial" w:cs="Arial"/>
          <w:sz w:val="24"/>
          <w:szCs w:val="24"/>
        </w:rPr>
        <w:t xml:space="preserve">so that they can be engaged </w:t>
      </w:r>
      <w:r w:rsidRPr="00935AF6">
        <w:rPr>
          <w:rFonts w:ascii="Arial" w:hAnsi="Arial" w:cs="Arial"/>
          <w:sz w:val="24"/>
          <w:szCs w:val="24"/>
        </w:rPr>
        <w:t xml:space="preserve">and </w:t>
      </w:r>
      <w:r w:rsidR="007A5834" w:rsidRPr="00935AF6">
        <w:rPr>
          <w:rFonts w:ascii="Arial" w:hAnsi="Arial" w:cs="Arial"/>
          <w:sz w:val="24"/>
          <w:szCs w:val="24"/>
        </w:rPr>
        <w:t>assisted in</w:t>
      </w:r>
      <w:r w:rsidRPr="00935AF6">
        <w:rPr>
          <w:rFonts w:ascii="Arial" w:hAnsi="Arial" w:cs="Arial"/>
          <w:sz w:val="24"/>
          <w:szCs w:val="24"/>
        </w:rPr>
        <w:t xml:space="preserve"> their future career.</w:t>
      </w:r>
    </w:p>
    <w:p w14:paraId="3E88728A" w14:textId="77777777" w:rsidR="005F5BAA" w:rsidRPr="00935AF6" w:rsidRDefault="005F5BAA" w:rsidP="005F5BAA">
      <w:pPr>
        <w:spacing w:after="0" w:line="240" w:lineRule="auto"/>
        <w:jc w:val="both"/>
        <w:rPr>
          <w:rFonts w:ascii="Arial" w:hAnsi="Arial" w:cs="Arial"/>
          <w:sz w:val="24"/>
          <w:szCs w:val="24"/>
        </w:rPr>
      </w:pPr>
    </w:p>
    <w:p w14:paraId="139F0049" w14:textId="48F46B5B" w:rsidR="005F5BAA" w:rsidRPr="00935AF6" w:rsidRDefault="005F5BAA" w:rsidP="005F5BAA">
      <w:pPr>
        <w:spacing w:after="0" w:line="240" w:lineRule="auto"/>
        <w:jc w:val="both"/>
        <w:rPr>
          <w:rFonts w:ascii="Arial" w:hAnsi="Arial" w:cs="Arial"/>
          <w:spacing w:val="5"/>
          <w:sz w:val="24"/>
          <w:szCs w:val="24"/>
        </w:rPr>
      </w:pPr>
      <w:r w:rsidRPr="00935AF6">
        <w:rPr>
          <w:rFonts w:ascii="Arial" w:hAnsi="Arial" w:cs="Arial"/>
          <w:spacing w:val="5"/>
          <w:sz w:val="24"/>
          <w:szCs w:val="24"/>
        </w:rPr>
        <w:t>The project provides an overview of the key employee turnover literature</w:t>
      </w:r>
      <w:r w:rsidR="00173156" w:rsidRPr="00935AF6">
        <w:rPr>
          <w:rFonts w:ascii="Arial" w:hAnsi="Arial" w:cs="Arial"/>
          <w:spacing w:val="5"/>
          <w:sz w:val="24"/>
          <w:szCs w:val="24"/>
        </w:rPr>
        <w:t xml:space="preserve"> and also provides an insight into the experience of employees</w:t>
      </w:r>
      <w:r w:rsidRPr="00935AF6">
        <w:rPr>
          <w:rFonts w:ascii="Arial" w:hAnsi="Arial" w:cs="Arial"/>
          <w:spacing w:val="5"/>
          <w:sz w:val="24"/>
          <w:szCs w:val="24"/>
        </w:rPr>
        <w:t xml:space="preserve"> within the hospitality industry. </w:t>
      </w:r>
      <w:r w:rsidRPr="00935AF6">
        <w:rPr>
          <w:rFonts w:ascii="Arial" w:hAnsi="Arial" w:cs="Arial"/>
          <w:sz w:val="24"/>
          <w:szCs w:val="24"/>
        </w:rPr>
        <w:t xml:space="preserve">With the boom of tourism in Mauritius and the expansion of hotels, there is a limited supply of well-trained and qualified staff. </w:t>
      </w:r>
      <w:r w:rsidRPr="00935AF6">
        <w:rPr>
          <w:rFonts w:ascii="Arial" w:hAnsi="Arial" w:cs="Arial"/>
          <w:spacing w:val="5"/>
          <w:sz w:val="24"/>
          <w:szCs w:val="24"/>
        </w:rPr>
        <w:t>This eventually demotivates those who work hard and passionately.</w:t>
      </w:r>
    </w:p>
    <w:p w14:paraId="777D5430" w14:textId="77777777" w:rsidR="005F5BAA" w:rsidRPr="00935AF6" w:rsidRDefault="005F5BAA" w:rsidP="005F5BAA">
      <w:pPr>
        <w:pStyle w:val="NormalWeb"/>
        <w:spacing w:before="0" w:beforeAutospacing="0" w:after="0" w:afterAutospacing="0"/>
        <w:jc w:val="both"/>
        <w:rPr>
          <w:rFonts w:ascii="Arial" w:hAnsi="Arial" w:cs="Arial"/>
          <w:color w:val="222222"/>
        </w:rPr>
      </w:pPr>
    </w:p>
    <w:p w14:paraId="1E13B977" w14:textId="77777777" w:rsidR="005F5BAA" w:rsidRPr="00935AF6" w:rsidRDefault="005F5BAA" w:rsidP="005F5BAA">
      <w:pPr>
        <w:pStyle w:val="NormalWeb"/>
        <w:spacing w:before="0" w:beforeAutospacing="0" w:after="0" w:afterAutospacing="0"/>
        <w:jc w:val="both"/>
        <w:rPr>
          <w:rFonts w:ascii="Arial" w:hAnsi="Arial" w:cs="Arial"/>
          <w:color w:val="222222"/>
        </w:rPr>
      </w:pPr>
      <w:r w:rsidRPr="00935AF6">
        <w:rPr>
          <w:rFonts w:ascii="Arial" w:hAnsi="Arial" w:cs="Arial"/>
          <w:color w:val="222222"/>
        </w:rPr>
        <w:t>This project is about how to retain employees and the factors affecting how employees feel at</w:t>
      </w:r>
    </w:p>
    <w:p w14:paraId="75BEBFCD" w14:textId="77777777" w:rsidR="005F5BAA" w:rsidRPr="00935AF6" w:rsidRDefault="005F5BAA" w:rsidP="005F5BAA">
      <w:pPr>
        <w:pStyle w:val="NormalWeb"/>
        <w:spacing w:before="0" w:beforeAutospacing="0" w:after="0" w:afterAutospacing="0"/>
        <w:jc w:val="both"/>
        <w:rPr>
          <w:rFonts w:ascii="Arial" w:hAnsi="Arial" w:cs="Arial"/>
          <w:color w:val="222222"/>
        </w:rPr>
      </w:pPr>
      <w:r w:rsidRPr="00935AF6">
        <w:rPr>
          <w:rFonts w:ascii="Arial" w:hAnsi="Arial" w:cs="Arial"/>
          <w:color w:val="222222"/>
        </w:rPr>
        <w:t>work by creating the right atmosphere. It will be important to collect enough quantitative</w:t>
      </w:r>
    </w:p>
    <w:p w14:paraId="31D116CE" w14:textId="77777777" w:rsidR="005F5BAA" w:rsidRPr="00935AF6" w:rsidRDefault="005F5BAA" w:rsidP="005F5BAA">
      <w:pPr>
        <w:pStyle w:val="NormalWeb"/>
        <w:spacing w:before="0" w:beforeAutospacing="0" w:after="0" w:afterAutospacing="0"/>
        <w:jc w:val="both"/>
        <w:rPr>
          <w:rFonts w:ascii="Arial" w:hAnsi="Arial" w:cs="Arial"/>
          <w:color w:val="222222"/>
        </w:rPr>
      </w:pPr>
      <w:r w:rsidRPr="00935AF6">
        <w:rPr>
          <w:rFonts w:ascii="Arial" w:hAnsi="Arial" w:cs="Arial"/>
          <w:color w:val="222222"/>
        </w:rPr>
        <w:t>and qualitative data coming from an employee survey and one to one chat/interview.</w:t>
      </w:r>
    </w:p>
    <w:p w14:paraId="3D64B613" w14:textId="77777777" w:rsidR="005F5BAA" w:rsidRPr="00935AF6" w:rsidRDefault="005F5BAA" w:rsidP="005F5BAA">
      <w:pPr>
        <w:pStyle w:val="NormalWeb"/>
        <w:spacing w:before="0" w:beforeAutospacing="0" w:after="0" w:afterAutospacing="0"/>
        <w:jc w:val="both"/>
        <w:rPr>
          <w:rFonts w:ascii="Arial" w:hAnsi="Arial" w:cs="Arial"/>
          <w:color w:val="222222"/>
        </w:rPr>
      </w:pPr>
    </w:p>
    <w:p w14:paraId="5BA9DD8E" w14:textId="51341C03" w:rsidR="005F5BAA" w:rsidRPr="00935AF6" w:rsidRDefault="005F5BAA" w:rsidP="005F5BAA">
      <w:pPr>
        <w:spacing w:after="0" w:line="240" w:lineRule="auto"/>
        <w:jc w:val="both"/>
        <w:rPr>
          <w:rFonts w:ascii="Arial" w:hAnsi="Arial" w:cs="Arial"/>
          <w:color w:val="000000" w:themeColor="text1"/>
          <w:sz w:val="24"/>
          <w:szCs w:val="24"/>
        </w:rPr>
      </w:pPr>
      <w:r w:rsidRPr="00935AF6">
        <w:rPr>
          <w:rFonts w:ascii="Arial" w:hAnsi="Arial" w:cs="Arial"/>
          <w:color w:val="000000" w:themeColor="text1"/>
          <w:sz w:val="24"/>
          <w:szCs w:val="24"/>
        </w:rPr>
        <w:t xml:space="preserve">Participants will be the Food and Beverage Division staff who are currently working under </w:t>
      </w:r>
      <w:r w:rsidR="001E2150" w:rsidRPr="00935AF6">
        <w:rPr>
          <w:rFonts w:ascii="Arial" w:hAnsi="Arial" w:cs="Arial"/>
          <w:color w:val="000000" w:themeColor="text1"/>
          <w:sz w:val="24"/>
          <w:szCs w:val="24"/>
        </w:rPr>
        <w:t xml:space="preserve">the researcher’s </w:t>
      </w:r>
      <w:r w:rsidRPr="00935AF6">
        <w:rPr>
          <w:rFonts w:ascii="Arial" w:hAnsi="Arial" w:cs="Arial"/>
          <w:color w:val="000000" w:themeColor="text1"/>
          <w:sz w:val="24"/>
          <w:szCs w:val="24"/>
        </w:rPr>
        <w:t>direct supervision (103 employees). Employee s</w:t>
      </w:r>
      <w:r w:rsidR="00311391" w:rsidRPr="00935AF6">
        <w:rPr>
          <w:rFonts w:ascii="Arial" w:hAnsi="Arial" w:cs="Arial"/>
          <w:color w:val="000000" w:themeColor="text1"/>
          <w:sz w:val="24"/>
          <w:szCs w:val="24"/>
        </w:rPr>
        <w:t>urvey</w:t>
      </w:r>
      <w:r w:rsidRPr="00935AF6">
        <w:rPr>
          <w:rFonts w:ascii="Arial" w:hAnsi="Arial" w:cs="Arial"/>
          <w:color w:val="000000" w:themeColor="text1"/>
          <w:sz w:val="24"/>
          <w:szCs w:val="24"/>
        </w:rPr>
        <w:t>: the purpose of the survey is to</w:t>
      </w:r>
      <w:r w:rsidR="00311391" w:rsidRPr="00935AF6">
        <w:rPr>
          <w:rFonts w:ascii="Arial" w:hAnsi="Arial" w:cs="Arial"/>
          <w:color w:val="000000" w:themeColor="text1"/>
          <w:sz w:val="24"/>
          <w:szCs w:val="24"/>
        </w:rPr>
        <w:t xml:space="preserve"> ga</w:t>
      </w:r>
      <w:r w:rsidRPr="00935AF6">
        <w:rPr>
          <w:rFonts w:ascii="Arial" w:hAnsi="Arial" w:cs="Arial"/>
          <w:color w:val="000000" w:themeColor="text1"/>
          <w:sz w:val="24"/>
          <w:szCs w:val="24"/>
        </w:rPr>
        <w:t>ther mainly quantitativ</w:t>
      </w:r>
      <w:r w:rsidR="00311391" w:rsidRPr="00935AF6">
        <w:rPr>
          <w:rFonts w:ascii="Arial" w:hAnsi="Arial" w:cs="Arial"/>
          <w:color w:val="000000" w:themeColor="text1"/>
          <w:sz w:val="24"/>
          <w:szCs w:val="24"/>
        </w:rPr>
        <w:t>e information from team members. A</w:t>
      </w:r>
      <w:r w:rsidRPr="00935AF6">
        <w:rPr>
          <w:rFonts w:ascii="Arial" w:hAnsi="Arial" w:cs="Arial"/>
          <w:color w:val="000000" w:themeColor="text1"/>
          <w:sz w:val="24"/>
          <w:szCs w:val="24"/>
        </w:rPr>
        <w:t>ll the survey that will be conducted will be kept anonymous. One to One Chat/ interview: the purpose of one to one chat is to obtain and have a closer approach in order to have more qualitative information to ensure that employees are in line with developments in the field</w:t>
      </w:r>
      <w:r w:rsidR="00173156" w:rsidRPr="00935AF6">
        <w:rPr>
          <w:rFonts w:ascii="Arial" w:hAnsi="Arial" w:cs="Arial"/>
          <w:color w:val="000000" w:themeColor="text1"/>
          <w:sz w:val="24"/>
          <w:szCs w:val="24"/>
        </w:rPr>
        <w:t>, participant were different age, religion and gender to maximize variation</w:t>
      </w:r>
      <w:r w:rsidRPr="00935AF6">
        <w:rPr>
          <w:rFonts w:ascii="Arial" w:hAnsi="Arial" w:cs="Arial"/>
          <w:color w:val="000000" w:themeColor="text1"/>
          <w:sz w:val="24"/>
          <w:szCs w:val="24"/>
        </w:rPr>
        <w:t>.</w:t>
      </w:r>
    </w:p>
    <w:p w14:paraId="1EA56495" w14:textId="77777777" w:rsidR="005F5BAA" w:rsidRPr="00935AF6" w:rsidRDefault="005F5BAA" w:rsidP="005F5BAA">
      <w:pPr>
        <w:spacing w:after="0" w:line="240" w:lineRule="auto"/>
        <w:jc w:val="both"/>
        <w:rPr>
          <w:rFonts w:ascii="Arial" w:hAnsi="Arial" w:cs="Arial"/>
          <w:color w:val="000000" w:themeColor="text1"/>
          <w:sz w:val="24"/>
          <w:szCs w:val="24"/>
        </w:rPr>
      </w:pPr>
    </w:p>
    <w:p w14:paraId="4A10735B" w14:textId="77777777" w:rsidR="005F5BAA" w:rsidRPr="00935AF6" w:rsidRDefault="005F5BAA" w:rsidP="005F5BAA">
      <w:pPr>
        <w:spacing w:after="0" w:line="240" w:lineRule="auto"/>
        <w:jc w:val="both"/>
        <w:rPr>
          <w:rFonts w:ascii="Arial" w:hAnsi="Arial" w:cs="Arial"/>
          <w:spacing w:val="5"/>
          <w:sz w:val="24"/>
          <w:szCs w:val="24"/>
        </w:rPr>
      </w:pPr>
      <w:r w:rsidRPr="00935AF6">
        <w:rPr>
          <w:rFonts w:ascii="Arial" w:hAnsi="Arial" w:cs="Arial"/>
          <w:spacing w:val="5"/>
          <w:sz w:val="24"/>
          <w:szCs w:val="24"/>
        </w:rPr>
        <w:t>No unethical situation would occur during this survey. The researcher will be</w:t>
      </w:r>
    </w:p>
    <w:p w14:paraId="742651FB" w14:textId="77777777" w:rsidR="005F5BAA" w:rsidRPr="00935AF6" w:rsidRDefault="005F5BAA" w:rsidP="005F5BAA">
      <w:pPr>
        <w:spacing w:after="0" w:line="240" w:lineRule="auto"/>
        <w:jc w:val="both"/>
        <w:rPr>
          <w:rFonts w:ascii="Arial" w:hAnsi="Arial" w:cs="Arial"/>
          <w:spacing w:val="5"/>
          <w:sz w:val="24"/>
          <w:szCs w:val="24"/>
        </w:rPr>
      </w:pPr>
      <w:r w:rsidRPr="00935AF6">
        <w:rPr>
          <w:rFonts w:ascii="Arial" w:hAnsi="Arial" w:cs="Arial"/>
          <w:spacing w:val="5"/>
          <w:sz w:val="24"/>
          <w:szCs w:val="24"/>
        </w:rPr>
        <w:t>be under the guidance of mentors and human resources staff in line Lux* Resorts and</w:t>
      </w:r>
    </w:p>
    <w:p w14:paraId="7D2407E9" w14:textId="77777777" w:rsidR="005F5BAA" w:rsidRPr="00935AF6" w:rsidRDefault="005F5BAA" w:rsidP="005F5BAA">
      <w:pPr>
        <w:spacing w:after="0" w:line="240" w:lineRule="auto"/>
        <w:jc w:val="both"/>
        <w:rPr>
          <w:rFonts w:ascii="Arial" w:hAnsi="Arial" w:cs="Arial"/>
          <w:spacing w:val="5"/>
          <w:sz w:val="24"/>
          <w:szCs w:val="24"/>
        </w:rPr>
      </w:pPr>
      <w:r w:rsidRPr="00935AF6">
        <w:rPr>
          <w:rFonts w:ascii="Arial" w:hAnsi="Arial" w:cs="Arial"/>
          <w:spacing w:val="5"/>
          <w:sz w:val="24"/>
          <w:szCs w:val="24"/>
        </w:rPr>
        <w:t>Hotels codes of conduct and ethics and Great Place To Work aspects.</w:t>
      </w:r>
    </w:p>
    <w:p w14:paraId="6A506E0D" w14:textId="77777777" w:rsidR="005F5BAA" w:rsidRPr="00935AF6" w:rsidRDefault="005F5BAA" w:rsidP="005F5BAA">
      <w:pPr>
        <w:spacing w:after="0" w:line="240" w:lineRule="auto"/>
        <w:jc w:val="both"/>
        <w:rPr>
          <w:rFonts w:ascii="Arial" w:hAnsi="Arial" w:cs="Arial"/>
          <w:spacing w:val="5"/>
          <w:sz w:val="24"/>
          <w:szCs w:val="24"/>
        </w:rPr>
      </w:pPr>
    </w:p>
    <w:p w14:paraId="2A9AE508" w14:textId="119152FA"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The key conclusions evolving from this survey will emphasize on job attitudes such as job satisfaction and organisational commitment, personal attributes and the strategies provided to alleviate high turnover rates. </w:t>
      </w:r>
      <w:r w:rsidR="00173156" w:rsidRPr="00935AF6">
        <w:rPr>
          <w:rFonts w:ascii="Arial" w:eastAsia="Times New Roman" w:hAnsi="Arial" w:cs="Arial"/>
          <w:spacing w:val="5"/>
          <w:sz w:val="24"/>
          <w:szCs w:val="24"/>
        </w:rPr>
        <w:t xml:space="preserve">This study made an important contribution to </w:t>
      </w:r>
      <w:r w:rsidR="00B6640C" w:rsidRPr="00935AF6">
        <w:rPr>
          <w:rFonts w:ascii="Arial" w:eastAsia="Times New Roman" w:hAnsi="Arial" w:cs="Arial"/>
          <w:spacing w:val="5"/>
          <w:sz w:val="24"/>
          <w:szCs w:val="24"/>
        </w:rPr>
        <w:t>understand employee perspective.</w:t>
      </w:r>
    </w:p>
    <w:p w14:paraId="1351247F" w14:textId="77777777" w:rsidR="005F5BAA" w:rsidRPr="00935AF6" w:rsidRDefault="005F5BAA" w:rsidP="005F5BAA">
      <w:pPr>
        <w:spacing w:after="0" w:line="240" w:lineRule="auto"/>
        <w:jc w:val="both"/>
        <w:rPr>
          <w:rFonts w:ascii="Arial" w:eastAsia="Times New Roman" w:hAnsi="Arial" w:cs="Arial"/>
          <w:spacing w:val="5"/>
          <w:sz w:val="24"/>
          <w:szCs w:val="24"/>
        </w:rPr>
      </w:pPr>
    </w:p>
    <w:p w14:paraId="2AF1E5A5"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This will help the researcher to find solutions on how to:</w:t>
      </w:r>
    </w:p>
    <w:p w14:paraId="1D03A5B0"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#handle turnover, </w:t>
      </w:r>
    </w:p>
    <w:p w14:paraId="5B240D47"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#help in the retention of staff members, </w:t>
      </w:r>
    </w:p>
    <w:p w14:paraId="111E4F5D"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#find various ways to multiply individual talent in the future, </w:t>
      </w:r>
    </w:p>
    <w:p w14:paraId="52D74BD8"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#find out the root cause of team member frustration, and </w:t>
      </w:r>
    </w:p>
    <w:p w14:paraId="28858BFD" w14:textId="77777777" w:rsidR="005F5BAA" w:rsidRPr="00935AF6" w:rsidRDefault="005F5BAA" w:rsidP="005F5BAA">
      <w:pPr>
        <w:spacing w:after="0" w:line="240" w:lineRule="auto"/>
        <w:jc w:val="both"/>
        <w:rPr>
          <w:rFonts w:ascii="Arial" w:eastAsia="Times New Roman" w:hAnsi="Arial" w:cs="Arial"/>
          <w:spacing w:val="5"/>
          <w:sz w:val="24"/>
          <w:szCs w:val="24"/>
        </w:rPr>
      </w:pPr>
      <w:r w:rsidRPr="00935AF6">
        <w:rPr>
          <w:rFonts w:ascii="Arial" w:eastAsia="Times New Roman" w:hAnsi="Arial" w:cs="Arial"/>
          <w:spacing w:val="5"/>
          <w:sz w:val="24"/>
          <w:szCs w:val="24"/>
        </w:rPr>
        <w:t xml:space="preserve">#identify the factors leading the employees to leave. </w:t>
      </w:r>
    </w:p>
    <w:p w14:paraId="26583FAE" w14:textId="77777777" w:rsidR="005F5BAA" w:rsidRPr="00935AF6" w:rsidRDefault="005F5BAA" w:rsidP="00B6640C">
      <w:pPr>
        <w:spacing w:after="0" w:line="240" w:lineRule="auto"/>
        <w:jc w:val="both"/>
        <w:rPr>
          <w:rFonts w:ascii="Arial" w:hAnsi="Arial" w:cs="Arial"/>
          <w:spacing w:val="5"/>
          <w:sz w:val="24"/>
          <w:szCs w:val="24"/>
          <w:u w:val="single"/>
        </w:rPr>
      </w:pPr>
      <w:r w:rsidRPr="00935AF6">
        <w:rPr>
          <w:rFonts w:ascii="Arial" w:hAnsi="Arial" w:cs="Arial"/>
          <w:spacing w:val="5"/>
          <w:sz w:val="24"/>
          <w:szCs w:val="24"/>
          <w:u w:val="single"/>
        </w:rPr>
        <w:t>References</w:t>
      </w:r>
    </w:p>
    <w:p w14:paraId="228FB6BA" w14:textId="77777777" w:rsidR="005F5BAA" w:rsidRPr="00935AF6" w:rsidRDefault="005F5BAA" w:rsidP="00B6640C">
      <w:pPr>
        <w:pStyle w:val="ListParagraph"/>
        <w:numPr>
          <w:ilvl w:val="0"/>
          <w:numId w:val="28"/>
        </w:numPr>
        <w:spacing w:after="0" w:line="240" w:lineRule="auto"/>
        <w:jc w:val="both"/>
        <w:rPr>
          <w:rFonts w:ascii="Arial" w:hAnsi="Arial" w:cs="Arial"/>
          <w:spacing w:val="5"/>
          <w:sz w:val="24"/>
          <w:szCs w:val="24"/>
        </w:rPr>
      </w:pPr>
      <w:r w:rsidRPr="00935AF6">
        <w:rPr>
          <w:rFonts w:ascii="Arial" w:hAnsi="Arial" w:cs="Arial"/>
          <w:spacing w:val="5"/>
          <w:sz w:val="24"/>
          <w:szCs w:val="24"/>
        </w:rPr>
        <w:t>Managing employee turnover: dispelling myths and fostering evidence-based retention strategies. Author: David G. Allen / Phillip C Bryant</w:t>
      </w:r>
    </w:p>
    <w:p w14:paraId="7E61C01A" w14:textId="77777777" w:rsidR="005F5BAA" w:rsidRPr="00935AF6" w:rsidRDefault="005F5BAA" w:rsidP="00B6640C">
      <w:pPr>
        <w:pStyle w:val="ListParagraph"/>
        <w:numPr>
          <w:ilvl w:val="0"/>
          <w:numId w:val="28"/>
        </w:numPr>
        <w:spacing w:after="0" w:line="240" w:lineRule="auto"/>
        <w:jc w:val="both"/>
        <w:rPr>
          <w:rFonts w:ascii="Arial" w:hAnsi="Arial" w:cs="Arial"/>
          <w:spacing w:val="5"/>
          <w:sz w:val="24"/>
          <w:szCs w:val="24"/>
        </w:rPr>
      </w:pPr>
      <w:r w:rsidRPr="00935AF6">
        <w:rPr>
          <w:rFonts w:ascii="Arial" w:hAnsi="Arial" w:cs="Arial"/>
          <w:spacing w:val="5"/>
          <w:sz w:val="24"/>
          <w:szCs w:val="24"/>
        </w:rPr>
        <w:lastRenderedPageBreak/>
        <w:t>5 Tips to help you manage millennial employee. Website title: The balance careers</w:t>
      </w:r>
    </w:p>
    <w:p w14:paraId="0713B10A" w14:textId="77777777" w:rsidR="005F5BAA" w:rsidRPr="00935AF6" w:rsidRDefault="005F5BAA" w:rsidP="00B6640C">
      <w:pPr>
        <w:spacing w:after="0" w:line="240" w:lineRule="auto"/>
        <w:jc w:val="both"/>
        <w:rPr>
          <w:rFonts w:ascii="Arial" w:hAnsi="Arial" w:cs="Arial"/>
          <w:spacing w:val="5"/>
          <w:sz w:val="24"/>
          <w:szCs w:val="24"/>
        </w:rPr>
      </w:pPr>
      <w:r w:rsidRPr="00935AF6">
        <w:rPr>
          <w:rFonts w:ascii="Arial" w:hAnsi="Arial" w:cs="Arial"/>
          <w:spacing w:val="5"/>
          <w:sz w:val="24"/>
          <w:szCs w:val="24"/>
        </w:rPr>
        <w:t xml:space="preserve">URL: </w:t>
      </w:r>
      <w:hyperlink r:id="rId8" w:history="1">
        <w:r w:rsidRPr="00935AF6">
          <w:rPr>
            <w:rStyle w:val="Hyperlink"/>
            <w:rFonts w:ascii="Arial" w:hAnsi="Arial" w:cs="Arial"/>
            <w:spacing w:val="5"/>
            <w:sz w:val="24"/>
            <w:szCs w:val="24"/>
          </w:rPr>
          <w:t>https://www.thebalancecareers.com/tips-for-managing-millennials-191</w:t>
        </w:r>
      </w:hyperlink>
    </w:p>
    <w:p w14:paraId="59908583" w14:textId="79969F5E" w:rsidR="001E78E3" w:rsidRPr="00935AF6" w:rsidRDefault="001E78E3" w:rsidP="001E78E3">
      <w:pPr>
        <w:rPr>
          <w:rFonts w:ascii="Arial" w:hAnsi="Arial" w:cs="Arial"/>
          <w:b/>
          <w:sz w:val="24"/>
          <w:szCs w:val="24"/>
        </w:rPr>
      </w:pPr>
      <w:r w:rsidRPr="00935AF6">
        <w:rPr>
          <w:rFonts w:ascii="Arial" w:hAnsi="Arial" w:cs="Arial"/>
          <w:b/>
          <w:sz w:val="24"/>
          <w:szCs w:val="24"/>
        </w:rPr>
        <w:t>Introduction</w:t>
      </w:r>
    </w:p>
    <w:p w14:paraId="074B6FD8" w14:textId="320E3DE2" w:rsidR="001E78E3" w:rsidRPr="00935AF6" w:rsidRDefault="001E78E3" w:rsidP="001E78E3">
      <w:pPr>
        <w:rPr>
          <w:rFonts w:ascii="Arial" w:hAnsi="Arial" w:cs="Arial"/>
          <w:bCs/>
          <w:sz w:val="24"/>
          <w:szCs w:val="24"/>
        </w:rPr>
      </w:pPr>
      <w:r w:rsidRPr="00935AF6">
        <w:rPr>
          <w:rFonts w:ascii="Arial" w:hAnsi="Arial" w:cs="Arial"/>
          <w:bCs/>
          <w:sz w:val="24"/>
          <w:szCs w:val="24"/>
        </w:rPr>
        <w:t>During the past 10 years</w:t>
      </w:r>
      <w:r w:rsidR="00321AC8" w:rsidRPr="00935AF6">
        <w:rPr>
          <w:rFonts w:ascii="Arial" w:hAnsi="Arial" w:cs="Arial"/>
          <w:bCs/>
          <w:sz w:val="24"/>
          <w:szCs w:val="24"/>
        </w:rPr>
        <w:t>,</w:t>
      </w:r>
      <w:r w:rsidRPr="00935AF6">
        <w:rPr>
          <w:rFonts w:ascii="Arial" w:hAnsi="Arial" w:cs="Arial"/>
          <w:bCs/>
          <w:sz w:val="24"/>
          <w:szCs w:val="24"/>
        </w:rPr>
        <w:t xml:space="preserve"> retaining employee has been a very big challenge at LUX* Le Morne for the </w:t>
      </w:r>
      <w:r w:rsidR="00321AC8" w:rsidRPr="00935AF6">
        <w:rPr>
          <w:rFonts w:ascii="Arial" w:hAnsi="Arial" w:cs="Arial"/>
          <w:bCs/>
          <w:sz w:val="24"/>
          <w:szCs w:val="24"/>
        </w:rPr>
        <w:t>F</w:t>
      </w:r>
      <w:r w:rsidRPr="00935AF6">
        <w:rPr>
          <w:rFonts w:ascii="Arial" w:hAnsi="Arial" w:cs="Arial"/>
          <w:bCs/>
          <w:sz w:val="24"/>
          <w:szCs w:val="24"/>
        </w:rPr>
        <w:t xml:space="preserve">ood and </w:t>
      </w:r>
      <w:r w:rsidR="00321AC8" w:rsidRPr="00935AF6">
        <w:rPr>
          <w:rFonts w:ascii="Arial" w:hAnsi="Arial" w:cs="Arial"/>
          <w:bCs/>
          <w:sz w:val="24"/>
          <w:szCs w:val="24"/>
        </w:rPr>
        <w:t>B</w:t>
      </w:r>
      <w:r w:rsidRPr="00935AF6">
        <w:rPr>
          <w:rFonts w:ascii="Arial" w:hAnsi="Arial" w:cs="Arial"/>
          <w:bCs/>
          <w:sz w:val="24"/>
          <w:szCs w:val="24"/>
        </w:rPr>
        <w:t xml:space="preserve">everage section which led to </w:t>
      </w:r>
      <w:r w:rsidR="006E5A27" w:rsidRPr="00935AF6">
        <w:rPr>
          <w:rFonts w:ascii="Arial" w:hAnsi="Arial" w:cs="Arial"/>
          <w:bCs/>
          <w:sz w:val="24"/>
          <w:szCs w:val="24"/>
        </w:rPr>
        <w:t xml:space="preserve">a </w:t>
      </w:r>
      <w:r w:rsidRPr="00935AF6">
        <w:rPr>
          <w:rFonts w:ascii="Arial" w:hAnsi="Arial" w:cs="Arial"/>
          <w:bCs/>
          <w:sz w:val="24"/>
          <w:szCs w:val="24"/>
        </w:rPr>
        <w:t xml:space="preserve">drop in </w:t>
      </w:r>
      <w:r w:rsidR="00A04E28" w:rsidRPr="00935AF6">
        <w:rPr>
          <w:rFonts w:ascii="Arial" w:hAnsi="Arial" w:cs="Arial"/>
          <w:bCs/>
          <w:sz w:val="24"/>
          <w:szCs w:val="24"/>
        </w:rPr>
        <w:t xml:space="preserve">customer </w:t>
      </w:r>
      <w:r w:rsidRPr="00935AF6">
        <w:rPr>
          <w:rFonts w:ascii="Arial" w:hAnsi="Arial" w:cs="Arial"/>
          <w:bCs/>
          <w:sz w:val="24"/>
          <w:szCs w:val="24"/>
        </w:rPr>
        <w:t>service.</w:t>
      </w:r>
    </w:p>
    <w:p w14:paraId="58D77355" w14:textId="5CDF2643" w:rsidR="001E78E3" w:rsidRPr="00935AF6" w:rsidRDefault="00B6640C" w:rsidP="003F7355">
      <w:pPr>
        <w:rPr>
          <w:rFonts w:ascii="Arial" w:hAnsi="Arial" w:cs="Arial"/>
          <w:strike/>
          <w:sz w:val="24"/>
          <w:szCs w:val="24"/>
        </w:rPr>
      </w:pPr>
      <w:r w:rsidRPr="00935AF6">
        <w:rPr>
          <w:rFonts w:ascii="Arial" w:hAnsi="Arial" w:cs="Arial"/>
          <w:sz w:val="24"/>
          <w:szCs w:val="24"/>
        </w:rPr>
        <w:t>The aim of this research is to understand</w:t>
      </w:r>
      <w:r w:rsidR="00321AC8" w:rsidRPr="00935AF6">
        <w:rPr>
          <w:rFonts w:ascii="Arial" w:hAnsi="Arial" w:cs="Arial"/>
          <w:sz w:val="24"/>
          <w:szCs w:val="24"/>
        </w:rPr>
        <w:t xml:space="preserve"> the </w:t>
      </w:r>
      <w:r w:rsidR="00A04E28" w:rsidRPr="00935AF6">
        <w:rPr>
          <w:rFonts w:ascii="Arial" w:hAnsi="Arial" w:cs="Arial"/>
          <w:sz w:val="24"/>
          <w:szCs w:val="24"/>
        </w:rPr>
        <w:t xml:space="preserve">various </w:t>
      </w:r>
      <w:r w:rsidR="00321AC8" w:rsidRPr="00935AF6">
        <w:rPr>
          <w:rFonts w:ascii="Arial" w:hAnsi="Arial" w:cs="Arial"/>
          <w:sz w:val="24"/>
          <w:szCs w:val="24"/>
        </w:rPr>
        <w:t>reasons contributing</w:t>
      </w:r>
      <w:r w:rsidRPr="00935AF6">
        <w:rPr>
          <w:rFonts w:ascii="Arial" w:hAnsi="Arial" w:cs="Arial"/>
          <w:sz w:val="24"/>
          <w:szCs w:val="24"/>
        </w:rPr>
        <w:t xml:space="preserve"> </w:t>
      </w:r>
      <w:r w:rsidR="00321AC8" w:rsidRPr="00935AF6">
        <w:rPr>
          <w:rFonts w:ascii="Arial" w:hAnsi="Arial" w:cs="Arial"/>
          <w:sz w:val="24"/>
          <w:szCs w:val="24"/>
        </w:rPr>
        <w:t xml:space="preserve">to the high attrition rate in the Food and Beverage Department. </w:t>
      </w:r>
    </w:p>
    <w:p w14:paraId="075EE84E" w14:textId="62221351" w:rsidR="006E1A68" w:rsidRPr="00935AF6" w:rsidRDefault="003F7355" w:rsidP="001E78E3">
      <w:pPr>
        <w:rPr>
          <w:rFonts w:ascii="Arial" w:hAnsi="Arial" w:cs="Arial"/>
          <w:bCs/>
          <w:sz w:val="24"/>
          <w:szCs w:val="24"/>
        </w:rPr>
      </w:pPr>
      <w:r w:rsidRPr="00935AF6">
        <w:rPr>
          <w:rFonts w:ascii="Arial" w:hAnsi="Arial" w:cs="Arial"/>
          <w:bCs/>
          <w:sz w:val="24"/>
          <w:szCs w:val="24"/>
        </w:rPr>
        <w:t>H</w:t>
      </w:r>
      <w:r w:rsidR="006E1A68" w:rsidRPr="00935AF6">
        <w:rPr>
          <w:rFonts w:ascii="Arial" w:hAnsi="Arial" w:cs="Arial"/>
          <w:bCs/>
          <w:sz w:val="24"/>
          <w:szCs w:val="24"/>
        </w:rPr>
        <w:t>ospitality industry services contribute a lot in the Mauritian economy</w:t>
      </w:r>
      <w:r w:rsidR="0071602F" w:rsidRPr="00935AF6">
        <w:rPr>
          <w:rFonts w:ascii="Arial" w:hAnsi="Arial" w:cs="Arial"/>
          <w:bCs/>
          <w:sz w:val="24"/>
          <w:szCs w:val="24"/>
        </w:rPr>
        <w:t xml:space="preserve">. </w:t>
      </w:r>
      <w:r w:rsidR="006E1A68" w:rsidRPr="00935AF6">
        <w:rPr>
          <w:rFonts w:ascii="Arial" w:hAnsi="Arial" w:cs="Arial"/>
          <w:bCs/>
          <w:sz w:val="24"/>
          <w:szCs w:val="24"/>
        </w:rPr>
        <w:t>The tourism industry has been identified as the key driver in the growth</w:t>
      </w:r>
      <w:r w:rsidR="00A04E28" w:rsidRPr="00935AF6">
        <w:rPr>
          <w:rFonts w:ascii="Arial" w:hAnsi="Arial" w:cs="Arial"/>
          <w:bCs/>
          <w:sz w:val="24"/>
          <w:szCs w:val="24"/>
        </w:rPr>
        <w:t xml:space="preserve"> of the service sector. However due</w:t>
      </w:r>
      <w:r w:rsidR="006E1A68" w:rsidRPr="00935AF6">
        <w:rPr>
          <w:rFonts w:ascii="Arial" w:hAnsi="Arial" w:cs="Arial"/>
          <w:bCs/>
          <w:sz w:val="24"/>
          <w:szCs w:val="24"/>
        </w:rPr>
        <w:t xml:space="preserve"> </w:t>
      </w:r>
      <w:r w:rsidR="00321AC8" w:rsidRPr="00935AF6">
        <w:rPr>
          <w:rFonts w:ascii="Arial" w:hAnsi="Arial" w:cs="Arial"/>
          <w:bCs/>
          <w:sz w:val="24"/>
          <w:szCs w:val="24"/>
        </w:rPr>
        <w:t>the high attrition rate is adversely impacting the growth of the hotel industry</w:t>
      </w:r>
      <w:r w:rsidR="00A04E28" w:rsidRPr="00935AF6">
        <w:rPr>
          <w:rFonts w:ascii="Arial" w:hAnsi="Arial" w:cs="Arial"/>
          <w:bCs/>
          <w:sz w:val="24"/>
          <w:szCs w:val="24"/>
        </w:rPr>
        <w:t xml:space="preserve"> performances</w:t>
      </w:r>
      <w:r w:rsidR="00321AC8" w:rsidRPr="00935AF6">
        <w:rPr>
          <w:rFonts w:ascii="Arial" w:hAnsi="Arial" w:cs="Arial"/>
          <w:bCs/>
          <w:sz w:val="24"/>
          <w:szCs w:val="24"/>
        </w:rPr>
        <w:t xml:space="preserve">. </w:t>
      </w:r>
    </w:p>
    <w:p w14:paraId="5CDC8395" w14:textId="0511980A" w:rsidR="001E78E3" w:rsidRPr="00935AF6" w:rsidRDefault="001E78E3" w:rsidP="001E78E3">
      <w:pPr>
        <w:rPr>
          <w:rFonts w:ascii="Arial" w:hAnsi="Arial" w:cs="Arial"/>
          <w:bCs/>
          <w:sz w:val="24"/>
          <w:szCs w:val="24"/>
        </w:rPr>
      </w:pPr>
      <w:r w:rsidRPr="00935AF6">
        <w:rPr>
          <w:rFonts w:ascii="Arial" w:hAnsi="Arial" w:cs="Arial"/>
          <w:bCs/>
          <w:sz w:val="24"/>
          <w:szCs w:val="24"/>
        </w:rPr>
        <w:t xml:space="preserve">The major reason of this survey is to have more </w:t>
      </w:r>
      <w:r w:rsidR="006E5A27" w:rsidRPr="00935AF6">
        <w:rPr>
          <w:rFonts w:ascii="Arial" w:hAnsi="Arial" w:cs="Arial"/>
          <w:bCs/>
          <w:sz w:val="24"/>
          <w:szCs w:val="24"/>
        </w:rPr>
        <w:t xml:space="preserve">information </w:t>
      </w:r>
      <w:r w:rsidR="00105ABE" w:rsidRPr="00935AF6">
        <w:rPr>
          <w:rFonts w:ascii="Arial" w:hAnsi="Arial" w:cs="Arial"/>
          <w:bCs/>
          <w:sz w:val="24"/>
          <w:szCs w:val="24"/>
        </w:rPr>
        <w:t xml:space="preserve">based </w:t>
      </w:r>
      <w:r w:rsidR="006E5A27" w:rsidRPr="00935AF6">
        <w:rPr>
          <w:rFonts w:ascii="Arial" w:hAnsi="Arial" w:cs="Arial"/>
          <w:bCs/>
          <w:sz w:val="24"/>
          <w:szCs w:val="24"/>
        </w:rPr>
        <w:t xml:space="preserve">on </w:t>
      </w:r>
      <w:r w:rsidR="00105ABE" w:rsidRPr="00935AF6">
        <w:rPr>
          <w:rFonts w:ascii="Arial" w:hAnsi="Arial" w:cs="Arial"/>
          <w:bCs/>
          <w:sz w:val="24"/>
          <w:szCs w:val="24"/>
        </w:rPr>
        <w:t xml:space="preserve">their </w:t>
      </w:r>
      <w:r w:rsidR="006E5A27" w:rsidRPr="00935AF6">
        <w:rPr>
          <w:rFonts w:ascii="Arial" w:hAnsi="Arial" w:cs="Arial"/>
          <w:bCs/>
          <w:sz w:val="24"/>
          <w:szCs w:val="24"/>
        </w:rPr>
        <w:t xml:space="preserve">perception of </w:t>
      </w:r>
      <w:r w:rsidR="00321AC8" w:rsidRPr="00935AF6">
        <w:rPr>
          <w:rFonts w:ascii="Arial" w:hAnsi="Arial" w:cs="Arial"/>
          <w:bCs/>
          <w:sz w:val="24"/>
          <w:szCs w:val="24"/>
        </w:rPr>
        <w:t>working</w:t>
      </w:r>
      <w:r w:rsidRPr="00935AF6">
        <w:rPr>
          <w:rFonts w:ascii="Arial" w:hAnsi="Arial" w:cs="Arial"/>
          <w:bCs/>
          <w:sz w:val="24"/>
          <w:szCs w:val="24"/>
        </w:rPr>
        <w:t xml:space="preserve"> condition</w:t>
      </w:r>
      <w:r w:rsidR="006E5A27" w:rsidRPr="00935AF6">
        <w:rPr>
          <w:rFonts w:ascii="Arial" w:hAnsi="Arial" w:cs="Arial"/>
          <w:bCs/>
          <w:sz w:val="24"/>
          <w:szCs w:val="24"/>
        </w:rPr>
        <w:t>s</w:t>
      </w:r>
      <w:r w:rsidR="00321AC8" w:rsidRPr="00935AF6">
        <w:rPr>
          <w:rFonts w:ascii="Arial" w:hAnsi="Arial" w:cs="Arial"/>
          <w:bCs/>
          <w:sz w:val="24"/>
          <w:szCs w:val="24"/>
        </w:rPr>
        <w:t xml:space="preserve"> and</w:t>
      </w:r>
      <w:r w:rsidR="00105ABE" w:rsidRPr="00935AF6">
        <w:rPr>
          <w:rFonts w:ascii="Arial" w:hAnsi="Arial" w:cs="Arial"/>
          <w:bCs/>
          <w:sz w:val="24"/>
          <w:szCs w:val="24"/>
        </w:rPr>
        <w:t xml:space="preserve"> their</w:t>
      </w:r>
      <w:r w:rsidR="00321AC8" w:rsidRPr="00935AF6">
        <w:rPr>
          <w:rFonts w:ascii="Arial" w:hAnsi="Arial" w:cs="Arial"/>
          <w:bCs/>
          <w:sz w:val="24"/>
          <w:szCs w:val="24"/>
        </w:rPr>
        <w:t xml:space="preserve"> job </w:t>
      </w:r>
      <w:r w:rsidRPr="00935AF6">
        <w:rPr>
          <w:rFonts w:ascii="Arial" w:hAnsi="Arial" w:cs="Arial"/>
          <w:bCs/>
          <w:sz w:val="24"/>
          <w:szCs w:val="24"/>
        </w:rPr>
        <w:t>satisfaction</w:t>
      </w:r>
      <w:r w:rsidR="009D7BC9" w:rsidRPr="00935AF6">
        <w:rPr>
          <w:rFonts w:ascii="Arial" w:hAnsi="Arial" w:cs="Arial"/>
          <w:bCs/>
          <w:sz w:val="24"/>
          <w:szCs w:val="24"/>
        </w:rPr>
        <w:t xml:space="preserve"> of </w:t>
      </w:r>
      <w:r w:rsidR="00105ABE" w:rsidRPr="00935AF6">
        <w:rPr>
          <w:rFonts w:ascii="Arial" w:hAnsi="Arial" w:cs="Arial"/>
          <w:bCs/>
          <w:sz w:val="24"/>
          <w:szCs w:val="24"/>
        </w:rPr>
        <w:t xml:space="preserve">our </w:t>
      </w:r>
      <w:r w:rsidR="009D7BC9" w:rsidRPr="00935AF6">
        <w:rPr>
          <w:rFonts w:ascii="Arial" w:hAnsi="Arial" w:cs="Arial"/>
          <w:bCs/>
          <w:sz w:val="24"/>
          <w:szCs w:val="24"/>
        </w:rPr>
        <w:t>employee</w:t>
      </w:r>
      <w:r w:rsidRPr="00935AF6">
        <w:rPr>
          <w:rFonts w:ascii="Arial" w:hAnsi="Arial" w:cs="Arial"/>
          <w:bCs/>
          <w:sz w:val="24"/>
          <w:szCs w:val="24"/>
        </w:rPr>
        <w:t xml:space="preserve"> in order to amortize the high turnover rate at LUX* Le Morne.</w:t>
      </w:r>
    </w:p>
    <w:p w14:paraId="12B0DB86" w14:textId="77777777" w:rsidR="001E78E3" w:rsidRPr="006B2858" w:rsidRDefault="001E78E3" w:rsidP="001E78E3">
      <w:pPr>
        <w:rPr>
          <w:rFonts w:ascii="Arial" w:hAnsi="Arial" w:cs="Arial"/>
          <w:bCs/>
          <w:color w:val="FF0000"/>
          <w:sz w:val="24"/>
          <w:szCs w:val="24"/>
        </w:rPr>
      </w:pPr>
    </w:p>
    <w:p w14:paraId="25E268D7" w14:textId="77777777" w:rsidR="001E78E3" w:rsidRPr="006B2858" w:rsidRDefault="001E78E3" w:rsidP="001E78E3">
      <w:pPr>
        <w:rPr>
          <w:rFonts w:ascii="Arial" w:hAnsi="Arial" w:cs="Arial"/>
          <w:bCs/>
          <w:color w:val="FF0000"/>
          <w:sz w:val="24"/>
          <w:szCs w:val="24"/>
        </w:rPr>
      </w:pPr>
    </w:p>
    <w:p w14:paraId="79DCCCAE" w14:textId="77777777" w:rsidR="001E78E3" w:rsidRDefault="001E78E3" w:rsidP="001E78E3">
      <w:pPr>
        <w:rPr>
          <w:rFonts w:ascii="Arial" w:hAnsi="Arial" w:cs="Arial"/>
          <w:b/>
          <w:bCs/>
          <w:color w:val="333333"/>
          <w:sz w:val="24"/>
          <w:szCs w:val="24"/>
          <w:u w:val="single"/>
        </w:rPr>
      </w:pPr>
    </w:p>
    <w:p w14:paraId="26A5217A" w14:textId="77777777" w:rsidR="001E78E3" w:rsidRDefault="001E78E3" w:rsidP="001E78E3">
      <w:pPr>
        <w:rPr>
          <w:rFonts w:ascii="Arial" w:hAnsi="Arial" w:cs="Arial"/>
          <w:b/>
          <w:bCs/>
          <w:color w:val="333333"/>
          <w:sz w:val="24"/>
          <w:szCs w:val="24"/>
          <w:u w:val="single"/>
        </w:rPr>
      </w:pPr>
    </w:p>
    <w:p w14:paraId="28021F50" w14:textId="77777777" w:rsidR="001E78E3" w:rsidRDefault="001E78E3" w:rsidP="001E78E3">
      <w:pPr>
        <w:rPr>
          <w:rFonts w:ascii="Arial" w:hAnsi="Arial" w:cs="Arial"/>
          <w:b/>
          <w:bCs/>
          <w:color w:val="333333"/>
          <w:sz w:val="24"/>
          <w:szCs w:val="24"/>
          <w:u w:val="single"/>
        </w:rPr>
      </w:pPr>
    </w:p>
    <w:p w14:paraId="7477F94E" w14:textId="77777777" w:rsidR="001E78E3" w:rsidRDefault="001E78E3" w:rsidP="001E78E3">
      <w:pPr>
        <w:rPr>
          <w:rFonts w:ascii="Arial" w:hAnsi="Arial" w:cs="Arial"/>
          <w:b/>
          <w:bCs/>
          <w:color w:val="333333"/>
          <w:sz w:val="24"/>
          <w:szCs w:val="24"/>
          <w:u w:val="single"/>
        </w:rPr>
      </w:pPr>
    </w:p>
    <w:p w14:paraId="39A41CD9" w14:textId="77777777" w:rsidR="001E78E3" w:rsidRDefault="001E78E3" w:rsidP="001E78E3">
      <w:pPr>
        <w:rPr>
          <w:rFonts w:ascii="Arial" w:hAnsi="Arial" w:cs="Arial"/>
          <w:b/>
          <w:bCs/>
          <w:color w:val="333333"/>
          <w:sz w:val="24"/>
          <w:szCs w:val="24"/>
          <w:u w:val="single"/>
        </w:rPr>
      </w:pPr>
    </w:p>
    <w:p w14:paraId="67F37FE1" w14:textId="77777777" w:rsidR="001E78E3" w:rsidRDefault="001E78E3" w:rsidP="001E78E3">
      <w:pPr>
        <w:rPr>
          <w:rFonts w:ascii="Arial" w:hAnsi="Arial" w:cs="Arial"/>
          <w:b/>
          <w:bCs/>
          <w:color w:val="333333"/>
          <w:sz w:val="24"/>
          <w:szCs w:val="24"/>
          <w:u w:val="single"/>
        </w:rPr>
      </w:pPr>
    </w:p>
    <w:p w14:paraId="037DCCC8" w14:textId="77777777" w:rsidR="001E78E3" w:rsidRDefault="001E78E3" w:rsidP="001E78E3">
      <w:pPr>
        <w:rPr>
          <w:rFonts w:ascii="Arial" w:hAnsi="Arial" w:cs="Arial"/>
          <w:b/>
          <w:bCs/>
          <w:color w:val="333333"/>
          <w:sz w:val="24"/>
          <w:szCs w:val="24"/>
          <w:u w:val="single"/>
        </w:rPr>
      </w:pPr>
    </w:p>
    <w:p w14:paraId="0C25D9AB" w14:textId="77777777" w:rsidR="001E78E3" w:rsidRDefault="001E78E3" w:rsidP="001E78E3">
      <w:pPr>
        <w:rPr>
          <w:rFonts w:ascii="Arial" w:hAnsi="Arial" w:cs="Arial"/>
          <w:b/>
          <w:bCs/>
          <w:color w:val="333333"/>
          <w:sz w:val="24"/>
          <w:szCs w:val="24"/>
          <w:u w:val="single"/>
        </w:rPr>
      </w:pPr>
    </w:p>
    <w:p w14:paraId="231C33C3" w14:textId="77777777" w:rsidR="001E78E3" w:rsidRDefault="001E78E3" w:rsidP="001E78E3">
      <w:pPr>
        <w:rPr>
          <w:rFonts w:ascii="Arial" w:hAnsi="Arial" w:cs="Arial"/>
          <w:b/>
          <w:bCs/>
          <w:color w:val="333333"/>
          <w:sz w:val="24"/>
          <w:szCs w:val="24"/>
          <w:u w:val="single"/>
        </w:rPr>
      </w:pPr>
    </w:p>
    <w:p w14:paraId="0BFA93FD" w14:textId="77777777" w:rsidR="001E78E3" w:rsidRDefault="001E78E3" w:rsidP="001E78E3">
      <w:pPr>
        <w:rPr>
          <w:rFonts w:ascii="Arial" w:hAnsi="Arial" w:cs="Arial"/>
          <w:b/>
          <w:bCs/>
          <w:color w:val="333333"/>
          <w:sz w:val="24"/>
          <w:szCs w:val="24"/>
          <w:u w:val="single"/>
        </w:rPr>
      </w:pPr>
    </w:p>
    <w:p w14:paraId="270C03B7" w14:textId="77777777" w:rsidR="001E78E3" w:rsidRDefault="001E78E3" w:rsidP="001E78E3">
      <w:pPr>
        <w:rPr>
          <w:rFonts w:ascii="Arial" w:hAnsi="Arial" w:cs="Arial"/>
          <w:b/>
          <w:bCs/>
          <w:color w:val="333333"/>
          <w:sz w:val="24"/>
          <w:szCs w:val="24"/>
          <w:u w:val="single"/>
        </w:rPr>
      </w:pPr>
    </w:p>
    <w:p w14:paraId="12F73CCE" w14:textId="77777777" w:rsidR="001E78E3" w:rsidRDefault="001E78E3" w:rsidP="001E78E3">
      <w:pPr>
        <w:rPr>
          <w:rFonts w:ascii="Arial" w:hAnsi="Arial" w:cs="Arial"/>
          <w:b/>
          <w:bCs/>
          <w:color w:val="333333"/>
          <w:sz w:val="24"/>
          <w:szCs w:val="24"/>
          <w:u w:val="single"/>
        </w:rPr>
      </w:pPr>
    </w:p>
    <w:p w14:paraId="6A07A270" w14:textId="77777777" w:rsidR="0098799D" w:rsidRDefault="0098799D" w:rsidP="001E78E3">
      <w:pPr>
        <w:rPr>
          <w:rFonts w:ascii="Arial" w:hAnsi="Arial" w:cs="Arial"/>
          <w:b/>
          <w:bCs/>
          <w:color w:val="333333"/>
          <w:sz w:val="24"/>
          <w:szCs w:val="24"/>
          <w:u w:val="single"/>
        </w:rPr>
      </w:pPr>
    </w:p>
    <w:p w14:paraId="7447F76F" w14:textId="77777777" w:rsidR="003E5191" w:rsidRDefault="003E5191" w:rsidP="001E78E3">
      <w:pPr>
        <w:rPr>
          <w:rFonts w:ascii="Arial" w:hAnsi="Arial" w:cs="Arial"/>
          <w:b/>
          <w:bCs/>
          <w:color w:val="333333"/>
          <w:sz w:val="24"/>
          <w:szCs w:val="24"/>
          <w:u w:val="single"/>
        </w:rPr>
      </w:pPr>
    </w:p>
    <w:p w14:paraId="2AB19CA5" w14:textId="77777777" w:rsidR="00DD3C4D" w:rsidRDefault="00DD3C4D" w:rsidP="001E78E3">
      <w:pPr>
        <w:rPr>
          <w:rFonts w:ascii="Arial" w:hAnsi="Arial" w:cs="Arial"/>
          <w:b/>
          <w:bCs/>
          <w:color w:val="333333"/>
          <w:sz w:val="24"/>
          <w:szCs w:val="24"/>
          <w:u w:val="single"/>
        </w:rPr>
      </w:pPr>
    </w:p>
    <w:p w14:paraId="7AD33955" w14:textId="77777777" w:rsidR="00DD3C4D" w:rsidRDefault="00DD3C4D" w:rsidP="001E78E3">
      <w:pPr>
        <w:rPr>
          <w:rFonts w:ascii="Arial" w:hAnsi="Arial" w:cs="Arial"/>
          <w:b/>
          <w:bCs/>
          <w:color w:val="333333"/>
          <w:sz w:val="24"/>
          <w:szCs w:val="24"/>
          <w:u w:val="single"/>
        </w:rPr>
      </w:pPr>
    </w:p>
    <w:p w14:paraId="07EC51B1" w14:textId="77777777" w:rsidR="003E5191" w:rsidRDefault="003E5191" w:rsidP="001E78E3">
      <w:pPr>
        <w:rPr>
          <w:rFonts w:ascii="Arial" w:hAnsi="Arial" w:cs="Arial"/>
          <w:b/>
          <w:bCs/>
          <w:color w:val="333333"/>
          <w:sz w:val="24"/>
          <w:szCs w:val="24"/>
          <w:u w:val="single"/>
        </w:rPr>
      </w:pPr>
    </w:p>
    <w:p w14:paraId="31E45C97" w14:textId="77777777" w:rsidR="001E78E3" w:rsidRDefault="001E78E3" w:rsidP="001E78E3">
      <w:pPr>
        <w:rPr>
          <w:rFonts w:ascii="Arial" w:hAnsi="Arial" w:cs="Arial"/>
          <w:b/>
          <w:bCs/>
          <w:color w:val="333333"/>
          <w:sz w:val="24"/>
          <w:szCs w:val="24"/>
          <w:u w:val="single"/>
        </w:rPr>
      </w:pPr>
    </w:p>
    <w:p w14:paraId="21202634" w14:textId="77777777" w:rsidR="001E78E3" w:rsidRPr="009D7BC9" w:rsidRDefault="001E78E3" w:rsidP="001E78E3">
      <w:pPr>
        <w:rPr>
          <w:rFonts w:ascii="Arial" w:hAnsi="Arial" w:cs="Arial"/>
          <w:b/>
          <w:bCs/>
          <w:sz w:val="24"/>
          <w:szCs w:val="24"/>
          <w:u w:val="single"/>
        </w:rPr>
      </w:pPr>
      <w:r w:rsidRPr="009D7BC9">
        <w:rPr>
          <w:rFonts w:ascii="Arial" w:hAnsi="Arial" w:cs="Arial"/>
          <w:b/>
          <w:bCs/>
          <w:sz w:val="24"/>
          <w:szCs w:val="24"/>
          <w:u w:val="single"/>
        </w:rPr>
        <w:t>Literature Review</w:t>
      </w:r>
    </w:p>
    <w:p w14:paraId="2372092E" w14:textId="77777777" w:rsidR="005F2D20" w:rsidRPr="009D7BC9" w:rsidRDefault="00E636B8" w:rsidP="00226F5D">
      <w:pPr>
        <w:spacing w:after="0"/>
        <w:rPr>
          <w:rFonts w:ascii="Arial" w:hAnsi="Arial" w:cs="Arial"/>
          <w:iCs/>
          <w:sz w:val="24"/>
          <w:szCs w:val="24"/>
        </w:rPr>
      </w:pPr>
      <w:r w:rsidRPr="009D7BC9">
        <w:rPr>
          <w:rFonts w:ascii="Arial" w:hAnsi="Arial" w:cs="Arial"/>
          <w:iCs/>
          <w:sz w:val="24"/>
          <w:szCs w:val="24"/>
        </w:rPr>
        <w:t xml:space="preserve">Managers often report difficulties in taking on board and retaining high experience quality professional staff members. </w:t>
      </w:r>
    </w:p>
    <w:p w14:paraId="4E3FE61A" w14:textId="2A922CA0" w:rsidR="00BD03A3" w:rsidRPr="009D7BC9" w:rsidRDefault="00B46968" w:rsidP="00226F5D">
      <w:pPr>
        <w:spacing w:after="0"/>
        <w:rPr>
          <w:rFonts w:ascii="Arial" w:hAnsi="Arial" w:cs="Arial"/>
          <w:iCs/>
          <w:sz w:val="24"/>
          <w:szCs w:val="24"/>
        </w:rPr>
      </w:pPr>
      <w:r w:rsidRPr="009D7BC9">
        <w:rPr>
          <w:rFonts w:ascii="Arial" w:hAnsi="Arial" w:cs="Arial"/>
          <w:iCs/>
          <w:sz w:val="24"/>
          <w:szCs w:val="24"/>
        </w:rPr>
        <w:t>Focusing</w:t>
      </w:r>
      <w:r w:rsidR="00773ABC" w:rsidRPr="009D7BC9">
        <w:rPr>
          <w:rFonts w:ascii="Arial" w:hAnsi="Arial" w:cs="Arial"/>
          <w:iCs/>
          <w:sz w:val="24"/>
          <w:szCs w:val="24"/>
        </w:rPr>
        <w:t xml:space="preserve"> on employee retention is very important to </w:t>
      </w:r>
      <w:r w:rsidRPr="009D7BC9">
        <w:rPr>
          <w:rFonts w:ascii="Arial" w:hAnsi="Arial" w:cs="Arial"/>
          <w:iCs/>
          <w:sz w:val="24"/>
          <w:szCs w:val="24"/>
        </w:rPr>
        <w:t>maintain the service level and contributing towards the company</w:t>
      </w:r>
      <w:r w:rsidR="00C7228A" w:rsidRPr="009D7BC9">
        <w:rPr>
          <w:rFonts w:ascii="Arial" w:hAnsi="Arial" w:cs="Arial"/>
          <w:iCs/>
          <w:sz w:val="24"/>
          <w:szCs w:val="24"/>
        </w:rPr>
        <w:t>'s</w:t>
      </w:r>
      <w:r w:rsidR="00773ABC" w:rsidRPr="009D7BC9">
        <w:rPr>
          <w:rFonts w:ascii="Arial" w:hAnsi="Arial" w:cs="Arial"/>
          <w:iCs/>
          <w:sz w:val="24"/>
          <w:szCs w:val="24"/>
        </w:rPr>
        <w:t xml:space="preserve"> reputation</w:t>
      </w:r>
      <w:r w:rsidR="00311391">
        <w:rPr>
          <w:rFonts w:ascii="Arial" w:hAnsi="Arial" w:cs="Arial"/>
          <w:iCs/>
          <w:sz w:val="24"/>
          <w:szCs w:val="24"/>
        </w:rPr>
        <w:t xml:space="preserve"> (Samuel and Chipunza, 2009). </w:t>
      </w:r>
      <w:r w:rsidR="00741635" w:rsidRPr="009D7BC9">
        <w:rPr>
          <w:rFonts w:ascii="Arial" w:hAnsi="Arial" w:cs="Arial"/>
          <w:iCs/>
          <w:sz w:val="24"/>
          <w:szCs w:val="24"/>
        </w:rPr>
        <w:t>Labor</w:t>
      </w:r>
      <w:r w:rsidR="00D04995" w:rsidRPr="009D7BC9">
        <w:rPr>
          <w:rFonts w:ascii="Arial" w:hAnsi="Arial" w:cs="Arial"/>
          <w:iCs/>
          <w:sz w:val="24"/>
          <w:szCs w:val="24"/>
        </w:rPr>
        <w:t xml:space="preserve"> turnover is problemat</w:t>
      </w:r>
      <w:r w:rsidR="00CB7A53" w:rsidRPr="009D7BC9">
        <w:rPr>
          <w:rFonts w:ascii="Arial" w:hAnsi="Arial" w:cs="Arial"/>
          <w:iCs/>
          <w:sz w:val="24"/>
          <w:szCs w:val="24"/>
        </w:rPr>
        <w:t xml:space="preserve">ic in the hotel industry which </w:t>
      </w:r>
      <w:r w:rsidR="00D04995" w:rsidRPr="009D7BC9">
        <w:rPr>
          <w:rFonts w:ascii="Arial" w:hAnsi="Arial" w:cs="Arial"/>
          <w:iCs/>
          <w:sz w:val="24"/>
          <w:szCs w:val="24"/>
        </w:rPr>
        <w:t xml:space="preserve">has already got recruitment </w:t>
      </w:r>
      <w:r w:rsidR="00A86A25" w:rsidRPr="009D7BC9">
        <w:rPr>
          <w:rFonts w:ascii="Arial" w:hAnsi="Arial" w:cs="Arial"/>
          <w:iCs/>
          <w:sz w:val="24"/>
          <w:szCs w:val="24"/>
        </w:rPr>
        <w:t>difﬁculties</w:t>
      </w:r>
      <w:r w:rsidR="005F2D20" w:rsidRPr="009D7BC9">
        <w:rPr>
          <w:rFonts w:ascii="Arial" w:hAnsi="Arial" w:cs="Arial"/>
          <w:iCs/>
          <w:sz w:val="24"/>
          <w:szCs w:val="24"/>
        </w:rPr>
        <w:t xml:space="preserve">. </w:t>
      </w:r>
      <w:r w:rsidR="00311391">
        <w:rPr>
          <w:rFonts w:ascii="Arial" w:hAnsi="Arial" w:cs="Arial"/>
          <w:iCs/>
          <w:sz w:val="24"/>
          <w:szCs w:val="24"/>
        </w:rPr>
        <w:t>This is i</w:t>
      </w:r>
      <w:r w:rsidR="00BD03A3" w:rsidRPr="009D7BC9">
        <w:rPr>
          <w:rFonts w:ascii="Arial" w:hAnsi="Arial" w:cs="Arial"/>
          <w:iCs/>
          <w:sz w:val="24"/>
          <w:szCs w:val="24"/>
        </w:rPr>
        <w:t>rrespective of the size of the organizatio</w:t>
      </w:r>
      <w:r w:rsidR="00311391">
        <w:rPr>
          <w:rFonts w:ascii="Arial" w:hAnsi="Arial" w:cs="Arial"/>
          <w:iCs/>
          <w:sz w:val="24"/>
          <w:szCs w:val="24"/>
        </w:rPr>
        <w:t>n and the cause of the turnover. T</w:t>
      </w:r>
      <w:r w:rsidR="00BD03A3" w:rsidRPr="009D7BC9">
        <w:rPr>
          <w:rFonts w:ascii="Arial" w:hAnsi="Arial" w:cs="Arial"/>
          <w:iCs/>
          <w:sz w:val="24"/>
          <w:szCs w:val="24"/>
        </w:rPr>
        <w:t>he labor turnover affects the performance of the organization</w:t>
      </w:r>
      <w:r w:rsidR="00C7228A" w:rsidRPr="009D7BC9">
        <w:rPr>
          <w:rFonts w:ascii="Arial" w:hAnsi="Arial" w:cs="Arial"/>
          <w:iCs/>
          <w:sz w:val="24"/>
          <w:szCs w:val="24"/>
        </w:rPr>
        <w:t xml:space="preserve"> (https://www.forbes.com/sites/billconerly/2018/companies-need-to-know-the-dollar-cost-of-employee-turnover/#4b5c7127d590). </w:t>
      </w:r>
      <w:r w:rsidR="00BD03A3" w:rsidRPr="009D7BC9">
        <w:rPr>
          <w:rFonts w:ascii="Arial" w:hAnsi="Arial" w:cs="Arial"/>
          <w:iCs/>
          <w:sz w:val="24"/>
          <w:szCs w:val="24"/>
        </w:rPr>
        <w:t>Turnover occurs as a result of complex serious of factors that inﬂuences the employee attitudes and eventually results in employee turnover. Obtaining accurate information on reasons for leaving is difﬁcult and some of the people gave unsocial hours and low</w:t>
      </w:r>
      <w:r w:rsidR="00311391">
        <w:rPr>
          <w:rFonts w:ascii="Arial" w:hAnsi="Arial" w:cs="Arial"/>
          <w:iCs/>
          <w:sz w:val="24"/>
          <w:szCs w:val="24"/>
        </w:rPr>
        <w:t xml:space="preserve"> pay as the reason for leaving. So</w:t>
      </w:r>
      <w:r w:rsidR="00BD03A3" w:rsidRPr="009D7BC9">
        <w:rPr>
          <w:rFonts w:ascii="Arial" w:hAnsi="Arial" w:cs="Arial"/>
          <w:iCs/>
          <w:sz w:val="24"/>
          <w:szCs w:val="24"/>
        </w:rPr>
        <w:t>me mentioned hard work, poor career prospects, and unrewarding work and variable hours.</w:t>
      </w:r>
      <w:r w:rsidR="005F2D20" w:rsidRPr="009D7BC9">
        <w:rPr>
          <w:rFonts w:ascii="Arial" w:hAnsi="Arial" w:cs="Arial"/>
          <w:iCs/>
          <w:sz w:val="24"/>
          <w:szCs w:val="24"/>
        </w:rPr>
        <w:t xml:space="preserve"> (Tracey and Hinkin, 2008 /Price 1977, p.15)</w:t>
      </w:r>
      <w:r w:rsidR="00CF3E65" w:rsidRPr="009D7BC9">
        <w:rPr>
          <w:rFonts w:ascii="Arial" w:hAnsi="Arial" w:cs="Arial"/>
          <w:iCs/>
          <w:sz w:val="24"/>
          <w:szCs w:val="24"/>
        </w:rPr>
        <w:t>.</w:t>
      </w:r>
    </w:p>
    <w:p w14:paraId="58730E62" w14:textId="0486AFCD" w:rsidR="00CF3E65" w:rsidRPr="009D7BC9" w:rsidRDefault="00CF3E65" w:rsidP="00226F5D">
      <w:pPr>
        <w:spacing w:after="0"/>
        <w:rPr>
          <w:rFonts w:ascii="Arial" w:hAnsi="Arial" w:cs="Arial"/>
          <w:iCs/>
          <w:sz w:val="24"/>
          <w:szCs w:val="24"/>
        </w:rPr>
      </w:pPr>
      <w:r w:rsidRPr="009D7BC9">
        <w:rPr>
          <w:rFonts w:ascii="Arial" w:hAnsi="Arial" w:cs="Arial"/>
          <w:iCs/>
          <w:sz w:val="24"/>
          <w:szCs w:val="24"/>
        </w:rPr>
        <w:t>Employee’s retention is a vital issue and challenge to all organisation currently, it remains a fundamental issues for the organisation because of the charges related with engaging, picking and training new comers (Allen, Bryant and Vardaman, 2010). Keeping on board employee is the most important effort by an employer to keep talented workers in order to bump into the business objectives by keeping the right people on the right jobs (Frank, Finnegan and Taylor 2004: Hassan et al., 2011).  A successful company often has a high employee retention rate.</w:t>
      </w:r>
    </w:p>
    <w:p w14:paraId="7EDBE60F" w14:textId="57FC7B34" w:rsidR="006541DA" w:rsidRPr="009D7BC9" w:rsidRDefault="006541DA" w:rsidP="00226F5D">
      <w:pPr>
        <w:spacing w:after="0"/>
        <w:rPr>
          <w:rFonts w:ascii="Arial" w:hAnsi="Arial" w:cs="Arial"/>
          <w:iCs/>
          <w:sz w:val="24"/>
          <w:szCs w:val="24"/>
        </w:rPr>
      </w:pPr>
      <w:r w:rsidRPr="009D7BC9">
        <w:rPr>
          <w:rFonts w:ascii="Arial" w:hAnsi="Arial" w:cs="Arial"/>
          <w:iCs/>
          <w:sz w:val="24"/>
          <w:szCs w:val="24"/>
        </w:rPr>
        <w:t xml:space="preserve">The hospitality industry is characterised by high mobility and abnormal working hours as well as frequent interactions with clients, which require top-notch customer relations and emotional labour by the employees. These industry characteristics have been cited as part of the reason the industry posts a relatively high rate of turnover compared to other industries (Mohanty and Mohanty, 2014; Shani, Uriely, Reichel, and Ginsburg, 2014). The high turnover, low retention and acute shortage of competent employees in the hospitality sector have significantly impacted the industry (Silva 2006).  </w:t>
      </w:r>
    </w:p>
    <w:p w14:paraId="645774A5" w14:textId="1A5A47A0" w:rsidR="00455828" w:rsidRPr="009D7BC9" w:rsidRDefault="00455828" w:rsidP="00226F5D">
      <w:pPr>
        <w:spacing w:after="0"/>
        <w:rPr>
          <w:rFonts w:ascii="Arial" w:hAnsi="Arial" w:cs="Arial"/>
          <w:iCs/>
          <w:sz w:val="24"/>
          <w:szCs w:val="24"/>
        </w:rPr>
      </w:pPr>
      <w:r w:rsidRPr="009D7BC9">
        <w:rPr>
          <w:rFonts w:ascii="Arial" w:hAnsi="Arial" w:cs="Arial"/>
          <w:iCs/>
          <w:sz w:val="24"/>
          <w:szCs w:val="24"/>
        </w:rPr>
        <w:t>Work stress was positively correlated with hotel employees’ intentions to leave and the study furthermore clarified the role of work-related stress as an important facilitator in the relationship between coping strategies and turnover intentions. Implications for hotel human resource management practices are discussed. (Journal of Hospitality Marketing &amp; Management. Nov/Dec2018, Vol. 27 Issue 8, p926-945. 20p.)</w:t>
      </w:r>
    </w:p>
    <w:p w14:paraId="5C3BC018" w14:textId="178AD67B" w:rsidR="00455828" w:rsidRPr="009D7BC9" w:rsidRDefault="00455828" w:rsidP="00226F5D">
      <w:pPr>
        <w:spacing w:after="0"/>
        <w:rPr>
          <w:rFonts w:ascii="Arial" w:hAnsi="Arial" w:cs="Arial"/>
          <w:iCs/>
          <w:sz w:val="24"/>
          <w:szCs w:val="24"/>
        </w:rPr>
      </w:pPr>
      <w:r w:rsidRPr="009D7BC9">
        <w:rPr>
          <w:rFonts w:ascii="Arial" w:hAnsi="Arial" w:cs="Arial"/>
          <w:iCs/>
          <w:sz w:val="24"/>
          <w:szCs w:val="24"/>
        </w:rPr>
        <w:t>It was found that employee satisfaction is fostered by increasing remuneration, quality of working life, good leadership, regular training, personal traits a most important aspect. The findings from this study provide a full structure for both educational and managerial responses to resolve the labor and skill shortage crises. Equally important is the internal and external motivation and personal attitude theory that supports employee job satisfaction in this study. (Journal of Human Resources in Hospitality &amp; Tourism. Apr-</w:t>
      </w:r>
      <w:r w:rsidR="009D7BC9" w:rsidRPr="009D7BC9">
        <w:rPr>
          <w:rFonts w:ascii="Arial" w:hAnsi="Arial" w:cs="Arial"/>
          <w:iCs/>
          <w:sz w:val="24"/>
          <w:szCs w:val="24"/>
        </w:rPr>
        <w:t xml:space="preserve"> </w:t>
      </w:r>
      <w:r w:rsidRPr="009D7BC9">
        <w:rPr>
          <w:rFonts w:ascii="Arial" w:hAnsi="Arial" w:cs="Arial"/>
          <w:iCs/>
          <w:sz w:val="24"/>
          <w:szCs w:val="24"/>
        </w:rPr>
        <w:t>Jun2018, Vol. 17 Issue 2, p175-199. 25p.)</w:t>
      </w:r>
    </w:p>
    <w:p w14:paraId="1EAD8C3D" w14:textId="3F9799C2" w:rsidR="00730F24" w:rsidRDefault="00730F24" w:rsidP="001E78E3">
      <w:pPr>
        <w:rPr>
          <w:rFonts w:ascii="Arial" w:hAnsi="Arial" w:cs="Arial"/>
          <w:bCs/>
          <w:sz w:val="24"/>
          <w:szCs w:val="24"/>
        </w:rPr>
      </w:pPr>
    </w:p>
    <w:p w14:paraId="42B6EA82" w14:textId="02ECA85D" w:rsidR="001E78E3" w:rsidRDefault="001E78E3" w:rsidP="001E78E3">
      <w:pPr>
        <w:rPr>
          <w:rFonts w:ascii="Arial" w:hAnsi="Arial" w:cs="Arial"/>
          <w:bCs/>
          <w:sz w:val="24"/>
          <w:szCs w:val="24"/>
        </w:rPr>
      </w:pPr>
    </w:p>
    <w:p w14:paraId="7E4F569D" w14:textId="6516D6A1" w:rsidR="001E78E3" w:rsidRDefault="001E78E3" w:rsidP="001E78E3">
      <w:pPr>
        <w:rPr>
          <w:rFonts w:ascii="Arial" w:hAnsi="Arial" w:cs="Arial"/>
          <w:bCs/>
          <w:sz w:val="24"/>
          <w:szCs w:val="24"/>
        </w:rPr>
      </w:pPr>
    </w:p>
    <w:p w14:paraId="696613F6" w14:textId="40380DF6" w:rsidR="009D7BC9" w:rsidRDefault="00226F5D" w:rsidP="001E78E3">
      <w:pPr>
        <w:rPr>
          <w:rFonts w:ascii="Arial" w:hAnsi="Arial" w:cs="Arial"/>
          <w:bCs/>
          <w:sz w:val="24"/>
          <w:szCs w:val="24"/>
        </w:rPr>
      </w:pPr>
      <w:r>
        <w:rPr>
          <w:noProof/>
        </w:rPr>
        <w:drawing>
          <wp:anchor distT="0" distB="0" distL="114300" distR="114300" simplePos="0" relativeHeight="251661312" behindDoc="1" locked="0" layoutInCell="1" allowOverlap="1" wp14:anchorId="7D7BD8CD" wp14:editId="13CDA12C">
            <wp:simplePos x="0" y="0"/>
            <wp:positionH relativeFrom="column">
              <wp:posOffset>-667385</wp:posOffset>
            </wp:positionH>
            <wp:positionV relativeFrom="paragraph">
              <wp:posOffset>513715</wp:posOffset>
            </wp:positionV>
            <wp:extent cx="7265670" cy="4381500"/>
            <wp:effectExtent l="0" t="0" r="0" b="0"/>
            <wp:wrapTight wrapText="bothSides">
              <wp:wrapPolygon edited="0">
                <wp:start x="0" y="0"/>
                <wp:lineTo x="0" y="21506"/>
                <wp:lineTo x="21521" y="21506"/>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265670" cy="4381500"/>
                    </a:xfrm>
                    <a:prstGeom prst="rect">
                      <a:avLst/>
                    </a:prstGeom>
                  </pic:spPr>
                </pic:pic>
              </a:graphicData>
            </a:graphic>
            <wp14:sizeRelH relativeFrom="page">
              <wp14:pctWidth>0</wp14:pctWidth>
            </wp14:sizeRelH>
            <wp14:sizeRelV relativeFrom="page">
              <wp14:pctHeight>0</wp14:pctHeight>
            </wp14:sizeRelV>
          </wp:anchor>
        </w:drawing>
      </w:r>
    </w:p>
    <w:p w14:paraId="2C766F82" w14:textId="77777777" w:rsidR="009D7BC9" w:rsidRDefault="009D7BC9" w:rsidP="001E78E3">
      <w:pPr>
        <w:rPr>
          <w:rFonts w:ascii="Arial" w:hAnsi="Arial" w:cs="Arial"/>
          <w:bCs/>
          <w:sz w:val="24"/>
          <w:szCs w:val="24"/>
        </w:rPr>
      </w:pPr>
    </w:p>
    <w:p w14:paraId="1EB3A4CB" w14:textId="77777777" w:rsidR="009D7BC9" w:rsidRDefault="009D7BC9" w:rsidP="001E78E3">
      <w:pPr>
        <w:rPr>
          <w:rFonts w:ascii="Arial" w:hAnsi="Arial" w:cs="Arial"/>
          <w:bCs/>
          <w:sz w:val="24"/>
          <w:szCs w:val="24"/>
        </w:rPr>
      </w:pPr>
    </w:p>
    <w:p w14:paraId="6CC5B1B9" w14:textId="77777777" w:rsidR="009D7BC9" w:rsidRDefault="009D7BC9" w:rsidP="001E78E3">
      <w:pPr>
        <w:rPr>
          <w:rFonts w:ascii="Arial" w:hAnsi="Arial" w:cs="Arial"/>
          <w:bCs/>
          <w:sz w:val="24"/>
          <w:szCs w:val="24"/>
        </w:rPr>
      </w:pPr>
    </w:p>
    <w:p w14:paraId="4DE27340" w14:textId="77777777" w:rsidR="001E78E3" w:rsidRDefault="001E78E3" w:rsidP="001E78E3">
      <w:pPr>
        <w:rPr>
          <w:rFonts w:ascii="Arial" w:hAnsi="Arial" w:cs="Arial"/>
          <w:bCs/>
          <w:sz w:val="24"/>
          <w:szCs w:val="24"/>
        </w:rPr>
      </w:pPr>
    </w:p>
    <w:p w14:paraId="144B7874" w14:textId="77777777" w:rsidR="00DD3C4D" w:rsidRDefault="00DD3C4D" w:rsidP="001E78E3">
      <w:pPr>
        <w:rPr>
          <w:rFonts w:ascii="Arial" w:hAnsi="Arial" w:cs="Arial"/>
          <w:bCs/>
          <w:sz w:val="24"/>
          <w:szCs w:val="24"/>
        </w:rPr>
      </w:pPr>
    </w:p>
    <w:p w14:paraId="2E58B64F" w14:textId="77777777" w:rsidR="00DD3C4D" w:rsidRDefault="00DD3C4D" w:rsidP="001E78E3">
      <w:pPr>
        <w:rPr>
          <w:rFonts w:ascii="Arial" w:hAnsi="Arial" w:cs="Arial"/>
          <w:bCs/>
          <w:sz w:val="24"/>
          <w:szCs w:val="24"/>
        </w:rPr>
      </w:pPr>
    </w:p>
    <w:p w14:paraId="1C56C912" w14:textId="77777777" w:rsidR="00DD3C4D" w:rsidRDefault="00DD3C4D" w:rsidP="001E78E3">
      <w:pPr>
        <w:rPr>
          <w:rFonts w:ascii="Arial" w:hAnsi="Arial" w:cs="Arial"/>
          <w:bCs/>
          <w:sz w:val="24"/>
          <w:szCs w:val="24"/>
        </w:rPr>
      </w:pPr>
    </w:p>
    <w:p w14:paraId="486C7F3F" w14:textId="77777777" w:rsidR="00DD3C4D" w:rsidRDefault="00DD3C4D" w:rsidP="001E78E3">
      <w:pPr>
        <w:rPr>
          <w:rFonts w:ascii="Arial" w:hAnsi="Arial" w:cs="Arial"/>
          <w:bCs/>
          <w:sz w:val="24"/>
          <w:szCs w:val="24"/>
        </w:rPr>
      </w:pPr>
    </w:p>
    <w:p w14:paraId="417C5B74" w14:textId="77777777" w:rsidR="00934BFF" w:rsidRDefault="00934BFF" w:rsidP="001E78E3">
      <w:pPr>
        <w:rPr>
          <w:rFonts w:ascii="Arial" w:hAnsi="Arial" w:cs="Arial"/>
          <w:bCs/>
          <w:sz w:val="24"/>
          <w:szCs w:val="24"/>
        </w:rPr>
      </w:pPr>
    </w:p>
    <w:p w14:paraId="5ACD36BF" w14:textId="77777777" w:rsidR="00934BFF" w:rsidRDefault="00934BFF" w:rsidP="001E78E3">
      <w:pPr>
        <w:rPr>
          <w:rFonts w:ascii="Arial" w:hAnsi="Arial" w:cs="Arial"/>
          <w:bCs/>
          <w:sz w:val="24"/>
          <w:szCs w:val="24"/>
        </w:rPr>
      </w:pPr>
    </w:p>
    <w:p w14:paraId="0DBA33C7" w14:textId="77777777" w:rsidR="00934BFF" w:rsidRDefault="00934BFF" w:rsidP="001E78E3">
      <w:pPr>
        <w:rPr>
          <w:rFonts w:ascii="Arial" w:hAnsi="Arial" w:cs="Arial"/>
          <w:bCs/>
          <w:sz w:val="24"/>
          <w:szCs w:val="24"/>
        </w:rPr>
      </w:pPr>
    </w:p>
    <w:p w14:paraId="3B610C78" w14:textId="77777777" w:rsidR="00934BFF" w:rsidRDefault="00934BFF" w:rsidP="001E78E3">
      <w:pPr>
        <w:rPr>
          <w:rFonts w:ascii="Arial" w:hAnsi="Arial" w:cs="Arial"/>
          <w:bCs/>
          <w:sz w:val="24"/>
          <w:szCs w:val="24"/>
        </w:rPr>
      </w:pPr>
    </w:p>
    <w:p w14:paraId="152833C2" w14:textId="77777777" w:rsidR="00934BFF" w:rsidRDefault="00934BFF" w:rsidP="001E78E3">
      <w:pPr>
        <w:rPr>
          <w:rFonts w:ascii="Arial" w:hAnsi="Arial" w:cs="Arial"/>
          <w:bCs/>
          <w:sz w:val="24"/>
          <w:szCs w:val="24"/>
        </w:rPr>
      </w:pPr>
    </w:p>
    <w:p w14:paraId="37FF41F6" w14:textId="77777777" w:rsidR="00F94721" w:rsidRDefault="00F94721" w:rsidP="001E78E3">
      <w:pPr>
        <w:rPr>
          <w:rFonts w:ascii="Arial" w:hAnsi="Arial" w:cs="Arial"/>
          <w:bCs/>
          <w:sz w:val="24"/>
          <w:szCs w:val="24"/>
        </w:rPr>
      </w:pPr>
    </w:p>
    <w:p w14:paraId="036C3206" w14:textId="77777777" w:rsidR="00CF6996" w:rsidRPr="00935AF6" w:rsidRDefault="00CF6996" w:rsidP="00CF6996">
      <w:pPr>
        <w:spacing w:after="0"/>
        <w:rPr>
          <w:rFonts w:ascii="Arial" w:hAnsi="Arial" w:cs="Arial"/>
          <w:b/>
          <w:sz w:val="24"/>
          <w:szCs w:val="24"/>
          <w:u w:val="single"/>
        </w:rPr>
      </w:pPr>
      <w:r w:rsidRPr="00935AF6">
        <w:rPr>
          <w:rFonts w:ascii="Arial" w:hAnsi="Arial" w:cs="Arial"/>
          <w:b/>
          <w:sz w:val="24"/>
          <w:szCs w:val="24"/>
          <w:u w:val="single"/>
        </w:rPr>
        <w:t>PURPOSE</w:t>
      </w:r>
    </w:p>
    <w:p w14:paraId="68C7C680" w14:textId="77777777" w:rsidR="00CF6996" w:rsidRPr="00935AF6" w:rsidRDefault="00CF6996" w:rsidP="00CF6996">
      <w:pPr>
        <w:spacing w:after="0"/>
        <w:rPr>
          <w:rFonts w:ascii="Arial" w:hAnsi="Arial" w:cs="Arial"/>
          <w:sz w:val="24"/>
          <w:szCs w:val="24"/>
        </w:rPr>
      </w:pPr>
      <w:r w:rsidRPr="00935AF6">
        <w:rPr>
          <w:rFonts w:ascii="Arial" w:hAnsi="Arial" w:cs="Arial"/>
          <w:sz w:val="24"/>
          <w:szCs w:val="24"/>
        </w:rPr>
        <w:t xml:space="preserve">This project is about how to retain employees by creating the right atmosphere and different factors that make employees engaged and disengaged at work. It is important to collect sufficient quantitative and qualitative data coming from an employee survey and one to one chat/interview, this is to dig and find out best practice of how to retain those talent in LUX* Le Morne, we will be involved deeply to the root causes, we will be actively engaged and fully committed to enrich those talent with necessary needs and training so as to give them the assurance that will ensure that he or she gets the opportunity to develop to the fullest. </w:t>
      </w:r>
    </w:p>
    <w:p w14:paraId="531710CA" w14:textId="1B9BE93A" w:rsidR="00CF6996" w:rsidRPr="00935AF6" w:rsidRDefault="00CF6996" w:rsidP="00CF6996">
      <w:pPr>
        <w:spacing w:after="0"/>
        <w:rPr>
          <w:rFonts w:ascii="Arial" w:hAnsi="Arial" w:cs="Arial"/>
          <w:b/>
          <w:sz w:val="10"/>
          <w:szCs w:val="24"/>
          <w:u w:val="single"/>
        </w:rPr>
      </w:pPr>
    </w:p>
    <w:p w14:paraId="36EBEBA0" w14:textId="77777777" w:rsidR="00CF6996" w:rsidRPr="00935AF6" w:rsidRDefault="00CF6996" w:rsidP="00CF6996">
      <w:pPr>
        <w:spacing w:after="0"/>
        <w:rPr>
          <w:rFonts w:ascii="Arial" w:hAnsi="Arial" w:cs="Arial"/>
          <w:b/>
          <w:sz w:val="24"/>
          <w:szCs w:val="24"/>
          <w:u w:val="single"/>
        </w:rPr>
      </w:pPr>
      <w:r w:rsidRPr="00935AF6">
        <w:rPr>
          <w:rFonts w:ascii="Arial" w:hAnsi="Arial" w:cs="Arial"/>
          <w:b/>
          <w:sz w:val="24"/>
          <w:szCs w:val="24"/>
          <w:u w:val="single"/>
        </w:rPr>
        <w:t>Methods</w:t>
      </w:r>
    </w:p>
    <w:p w14:paraId="1579BA4C" w14:textId="495D2EFC" w:rsidR="00B3108D" w:rsidRDefault="00CF6996" w:rsidP="00B3108D">
      <w:pPr>
        <w:spacing w:after="0"/>
        <w:rPr>
          <w:rFonts w:ascii="Arial" w:hAnsi="Arial" w:cs="Arial"/>
          <w:bCs/>
          <w:sz w:val="24"/>
          <w:szCs w:val="24"/>
        </w:rPr>
      </w:pPr>
      <w:r w:rsidRPr="00935AF6">
        <w:rPr>
          <w:rFonts w:ascii="Arial" w:hAnsi="Arial" w:cs="Arial"/>
          <w:sz w:val="24"/>
          <w:szCs w:val="24"/>
        </w:rPr>
        <w:t xml:space="preserve">Participants </w:t>
      </w:r>
      <w:r w:rsidR="00EB6078" w:rsidRPr="00935AF6">
        <w:rPr>
          <w:rFonts w:ascii="Arial" w:hAnsi="Arial" w:cs="Arial"/>
          <w:sz w:val="24"/>
          <w:szCs w:val="24"/>
        </w:rPr>
        <w:t>were</w:t>
      </w:r>
      <w:r w:rsidRPr="00935AF6">
        <w:rPr>
          <w:rFonts w:ascii="Arial" w:hAnsi="Arial" w:cs="Arial"/>
          <w:sz w:val="24"/>
          <w:szCs w:val="24"/>
        </w:rPr>
        <w:t xml:space="preserve"> the Food &amp; Beverage staff</w:t>
      </w:r>
      <w:r w:rsidR="00730F24" w:rsidRPr="00935AF6">
        <w:rPr>
          <w:rFonts w:ascii="Arial" w:hAnsi="Arial" w:cs="Arial"/>
          <w:sz w:val="24"/>
          <w:szCs w:val="24"/>
        </w:rPr>
        <w:t xml:space="preserve"> members </w:t>
      </w:r>
      <w:r w:rsidRPr="00935AF6">
        <w:rPr>
          <w:rFonts w:ascii="Arial" w:hAnsi="Arial" w:cs="Arial"/>
          <w:sz w:val="24"/>
          <w:szCs w:val="24"/>
        </w:rPr>
        <w:t xml:space="preserve">that </w:t>
      </w:r>
      <w:r w:rsidR="00BC41DF" w:rsidRPr="00935AF6">
        <w:rPr>
          <w:rFonts w:ascii="Arial" w:hAnsi="Arial" w:cs="Arial"/>
          <w:sz w:val="24"/>
          <w:szCs w:val="24"/>
        </w:rPr>
        <w:t xml:space="preserve">were </w:t>
      </w:r>
      <w:r w:rsidRPr="00935AF6">
        <w:rPr>
          <w:rFonts w:ascii="Arial" w:hAnsi="Arial" w:cs="Arial"/>
          <w:sz w:val="24"/>
          <w:szCs w:val="24"/>
        </w:rPr>
        <w:t xml:space="preserve">currently working under </w:t>
      </w:r>
      <w:r w:rsidR="006E5A27" w:rsidRPr="00935AF6">
        <w:rPr>
          <w:rFonts w:ascii="Arial" w:hAnsi="Arial" w:cs="Arial"/>
          <w:sz w:val="24"/>
          <w:szCs w:val="24"/>
        </w:rPr>
        <w:t xml:space="preserve">the researcher’s </w:t>
      </w:r>
      <w:r w:rsidRPr="00935AF6">
        <w:rPr>
          <w:rFonts w:ascii="Arial" w:hAnsi="Arial" w:cs="Arial"/>
          <w:sz w:val="24"/>
          <w:szCs w:val="24"/>
        </w:rPr>
        <w:t>di</w:t>
      </w:r>
      <w:r w:rsidR="00B3108D">
        <w:rPr>
          <w:rFonts w:ascii="Arial" w:hAnsi="Arial" w:cs="Arial"/>
          <w:sz w:val="24"/>
          <w:szCs w:val="24"/>
        </w:rPr>
        <w:t xml:space="preserve">rect supervision at every </w:t>
      </w:r>
      <w:r w:rsidR="00B3108D" w:rsidRPr="00B3108D">
        <w:rPr>
          <w:rFonts w:ascii="Arial" w:hAnsi="Arial" w:cs="Arial"/>
          <w:sz w:val="24"/>
          <w:szCs w:val="24"/>
        </w:rPr>
        <w:t>level</w:t>
      </w:r>
      <w:r w:rsidR="00B3108D" w:rsidRPr="00B3108D">
        <w:rPr>
          <w:rFonts w:ascii="Arial" w:hAnsi="Arial" w:cs="Arial"/>
          <w:bCs/>
          <w:sz w:val="24"/>
          <w:szCs w:val="24"/>
        </w:rPr>
        <w:t xml:space="preserve"> as from the 1</w:t>
      </w:r>
      <w:r w:rsidR="00B3108D" w:rsidRPr="00B3108D">
        <w:rPr>
          <w:rFonts w:ascii="Arial" w:hAnsi="Arial" w:cs="Arial"/>
          <w:bCs/>
          <w:sz w:val="24"/>
          <w:szCs w:val="24"/>
          <w:vertAlign w:val="superscript"/>
        </w:rPr>
        <w:t>st</w:t>
      </w:r>
      <w:r w:rsidR="00B3108D" w:rsidRPr="00B3108D">
        <w:rPr>
          <w:rFonts w:ascii="Arial" w:hAnsi="Arial" w:cs="Arial"/>
          <w:bCs/>
          <w:sz w:val="24"/>
          <w:szCs w:val="24"/>
        </w:rPr>
        <w:t xml:space="preserve"> March 2019 till 15</w:t>
      </w:r>
      <w:r w:rsidR="00B3108D" w:rsidRPr="00B3108D">
        <w:rPr>
          <w:rFonts w:ascii="Arial" w:hAnsi="Arial" w:cs="Arial"/>
          <w:bCs/>
          <w:sz w:val="24"/>
          <w:szCs w:val="24"/>
          <w:vertAlign w:val="superscript"/>
        </w:rPr>
        <w:t>th</w:t>
      </w:r>
      <w:r w:rsidR="00B3108D" w:rsidRPr="00B3108D">
        <w:rPr>
          <w:rFonts w:ascii="Arial" w:hAnsi="Arial" w:cs="Arial"/>
          <w:bCs/>
          <w:sz w:val="24"/>
          <w:szCs w:val="24"/>
        </w:rPr>
        <w:t xml:space="preserve"> March 2019.</w:t>
      </w:r>
    </w:p>
    <w:p w14:paraId="10039AE1" w14:textId="79ECA3C3" w:rsidR="00CF6996" w:rsidRPr="00935AF6" w:rsidRDefault="00CF6996" w:rsidP="00B3108D">
      <w:pPr>
        <w:spacing w:after="0"/>
        <w:rPr>
          <w:rFonts w:ascii="Arial" w:hAnsi="Arial" w:cs="Arial"/>
          <w:sz w:val="24"/>
          <w:szCs w:val="24"/>
        </w:rPr>
      </w:pPr>
      <w:r w:rsidRPr="00935AF6">
        <w:rPr>
          <w:rFonts w:ascii="Arial" w:hAnsi="Arial" w:cs="Arial"/>
          <w:sz w:val="24"/>
          <w:szCs w:val="24"/>
        </w:rPr>
        <w:t xml:space="preserve">The </w:t>
      </w:r>
      <w:r w:rsidR="006103F6" w:rsidRPr="00935AF6">
        <w:rPr>
          <w:rFonts w:ascii="Arial" w:hAnsi="Arial" w:cs="Arial"/>
          <w:sz w:val="24"/>
          <w:szCs w:val="24"/>
        </w:rPr>
        <w:t>number of staff</w:t>
      </w:r>
      <w:r w:rsidRPr="00935AF6">
        <w:rPr>
          <w:rFonts w:ascii="Arial" w:hAnsi="Arial" w:cs="Arial"/>
          <w:sz w:val="24"/>
          <w:szCs w:val="24"/>
        </w:rPr>
        <w:t xml:space="preserve"> </w:t>
      </w:r>
      <w:r w:rsidR="00EB6078" w:rsidRPr="00935AF6">
        <w:rPr>
          <w:rFonts w:ascii="Arial" w:hAnsi="Arial" w:cs="Arial"/>
          <w:sz w:val="24"/>
          <w:szCs w:val="24"/>
        </w:rPr>
        <w:t>was</w:t>
      </w:r>
      <w:r w:rsidR="006103F6" w:rsidRPr="00935AF6">
        <w:rPr>
          <w:rFonts w:ascii="Arial" w:hAnsi="Arial" w:cs="Arial"/>
          <w:sz w:val="24"/>
          <w:szCs w:val="24"/>
        </w:rPr>
        <w:t xml:space="preserve"> 103 </w:t>
      </w:r>
      <w:r w:rsidRPr="00935AF6">
        <w:rPr>
          <w:rFonts w:ascii="Arial" w:hAnsi="Arial" w:cs="Arial"/>
          <w:sz w:val="24"/>
          <w:szCs w:val="24"/>
        </w:rPr>
        <w:t xml:space="preserve">but number of expected </w:t>
      </w:r>
      <w:r w:rsidR="006103F6" w:rsidRPr="00935AF6">
        <w:rPr>
          <w:rFonts w:ascii="Arial" w:hAnsi="Arial" w:cs="Arial"/>
          <w:sz w:val="24"/>
          <w:szCs w:val="24"/>
        </w:rPr>
        <w:t>respondents</w:t>
      </w:r>
      <w:r w:rsidRPr="00935AF6">
        <w:rPr>
          <w:rFonts w:ascii="Arial" w:hAnsi="Arial" w:cs="Arial"/>
          <w:sz w:val="24"/>
          <w:szCs w:val="24"/>
        </w:rPr>
        <w:t xml:space="preserve"> for the survey </w:t>
      </w:r>
      <w:r w:rsidR="00EB6078" w:rsidRPr="00935AF6">
        <w:rPr>
          <w:rFonts w:ascii="Arial" w:hAnsi="Arial" w:cs="Arial"/>
          <w:sz w:val="24"/>
          <w:szCs w:val="24"/>
        </w:rPr>
        <w:t xml:space="preserve">was </w:t>
      </w:r>
      <w:r w:rsidRPr="00935AF6">
        <w:rPr>
          <w:rFonts w:ascii="Arial" w:hAnsi="Arial" w:cs="Arial"/>
          <w:sz w:val="24"/>
          <w:szCs w:val="24"/>
        </w:rPr>
        <w:t>+- 90</w:t>
      </w:r>
      <w:r w:rsidR="006103F6" w:rsidRPr="00935AF6">
        <w:rPr>
          <w:rFonts w:ascii="Arial" w:hAnsi="Arial" w:cs="Arial"/>
          <w:sz w:val="24"/>
          <w:szCs w:val="24"/>
        </w:rPr>
        <w:t>,</w:t>
      </w:r>
      <w:r w:rsidRPr="00935AF6">
        <w:rPr>
          <w:rFonts w:ascii="Arial" w:hAnsi="Arial" w:cs="Arial"/>
          <w:sz w:val="24"/>
          <w:szCs w:val="24"/>
        </w:rPr>
        <w:t xml:space="preserve"> as team members are generally very responsive to surveys in our resort.</w:t>
      </w:r>
      <w:r w:rsidR="006103F6" w:rsidRPr="00935AF6">
        <w:rPr>
          <w:rFonts w:ascii="Arial" w:hAnsi="Arial" w:cs="Arial"/>
          <w:sz w:val="24"/>
          <w:szCs w:val="24"/>
        </w:rPr>
        <w:t xml:space="preserve"> Finally, a total of 76 respondents completed the survey</w:t>
      </w:r>
      <w:r w:rsidR="00B3108D">
        <w:rPr>
          <w:rFonts w:ascii="Arial" w:hAnsi="Arial" w:cs="Arial"/>
          <w:sz w:val="24"/>
          <w:szCs w:val="24"/>
        </w:rPr>
        <w:t xml:space="preserve">. </w:t>
      </w:r>
      <w:r w:rsidR="00B3108D" w:rsidRPr="00935AF6">
        <w:rPr>
          <w:rFonts w:ascii="Arial" w:hAnsi="Arial" w:cs="Arial"/>
          <w:bCs/>
          <w:sz w:val="24"/>
          <w:szCs w:val="24"/>
          <w:highlight w:val="red"/>
        </w:rPr>
        <w:t xml:space="preserve"> </w:t>
      </w:r>
    </w:p>
    <w:p w14:paraId="755965FA" w14:textId="414BA87B" w:rsidR="00CF6996" w:rsidRPr="00935AF6" w:rsidRDefault="00CF6996" w:rsidP="006810C8">
      <w:pPr>
        <w:spacing w:line="240" w:lineRule="auto"/>
        <w:rPr>
          <w:rFonts w:ascii="Arial" w:hAnsi="Arial" w:cs="Arial"/>
          <w:sz w:val="24"/>
          <w:szCs w:val="24"/>
        </w:rPr>
      </w:pPr>
      <w:r w:rsidRPr="00935AF6">
        <w:rPr>
          <w:rFonts w:ascii="Arial" w:hAnsi="Arial" w:cs="Arial"/>
          <w:sz w:val="24"/>
          <w:szCs w:val="24"/>
        </w:rPr>
        <w:t>An Employee questionnaire and</w:t>
      </w:r>
      <w:r w:rsidR="00730F24" w:rsidRPr="00935AF6">
        <w:rPr>
          <w:rFonts w:ascii="Arial" w:hAnsi="Arial" w:cs="Arial"/>
          <w:sz w:val="24"/>
          <w:szCs w:val="24"/>
        </w:rPr>
        <w:t xml:space="preserve"> a one to one chat was administered</w:t>
      </w:r>
      <w:r w:rsidRPr="00935AF6">
        <w:rPr>
          <w:rFonts w:ascii="Arial" w:hAnsi="Arial" w:cs="Arial"/>
          <w:sz w:val="24"/>
          <w:szCs w:val="24"/>
        </w:rPr>
        <w:t xml:space="preserve"> mainly to collect mainly quantitive</w:t>
      </w:r>
      <w:r w:rsidR="006103F6" w:rsidRPr="00935AF6">
        <w:rPr>
          <w:rFonts w:ascii="Arial" w:hAnsi="Arial" w:cs="Arial"/>
          <w:sz w:val="24"/>
          <w:szCs w:val="24"/>
        </w:rPr>
        <w:t xml:space="preserve"> information from team members. A</w:t>
      </w:r>
      <w:r w:rsidRPr="00935AF6">
        <w:rPr>
          <w:rFonts w:ascii="Arial" w:hAnsi="Arial" w:cs="Arial"/>
          <w:sz w:val="24"/>
          <w:szCs w:val="24"/>
        </w:rPr>
        <w:t xml:space="preserve">ll the survey that </w:t>
      </w:r>
      <w:r w:rsidR="00EB6078" w:rsidRPr="00935AF6">
        <w:rPr>
          <w:rFonts w:ascii="Arial" w:hAnsi="Arial" w:cs="Arial"/>
          <w:sz w:val="24"/>
          <w:szCs w:val="24"/>
        </w:rPr>
        <w:t xml:space="preserve">was </w:t>
      </w:r>
      <w:r w:rsidRPr="00935AF6">
        <w:rPr>
          <w:rFonts w:ascii="Arial" w:hAnsi="Arial" w:cs="Arial"/>
          <w:sz w:val="24"/>
          <w:szCs w:val="24"/>
        </w:rPr>
        <w:t xml:space="preserve">conducted </w:t>
      </w:r>
      <w:r w:rsidR="00730F24" w:rsidRPr="00935AF6">
        <w:rPr>
          <w:rFonts w:ascii="Arial" w:hAnsi="Arial" w:cs="Arial"/>
          <w:sz w:val="24"/>
          <w:szCs w:val="24"/>
        </w:rPr>
        <w:t xml:space="preserve">and </w:t>
      </w:r>
      <w:r w:rsidR="00EB6078" w:rsidRPr="00935AF6">
        <w:rPr>
          <w:rFonts w:ascii="Arial" w:hAnsi="Arial" w:cs="Arial"/>
          <w:sz w:val="24"/>
          <w:szCs w:val="24"/>
        </w:rPr>
        <w:t>has been</w:t>
      </w:r>
      <w:r w:rsidRPr="00935AF6">
        <w:rPr>
          <w:rFonts w:ascii="Arial" w:hAnsi="Arial" w:cs="Arial"/>
          <w:sz w:val="24"/>
          <w:szCs w:val="24"/>
        </w:rPr>
        <w:t xml:space="preserve"> kept anonymous same </w:t>
      </w:r>
      <w:r w:rsidR="00EB6078" w:rsidRPr="00935AF6">
        <w:rPr>
          <w:rFonts w:ascii="Arial" w:hAnsi="Arial" w:cs="Arial"/>
          <w:sz w:val="24"/>
          <w:szCs w:val="24"/>
        </w:rPr>
        <w:t xml:space="preserve">was </w:t>
      </w:r>
      <w:r w:rsidRPr="00935AF6">
        <w:rPr>
          <w:rFonts w:ascii="Arial" w:hAnsi="Arial" w:cs="Arial"/>
          <w:sz w:val="24"/>
          <w:szCs w:val="24"/>
        </w:rPr>
        <w:t xml:space="preserve">done in open quiet space area not in an office, </w:t>
      </w:r>
      <w:r w:rsidR="006E5A27" w:rsidRPr="00935AF6">
        <w:rPr>
          <w:rFonts w:ascii="Arial" w:hAnsi="Arial" w:cs="Arial"/>
          <w:sz w:val="24"/>
          <w:szCs w:val="24"/>
        </w:rPr>
        <w:t xml:space="preserve">the </w:t>
      </w:r>
      <w:r w:rsidR="00730F24" w:rsidRPr="00935AF6">
        <w:rPr>
          <w:rFonts w:ascii="Arial" w:hAnsi="Arial" w:cs="Arial"/>
          <w:sz w:val="24"/>
          <w:szCs w:val="24"/>
        </w:rPr>
        <w:t>researcher</w:t>
      </w:r>
      <w:r w:rsidR="006E5A27" w:rsidRPr="00935AF6">
        <w:rPr>
          <w:rFonts w:ascii="Arial" w:hAnsi="Arial" w:cs="Arial"/>
          <w:sz w:val="24"/>
          <w:szCs w:val="24"/>
        </w:rPr>
        <w:t xml:space="preserve"> </w:t>
      </w:r>
      <w:r w:rsidRPr="00935AF6">
        <w:rPr>
          <w:rFonts w:ascii="Arial" w:hAnsi="Arial" w:cs="Arial"/>
          <w:sz w:val="24"/>
          <w:szCs w:val="24"/>
        </w:rPr>
        <w:t>explain</w:t>
      </w:r>
      <w:r w:rsidR="00EB6078" w:rsidRPr="00935AF6">
        <w:rPr>
          <w:rFonts w:ascii="Arial" w:hAnsi="Arial" w:cs="Arial"/>
          <w:sz w:val="24"/>
          <w:szCs w:val="24"/>
        </w:rPr>
        <w:t>ed</w:t>
      </w:r>
      <w:r w:rsidRPr="00935AF6">
        <w:rPr>
          <w:rFonts w:ascii="Arial" w:hAnsi="Arial" w:cs="Arial"/>
          <w:sz w:val="24"/>
          <w:szCs w:val="24"/>
        </w:rPr>
        <w:t xml:space="preserve"> </w:t>
      </w:r>
      <w:r w:rsidR="006E5A27" w:rsidRPr="00935AF6">
        <w:rPr>
          <w:rFonts w:ascii="Arial" w:hAnsi="Arial" w:cs="Arial"/>
          <w:sz w:val="24"/>
          <w:szCs w:val="24"/>
        </w:rPr>
        <w:t xml:space="preserve">to </w:t>
      </w:r>
      <w:r w:rsidRPr="00935AF6">
        <w:rPr>
          <w:rFonts w:ascii="Arial" w:hAnsi="Arial" w:cs="Arial"/>
          <w:sz w:val="24"/>
          <w:szCs w:val="24"/>
        </w:rPr>
        <w:t>each and every one why this survey</w:t>
      </w:r>
      <w:r w:rsidR="006E5A27" w:rsidRPr="00935AF6">
        <w:rPr>
          <w:rFonts w:ascii="Arial" w:hAnsi="Arial" w:cs="Arial"/>
          <w:sz w:val="24"/>
          <w:szCs w:val="24"/>
        </w:rPr>
        <w:t xml:space="preserve"> </w:t>
      </w:r>
      <w:r w:rsidR="00EB6078" w:rsidRPr="00935AF6">
        <w:rPr>
          <w:rFonts w:ascii="Arial" w:hAnsi="Arial" w:cs="Arial"/>
          <w:sz w:val="24"/>
          <w:szCs w:val="24"/>
        </w:rPr>
        <w:t>was</w:t>
      </w:r>
      <w:r w:rsidR="006E5A27" w:rsidRPr="00935AF6">
        <w:rPr>
          <w:rFonts w:ascii="Arial" w:hAnsi="Arial" w:cs="Arial"/>
          <w:sz w:val="24"/>
          <w:szCs w:val="24"/>
        </w:rPr>
        <w:t xml:space="preserve"> being conducted</w:t>
      </w:r>
      <w:r w:rsidRPr="00935AF6">
        <w:rPr>
          <w:rFonts w:ascii="Arial" w:hAnsi="Arial" w:cs="Arial"/>
          <w:sz w:val="24"/>
          <w:szCs w:val="24"/>
        </w:rPr>
        <w:t xml:space="preserve"> and the details of the survey content so that they clearly </w:t>
      </w:r>
      <w:r w:rsidR="00EB6078" w:rsidRPr="00935AF6">
        <w:rPr>
          <w:rFonts w:ascii="Arial" w:hAnsi="Arial" w:cs="Arial"/>
          <w:sz w:val="24"/>
          <w:szCs w:val="24"/>
        </w:rPr>
        <w:t xml:space="preserve">understood </w:t>
      </w:r>
      <w:r w:rsidRPr="00935AF6">
        <w:rPr>
          <w:rFonts w:ascii="Arial" w:hAnsi="Arial" w:cs="Arial"/>
          <w:sz w:val="24"/>
          <w:szCs w:val="24"/>
        </w:rPr>
        <w:t>it to the fullest before they proceed</w:t>
      </w:r>
      <w:r w:rsidR="00EB6078" w:rsidRPr="00935AF6">
        <w:rPr>
          <w:rFonts w:ascii="Arial" w:hAnsi="Arial" w:cs="Arial"/>
          <w:sz w:val="24"/>
          <w:szCs w:val="24"/>
        </w:rPr>
        <w:t>ed</w:t>
      </w:r>
      <w:r w:rsidRPr="00935AF6">
        <w:rPr>
          <w:rFonts w:ascii="Arial" w:hAnsi="Arial" w:cs="Arial"/>
          <w:sz w:val="24"/>
          <w:szCs w:val="24"/>
        </w:rPr>
        <w:t>.</w:t>
      </w:r>
    </w:p>
    <w:p w14:paraId="696F2D3B" w14:textId="77777777" w:rsidR="006103F6" w:rsidRPr="00935AF6" w:rsidRDefault="006103F6" w:rsidP="006810C8">
      <w:pPr>
        <w:spacing w:line="240" w:lineRule="auto"/>
        <w:rPr>
          <w:rFonts w:ascii="Arial" w:hAnsi="Arial" w:cs="Arial"/>
          <w:sz w:val="24"/>
          <w:szCs w:val="24"/>
        </w:rPr>
      </w:pPr>
      <w:r w:rsidRPr="00935AF6">
        <w:rPr>
          <w:rFonts w:ascii="Arial" w:hAnsi="Arial" w:cs="Arial"/>
          <w:sz w:val="24"/>
          <w:szCs w:val="24"/>
        </w:rPr>
        <w:t>A One-to-</w:t>
      </w:r>
      <w:r w:rsidR="00CF6996" w:rsidRPr="00935AF6">
        <w:rPr>
          <w:rFonts w:ascii="Arial" w:hAnsi="Arial" w:cs="Arial"/>
          <w:sz w:val="24"/>
          <w:szCs w:val="24"/>
        </w:rPr>
        <w:t>One</w:t>
      </w:r>
      <w:r w:rsidRPr="00935AF6">
        <w:rPr>
          <w:rFonts w:ascii="Arial" w:hAnsi="Arial" w:cs="Arial"/>
          <w:sz w:val="24"/>
          <w:szCs w:val="24"/>
        </w:rPr>
        <w:t xml:space="preserve"> </w:t>
      </w:r>
      <w:r w:rsidR="00CF6996" w:rsidRPr="00935AF6">
        <w:rPr>
          <w:rFonts w:ascii="Arial" w:hAnsi="Arial" w:cs="Arial"/>
          <w:sz w:val="24"/>
          <w:szCs w:val="24"/>
        </w:rPr>
        <w:t xml:space="preserve">Chat interview as well </w:t>
      </w:r>
      <w:r w:rsidR="00EB6078" w:rsidRPr="00935AF6">
        <w:rPr>
          <w:rFonts w:ascii="Arial" w:hAnsi="Arial" w:cs="Arial"/>
          <w:sz w:val="24"/>
          <w:szCs w:val="24"/>
        </w:rPr>
        <w:t>was</w:t>
      </w:r>
      <w:r w:rsidR="00CF6996" w:rsidRPr="00935AF6">
        <w:rPr>
          <w:rFonts w:ascii="Arial" w:hAnsi="Arial" w:cs="Arial"/>
          <w:sz w:val="24"/>
          <w:szCs w:val="24"/>
        </w:rPr>
        <w:t xml:space="preserve"> </w:t>
      </w:r>
      <w:r w:rsidRPr="00935AF6">
        <w:rPr>
          <w:rFonts w:ascii="Arial" w:hAnsi="Arial" w:cs="Arial"/>
          <w:sz w:val="24"/>
          <w:szCs w:val="24"/>
        </w:rPr>
        <w:t>proposed</w:t>
      </w:r>
      <w:r w:rsidR="00EB6078" w:rsidRPr="00935AF6">
        <w:rPr>
          <w:rFonts w:ascii="Arial" w:hAnsi="Arial" w:cs="Arial"/>
          <w:sz w:val="24"/>
          <w:szCs w:val="24"/>
        </w:rPr>
        <w:t xml:space="preserve"> </w:t>
      </w:r>
      <w:r w:rsidR="00CF6996" w:rsidRPr="00935AF6">
        <w:rPr>
          <w:rFonts w:ascii="Arial" w:hAnsi="Arial" w:cs="Arial"/>
          <w:sz w:val="24"/>
          <w:szCs w:val="24"/>
        </w:rPr>
        <w:t>in order to o</w:t>
      </w:r>
      <w:r w:rsidRPr="00935AF6">
        <w:rPr>
          <w:rFonts w:ascii="Arial" w:hAnsi="Arial" w:cs="Arial"/>
          <w:sz w:val="24"/>
          <w:szCs w:val="24"/>
        </w:rPr>
        <w:t>btain a closer approach and</w:t>
      </w:r>
      <w:r w:rsidR="00CF6996" w:rsidRPr="00935AF6">
        <w:rPr>
          <w:rFonts w:ascii="Arial" w:hAnsi="Arial" w:cs="Arial"/>
          <w:sz w:val="24"/>
          <w:szCs w:val="24"/>
        </w:rPr>
        <w:t xml:space="preserve"> to have more qualitative information </w:t>
      </w:r>
      <w:r w:rsidR="00EB6078" w:rsidRPr="00935AF6">
        <w:rPr>
          <w:rFonts w:ascii="Arial" w:hAnsi="Arial" w:cs="Arial"/>
          <w:sz w:val="24"/>
          <w:szCs w:val="24"/>
        </w:rPr>
        <w:t xml:space="preserve">from </w:t>
      </w:r>
      <w:r w:rsidR="00730F24" w:rsidRPr="00935AF6">
        <w:rPr>
          <w:rFonts w:ascii="Arial" w:hAnsi="Arial" w:cs="Arial"/>
          <w:sz w:val="24"/>
          <w:szCs w:val="24"/>
        </w:rPr>
        <w:t>the employees</w:t>
      </w:r>
      <w:r w:rsidRPr="00935AF6">
        <w:rPr>
          <w:rFonts w:ascii="Arial" w:hAnsi="Arial" w:cs="Arial"/>
          <w:sz w:val="24"/>
          <w:szCs w:val="24"/>
        </w:rPr>
        <w:t xml:space="preserve"> but the latter were very hesitant for interviews</w:t>
      </w:r>
      <w:r w:rsidR="00730F24" w:rsidRPr="00935AF6">
        <w:rPr>
          <w:rFonts w:ascii="Arial" w:hAnsi="Arial" w:cs="Arial"/>
          <w:sz w:val="24"/>
          <w:szCs w:val="24"/>
        </w:rPr>
        <w:t>.</w:t>
      </w:r>
      <w:r w:rsidR="00CF6996" w:rsidRPr="00935AF6">
        <w:rPr>
          <w:rFonts w:ascii="Arial" w:hAnsi="Arial" w:cs="Arial"/>
          <w:sz w:val="24"/>
          <w:szCs w:val="24"/>
        </w:rPr>
        <w:t xml:space="preserve"> </w:t>
      </w:r>
      <w:r w:rsidRPr="00935AF6">
        <w:rPr>
          <w:rFonts w:ascii="Arial" w:hAnsi="Arial" w:cs="Arial"/>
          <w:sz w:val="24"/>
          <w:szCs w:val="24"/>
        </w:rPr>
        <w:t xml:space="preserve">Ultimately, no one was willing to do the interview. </w:t>
      </w:r>
    </w:p>
    <w:p w14:paraId="7807BD56" w14:textId="6B300364" w:rsidR="001E78E3" w:rsidRPr="00935AF6" w:rsidRDefault="00EB6078" w:rsidP="006810C8">
      <w:pPr>
        <w:spacing w:line="240" w:lineRule="auto"/>
        <w:rPr>
          <w:rFonts w:ascii="Arial" w:hAnsi="Arial" w:cs="Arial"/>
          <w:sz w:val="24"/>
          <w:szCs w:val="24"/>
        </w:rPr>
      </w:pPr>
      <w:r w:rsidRPr="00935AF6">
        <w:rPr>
          <w:rFonts w:ascii="Arial" w:hAnsi="Arial" w:cs="Arial"/>
          <w:sz w:val="24"/>
          <w:szCs w:val="24"/>
        </w:rPr>
        <w:t>The project research</w:t>
      </w:r>
      <w:r w:rsidR="00CF6996" w:rsidRPr="00935AF6">
        <w:rPr>
          <w:rFonts w:ascii="Arial" w:hAnsi="Arial" w:cs="Arial"/>
          <w:sz w:val="24"/>
          <w:szCs w:val="24"/>
        </w:rPr>
        <w:t xml:space="preserve"> w</w:t>
      </w:r>
      <w:r w:rsidRPr="00935AF6">
        <w:rPr>
          <w:rFonts w:ascii="Arial" w:hAnsi="Arial" w:cs="Arial"/>
          <w:sz w:val="24"/>
          <w:szCs w:val="24"/>
        </w:rPr>
        <w:t>as</w:t>
      </w:r>
      <w:r w:rsidR="00CF6996" w:rsidRPr="00935AF6">
        <w:rPr>
          <w:rFonts w:ascii="Arial" w:hAnsi="Arial" w:cs="Arial"/>
          <w:sz w:val="24"/>
          <w:szCs w:val="24"/>
        </w:rPr>
        <w:t xml:space="preserve"> based at LUX Le Morne a unit of LUX Collective. </w:t>
      </w:r>
      <w:r w:rsidR="00730F24" w:rsidRPr="00935AF6">
        <w:rPr>
          <w:rFonts w:ascii="Arial" w:hAnsi="Arial" w:cs="Arial"/>
          <w:sz w:val="24"/>
          <w:szCs w:val="24"/>
        </w:rPr>
        <w:t>T</w:t>
      </w:r>
      <w:r w:rsidRPr="00935AF6">
        <w:rPr>
          <w:rFonts w:ascii="Arial" w:hAnsi="Arial" w:cs="Arial"/>
          <w:sz w:val="24"/>
          <w:szCs w:val="24"/>
        </w:rPr>
        <w:t>he researcher was</w:t>
      </w:r>
      <w:r w:rsidR="00CF6996" w:rsidRPr="00935AF6">
        <w:rPr>
          <w:rFonts w:ascii="Arial" w:hAnsi="Arial" w:cs="Arial"/>
          <w:sz w:val="24"/>
          <w:szCs w:val="24"/>
        </w:rPr>
        <w:t xml:space="preserve"> the sole </w:t>
      </w:r>
      <w:r w:rsidRPr="00935AF6">
        <w:rPr>
          <w:rFonts w:ascii="Arial" w:hAnsi="Arial" w:cs="Arial"/>
          <w:sz w:val="24"/>
          <w:szCs w:val="24"/>
        </w:rPr>
        <w:t xml:space="preserve">person </w:t>
      </w:r>
      <w:r w:rsidR="00CF6996" w:rsidRPr="00935AF6">
        <w:rPr>
          <w:rFonts w:ascii="Arial" w:hAnsi="Arial" w:cs="Arial"/>
          <w:sz w:val="24"/>
          <w:szCs w:val="24"/>
        </w:rPr>
        <w:t xml:space="preserve">responsible </w:t>
      </w:r>
      <w:r w:rsidRPr="00935AF6">
        <w:rPr>
          <w:rFonts w:ascii="Arial" w:hAnsi="Arial" w:cs="Arial"/>
          <w:sz w:val="24"/>
          <w:szCs w:val="24"/>
        </w:rPr>
        <w:t>in conducting the research.</w:t>
      </w:r>
      <w:r w:rsidR="00CF6996" w:rsidRPr="00935AF6">
        <w:rPr>
          <w:rFonts w:ascii="Arial" w:hAnsi="Arial" w:cs="Arial"/>
          <w:sz w:val="24"/>
          <w:szCs w:val="24"/>
        </w:rPr>
        <w:t xml:space="preserve"> All participant</w:t>
      </w:r>
      <w:r w:rsidRPr="00935AF6">
        <w:rPr>
          <w:rFonts w:ascii="Arial" w:hAnsi="Arial" w:cs="Arial"/>
          <w:sz w:val="24"/>
          <w:szCs w:val="24"/>
        </w:rPr>
        <w:t>s</w:t>
      </w:r>
      <w:r w:rsidR="00CF6996" w:rsidRPr="00935AF6">
        <w:rPr>
          <w:rFonts w:ascii="Arial" w:hAnsi="Arial" w:cs="Arial"/>
          <w:sz w:val="24"/>
          <w:szCs w:val="24"/>
        </w:rPr>
        <w:t xml:space="preserve"> </w:t>
      </w:r>
      <w:r w:rsidRPr="00935AF6">
        <w:rPr>
          <w:rFonts w:ascii="Arial" w:hAnsi="Arial" w:cs="Arial"/>
          <w:sz w:val="24"/>
          <w:szCs w:val="24"/>
        </w:rPr>
        <w:t>were</w:t>
      </w:r>
      <w:r w:rsidR="00CF6996" w:rsidRPr="00935AF6">
        <w:rPr>
          <w:rFonts w:ascii="Arial" w:hAnsi="Arial" w:cs="Arial"/>
          <w:sz w:val="24"/>
          <w:szCs w:val="24"/>
        </w:rPr>
        <w:t xml:space="preserve"> sent a friendly invitation well in advance in order to get prepared. </w:t>
      </w:r>
      <w:r w:rsidRPr="00935AF6">
        <w:rPr>
          <w:rFonts w:ascii="Arial" w:hAnsi="Arial" w:cs="Arial"/>
          <w:sz w:val="24"/>
          <w:szCs w:val="24"/>
        </w:rPr>
        <w:t>The</w:t>
      </w:r>
      <w:r w:rsidR="006103F6" w:rsidRPr="00935AF6">
        <w:rPr>
          <w:rFonts w:ascii="Arial" w:hAnsi="Arial" w:cs="Arial"/>
          <w:sz w:val="24"/>
          <w:szCs w:val="24"/>
        </w:rPr>
        <w:t xml:space="preserve"> questionnaire had</w:t>
      </w:r>
      <w:r w:rsidR="00CF6996" w:rsidRPr="00935AF6">
        <w:rPr>
          <w:rFonts w:ascii="Arial" w:hAnsi="Arial" w:cs="Arial"/>
          <w:sz w:val="24"/>
          <w:szCs w:val="24"/>
        </w:rPr>
        <w:t xml:space="preserve"> ten questions, based on </w:t>
      </w:r>
      <w:r w:rsidR="00730F24" w:rsidRPr="00935AF6">
        <w:rPr>
          <w:rFonts w:ascii="Arial" w:hAnsi="Arial" w:cs="Arial"/>
          <w:sz w:val="24"/>
          <w:szCs w:val="24"/>
        </w:rPr>
        <w:t xml:space="preserve">5 </w:t>
      </w:r>
      <w:r w:rsidR="00CF6996" w:rsidRPr="00935AF6">
        <w:rPr>
          <w:rFonts w:ascii="Arial" w:hAnsi="Arial" w:cs="Arial"/>
          <w:sz w:val="24"/>
          <w:szCs w:val="24"/>
        </w:rPr>
        <w:t>points Likert’s scale style</w:t>
      </w:r>
      <w:r w:rsidRPr="00935AF6">
        <w:rPr>
          <w:rFonts w:ascii="Arial" w:hAnsi="Arial" w:cs="Arial"/>
          <w:sz w:val="24"/>
          <w:szCs w:val="24"/>
        </w:rPr>
        <w:t>;</w:t>
      </w:r>
      <w:r w:rsidR="00B73E9B">
        <w:rPr>
          <w:rFonts w:ascii="Arial" w:hAnsi="Arial" w:cs="Arial"/>
          <w:sz w:val="24"/>
          <w:szCs w:val="24"/>
        </w:rPr>
        <w:t xml:space="preserve"> </w:t>
      </w:r>
      <w:r w:rsidR="00CF6996" w:rsidRPr="00935AF6">
        <w:rPr>
          <w:rFonts w:ascii="Arial" w:hAnsi="Arial" w:cs="Arial"/>
          <w:sz w:val="24"/>
          <w:szCs w:val="24"/>
        </w:rPr>
        <w:t>(a) Disagree (b) Neutral (c) Agree (d) Strongly disagree</w:t>
      </w:r>
      <w:r w:rsidR="00730F24" w:rsidRPr="00935AF6">
        <w:rPr>
          <w:rFonts w:ascii="Arial" w:hAnsi="Arial" w:cs="Arial"/>
          <w:sz w:val="24"/>
          <w:szCs w:val="24"/>
        </w:rPr>
        <w:t xml:space="preserve"> (e) strongly agree</w:t>
      </w:r>
      <w:r w:rsidR="00CF6996" w:rsidRPr="00935AF6">
        <w:rPr>
          <w:rFonts w:ascii="Arial" w:hAnsi="Arial" w:cs="Arial"/>
          <w:sz w:val="24"/>
          <w:szCs w:val="24"/>
        </w:rPr>
        <w:t>.</w:t>
      </w:r>
      <w:r w:rsidR="00B73E9B">
        <w:rPr>
          <w:rFonts w:ascii="Arial" w:hAnsi="Arial" w:cs="Arial"/>
          <w:sz w:val="24"/>
          <w:szCs w:val="24"/>
        </w:rPr>
        <w:t xml:space="preserve"> </w:t>
      </w:r>
      <w:r w:rsidR="006103F6" w:rsidRPr="00935AF6">
        <w:rPr>
          <w:rFonts w:ascii="Arial" w:hAnsi="Arial" w:cs="Arial"/>
          <w:sz w:val="24"/>
          <w:szCs w:val="24"/>
        </w:rPr>
        <w:t>Below is the table</w:t>
      </w:r>
      <w:r w:rsidR="00CF6996" w:rsidRPr="00935AF6">
        <w:rPr>
          <w:rFonts w:ascii="Arial" w:hAnsi="Arial" w:cs="Arial"/>
          <w:sz w:val="24"/>
          <w:szCs w:val="24"/>
        </w:rPr>
        <w:t xml:space="preserve"> indicating outlets,</w:t>
      </w:r>
      <w:r w:rsidR="006103F6" w:rsidRPr="00935AF6">
        <w:rPr>
          <w:rFonts w:ascii="Arial" w:hAnsi="Arial" w:cs="Arial"/>
          <w:sz w:val="24"/>
          <w:szCs w:val="24"/>
        </w:rPr>
        <w:t xml:space="preserve"> number of employees per outlet</w:t>
      </w:r>
      <w:r w:rsidR="00CF6996" w:rsidRPr="00935AF6">
        <w:rPr>
          <w:rFonts w:ascii="Arial" w:hAnsi="Arial" w:cs="Arial"/>
          <w:sz w:val="24"/>
          <w:szCs w:val="24"/>
        </w:rPr>
        <w:t xml:space="preserve"> and number of employee</w:t>
      </w:r>
      <w:r w:rsidR="006103F6" w:rsidRPr="00935AF6">
        <w:rPr>
          <w:rFonts w:ascii="Arial" w:hAnsi="Arial" w:cs="Arial"/>
          <w:sz w:val="24"/>
          <w:szCs w:val="24"/>
        </w:rPr>
        <w:t>s</w:t>
      </w:r>
      <w:r w:rsidR="00CF6996" w:rsidRPr="00935AF6">
        <w:rPr>
          <w:rFonts w:ascii="Arial" w:hAnsi="Arial" w:cs="Arial"/>
          <w:sz w:val="24"/>
          <w:szCs w:val="24"/>
        </w:rPr>
        <w:t xml:space="preserve"> target</w:t>
      </w:r>
      <w:r w:rsidRPr="00935AF6">
        <w:rPr>
          <w:rFonts w:ascii="Arial" w:hAnsi="Arial" w:cs="Arial"/>
          <w:sz w:val="24"/>
          <w:szCs w:val="24"/>
        </w:rPr>
        <w:t>ed in</w:t>
      </w:r>
      <w:r w:rsidR="006103F6" w:rsidRPr="00935AF6">
        <w:rPr>
          <w:rFonts w:ascii="Arial" w:hAnsi="Arial" w:cs="Arial"/>
          <w:sz w:val="24"/>
          <w:szCs w:val="24"/>
        </w:rPr>
        <w:t xml:space="preserve"> </w:t>
      </w:r>
      <w:r w:rsidR="00CF6996" w:rsidRPr="00935AF6">
        <w:rPr>
          <w:rFonts w:ascii="Arial" w:hAnsi="Arial" w:cs="Arial"/>
          <w:sz w:val="24"/>
          <w:szCs w:val="24"/>
        </w:rPr>
        <w:t>the survey.</w:t>
      </w:r>
    </w:p>
    <w:tbl>
      <w:tblPr>
        <w:tblW w:w="8600" w:type="dxa"/>
        <w:tblLook w:val="04A0" w:firstRow="1" w:lastRow="0" w:firstColumn="1" w:lastColumn="0" w:noHBand="0" w:noVBand="1"/>
      </w:tblPr>
      <w:tblGrid>
        <w:gridCol w:w="2440"/>
        <w:gridCol w:w="2340"/>
        <w:gridCol w:w="3820"/>
      </w:tblGrid>
      <w:tr w:rsidR="001E78E3" w:rsidRPr="00935AF6" w14:paraId="1C552F39" w14:textId="77777777" w:rsidTr="001E2150">
        <w:trPr>
          <w:trHeight w:val="300"/>
        </w:trPr>
        <w:tc>
          <w:tcPr>
            <w:tcW w:w="24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F78D45"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OUTLETS</w:t>
            </w:r>
          </w:p>
        </w:tc>
        <w:tc>
          <w:tcPr>
            <w:tcW w:w="2340" w:type="dxa"/>
            <w:tcBorders>
              <w:top w:val="single" w:sz="4" w:space="0" w:color="auto"/>
              <w:left w:val="nil"/>
              <w:bottom w:val="single" w:sz="4" w:space="0" w:color="auto"/>
              <w:right w:val="single" w:sz="4" w:space="0" w:color="auto"/>
            </w:tcBorders>
            <w:shd w:val="clear" w:color="000000" w:fill="FFFF00"/>
            <w:noWrap/>
            <w:vAlign w:val="bottom"/>
            <w:hideMark/>
          </w:tcPr>
          <w:p w14:paraId="42F36D34"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NUMBER OF EMPLOYEE </w:t>
            </w:r>
          </w:p>
        </w:tc>
        <w:tc>
          <w:tcPr>
            <w:tcW w:w="3820" w:type="dxa"/>
            <w:tcBorders>
              <w:top w:val="single" w:sz="4" w:space="0" w:color="auto"/>
              <w:left w:val="nil"/>
              <w:bottom w:val="single" w:sz="4" w:space="0" w:color="auto"/>
              <w:right w:val="single" w:sz="4" w:space="0" w:color="auto"/>
            </w:tcBorders>
            <w:shd w:val="clear" w:color="000000" w:fill="FFFF00"/>
            <w:noWrap/>
            <w:vAlign w:val="bottom"/>
            <w:hideMark/>
          </w:tcPr>
          <w:p w14:paraId="0FB13544"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EMPLOYEE EXPECTED TO BE TARGETED</w:t>
            </w:r>
          </w:p>
        </w:tc>
      </w:tr>
      <w:tr w:rsidR="001E78E3" w:rsidRPr="00935AF6" w14:paraId="08BDE6B4"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0B01560F"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The Kitchen Restaurant</w:t>
            </w:r>
          </w:p>
        </w:tc>
        <w:tc>
          <w:tcPr>
            <w:tcW w:w="2340" w:type="dxa"/>
            <w:tcBorders>
              <w:top w:val="nil"/>
              <w:left w:val="nil"/>
              <w:bottom w:val="single" w:sz="4" w:space="0" w:color="auto"/>
              <w:right w:val="single" w:sz="4" w:space="0" w:color="auto"/>
            </w:tcBorders>
            <w:shd w:val="clear" w:color="auto" w:fill="auto"/>
            <w:noWrap/>
            <w:vAlign w:val="bottom"/>
            <w:hideMark/>
          </w:tcPr>
          <w:p w14:paraId="4D4F2157"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35</w:t>
            </w:r>
          </w:p>
        </w:tc>
        <w:tc>
          <w:tcPr>
            <w:tcW w:w="3820" w:type="dxa"/>
            <w:tcBorders>
              <w:top w:val="nil"/>
              <w:left w:val="nil"/>
              <w:bottom w:val="single" w:sz="4" w:space="0" w:color="auto"/>
              <w:right w:val="single" w:sz="4" w:space="0" w:color="auto"/>
            </w:tcBorders>
            <w:shd w:val="clear" w:color="auto" w:fill="auto"/>
            <w:noWrap/>
            <w:vAlign w:val="bottom"/>
            <w:hideMark/>
          </w:tcPr>
          <w:p w14:paraId="6FBEE0AB"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30</w:t>
            </w:r>
          </w:p>
        </w:tc>
      </w:tr>
      <w:tr w:rsidR="001E78E3" w:rsidRPr="00935AF6" w14:paraId="59E08F77"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8482E20"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The Beach Restaurant </w:t>
            </w:r>
          </w:p>
        </w:tc>
        <w:tc>
          <w:tcPr>
            <w:tcW w:w="2340" w:type="dxa"/>
            <w:tcBorders>
              <w:top w:val="nil"/>
              <w:left w:val="nil"/>
              <w:bottom w:val="single" w:sz="4" w:space="0" w:color="auto"/>
              <w:right w:val="single" w:sz="4" w:space="0" w:color="auto"/>
            </w:tcBorders>
            <w:shd w:val="clear" w:color="auto" w:fill="auto"/>
            <w:noWrap/>
            <w:vAlign w:val="bottom"/>
            <w:hideMark/>
          </w:tcPr>
          <w:p w14:paraId="041E7E4F"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12</w:t>
            </w:r>
          </w:p>
        </w:tc>
        <w:tc>
          <w:tcPr>
            <w:tcW w:w="3820" w:type="dxa"/>
            <w:tcBorders>
              <w:top w:val="nil"/>
              <w:left w:val="nil"/>
              <w:bottom w:val="single" w:sz="4" w:space="0" w:color="auto"/>
              <w:right w:val="single" w:sz="4" w:space="0" w:color="auto"/>
            </w:tcBorders>
            <w:shd w:val="clear" w:color="auto" w:fill="auto"/>
            <w:noWrap/>
            <w:vAlign w:val="bottom"/>
            <w:hideMark/>
          </w:tcPr>
          <w:p w14:paraId="20E059C5"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10</w:t>
            </w:r>
          </w:p>
        </w:tc>
      </w:tr>
      <w:tr w:rsidR="001E78E3" w:rsidRPr="00935AF6" w14:paraId="269EAEB1"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6ECAB37"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The Beach 'Plage' </w:t>
            </w:r>
          </w:p>
        </w:tc>
        <w:tc>
          <w:tcPr>
            <w:tcW w:w="2340" w:type="dxa"/>
            <w:tcBorders>
              <w:top w:val="nil"/>
              <w:left w:val="nil"/>
              <w:bottom w:val="single" w:sz="4" w:space="0" w:color="auto"/>
              <w:right w:val="single" w:sz="4" w:space="0" w:color="auto"/>
            </w:tcBorders>
            <w:shd w:val="clear" w:color="auto" w:fill="auto"/>
            <w:noWrap/>
            <w:vAlign w:val="bottom"/>
            <w:hideMark/>
          </w:tcPr>
          <w:p w14:paraId="10710E70"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12</w:t>
            </w:r>
          </w:p>
        </w:tc>
        <w:tc>
          <w:tcPr>
            <w:tcW w:w="3820" w:type="dxa"/>
            <w:tcBorders>
              <w:top w:val="nil"/>
              <w:left w:val="nil"/>
              <w:bottom w:val="single" w:sz="4" w:space="0" w:color="auto"/>
              <w:right w:val="single" w:sz="4" w:space="0" w:color="auto"/>
            </w:tcBorders>
            <w:shd w:val="clear" w:color="auto" w:fill="auto"/>
            <w:noWrap/>
            <w:vAlign w:val="bottom"/>
            <w:hideMark/>
          </w:tcPr>
          <w:p w14:paraId="5C438DAB"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10</w:t>
            </w:r>
          </w:p>
        </w:tc>
      </w:tr>
      <w:tr w:rsidR="001E78E3" w:rsidRPr="00935AF6" w14:paraId="71D56F80"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0A08069"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The Bar </w:t>
            </w:r>
          </w:p>
        </w:tc>
        <w:tc>
          <w:tcPr>
            <w:tcW w:w="2340" w:type="dxa"/>
            <w:tcBorders>
              <w:top w:val="nil"/>
              <w:left w:val="nil"/>
              <w:bottom w:val="single" w:sz="4" w:space="0" w:color="auto"/>
              <w:right w:val="single" w:sz="4" w:space="0" w:color="auto"/>
            </w:tcBorders>
            <w:shd w:val="clear" w:color="auto" w:fill="auto"/>
            <w:noWrap/>
            <w:vAlign w:val="bottom"/>
            <w:hideMark/>
          </w:tcPr>
          <w:p w14:paraId="186B1A42"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18</w:t>
            </w:r>
          </w:p>
        </w:tc>
        <w:tc>
          <w:tcPr>
            <w:tcW w:w="3820" w:type="dxa"/>
            <w:tcBorders>
              <w:top w:val="nil"/>
              <w:left w:val="nil"/>
              <w:bottom w:val="single" w:sz="4" w:space="0" w:color="auto"/>
              <w:right w:val="single" w:sz="4" w:space="0" w:color="auto"/>
            </w:tcBorders>
            <w:shd w:val="clear" w:color="auto" w:fill="auto"/>
            <w:noWrap/>
            <w:vAlign w:val="bottom"/>
            <w:hideMark/>
          </w:tcPr>
          <w:p w14:paraId="5FDB0ED8"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15</w:t>
            </w:r>
          </w:p>
        </w:tc>
      </w:tr>
      <w:tr w:rsidR="001E78E3" w:rsidRPr="00935AF6" w14:paraId="21F6208D"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4236515"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Café LUX* </w:t>
            </w:r>
          </w:p>
        </w:tc>
        <w:tc>
          <w:tcPr>
            <w:tcW w:w="2340" w:type="dxa"/>
            <w:tcBorders>
              <w:top w:val="nil"/>
              <w:left w:val="nil"/>
              <w:bottom w:val="single" w:sz="4" w:space="0" w:color="auto"/>
              <w:right w:val="single" w:sz="4" w:space="0" w:color="auto"/>
            </w:tcBorders>
            <w:shd w:val="clear" w:color="auto" w:fill="auto"/>
            <w:noWrap/>
            <w:vAlign w:val="bottom"/>
            <w:hideMark/>
          </w:tcPr>
          <w:p w14:paraId="7CE99989"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2</w:t>
            </w:r>
          </w:p>
        </w:tc>
        <w:tc>
          <w:tcPr>
            <w:tcW w:w="3820" w:type="dxa"/>
            <w:tcBorders>
              <w:top w:val="nil"/>
              <w:left w:val="nil"/>
              <w:bottom w:val="single" w:sz="4" w:space="0" w:color="auto"/>
              <w:right w:val="single" w:sz="4" w:space="0" w:color="auto"/>
            </w:tcBorders>
            <w:shd w:val="clear" w:color="auto" w:fill="auto"/>
            <w:noWrap/>
            <w:vAlign w:val="bottom"/>
            <w:hideMark/>
          </w:tcPr>
          <w:p w14:paraId="28B424D7"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2</w:t>
            </w:r>
          </w:p>
        </w:tc>
      </w:tr>
      <w:tr w:rsidR="001E78E3" w:rsidRPr="00935AF6" w14:paraId="6D93F492"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A4B8FE5"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In Room Dining</w:t>
            </w:r>
          </w:p>
        </w:tc>
        <w:tc>
          <w:tcPr>
            <w:tcW w:w="2340" w:type="dxa"/>
            <w:tcBorders>
              <w:top w:val="nil"/>
              <w:left w:val="nil"/>
              <w:bottom w:val="single" w:sz="4" w:space="0" w:color="auto"/>
              <w:right w:val="single" w:sz="4" w:space="0" w:color="auto"/>
            </w:tcBorders>
            <w:shd w:val="clear" w:color="auto" w:fill="auto"/>
            <w:noWrap/>
            <w:vAlign w:val="bottom"/>
            <w:hideMark/>
          </w:tcPr>
          <w:p w14:paraId="3FDC39C1"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15</w:t>
            </w:r>
          </w:p>
        </w:tc>
        <w:tc>
          <w:tcPr>
            <w:tcW w:w="3820" w:type="dxa"/>
            <w:tcBorders>
              <w:top w:val="nil"/>
              <w:left w:val="nil"/>
              <w:bottom w:val="single" w:sz="4" w:space="0" w:color="auto"/>
              <w:right w:val="single" w:sz="4" w:space="0" w:color="auto"/>
            </w:tcBorders>
            <w:shd w:val="clear" w:color="auto" w:fill="auto"/>
            <w:noWrap/>
            <w:vAlign w:val="bottom"/>
            <w:hideMark/>
          </w:tcPr>
          <w:p w14:paraId="7EA07ACD"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12</w:t>
            </w:r>
          </w:p>
        </w:tc>
      </w:tr>
      <w:tr w:rsidR="001E78E3" w:rsidRPr="00935AF6" w14:paraId="558ADD1F"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01A66AB"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East Restaurant</w:t>
            </w:r>
          </w:p>
        </w:tc>
        <w:tc>
          <w:tcPr>
            <w:tcW w:w="2340" w:type="dxa"/>
            <w:tcBorders>
              <w:top w:val="nil"/>
              <w:left w:val="nil"/>
              <w:bottom w:val="single" w:sz="4" w:space="0" w:color="auto"/>
              <w:right w:val="single" w:sz="4" w:space="0" w:color="auto"/>
            </w:tcBorders>
            <w:shd w:val="clear" w:color="auto" w:fill="auto"/>
            <w:noWrap/>
            <w:vAlign w:val="bottom"/>
            <w:hideMark/>
          </w:tcPr>
          <w:p w14:paraId="6FE1A208"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4</w:t>
            </w:r>
          </w:p>
        </w:tc>
        <w:tc>
          <w:tcPr>
            <w:tcW w:w="3820" w:type="dxa"/>
            <w:tcBorders>
              <w:top w:val="nil"/>
              <w:left w:val="nil"/>
              <w:bottom w:val="single" w:sz="4" w:space="0" w:color="auto"/>
              <w:right w:val="single" w:sz="4" w:space="0" w:color="auto"/>
            </w:tcBorders>
            <w:shd w:val="clear" w:color="auto" w:fill="auto"/>
            <w:noWrap/>
            <w:vAlign w:val="bottom"/>
            <w:hideMark/>
          </w:tcPr>
          <w:p w14:paraId="3E120D09"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4</w:t>
            </w:r>
          </w:p>
        </w:tc>
      </w:tr>
      <w:tr w:rsidR="001E78E3" w:rsidRPr="00935AF6" w14:paraId="5F9613C2" w14:textId="77777777" w:rsidTr="001E215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4B51D9B5"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lastRenderedPageBreak/>
              <w:t>F&amp;B Administartion</w:t>
            </w:r>
          </w:p>
        </w:tc>
        <w:tc>
          <w:tcPr>
            <w:tcW w:w="2340" w:type="dxa"/>
            <w:tcBorders>
              <w:top w:val="nil"/>
              <w:left w:val="nil"/>
              <w:bottom w:val="single" w:sz="4" w:space="0" w:color="auto"/>
              <w:right w:val="single" w:sz="4" w:space="0" w:color="auto"/>
            </w:tcBorders>
            <w:shd w:val="clear" w:color="auto" w:fill="auto"/>
            <w:noWrap/>
            <w:vAlign w:val="bottom"/>
            <w:hideMark/>
          </w:tcPr>
          <w:p w14:paraId="1E19E0BA"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5</w:t>
            </w:r>
          </w:p>
        </w:tc>
        <w:tc>
          <w:tcPr>
            <w:tcW w:w="3820" w:type="dxa"/>
            <w:tcBorders>
              <w:top w:val="nil"/>
              <w:left w:val="nil"/>
              <w:bottom w:val="single" w:sz="4" w:space="0" w:color="auto"/>
              <w:right w:val="single" w:sz="4" w:space="0" w:color="auto"/>
            </w:tcBorders>
            <w:shd w:val="clear" w:color="auto" w:fill="auto"/>
            <w:noWrap/>
            <w:vAlign w:val="bottom"/>
            <w:hideMark/>
          </w:tcPr>
          <w:p w14:paraId="61CF0F98"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4</w:t>
            </w:r>
          </w:p>
        </w:tc>
      </w:tr>
      <w:tr w:rsidR="001E78E3" w:rsidRPr="00935AF6" w14:paraId="62C95A77" w14:textId="77777777" w:rsidTr="001E2150">
        <w:trPr>
          <w:trHeight w:val="300"/>
        </w:trPr>
        <w:tc>
          <w:tcPr>
            <w:tcW w:w="2440" w:type="dxa"/>
            <w:tcBorders>
              <w:top w:val="nil"/>
              <w:left w:val="single" w:sz="4" w:space="0" w:color="auto"/>
              <w:bottom w:val="single" w:sz="4" w:space="0" w:color="auto"/>
              <w:right w:val="single" w:sz="4" w:space="0" w:color="auto"/>
            </w:tcBorders>
            <w:shd w:val="clear" w:color="000000" w:fill="FFFF00"/>
            <w:noWrap/>
            <w:vAlign w:val="bottom"/>
            <w:hideMark/>
          </w:tcPr>
          <w:p w14:paraId="1B80D5A4" w14:textId="77777777" w:rsidR="001E78E3" w:rsidRPr="00935AF6" w:rsidRDefault="001E78E3"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TOTAL</w:t>
            </w:r>
          </w:p>
        </w:tc>
        <w:tc>
          <w:tcPr>
            <w:tcW w:w="2340" w:type="dxa"/>
            <w:tcBorders>
              <w:top w:val="nil"/>
              <w:left w:val="nil"/>
              <w:bottom w:val="single" w:sz="4" w:space="0" w:color="auto"/>
              <w:right w:val="single" w:sz="4" w:space="0" w:color="auto"/>
            </w:tcBorders>
            <w:shd w:val="clear" w:color="000000" w:fill="FFFF00"/>
            <w:noWrap/>
            <w:vAlign w:val="bottom"/>
            <w:hideMark/>
          </w:tcPr>
          <w:p w14:paraId="3890B817"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103</w:t>
            </w:r>
          </w:p>
        </w:tc>
        <w:tc>
          <w:tcPr>
            <w:tcW w:w="3820" w:type="dxa"/>
            <w:tcBorders>
              <w:top w:val="nil"/>
              <w:left w:val="nil"/>
              <w:bottom w:val="single" w:sz="4" w:space="0" w:color="auto"/>
              <w:right w:val="single" w:sz="4" w:space="0" w:color="auto"/>
            </w:tcBorders>
            <w:shd w:val="clear" w:color="000000" w:fill="FFFF00"/>
            <w:noWrap/>
            <w:vAlign w:val="bottom"/>
            <w:hideMark/>
          </w:tcPr>
          <w:p w14:paraId="22F31716" w14:textId="77777777" w:rsidR="001E78E3" w:rsidRPr="00935AF6" w:rsidRDefault="001E78E3"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87</w:t>
            </w:r>
          </w:p>
        </w:tc>
      </w:tr>
    </w:tbl>
    <w:p w14:paraId="03260E4B" w14:textId="77777777" w:rsidR="00CF6996" w:rsidRPr="00B73E9B" w:rsidRDefault="00CF6996" w:rsidP="00CF6996">
      <w:pPr>
        <w:rPr>
          <w:rFonts w:ascii="Arial" w:hAnsi="Arial" w:cs="Arial"/>
          <w:bCs/>
          <w:sz w:val="24"/>
          <w:szCs w:val="24"/>
          <w:u w:val="single"/>
        </w:rPr>
      </w:pPr>
      <w:r w:rsidRPr="00B73E9B">
        <w:rPr>
          <w:rFonts w:ascii="Arial" w:hAnsi="Arial" w:cs="Arial"/>
          <w:sz w:val="24"/>
          <w:szCs w:val="24"/>
          <w:u w:val="single"/>
        </w:rPr>
        <w:t xml:space="preserve">FINDINGS - </w:t>
      </w:r>
      <w:r w:rsidRPr="00B73E9B">
        <w:rPr>
          <w:rFonts w:ascii="Arial" w:hAnsi="Arial" w:cs="Arial"/>
          <w:bCs/>
          <w:sz w:val="24"/>
          <w:szCs w:val="24"/>
          <w:u w:val="single"/>
        </w:rPr>
        <w:t>Identifying retention strategies that are effective for the Food and Beverage team at</w:t>
      </w:r>
      <w:r w:rsidRPr="00B73E9B">
        <w:rPr>
          <w:rFonts w:ascii="Arial" w:hAnsi="Arial" w:cs="Arial"/>
          <w:bCs/>
          <w:i/>
          <w:iCs/>
          <w:sz w:val="24"/>
          <w:szCs w:val="24"/>
          <w:u w:val="single"/>
        </w:rPr>
        <w:t xml:space="preserve"> </w:t>
      </w:r>
      <w:r w:rsidRPr="00B73E9B">
        <w:rPr>
          <w:rFonts w:ascii="Arial" w:hAnsi="Arial" w:cs="Arial"/>
          <w:bCs/>
          <w:sz w:val="24"/>
          <w:szCs w:val="24"/>
          <w:u w:val="single"/>
        </w:rPr>
        <w:t>LUX Le Morne.</w:t>
      </w:r>
    </w:p>
    <w:p w14:paraId="65FF00BA" w14:textId="77777777" w:rsidR="00CF6996" w:rsidRPr="00B73E9B" w:rsidRDefault="00CF6996" w:rsidP="00CF6996">
      <w:pPr>
        <w:spacing w:after="0"/>
        <w:rPr>
          <w:rFonts w:ascii="Arial" w:hAnsi="Arial" w:cs="Arial"/>
          <w:bCs/>
          <w:sz w:val="24"/>
          <w:szCs w:val="24"/>
        </w:rPr>
      </w:pPr>
      <w:r w:rsidRPr="00B73E9B">
        <w:rPr>
          <w:rFonts w:ascii="Arial" w:hAnsi="Arial" w:cs="Arial"/>
          <w:bCs/>
          <w:sz w:val="24"/>
          <w:szCs w:val="24"/>
        </w:rPr>
        <w:t>Introduction</w:t>
      </w:r>
    </w:p>
    <w:p w14:paraId="0DD652A6" w14:textId="172BD33F" w:rsidR="00203290" w:rsidRPr="00B73E9B" w:rsidRDefault="00B84734" w:rsidP="00CF6996">
      <w:pPr>
        <w:spacing w:after="0"/>
        <w:rPr>
          <w:rFonts w:ascii="Arial" w:hAnsi="Arial" w:cs="Arial"/>
          <w:bCs/>
          <w:sz w:val="24"/>
          <w:szCs w:val="24"/>
        </w:rPr>
      </w:pPr>
      <w:r w:rsidRPr="00B73E9B">
        <w:rPr>
          <w:rFonts w:ascii="Arial" w:hAnsi="Arial" w:cs="Arial"/>
          <w:bCs/>
          <w:sz w:val="24"/>
          <w:szCs w:val="24"/>
        </w:rPr>
        <w:t xml:space="preserve">This section analyses the data that has been collected from the survey </w:t>
      </w:r>
      <w:r w:rsidR="001A5A1F" w:rsidRPr="00B73E9B">
        <w:rPr>
          <w:rFonts w:ascii="Arial" w:hAnsi="Arial" w:cs="Arial"/>
          <w:bCs/>
          <w:sz w:val="24"/>
          <w:szCs w:val="24"/>
        </w:rPr>
        <w:t>to identify the factors affecting retention</w:t>
      </w:r>
      <w:r w:rsidR="006103F6" w:rsidRPr="00B73E9B">
        <w:rPr>
          <w:rFonts w:ascii="Arial" w:hAnsi="Arial" w:cs="Arial"/>
          <w:bCs/>
          <w:sz w:val="24"/>
          <w:szCs w:val="24"/>
        </w:rPr>
        <w:t>.</w:t>
      </w:r>
      <w:r w:rsidR="00F57339" w:rsidRPr="00B73E9B">
        <w:rPr>
          <w:rFonts w:ascii="Arial" w:hAnsi="Arial" w:cs="Arial"/>
          <w:bCs/>
          <w:sz w:val="24"/>
          <w:szCs w:val="24"/>
        </w:rPr>
        <w:t xml:space="preserve"> </w:t>
      </w:r>
      <w:r w:rsidR="00545F9C" w:rsidRPr="00B73E9B">
        <w:rPr>
          <w:rFonts w:ascii="Arial" w:hAnsi="Arial" w:cs="Arial"/>
          <w:bCs/>
          <w:sz w:val="24"/>
          <w:szCs w:val="24"/>
        </w:rPr>
        <w:t>T</w:t>
      </w:r>
      <w:r w:rsidR="00935AF6" w:rsidRPr="00B73E9B">
        <w:rPr>
          <w:rFonts w:ascii="Arial" w:hAnsi="Arial" w:cs="Arial"/>
          <w:bCs/>
          <w:sz w:val="24"/>
          <w:szCs w:val="24"/>
        </w:rPr>
        <w:t xml:space="preserve">his part will focus on critical analysis obtained in this research. This will allow the researcher to easily gather relevant information pertaining to issues regarding retention. Those question were presented with the choice of </w:t>
      </w:r>
      <w:r w:rsidR="00545F9C" w:rsidRPr="00B73E9B">
        <w:rPr>
          <w:rFonts w:ascii="Arial" w:hAnsi="Arial" w:cs="Arial"/>
          <w:bCs/>
          <w:sz w:val="24"/>
          <w:szCs w:val="24"/>
        </w:rPr>
        <w:t xml:space="preserve">five Likert Scale to use when related to the questions. The primary mission was to seek team member perception on the job. </w:t>
      </w:r>
      <w:r w:rsidR="00F57339" w:rsidRPr="00B73E9B">
        <w:rPr>
          <w:rFonts w:ascii="Arial" w:hAnsi="Arial" w:cs="Arial"/>
          <w:bCs/>
          <w:sz w:val="24"/>
          <w:szCs w:val="24"/>
        </w:rPr>
        <w:t xml:space="preserve">Below questions pertaining to what team members are in need and expect in order to fulfill the work environment.  </w:t>
      </w:r>
      <w:r w:rsidR="001A5A1F" w:rsidRPr="00B73E9B">
        <w:rPr>
          <w:rFonts w:ascii="Arial" w:hAnsi="Arial" w:cs="Arial"/>
          <w:bCs/>
          <w:sz w:val="24"/>
          <w:szCs w:val="24"/>
        </w:rPr>
        <w:t>Few result has been identified why team members leave us, t</w:t>
      </w:r>
      <w:r w:rsidR="00F57339" w:rsidRPr="00B73E9B">
        <w:rPr>
          <w:rFonts w:ascii="Arial" w:hAnsi="Arial" w:cs="Arial"/>
          <w:bCs/>
          <w:sz w:val="24"/>
          <w:szCs w:val="24"/>
        </w:rPr>
        <w:t xml:space="preserve">hese are </w:t>
      </w:r>
      <w:r w:rsidR="00F2566E" w:rsidRPr="00B73E9B">
        <w:rPr>
          <w:rFonts w:ascii="Arial" w:hAnsi="Arial" w:cs="Arial"/>
          <w:bCs/>
          <w:sz w:val="24"/>
          <w:szCs w:val="24"/>
        </w:rPr>
        <w:t xml:space="preserve">crucial elements that </w:t>
      </w:r>
      <w:r w:rsidR="00F57339" w:rsidRPr="00B73E9B">
        <w:rPr>
          <w:rFonts w:ascii="Arial" w:hAnsi="Arial" w:cs="Arial"/>
          <w:bCs/>
          <w:sz w:val="24"/>
          <w:szCs w:val="24"/>
        </w:rPr>
        <w:t xml:space="preserve">we as a company should </w:t>
      </w:r>
      <w:r w:rsidR="00F2566E" w:rsidRPr="00B73E9B">
        <w:rPr>
          <w:rFonts w:ascii="Arial" w:hAnsi="Arial" w:cs="Arial"/>
          <w:bCs/>
          <w:sz w:val="24"/>
          <w:szCs w:val="24"/>
        </w:rPr>
        <w:t>be taking care in order to maintain the atmosphere. In this context of employee retention, the framework of "job content" and "job related" matter has been use</w:t>
      </w:r>
      <w:r w:rsidR="006103F6" w:rsidRPr="00B73E9B">
        <w:rPr>
          <w:rFonts w:ascii="Arial" w:hAnsi="Arial" w:cs="Arial"/>
          <w:bCs/>
          <w:sz w:val="24"/>
          <w:szCs w:val="24"/>
        </w:rPr>
        <w:t>d</w:t>
      </w:r>
      <w:r w:rsidR="00F2566E" w:rsidRPr="00B73E9B">
        <w:rPr>
          <w:rFonts w:ascii="Arial" w:hAnsi="Arial" w:cs="Arial"/>
          <w:bCs/>
          <w:sz w:val="24"/>
          <w:szCs w:val="24"/>
        </w:rPr>
        <w:t xml:space="preserve"> by the resear</w:t>
      </w:r>
      <w:r w:rsidR="006103F6" w:rsidRPr="00B73E9B">
        <w:rPr>
          <w:rFonts w:ascii="Arial" w:hAnsi="Arial" w:cs="Arial"/>
          <w:bCs/>
          <w:sz w:val="24"/>
          <w:szCs w:val="24"/>
        </w:rPr>
        <w:t>cher for studying the causes why</w:t>
      </w:r>
      <w:r w:rsidR="00F2566E" w:rsidRPr="00B73E9B">
        <w:rPr>
          <w:rFonts w:ascii="Arial" w:hAnsi="Arial" w:cs="Arial"/>
          <w:bCs/>
          <w:sz w:val="24"/>
          <w:szCs w:val="24"/>
        </w:rPr>
        <w:t xml:space="preserve"> </w:t>
      </w:r>
      <w:r w:rsidR="006103F6" w:rsidRPr="00B73E9B">
        <w:rPr>
          <w:rFonts w:ascii="Arial" w:hAnsi="Arial" w:cs="Arial"/>
          <w:bCs/>
          <w:sz w:val="24"/>
          <w:szCs w:val="24"/>
        </w:rPr>
        <w:t>team members leave LUX* Le Morne</w:t>
      </w:r>
      <w:r w:rsidR="00F2566E" w:rsidRPr="00B73E9B">
        <w:rPr>
          <w:rFonts w:ascii="Arial" w:hAnsi="Arial" w:cs="Arial"/>
          <w:bCs/>
          <w:sz w:val="24"/>
          <w:szCs w:val="24"/>
        </w:rPr>
        <w:t>. These are the 10 major factors</w:t>
      </w:r>
      <w:r w:rsidR="00C75E0E" w:rsidRPr="00B73E9B">
        <w:rPr>
          <w:rFonts w:ascii="Arial" w:hAnsi="Arial" w:cs="Arial"/>
          <w:bCs/>
          <w:sz w:val="24"/>
          <w:szCs w:val="24"/>
        </w:rPr>
        <w:t xml:space="preserve"> that are forcing our talent</w:t>
      </w:r>
      <w:r w:rsidR="006103F6" w:rsidRPr="00B73E9B">
        <w:rPr>
          <w:rFonts w:ascii="Arial" w:hAnsi="Arial" w:cs="Arial"/>
          <w:bCs/>
          <w:sz w:val="24"/>
          <w:szCs w:val="24"/>
        </w:rPr>
        <w:t>s</w:t>
      </w:r>
      <w:r w:rsidR="00C75E0E" w:rsidRPr="00B73E9B">
        <w:rPr>
          <w:rFonts w:ascii="Arial" w:hAnsi="Arial" w:cs="Arial"/>
          <w:bCs/>
          <w:sz w:val="24"/>
          <w:szCs w:val="24"/>
        </w:rPr>
        <w:t xml:space="preserve"> to leave. </w:t>
      </w:r>
      <w:r w:rsidR="00203290" w:rsidRPr="00B73E9B">
        <w:rPr>
          <w:rFonts w:ascii="Arial" w:hAnsi="Arial" w:cs="Arial"/>
          <w:bCs/>
          <w:sz w:val="24"/>
          <w:szCs w:val="24"/>
        </w:rPr>
        <w:t>A descriptive analys</w:t>
      </w:r>
      <w:r w:rsidR="001A5A1F" w:rsidRPr="00B73E9B">
        <w:rPr>
          <w:rFonts w:ascii="Arial" w:hAnsi="Arial" w:cs="Arial"/>
          <w:bCs/>
          <w:sz w:val="24"/>
          <w:szCs w:val="24"/>
        </w:rPr>
        <w:t xml:space="preserve">is of five point has been used and data were basically analyzed by using means of percentage. </w:t>
      </w:r>
    </w:p>
    <w:p w14:paraId="5E0D68E0" w14:textId="77777777" w:rsidR="00CF6996" w:rsidRPr="00B73E9B" w:rsidRDefault="00CF6996" w:rsidP="00CF6996">
      <w:pPr>
        <w:pStyle w:val="NormalWeb"/>
        <w:spacing w:before="0" w:beforeAutospacing="0" w:after="0" w:afterAutospacing="0"/>
        <w:rPr>
          <w:rFonts w:ascii="Arial" w:hAnsi="Arial" w:cs="Arial"/>
          <w:bCs/>
          <w:u w:val="single"/>
        </w:rPr>
      </w:pPr>
    </w:p>
    <w:p w14:paraId="437D4D4B" w14:textId="490CC03C" w:rsidR="00CF6996" w:rsidRPr="00B73E9B" w:rsidRDefault="00F53626" w:rsidP="00CF6996">
      <w:pPr>
        <w:pStyle w:val="NormalWeb"/>
        <w:spacing w:before="0" w:beforeAutospacing="0" w:after="0" w:afterAutospacing="0"/>
        <w:rPr>
          <w:rFonts w:ascii="Arial" w:hAnsi="Arial" w:cs="Arial"/>
          <w:bCs/>
        </w:rPr>
      </w:pPr>
      <w:r w:rsidRPr="00B73E9B">
        <w:rPr>
          <w:rFonts w:ascii="Arial" w:hAnsi="Arial" w:cs="Arial"/>
          <w:bCs/>
        </w:rPr>
        <w:t>Responses to question 1</w:t>
      </w:r>
    </w:p>
    <w:tbl>
      <w:tblPr>
        <w:tblW w:w="9445" w:type="dxa"/>
        <w:tblLook w:val="04A0" w:firstRow="1" w:lastRow="0" w:firstColumn="1" w:lastColumn="0" w:noHBand="0" w:noVBand="1"/>
      </w:tblPr>
      <w:tblGrid>
        <w:gridCol w:w="3145"/>
        <w:gridCol w:w="1260"/>
        <w:gridCol w:w="1350"/>
        <w:gridCol w:w="1170"/>
        <w:gridCol w:w="1080"/>
        <w:gridCol w:w="1440"/>
      </w:tblGrid>
      <w:tr w:rsidR="00B73E9B" w:rsidRPr="00B73E9B" w14:paraId="054794D3" w14:textId="77777777" w:rsidTr="008555FF">
        <w:trPr>
          <w:trHeight w:val="308"/>
        </w:trPr>
        <w:tc>
          <w:tcPr>
            <w:tcW w:w="3145" w:type="dxa"/>
            <w:tcBorders>
              <w:top w:val="single" w:sz="4" w:space="0" w:color="auto"/>
              <w:left w:val="single" w:sz="4" w:space="0" w:color="auto"/>
              <w:bottom w:val="nil"/>
              <w:right w:val="single" w:sz="4" w:space="0" w:color="auto"/>
            </w:tcBorders>
            <w:shd w:val="clear" w:color="auto" w:fill="auto"/>
            <w:vAlign w:val="bottom"/>
            <w:hideMark/>
          </w:tcPr>
          <w:p w14:paraId="390B00A7"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7624C84D"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7C2536AB"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3AAF3256"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1080" w:type="dxa"/>
            <w:tcBorders>
              <w:top w:val="single" w:sz="4" w:space="0" w:color="auto"/>
              <w:left w:val="nil"/>
              <w:bottom w:val="single" w:sz="4" w:space="0" w:color="auto"/>
              <w:right w:val="single" w:sz="4" w:space="0" w:color="auto"/>
            </w:tcBorders>
            <w:shd w:val="clear" w:color="auto" w:fill="auto"/>
            <w:vAlign w:val="bottom"/>
            <w:hideMark/>
          </w:tcPr>
          <w:p w14:paraId="6E2ADC97"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440" w:type="dxa"/>
            <w:tcBorders>
              <w:top w:val="single" w:sz="4" w:space="0" w:color="auto"/>
              <w:left w:val="nil"/>
              <w:bottom w:val="single" w:sz="4" w:space="0" w:color="auto"/>
              <w:right w:val="single" w:sz="4" w:space="0" w:color="auto"/>
            </w:tcBorders>
            <w:shd w:val="clear" w:color="auto" w:fill="auto"/>
            <w:vAlign w:val="bottom"/>
            <w:hideMark/>
          </w:tcPr>
          <w:p w14:paraId="7D5D7467"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55393993" w14:textId="77777777" w:rsidTr="008555FF">
        <w:trPr>
          <w:trHeight w:val="113"/>
        </w:trPr>
        <w:tc>
          <w:tcPr>
            <w:tcW w:w="314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6250A71" w14:textId="45AE908E" w:rsidR="00CF6996" w:rsidRPr="00B73E9B" w:rsidRDefault="00CF6996" w:rsidP="008555FF">
            <w:pPr>
              <w:spacing w:after="0" w:line="240" w:lineRule="auto"/>
              <w:rPr>
                <w:rFonts w:ascii="Arial" w:eastAsia="Times New Roman" w:hAnsi="Arial" w:cs="Arial"/>
                <w:sz w:val="24"/>
                <w:szCs w:val="24"/>
              </w:rPr>
            </w:pPr>
            <w:r w:rsidRPr="00B73E9B">
              <w:rPr>
                <w:rFonts w:ascii="Arial" w:eastAsia="Times New Roman" w:hAnsi="Arial" w:cs="Arial"/>
                <w:sz w:val="24"/>
                <w:szCs w:val="24"/>
              </w:rPr>
              <w:t xml:space="preserve">Q1 I feel </w:t>
            </w:r>
            <w:r w:rsidR="008555FF" w:rsidRPr="00B73E9B">
              <w:rPr>
                <w:rFonts w:ascii="Arial" w:eastAsia="Times New Roman" w:hAnsi="Arial" w:cs="Arial"/>
                <w:sz w:val="24"/>
                <w:szCs w:val="24"/>
              </w:rPr>
              <w:t>c</w:t>
            </w:r>
            <w:r w:rsidRPr="00B73E9B">
              <w:rPr>
                <w:rFonts w:ascii="Arial" w:eastAsia="Times New Roman" w:hAnsi="Arial" w:cs="Arial"/>
                <w:sz w:val="24"/>
                <w:szCs w:val="24"/>
              </w:rPr>
              <w:t>omfortable working with my teammates.</w:t>
            </w:r>
          </w:p>
        </w:tc>
        <w:tc>
          <w:tcPr>
            <w:tcW w:w="1260" w:type="dxa"/>
            <w:tcBorders>
              <w:top w:val="nil"/>
              <w:left w:val="nil"/>
              <w:bottom w:val="single" w:sz="4" w:space="0" w:color="auto"/>
              <w:right w:val="single" w:sz="4" w:space="0" w:color="auto"/>
            </w:tcBorders>
            <w:shd w:val="clear" w:color="auto" w:fill="auto"/>
            <w:vAlign w:val="bottom"/>
            <w:hideMark/>
          </w:tcPr>
          <w:p w14:paraId="760E55D5" w14:textId="56E1F7B4" w:rsidR="00CF6996" w:rsidRPr="00B73E9B" w:rsidRDefault="00F94721"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1350" w:type="dxa"/>
            <w:tcBorders>
              <w:top w:val="nil"/>
              <w:left w:val="nil"/>
              <w:bottom w:val="single" w:sz="4" w:space="0" w:color="auto"/>
              <w:right w:val="single" w:sz="4" w:space="0" w:color="auto"/>
            </w:tcBorders>
            <w:shd w:val="clear" w:color="auto" w:fill="auto"/>
            <w:vAlign w:val="bottom"/>
            <w:hideMark/>
          </w:tcPr>
          <w:p w14:paraId="1EFFC2D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4</w:t>
            </w:r>
          </w:p>
        </w:tc>
        <w:tc>
          <w:tcPr>
            <w:tcW w:w="1170" w:type="dxa"/>
            <w:tcBorders>
              <w:top w:val="nil"/>
              <w:left w:val="nil"/>
              <w:bottom w:val="single" w:sz="4" w:space="0" w:color="auto"/>
              <w:right w:val="single" w:sz="4" w:space="0" w:color="auto"/>
            </w:tcBorders>
            <w:shd w:val="clear" w:color="auto" w:fill="auto"/>
            <w:vAlign w:val="bottom"/>
            <w:hideMark/>
          </w:tcPr>
          <w:p w14:paraId="54E292B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21</w:t>
            </w:r>
          </w:p>
        </w:tc>
        <w:tc>
          <w:tcPr>
            <w:tcW w:w="1080" w:type="dxa"/>
            <w:tcBorders>
              <w:top w:val="nil"/>
              <w:left w:val="nil"/>
              <w:bottom w:val="single" w:sz="4" w:space="0" w:color="auto"/>
              <w:right w:val="single" w:sz="4" w:space="0" w:color="auto"/>
            </w:tcBorders>
            <w:shd w:val="clear" w:color="auto" w:fill="auto"/>
            <w:vAlign w:val="bottom"/>
            <w:hideMark/>
          </w:tcPr>
          <w:p w14:paraId="132248F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53</w:t>
            </w:r>
          </w:p>
        </w:tc>
        <w:tc>
          <w:tcPr>
            <w:tcW w:w="1440" w:type="dxa"/>
            <w:tcBorders>
              <w:top w:val="nil"/>
              <w:left w:val="nil"/>
              <w:bottom w:val="single" w:sz="4" w:space="0" w:color="auto"/>
              <w:right w:val="single" w:sz="4" w:space="0" w:color="auto"/>
            </w:tcBorders>
            <w:shd w:val="clear" w:color="auto" w:fill="auto"/>
            <w:vAlign w:val="bottom"/>
            <w:hideMark/>
          </w:tcPr>
          <w:p w14:paraId="2555520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r>
      <w:tr w:rsidR="00B73E9B" w:rsidRPr="00B73E9B" w14:paraId="1622B1A6" w14:textId="77777777" w:rsidTr="008555FF">
        <w:trPr>
          <w:trHeight w:val="113"/>
        </w:trPr>
        <w:tc>
          <w:tcPr>
            <w:tcW w:w="3145" w:type="dxa"/>
            <w:tcBorders>
              <w:top w:val="nil"/>
              <w:left w:val="single" w:sz="4" w:space="0" w:color="auto"/>
              <w:bottom w:val="single" w:sz="4" w:space="0" w:color="auto"/>
              <w:right w:val="single" w:sz="4" w:space="0" w:color="auto"/>
            </w:tcBorders>
            <w:shd w:val="clear" w:color="auto" w:fill="auto"/>
            <w:vAlign w:val="bottom"/>
            <w:hideMark/>
          </w:tcPr>
          <w:p w14:paraId="0F62A47B"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260" w:type="dxa"/>
            <w:tcBorders>
              <w:top w:val="nil"/>
              <w:left w:val="nil"/>
              <w:bottom w:val="single" w:sz="4" w:space="0" w:color="auto"/>
              <w:right w:val="single" w:sz="4" w:space="0" w:color="auto"/>
            </w:tcBorders>
            <w:shd w:val="clear" w:color="auto" w:fill="auto"/>
            <w:vAlign w:val="center"/>
            <w:hideMark/>
          </w:tcPr>
          <w:p w14:paraId="564CC19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1350" w:type="dxa"/>
            <w:tcBorders>
              <w:top w:val="nil"/>
              <w:left w:val="nil"/>
              <w:bottom w:val="single" w:sz="4" w:space="0" w:color="auto"/>
              <w:right w:val="single" w:sz="4" w:space="0" w:color="auto"/>
            </w:tcBorders>
            <w:shd w:val="clear" w:color="auto" w:fill="auto"/>
            <w:vAlign w:val="center"/>
            <w:hideMark/>
          </w:tcPr>
          <w:p w14:paraId="59ACE0C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4%</w:t>
            </w:r>
          </w:p>
        </w:tc>
        <w:tc>
          <w:tcPr>
            <w:tcW w:w="1170" w:type="dxa"/>
            <w:tcBorders>
              <w:top w:val="nil"/>
              <w:left w:val="nil"/>
              <w:bottom w:val="single" w:sz="4" w:space="0" w:color="auto"/>
              <w:right w:val="single" w:sz="4" w:space="0" w:color="auto"/>
            </w:tcBorders>
            <w:shd w:val="clear" w:color="auto" w:fill="auto"/>
            <w:vAlign w:val="center"/>
            <w:hideMark/>
          </w:tcPr>
          <w:p w14:paraId="58382156"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21%</w:t>
            </w:r>
          </w:p>
        </w:tc>
        <w:tc>
          <w:tcPr>
            <w:tcW w:w="1080" w:type="dxa"/>
            <w:tcBorders>
              <w:top w:val="nil"/>
              <w:left w:val="nil"/>
              <w:bottom w:val="single" w:sz="4" w:space="0" w:color="auto"/>
              <w:right w:val="single" w:sz="4" w:space="0" w:color="auto"/>
            </w:tcBorders>
            <w:shd w:val="clear" w:color="auto" w:fill="auto"/>
            <w:vAlign w:val="center"/>
            <w:hideMark/>
          </w:tcPr>
          <w:p w14:paraId="7C63C16C"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53%</w:t>
            </w:r>
          </w:p>
        </w:tc>
        <w:tc>
          <w:tcPr>
            <w:tcW w:w="1440" w:type="dxa"/>
            <w:tcBorders>
              <w:top w:val="nil"/>
              <w:left w:val="nil"/>
              <w:bottom w:val="single" w:sz="4" w:space="0" w:color="auto"/>
              <w:right w:val="single" w:sz="4" w:space="0" w:color="auto"/>
            </w:tcBorders>
            <w:shd w:val="clear" w:color="auto" w:fill="auto"/>
            <w:vAlign w:val="center"/>
            <w:hideMark/>
          </w:tcPr>
          <w:p w14:paraId="1A003CA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r>
    </w:tbl>
    <w:p w14:paraId="6F56ECA3" w14:textId="74D04426" w:rsidR="00BF1898" w:rsidRPr="00B73E9B" w:rsidRDefault="00203290" w:rsidP="00BF1898">
      <w:pPr>
        <w:spacing w:after="0"/>
        <w:rPr>
          <w:rFonts w:ascii="Arial" w:hAnsi="Arial" w:cs="Arial"/>
          <w:bCs/>
          <w:sz w:val="24"/>
          <w:szCs w:val="24"/>
        </w:rPr>
      </w:pPr>
      <w:r w:rsidRPr="00B73E9B">
        <w:rPr>
          <w:rFonts w:ascii="Arial" w:hAnsi="Arial" w:cs="Arial"/>
          <w:bCs/>
          <w:sz w:val="24"/>
          <w:szCs w:val="24"/>
        </w:rPr>
        <w:t>Result</w:t>
      </w:r>
      <w:r w:rsidR="006103F6" w:rsidRPr="00B73E9B">
        <w:rPr>
          <w:rFonts w:ascii="Arial" w:hAnsi="Arial" w:cs="Arial"/>
          <w:bCs/>
          <w:sz w:val="24"/>
          <w:szCs w:val="24"/>
        </w:rPr>
        <w:t>s</w:t>
      </w:r>
      <w:r w:rsidRPr="00B73E9B">
        <w:rPr>
          <w:rFonts w:ascii="Arial" w:hAnsi="Arial" w:cs="Arial"/>
          <w:bCs/>
          <w:sz w:val="24"/>
          <w:szCs w:val="24"/>
        </w:rPr>
        <w:t xml:space="preserve"> show that all team members can work as a team, t</w:t>
      </w:r>
      <w:r w:rsidR="00E31BEE" w:rsidRPr="00B73E9B">
        <w:rPr>
          <w:rFonts w:ascii="Arial" w:hAnsi="Arial" w:cs="Arial"/>
          <w:bCs/>
          <w:sz w:val="24"/>
          <w:szCs w:val="24"/>
        </w:rPr>
        <w:t xml:space="preserve">here is a very good relationship between the bottom line team members and the top </w:t>
      </w:r>
      <w:r w:rsidR="00BF1898" w:rsidRPr="00B73E9B">
        <w:rPr>
          <w:rFonts w:ascii="Arial" w:hAnsi="Arial" w:cs="Arial"/>
          <w:bCs/>
          <w:sz w:val="24"/>
          <w:szCs w:val="24"/>
        </w:rPr>
        <w:t xml:space="preserve">line, the department culture is therefore in a very good track. </w:t>
      </w:r>
      <w:r w:rsidR="00CF6996" w:rsidRPr="00B73E9B">
        <w:rPr>
          <w:rFonts w:ascii="Arial" w:hAnsi="Arial" w:cs="Arial"/>
          <w:bCs/>
          <w:sz w:val="24"/>
          <w:szCs w:val="24"/>
        </w:rPr>
        <w:t>Based on the survey, 67% of the responses were positive indicating that they are happy to work in teams, however 12% are not comfortable with their teammates. We would like to maintain this</w:t>
      </w:r>
      <w:r w:rsidR="00B44890" w:rsidRPr="00B73E9B">
        <w:rPr>
          <w:rFonts w:ascii="Arial" w:hAnsi="Arial" w:cs="Arial"/>
          <w:bCs/>
          <w:sz w:val="24"/>
          <w:szCs w:val="24"/>
        </w:rPr>
        <w:t xml:space="preserve"> positive</w:t>
      </w:r>
      <w:r w:rsidR="00CF6996" w:rsidRPr="00B73E9B">
        <w:rPr>
          <w:rFonts w:ascii="Arial" w:hAnsi="Arial" w:cs="Arial"/>
          <w:bCs/>
          <w:sz w:val="24"/>
          <w:szCs w:val="24"/>
        </w:rPr>
        <w:t xml:space="preserve"> environment for the employee to be both nurturing and challenging, we want to maintain that warm family atmosphere in </w:t>
      </w:r>
      <w:r w:rsidR="00BF1898" w:rsidRPr="00B73E9B">
        <w:rPr>
          <w:rFonts w:ascii="Arial" w:hAnsi="Arial" w:cs="Arial"/>
          <w:bCs/>
          <w:sz w:val="24"/>
          <w:szCs w:val="24"/>
        </w:rPr>
        <w:t xml:space="preserve">the department. </w:t>
      </w:r>
      <w:r w:rsidRPr="00B73E9B">
        <w:rPr>
          <w:rFonts w:ascii="Arial" w:hAnsi="Arial" w:cs="Arial"/>
          <w:bCs/>
          <w:sz w:val="24"/>
          <w:szCs w:val="24"/>
        </w:rPr>
        <w:t xml:space="preserve">It </w:t>
      </w:r>
      <w:r w:rsidR="00B84734" w:rsidRPr="00B73E9B">
        <w:rPr>
          <w:rFonts w:ascii="Arial" w:hAnsi="Arial" w:cs="Arial"/>
          <w:bCs/>
          <w:sz w:val="24"/>
          <w:szCs w:val="24"/>
        </w:rPr>
        <w:t xml:space="preserve">is perceived that most of them are helpful to each other. </w:t>
      </w:r>
      <w:r w:rsidRPr="00B73E9B">
        <w:rPr>
          <w:rFonts w:ascii="Arial" w:hAnsi="Arial" w:cs="Arial"/>
          <w:bCs/>
          <w:sz w:val="24"/>
          <w:szCs w:val="24"/>
        </w:rPr>
        <w:t xml:space="preserve"> </w:t>
      </w:r>
    </w:p>
    <w:p w14:paraId="27F7BA4A" w14:textId="74C11BC7" w:rsidR="00BF1898" w:rsidRPr="00B73E9B" w:rsidRDefault="00CF6996" w:rsidP="00BF1898">
      <w:pPr>
        <w:spacing w:after="0"/>
        <w:rPr>
          <w:rFonts w:ascii="Arial" w:hAnsi="Arial" w:cs="Arial"/>
          <w:bCs/>
          <w:sz w:val="24"/>
          <w:szCs w:val="24"/>
        </w:rPr>
      </w:pPr>
      <w:r w:rsidRPr="00B73E9B">
        <w:rPr>
          <w:rFonts w:ascii="Arial" w:hAnsi="Arial" w:cs="Arial"/>
          <w:bCs/>
          <w:sz w:val="24"/>
          <w:szCs w:val="24"/>
        </w:rPr>
        <w:t xml:space="preserve"> </w:t>
      </w:r>
    </w:p>
    <w:p w14:paraId="5DA17BD1" w14:textId="02ED6362" w:rsidR="00CF6996" w:rsidRPr="00B73E9B" w:rsidRDefault="00BF1898" w:rsidP="00BF1898">
      <w:pPr>
        <w:spacing w:after="0"/>
        <w:rPr>
          <w:rFonts w:ascii="Arial" w:hAnsi="Arial" w:cs="Arial"/>
          <w:bCs/>
          <w:sz w:val="24"/>
          <w:szCs w:val="24"/>
        </w:rPr>
      </w:pPr>
      <w:r w:rsidRPr="00B73E9B">
        <w:rPr>
          <w:rFonts w:ascii="Arial" w:hAnsi="Arial" w:cs="Arial"/>
          <w:bCs/>
          <w:sz w:val="24"/>
          <w:szCs w:val="24"/>
        </w:rPr>
        <w:t>R</w:t>
      </w:r>
      <w:r w:rsidR="00024404" w:rsidRPr="00B73E9B">
        <w:rPr>
          <w:rFonts w:ascii="Arial" w:hAnsi="Arial" w:cs="Arial"/>
          <w:bCs/>
          <w:sz w:val="24"/>
          <w:szCs w:val="24"/>
        </w:rPr>
        <w:t>esponses to question 2</w:t>
      </w:r>
    </w:p>
    <w:tbl>
      <w:tblPr>
        <w:tblW w:w="9569" w:type="dxa"/>
        <w:tblInd w:w="-5" w:type="dxa"/>
        <w:tblLook w:val="04A0" w:firstRow="1" w:lastRow="0" w:firstColumn="1" w:lastColumn="0" w:noHBand="0" w:noVBand="1"/>
      </w:tblPr>
      <w:tblGrid>
        <w:gridCol w:w="3867"/>
        <w:gridCol w:w="1339"/>
        <w:gridCol w:w="1230"/>
        <w:gridCol w:w="1043"/>
        <w:gridCol w:w="900"/>
        <w:gridCol w:w="1190"/>
      </w:tblGrid>
      <w:tr w:rsidR="00B73E9B" w:rsidRPr="00B73E9B" w14:paraId="4F435BCA" w14:textId="77777777" w:rsidTr="0070680B">
        <w:trPr>
          <w:trHeight w:val="497"/>
        </w:trPr>
        <w:tc>
          <w:tcPr>
            <w:tcW w:w="405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717EF99"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0C4F7EED"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60C5025E"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90" w:type="dxa"/>
            <w:tcBorders>
              <w:top w:val="single" w:sz="4" w:space="0" w:color="auto"/>
              <w:left w:val="nil"/>
              <w:bottom w:val="single" w:sz="4" w:space="0" w:color="auto"/>
              <w:right w:val="single" w:sz="4" w:space="0" w:color="auto"/>
            </w:tcBorders>
            <w:shd w:val="clear" w:color="auto" w:fill="auto"/>
            <w:vAlign w:val="bottom"/>
            <w:hideMark/>
          </w:tcPr>
          <w:p w14:paraId="00F8B9CD"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900" w:type="dxa"/>
            <w:tcBorders>
              <w:top w:val="single" w:sz="4" w:space="0" w:color="auto"/>
              <w:left w:val="nil"/>
              <w:bottom w:val="single" w:sz="4" w:space="0" w:color="auto"/>
              <w:right w:val="single" w:sz="4" w:space="0" w:color="auto"/>
            </w:tcBorders>
            <w:shd w:val="clear" w:color="auto" w:fill="auto"/>
            <w:vAlign w:val="bottom"/>
            <w:hideMark/>
          </w:tcPr>
          <w:p w14:paraId="60FCA54B"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575E1473"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40E4F737" w14:textId="77777777" w:rsidTr="0070680B">
        <w:trPr>
          <w:trHeight w:val="130"/>
        </w:trPr>
        <w:tc>
          <w:tcPr>
            <w:tcW w:w="405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6253051"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My work gives me a feeling of personal accomplishment.</w:t>
            </w:r>
          </w:p>
        </w:tc>
        <w:tc>
          <w:tcPr>
            <w:tcW w:w="1350" w:type="dxa"/>
            <w:tcBorders>
              <w:top w:val="single" w:sz="4" w:space="0" w:color="auto"/>
              <w:left w:val="nil"/>
              <w:bottom w:val="single" w:sz="4" w:space="0" w:color="auto"/>
              <w:right w:val="single" w:sz="4" w:space="0" w:color="auto"/>
            </w:tcBorders>
            <w:shd w:val="clear" w:color="auto" w:fill="auto"/>
            <w:vAlign w:val="bottom"/>
            <w:hideMark/>
          </w:tcPr>
          <w:p w14:paraId="3BBB8EC2"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6</w:t>
            </w:r>
          </w:p>
        </w:tc>
        <w:tc>
          <w:tcPr>
            <w:tcW w:w="1170" w:type="dxa"/>
            <w:tcBorders>
              <w:top w:val="single" w:sz="4" w:space="0" w:color="auto"/>
              <w:left w:val="nil"/>
              <w:bottom w:val="single" w:sz="4" w:space="0" w:color="auto"/>
              <w:right w:val="single" w:sz="4" w:space="0" w:color="auto"/>
            </w:tcBorders>
            <w:shd w:val="clear" w:color="auto" w:fill="auto"/>
            <w:vAlign w:val="bottom"/>
            <w:hideMark/>
          </w:tcPr>
          <w:p w14:paraId="2560819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5</w:t>
            </w:r>
          </w:p>
        </w:tc>
        <w:tc>
          <w:tcPr>
            <w:tcW w:w="990" w:type="dxa"/>
            <w:tcBorders>
              <w:top w:val="single" w:sz="4" w:space="0" w:color="auto"/>
              <w:left w:val="nil"/>
              <w:bottom w:val="single" w:sz="4" w:space="0" w:color="auto"/>
              <w:right w:val="single" w:sz="4" w:space="0" w:color="auto"/>
            </w:tcBorders>
            <w:shd w:val="clear" w:color="auto" w:fill="auto"/>
            <w:vAlign w:val="bottom"/>
            <w:hideMark/>
          </w:tcPr>
          <w:p w14:paraId="0257706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24</w:t>
            </w:r>
          </w:p>
        </w:tc>
        <w:tc>
          <w:tcPr>
            <w:tcW w:w="900" w:type="dxa"/>
            <w:tcBorders>
              <w:top w:val="single" w:sz="4" w:space="0" w:color="auto"/>
              <w:left w:val="nil"/>
              <w:bottom w:val="single" w:sz="4" w:space="0" w:color="auto"/>
              <w:right w:val="single" w:sz="4" w:space="0" w:color="auto"/>
            </w:tcBorders>
            <w:shd w:val="clear" w:color="auto" w:fill="auto"/>
            <w:vAlign w:val="bottom"/>
            <w:hideMark/>
          </w:tcPr>
          <w:p w14:paraId="6F7F889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26</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0AA6ED29"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r>
      <w:tr w:rsidR="00B73E9B" w:rsidRPr="00B73E9B" w14:paraId="187B06AB" w14:textId="77777777" w:rsidTr="0070680B">
        <w:trPr>
          <w:trHeight w:val="285"/>
        </w:trPr>
        <w:tc>
          <w:tcPr>
            <w:tcW w:w="4050" w:type="dxa"/>
            <w:tcBorders>
              <w:top w:val="nil"/>
              <w:left w:val="single" w:sz="4" w:space="0" w:color="auto"/>
              <w:bottom w:val="single" w:sz="4" w:space="0" w:color="auto"/>
              <w:right w:val="single" w:sz="4" w:space="0" w:color="auto"/>
            </w:tcBorders>
            <w:shd w:val="clear" w:color="auto" w:fill="auto"/>
            <w:vAlign w:val="bottom"/>
            <w:hideMark/>
          </w:tcPr>
          <w:p w14:paraId="2AECD119"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350" w:type="dxa"/>
            <w:tcBorders>
              <w:top w:val="nil"/>
              <w:left w:val="nil"/>
              <w:bottom w:val="single" w:sz="4" w:space="0" w:color="auto"/>
              <w:right w:val="single" w:sz="4" w:space="0" w:color="auto"/>
            </w:tcBorders>
            <w:shd w:val="clear" w:color="auto" w:fill="auto"/>
            <w:vAlign w:val="center"/>
            <w:hideMark/>
          </w:tcPr>
          <w:p w14:paraId="5A1E76E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1170" w:type="dxa"/>
            <w:tcBorders>
              <w:top w:val="nil"/>
              <w:left w:val="nil"/>
              <w:bottom w:val="single" w:sz="4" w:space="0" w:color="auto"/>
              <w:right w:val="single" w:sz="4" w:space="0" w:color="auto"/>
            </w:tcBorders>
            <w:shd w:val="clear" w:color="auto" w:fill="auto"/>
            <w:vAlign w:val="center"/>
            <w:hideMark/>
          </w:tcPr>
          <w:p w14:paraId="5DC59A4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7%</w:t>
            </w:r>
          </w:p>
        </w:tc>
        <w:tc>
          <w:tcPr>
            <w:tcW w:w="990" w:type="dxa"/>
            <w:tcBorders>
              <w:top w:val="nil"/>
              <w:left w:val="nil"/>
              <w:bottom w:val="single" w:sz="4" w:space="0" w:color="auto"/>
              <w:right w:val="single" w:sz="4" w:space="0" w:color="auto"/>
            </w:tcBorders>
            <w:shd w:val="clear" w:color="auto" w:fill="auto"/>
            <w:vAlign w:val="center"/>
            <w:hideMark/>
          </w:tcPr>
          <w:p w14:paraId="00BC350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32%</w:t>
            </w:r>
          </w:p>
        </w:tc>
        <w:tc>
          <w:tcPr>
            <w:tcW w:w="900" w:type="dxa"/>
            <w:tcBorders>
              <w:top w:val="nil"/>
              <w:left w:val="nil"/>
              <w:bottom w:val="single" w:sz="4" w:space="0" w:color="auto"/>
              <w:right w:val="single" w:sz="4" w:space="0" w:color="auto"/>
            </w:tcBorders>
            <w:shd w:val="clear" w:color="auto" w:fill="auto"/>
            <w:vAlign w:val="center"/>
            <w:hideMark/>
          </w:tcPr>
          <w:p w14:paraId="4F4B90A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35%</w:t>
            </w:r>
          </w:p>
        </w:tc>
        <w:tc>
          <w:tcPr>
            <w:tcW w:w="1109" w:type="dxa"/>
            <w:tcBorders>
              <w:top w:val="nil"/>
              <w:left w:val="nil"/>
              <w:bottom w:val="single" w:sz="4" w:space="0" w:color="auto"/>
              <w:right w:val="single" w:sz="4" w:space="0" w:color="auto"/>
            </w:tcBorders>
            <w:shd w:val="clear" w:color="auto" w:fill="auto"/>
            <w:vAlign w:val="center"/>
            <w:hideMark/>
          </w:tcPr>
          <w:p w14:paraId="20F9569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18%</w:t>
            </w:r>
          </w:p>
        </w:tc>
      </w:tr>
    </w:tbl>
    <w:p w14:paraId="42BB899D" w14:textId="2373CF15" w:rsidR="00CF6996" w:rsidRPr="00B73E9B" w:rsidRDefault="00935AF6" w:rsidP="00CF6996">
      <w:pPr>
        <w:pStyle w:val="NormalWeb"/>
        <w:spacing w:before="0" w:beforeAutospacing="0" w:after="0" w:afterAutospacing="0"/>
        <w:rPr>
          <w:rFonts w:ascii="Arial" w:hAnsi="Arial" w:cs="Arial"/>
          <w:bCs/>
        </w:rPr>
      </w:pPr>
      <w:r w:rsidRPr="00B73E9B">
        <w:rPr>
          <w:rFonts w:ascii="Arial" w:hAnsi="Arial" w:cs="Arial"/>
          <w:bCs/>
        </w:rPr>
        <w:t>This question has been sought to identify if team member has the feeling of personal accomplishment at work</w:t>
      </w:r>
      <w:r w:rsidR="00B3108D" w:rsidRPr="00B73E9B">
        <w:rPr>
          <w:rFonts w:ascii="Arial" w:hAnsi="Arial" w:cs="Arial"/>
          <w:bCs/>
        </w:rPr>
        <w:t>.</w:t>
      </w:r>
      <w:r w:rsidRPr="00B73E9B">
        <w:rPr>
          <w:rFonts w:ascii="Arial" w:hAnsi="Arial" w:cs="Arial"/>
          <w:bCs/>
        </w:rPr>
        <w:t xml:space="preserve"> </w:t>
      </w:r>
      <w:r w:rsidR="00CF6996" w:rsidRPr="00B73E9B">
        <w:rPr>
          <w:rFonts w:ascii="Arial" w:hAnsi="Arial" w:cs="Arial"/>
          <w:bCs/>
        </w:rPr>
        <w:t xml:space="preserve">Based on the figures, </w:t>
      </w:r>
      <w:r w:rsidR="00B44890" w:rsidRPr="00B73E9B">
        <w:rPr>
          <w:rFonts w:ascii="Arial" w:hAnsi="Arial" w:cs="Arial"/>
          <w:bCs/>
        </w:rPr>
        <w:t>51%</w:t>
      </w:r>
      <w:r w:rsidR="00CF6996" w:rsidRPr="00B73E9B">
        <w:rPr>
          <w:rFonts w:ascii="Arial" w:hAnsi="Arial" w:cs="Arial"/>
          <w:bCs/>
        </w:rPr>
        <w:t xml:space="preserve"> of the team member feels that the work gives them a sense of personal accomplishment. </w:t>
      </w:r>
      <w:r w:rsidR="00B44890" w:rsidRPr="00B73E9B">
        <w:rPr>
          <w:rFonts w:ascii="Arial" w:hAnsi="Arial" w:cs="Arial"/>
          <w:bCs/>
        </w:rPr>
        <w:t>32%</w:t>
      </w:r>
      <w:r w:rsidR="00CF6996" w:rsidRPr="00B73E9B">
        <w:rPr>
          <w:rFonts w:ascii="Arial" w:hAnsi="Arial" w:cs="Arial"/>
          <w:bCs/>
        </w:rPr>
        <w:t xml:space="preserve"> of the respondents are not sure about the correlation between the work and sense of accomplishment</w:t>
      </w:r>
      <w:r w:rsidR="00B44890" w:rsidRPr="00B73E9B">
        <w:rPr>
          <w:rFonts w:ascii="Arial" w:hAnsi="Arial" w:cs="Arial"/>
          <w:bCs/>
        </w:rPr>
        <w:t xml:space="preserve"> and 15% </w:t>
      </w:r>
      <w:r w:rsidR="00B44890" w:rsidRPr="00B73E9B">
        <w:rPr>
          <w:rFonts w:ascii="Arial" w:hAnsi="Arial" w:cs="Arial"/>
          <w:bCs/>
        </w:rPr>
        <w:lastRenderedPageBreak/>
        <w:t>disagree</w:t>
      </w:r>
      <w:r w:rsidR="00CF6996" w:rsidRPr="00B73E9B">
        <w:rPr>
          <w:rFonts w:ascii="Arial" w:hAnsi="Arial" w:cs="Arial"/>
          <w:bCs/>
        </w:rPr>
        <w:t>. Of course we recognize our team member accomplishment, we encourage our employee to show their talent and out of this we need to recognize their potential, we are committed to their development in the professional field, if we failed they might look for other company that may offer them much better opportunities.</w:t>
      </w:r>
      <w:r w:rsidRPr="00B73E9B">
        <w:rPr>
          <w:rFonts w:ascii="Arial" w:hAnsi="Arial" w:cs="Arial"/>
          <w:bCs/>
        </w:rPr>
        <w:t xml:space="preserve"> </w:t>
      </w:r>
    </w:p>
    <w:p w14:paraId="2F9B2E6B" w14:textId="77777777" w:rsidR="00CF6996" w:rsidRPr="00B73E9B" w:rsidRDefault="00CF6996" w:rsidP="00CF6996">
      <w:pPr>
        <w:pStyle w:val="NormalWeb"/>
        <w:spacing w:before="0" w:beforeAutospacing="0" w:after="0" w:afterAutospacing="0"/>
        <w:rPr>
          <w:rFonts w:ascii="Arial" w:hAnsi="Arial" w:cs="Arial"/>
          <w:bCs/>
        </w:rPr>
      </w:pPr>
    </w:p>
    <w:p w14:paraId="2967B02B" w14:textId="373BA0FF" w:rsidR="00CF6996" w:rsidRPr="00B73E9B" w:rsidRDefault="00E11EFF" w:rsidP="00CF6996">
      <w:pPr>
        <w:pStyle w:val="NormalWeb"/>
        <w:spacing w:before="0" w:beforeAutospacing="0" w:after="0" w:afterAutospacing="0"/>
        <w:rPr>
          <w:rFonts w:ascii="Arial" w:hAnsi="Arial" w:cs="Arial"/>
          <w:bCs/>
        </w:rPr>
      </w:pPr>
      <w:r w:rsidRPr="00B73E9B">
        <w:rPr>
          <w:rFonts w:ascii="Arial" w:hAnsi="Arial" w:cs="Arial"/>
          <w:bCs/>
        </w:rPr>
        <w:t>Responses to question 3</w:t>
      </w:r>
      <w:r w:rsidR="00CF6996" w:rsidRPr="00B73E9B">
        <w:rPr>
          <w:rFonts w:ascii="Arial" w:hAnsi="Arial" w:cs="Arial"/>
          <w:bCs/>
        </w:rPr>
        <w:t xml:space="preserve"> </w:t>
      </w:r>
    </w:p>
    <w:tbl>
      <w:tblPr>
        <w:tblW w:w="95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53"/>
        <w:gridCol w:w="1230"/>
        <w:gridCol w:w="1230"/>
        <w:gridCol w:w="1043"/>
        <w:gridCol w:w="897"/>
        <w:gridCol w:w="1190"/>
      </w:tblGrid>
      <w:tr w:rsidR="00B73E9B" w:rsidRPr="00B73E9B" w14:paraId="003B837E" w14:textId="77777777" w:rsidTr="001E2150">
        <w:trPr>
          <w:trHeight w:val="332"/>
        </w:trPr>
        <w:tc>
          <w:tcPr>
            <w:tcW w:w="4627" w:type="dxa"/>
            <w:shd w:val="clear" w:color="auto" w:fill="auto"/>
            <w:vAlign w:val="bottom"/>
            <w:hideMark/>
          </w:tcPr>
          <w:p w14:paraId="09DE2296"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071" w:type="dxa"/>
            <w:shd w:val="clear" w:color="auto" w:fill="auto"/>
            <w:vAlign w:val="bottom"/>
            <w:hideMark/>
          </w:tcPr>
          <w:p w14:paraId="29E19A7A"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071" w:type="dxa"/>
            <w:shd w:val="clear" w:color="auto" w:fill="auto"/>
            <w:vAlign w:val="bottom"/>
            <w:hideMark/>
          </w:tcPr>
          <w:p w14:paraId="4EF006D2"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14" w:type="dxa"/>
            <w:shd w:val="clear" w:color="auto" w:fill="auto"/>
            <w:vAlign w:val="bottom"/>
            <w:hideMark/>
          </w:tcPr>
          <w:p w14:paraId="69429196"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22" w:type="dxa"/>
            <w:shd w:val="clear" w:color="auto" w:fill="auto"/>
            <w:vAlign w:val="bottom"/>
            <w:hideMark/>
          </w:tcPr>
          <w:p w14:paraId="39D80587"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038" w:type="dxa"/>
            <w:shd w:val="clear" w:color="auto" w:fill="auto"/>
            <w:vAlign w:val="bottom"/>
            <w:hideMark/>
          </w:tcPr>
          <w:p w14:paraId="2F58E44F"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043B879D" w14:textId="77777777" w:rsidTr="001E2150">
        <w:trPr>
          <w:trHeight w:val="284"/>
        </w:trPr>
        <w:tc>
          <w:tcPr>
            <w:tcW w:w="4627" w:type="dxa"/>
            <w:shd w:val="clear" w:color="auto" w:fill="auto"/>
            <w:vAlign w:val="bottom"/>
            <w:hideMark/>
          </w:tcPr>
          <w:p w14:paraId="0630359E"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I have the tools and resources to do my job well.</w:t>
            </w:r>
          </w:p>
        </w:tc>
        <w:tc>
          <w:tcPr>
            <w:tcW w:w="1071" w:type="dxa"/>
            <w:shd w:val="clear" w:color="auto" w:fill="auto"/>
            <w:vAlign w:val="bottom"/>
            <w:hideMark/>
          </w:tcPr>
          <w:p w14:paraId="0285B4C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c>
          <w:tcPr>
            <w:tcW w:w="1071" w:type="dxa"/>
            <w:shd w:val="clear" w:color="auto" w:fill="auto"/>
            <w:vAlign w:val="bottom"/>
            <w:hideMark/>
          </w:tcPr>
          <w:p w14:paraId="5E744DD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17</w:t>
            </w:r>
          </w:p>
        </w:tc>
        <w:tc>
          <w:tcPr>
            <w:tcW w:w="914" w:type="dxa"/>
            <w:shd w:val="clear" w:color="auto" w:fill="auto"/>
            <w:vAlign w:val="bottom"/>
            <w:hideMark/>
          </w:tcPr>
          <w:p w14:paraId="2EDA9F6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c>
          <w:tcPr>
            <w:tcW w:w="822" w:type="dxa"/>
            <w:shd w:val="clear" w:color="auto" w:fill="auto"/>
            <w:vAlign w:val="bottom"/>
            <w:hideMark/>
          </w:tcPr>
          <w:p w14:paraId="1421A63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1038" w:type="dxa"/>
            <w:shd w:val="clear" w:color="auto" w:fill="auto"/>
            <w:vAlign w:val="bottom"/>
            <w:hideMark/>
          </w:tcPr>
          <w:p w14:paraId="69F201CA"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6</w:t>
            </w:r>
          </w:p>
        </w:tc>
      </w:tr>
      <w:tr w:rsidR="00B73E9B" w:rsidRPr="00B73E9B" w14:paraId="639958A2" w14:textId="77777777" w:rsidTr="001E2150">
        <w:trPr>
          <w:trHeight w:val="284"/>
        </w:trPr>
        <w:tc>
          <w:tcPr>
            <w:tcW w:w="4627" w:type="dxa"/>
            <w:shd w:val="clear" w:color="auto" w:fill="auto"/>
            <w:vAlign w:val="bottom"/>
            <w:hideMark/>
          </w:tcPr>
          <w:p w14:paraId="7ACE54B8"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071" w:type="dxa"/>
            <w:shd w:val="clear" w:color="auto" w:fill="auto"/>
            <w:vAlign w:val="center"/>
            <w:hideMark/>
          </w:tcPr>
          <w:p w14:paraId="58950A02"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18%</w:t>
            </w:r>
          </w:p>
        </w:tc>
        <w:tc>
          <w:tcPr>
            <w:tcW w:w="1071" w:type="dxa"/>
            <w:shd w:val="clear" w:color="auto" w:fill="auto"/>
            <w:vAlign w:val="center"/>
            <w:hideMark/>
          </w:tcPr>
          <w:p w14:paraId="68ADCF9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22%</w:t>
            </w:r>
          </w:p>
        </w:tc>
        <w:tc>
          <w:tcPr>
            <w:tcW w:w="914" w:type="dxa"/>
            <w:shd w:val="clear" w:color="auto" w:fill="auto"/>
            <w:vAlign w:val="center"/>
            <w:hideMark/>
          </w:tcPr>
          <w:p w14:paraId="6F02683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18%</w:t>
            </w:r>
          </w:p>
        </w:tc>
        <w:tc>
          <w:tcPr>
            <w:tcW w:w="822" w:type="dxa"/>
            <w:shd w:val="clear" w:color="auto" w:fill="auto"/>
            <w:vAlign w:val="center"/>
            <w:hideMark/>
          </w:tcPr>
          <w:p w14:paraId="4A63F572"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1038" w:type="dxa"/>
            <w:shd w:val="clear" w:color="auto" w:fill="auto"/>
            <w:vAlign w:val="center"/>
            <w:hideMark/>
          </w:tcPr>
          <w:p w14:paraId="77CBE19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r>
    </w:tbl>
    <w:p w14:paraId="287464C2" w14:textId="7C845845" w:rsidR="00E468AE" w:rsidRPr="00F07856" w:rsidRDefault="00545F9C" w:rsidP="00E468AE">
      <w:pPr>
        <w:rPr>
          <w:rFonts w:ascii="Arial" w:hAnsi="Arial" w:cs="Arial"/>
          <w:bCs/>
        </w:rPr>
      </w:pPr>
      <w:r w:rsidRPr="00B73E9B">
        <w:rPr>
          <w:rFonts w:ascii="Arial" w:hAnsi="Arial" w:cs="Arial"/>
          <w:bCs/>
          <w:sz w:val="24"/>
          <w:szCs w:val="24"/>
        </w:rPr>
        <w:t xml:space="preserve">The primary focus of this question was to inquire more about resources and tools provided by the company </w:t>
      </w:r>
      <w:r w:rsidR="00DE5668" w:rsidRPr="00B73E9B">
        <w:rPr>
          <w:rFonts w:ascii="Arial" w:hAnsi="Arial" w:cs="Arial"/>
          <w:bCs/>
          <w:sz w:val="24"/>
          <w:szCs w:val="24"/>
        </w:rPr>
        <w:t>in order employees can perform much better at work. 4</w:t>
      </w:r>
      <w:r w:rsidR="00CF6996" w:rsidRPr="00B73E9B">
        <w:rPr>
          <w:rFonts w:ascii="Arial" w:hAnsi="Arial" w:cs="Arial"/>
          <w:bCs/>
          <w:sz w:val="24"/>
          <w:szCs w:val="24"/>
        </w:rPr>
        <w:t>1% agree compare</w:t>
      </w:r>
      <w:r w:rsidR="00F53626" w:rsidRPr="00B73E9B">
        <w:rPr>
          <w:rFonts w:ascii="Arial" w:hAnsi="Arial" w:cs="Arial"/>
          <w:bCs/>
          <w:sz w:val="24"/>
          <w:szCs w:val="24"/>
        </w:rPr>
        <w:t>d</w:t>
      </w:r>
      <w:r w:rsidR="00CF6996" w:rsidRPr="00B73E9B">
        <w:rPr>
          <w:rFonts w:ascii="Arial" w:hAnsi="Arial" w:cs="Arial"/>
          <w:bCs/>
          <w:sz w:val="24"/>
          <w:szCs w:val="24"/>
        </w:rPr>
        <w:t xml:space="preserve"> to 40% that disagree</w:t>
      </w:r>
      <w:r w:rsidR="00F53626" w:rsidRPr="00B73E9B">
        <w:rPr>
          <w:rFonts w:ascii="Arial" w:hAnsi="Arial" w:cs="Arial"/>
          <w:bCs/>
          <w:sz w:val="24"/>
          <w:szCs w:val="24"/>
        </w:rPr>
        <w:t>d.</w:t>
      </w:r>
      <w:r w:rsidR="00CF6996" w:rsidRPr="00B73E9B">
        <w:rPr>
          <w:rFonts w:ascii="Arial" w:hAnsi="Arial" w:cs="Arial"/>
          <w:bCs/>
          <w:sz w:val="24"/>
          <w:szCs w:val="24"/>
        </w:rPr>
        <w:t xml:space="preserve"> </w:t>
      </w:r>
      <w:r w:rsidR="00F53626" w:rsidRPr="00B73E9B">
        <w:rPr>
          <w:rFonts w:ascii="Arial" w:hAnsi="Arial" w:cs="Arial"/>
          <w:bCs/>
          <w:sz w:val="24"/>
          <w:szCs w:val="24"/>
        </w:rPr>
        <w:t xml:space="preserve">This </w:t>
      </w:r>
      <w:r w:rsidR="00CF6996" w:rsidRPr="00B73E9B">
        <w:rPr>
          <w:rFonts w:ascii="Arial" w:hAnsi="Arial" w:cs="Arial"/>
          <w:bCs/>
          <w:sz w:val="24"/>
          <w:szCs w:val="24"/>
        </w:rPr>
        <w:t>is actually a very alarming figure that need</w:t>
      </w:r>
      <w:r w:rsidR="00F53626" w:rsidRPr="00B73E9B">
        <w:rPr>
          <w:rFonts w:ascii="Arial" w:hAnsi="Arial" w:cs="Arial"/>
          <w:bCs/>
          <w:sz w:val="24"/>
          <w:szCs w:val="24"/>
        </w:rPr>
        <w:t>s</w:t>
      </w:r>
      <w:r w:rsidR="00CF6996" w:rsidRPr="00B73E9B">
        <w:rPr>
          <w:rFonts w:ascii="Arial" w:hAnsi="Arial" w:cs="Arial"/>
          <w:bCs/>
          <w:sz w:val="24"/>
          <w:szCs w:val="24"/>
        </w:rPr>
        <w:t xml:space="preserve"> actually a special attention. Based on surveys carried on some employee mention on the comments that we lack materials</w:t>
      </w:r>
      <w:r w:rsidR="00B3108D" w:rsidRPr="00B73E9B">
        <w:rPr>
          <w:rFonts w:ascii="Arial" w:hAnsi="Arial" w:cs="Arial"/>
          <w:bCs/>
          <w:sz w:val="24"/>
          <w:szCs w:val="24"/>
        </w:rPr>
        <w:t>.</w:t>
      </w:r>
      <w:r w:rsidR="00E468AE" w:rsidRPr="00E468AE">
        <w:rPr>
          <w:rFonts w:ascii="Arial" w:hAnsi="Arial" w:cs="Arial"/>
          <w:bCs/>
        </w:rPr>
        <w:t xml:space="preserve"> </w:t>
      </w:r>
      <w:r w:rsidR="00E468AE" w:rsidRPr="00F07856">
        <w:rPr>
          <w:rFonts w:ascii="Arial" w:hAnsi="Arial" w:cs="Arial"/>
          <w:bCs/>
        </w:rPr>
        <w:t>It appears that direct supervisors are assigned to create awareness toward employee of how to be more responsible and make them feel engaged to take ownership of their materials and other equipment in good working condition. This will reduce the burden during operational hours and eradicate the issue.</w:t>
      </w:r>
    </w:p>
    <w:p w14:paraId="0CEA1A7E" w14:textId="7C679960" w:rsidR="00CF6996" w:rsidRPr="00B73E9B" w:rsidRDefault="00CF6996" w:rsidP="00CF6996">
      <w:pPr>
        <w:rPr>
          <w:rFonts w:ascii="Arial" w:hAnsi="Arial" w:cs="Arial"/>
          <w:bCs/>
          <w:sz w:val="24"/>
          <w:szCs w:val="24"/>
        </w:rPr>
      </w:pPr>
    </w:p>
    <w:p w14:paraId="05858A3A" w14:textId="392F9502" w:rsidR="00CF6996" w:rsidRPr="00B73E9B" w:rsidRDefault="00E11EFF" w:rsidP="00CF6996">
      <w:pPr>
        <w:pStyle w:val="NormalWeb"/>
        <w:spacing w:before="0" w:beforeAutospacing="0" w:after="0" w:afterAutospacing="0"/>
        <w:rPr>
          <w:rFonts w:ascii="Arial" w:hAnsi="Arial" w:cs="Arial"/>
          <w:bCs/>
        </w:rPr>
      </w:pPr>
      <w:r w:rsidRPr="00B73E9B">
        <w:rPr>
          <w:rFonts w:ascii="Arial" w:hAnsi="Arial" w:cs="Arial"/>
          <w:bCs/>
        </w:rPr>
        <w:t>Responses to question 4</w:t>
      </w:r>
    </w:p>
    <w:tbl>
      <w:tblPr>
        <w:tblW w:w="9625" w:type="dxa"/>
        <w:tblLook w:val="04A0" w:firstRow="1" w:lastRow="0" w:firstColumn="1" w:lastColumn="0" w:noHBand="0" w:noVBand="1"/>
      </w:tblPr>
      <w:tblGrid>
        <w:gridCol w:w="4035"/>
        <w:gridCol w:w="1230"/>
        <w:gridCol w:w="1230"/>
        <w:gridCol w:w="1043"/>
        <w:gridCol w:w="897"/>
        <w:gridCol w:w="1190"/>
      </w:tblGrid>
      <w:tr w:rsidR="00B73E9B" w:rsidRPr="00B73E9B" w14:paraId="43C1C727" w14:textId="77777777" w:rsidTr="001E2150">
        <w:trPr>
          <w:trHeight w:val="85"/>
        </w:trPr>
        <w:tc>
          <w:tcPr>
            <w:tcW w:w="468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F1483EC"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0115DF10"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3F1B12B3"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0CA9251D"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23" w:type="dxa"/>
            <w:tcBorders>
              <w:top w:val="single" w:sz="4" w:space="0" w:color="auto"/>
              <w:left w:val="nil"/>
              <w:bottom w:val="single" w:sz="4" w:space="0" w:color="auto"/>
              <w:right w:val="single" w:sz="4" w:space="0" w:color="auto"/>
            </w:tcBorders>
            <w:shd w:val="clear" w:color="auto" w:fill="auto"/>
            <w:vAlign w:val="bottom"/>
            <w:hideMark/>
          </w:tcPr>
          <w:p w14:paraId="50017E6F"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090" w:type="dxa"/>
            <w:tcBorders>
              <w:top w:val="single" w:sz="4" w:space="0" w:color="auto"/>
              <w:left w:val="nil"/>
              <w:bottom w:val="single" w:sz="4" w:space="0" w:color="auto"/>
              <w:right w:val="single" w:sz="4" w:space="0" w:color="auto"/>
            </w:tcBorders>
            <w:shd w:val="clear" w:color="auto" w:fill="auto"/>
            <w:vAlign w:val="bottom"/>
            <w:hideMark/>
          </w:tcPr>
          <w:p w14:paraId="645C4B4D"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2751531E" w14:textId="77777777" w:rsidTr="001E2150">
        <w:trPr>
          <w:trHeight w:val="277"/>
        </w:trPr>
        <w:tc>
          <w:tcPr>
            <w:tcW w:w="468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C01F882"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I am paid fairly for my overtime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72A78F2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10</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212BDC2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2AA9B04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823" w:type="dxa"/>
            <w:tcBorders>
              <w:top w:val="single" w:sz="4" w:space="0" w:color="auto"/>
              <w:left w:val="nil"/>
              <w:bottom w:val="single" w:sz="4" w:space="0" w:color="auto"/>
              <w:right w:val="single" w:sz="4" w:space="0" w:color="auto"/>
            </w:tcBorders>
            <w:shd w:val="clear" w:color="auto" w:fill="auto"/>
            <w:vAlign w:val="bottom"/>
            <w:hideMark/>
          </w:tcPr>
          <w:p w14:paraId="4ADCE4D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1090" w:type="dxa"/>
            <w:tcBorders>
              <w:top w:val="single" w:sz="4" w:space="0" w:color="auto"/>
              <w:left w:val="nil"/>
              <w:bottom w:val="single" w:sz="4" w:space="0" w:color="auto"/>
              <w:right w:val="single" w:sz="4" w:space="0" w:color="auto"/>
            </w:tcBorders>
            <w:shd w:val="clear" w:color="auto" w:fill="auto"/>
            <w:vAlign w:val="bottom"/>
            <w:hideMark/>
          </w:tcPr>
          <w:p w14:paraId="174403C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w:t>
            </w:r>
          </w:p>
        </w:tc>
      </w:tr>
      <w:tr w:rsidR="00B73E9B" w:rsidRPr="00B73E9B" w14:paraId="069383E6" w14:textId="77777777" w:rsidTr="001E2150">
        <w:trPr>
          <w:trHeight w:val="277"/>
        </w:trPr>
        <w:tc>
          <w:tcPr>
            <w:tcW w:w="4684" w:type="dxa"/>
            <w:tcBorders>
              <w:top w:val="nil"/>
              <w:left w:val="single" w:sz="4" w:space="0" w:color="auto"/>
              <w:bottom w:val="single" w:sz="4" w:space="0" w:color="auto"/>
              <w:right w:val="single" w:sz="4" w:space="0" w:color="auto"/>
            </w:tcBorders>
            <w:shd w:val="clear" w:color="auto" w:fill="auto"/>
            <w:vAlign w:val="bottom"/>
            <w:hideMark/>
          </w:tcPr>
          <w:p w14:paraId="75EE625D"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55407A0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c>
          <w:tcPr>
            <w:tcW w:w="1061" w:type="dxa"/>
            <w:tcBorders>
              <w:top w:val="nil"/>
              <w:left w:val="nil"/>
              <w:bottom w:val="single" w:sz="4" w:space="0" w:color="auto"/>
              <w:right w:val="single" w:sz="4" w:space="0" w:color="auto"/>
            </w:tcBorders>
            <w:shd w:val="clear" w:color="auto" w:fill="auto"/>
            <w:vAlign w:val="center"/>
            <w:hideMark/>
          </w:tcPr>
          <w:p w14:paraId="25963C4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17%</w:t>
            </w:r>
          </w:p>
        </w:tc>
        <w:tc>
          <w:tcPr>
            <w:tcW w:w="906" w:type="dxa"/>
            <w:tcBorders>
              <w:top w:val="nil"/>
              <w:left w:val="nil"/>
              <w:bottom w:val="single" w:sz="4" w:space="0" w:color="auto"/>
              <w:right w:val="single" w:sz="4" w:space="0" w:color="auto"/>
            </w:tcBorders>
            <w:shd w:val="clear" w:color="auto" w:fill="auto"/>
            <w:vAlign w:val="center"/>
            <w:hideMark/>
          </w:tcPr>
          <w:p w14:paraId="0F93528D"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823" w:type="dxa"/>
            <w:tcBorders>
              <w:top w:val="nil"/>
              <w:left w:val="nil"/>
              <w:bottom w:val="single" w:sz="4" w:space="0" w:color="auto"/>
              <w:right w:val="single" w:sz="4" w:space="0" w:color="auto"/>
            </w:tcBorders>
            <w:shd w:val="clear" w:color="auto" w:fill="auto"/>
            <w:vAlign w:val="center"/>
            <w:hideMark/>
          </w:tcPr>
          <w:p w14:paraId="21D2AE2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1090" w:type="dxa"/>
            <w:tcBorders>
              <w:top w:val="nil"/>
              <w:left w:val="nil"/>
              <w:bottom w:val="single" w:sz="4" w:space="0" w:color="auto"/>
              <w:right w:val="single" w:sz="4" w:space="0" w:color="auto"/>
            </w:tcBorders>
            <w:shd w:val="clear" w:color="auto" w:fill="auto"/>
            <w:vAlign w:val="center"/>
            <w:hideMark/>
          </w:tcPr>
          <w:p w14:paraId="2A6F300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4%</w:t>
            </w:r>
          </w:p>
        </w:tc>
      </w:tr>
    </w:tbl>
    <w:p w14:paraId="6437B6DD" w14:textId="6E60C41A" w:rsidR="00CF6996" w:rsidRPr="00B73E9B" w:rsidRDefault="003F69FF" w:rsidP="00CF6996">
      <w:pPr>
        <w:pStyle w:val="NormalWeb"/>
        <w:spacing w:before="0" w:beforeAutospacing="0" w:after="0" w:afterAutospacing="0"/>
        <w:rPr>
          <w:rFonts w:ascii="Arial" w:hAnsi="Arial" w:cs="Arial"/>
          <w:bCs/>
        </w:rPr>
      </w:pPr>
      <w:r w:rsidRPr="00B73E9B">
        <w:rPr>
          <w:rFonts w:ascii="Arial" w:hAnsi="Arial" w:cs="Arial"/>
          <w:bCs/>
        </w:rPr>
        <w:t xml:space="preserve">This question was established to find out if team members were fairly </w:t>
      </w:r>
      <w:r w:rsidR="008D37AF" w:rsidRPr="00B73E9B">
        <w:rPr>
          <w:rFonts w:ascii="Arial" w:hAnsi="Arial" w:cs="Arial"/>
          <w:bCs/>
        </w:rPr>
        <w:t xml:space="preserve">paid </w:t>
      </w:r>
      <w:r w:rsidRPr="00B73E9B">
        <w:rPr>
          <w:rFonts w:ascii="Arial" w:hAnsi="Arial" w:cs="Arial"/>
          <w:bCs/>
        </w:rPr>
        <w:t>while performing extra hours</w:t>
      </w:r>
      <w:r w:rsidR="008D37AF" w:rsidRPr="00B73E9B">
        <w:rPr>
          <w:rFonts w:ascii="Arial" w:hAnsi="Arial" w:cs="Arial"/>
          <w:bCs/>
        </w:rPr>
        <w:t xml:space="preserve"> (overtime)</w:t>
      </w:r>
      <w:r w:rsidR="009A52BA" w:rsidRPr="00B73E9B">
        <w:rPr>
          <w:rFonts w:ascii="Arial" w:hAnsi="Arial" w:cs="Arial"/>
          <w:bCs/>
        </w:rPr>
        <w:t xml:space="preserve"> and as well to find out if Human Resources department practices on the subject. </w:t>
      </w:r>
      <w:r w:rsidR="008D37AF" w:rsidRPr="00B73E9B">
        <w:rPr>
          <w:rFonts w:ascii="Arial" w:hAnsi="Arial" w:cs="Arial"/>
          <w:bCs/>
        </w:rPr>
        <w:t>37% participant</w:t>
      </w:r>
      <w:r w:rsidR="006103F6" w:rsidRPr="00B73E9B">
        <w:rPr>
          <w:rFonts w:ascii="Arial" w:hAnsi="Arial" w:cs="Arial"/>
          <w:bCs/>
        </w:rPr>
        <w:t>s</w:t>
      </w:r>
      <w:r w:rsidR="008D37AF" w:rsidRPr="00B73E9B">
        <w:rPr>
          <w:rFonts w:ascii="Arial" w:hAnsi="Arial" w:cs="Arial"/>
          <w:bCs/>
        </w:rPr>
        <w:t xml:space="preserve"> </w:t>
      </w:r>
      <w:r w:rsidR="00CF6996" w:rsidRPr="00B73E9B">
        <w:rPr>
          <w:rFonts w:ascii="Arial" w:hAnsi="Arial" w:cs="Arial"/>
          <w:bCs/>
        </w:rPr>
        <w:t xml:space="preserve">believe that they are being rewarded as per company policy, </w:t>
      </w:r>
      <w:r w:rsidR="008D37AF" w:rsidRPr="00B73E9B">
        <w:rPr>
          <w:rFonts w:ascii="Arial" w:hAnsi="Arial" w:cs="Arial"/>
          <w:bCs/>
        </w:rPr>
        <w:t>33% participant</w:t>
      </w:r>
      <w:r w:rsidR="00E81A2D" w:rsidRPr="00B73E9B">
        <w:rPr>
          <w:rFonts w:ascii="Arial" w:hAnsi="Arial" w:cs="Arial"/>
          <w:bCs/>
        </w:rPr>
        <w:t>s</w:t>
      </w:r>
      <w:r w:rsidR="008D37AF" w:rsidRPr="00B73E9B">
        <w:rPr>
          <w:rFonts w:ascii="Arial" w:hAnsi="Arial" w:cs="Arial"/>
          <w:bCs/>
        </w:rPr>
        <w:t xml:space="preserve"> think</w:t>
      </w:r>
      <w:r w:rsidR="00CF6996" w:rsidRPr="00B73E9B">
        <w:rPr>
          <w:rFonts w:ascii="Arial" w:hAnsi="Arial" w:cs="Arial"/>
          <w:bCs/>
        </w:rPr>
        <w:t xml:space="preserve"> that they are not paid fairly or they </w:t>
      </w:r>
      <w:r w:rsidR="00E11EFF" w:rsidRPr="00B73E9B">
        <w:rPr>
          <w:rFonts w:ascii="Arial" w:hAnsi="Arial" w:cs="Arial"/>
          <w:bCs/>
        </w:rPr>
        <w:t>just remain neutral</w:t>
      </w:r>
      <w:r w:rsidR="008D37AF" w:rsidRPr="00B73E9B">
        <w:rPr>
          <w:rFonts w:ascii="Arial" w:hAnsi="Arial" w:cs="Arial"/>
          <w:bCs/>
        </w:rPr>
        <w:t>, 30% participant disagree for not being paid fairly. This is a clear indication that LUX* Le Morne promptly paid the team member overtime performed.</w:t>
      </w:r>
      <w:r w:rsidR="00F57339" w:rsidRPr="00B73E9B">
        <w:rPr>
          <w:rFonts w:ascii="Arial" w:hAnsi="Arial" w:cs="Arial"/>
          <w:bCs/>
        </w:rPr>
        <w:t xml:space="preserve"> </w:t>
      </w:r>
      <w:r w:rsidR="008D37AF" w:rsidRPr="00B73E9B">
        <w:rPr>
          <w:rFonts w:ascii="Arial" w:hAnsi="Arial" w:cs="Arial"/>
          <w:bCs/>
        </w:rPr>
        <w:t xml:space="preserve"> </w:t>
      </w:r>
    </w:p>
    <w:p w14:paraId="486F31D9" w14:textId="77777777" w:rsidR="00CF6996" w:rsidRPr="00B73E9B" w:rsidRDefault="00CF6996" w:rsidP="00CF6996">
      <w:pPr>
        <w:pStyle w:val="NormalWeb"/>
        <w:spacing w:before="0" w:beforeAutospacing="0" w:after="0" w:afterAutospacing="0"/>
        <w:rPr>
          <w:rFonts w:ascii="Arial" w:hAnsi="Arial" w:cs="Arial"/>
          <w:bCs/>
        </w:rPr>
      </w:pPr>
    </w:p>
    <w:p w14:paraId="3AE79032" w14:textId="1B5C0324" w:rsidR="00E11EFF" w:rsidRPr="00B73E9B" w:rsidRDefault="00E11EFF" w:rsidP="00E11EFF">
      <w:pPr>
        <w:pStyle w:val="NormalWeb"/>
        <w:spacing w:before="0" w:beforeAutospacing="0" w:after="0" w:afterAutospacing="0"/>
        <w:rPr>
          <w:rFonts w:ascii="Arial" w:hAnsi="Arial" w:cs="Arial"/>
          <w:bCs/>
        </w:rPr>
      </w:pPr>
      <w:r w:rsidRPr="00B73E9B">
        <w:rPr>
          <w:rFonts w:ascii="Arial" w:hAnsi="Arial" w:cs="Arial"/>
          <w:bCs/>
        </w:rPr>
        <w:t>Responses to question 5</w:t>
      </w:r>
    </w:p>
    <w:tbl>
      <w:tblPr>
        <w:tblW w:w="9731" w:type="dxa"/>
        <w:tblLook w:val="04A0" w:firstRow="1" w:lastRow="0" w:firstColumn="1" w:lastColumn="0" w:noHBand="0" w:noVBand="1"/>
      </w:tblPr>
      <w:tblGrid>
        <w:gridCol w:w="4141"/>
        <w:gridCol w:w="1230"/>
        <w:gridCol w:w="1230"/>
        <w:gridCol w:w="1043"/>
        <w:gridCol w:w="897"/>
        <w:gridCol w:w="1190"/>
      </w:tblGrid>
      <w:tr w:rsidR="00B73E9B" w:rsidRPr="00B73E9B" w14:paraId="465D12A7" w14:textId="77777777" w:rsidTr="001E2150">
        <w:trPr>
          <w:trHeight w:val="449"/>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C07978B"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0A4D9554"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5D666538"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3C460DE7"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35" w:type="dxa"/>
            <w:tcBorders>
              <w:top w:val="single" w:sz="4" w:space="0" w:color="auto"/>
              <w:left w:val="nil"/>
              <w:bottom w:val="single" w:sz="4" w:space="0" w:color="auto"/>
              <w:right w:val="single" w:sz="4" w:space="0" w:color="auto"/>
            </w:tcBorders>
            <w:shd w:val="clear" w:color="auto" w:fill="auto"/>
            <w:vAlign w:val="bottom"/>
            <w:hideMark/>
          </w:tcPr>
          <w:p w14:paraId="66903AB8"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4629A2F3"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5FCCDED5" w14:textId="77777777" w:rsidTr="001E2150">
        <w:trPr>
          <w:trHeight w:val="449"/>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BA16A5B"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My work has special meaning: this is not “just a job”.</w:t>
            </w:r>
          </w:p>
        </w:tc>
        <w:tc>
          <w:tcPr>
            <w:tcW w:w="1061" w:type="dxa"/>
            <w:tcBorders>
              <w:top w:val="nil"/>
              <w:left w:val="nil"/>
              <w:bottom w:val="single" w:sz="4" w:space="0" w:color="auto"/>
              <w:right w:val="single" w:sz="4" w:space="0" w:color="auto"/>
            </w:tcBorders>
            <w:shd w:val="clear" w:color="auto" w:fill="auto"/>
            <w:vAlign w:val="bottom"/>
            <w:hideMark/>
          </w:tcPr>
          <w:p w14:paraId="7A7A0F2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6</w:t>
            </w:r>
          </w:p>
        </w:tc>
        <w:tc>
          <w:tcPr>
            <w:tcW w:w="1061" w:type="dxa"/>
            <w:tcBorders>
              <w:top w:val="nil"/>
              <w:left w:val="nil"/>
              <w:bottom w:val="single" w:sz="4" w:space="0" w:color="auto"/>
              <w:right w:val="single" w:sz="4" w:space="0" w:color="auto"/>
            </w:tcBorders>
            <w:shd w:val="clear" w:color="auto" w:fill="auto"/>
            <w:vAlign w:val="bottom"/>
            <w:hideMark/>
          </w:tcPr>
          <w:p w14:paraId="37A4532A"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c>
          <w:tcPr>
            <w:tcW w:w="906" w:type="dxa"/>
            <w:tcBorders>
              <w:top w:val="nil"/>
              <w:left w:val="nil"/>
              <w:bottom w:val="single" w:sz="4" w:space="0" w:color="auto"/>
              <w:right w:val="single" w:sz="4" w:space="0" w:color="auto"/>
            </w:tcBorders>
            <w:shd w:val="clear" w:color="auto" w:fill="auto"/>
            <w:vAlign w:val="bottom"/>
            <w:hideMark/>
          </w:tcPr>
          <w:p w14:paraId="36173FC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16</w:t>
            </w:r>
          </w:p>
        </w:tc>
        <w:tc>
          <w:tcPr>
            <w:tcW w:w="835" w:type="dxa"/>
            <w:tcBorders>
              <w:top w:val="nil"/>
              <w:left w:val="nil"/>
              <w:bottom w:val="single" w:sz="4" w:space="0" w:color="auto"/>
              <w:right w:val="single" w:sz="4" w:space="0" w:color="auto"/>
            </w:tcBorders>
            <w:shd w:val="clear" w:color="auto" w:fill="auto"/>
            <w:vAlign w:val="bottom"/>
            <w:hideMark/>
          </w:tcPr>
          <w:p w14:paraId="34F7C1F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42</w:t>
            </w:r>
          </w:p>
        </w:tc>
        <w:tc>
          <w:tcPr>
            <w:tcW w:w="1028" w:type="dxa"/>
            <w:tcBorders>
              <w:top w:val="nil"/>
              <w:left w:val="nil"/>
              <w:bottom w:val="single" w:sz="4" w:space="0" w:color="auto"/>
              <w:right w:val="single" w:sz="4" w:space="0" w:color="auto"/>
            </w:tcBorders>
            <w:shd w:val="clear" w:color="auto" w:fill="auto"/>
            <w:vAlign w:val="bottom"/>
            <w:hideMark/>
          </w:tcPr>
          <w:p w14:paraId="1FD8EB7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r>
      <w:tr w:rsidR="00B73E9B" w:rsidRPr="00B73E9B" w14:paraId="1A631708" w14:textId="77777777" w:rsidTr="001E2150">
        <w:trPr>
          <w:trHeight w:val="287"/>
        </w:trPr>
        <w:tc>
          <w:tcPr>
            <w:tcW w:w="4840" w:type="dxa"/>
            <w:tcBorders>
              <w:top w:val="nil"/>
              <w:left w:val="single" w:sz="4" w:space="0" w:color="auto"/>
              <w:bottom w:val="single" w:sz="4" w:space="0" w:color="auto"/>
              <w:right w:val="single" w:sz="4" w:space="0" w:color="auto"/>
            </w:tcBorders>
            <w:shd w:val="clear" w:color="auto" w:fill="auto"/>
            <w:vAlign w:val="bottom"/>
            <w:hideMark/>
          </w:tcPr>
          <w:p w14:paraId="518D8598"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3D4AE77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7%</w:t>
            </w:r>
          </w:p>
        </w:tc>
        <w:tc>
          <w:tcPr>
            <w:tcW w:w="1061" w:type="dxa"/>
            <w:tcBorders>
              <w:top w:val="nil"/>
              <w:left w:val="nil"/>
              <w:bottom w:val="single" w:sz="4" w:space="0" w:color="auto"/>
              <w:right w:val="single" w:sz="4" w:space="0" w:color="auto"/>
            </w:tcBorders>
            <w:shd w:val="clear" w:color="auto" w:fill="auto"/>
            <w:vAlign w:val="center"/>
            <w:hideMark/>
          </w:tcPr>
          <w:p w14:paraId="7D9FAD5A"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c>
          <w:tcPr>
            <w:tcW w:w="906" w:type="dxa"/>
            <w:tcBorders>
              <w:top w:val="nil"/>
              <w:left w:val="nil"/>
              <w:bottom w:val="single" w:sz="4" w:space="0" w:color="auto"/>
              <w:right w:val="single" w:sz="4" w:space="0" w:color="auto"/>
            </w:tcBorders>
            <w:shd w:val="clear" w:color="auto" w:fill="auto"/>
            <w:vAlign w:val="center"/>
            <w:hideMark/>
          </w:tcPr>
          <w:p w14:paraId="71CA5B1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18%</w:t>
            </w:r>
          </w:p>
        </w:tc>
        <w:tc>
          <w:tcPr>
            <w:tcW w:w="835" w:type="dxa"/>
            <w:tcBorders>
              <w:top w:val="nil"/>
              <w:left w:val="nil"/>
              <w:bottom w:val="single" w:sz="4" w:space="0" w:color="auto"/>
              <w:right w:val="single" w:sz="4" w:space="0" w:color="auto"/>
            </w:tcBorders>
            <w:shd w:val="clear" w:color="auto" w:fill="auto"/>
            <w:vAlign w:val="center"/>
            <w:hideMark/>
          </w:tcPr>
          <w:p w14:paraId="7B14814D"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48%</w:t>
            </w:r>
          </w:p>
        </w:tc>
        <w:tc>
          <w:tcPr>
            <w:tcW w:w="1028" w:type="dxa"/>
            <w:tcBorders>
              <w:top w:val="nil"/>
              <w:left w:val="nil"/>
              <w:bottom w:val="single" w:sz="4" w:space="0" w:color="auto"/>
              <w:right w:val="single" w:sz="4" w:space="0" w:color="auto"/>
            </w:tcBorders>
            <w:shd w:val="clear" w:color="auto" w:fill="auto"/>
            <w:vAlign w:val="center"/>
            <w:hideMark/>
          </w:tcPr>
          <w:p w14:paraId="5CB156FD"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15%</w:t>
            </w:r>
          </w:p>
        </w:tc>
      </w:tr>
    </w:tbl>
    <w:p w14:paraId="0B8D8E1C" w14:textId="77777777" w:rsidR="00E468AE" w:rsidRPr="00F07856" w:rsidRDefault="00B57E9A" w:rsidP="00E468AE">
      <w:pPr>
        <w:rPr>
          <w:rFonts w:ascii="Arial" w:hAnsi="Arial" w:cs="Arial"/>
          <w:bCs/>
        </w:rPr>
      </w:pPr>
      <w:r w:rsidRPr="00B73E9B">
        <w:rPr>
          <w:rFonts w:ascii="Arial" w:hAnsi="Arial" w:cs="Arial"/>
          <w:bCs/>
          <w:sz w:val="24"/>
          <w:szCs w:val="24"/>
        </w:rPr>
        <w:t xml:space="preserve">This question </w:t>
      </w:r>
      <w:r w:rsidR="00E81A2D" w:rsidRPr="00B73E9B">
        <w:rPr>
          <w:rFonts w:ascii="Arial" w:hAnsi="Arial" w:cs="Arial"/>
          <w:bCs/>
          <w:sz w:val="24"/>
          <w:szCs w:val="24"/>
        </w:rPr>
        <w:t>pertains to their job. T</w:t>
      </w:r>
      <w:r w:rsidRPr="00B73E9B">
        <w:rPr>
          <w:rFonts w:ascii="Arial" w:hAnsi="Arial" w:cs="Arial"/>
          <w:bCs/>
          <w:sz w:val="24"/>
          <w:szCs w:val="24"/>
        </w:rPr>
        <w:t>h</w:t>
      </w:r>
      <w:r w:rsidR="008D37AF" w:rsidRPr="00B73E9B">
        <w:rPr>
          <w:rFonts w:ascii="Arial" w:hAnsi="Arial" w:cs="Arial"/>
          <w:bCs/>
          <w:sz w:val="24"/>
          <w:szCs w:val="24"/>
        </w:rPr>
        <w:t>e</w:t>
      </w:r>
      <w:r w:rsidR="00E81A2D" w:rsidRPr="00B73E9B">
        <w:rPr>
          <w:rFonts w:ascii="Arial" w:hAnsi="Arial" w:cs="Arial"/>
          <w:bCs/>
          <w:sz w:val="24"/>
          <w:szCs w:val="24"/>
        </w:rPr>
        <w:t xml:space="preserve"> figure</w:t>
      </w:r>
      <w:r w:rsidR="00CF6996" w:rsidRPr="00B73E9B">
        <w:rPr>
          <w:rFonts w:ascii="Arial" w:hAnsi="Arial" w:cs="Arial"/>
          <w:bCs/>
          <w:sz w:val="24"/>
          <w:szCs w:val="24"/>
        </w:rPr>
        <w:t xml:space="preserve"> demonstrate that the work has a special meaning for them as 63% are very </w:t>
      </w:r>
      <w:r w:rsidR="008C4DC9" w:rsidRPr="00B73E9B">
        <w:rPr>
          <w:rFonts w:ascii="Arial" w:hAnsi="Arial" w:cs="Arial"/>
          <w:bCs/>
          <w:sz w:val="24"/>
          <w:szCs w:val="24"/>
        </w:rPr>
        <w:t>enthusiastic</w:t>
      </w:r>
      <w:r w:rsidR="0053319C" w:rsidRPr="00B73E9B">
        <w:rPr>
          <w:rFonts w:ascii="Arial" w:hAnsi="Arial" w:cs="Arial"/>
          <w:bCs/>
          <w:sz w:val="24"/>
          <w:szCs w:val="24"/>
        </w:rPr>
        <w:t xml:space="preserve"> </w:t>
      </w:r>
      <w:r w:rsidR="00CF6996" w:rsidRPr="00B73E9B">
        <w:rPr>
          <w:rFonts w:ascii="Arial" w:hAnsi="Arial" w:cs="Arial"/>
          <w:bCs/>
          <w:sz w:val="24"/>
          <w:szCs w:val="24"/>
        </w:rPr>
        <w:t>and passionate of what they are doing. Team Members know that their hard work and effort</w:t>
      </w:r>
      <w:r w:rsidR="00E81A2D" w:rsidRPr="00B73E9B">
        <w:rPr>
          <w:rFonts w:ascii="Arial" w:hAnsi="Arial" w:cs="Arial"/>
          <w:bCs/>
          <w:sz w:val="24"/>
          <w:szCs w:val="24"/>
        </w:rPr>
        <w:t>s</w:t>
      </w:r>
      <w:r w:rsidR="00CF6996" w:rsidRPr="00B73E9B">
        <w:rPr>
          <w:rFonts w:ascii="Arial" w:hAnsi="Arial" w:cs="Arial"/>
          <w:bCs/>
          <w:sz w:val="24"/>
          <w:szCs w:val="24"/>
        </w:rPr>
        <w:t xml:space="preserve"> are very much appreciated. The common complaint that occur</w:t>
      </w:r>
      <w:r w:rsidR="00E81A2D" w:rsidRPr="00B73E9B">
        <w:rPr>
          <w:rFonts w:ascii="Arial" w:hAnsi="Arial" w:cs="Arial"/>
          <w:bCs/>
          <w:sz w:val="24"/>
          <w:szCs w:val="24"/>
        </w:rPr>
        <w:t>s</w:t>
      </w:r>
      <w:r w:rsidR="00CF6996" w:rsidRPr="00B73E9B">
        <w:rPr>
          <w:rFonts w:ascii="Arial" w:hAnsi="Arial" w:cs="Arial"/>
          <w:bCs/>
          <w:sz w:val="24"/>
          <w:szCs w:val="24"/>
        </w:rPr>
        <w:t xml:space="preserve"> from the survey is that </w:t>
      </w:r>
      <w:r w:rsidR="00E81A2D" w:rsidRPr="00B73E9B">
        <w:rPr>
          <w:rFonts w:ascii="Arial" w:hAnsi="Arial" w:cs="Arial"/>
          <w:bCs/>
          <w:sz w:val="24"/>
          <w:szCs w:val="24"/>
        </w:rPr>
        <w:t>there is “no recognition”. T</w:t>
      </w:r>
      <w:r w:rsidR="00CF6996" w:rsidRPr="00B73E9B">
        <w:rPr>
          <w:rFonts w:ascii="Arial" w:hAnsi="Arial" w:cs="Arial"/>
          <w:bCs/>
          <w:sz w:val="24"/>
          <w:szCs w:val="24"/>
        </w:rPr>
        <w:t xml:space="preserve">his is a big influencing factor on an employee decision whether to stay or to leave. </w:t>
      </w:r>
      <w:r w:rsidR="00E468AE" w:rsidRPr="00F07856">
        <w:rPr>
          <w:rFonts w:ascii="Arial" w:hAnsi="Arial" w:cs="Arial"/>
          <w:bCs/>
        </w:rPr>
        <w:t xml:space="preserve">Team members achieving company vision are often rewarded but not necessarily in monetary terms, “THANKS” in some situation as acknowledgement for the good job done is enough, those small touches allow the team members to stay like a family member rather than a disengaged </w:t>
      </w:r>
      <w:r w:rsidR="00E468AE" w:rsidRPr="00F07856">
        <w:rPr>
          <w:rFonts w:ascii="Arial" w:hAnsi="Arial" w:cs="Arial"/>
          <w:bCs/>
        </w:rPr>
        <w:lastRenderedPageBreak/>
        <w:t>employee. LUX* is investing massively in order team members to have a meaningful career. In the orientation program, career growth and team spirits are popularized to show the team members the benefits and future they have in the company.</w:t>
      </w:r>
    </w:p>
    <w:p w14:paraId="7E238EF0" w14:textId="47E19361" w:rsidR="00CF6996" w:rsidRPr="00B73E9B" w:rsidRDefault="00EE40E5" w:rsidP="00CF6996">
      <w:pPr>
        <w:pStyle w:val="NormalWeb"/>
        <w:spacing w:before="0" w:beforeAutospacing="0" w:after="0" w:afterAutospacing="0"/>
        <w:rPr>
          <w:rFonts w:ascii="Arial" w:hAnsi="Arial" w:cs="Arial"/>
          <w:bCs/>
        </w:rPr>
      </w:pPr>
      <w:r w:rsidRPr="00B73E9B">
        <w:rPr>
          <w:rFonts w:ascii="Arial" w:hAnsi="Arial" w:cs="Arial"/>
          <w:bCs/>
        </w:rPr>
        <w:t>Responses to question 6</w:t>
      </w:r>
      <w:r w:rsidR="00CF6996" w:rsidRPr="00B73E9B">
        <w:rPr>
          <w:rFonts w:ascii="Arial" w:hAnsi="Arial" w:cs="Arial"/>
          <w:bCs/>
        </w:rPr>
        <w:t>.</w:t>
      </w:r>
    </w:p>
    <w:tbl>
      <w:tblPr>
        <w:tblW w:w="96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91"/>
        <w:gridCol w:w="1230"/>
        <w:gridCol w:w="1230"/>
        <w:gridCol w:w="1043"/>
        <w:gridCol w:w="897"/>
        <w:gridCol w:w="1190"/>
      </w:tblGrid>
      <w:tr w:rsidR="00B73E9B" w:rsidRPr="00B73E9B" w14:paraId="7338D229" w14:textId="77777777" w:rsidTr="0070680B">
        <w:trPr>
          <w:trHeight w:val="470"/>
        </w:trPr>
        <w:tc>
          <w:tcPr>
            <w:tcW w:w="4465" w:type="dxa"/>
            <w:shd w:val="clear" w:color="auto" w:fill="auto"/>
            <w:vAlign w:val="bottom"/>
            <w:hideMark/>
          </w:tcPr>
          <w:p w14:paraId="352F79E9"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146" w:type="dxa"/>
            <w:shd w:val="clear" w:color="auto" w:fill="auto"/>
            <w:vAlign w:val="bottom"/>
            <w:hideMark/>
          </w:tcPr>
          <w:p w14:paraId="7964A8B2"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146" w:type="dxa"/>
            <w:shd w:val="clear" w:color="auto" w:fill="auto"/>
            <w:vAlign w:val="bottom"/>
            <w:hideMark/>
          </w:tcPr>
          <w:p w14:paraId="25A8B8B1"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74" w:type="dxa"/>
            <w:shd w:val="clear" w:color="auto" w:fill="auto"/>
            <w:vAlign w:val="bottom"/>
            <w:hideMark/>
          </w:tcPr>
          <w:p w14:paraId="54C213E0"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41" w:type="dxa"/>
            <w:shd w:val="clear" w:color="auto" w:fill="auto"/>
            <w:vAlign w:val="bottom"/>
            <w:hideMark/>
          </w:tcPr>
          <w:p w14:paraId="34814D58"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109" w:type="dxa"/>
            <w:shd w:val="clear" w:color="auto" w:fill="auto"/>
            <w:vAlign w:val="bottom"/>
            <w:hideMark/>
          </w:tcPr>
          <w:p w14:paraId="5F81020F"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3848799D" w14:textId="77777777" w:rsidTr="0070680B">
        <w:trPr>
          <w:trHeight w:val="175"/>
        </w:trPr>
        <w:tc>
          <w:tcPr>
            <w:tcW w:w="4465" w:type="dxa"/>
            <w:shd w:val="clear" w:color="auto" w:fill="auto"/>
            <w:vAlign w:val="bottom"/>
            <w:hideMark/>
          </w:tcPr>
          <w:p w14:paraId="65E3717E"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I clearly understand what my supervisor expects from me.</w:t>
            </w:r>
          </w:p>
        </w:tc>
        <w:tc>
          <w:tcPr>
            <w:tcW w:w="1146" w:type="dxa"/>
            <w:shd w:val="clear" w:color="auto" w:fill="auto"/>
            <w:vAlign w:val="bottom"/>
            <w:hideMark/>
          </w:tcPr>
          <w:p w14:paraId="6185DFB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1146" w:type="dxa"/>
            <w:shd w:val="clear" w:color="auto" w:fill="auto"/>
            <w:vAlign w:val="bottom"/>
            <w:hideMark/>
          </w:tcPr>
          <w:p w14:paraId="67E358D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7</w:t>
            </w:r>
          </w:p>
        </w:tc>
        <w:tc>
          <w:tcPr>
            <w:tcW w:w="974" w:type="dxa"/>
            <w:shd w:val="clear" w:color="auto" w:fill="auto"/>
            <w:vAlign w:val="bottom"/>
            <w:hideMark/>
          </w:tcPr>
          <w:p w14:paraId="17D55F7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841" w:type="dxa"/>
            <w:shd w:val="clear" w:color="auto" w:fill="auto"/>
            <w:vAlign w:val="bottom"/>
            <w:hideMark/>
          </w:tcPr>
          <w:p w14:paraId="6FBC4D1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27</w:t>
            </w:r>
          </w:p>
        </w:tc>
        <w:tc>
          <w:tcPr>
            <w:tcW w:w="1109" w:type="dxa"/>
            <w:shd w:val="clear" w:color="auto" w:fill="auto"/>
            <w:vAlign w:val="bottom"/>
            <w:hideMark/>
          </w:tcPr>
          <w:p w14:paraId="25E75F8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9</w:t>
            </w:r>
          </w:p>
        </w:tc>
      </w:tr>
      <w:tr w:rsidR="00B73E9B" w:rsidRPr="00B73E9B" w14:paraId="0D0C3BC2" w14:textId="77777777" w:rsidTr="0070680B">
        <w:trPr>
          <w:trHeight w:val="175"/>
        </w:trPr>
        <w:tc>
          <w:tcPr>
            <w:tcW w:w="4465" w:type="dxa"/>
            <w:shd w:val="clear" w:color="auto" w:fill="auto"/>
            <w:vAlign w:val="bottom"/>
            <w:hideMark/>
          </w:tcPr>
          <w:p w14:paraId="4F6E3F05"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146" w:type="dxa"/>
            <w:shd w:val="clear" w:color="auto" w:fill="auto"/>
            <w:vAlign w:val="center"/>
            <w:hideMark/>
          </w:tcPr>
          <w:p w14:paraId="53748B7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c>
          <w:tcPr>
            <w:tcW w:w="1146" w:type="dxa"/>
            <w:shd w:val="clear" w:color="auto" w:fill="auto"/>
            <w:vAlign w:val="center"/>
            <w:hideMark/>
          </w:tcPr>
          <w:p w14:paraId="39183119"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9%</w:t>
            </w:r>
          </w:p>
        </w:tc>
        <w:tc>
          <w:tcPr>
            <w:tcW w:w="974" w:type="dxa"/>
            <w:shd w:val="clear" w:color="auto" w:fill="auto"/>
            <w:vAlign w:val="center"/>
            <w:hideMark/>
          </w:tcPr>
          <w:p w14:paraId="70205B2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841" w:type="dxa"/>
            <w:shd w:val="clear" w:color="auto" w:fill="auto"/>
            <w:vAlign w:val="center"/>
            <w:hideMark/>
          </w:tcPr>
          <w:p w14:paraId="2454F30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36%</w:t>
            </w:r>
          </w:p>
        </w:tc>
        <w:tc>
          <w:tcPr>
            <w:tcW w:w="1109" w:type="dxa"/>
            <w:shd w:val="clear" w:color="auto" w:fill="auto"/>
            <w:vAlign w:val="center"/>
            <w:hideMark/>
          </w:tcPr>
          <w:p w14:paraId="69FC3F1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12%</w:t>
            </w:r>
          </w:p>
        </w:tc>
      </w:tr>
    </w:tbl>
    <w:p w14:paraId="254CD39A" w14:textId="7BE7F198" w:rsidR="00391829" w:rsidRPr="00B73E9B" w:rsidRDefault="004D57D0" w:rsidP="00CF6996">
      <w:pPr>
        <w:pStyle w:val="NormalWeb"/>
        <w:spacing w:before="0" w:beforeAutospacing="0" w:after="0" w:afterAutospacing="0"/>
        <w:rPr>
          <w:rFonts w:ascii="Arial" w:hAnsi="Arial" w:cs="Arial"/>
          <w:bCs/>
        </w:rPr>
      </w:pPr>
      <w:r w:rsidRPr="00B73E9B">
        <w:rPr>
          <w:rFonts w:ascii="Arial" w:hAnsi="Arial" w:cs="Arial"/>
          <w:bCs/>
        </w:rPr>
        <w:t>This question was sought to identify if the Food</w:t>
      </w:r>
      <w:r w:rsidR="00AE6EEF" w:rsidRPr="00B73E9B">
        <w:rPr>
          <w:rFonts w:ascii="Arial" w:hAnsi="Arial" w:cs="Arial"/>
          <w:bCs/>
        </w:rPr>
        <w:t xml:space="preserve"> and Beverage team members were comfortable with direct supervisors. </w:t>
      </w:r>
      <w:r w:rsidR="00CF6996" w:rsidRPr="00B73E9B">
        <w:rPr>
          <w:rFonts w:ascii="Arial" w:hAnsi="Arial" w:cs="Arial"/>
          <w:bCs/>
        </w:rPr>
        <w:t>Supervisors need to know what exactly they are expecting from our team member</w:t>
      </w:r>
      <w:r w:rsidR="00E81A2D" w:rsidRPr="00B73E9B">
        <w:rPr>
          <w:rFonts w:ascii="Arial" w:hAnsi="Arial" w:cs="Arial"/>
          <w:bCs/>
        </w:rPr>
        <w:t>s</w:t>
      </w:r>
      <w:r w:rsidR="00CF6996" w:rsidRPr="00B73E9B">
        <w:rPr>
          <w:rFonts w:ascii="Arial" w:hAnsi="Arial" w:cs="Arial"/>
          <w:bCs/>
        </w:rPr>
        <w:t xml:space="preserve"> according to their job title and responsibilities. There should not be pop up expectation when it comes to responsibilities because very often surprises may upset an employee and</w:t>
      </w:r>
      <w:r w:rsidR="00391829" w:rsidRPr="00B73E9B">
        <w:rPr>
          <w:rFonts w:ascii="Arial" w:hAnsi="Arial" w:cs="Arial"/>
          <w:bCs/>
        </w:rPr>
        <w:t xml:space="preserve"> this may lead to demotivation.</w:t>
      </w:r>
      <w:r w:rsidR="00AE6EEF" w:rsidRPr="00B73E9B">
        <w:rPr>
          <w:rFonts w:ascii="Arial" w:hAnsi="Arial" w:cs="Arial"/>
          <w:bCs/>
        </w:rPr>
        <w:t xml:space="preserve"> </w:t>
      </w:r>
    </w:p>
    <w:p w14:paraId="615AF830" w14:textId="77777777" w:rsidR="00CF6996" w:rsidRPr="00B73E9B" w:rsidRDefault="00CF6996" w:rsidP="00CF6996">
      <w:pPr>
        <w:pStyle w:val="NormalWeb"/>
        <w:spacing w:before="0" w:beforeAutospacing="0" w:after="0" w:afterAutospacing="0"/>
        <w:rPr>
          <w:rFonts w:ascii="Arial" w:hAnsi="Arial" w:cs="Arial"/>
          <w:bCs/>
          <w:highlight w:val="yellow"/>
        </w:rPr>
      </w:pPr>
    </w:p>
    <w:p w14:paraId="79F0278B" w14:textId="03C190BE" w:rsidR="00CF6996" w:rsidRPr="00B73E9B" w:rsidRDefault="0070680B" w:rsidP="00CF6996">
      <w:pPr>
        <w:pStyle w:val="NormalWeb"/>
        <w:spacing w:before="0" w:beforeAutospacing="0" w:after="0" w:afterAutospacing="0"/>
        <w:rPr>
          <w:rFonts w:ascii="Arial" w:hAnsi="Arial" w:cs="Arial"/>
          <w:bCs/>
        </w:rPr>
      </w:pPr>
      <w:r w:rsidRPr="00B73E9B">
        <w:rPr>
          <w:rFonts w:ascii="Arial" w:hAnsi="Arial" w:cs="Arial"/>
          <w:bCs/>
        </w:rPr>
        <w:t>Responses to question 7</w:t>
      </w:r>
      <w:r w:rsidR="00CF6996" w:rsidRPr="00B73E9B">
        <w:rPr>
          <w:rFonts w:ascii="Arial" w:hAnsi="Arial" w:cs="Arial"/>
          <w:bCs/>
        </w:rPr>
        <w:t>.</w:t>
      </w:r>
    </w:p>
    <w:tbl>
      <w:tblPr>
        <w:tblW w:w="9731" w:type="dxa"/>
        <w:tblLook w:val="04A0" w:firstRow="1" w:lastRow="0" w:firstColumn="1" w:lastColumn="0" w:noHBand="0" w:noVBand="1"/>
      </w:tblPr>
      <w:tblGrid>
        <w:gridCol w:w="4141"/>
        <w:gridCol w:w="1230"/>
        <w:gridCol w:w="1230"/>
        <w:gridCol w:w="1043"/>
        <w:gridCol w:w="897"/>
        <w:gridCol w:w="1190"/>
      </w:tblGrid>
      <w:tr w:rsidR="00B73E9B" w:rsidRPr="00B73E9B" w14:paraId="653028A4" w14:textId="77777777" w:rsidTr="001E2150">
        <w:trPr>
          <w:trHeight w:val="530"/>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D2A0519" w14:textId="77777777" w:rsidR="00CF6996" w:rsidRPr="00B73E9B" w:rsidRDefault="00CF6996" w:rsidP="001E2150">
            <w:pPr>
              <w:spacing w:after="0" w:line="240" w:lineRule="auto"/>
              <w:rPr>
                <w:rFonts w:ascii="Arial" w:eastAsia="Times New Roman" w:hAnsi="Arial" w:cs="Arial"/>
                <w:b/>
                <w:bCs/>
                <w:sz w:val="24"/>
                <w:szCs w:val="24"/>
              </w:rPr>
            </w:pPr>
            <w:r w:rsidRPr="00B73E9B">
              <w:rPr>
                <w:rFonts w:ascii="Arial" w:eastAsia="Times New Roman" w:hAnsi="Arial" w:cs="Arial"/>
                <w:b/>
                <w:bCs/>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20123E77"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76F31F6A"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68090A95"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35" w:type="dxa"/>
            <w:tcBorders>
              <w:top w:val="single" w:sz="4" w:space="0" w:color="auto"/>
              <w:left w:val="nil"/>
              <w:bottom w:val="single" w:sz="4" w:space="0" w:color="auto"/>
              <w:right w:val="single" w:sz="4" w:space="0" w:color="auto"/>
            </w:tcBorders>
            <w:shd w:val="clear" w:color="auto" w:fill="auto"/>
            <w:vAlign w:val="bottom"/>
            <w:hideMark/>
          </w:tcPr>
          <w:p w14:paraId="3DE7F7AE"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0715AA3A" w14:textId="77777777" w:rsidR="00CF6996" w:rsidRPr="00B73E9B" w:rsidRDefault="00CF6996" w:rsidP="001E2150">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6A7F74BC" w14:textId="77777777" w:rsidTr="001E2150">
        <w:trPr>
          <w:trHeight w:val="324"/>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39416EA"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I am provided with all trainings necessary to perform my job.</w:t>
            </w:r>
          </w:p>
        </w:tc>
        <w:tc>
          <w:tcPr>
            <w:tcW w:w="1061" w:type="dxa"/>
            <w:tcBorders>
              <w:top w:val="nil"/>
              <w:left w:val="nil"/>
              <w:bottom w:val="single" w:sz="4" w:space="0" w:color="auto"/>
              <w:right w:val="single" w:sz="4" w:space="0" w:color="auto"/>
            </w:tcBorders>
            <w:shd w:val="clear" w:color="auto" w:fill="auto"/>
            <w:vAlign w:val="bottom"/>
            <w:hideMark/>
          </w:tcPr>
          <w:p w14:paraId="633FC1BC"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6</w:t>
            </w:r>
          </w:p>
        </w:tc>
        <w:tc>
          <w:tcPr>
            <w:tcW w:w="1061" w:type="dxa"/>
            <w:tcBorders>
              <w:top w:val="nil"/>
              <w:left w:val="nil"/>
              <w:bottom w:val="single" w:sz="4" w:space="0" w:color="auto"/>
              <w:right w:val="single" w:sz="4" w:space="0" w:color="auto"/>
            </w:tcBorders>
            <w:shd w:val="clear" w:color="auto" w:fill="auto"/>
            <w:vAlign w:val="bottom"/>
            <w:hideMark/>
          </w:tcPr>
          <w:p w14:paraId="1FF8220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6</w:t>
            </w:r>
          </w:p>
        </w:tc>
        <w:tc>
          <w:tcPr>
            <w:tcW w:w="906" w:type="dxa"/>
            <w:tcBorders>
              <w:top w:val="nil"/>
              <w:left w:val="nil"/>
              <w:bottom w:val="single" w:sz="4" w:space="0" w:color="auto"/>
              <w:right w:val="single" w:sz="4" w:space="0" w:color="auto"/>
            </w:tcBorders>
            <w:shd w:val="clear" w:color="auto" w:fill="auto"/>
            <w:vAlign w:val="bottom"/>
            <w:hideMark/>
          </w:tcPr>
          <w:p w14:paraId="0D3DA95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835" w:type="dxa"/>
            <w:tcBorders>
              <w:top w:val="nil"/>
              <w:left w:val="nil"/>
              <w:bottom w:val="single" w:sz="4" w:space="0" w:color="auto"/>
              <w:right w:val="single" w:sz="4" w:space="0" w:color="auto"/>
            </w:tcBorders>
            <w:shd w:val="clear" w:color="auto" w:fill="auto"/>
            <w:vAlign w:val="bottom"/>
            <w:hideMark/>
          </w:tcPr>
          <w:p w14:paraId="1195C5F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1028" w:type="dxa"/>
            <w:tcBorders>
              <w:top w:val="nil"/>
              <w:left w:val="nil"/>
              <w:bottom w:val="single" w:sz="4" w:space="0" w:color="auto"/>
              <w:right w:val="single" w:sz="4" w:space="0" w:color="auto"/>
            </w:tcBorders>
            <w:shd w:val="clear" w:color="auto" w:fill="auto"/>
            <w:vAlign w:val="bottom"/>
            <w:hideMark/>
          </w:tcPr>
          <w:p w14:paraId="39D9903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r>
      <w:tr w:rsidR="00B73E9B" w:rsidRPr="00B73E9B" w14:paraId="761EAC85" w14:textId="77777777" w:rsidTr="001E2150">
        <w:trPr>
          <w:trHeight w:val="324"/>
        </w:trPr>
        <w:tc>
          <w:tcPr>
            <w:tcW w:w="48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6AE44D0"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5692A45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1061" w:type="dxa"/>
            <w:tcBorders>
              <w:top w:val="nil"/>
              <w:left w:val="nil"/>
              <w:bottom w:val="single" w:sz="4" w:space="0" w:color="auto"/>
              <w:right w:val="single" w:sz="4" w:space="0" w:color="auto"/>
            </w:tcBorders>
            <w:shd w:val="clear" w:color="auto" w:fill="auto"/>
            <w:vAlign w:val="center"/>
            <w:hideMark/>
          </w:tcPr>
          <w:p w14:paraId="52B7BA6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c>
          <w:tcPr>
            <w:tcW w:w="906" w:type="dxa"/>
            <w:tcBorders>
              <w:top w:val="nil"/>
              <w:left w:val="nil"/>
              <w:bottom w:val="single" w:sz="4" w:space="0" w:color="auto"/>
              <w:right w:val="single" w:sz="4" w:space="0" w:color="auto"/>
            </w:tcBorders>
            <w:shd w:val="clear" w:color="auto" w:fill="auto"/>
            <w:vAlign w:val="center"/>
            <w:hideMark/>
          </w:tcPr>
          <w:p w14:paraId="6D77EE7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835" w:type="dxa"/>
            <w:tcBorders>
              <w:top w:val="nil"/>
              <w:left w:val="nil"/>
              <w:bottom w:val="single" w:sz="4" w:space="0" w:color="auto"/>
              <w:right w:val="single" w:sz="4" w:space="0" w:color="auto"/>
            </w:tcBorders>
            <w:shd w:val="clear" w:color="auto" w:fill="auto"/>
            <w:vAlign w:val="center"/>
            <w:hideMark/>
          </w:tcPr>
          <w:p w14:paraId="2D0449A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1028" w:type="dxa"/>
            <w:tcBorders>
              <w:top w:val="nil"/>
              <w:left w:val="nil"/>
              <w:bottom w:val="single" w:sz="4" w:space="0" w:color="auto"/>
              <w:right w:val="single" w:sz="4" w:space="0" w:color="auto"/>
            </w:tcBorders>
            <w:shd w:val="clear" w:color="auto" w:fill="auto"/>
            <w:vAlign w:val="center"/>
            <w:hideMark/>
          </w:tcPr>
          <w:p w14:paraId="1889B62D"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r>
    </w:tbl>
    <w:p w14:paraId="26116AAE" w14:textId="6F0BEC25" w:rsidR="00E31BEE" w:rsidRPr="00B73E9B" w:rsidRDefault="00EC56C6" w:rsidP="00EA18C4">
      <w:pPr>
        <w:rPr>
          <w:rFonts w:ascii="Arial" w:hAnsi="Arial" w:cs="Arial"/>
          <w:sz w:val="24"/>
          <w:szCs w:val="24"/>
        </w:rPr>
      </w:pPr>
      <w:r w:rsidRPr="00B73E9B">
        <w:rPr>
          <w:rFonts w:ascii="Arial" w:hAnsi="Arial" w:cs="Arial"/>
          <w:sz w:val="24"/>
          <w:szCs w:val="24"/>
        </w:rPr>
        <w:t xml:space="preserve">As it can be seen above, </w:t>
      </w:r>
      <w:r w:rsidR="00AE6EEF" w:rsidRPr="00B73E9B">
        <w:rPr>
          <w:rFonts w:ascii="Arial" w:hAnsi="Arial" w:cs="Arial"/>
          <w:sz w:val="24"/>
          <w:szCs w:val="24"/>
        </w:rPr>
        <w:t xml:space="preserve">A total of </w:t>
      </w:r>
      <w:r w:rsidR="00CF6996" w:rsidRPr="00B73E9B">
        <w:rPr>
          <w:rFonts w:ascii="Arial" w:hAnsi="Arial" w:cs="Arial"/>
          <w:sz w:val="24"/>
          <w:szCs w:val="24"/>
        </w:rPr>
        <w:t xml:space="preserve">47% </w:t>
      </w:r>
      <w:r w:rsidR="00AE6EEF" w:rsidRPr="00B73E9B">
        <w:rPr>
          <w:rFonts w:ascii="Arial" w:hAnsi="Arial" w:cs="Arial"/>
          <w:sz w:val="24"/>
          <w:szCs w:val="24"/>
        </w:rPr>
        <w:t xml:space="preserve">of the participant agreed that we provides with adequate training, 33% were neutral on this statement. 16% of the team member disagree with this statement implying that there was no training that was provided to them. </w:t>
      </w:r>
    </w:p>
    <w:p w14:paraId="633AC040" w14:textId="58FE10B1" w:rsidR="00CF6996" w:rsidRPr="00B73E9B" w:rsidRDefault="00087376" w:rsidP="00087376">
      <w:pPr>
        <w:spacing w:after="0"/>
        <w:rPr>
          <w:rFonts w:ascii="Arial" w:hAnsi="Arial" w:cs="Arial"/>
          <w:bCs/>
          <w:sz w:val="24"/>
          <w:szCs w:val="24"/>
        </w:rPr>
      </w:pPr>
      <w:r w:rsidRPr="00B73E9B">
        <w:rPr>
          <w:rFonts w:ascii="Arial" w:hAnsi="Arial" w:cs="Arial"/>
          <w:bCs/>
          <w:sz w:val="24"/>
          <w:szCs w:val="24"/>
        </w:rPr>
        <w:t>Responses to question 8</w:t>
      </w:r>
    </w:p>
    <w:tbl>
      <w:tblPr>
        <w:tblW w:w="9711" w:type="dxa"/>
        <w:tblLook w:val="04A0" w:firstRow="1" w:lastRow="0" w:firstColumn="1" w:lastColumn="0" w:noHBand="0" w:noVBand="1"/>
      </w:tblPr>
      <w:tblGrid>
        <w:gridCol w:w="4121"/>
        <w:gridCol w:w="1230"/>
        <w:gridCol w:w="1230"/>
        <w:gridCol w:w="1043"/>
        <w:gridCol w:w="897"/>
        <w:gridCol w:w="1190"/>
      </w:tblGrid>
      <w:tr w:rsidR="00B73E9B" w:rsidRPr="00B73E9B" w14:paraId="4A28A0AE" w14:textId="77777777" w:rsidTr="001E2150">
        <w:trPr>
          <w:trHeight w:val="458"/>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FEE3F2D" w14:textId="405B9EED" w:rsidR="00CF6996" w:rsidRPr="00B73E9B" w:rsidRDefault="00087376" w:rsidP="00087376">
            <w:pPr>
              <w:pStyle w:val="NormalWeb"/>
              <w:spacing w:before="0" w:beforeAutospacing="0" w:after="0" w:afterAutospacing="0"/>
              <w:rPr>
                <w:rFonts w:ascii="Arial" w:hAnsi="Arial" w:cs="Arial"/>
                <w:bCs/>
              </w:rPr>
            </w:pPr>
            <w:r w:rsidRPr="00B73E9B">
              <w:rPr>
                <w:rFonts w:ascii="Arial" w:eastAsia="Times New Roman" w:hAnsi="Arial" w:cs="Arial"/>
                <w:b/>
                <w:bCs/>
              </w:rPr>
              <w:t>Questions</w:t>
            </w:r>
          </w:p>
        </w:tc>
        <w:tc>
          <w:tcPr>
            <w:tcW w:w="1101" w:type="dxa"/>
            <w:tcBorders>
              <w:top w:val="single" w:sz="4" w:space="0" w:color="auto"/>
              <w:left w:val="nil"/>
              <w:bottom w:val="single" w:sz="4" w:space="0" w:color="auto"/>
              <w:right w:val="single" w:sz="4" w:space="0" w:color="auto"/>
            </w:tcBorders>
            <w:shd w:val="clear" w:color="auto" w:fill="auto"/>
            <w:vAlign w:val="bottom"/>
            <w:hideMark/>
          </w:tcPr>
          <w:p w14:paraId="51FA78B7" w14:textId="77777777" w:rsidR="00CF6996" w:rsidRPr="00B73E9B" w:rsidRDefault="00CF6996" w:rsidP="00087376">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Disagree</w:t>
            </w:r>
          </w:p>
        </w:tc>
        <w:tc>
          <w:tcPr>
            <w:tcW w:w="1101" w:type="dxa"/>
            <w:tcBorders>
              <w:top w:val="single" w:sz="4" w:space="0" w:color="auto"/>
              <w:left w:val="nil"/>
              <w:bottom w:val="single" w:sz="4" w:space="0" w:color="auto"/>
              <w:right w:val="single" w:sz="4" w:space="0" w:color="auto"/>
            </w:tcBorders>
            <w:shd w:val="clear" w:color="auto" w:fill="auto"/>
            <w:vAlign w:val="bottom"/>
            <w:hideMark/>
          </w:tcPr>
          <w:p w14:paraId="10F5D661" w14:textId="77777777" w:rsidR="00CF6996" w:rsidRPr="00B73E9B" w:rsidRDefault="00CF6996" w:rsidP="00087376">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Disagree</w:t>
            </w:r>
          </w:p>
        </w:tc>
        <w:tc>
          <w:tcPr>
            <w:tcW w:w="940" w:type="dxa"/>
            <w:tcBorders>
              <w:top w:val="single" w:sz="4" w:space="0" w:color="auto"/>
              <w:left w:val="nil"/>
              <w:bottom w:val="single" w:sz="4" w:space="0" w:color="auto"/>
              <w:right w:val="single" w:sz="4" w:space="0" w:color="auto"/>
            </w:tcBorders>
            <w:shd w:val="clear" w:color="auto" w:fill="auto"/>
            <w:vAlign w:val="bottom"/>
            <w:hideMark/>
          </w:tcPr>
          <w:p w14:paraId="422E0F2B" w14:textId="77777777" w:rsidR="00CF6996" w:rsidRPr="00B73E9B" w:rsidRDefault="00CF6996" w:rsidP="00087376">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Neutral</w:t>
            </w:r>
          </w:p>
        </w:tc>
        <w:tc>
          <w:tcPr>
            <w:tcW w:w="837" w:type="dxa"/>
            <w:tcBorders>
              <w:top w:val="single" w:sz="4" w:space="0" w:color="auto"/>
              <w:left w:val="nil"/>
              <w:bottom w:val="single" w:sz="4" w:space="0" w:color="auto"/>
              <w:right w:val="single" w:sz="4" w:space="0" w:color="auto"/>
            </w:tcBorders>
            <w:shd w:val="clear" w:color="auto" w:fill="auto"/>
            <w:vAlign w:val="bottom"/>
            <w:hideMark/>
          </w:tcPr>
          <w:p w14:paraId="7C08CCD8" w14:textId="77777777" w:rsidR="00CF6996" w:rsidRPr="00B73E9B" w:rsidRDefault="00CF6996" w:rsidP="00087376">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Agree</w:t>
            </w:r>
          </w:p>
        </w:tc>
        <w:tc>
          <w:tcPr>
            <w:tcW w:w="1066" w:type="dxa"/>
            <w:tcBorders>
              <w:top w:val="single" w:sz="4" w:space="0" w:color="auto"/>
              <w:left w:val="nil"/>
              <w:bottom w:val="single" w:sz="4" w:space="0" w:color="auto"/>
              <w:right w:val="single" w:sz="4" w:space="0" w:color="auto"/>
            </w:tcBorders>
            <w:shd w:val="clear" w:color="auto" w:fill="auto"/>
            <w:vAlign w:val="bottom"/>
            <w:hideMark/>
          </w:tcPr>
          <w:p w14:paraId="78A76DB5" w14:textId="77777777" w:rsidR="00CF6996" w:rsidRPr="00B73E9B" w:rsidRDefault="00CF6996" w:rsidP="00087376">
            <w:pPr>
              <w:spacing w:after="0" w:line="240" w:lineRule="auto"/>
              <w:jc w:val="center"/>
              <w:rPr>
                <w:rFonts w:ascii="Arial" w:eastAsia="Times New Roman" w:hAnsi="Arial" w:cs="Arial"/>
                <w:b/>
                <w:bCs/>
                <w:sz w:val="24"/>
                <w:szCs w:val="24"/>
              </w:rPr>
            </w:pPr>
            <w:r w:rsidRPr="00B73E9B">
              <w:rPr>
                <w:rFonts w:ascii="Arial" w:eastAsia="Times New Roman" w:hAnsi="Arial" w:cs="Arial"/>
                <w:b/>
                <w:bCs/>
                <w:sz w:val="24"/>
                <w:szCs w:val="24"/>
              </w:rPr>
              <w:t>Strongly Agree</w:t>
            </w:r>
          </w:p>
        </w:tc>
      </w:tr>
      <w:tr w:rsidR="00B73E9B" w:rsidRPr="00B73E9B" w14:paraId="3318D993" w14:textId="77777777" w:rsidTr="001E2150">
        <w:trPr>
          <w:trHeight w:val="342"/>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3A90AA8" w14:textId="15ECC690"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I am treated as a full member here regardless of my position.</w:t>
            </w:r>
          </w:p>
        </w:tc>
        <w:tc>
          <w:tcPr>
            <w:tcW w:w="1101" w:type="dxa"/>
            <w:tcBorders>
              <w:top w:val="nil"/>
              <w:left w:val="nil"/>
              <w:bottom w:val="single" w:sz="4" w:space="0" w:color="auto"/>
              <w:right w:val="single" w:sz="4" w:space="0" w:color="auto"/>
            </w:tcBorders>
            <w:shd w:val="clear" w:color="auto" w:fill="auto"/>
            <w:vAlign w:val="bottom"/>
            <w:hideMark/>
          </w:tcPr>
          <w:p w14:paraId="570A818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c>
          <w:tcPr>
            <w:tcW w:w="1101" w:type="dxa"/>
            <w:tcBorders>
              <w:top w:val="nil"/>
              <w:left w:val="nil"/>
              <w:bottom w:val="single" w:sz="4" w:space="0" w:color="auto"/>
              <w:right w:val="single" w:sz="4" w:space="0" w:color="auto"/>
            </w:tcBorders>
            <w:shd w:val="clear" w:color="auto" w:fill="auto"/>
            <w:vAlign w:val="bottom"/>
            <w:hideMark/>
          </w:tcPr>
          <w:p w14:paraId="4918289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c>
          <w:tcPr>
            <w:tcW w:w="940" w:type="dxa"/>
            <w:tcBorders>
              <w:top w:val="nil"/>
              <w:left w:val="nil"/>
              <w:bottom w:val="single" w:sz="4" w:space="0" w:color="auto"/>
              <w:right w:val="single" w:sz="4" w:space="0" w:color="auto"/>
            </w:tcBorders>
            <w:shd w:val="clear" w:color="auto" w:fill="auto"/>
            <w:vAlign w:val="bottom"/>
            <w:hideMark/>
          </w:tcPr>
          <w:p w14:paraId="3ED99E5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21</w:t>
            </w:r>
          </w:p>
        </w:tc>
        <w:tc>
          <w:tcPr>
            <w:tcW w:w="837" w:type="dxa"/>
            <w:tcBorders>
              <w:top w:val="nil"/>
              <w:left w:val="nil"/>
              <w:bottom w:val="single" w:sz="4" w:space="0" w:color="auto"/>
              <w:right w:val="single" w:sz="4" w:space="0" w:color="auto"/>
            </w:tcBorders>
            <w:shd w:val="clear" w:color="auto" w:fill="auto"/>
            <w:vAlign w:val="bottom"/>
            <w:hideMark/>
          </w:tcPr>
          <w:p w14:paraId="3D9D458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21</w:t>
            </w:r>
          </w:p>
        </w:tc>
        <w:tc>
          <w:tcPr>
            <w:tcW w:w="1066" w:type="dxa"/>
            <w:tcBorders>
              <w:top w:val="nil"/>
              <w:left w:val="nil"/>
              <w:bottom w:val="single" w:sz="4" w:space="0" w:color="auto"/>
              <w:right w:val="single" w:sz="4" w:space="0" w:color="auto"/>
            </w:tcBorders>
            <w:shd w:val="clear" w:color="auto" w:fill="auto"/>
            <w:vAlign w:val="bottom"/>
            <w:hideMark/>
          </w:tcPr>
          <w:p w14:paraId="5580390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10</w:t>
            </w:r>
          </w:p>
        </w:tc>
      </w:tr>
      <w:tr w:rsidR="00B73E9B" w:rsidRPr="00B73E9B" w14:paraId="69537119" w14:textId="77777777" w:rsidTr="001E2150">
        <w:trPr>
          <w:trHeight w:val="342"/>
        </w:trPr>
        <w:tc>
          <w:tcPr>
            <w:tcW w:w="466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B5FA4EE" w14:textId="77777777" w:rsidR="00CF6996" w:rsidRPr="00B73E9B" w:rsidRDefault="00CF6996" w:rsidP="001E2150">
            <w:pPr>
              <w:spacing w:after="0" w:line="240" w:lineRule="auto"/>
              <w:rPr>
                <w:rFonts w:ascii="Arial" w:eastAsia="Times New Roman" w:hAnsi="Arial" w:cs="Arial"/>
                <w:sz w:val="24"/>
                <w:szCs w:val="24"/>
              </w:rPr>
            </w:pPr>
            <w:r w:rsidRPr="00B73E9B">
              <w:rPr>
                <w:rFonts w:ascii="Arial" w:eastAsia="Times New Roman" w:hAnsi="Arial" w:cs="Arial"/>
                <w:sz w:val="24"/>
                <w:szCs w:val="24"/>
              </w:rPr>
              <w:t> </w:t>
            </w:r>
          </w:p>
        </w:tc>
        <w:tc>
          <w:tcPr>
            <w:tcW w:w="1101" w:type="dxa"/>
            <w:tcBorders>
              <w:top w:val="nil"/>
              <w:left w:val="nil"/>
              <w:bottom w:val="single" w:sz="4" w:space="0" w:color="auto"/>
              <w:right w:val="single" w:sz="4" w:space="0" w:color="auto"/>
            </w:tcBorders>
            <w:shd w:val="clear" w:color="auto" w:fill="auto"/>
            <w:vAlign w:val="center"/>
            <w:hideMark/>
          </w:tcPr>
          <w:p w14:paraId="7F47381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c>
          <w:tcPr>
            <w:tcW w:w="1101" w:type="dxa"/>
            <w:tcBorders>
              <w:top w:val="nil"/>
              <w:left w:val="nil"/>
              <w:bottom w:val="single" w:sz="4" w:space="0" w:color="auto"/>
              <w:right w:val="single" w:sz="4" w:space="0" w:color="auto"/>
            </w:tcBorders>
            <w:shd w:val="clear" w:color="auto" w:fill="auto"/>
            <w:vAlign w:val="center"/>
            <w:hideMark/>
          </w:tcPr>
          <w:p w14:paraId="6A3EDCCF"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c>
          <w:tcPr>
            <w:tcW w:w="940" w:type="dxa"/>
            <w:tcBorders>
              <w:top w:val="nil"/>
              <w:left w:val="nil"/>
              <w:bottom w:val="single" w:sz="4" w:space="0" w:color="auto"/>
              <w:right w:val="single" w:sz="4" w:space="0" w:color="auto"/>
            </w:tcBorders>
            <w:shd w:val="clear" w:color="auto" w:fill="auto"/>
            <w:vAlign w:val="center"/>
            <w:hideMark/>
          </w:tcPr>
          <w:p w14:paraId="08A9DC2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28%</w:t>
            </w:r>
          </w:p>
        </w:tc>
        <w:tc>
          <w:tcPr>
            <w:tcW w:w="837" w:type="dxa"/>
            <w:tcBorders>
              <w:top w:val="nil"/>
              <w:left w:val="nil"/>
              <w:bottom w:val="single" w:sz="4" w:space="0" w:color="auto"/>
              <w:right w:val="single" w:sz="4" w:space="0" w:color="auto"/>
            </w:tcBorders>
            <w:shd w:val="clear" w:color="auto" w:fill="auto"/>
            <w:vAlign w:val="center"/>
            <w:hideMark/>
          </w:tcPr>
          <w:p w14:paraId="776E72D1"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28%</w:t>
            </w:r>
          </w:p>
        </w:tc>
        <w:tc>
          <w:tcPr>
            <w:tcW w:w="1066" w:type="dxa"/>
            <w:tcBorders>
              <w:top w:val="nil"/>
              <w:left w:val="nil"/>
              <w:bottom w:val="single" w:sz="4" w:space="0" w:color="auto"/>
              <w:right w:val="single" w:sz="4" w:space="0" w:color="auto"/>
            </w:tcBorders>
            <w:shd w:val="clear" w:color="auto" w:fill="auto"/>
            <w:vAlign w:val="center"/>
            <w:hideMark/>
          </w:tcPr>
          <w:p w14:paraId="6337A8C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r>
    </w:tbl>
    <w:p w14:paraId="4126C7DD" w14:textId="1DF8852F" w:rsidR="00CF6996" w:rsidRPr="00B73E9B" w:rsidRDefault="00EB08EF" w:rsidP="00CF6996">
      <w:pPr>
        <w:spacing w:after="0"/>
        <w:rPr>
          <w:rFonts w:ascii="Arial" w:hAnsi="Arial" w:cs="Arial"/>
          <w:bCs/>
          <w:sz w:val="24"/>
          <w:szCs w:val="24"/>
        </w:rPr>
      </w:pPr>
      <w:r w:rsidRPr="00B73E9B">
        <w:rPr>
          <w:rFonts w:ascii="Arial" w:hAnsi="Arial" w:cs="Arial"/>
          <w:bCs/>
          <w:sz w:val="24"/>
          <w:szCs w:val="24"/>
        </w:rPr>
        <w:t>Statistic</w:t>
      </w:r>
      <w:r w:rsidR="00E81A2D" w:rsidRPr="00B73E9B">
        <w:rPr>
          <w:rFonts w:ascii="Arial" w:hAnsi="Arial" w:cs="Arial"/>
          <w:bCs/>
          <w:sz w:val="24"/>
          <w:szCs w:val="24"/>
        </w:rPr>
        <w:t>s</w:t>
      </w:r>
      <w:r w:rsidRPr="00B73E9B">
        <w:rPr>
          <w:rFonts w:ascii="Arial" w:hAnsi="Arial" w:cs="Arial"/>
          <w:bCs/>
          <w:sz w:val="24"/>
          <w:szCs w:val="24"/>
        </w:rPr>
        <w:t xml:space="preserve"> </w:t>
      </w:r>
      <w:r w:rsidR="00CF6996" w:rsidRPr="00B73E9B">
        <w:rPr>
          <w:rFonts w:ascii="Arial" w:hAnsi="Arial" w:cs="Arial"/>
          <w:bCs/>
          <w:sz w:val="24"/>
          <w:szCs w:val="24"/>
        </w:rPr>
        <w:t xml:space="preserve">demonstrate that </w:t>
      </w:r>
      <w:r w:rsidR="00E81A2D" w:rsidRPr="00B73E9B">
        <w:rPr>
          <w:rFonts w:ascii="Arial" w:hAnsi="Arial" w:cs="Arial"/>
          <w:bCs/>
          <w:sz w:val="24"/>
          <w:szCs w:val="24"/>
        </w:rPr>
        <w:t>34% o</w:t>
      </w:r>
      <w:r w:rsidR="00E578DB" w:rsidRPr="00B73E9B">
        <w:rPr>
          <w:rFonts w:ascii="Arial" w:hAnsi="Arial" w:cs="Arial"/>
          <w:bCs/>
          <w:sz w:val="24"/>
          <w:szCs w:val="24"/>
        </w:rPr>
        <w:t>f the team member</w:t>
      </w:r>
      <w:r w:rsidR="00E81A2D" w:rsidRPr="00B73E9B">
        <w:rPr>
          <w:rFonts w:ascii="Arial" w:hAnsi="Arial" w:cs="Arial"/>
          <w:bCs/>
          <w:sz w:val="24"/>
          <w:szCs w:val="24"/>
        </w:rPr>
        <w:t>s</w:t>
      </w:r>
      <w:r w:rsidR="00E578DB" w:rsidRPr="00B73E9B">
        <w:rPr>
          <w:rFonts w:ascii="Arial" w:hAnsi="Arial" w:cs="Arial"/>
          <w:bCs/>
          <w:sz w:val="24"/>
          <w:szCs w:val="24"/>
        </w:rPr>
        <w:t xml:space="preserve"> </w:t>
      </w:r>
      <w:r w:rsidR="00E1705A" w:rsidRPr="00B73E9B">
        <w:rPr>
          <w:rFonts w:ascii="Arial" w:hAnsi="Arial" w:cs="Arial"/>
          <w:bCs/>
          <w:sz w:val="24"/>
          <w:szCs w:val="24"/>
        </w:rPr>
        <w:t>are treated fairly and equally</w:t>
      </w:r>
      <w:r w:rsidR="00E81A2D" w:rsidRPr="00B73E9B">
        <w:rPr>
          <w:rFonts w:ascii="Arial" w:hAnsi="Arial" w:cs="Arial"/>
          <w:bCs/>
          <w:sz w:val="24"/>
          <w:szCs w:val="24"/>
        </w:rPr>
        <w:t>.</w:t>
      </w:r>
      <w:r w:rsidR="00E578DB" w:rsidRPr="00B73E9B">
        <w:rPr>
          <w:rFonts w:ascii="Arial" w:hAnsi="Arial" w:cs="Arial"/>
          <w:bCs/>
          <w:sz w:val="24"/>
          <w:szCs w:val="24"/>
        </w:rPr>
        <w:t xml:space="preserve"> 28% are neutral in this situation and 28% feels that they are not having the same treat. </w:t>
      </w:r>
      <w:r w:rsidR="00E81A2D" w:rsidRPr="00B73E9B">
        <w:rPr>
          <w:rFonts w:ascii="Arial" w:hAnsi="Arial" w:cs="Arial"/>
          <w:bCs/>
          <w:sz w:val="24"/>
          <w:szCs w:val="24"/>
        </w:rPr>
        <w:t>A</w:t>
      </w:r>
      <w:r w:rsidR="00E31BEE" w:rsidRPr="00B73E9B">
        <w:rPr>
          <w:rFonts w:ascii="Arial" w:hAnsi="Arial" w:cs="Arial"/>
          <w:bCs/>
          <w:sz w:val="24"/>
          <w:szCs w:val="24"/>
        </w:rPr>
        <w:t>s a company</w:t>
      </w:r>
      <w:r w:rsidR="00E81A2D" w:rsidRPr="00B73E9B">
        <w:rPr>
          <w:rFonts w:ascii="Arial" w:hAnsi="Arial" w:cs="Arial"/>
          <w:bCs/>
          <w:sz w:val="24"/>
          <w:szCs w:val="24"/>
        </w:rPr>
        <w:t>,</w:t>
      </w:r>
      <w:r w:rsidR="00E31BEE" w:rsidRPr="00B73E9B">
        <w:rPr>
          <w:rFonts w:ascii="Arial" w:hAnsi="Arial" w:cs="Arial"/>
          <w:bCs/>
          <w:sz w:val="24"/>
          <w:szCs w:val="24"/>
        </w:rPr>
        <w:t xml:space="preserve"> i</w:t>
      </w:r>
      <w:r w:rsidR="00E1705A" w:rsidRPr="00B73E9B">
        <w:rPr>
          <w:rFonts w:ascii="Arial" w:hAnsi="Arial" w:cs="Arial"/>
          <w:bCs/>
          <w:sz w:val="24"/>
          <w:szCs w:val="24"/>
        </w:rPr>
        <w:t xml:space="preserve">t is </w:t>
      </w:r>
      <w:r w:rsidR="00E31BEE" w:rsidRPr="00B73E9B">
        <w:rPr>
          <w:rFonts w:ascii="Arial" w:hAnsi="Arial" w:cs="Arial"/>
          <w:bCs/>
          <w:sz w:val="24"/>
          <w:szCs w:val="24"/>
        </w:rPr>
        <w:t xml:space="preserve">our </w:t>
      </w:r>
      <w:r w:rsidR="00E1705A" w:rsidRPr="00B73E9B">
        <w:rPr>
          <w:rFonts w:ascii="Arial" w:hAnsi="Arial" w:cs="Arial"/>
          <w:bCs/>
          <w:sz w:val="24"/>
          <w:szCs w:val="24"/>
        </w:rPr>
        <w:t xml:space="preserve">policy to </w:t>
      </w:r>
      <w:r w:rsidR="00E31BEE" w:rsidRPr="00B73E9B">
        <w:rPr>
          <w:rFonts w:ascii="Arial" w:hAnsi="Arial" w:cs="Arial"/>
          <w:bCs/>
          <w:sz w:val="24"/>
          <w:szCs w:val="24"/>
        </w:rPr>
        <w:t xml:space="preserve">value our </w:t>
      </w:r>
      <w:r w:rsidR="00CF6996" w:rsidRPr="00B73E9B">
        <w:rPr>
          <w:rFonts w:ascii="Arial" w:hAnsi="Arial" w:cs="Arial"/>
          <w:bCs/>
          <w:sz w:val="24"/>
          <w:szCs w:val="24"/>
        </w:rPr>
        <w:t>emp</w:t>
      </w:r>
      <w:r w:rsidR="00E1705A" w:rsidRPr="00B73E9B">
        <w:rPr>
          <w:rFonts w:ascii="Arial" w:hAnsi="Arial" w:cs="Arial"/>
          <w:bCs/>
          <w:sz w:val="24"/>
          <w:szCs w:val="24"/>
        </w:rPr>
        <w:t xml:space="preserve">loyees with respect and honor, </w:t>
      </w:r>
      <w:r w:rsidR="00CF6996" w:rsidRPr="00B73E9B">
        <w:rPr>
          <w:rFonts w:ascii="Arial" w:hAnsi="Arial" w:cs="Arial"/>
          <w:bCs/>
          <w:sz w:val="24"/>
          <w:szCs w:val="24"/>
        </w:rPr>
        <w:t xml:space="preserve">irrespective of their position in LUX*. </w:t>
      </w:r>
      <w:r w:rsidR="009D3A87" w:rsidRPr="00B73E9B">
        <w:rPr>
          <w:rFonts w:ascii="Arial" w:hAnsi="Arial" w:cs="Arial"/>
          <w:bCs/>
          <w:sz w:val="24"/>
          <w:szCs w:val="24"/>
        </w:rPr>
        <w:t xml:space="preserve"> Recognition</w:t>
      </w:r>
      <w:r w:rsidR="00E81A2D" w:rsidRPr="00B73E9B">
        <w:rPr>
          <w:rFonts w:ascii="Arial" w:hAnsi="Arial" w:cs="Arial"/>
          <w:bCs/>
          <w:sz w:val="24"/>
          <w:szCs w:val="24"/>
        </w:rPr>
        <w:t xml:space="preserve"> and good treatment of </w:t>
      </w:r>
      <w:r w:rsidR="009D3A87" w:rsidRPr="00B73E9B">
        <w:rPr>
          <w:rFonts w:ascii="Arial" w:hAnsi="Arial" w:cs="Arial"/>
          <w:bCs/>
          <w:sz w:val="24"/>
          <w:szCs w:val="24"/>
        </w:rPr>
        <w:t xml:space="preserve">our team members is part of our values. Food and Beverage team did not feel to pay attention to some of our staff </w:t>
      </w:r>
      <w:r w:rsidR="00E81A2D" w:rsidRPr="00B73E9B">
        <w:rPr>
          <w:rFonts w:ascii="Arial" w:hAnsi="Arial" w:cs="Arial"/>
          <w:bCs/>
          <w:sz w:val="24"/>
          <w:szCs w:val="24"/>
        </w:rPr>
        <w:t xml:space="preserve">as </w:t>
      </w:r>
      <w:r w:rsidR="009D3A87" w:rsidRPr="00B73E9B">
        <w:rPr>
          <w:rFonts w:ascii="Arial" w:hAnsi="Arial" w:cs="Arial"/>
          <w:bCs/>
          <w:sz w:val="24"/>
          <w:szCs w:val="24"/>
        </w:rPr>
        <w:t>they assigned very low priority to merge and welcome the new comers needs</w:t>
      </w:r>
      <w:r w:rsidR="00CF6996" w:rsidRPr="00B73E9B">
        <w:rPr>
          <w:rFonts w:ascii="Arial" w:hAnsi="Arial" w:cs="Arial"/>
          <w:bCs/>
          <w:sz w:val="24"/>
          <w:szCs w:val="24"/>
        </w:rPr>
        <w:t>.</w:t>
      </w:r>
    </w:p>
    <w:p w14:paraId="0EB12FD5" w14:textId="77777777" w:rsidR="00087376" w:rsidRPr="00B73E9B" w:rsidRDefault="00087376" w:rsidP="00087376">
      <w:pPr>
        <w:spacing w:after="0"/>
        <w:rPr>
          <w:rFonts w:ascii="Arial" w:hAnsi="Arial" w:cs="Arial"/>
          <w:bCs/>
          <w:sz w:val="24"/>
          <w:szCs w:val="24"/>
        </w:rPr>
      </w:pPr>
    </w:p>
    <w:p w14:paraId="7A910F6D" w14:textId="77777777" w:rsidR="00B73E9B" w:rsidRPr="00B73E9B" w:rsidRDefault="00B73E9B" w:rsidP="00087376">
      <w:pPr>
        <w:spacing w:after="0"/>
        <w:rPr>
          <w:rFonts w:ascii="Arial" w:hAnsi="Arial" w:cs="Arial"/>
          <w:bCs/>
          <w:sz w:val="24"/>
          <w:szCs w:val="24"/>
        </w:rPr>
      </w:pPr>
    </w:p>
    <w:p w14:paraId="2A09D025" w14:textId="77777777" w:rsidR="00B73E9B" w:rsidRPr="00B73E9B" w:rsidRDefault="00B73E9B" w:rsidP="00087376">
      <w:pPr>
        <w:spacing w:after="0"/>
        <w:rPr>
          <w:rFonts w:ascii="Arial" w:hAnsi="Arial" w:cs="Arial"/>
          <w:bCs/>
          <w:sz w:val="24"/>
          <w:szCs w:val="24"/>
        </w:rPr>
      </w:pPr>
    </w:p>
    <w:p w14:paraId="5582E58B" w14:textId="77777777" w:rsidR="00B73E9B" w:rsidRPr="00B73E9B" w:rsidRDefault="00B73E9B" w:rsidP="00087376">
      <w:pPr>
        <w:spacing w:after="0"/>
        <w:rPr>
          <w:rFonts w:ascii="Arial" w:hAnsi="Arial" w:cs="Arial"/>
          <w:bCs/>
          <w:sz w:val="24"/>
          <w:szCs w:val="24"/>
        </w:rPr>
      </w:pPr>
    </w:p>
    <w:p w14:paraId="19ACF7FD" w14:textId="77777777" w:rsidR="00B73E9B" w:rsidRPr="00B73E9B" w:rsidRDefault="00B73E9B" w:rsidP="00087376">
      <w:pPr>
        <w:spacing w:after="0"/>
        <w:rPr>
          <w:rFonts w:ascii="Arial" w:hAnsi="Arial" w:cs="Arial"/>
          <w:bCs/>
          <w:sz w:val="24"/>
          <w:szCs w:val="24"/>
        </w:rPr>
      </w:pPr>
    </w:p>
    <w:p w14:paraId="1BB26D5E" w14:textId="77777777" w:rsidR="00B73E9B" w:rsidRPr="00B73E9B" w:rsidRDefault="00B73E9B" w:rsidP="00087376">
      <w:pPr>
        <w:spacing w:after="0"/>
        <w:rPr>
          <w:rFonts w:ascii="Arial" w:hAnsi="Arial" w:cs="Arial"/>
          <w:bCs/>
          <w:sz w:val="24"/>
          <w:szCs w:val="24"/>
        </w:rPr>
      </w:pPr>
    </w:p>
    <w:p w14:paraId="271A7B6D" w14:textId="77777777" w:rsidR="00B73E9B" w:rsidRPr="00B73E9B" w:rsidRDefault="00B73E9B" w:rsidP="00087376">
      <w:pPr>
        <w:spacing w:after="0"/>
        <w:rPr>
          <w:rFonts w:ascii="Arial" w:hAnsi="Arial" w:cs="Arial"/>
          <w:bCs/>
          <w:sz w:val="24"/>
          <w:szCs w:val="24"/>
        </w:rPr>
      </w:pPr>
    </w:p>
    <w:p w14:paraId="3DFDDAFE" w14:textId="77777777" w:rsidR="00B73E9B" w:rsidRPr="00B73E9B" w:rsidRDefault="00B73E9B" w:rsidP="00087376">
      <w:pPr>
        <w:spacing w:after="0"/>
        <w:rPr>
          <w:rFonts w:ascii="Arial" w:hAnsi="Arial" w:cs="Arial"/>
          <w:bCs/>
          <w:sz w:val="24"/>
          <w:szCs w:val="24"/>
        </w:rPr>
      </w:pPr>
    </w:p>
    <w:p w14:paraId="0F596FA5" w14:textId="0C8CC012" w:rsidR="00CF6996" w:rsidRPr="00B73E9B" w:rsidRDefault="00087376" w:rsidP="00087376">
      <w:pPr>
        <w:spacing w:after="0"/>
        <w:rPr>
          <w:rFonts w:ascii="Arial" w:hAnsi="Arial" w:cs="Arial"/>
          <w:bCs/>
          <w:sz w:val="24"/>
          <w:szCs w:val="24"/>
        </w:rPr>
      </w:pPr>
      <w:r w:rsidRPr="00B73E9B">
        <w:rPr>
          <w:rFonts w:ascii="Arial" w:hAnsi="Arial" w:cs="Arial"/>
          <w:bCs/>
          <w:sz w:val="24"/>
          <w:szCs w:val="24"/>
        </w:rPr>
        <w:lastRenderedPageBreak/>
        <w:t>Responses to question 9</w:t>
      </w:r>
    </w:p>
    <w:tbl>
      <w:tblPr>
        <w:tblW w:w="9769" w:type="dxa"/>
        <w:tblLook w:val="04A0" w:firstRow="1" w:lastRow="0" w:firstColumn="1" w:lastColumn="0" w:noHBand="0" w:noVBand="1"/>
      </w:tblPr>
      <w:tblGrid>
        <w:gridCol w:w="4179"/>
        <w:gridCol w:w="1230"/>
        <w:gridCol w:w="1230"/>
        <w:gridCol w:w="1043"/>
        <w:gridCol w:w="897"/>
        <w:gridCol w:w="1190"/>
      </w:tblGrid>
      <w:tr w:rsidR="00CF6996" w:rsidRPr="00B73E9B" w14:paraId="05E85C38" w14:textId="77777777" w:rsidTr="001E2150">
        <w:trPr>
          <w:trHeight w:val="332"/>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51CC50F" w14:textId="483BE49B" w:rsidR="00CF6996" w:rsidRPr="00B73E9B" w:rsidRDefault="00087376" w:rsidP="001E2150">
            <w:pPr>
              <w:spacing w:after="0" w:line="240" w:lineRule="auto"/>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Questions</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6BC0D286"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Strongly Disagree</w:t>
            </w:r>
          </w:p>
        </w:tc>
        <w:tc>
          <w:tcPr>
            <w:tcW w:w="1061" w:type="dxa"/>
            <w:tcBorders>
              <w:top w:val="single" w:sz="4" w:space="0" w:color="auto"/>
              <w:left w:val="nil"/>
              <w:bottom w:val="single" w:sz="4" w:space="0" w:color="auto"/>
              <w:right w:val="single" w:sz="4" w:space="0" w:color="auto"/>
            </w:tcBorders>
            <w:shd w:val="clear" w:color="auto" w:fill="auto"/>
            <w:vAlign w:val="bottom"/>
            <w:hideMark/>
          </w:tcPr>
          <w:p w14:paraId="5F59451B"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Disagree</w:t>
            </w:r>
          </w:p>
        </w:tc>
        <w:tc>
          <w:tcPr>
            <w:tcW w:w="906" w:type="dxa"/>
            <w:tcBorders>
              <w:top w:val="single" w:sz="4" w:space="0" w:color="auto"/>
              <w:left w:val="nil"/>
              <w:bottom w:val="single" w:sz="4" w:space="0" w:color="auto"/>
              <w:right w:val="single" w:sz="4" w:space="0" w:color="auto"/>
            </w:tcBorders>
            <w:shd w:val="clear" w:color="auto" w:fill="auto"/>
            <w:vAlign w:val="bottom"/>
            <w:hideMark/>
          </w:tcPr>
          <w:p w14:paraId="7EBD0255"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Neutral</w:t>
            </w:r>
          </w:p>
        </w:tc>
        <w:tc>
          <w:tcPr>
            <w:tcW w:w="839" w:type="dxa"/>
            <w:tcBorders>
              <w:top w:val="single" w:sz="4" w:space="0" w:color="auto"/>
              <w:left w:val="nil"/>
              <w:bottom w:val="single" w:sz="4" w:space="0" w:color="auto"/>
              <w:right w:val="single" w:sz="4" w:space="0" w:color="auto"/>
            </w:tcBorders>
            <w:shd w:val="clear" w:color="auto" w:fill="auto"/>
            <w:vAlign w:val="bottom"/>
            <w:hideMark/>
          </w:tcPr>
          <w:p w14:paraId="340F7BCE"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Agree</w:t>
            </w:r>
          </w:p>
        </w:tc>
        <w:tc>
          <w:tcPr>
            <w:tcW w:w="1028" w:type="dxa"/>
            <w:tcBorders>
              <w:top w:val="single" w:sz="4" w:space="0" w:color="auto"/>
              <w:left w:val="nil"/>
              <w:bottom w:val="single" w:sz="4" w:space="0" w:color="auto"/>
              <w:right w:val="single" w:sz="4" w:space="0" w:color="auto"/>
            </w:tcBorders>
            <w:shd w:val="clear" w:color="auto" w:fill="auto"/>
            <w:vAlign w:val="bottom"/>
            <w:hideMark/>
          </w:tcPr>
          <w:p w14:paraId="510D4A4D"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Strongly Agree</w:t>
            </w:r>
          </w:p>
        </w:tc>
      </w:tr>
      <w:tr w:rsidR="00CF6996" w:rsidRPr="00B73E9B" w14:paraId="66D80F79" w14:textId="77777777" w:rsidTr="001E2150">
        <w:trPr>
          <w:trHeight w:val="234"/>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E268791" w14:textId="3CBDEE4B" w:rsidR="00CF6996" w:rsidRPr="00B73E9B" w:rsidRDefault="00CF6996" w:rsidP="001E2150">
            <w:pPr>
              <w:spacing w:after="0" w:line="240" w:lineRule="auto"/>
              <w:rPr>
                <w:rFonts w:ascii="Arial" w:eastAsia="Times New Roman" w:hAnsi="Arial" w:cs="Arial"/>
                <w:color w:val="000000"/>
                <w:sz w:val="24"/>
                <w:szCs w:val="24"/>
              </w:rPr>
            </w:pPr>
            <w:r w:rsidRPr="00B73E9B">
              <w:rPr>
                <w:rFonts w:ascii="Arial" w:eastAsia="Times New Roman" w:hAnsi="Arial" w:cs="Arial"/>
                <w:color w:val="000000"/>
                <w:sz w:val="24"/>
                <w:szCs w:val="24"/>
              </w:rPr>
              <w:t>People celebrate special events around here.</w:t>
            </w:r>
          </w:p>
        </w:tc>
        <w:tc>
          <w:tcPr>
            <w:tcW w:w="1061" w:type="dxa"/>
            <w:tcBorders>
              <w:top w:val="nil"/>
              <w:left w:val="nil"/>
              <w:bottom w:val="single" w:sz="4" w:space="0" w:color="auto"/>
              <w:right w:val="single" w:sz="4" w:space="0" w:color="auto"/>
            </w:tcBorders>
            <w:shd w:val="clear" w:color="auto" w:fill="auto"/>
            <w:vAlign w:val="bottom"/>
            <w:hideMark/>
          </w:tcPr>
          <w:p w14:paraId="672B9A7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7</w:t>
            </w:r>
          </w:p>
        </w:tc>
        <w:tc>
          <w:tcPr>
            <w:tcW w:w="1061" w:type="dxa"/>
            <w:tcBorders>
              <w:top w:val="nil"/>
              <w:left w:val="nil"/>
              <w:bottom w:val="single" w:sz="4" w:space="0" w:color="auto"/>
              <w:right w:val="single" w:sz="4" w:space="0" w:color="auto"/>
            </w:tcBorders>
            <w:shd w:val="clear" w:color="auto" w:fill="auto"/>
            <w:vAlign w:val="bottom"/>
            <w:hideMark/>
          </w:tcPr>
          <w:p w14:paraId="0ED2C54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9</w:t>
            </w:r>
          </w:p>
        </w:tc>
        <w:tc>
          <w:tcPr>
            <w:tcW w:w="906" w:type="dxa"/>
            <w:tcBorders>
              <w:top w:val="nil"/>
              <w:left w:val="nil"/>
              <w:bottom w:val="single" w:sz="4" w:space="0" w:color="auto"/>
              <w:right w:val="single" w:sz="4" w:space="0" w:color="auto"/>
            </w:tcBorders>
            <w:shd w:val="clear" w:color="auto" w:fill="auto"/>
            <w:vAlign w:val="bottom"/>
            <w:hideMark/>
          </w:tcPr>
          <w:p w14:paraId="46E788D7"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19</w:t>
            </w:r>
          </w:p>
        </w:tc>
        <w:tc>
          <w:tcPr>
            <w:tcW w:w="839" w:type="dxa"/>
            <w:tcBorders>
              <w:top w:val="nil"/>
              <w:left w:val="nil"/>
              <w:bottom w:val="single" w:sz="4" w:space="0" w:color="auto"/>
              <w:right w:val="single" w:sz="4" w:space="0" w:color="auto"/>
            </w:tcBorders>
            <w:shd w:val="clear" w:color="auto" w:fill="auto"/>
            <w:vAlign w:val="bottom"/>
            <w:hideMark/>
          </w:tcPr>
          <w:p w14:paraId="3B797B98"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27</w:t>
            </w:r>
          </w:p>
        </w:tc>
        <w:tc>
          <w:tcPr>
            <w:tcW w:w="1028" w:type="dxa"/>
            <w:tcBorders>
              <w:top w:val="nil"/>
              <w:left w:val="nil"/>
              <w:bottom w:val="single" w:sz="4" w:space="0" w:color="auto"/>
              <w:right w:val="single" w:sz="4" w:space="0" w:color="auto"/>
            </w:tcBorders>
            <w:shd w:val="clear" w:color="auto" w:fill="auto"/>
            <w:vAlign w:val="bottom"/>
            <w:hideMark/>
          </w:tcPr>
          <w:p w14:paraId="3E8747B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7</w:t>
            </w:r>
          </w:p>
        </w:tc>
      </w:tr>
      <w:tr w:rsidR="00CF6996" w:rsidRPr="00B73E9B" w14:paraId="02A5E20B" w14:textId="77777777" w:rsidTr="001E2150">
        <w:trPr>
          <w:trHeight w:val="234"/>
        </w:trPr>
        <w:tc>
          <w:tcPr>
            <w:tcW w:w="48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9D691CB" w14:textId="77777777" w:rsidR="00CF6996" w:rsidRPr="00B73E9B" w:rsidRDefault="00CF6996" w:rsidP="001E2150">
            <w:pPr>
              <w:spacing w:after="0" w:line="240" w:lineRule="auto"/>
              <w:rPr>
                <w:rFonts w:ascii="Arial" w:eastAsia="Times New Roman" w:hAnsi="Arial" w:cs="Arial"/>
                <w:color w:val="000000"/>
                <w:sz w:val="24"/>
                <w:szCs w:val="24"/>
              </w:rPr>
            </w:pPr>
            <w:r w:rsidRPr="00B73E9B">
              <w:rPr>
                <w:rFonts w:ascii="Arial" w:eastAsia="Times New Roman" w:hAnsi="Arial" w:cs="Arial"/>
                <w:color w:val="000000"/>
                <w:sz w:val="24"/>
                <w:szCs w:val="24"/>
              </w:rPr>
              <w:t> </w:t>
            </w:r>
          </w:p>
        </w:tc>
        <w:tc>
          <w:tcPr>
            <w:tcW w:w="1061" w:type="dxa"/>
            <w:tcBorders>
              <w:top w:val="nil"/>
              <w:left w:val="nil"/>
              <w:bottom w:val="single" w:sz="4" w:space="0" w:color="auto"/>
              <w:right w:val="single" w:sz="4" w:space="0" w:color="auto"/>
            </w:tcBorders>
            <w:shd w:val="clear" w:color="auto" w:fill="auto"/>
            <w:vAlign w:val="center"/>
            <w:hideMark/>
          </w:tcPr>
          <w:p w14:paraId="07A3BD6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9%</w:t>
            </w:r>
          </w:p>
        </w:tc>
        <w:tc>
          <w:tcPr>
            <w:tcW w:w="1061" w:type="dxa"/>
            <w:tcBorders>
              <w:top w:val="nil"/>
              <w:left w:val="nil"/>
              <w:bottom w:val="single" w:sz="4" w:space="0" w:color="auto"/>
              <w:right w:val="single" w:sz="4" w:space="0" w:color="auto"/>
            </w:tcBorders>
            <w:shd w:val="clear" w:color="auto" w:fill="auto"/>
            <w:vAlign w:val="center"/>
            <w:hideMark/>
          </w:tcPr>
          <w:p w14:paraId="2FA551FD"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12%</w:t>
            </w:r>
          </w:p>
        </w:tc>
        <w:tc>
          <w:tcPr>
            <w:tcW w:w="906" w:type="dxa"/>
            <w:tcBorders>
              <w:top w:val="nil"/>
              <w:left w:val="nil"/>
              <w:bottom w:val="single" w:sz="4" w:space="0" w:color="auto"/>
              <w:right w:val="single" w:sz="4" w:space="0" w:color="auto"/>
            </w:tcBorders>
            <w:shd w:val="clear" w:color="auto" w:fill="auto"/>
            <w:vAlign w:val="center"/>
            <w:hideMark/>
          </w:tcPr>
          <w:p w14:paraId="74471446"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839" w:type="dxa"/>
            <w:tcBorders>
              <w:top w:val="nil"/>
              <w:left w:val="nil"/>
              <w:bottom w:val="single" w:sz="4" w:space="0" w:color="auto"/>
              <w:right w:val="single" w:sz="4" w:space="0" w:color="auto"/>
            </w:tcBorders>
            <w:shd w:val="clear" w:color="auto" w:fill="auto"/>
            <w:vAlign w:val="center"/>
            <w:hideMark/>
          </w:tcPr>
          <w:p w14:paraId="65E1B89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36%</w:t>
            </w:r>
          </w:p>
        </w:tc>
        <w:tc>
          <w:tcPr>
            <w:tcW w:w="1028" w:type="dxa"/>
            <w:tcBorders>
              <w:top w:val="nil"/>
              <w:left w:val="nil"/>
              <w:bottom w:val="single" w:sz="4" w:space="0" w:color="auto"/>
              <w:right w:val="single" w:sz="4" w:space="0" w:color="auto"/>
            </w:tcBorders>
            <w:shd w:val="clear" w:color="auto" w:fill="auto"/>
            <w:vAlign w:val="center"/>
            <w:hideMark/>
          </w:tcPr>
          <w:p w14:paraId="1F726553"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9%</w:t>
            </w:r>
          </w:p>
        </w:tc>
      </w:tr>
    </w:tbl>
    <w:p w14:paraId="59035139" w14:textId="77777777" w:rsidR="00E468AE" w:rsidRPr="00E468AE" w:rsidRDefault="00CF6996" w:rsidP="00E468AE">
      <w:pPr>
        <w:spacing w:after="0"/>
        <w:rPr>
          <w:rFonts w:ascii="Arial" w:hAnsi="Arial" w:cs="Arial"/>
          <w:bCs/>
        </w:rPr>
      </w:pPr>
      <w:r w:rsidRPr="00B73E9B">
        <w:rPr>
          <w:rFonts w:ascii="Arial" w:hAnsi="Arial" w:cs="Arial"/>
          <w:bCs/>
          <w:sz w:val="24"/>
          <w:szCs w:val="24"/>
        </w:rPr>
        <w:t>Result clearly indicate that 45% of the food</w:t>
      </w:r>
      <w:r w:rsidR="00303F50" w:rsidRPr="00B73E9B">
        <w:rPr>
          <w:rFonts w:ascii="Arial" w:hAnsi="Arial" w:cs="Arial"/>
          <w:bCs/>
          <w:sz w:val="24"/>
          <w:szCs w:val="24"/>
        </w:rPr>
        <w:t xml:space="preserve"> and beverage team members feel that each moment </w:t>
      </w:r>
      <w:r w:rsidRPr="00B73E9B">
        <w:rPr>
          <w:rFonts w:ascii="Arial" w:hAnsi="Arial" w:cs="Arial"/>
          <w:bCs/>
          <w:sz w:val="24"/>
          <w:szCs w:val="24"/>
        </w:rPr>
        <w:t>matter</w:t>
      </w:r>
      <w:r w:rsidR="00303F50" w:rsidRPr="00B73E9B">
        <w:rPr>
          <w:rFonts w:ascii="Arial" w:hAnsi="Arial" w:cs="Arial"/>
          <w:bCs/>
          <w:sz w:val="24"/>
          <w:szCs w:val="24"/>
        </w:rPr>
        <w:t>s</w:t>
      </w:r>
      <w:r w:rsidRPr="00B73E9B">
        <w:rPr>
          <w:rFonts w:ascii="Arial" w:hAnsi="Arial" w:cs="Arial"/>
          <w:bCs/>
          <w:sz w:val="24"/>
          <w:szCs w:val="24"/>
        </w:rPr>
        <w:t xml:space="preserve"> and celebration is happening among the team</w:t>
      </w:r>
      <w:r w:rsidR="00303F50" w:rsidRPr="00B73E9B">
        <w:rPr>
          <w:rFonts w:ascii="Arial" w:hAnsi="Arial" w:cs="Arial"/>
          <w:bCs/>
          <w:sz w:val="24"/>
          <w:szCs w:val="24"/>
        </w:rPr>
        <w:t>.</w:t>
      </w:r>
      <w:r w:rsidRPr="00B73E9B">
        <w:rPr>
          <w:rFonts w:ascii="Arial" w:hAnsi="Arial" w:cs="Arial"/>
          <w:bCs/>
          <w:sz w:val="24"/>
          <w:szCs w:val="24"/>
        </w:rPr>
        <w:t xml:space="preserve"> 21% does not have the same feeling. 28% have the feeling that they are not being fully integrated as a team memb</w:t>
      </w:r>
      <w:r w:rsidR="00303F50" w:rsidRPr="00B73E9B">
        <w:rPr>
          <w:rFonts w:ascii="Arial" w:hAnsi="Arial" w:cs="Arial"/>
          <w:bCs/>
          <w:sz w:val="24"/>
          <w:szCs w:val="24"/>
        </w:rPr>
        <w:t>er regardless of their position.</w:t>
      </w:r>
      <w:r w:rsidRPr="00B73E9B">
        <w:rPr>
          <w:rFonts w:ascii="Arial" w:hAnsi="Arial" w:cs="Arial"/>
          <w:bCs/>
          <w:sz w:val="24"/>
          <w:szCs w:val="24"/>
        </w:rPr>
        <w:t xml:space="preserve"> 41% of the team member</w:t>
      </w:r>
      <w:r w:rsidR="00303F50" w:rsidRPr="00B73E9B">
        <w:rPr>
          <w:rFonts w:ascii="Arial" w:hAnsi="Arial" w:cs="Arial"/>
          <w:bCs/>
          <w:sz w:val="24"/>
          <w:szCs w:val="24"/>
        </w:rPr>
        <w:t>s feel</w:t>
      </w:r>
      <w:r w:rsidRPr="00B73E9B">
        <w:rPr>
          <w:rFonts w:ascii="Arial" w:hAnsi="Arial" w:cs="Arial"/>
          <w:bCs/>
          <w:sz w:val="24"/>
          <w:szCs w:val="24"/>
        </w:rPr>
        <w:t xml:space="preserve"> that they are an asset of the team. “HELPING YOU CELEBRATING LIFE” is one of mission toward out internal and external guest. </w:t>
      </w:r>
      <w:r w:rsidR="00E468AE" w:rsidRPr="00E468AE">
        <w:rPr>
          <w:rFonts w:ascii="Arial" w:hAnsi="Arial" w:cs="Arial"/>
          <w:bCs/>
        </w:rPr>
        <w:t>Staff are very often rewarded for different aspect in LUX*, maybe we don’t do it enough, we will need to go extra miles such as;  Brag team members as if you are talking to your children we need to tell them how we are proud of them to be part of LUX* family. A small personal note for the good work done will make the team member feel really appreciated particularly when it comes from direct supervisor. Small give away such as T-shirt or cap with LUX* Le Morne logo which will make them proud to wear actually team members enjoy wearing them. We can offer a computer at the staff restaurant for those who can’t afford a smartphone. We need to review and help our team members balance their personal life and work life. Set up teams for various activities to reduce stress and build more teamwork and cooperation. A recognition program with the department can be organized to make the team member feels recognized, rewards and thanking them for their efforts and contribution. This I idea will definitely create a healthy family working environment.</w:t>
      </w:r>
    </w:p>
    <w:p w14:paraId="3C5E66B7" w14:textId="0CBA96E9" w:rsidR="00CF6996" w:rsidRPr="00B73E9B" w:rsidRDefault="00CF6996" w:rsidP="00E578DB">
      <w:pPr>
        <w:spacing w:after="0"/>
        <w:rPr>
          <w:rFonts w:ascii="Arial" w:hAnsi="Arial" w:cs="Arial"/>
          <w:bCs/>
          <w:sz w:val="24"/>
          <w:szCs w:val="24"/>
        </w:rPr>
      </w:pPr>
    </w:p>
    <w:p w14:paraId="24CCBC7D" w14:textId="77777777" w:rsidR="00CF6996" w:rsidRPr="00B73E9B" w:rsidRDefault="00CF6996" w:rsidP="00EA18C4">
      <w:pPr>
        <w:pStyle w:val="NormalWeb"/>
        <w:spacing w:before="0" w:beforeAutospacing="0" w:after="0" w:afterAutospacing="0" w:line="276" w:lineRule="auto"/>
        <w:rPr>
          <w:rFonts w:ascii="Arial" w:hAnsi="Arial" w:cs="Arial"/>
          <w:bCs/>
        </w:rPr>
      </w:pPr>
    </w:p>
    <w:p w14:paraId="5D6B80DF" w14:textId="3D6BDEB8" w:rsidR="00087376" w:rsidRPr="00B73E9B" w:rsidRDefault="00087376" w:rsidP="00EA18C4">
      <w:pPr>
        <w:pStyle w:val="NormalWeb"/>
        <w:spacing w:before="0" w:beforeAutospacing="0" w:after="0" w:afterAutospacing="0" w:line="276" w:lineRule="auto"/>
        <w:rPr>
          <w:rFonts w:ascii="Arial" w:hAnsi="Arial" w:cs="Arial"/>
          <w:bCs/>
        </w:rPr>
      </w:pPr>
      <w:r w:rsidRPr="00B73E9B">
        <w:rPr>
          <w:rFonts w:ascii="Arial" w:hAnsi="Arial" w:cs="Arial"/>
          <w:bCs/>
        </w:rPr>
        <w:t>Responses to question 10</w:t>
      </w:r>
    </w:p>
    <w:tbl>
      <w:tblPr>
        <w:tblW w:w="9857" w:type="dxa"/>
        <w:tblInd w:w="-15" w:type="dxa"/>
        <w:tblLook w:val="04A0" w:firstRow="1" w:lastRow="0" w:firstColumn="1" w:lastColumn="0" w:noHBand="0" w:noVBand="1"/>
      </w:tblPr>
      <w:tblGrid>
        <w:gridCol w:w="4267"/>
        <w:gridCol w:w="1230"/>
        <w:gridCol w:w="1230"/>
        <w:gridCol w:w="1043"/>
        <w:gridCol w:w="897"/>
        <w:gridCol w:w="1190"/>
      </w:tblGrid>
      <w:tr w:rsidR="00CF6996" w:rsidRPr="00B73E9B" w14:paraId="131A3E64" w14:textId="77777777" w:rsidTr="00EA18C4">
        <w:trPr>
          <w:trHeight w:val="431"/>
        </w:trPr>
        <w:tc>
          <w:tcPr>
            <w:tcW w:w="463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27325DD" w14:textId="5DB80BF3" w:rsidR="00CF6996" w:rsidRPr="00B73E9B" w:rsidRDefault="00087376" w:rsidP="00EA18C4">
            <w:pPr>
              <w:pStyle w:val="NormalWeb"/>
              <w:spacing w:before="0" w:beforeAutospacing="0" w:after="0" w:afterAutospacing="0"/>
              <w:rPr>
                <w:rFonts w:ascii="Arial" w:hAnsi="Arial" w:cs="Arial"/>
                <w:bCs/>
              </w:rPr>
            </w:pPr>
            <w:r w:rsidRPr="00B73E9B">
              <w:rPr>
                <w:rFonts w:ascii="Arial" w:eastAsia="Times New Roman" w:hAnsi="Arial" w:cs="Arial"/>
                <w:b/>
                <w:bCs/>
                <w:color w:val="000000"/>
              </w:rPr>
              <w:t>Questions</w:t>
            </w:r>
          </w:p>
        </w:tc>
        <w:tc>
          <w:tcPr>
            <w:tcW w:w="1146" w:type="dxa"/>
            <w:tcBorders>
              <w:top w:val="single" w:sz="4" w:space="0" w:color="auto"/>
              <w:left w:val="nil"/>
              <w:bottom w:val="single" w:sz="4" w:space="0" w:color="auto"/>
              <w:right w:val="single" w:sz="4" w:space="0" w:color="auto"/>
            </w:tcBorders>
            <w:shd w:val="clear" w:color="auto" w:fill="auto"/>
            <w:vAlign w:val="bottom"/>
            <w:hideMark/>
          </w:tcPr>
          <w:p w14:paraId="46807D21"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Strongly Disagree</w:t>
            </w:r>
          </w:p>
        </w:tc>
        <w:tc>
          <w:tcPr>
            <w:tcW w:w="1146" w:type="dxa"/>
            <w:tcBorders>
              <w:top w:val="single" w:sz="4" w:space="0" w:color="auto"/>
              <w:left w:val="nil"/>
              <w:bottom w:val="single" w:sz="4" w:space="0" w:color="auto"/>
              <w:right w:val="single" w:sz="4" w:space="0" w:color="auto"/>
            </w:tcBorders>
            <w:shd w:val="clear" w:color="auto" w:fill="auto"/>
            <w:vAlign w:val="bottom"/>
            <w:hideMark/>
          </w:tcPr>
          <w:p w14:paraId="4A4D3FEB"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Disagree</w:t>
            </w:r>
          </w:p>
        </w:tc>
        <w:tc>
          <w:tcPr>
            <w:tcW w:w="974" w:type="dxa"/>
            <w:tcBorders>
              <w:top w:val="single" w:sz="4" w:space="0" w:color="auto"/>
              <w:left w:val="nil"/>
              <w:bottom w:val="single" w:sz="4" w:space="0" w:color="auto"/>
              <w:right w:val="single" w:sz="4" w:space="0" w:color="auto"/>
            </w:tcBorders>
            <w:shd w:val="clear" w:color="auto" w:fill="auto"/>
            <w:vAlign w:val="bottom"/>
            <w:hideMark/>
          </w:tcPr>
          <w:p w14:paraId="1099E78D"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Neutral</w:t>
            </w:r>
          </w:p>
        </w:tc>
        <w:tc>
          <w:tcPr>
            <w:tcW w:w="845" w:type="dxa"/>
            <w:tcBorders>
              <w:top w:val="single" w:sz="4" w:space="0" w:color="auto"/>
              <w:left w:val="nil"/>
              <w:bottom w:val="single" w:sz="4" w:space="0" w:color="auto"/>
              <w:right w:val="single" w:sz="4" w:space="0" w:color="auto"/>
            </w:tcBorders>
            <w:shd w:val="clear" w:color="auto" w:fill="auto"/>
            <w:vAlign w:val="bottom"/>
            <w:hideMark/>
          </w:tcPr>
          <w:p w14:paraId="7B54C324"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Agree</w:t>
            </w:r>
          </w:p>
        </w:tc>
        <w:tc>
          <w:tcPr>
            <w:tcW w:w="1109" w:type="dxa"/>
            <w:tcBorders>
              <w:top w:val="single" w:sz="4" w:space="0" w:color="auto"/>
              <w:left w:val="nil"/>
              <w:bottom w:val="single" w:sz="4" w:space="0" w:color="auto"/>
              <w:right w:val="single" w:sz="4" w:space="0" w:color="auto"/>
            </w:tcBorders>
            <w:shd w:val="clear" w:color="auto" w:fill="auto"/>
            <w:vAlign w:val="bottom"/>
            <w:hideMark/>
          </w:tcPr>
          <w:p w14:paraId="7DCF41BF" w14:textId="77777777" w:rsidR="00CF6996" w:rsidRPr="00B73E9B" w:rsidRDefault="00CF6996" w:rsidP="001E2150">
            <w:pPr>
              <w:spacing w:after="0" w:line="240" w:lineRule="auto"/>
              <w:jc w:val="center"/>
              <w:rPr>
                <w:rFonts w:ascii="Arial" w:eastAsia="Times New Roman" w:hAnsi="Arial" w:cs="Arial"/>
                <w:b/>
                <w:bCs/>
                <w:color w:val="000000"/>
                <w:sz w:val="24"/>
                <w:szCs w:val="24"/>
              </w:rPr>
            </w:pPr>
            <w:r w:rsidRPr="00B73E9B">
              <w:rPr>
                <w:rFonts w:ascii="Arial" w:eastAsia="Times New Roman" w:hAnsi="Arial" w:cs="Arial"/>
                <w:b/>
                <w:bCs/>
                <w:color w:val="000000"/>
                <w:sz w:val="24"/>
                <w:szCs w:val="24"/>
              </w:rPr>
              <w:t>Strongly Agree</w:t>
            </w:r>
          </w:p>
        </w:tc>
      </w:tr>
      <w:tr w:rsidR="00CF6996" w:rsidRPr="00B73E9B" w14:paraId="6CA8177D" w14:textId="77777777" w:rsidTr="00EA18C4">
        <w:trPr>
          <w:trHeight w:val="269"/>
        </w:trPr>
        <w:tc>
          <w:tcPr>
            <w:tcW w:w="463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0D83B7F" w14:textId="71257692" w:rsidR="00CF6996" w:rsidRPr="00B73E9B" w:rsidRDefault="00CF6996" w:rsidP="001E2150">
            <w:pPr>
              <w:spacing w:after="0" w:line="240" w:lineRule="auto"/>
              <w:rPr>
                <w:rFonts w:ascii="Arial" w:eastAsia="Times New Roman" w:hAnsi="Arial" w:cs="Arial"/>
                <w:color w:val="000000"/>
                <w:sz w:val="24"/>
                <w:szCs w:val="24"/>
              </w:rPr>
            </w:pPr>
            <w:r w:rsidRPr="00B73E9B">
              <w:rPr>
                <w:rFonts w:ascii="Arial" w:eastAsia="Times New Roman" w:hAnsi="Arial" w:cs="Arial"/>
                <w:color w:val="000000"/>
                <w:sz w:val="24"/>
                <w:szCs w:val="24"/>
              </w:rPr>
              <w:t>My superiors treat me fairly.</w:t>
            </w:r>
          </w:p>
        </w:tc>
        <w:tc>
          <w:tcPr>
            <w:tcW w:w="1146" w:type="dxa"/>
            <w:tcBorders>
              <w:top w:val="nil"/>
              <w:left w:val="nil"/>
              <w:bottom w:val="single" w:sz="4" w:space="0" w:color="auto"/>
              <w:right w:val="single" w:sz="4" w:space="0" w:color="auto"/>
            </w:tcBorders>
            <w:shd w:val="clear" w:color="auto" w:fill="auto"/>
            <w:vAlign w:val="bottom"/>
            <w:hideMark/>
          </w:tcPr>
          <w:p w14:paraId="326F67A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c>
          <w:tcPr>
            <w:tcW w:w="1146" w:type="dxa"/>
            <w:tcBorders>
              <w:top w:val="nil"/>
              <w:left w:val="nil"/>
              <w:bottom w:val="single" w:sz="4" w:space="0" w:color="auto"/>
              <w:right w:val="single" w:sz="4" w:space="0" w:color="auto"/>
            </w:tcBorders>
            <w:shd w:val="clear" w:color="auto" w:fill="auto"/>
            <w:vAlign w:val="bottom"/>
            <w:hideMark/>
          </w:tcPr>
          <w:p w14:paraId="76E95174"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10</w:t>
            </w:r>
          </w:p>
        </w:tc>
        <w:tc>
          <w:tcPr>
            <w:tcW w:w="974" w:type="dxa"/>
            <w:tcBorders>
              <w:top w:val="nil"/>
              <w:left w:val="nil"/>
              <w:bottom w:val="single" w:sz="4" w:space="0" w:color="auto"/>
              <w:right w:val="single" w:sz="4" w:space="0" w:color="auto"/>
            </w:tcBorders>
            <w:shd w:val="clear" w:color="auto" w:fill="auto"/>
            <w:vAlign w:val="bottom"/>
            <w:hideMark/>
          </w:tcPr>
          <w:p w14:paraId="6FE6C7C6"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25</w:t>
            </w:r>
          </w:p>
        </w:tc>
        <w:tc>
          <w:tcPr>
            <w:tcW w:w="845" w:type="dxa"/>
            <w:tcBorders>
              <w:top w:val="nil"/>
              <w:left w:val="nil"/>
              <w:bottom w:val="single" w:sz="4" w:space="0" w:color="auto"/>
              <w:right w:val="single" w:sz="4" w:space="0" w:color="auto"/>
            </w:tcBorders>
            <w:shd w:val="clear" w:color="auto" w:fill="auto"/>
            <w:vAlign w:val="bottom"/>
            <w:hideMark/>
          </w:tcPr>
          <w:p w14:paraId="038AE1DB"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26</w:t>
            </w:r>
          </w:p>
        </w:tc>
        <w:tc>
          <w:tcPr>
            <w:tcW w:w="1109" w:type="dxa"/>
            <w:tcBorders>
              <w:top w:val="nil"/>
              <w:left w:val="nil"/>
              <w:bottom w:val="single" w:sz="4" w:space="0" w:color="auto"/>
              <w:right w:val="single" w:sz="4" w:space="0" w:color="auto"/>
            </w:tcBorders>
            <w:shd w:val="clear" w:color="auto" w:fill="auto"/>
            <w:vAlign w:val="bottom"/>
            <w:hideMark/>
          </w:tcPr>
          <w:p w14:paraId="020749D5"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8</w:t>
            </w:r>
          </w:p>
        </w:tc>
      </w:tr>
      <w:tr w:rsidR="00CF6996" w:rsidRPr="00B73E9B" w14:paraId="18D37B57" w14:textId="77777777" w:rsidTr="00EA18C4">
        <w:trPr>
          <w:trHeight w:val="269"/>
        </w:trPr>
        <w:tc>
          <w:tcPr>
            <w:tcW w:w="4637" w:type="dxa"/>
            <w:tcBorders>
              <w:top w:val="single" w:sz="4" w:space="0" w:color="auto"/>
              <w:left w:val="single" w:sz="4" w:space="0" w:color="auto"/>
              <w:bottom w:val="single" w:sz="4" w:space="0" w:color="auto"/>
              <w:right w:val="nil"/>
            </w:tcBorders>
            <w:shd w:val="clear" w:color="auto" w:fill="auto"/>
            <w:vAlign w:val="bottom"/>
            <w:hideMark/>
          </w:tcPr>
          <w:p w14:paraId="079A0F93" w14:textId="77777777" w:rsidR="00CF6996" w:rsidRPr="00B73E9B" w:rsidRDefault="00CF6996" w:rsidP="001E2150">
            <w:pPr>
              <w:spacing w:after="0" w:line="240" w:lineRule="auto"/>
              <w:jc w:val="center"/>
              <w:rPr>
                <w:rFonts w:ascii="Arial" w:eastAsia="Times New Roman" w:hAnsi="Arial" w:cs="Arial"/>
                <w:sz w:val="24"/>
                <w:szCs w:val="24"/>
              </w:rPr>
            </w:pPr>
          </w:p>
        </w:tc>
        <w:tc>
          <w:tcPr>
            <w:tcW w:w="1146" w:type="dxa"/>
            <w:tcBorders>
              <w:top w:val="nil"/>
              <w:left w:val="single" w:sz="4" w:space="0" w:color="auto"/>
              <w:bottom w:val="single" w:sz="4" w:space="0" w:color="auto"/>
              <w:right w:val="single" w:sz="4" w:space="0" w:color="auto"/>
            </w:tcBorders>
            <w:shd w:val="clear" w:color="auto" w:fill="auto"/>
            <w:vAlign w:val="center"/>
            <w:hideMark/>
          </w:tcPr>
          <w:p w14:paraId="3C5439D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14%</w:t>
            </w:r>
          </w:p>
        </w:tc>
        <w:tc>
          <w:tcPr>
            <w:tcW w:w="1146" w:type="dxa"/>
            <w:tcBorders>
              <w:top w:val="nil"/>
              <w:left w:val="nil"/>
              <w:bottom w:val="single" w:sz="4" w:space="0" w:color="auto"/>
              <w:right w:val="single" w:sz="4" w:space="0" w:color="auto"/>
            </w:tcBorders>
            <w:shd w:val="clear" w:color="auto" w:fill="auto"/>
            <w:vAlign w:val="center"/>
            <w:hideMark/>
          </w:tcPr>
          <w:p w14:paraId="063CCDB9"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13%</w:t>
            </w:r>
          </w:p>
        </w:tc>
        <w:tc>
          <w:tcPr>
            <w:tcW w:w="974" w:type="dxa"/>
            <w:tcBorders>
              <w:top w:val="nil"/>
              <w:left w:val="nil"/>
              <w:bottom w:val="single" w:sz="4" w:space="0" w:color="auto"/>
              <w:right w:val="single" w:sz="4" w:space="0" w:color="auto"/>
            </w:tcBorders>
            <w:shd w:val="clear" w:color="auto" w:fill="auto"/>
            <w:vAlign w:val="center"/>
            <w:hideMark/>
          </w:tcPr>
          <w:p w14:paraId="65ACDE0A"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33%</w:t>
            </w:r>
          </w:p>
        </w:tc>
        <w:tc>
          <w:tcPr>
            <w:tcW w:w="845" w:type="dxa"/>
            <w:tcBorders>
              <w:top w:val="nil"/>
              <w:left w:val="nil"/>
              <w:bottom w:val="single" w:sz="4" w:space="0" w:color="auto"/>
              <w:right w:val="single" w:sz="4" w:space="0" w:color="auto"/>
            </w:tcBorders>
            <w:shd w:val="clear" w:color="auto" w:fill="auto"/>
            <w:vAlign w:val="center"/>
            <w:hideMark/>
          </w:tcPr>
          <w:p w14:paraId="33CF0970"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34%</w:t>
            </w:r>
          </w:p>
        </w:tc>
        <w:tc>
          <w:tcPr>
            <w:tcW w:w="1109" w:type="dxa"/>
            <w:tcBorders>
              <w:top w:val="nil"/>
              <w:left w:val="nil"/>
              <w:bottom w:val="single" w:sz="4" w:space="0" w:color="auto"/>
              <w:right w:val="single" w:sz="4" w:space="0" w:color="auto"/>
            </w:tcBorders>
            <w:shd w:val="clear" w:color="auto" w:fill="auto"/>
            <w:vAlign w:val="center"/>
            <w:hideMark/>
          </w:tcPr>
          <w:p w14:paraId="28A9E56E" w14:textId="77777777" w:rsidR="00CF6996" w:rsidRPr="00B73E9B" w:rsidRDefault="00CF6996" w:rsidP="001E2150">
            <w:pPr>
              <w:spacing w:after="0" w:line="240" w:lineRule="auto"/>
              <w:jc w:val="center"/>
              <w:rPr>
                <w:rFonts w:ascii="Arial" w:eastAsia="Times New Roman" w:hAnsi="Arial" w:cs="Arial"/>
                <w:sz w:val="24"/>
                <w:szCs w:val="24"/>
              </w:rPr>
            </w:pPr>
            <w:r w:rsidRPr="00B73E9B">
              <w:rPr>
                <w:rFonts w:ascii="Arial" w:eastAsia="Times New Roman" w:hAnsi="Arial" w:cs="Arial"/>
                <w:sz w:val="24"/>
                <w:szCs w:val="24"/>
              </w:rPr>
              <w:t>11%</w:t>
            </w:r>
          </w:p>
        </w:tc>
      </w:tr>
    </w:tbl>
    <w:p w14:paraId="6FE6283A" w14:textId="688AA6F6" w:rsidR="00AF2AA5" w:rsidRPr="00B73E9B" w:rsidRDefault="00DE5668" w:rsidP="001E78E3">
      <w:pPr>
        <w:spacing w:after="0"/>
        <w:rPr>
          <w:rFonts w:ascii="Arial" w:hAnsi="Arial" w:cs="Arial"/>
          <w:bCs/>
          <w:sz w:val="24"/>
          <w:szCs w:val="24"/>
        </w:rPr>
      </w:pPr>
      <w:r w:rsidRPr="00B73E9B">
        <w:rPr>
          <w:rFonts w:ascii="Arial" w:hAnsi="Arial" w:cs="Arial"/>
          <w:bCs/>
          <w:sz w:val="24"/>
          <w:szCs w:val="24"/>
        </w:rPr>
        <w:t>Supervisors or team leaders can either motivate a work force or demotivate them towards setting company vision.</w:t>
      </w:r>
      <w:r w:rsidR="00B73E9B" w:rsidRPr="00B73E9B">
        <w:rPr>
          <w:rFonts w:ascii="Arial" w:hAnsi="Arial" w:cs="Arial"/>
          <w:bCs/>
          <w:sz w:val="24"/>
          <w:szCs w:val="24"/>
        </w:rPr>
        <w:t xml:space="preserve"> </w:t>
      </w:r>
      <w:r w:rsidR="001A5A1F" w:rsidRPr="00B73E9B">
        <w:rPr>
          <w:rFonts w:ascii="Arial" w:hAnsi="Arial" w:cs="Arial"/>
          <w:bCs/>
          <w:sz w:val="24"/>
          <w:szCs w:val="24"/>
        </w:rPr>
        <w:t xml:space="preserve">Table above shows their perceptions towards their superiors treat them at work. </w:t>
      </w:r>
      <w:r w:rsidR="00CF6996" w:rsidRPr="00B73E9B">
        <w:rPr>
          <w:rFonts w:ascii="Arial" w:hAnsi="Arial" w:cs="Arial"/>
          <w:bCs/>
          <w:sz w:val="24"/>
          <w:szCs w:val="24"/>
        </w:rPr>
        <w:t xml:space="preserve">Nearly half </w:t>
      </w:r>
      <w:r w:rsidR="001A5A1F" w:rsidRPr="00B73E9B">
        <w:rPr>
          <w:rFonts w:ascii="Arial" w:hAnsi="Arial" w:cs="Arial"/>
          <w:bCs/>
          <w:sz w:val="24"/>
          <w:szCs w:val="24"/>
        </w:rPr>
        <w:t xml:space="preserve">45% </w:t>
      </w:r>
      <w:r w:rsidR="00CF6996" w:rsidRPr="00B73E9B">
        <w:rPr>
          <w:rFonts w:ascii="Arial" w:hAnsi="Arial" w:cs="Arial"/>
          <w:bCs/>
          <w:sz w:val="24"/>
          <w:szCs w:val="24"/>
        </w:rPr>
        <w:t>of our team members feels that they are being treated fairly</w:t>
      </w:r>
      <w:r w:rsidR="00303F50" w:rsidRPr="00B73E9B">
        <w:rPr>
          <w:rFonts w:ascii="Arial" w:hAnsi="Arial" w:cs="Arial"/>
          <w:bCs/>
          <w:sz w:val="24"/>
          <w:szCs w:val="24"/>
        </w:rPr>
        <w:t>. F</w:t>
      </w:r>
      <w:r w:rsidR="001A5A1F" w:rsidRPr="00B73E9B">
        <w:rPr>
          <w:rFonts w:ascii="Arial" w:hAnsi="Arial" w:cs="Arial"/>
          <w:bCs/>
          <w:sz w:val="24"/>
          <w:szCs w:val="24"/>
        </w:rPr>
        <w:t>urthermore</w:t>
      </w:r>
      <w:r w:rsidR="00303F50" w:rsidRPr="00B73E9B">
        <w:rPr>
          <w:rFonts w:ascii="Arial" w:hAnsi="Arial" w:cs="Arial"/>
          <w:bCs/>
          <w:sz w:val="24"/>
          <w:szCs w:val="24"/>
        </w:rPr>
        <w:t>,</w:t>
      </w:r>
      <w:r w:rsidR="001A5A1F" w:rsidRPr="00B73E9B">
        <w:rPr>
          <w:rFonts w:ascii="Arial" w:hAnsi="Arial" w:cs="Arial"/>
          <w:bCs/>
          <w:sz w:val="24"/>
          <w:szCs w:val="24"/>
        </w:rPr>
        <w:t xml:space="preserve"> 27% respondent</w:t>
      </w:r>
      <w:r w:rsidR="00303F50" w:rsidRPr="00B73E9B">
        <w:rPr>
          <w:rFonts w:ascii="Arial" w:hAnsi="Arial" w:cs="Arial"/>
          <w:bCs/>
          <w:sz w:val="24"/>
          <w:szCs w:val="24"/>
        </w:rPr>
        <w:t>s</w:t>
      </w:r>
      <w:r w:rsidR="00CF6996" w:rsidRPr="00B73E9B">
        <w:rPr>
          <w:rFonts w:ascii="Arial" w:hAnsi="Arial" w:cs="Arial"/>
          <w:bCs/>
          <w:sz w:val="24"/>
          <w:szCs w:val="24"/>
        </w:rPr>
        <w:t xml:space="preserve"> </w:t>
      </w:r>
      <w:r w:rsidR="00303F50" w:rsidRPr="00B73E9B">
        <w:rPr>
          <w:rFonts w:ascii="Arial" w:hAnsi="Arial" w:cs="Arial"/>
          <w:bCs/>
          <w:sz w:val="24"/>
          <w:szCs w:val="24"/>
        </w:rPr>
        <w:t>are of the opinion</w:t>
      </w:r>
      <w:r w:rsidR="00CF6996" w:rsidRPr="00B73E9B">
        <w:rPr>
          <w:rFonts w:ascii="Arial" w:hAnsi="Arial" w:cs="Arial"/>
          <w:bCs/>
          <w:sz w:val="24"/>
          <w:szCs w:val="24"/>
        </w:rPr>
        <w:t xml:space="preserve"> that they are not treated fairly at work</w:t>
      </w:r>
      <w:r w:rsidR="00303F50" w:rsidRPr="00B73E9B">
        <w:rPr>
          <w:rFonts w:ascii="Arial" w:hAnsi="Arial" w:cs="Arial"/>
          <w:bCs/>
          <w:sz w:val="24"/>
          <w:szCs w:val="24"/>
        </w:rPr>
        <w:t>, where</w:t>
      </w:r>
      <w:r w:rsidR="001A5A1F" w:rsidRPr="00B73E9B">
        <w:rPr>
          <w:rFonts w:ascii="Arial" w:hAnsi="Arial" w:cs="Arial"/>
          <w:bCs/>
          <w:sz w:val="24"/>
          <w:szCs w:val="24"/>
        </w:rPr>
        <w:t xml:space="preserve">as 33% </w:t>
      </w:r>
      <w:r w:rsidR="00303F50" w:rsidRPr="00B73E9B">
        <w:rPr>
          <w:rFonts w:ascii="Arial" w:hAnsi="Arial" w:cs="Arial"/>
          <w:bCs/>
          <w:sz w:val="24"/>
          <w:szCs w:val="24"/>
        </w:rPr>
        <w:t>are</w:t>
      </w:r>
      <w:r w:rsidR="001A5A1F" w:rsidRPr="00B73E9B">
        <w:rPr>
          <w:rFonts w:ascii="Arial" w:hAnsi="Arial" w:cs="Arial"/>
          <w:bCs/>
          <w:sz w:val="24"/>
          <w:szCs w:val="24"/>
        </w:rPr>
        <w:t xml:space="preserve"> neutral to this question</w:t>
      </w:r>
      <w:r w:rsidR="00CF6996" w:rsidRPr="00B73E9B">
        <w:rPr>
          <w:rFonts w:ascii="Arial" w:hAnsi="Arial" w:cs="Arial"/>
          <w:bCs/>
          <w:sz w:val="24"/>
          <w:szCs w:val="24"/>
        </w:rPr>
        <w:t>.</w:t>
      </w:r>
      <w:r w:rsidR="001A5A1F" w:rsidRPr="00B73E9B">
        <w:rPr>
          <w:rFonts w:ascii="Arial" w:hAnsi="Arial" w:cs="Arial"/>
          <w:bCs/>
          <w:sz w:val="24"/>
          <w:szCs w:val="24"/>
        </w:rPr>
        <w:t xml:space="preserve"> </w:t>
      </w:r>
      <w:r w:rsidR="00E468AE" w:rsidRPr="00F07856">
        <w:rPr>
          <w:rFonts w:ascii="Arial" w:hAnsi="Arial" w:cs="Arial"/>
          <w:bCs/>
        </w:rPr>
        <w:t>Brainstorming session will be organized within the department in order to create awareness they will also be ask to be patient, we should be able to understand that everyone deserve the same treat whoever they are in the organization, an orientation program will be implemented for supervisory level to make them understand the importance, constant brainstorming in our daily briefing will be implemented. Credibility, feedback and praising are vital to our success, manager and supervisor can destroy credibility faster rather than building it.</w:t>
      </w:r>
    </w:p>
    <w:p w14:paraId="78F008F7" w14:textId="77777777" w:rsidR="00EA18C4" w:rsidRPr="00935AF6" w:rsidRDefault="00EA18C4" w:rsidP="001E78E3">
      <w:pPr>
        <w:spacing w:after="0"/>
        <w:rPr>
          <w:rFonts w:ascii="Arial" w:hAnsi="Arial" w:cs="Arial"/>
          <w:bCs/>
          <w:sz w:val="24"/>
          <w:szCs w:val="24"/>
        </w:rPr>
      </w:pPr>
    </w:p>
    <w:p w14:paraId="78AF4B95" w14:textId="77777777" w:rsidR="00087376" w:rsidRPr="00935AF6" w:rsidRDefault="00087376" w:rsidP="001E78E3">
      <w:pPr>
        <w:spacing w:after="0"/>
        <w:rPr>
          <w:rFonts w:ascii="Arial" w:hAnsi="Arial" w:cs="Arial"/>
          <w:bCs/>
          <w:sz w:val="24"/>
          <w:szCs w:val="24"/>
        </w:rPr>
      </w:pPr>
    </w:p>
    <w:p w14:paraId="77F378F4" w14:textId="77777777" w:rsidR="00087376" w:rsidRPr="00935AF6" w:rsidRDefault="00087376" w:rsidP="001E78E3">
      <w:pPr>
        <w:spacing w:after="0"/>
        <w:rPr>
          <w:rFonts w:ascii="Arial" w:hAnsi="Arial" w:cs="Arial"/>
          <w:bCs/>
          <w:sz w:val="24"/>
          <w:szCs w:val="24"/>
        </w:rPr>
      </w:pPr>
    </w:p>
    <w:p w14:paraId="52742326" w14:textId="77777777" w:rsidR="00087376" w:rsidRPr="00935AF6" w:rsidRDefault="00087376" w:rsidP="001E78E3">
      <w:pPr>
        <w:spacing w:after="0"/>
        <w:rPr>
          <w:rFonts w:ascii="Arial" w:hAnsi="Arial" w:cs="Arial"/>
          <w:bCs/>
          <w:sz w:val="24"/>
          <w:szCs w:val="24"/>
        </w:rPr>
      </w:pPr>
    </w:p>
    <w:p w14:paraId="4C75420B" w14:textId="77777777" w:rsidR="00087376" w:rsidRPr="00935AF6" w:rsidRDefault="00087376" w:rsidP="001E78E3">
      <w:pPr>
        <w:spacing w:after="0"/>
        <w:rPr>
          <w:rFonts w:ascii="Arial" w:hAnsi="Arial" w:cs="Arial"/>
          <w:bCs/>
          <w:sz w:val="24"/>
          <w:szCs w:val="24"/>
        </w:rPr>
      </w:pPr>
    </w:p>
    <w:p w14:paraId="497386A6" w14:textId="77777777" w:rsidR="00087376" w:rsidRPr="00935AF6" w:rsidRDefault="00087376" w:rsidP="001E78E3">
      <w:pPr>
        <w:spacing w:after="0"/>
        <w:rPr>
          <w:rFonts w:ascii="Arial" w:hAnsi="Arial" w:cs="Arial"/>
          <w:bCs/>
          <w:sz w:val="24"/>
          <w:szCs w:val="24"/>
        </w:rPr>
      </w:pPr>
    </w:p>
    <w:p w14:paraId="461ACB2E" w14:textId="77777777" w:rsidR="00DA2239" w:rsidRPr="00935AF6" w:rsidRDefault="00DA2239" w:rsidP="00DA2239">
      <w:pPr>
        <w:tabs>
          <w:tab w:val="left" w:pos="1620"/>
        </w:tabs>
        <w:spacing w:after="0" w:line="240" w:lineRule="auto"/>
        <w:rPr>
          <w:rFonts w:ascii="Arial" w:eastAsia="Calibri" w:hAnsi="Arial" w:cs="Arial"/>
          <w:b/>
          <w:sz w:val="24"/>
          <w:szCs w:val="24"/>
        </w:rPr>
      </w:pPr>
      <w:r w:rsidRPr="00935AF6">
        <w:rPr>
          <w:rFonts w:ascii="Arial" w:eastAsia="Calibri" w:hAnsi="Arial" w:cs="Arial"/>
          <w:b/>
          <w:sz w:val="24"/>
          <w:szCs w:val="24"/>
        </w:rPr>
        <w:lastRenderedPageBreak/>
        <w:t>Conclusion &amp; Recommendation</w:t>
      </w:r>
    </w:p>
    <w:p w14:paraId="0CF17191" w14:textId="77777777" w:rsidR="00DA2239" w:rsidRPr="00935AF6" w:rsidRDefault="00DA2239" w:rsidP="00DA2239">
      <w:pPr>
        <w:tabs>
          <w:tab w:val="left" w:pos="1620"/>
        </w:tabs>
        <w:spacing w:after="0" w:line="240" w:lineRule="auto"/>
        <w:rPr>
          <w:rFonts w:ascii="Arial" w:eastAsia="Calibri" w:hAnsi="Arial" w:cs="Arial"/>
          <w:b/>
          <w:sz w:val="24"/>
          <w:szCs w:val="24"/>
        </w:rPr>
      </w:pPr>
    </w:p>
    <w:p w14:paraId="4A520B13" w14:textId="64EB2961" w:rsidR="00DA2239" w:rsidRPr="00935AF6" w:rsidRDefault="00672D18" w:rsidP="00DA2239">
      <w:pPr>
        <w:tabs>
          <w:tab w:val="left" w:pos="1620"/>
        </w:tabs>
        <w:spacing w:after="0" w:line="240" w:lineRule="auto"/>
        <w:rPr>
          <w:rFonts w:ascii="Arial" w:eastAsia="Calibri" w:hAnsi="Arial" w:cs="Arial"/>
          <w:sz w:val="24"/>
          <w:szCs w:val="24"/>
        </w:rPr>
      </w:pPr>
      <w:r>
        <w:rPr>
          <w:rFonts w:ascii="Arial" w:eastAsia="Calibri" w:hAnsi="Arial" w:cs="Arial"/>
          <w:sz w:val="24"/>
          <w:szCs w:val="24"/>
        </w:rPr>
        <w:t xml:space="preserve">Hospitality industry in Mauritius are one of the highest turnover rate, the only sector with a very hard characteristic such long working hours, less work life balance. </w:t>
      </w:r>
      <w:r w:rsidR="00DA2239" w:rsidRPr="00935AF6">
        <w:rPr>
          <w:rFonts w:ascii="Arial" w:eastAsia="Calibri" w:hAnsi="Arial" w:cs="Arial"/>
          <w:sz w:val="24"/>
          <w:szCs w:val="24"/>
        </w:rPr>
        <w:t>Team members in our organization are the primary asset, we must motivate t</w:t>
      </w:r>
      <w:r w:rsidR="00303F50" w:rsidRPr="00935AF6">
        <w:rPr>
          <w:rFonts w:ascii="Arial" w:eastAsia="Calibri" w:hAnsi="Arial" w:cs="Arial"/>
          <w:sz w:val="24"/>
          <w:szCs w:val="24"/>
        </w:rPr>
        <w:t>hem and make them feel engaged. W</w:t>
      </w:r>
      <w:r w:rsidR="00DA2239" w:rsidRPr="00935AF6">
        <w:rPr>
          <w:rFonts w:ascii="Arial" w:eastAsia="Calibri" w:hAnsi="Arial" w:cs="Arial"/>
          <w:sz w:val="24"/>
          <w:szCs w:val="24"/>
        </w:rPr>
        <w:t>e</w:t>
      </w:r>
      <w:r w:rsidR="00303F50" w:rsidRPr="00935AF6">
        <w:rPr>
          <w:rFonts w:ascii="Arial" w:eastAsia="Calibri" w:hAnsi="Arial" w:cs="Arial"/>
          <w:sz w:val="24"/>
          <w:szCs w:val="24"/>
        </w:rPr>
        <w:t>,</w:t>
      </w:r>
      <w:r w:rsidR="00DA2239" w:rsidRPr="00935AF6">
        <w:rPr>
          <w:rFonts w:ascii="Arial" w:eastAsia="Calibri" w:hAnsi="Arial" w:cs="Arial"/>
          <w:sz w:val="24"/>
          <w:szCs w:val="24"/>
        </w:rPr>
        <w:t xml:space="preserve"> as a company</w:t>
      </w:r>
      <w:r w:rsidR="00303F50" w:rsidRPr="00935AF6">
        <w:rPr>
          <w:rFonts w:ascii="Arial" w:eastAsia="Calibri" w:hAnsi="Arial" w:cs="Arial"/>
          <w:sz w:val="24"/>
          <w:szCs w:val="24"/>
        </w:rPr>
        <w:t>,</w:t>
      </w:r>
      <w:r w:rsidR="00DA2239" w:rsidRPr="00935AF6">
        <w:rPr>
          <w:rFonts w:ascii="Arial" w:eastAsia="Calibri" w:hAnsi="Arial" w:cs="Arial"/>
          <w:sz w:val="24"/>
          <w:szCs w:val="24"/>
        </w:rPr>
        <w:t xml:space="preserve"> are accountable for the wellbeing in order to retain them. Despite we have an HR department but still every single responsible person should act like a</w:t>
      </w:r>
      <w:r w:rsidR="00303F50" w:rsidRPr="00935AF6">
        <w:rPr>
          <w:rFonts w:ascii="Arial" w:eastAsia="Calibri" w:hAnsi="Arial" w:cs="Arial"/>
          <w:sz w:val="24"/>
          <w:szCs w:val="24"/>
        </w:rPr>
        <w:t>s an HR in his own department. E</w:t>
      </w:r>
      <w:r>
        <w:rPr>
          <w:rFonts w:ascii="Arial" w:eastAsia="Calibri" w:hAnsi="Arial" w:cs="Arial"/>
          <w:sz w:val="24"/>
          <w:szCs w:val="24"/>
        </w:rPr>
        <w:t>very action is to create value.</w:t>
      </w:r>
    </w:p>
    <w:p w14:paraId="487FB6E9" w14:textId="23E94B0B" w:rsidR="00DA2239" w:rsidRPr="00935AF6" w:rsidRDefault="00DA2239" w:rsidP="00DA2239">
      <w:p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Employee nowadays should be treated and develop</w:t>
      </w:r>
      <w:r w:rsidR="00303F50" w:rsidRPr="00935AF6">
        <w:rPr>
          <w:rFonts w:ascii="Arial" w:eastAsia="Calibri" w:hAnsi="Arial" w:cs="Arial"/>
          <w:sz w:val="24"/>
          <w:szCs w:val="24"/>
        </w:rPr>
        <w:t>ed</w:t>
      </w:r>
      <w:r w:rsidRPr="00935AF6">
        <w:rPr>
          <w:rFonts w:ascii="Arial" w:eastAsia="Calibri" w:hAnsi="Arial" w:cs="Arial"/>
          <w:sz w:val="24"/>
          <w:szCs w:val="24"/>
        </w:rPr>
        <w:t xml:space="preserve"> in such an exceptional way that </w:t>
      </w:r>
      <w:r w:rsidR="00303F50" w:rsidRPr="00935AF6">
        <w:rPr>
          <w:rFonts w:ascii="Arial" w:eastAsia="Calibri" w:hAnsi="Arial" w:cs="Arial"/>
          <w:sz w:val="24"/>
          <w:szCs w:val="24"/>
        </w:rPr>
        <w:t xml:space="preserve">they fell affectionate to stay and </w:t>
      </w:r>
      <w:r w:rsidRPr="00935AF6">
        <w:rPr>
          <w:rFonts w:ascii="Arial" w:eastAsia="Calibri" w:hAnsi="Arial" w:cs="Arial"/>
          <w:sz w:val="24"/>
          <w:szCs w:val="24"/>
        </w:rPr>
        <w:t xml:space="preserve">they need to buy the trust. We should care about their benefits beside their salaries. </w:t>
      </w:r>
    </w:p>
    <w:p w14:paraId="6698EEC5" w14:textId="77777777" w:rsidR="00DA2239" w:rsidRPr="00935AF6" w:rsidRDefault="00DA2239" w:rsidP="00DA2239">
      <w:pPr>
        <w:tabs>
          <w:tab w:val="left" w:pos="1620"/>
        </w:tabs>
        <w:spacing w:after="0" w:line="240" w:lineRule="auto"/>
        <w:rPr>
          <w:rFonts w:ascii="Arial" w:eastAsia="Calibri" w:hAnsi="Arial" w:cs="Arial"/>
          <w:sz w:val="24"/>
          <w:szCs w:val="24"/>
        </w:rPr>
      </w:pPr>
    </w:p>
    <w:p w14:paraId="140CEB83" w14:textId="77777777" w:rsidR="00DA2239" w:rsidRPr="00935AF6" w:rsidRDefault="00DA2239" w:rsidP="00DA2239">
      <w:pPr>
        <w:tabs>
          <w:tab w:val="left" w:pos="1620"/>
        </w:tabs>
        <w:spacing w:after="0" w:line="240" w:lineRule="auto"/>
        <w:rPr>
          <w:rFonts w:ascii="Arial" w:hAnsi="Arial" w:cs="Arial"/>
          <w:sz w:val="24"/>
          <w:szCs w:val="24"/>
        </w:rPr>
      </w:pPr>
      <w:r w:rsidRPr="00935AF6">
        <w:rPr>
          <w:rStyle w:val="Strong"/>
          <w:rFonts w:ascii="Arial" w:hAnsi="Arial" w:cs="Arial"/>
          <w:sz w:val="24"/>
          <w:szCs w:val="24"/>
        </w:rPr>
        <w:t>Our responsibility</w:t>
      </w:r>
      <w:r w:rsidRPr="00935AF6">
        <w:rPr>
          <w:rFonts w:ascii="Arial" w:hAnsi="Arial" w:cs="Arial"/>
          <w:sz w:val="24"/>
          <w:szCs w:val="24"/>
        </w:rPr>
        <w:t>.</w:t>
      </w:r>
    </w:p>
    <w:p w14:paraId="4EB3C24D"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Trust them.</w:t>
      </w:r>
    </w:p>
    <w:p w14:paraId="6131E946"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Provide them with learning and development facilities.</w:t>
      </w:r>
    </w:p>
    <w:p w14:paraId="52CF1272"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Work life balance.</w:t>
      </w:r>
    </w:p>
    <w:p w14:paraId="6D038E75"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 of profit sharing on a monthly basis.</w:t>
      </w:r>
    </w:p>
    <w:p w14:paraId="3C7CFFB0"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Flexible on shift.</w:t>
      </w:r>
    </w:p>
    <w:p w14:paraId="2269CD0B"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Celebration.</w:t>
      </w:r>
    </w:p>
    <w:p w14:paraId="4FEBEB1F"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Promotion base on merit.</w:t>
      </w:r>
    </w:p>
    <w:p w14:paraId="28A7F315"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Proper meal at staff canteen.</w:t>
      </w:r>
    </w:p>
    <w:p w14:paraId="4E2538E8"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Social support.</w:t>
      </w:r>
    </w:p>
    <w:p w14:paraId="0504F2AD"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Provide opportunities to grow.</w:t>
      </w:r>
    </w:p>
    <w:p w14:paraId="29DE9AE2"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Recognize and reward for good job.</w:t>
      </w:r>
    </w:p>
    <w:p w14:paraId="5BE8A73E"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Reward upon good guest feedback.</w:t>
      </w:r>
    </w:p>
    <w:p w14:paraId="0764D8E2" w14:textId="77777777" w:rsidR="00DA2239" w:rsidRPr="00935AF6" w:rsidRDefault="00DA2239" w:rsidP="00DA2239">
      <w:pPr>
        <w:pStyle w:val="ListParagraph"/>
        <w:numPr>
          <w:ilvl w:val="0"/>
          <w:numId w:val="2"/>
        </w:numPr>
        <w:tabs>
          <w:tab w:val="left" w:pos="1620"/>
        </w:tabs>
        <w:spacing w:after="0" w:line="240" w:lineRule="auto"/>
        <w:rPr>
          <w:rFonts w:ascii="Arial" w:eastAsia="Calibri" w:hAnsi="Arial" w:cs="Arial"/>
          <w:sz w:val="24"/>
          <w:szCs w:val="24"/>
        </w:rPr>
      </w:pPr>
      <w:r w:rsidRPr="00935AF6">
        <w:rPr>
          <w:rFonts w:ascii="Arial" w:eastAsia="Calibri" w:hAnsi="Arial" w:cs="Arial"/>
          <w:sz w:val="24"/>
          <w:szCs w:val="24"/>
        </w:rPr>
        <w:t>Honest and open management.</w:t>
      </w:r>
    </w:p>
    <w:p w14:paraId="25A8BA2B" w14:textId="77777777" w:rsidR="00CA0E64" w:rsidRPr="00935AF6" w:rsidRDefault="00CA0E64" w:rsidP="00276796">
      <w:pPr>
        <w:tabs>
          <w:tab w:val="left" w:pos="1620"/>
        </w:tabs>
        <w:spacing w:after="0" w:line="240" w:lineRule="auto"/>
        <w:rPr>
          <w:rFonts w:ascii="Arial" w:eastAsia="Calibri" w:hAnsi="Arial" w:cs="Arial"/>
          <w:b/>
          <w:sz w:val="24"/>
          <w:szCs w:val="24"/>
        </w:rPr>
      </w:pPr>
    </w:p>
    <w:p w14:paraId="54FADC7C" w14:textId="77777777" w:rsidR="00CA0E64" w:rsidRPr="00935AF6" w:rsidRDefault="00CA0E64" w:rsidP="00276796">
      <w:pPr>
        <w:tabs>
          <w:tab w:val="left" w:pos="1620"/>
        </w:tabs>
        <w:spacing w:after="0" w:line="240" w:lineRule="auto"/>
        <w:rPr>
          <w:rFonts w:ascii="Arial" w:eastAsia="Calibri" w:hAnsi="Arial" w:cs="Arial"/>
          <w:b/>
          <w:sz w:val="24"/>
          <w:szCs w:val="24"/>
        </w:rPr>
      </w:pPr>
    </w:p>
    <w:p w14:paraId="707CFA07"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0590C9C5" w14:textId="047AFF4F" w:rsidR="009A0237" w:rsidRPr="00935AF6" w:rsidRDefault="00997C8F" w:rsidP="00276796">
      <w:pPr>
        <w:tabs>
          <w:tab w:val="left" w:pos="1620"/>
        </w:tabs>
        <w:spacing w:after="0" w:line="240" w:lineRule="auto"/>
        <w:rPr>
          <w:rFonts w:ascii="Arial" w:eastAsia="Calibri" w:hAnsi="Arial" w:cs="Arial"/>
          <w:b/>
          <w:sz w:val="24"/>
          <w:szCs w:val="24"/>
        </w:rPr>
      </w:pPr>
      <w:r>
        <w:rPr>
          <w:rFonts w:ascii="Arial" w:eastAsia="Calibri" w:hAnsi="Arial" w:cs="Arial"/>
          <w:b/>
          <w:sz w:val="24"/>
          <w:szCs w:val="24"/>
        </w:rPr>
        <w:t xml:space="preserve">References </w:t>
      </w:r>
    </w:p>
    <w:p w14:paraId="1E993B59"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4909B19C" w14:textId="77777777" w:rsidR="00997C8F" w:rsidRPr="00997C8F" w:rsidRDefault="00997C8F" w:rsidP="00997C8F">
      <w:pPr>
        <w:spacing w:after="0" w:line="240" w:lineRule="auto"/>
        <w:rPr>
          <w:rFonts w:ascii="Arial" w:hAnsi="Arial" w:cs="Arial"/>
          <w:i/>
          <w:u w:val="single"/>
        </w:rPr>
      </w:pPr>
      <w:r w:rsidRPr="00997C8F">
        <w:rPr>
          <w:rFonts w:ascii="Arial" w:hAnsi="Arial" w:cs="Arial"/>
          <w:i/>
          <w:u w:val="single"/>
        </w:rPr>
        <w:t>Managing employee turnover: dispelling myths and fostering evidence-based retention strategies. Author: David G. Allen / Phillip C Bryant</w:t>
      </w:r>
    </w:p>
    <w:p w14:paraId="13EF8AD0" w14:textId="77777777" w:rsidR="00997C8F" w:rsidRPr="00997C8F" w:rsidRDefault="00997C8F" w:rsidP="00997C8F">
      <w:pPr>
        <w:spacing w:after="0" w:line="240" w:lineRule="auto"/>
        <w:rPr>
          <w:rFonts w:ascii="Arial" w:hAnsi="Arial" w:cs="Arial"/>
          <w:u w:val="single"/>
        </w:rPr>
      </w:pPr>
      <w:r w:rsidRPr="00997C8F">
        <w:rPr>
          <w:rFonts w:ascii="Arial" w:hAnsi="Arial" w:cs="Arial"/>
          <w:u w:val="single"/>
        </w:rPr>
        <w:t>Date of access: 30</w:t>
      </w:r>
      <w:r w:rsidRPr="00997C8F">
        <w:rPr>
          <w:rFonts w:ascii="Arial" w:hAnsi="Arial" w:cs="Arial"/>
          <w:u w:val="single"/>
          <w:vertAlign w:val="superscript"/>
        </w:rPr>
        <w:t>th</w:t>
      </w:r>
      <w:r w:rsidRPr="00997C8F">
        <w:rPr>
          <w:rFonts w:ascii="Arial" w:hAnsi="Arial" w:cs="Arial"/>
          <w:u w:val="single"/>
        </w:rPr>
        <w:t xml:space="preserve"> Nov 2018</w:t>
      </w:r>
    </w:p>
    <w:p w14:paraId="093E1D2B" w14:textId="77777777" w:rsidR="00997C8F" w:rsidRPr="00997C8F" w:rsidRDefault="00997C8F" w:rsidP="00997C8F">
      <w:pPr>
        <w:spacing w:after="0" w:line="240" w:lineRule="auto"/>
        <w:rPr>
          <w:rFonts w:ascii="Arial" w:hAnsi="Arial" w:cs="Arial"/>
          <w:u w:val="single"/>
        </w:rPr>
      </w:pPr>
    </w:p>
    <w:p w14:paraId="0A9970C6" w14:textId="77777777" w:rsidR="00997C8F" w:rsidRPr="00997C8F" w:rsidRDefault="00997C8F" w:rsidP="00997C8F">
      <w:pPr>
        <w:spacing w:after="0" w:line="240" w:lineRule="auto"/>
        <w:rPr>
          <w:rFonts w:ascii="Arial" w:hAnsi="Arial" w:cs="Arial"/>
          <w:i/>
          <w:u w:val="single"/>
        </w:rPr>
      </w:pPr>
      <w:r w:rsidRPr="00997C8F">
        <w:rPr>
          <w:rFonts w:ascii="Arial" w:hAnsi="Arial" w:cs="Arial"/>
          <w:i/>
          <w:u w:val="single"/>
        </w:rPr>
        <w:t>Article title: 5 Tips to help you manage millennial employee</w:t>
      </w:r>
    </w:p>
    <w:p w14:paraId="3B8804EB" w14:textId="77777777" w:rsidR="00997C8F" w:rsidRPr="00997C8F" w:rsidRDefault="00997C8F" w:rsidP="00997C8F">
      <w:pPr>
        <w:spacing w:after="0" w:line="240" w:lineRule="auto"/>
        <w:rPr>
          <w:rFonts w:ascii="Arial" w:hAnsi="Arial" w:cs="Arial"/>
          <w:i/>
          <w:u w:val="single"/>
        </w:rPr>
      </w:pPr>
      <w:r w:rsidRPr="00997C8F">
        <w:rPr>
          <w:rFonts w:ascii="Arial" w:hAnsi="Arial" w:cs="Arial"/>
          <w:i/>
          <w:u w:val="single"/>
        </w:rPr>
        <w:t>Website title: The balance careers</w:t>
      </w:r>
    </w:p>
    <w:p w14:paraId="6C316C8E" w14:textId="77777777" w:rsidR="00997C8F" w:rsidRPr="00997C8F" w:rsidRDefault="00997C8F" w:rsidP="00997C8F">
      <w:pPr>
        <w:spacing w:after="0" w:line="240" w:lineRule="auto"/>
        <w:rPr>
          <w:rFonts w:ascii="Arial" w:hAnsi="Arial" w:cs="Arial"/>
          <w:u w:val="single"/>
        </w:rPr>
      </w:pPr>
      <w:r w:rsidRPr="00997C8F">
        <w:rPr>
          <w:rFonts w:ascii="Arial" w:hAnsi="Arial" w:cs="Arial"/>
          <w:i/>
          <w:u w:val="single"/>
        </w:rPr>
        <w:t>URL</w:t>
      </w:r>
      <w:r w:rsidRPr="00997C8F">
        <w:rPr>
          <w:rFonts w:ascii="Arial" w:hAnsi="Arial" w:cs="Arial"/>
          <w:u w:val="single"/>
        </w:rPr>
        <w:t xml:space="preserve">: </w:t>
      </w:r>
      <w:hyperlink r:id="rId10" w:history="1">
        <w:r w:rsidRPr="00997C8F">
          <w:rPr>
            <w:u w:val="single"/>
          </w:rPr>
          <w:t>https://www.thebalancecareers.com/tips-for-managing-millennials-191</w:t>
        </w:r>
      </w:hyperlink>
    </w:p>
    <w:p w14:paraId="3F1E84D6" w14:textId="77777777" w:rsidR="00997C8F" w:rsidRPr="00997C8F" w:rsidRDefault="00997C8F" w:rsidP="00997C8F">
      <w:pPr>
        <w:spacing w:after="0" w:line="240" w:lineRule="auto"/>
        <w:rPr>
          <w:rFonts w:ascii="Arial" w:hAnsi="Arial" w:cs="Arial"/>
          <w:u w:val="single"/>
        </w:rPr>
      </w:pPr>
      <w:r w:rsidRPr="00997C8F">
        <w:rPr>
          <w:rFonts w:ascii="Arial" w:hAnsi="Arial" w:cs="Arial"/>
          <w:u w:val="single"/>
        </w:rPr>
        <w:t>Date of access: 30th Nov 2018</w:t>
      </w:r>
    </w:p>
    <w:p w14:paraId="2EF1BAD6" w14:textId="77777777" w:rsidR="00997C8F" w:rsidRPr="00D475D1" w:rsidRDefault="00997C8F" w:rsidP="00997C8F">
      <w:pPr>
        <w:spacing w:after="0" w:line="240" w:lineRule="auto"/>
        <w:rPr>
          <w:rFonts w:ascii="Arial" w:hAnsi="Arial" w:cs="Arial"/>
          <w:color w:val="8496B0" w:themeColor="text2" w:themeTint="99"/>
          <w:u w:val="single"/>
        </w:rPr>
      </w:pPr>
    </w:p>
    <w:p w14:paraId="77868252"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7E427E71"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57F9C297"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23AAF958"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712C5A51"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4D91BBDA"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6AE07FB9"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4190BAC4"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6859D408" w14:textId="77777777" w:rsidR="009A0237" w:rsidRPr="00935AF6" w:rsidRDefault="009A0237" w:rsidP="00276796">
      <w:pPr>
        <w:tabs>
          <w:tab w:val="left" w:pos="1620"/>
        </w:tabs>
        <w:spacing w:after="0" w:line="240" w:lineRule="auto"/>
        <w:rPr>
          <w:rFonts w:ascii="Arial" w:eastAsia="Calibri" w:hAnsi="Arial" w:cs="Arial"/>
          <w:b/>
          <w:sz w:val="24"/>
          <w:szCs w:val="24"/>
        </w:rPr>
      </w:pPr>
    </w:p>
    <w:p w14:paraId="1A1E12B0" w14:textId="47D33AF1" w:rsidR="00CA0E64" w:rsidRPr="00935AF6" w:rsidRDefault="00AF2AA5" w:rsidP="00276796">
      <w:pPr>
        <w:tabs>
          <w:tab w:val="left" w:pos="1620"/>
        </w:tabs>
        <w:spacing w:after="0" w:line="240" w:lineRule="auto"/>
        <w:rPr>
          <w:rFonts w:ascii="Arial" w:hAnsi="Arial" w:cs="Arial"/>
          <w:b/>
          <w:sz w:val="24"/>
          <w:szCs w:val="24"/>
        </w:rPr>
      </w:pPr>
      <w:r w:rsidRPr="00935AF6">
        <w:rPr>
          <w:rFonts w:ascii="Arial" w:hAnsi="Arial" w:cs="Arial"/>
          <w:b/>
          <w:sz w:val="24"/>
          <w:szCs w:val="24"/>
        </w:rPr>
        <w:lastRenderedPageBreak/>
        <w:t>Survey Form</w:t>
      </w:r>
    </w:p>
    <w:p w14:paraId="0EBFBA0A"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Food &amp; Beverage job climate.</w:t>
      </w:r>
    </w:p>
    <w:p w14:paraId="6C50CBC6"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Retention</w:t>
      </w:r>
    </w:p>
    <w:p w14:paraId="72A66955"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Please take a few minutes to tell me about your job.</w:t>
      </w:r>
    </w:p>
    <w:p w14:paraId="7523CC33" w14:textId="77777777" w:rsidR="0012103C" w:rsidRPr="00935AF6" w:rsidRDefault="0012103C" w:rsidP="0012103C">
      <w:pPr>
        <w:spacing w:after="0"/>
        <w:jc w:val="center"/>
        <w:rPr>
          <w:rFonts w:ascii="Arial" w:hAnsi="Arial" w:cs="Arial"/>
          <w:b/>
          <w:sz w:val="24"/>
          <w:szCs w:val="24"/>
        </w:rPr>
      </w:pPr>
      <w:r w:rsidRPr="00935AF6">
        <w:rPr>
          <w:rFonts w:ascii="Arial" w:hAnsi="Arial" w:cs="Arial"/>
          <w:b/>
          <w:sz w:val="24"/>
          <w:szCs w:val="24"/>
        </w:rPr>
        <w:t>All information for this survey will remain anonymous.</w:t>
      </w:r>
    </w:p>
    <w:p w14:paraId="795DB723" w14:textId="77777777" w:rsidR="0012103C" w:rsidRPr="00935AF6" w:rsidRDefault="0012103C" w:rsidP="0012103C">
      <w:pPr>
        <w:spacing w:after="0"/>
        <w:jc w:val="center"/>
        <w:rPr>
          <w:rFonts w:ascii="Arial" w:hAnsi="Arial" w:cs="Arial"/>
          <w:b/>
          <w:sz w:val="24"/>
          <w:szCs w:val="24"/>
        </w:rPr>
      </w:pPr>
    </w:p>
    <w:tbl>
      <w:tblPr>
        <w:tblW w:w="9895" w:type="dxa"/>
        <w:tblLayout w:type="fixed"/>
        <w:tblLook w:val="04A0" w:firstRow="1" w:lastRow="0" w:firstColumn="1" w:lastColumn="0" w:noHBand="0" w:noVBand="1"/>
      </w:tblPr>
      <w:tblGrid>
        <w:gridCol w:w="5215"/>
        <w:gridCol w:w="993"/>
        <w:gridCol w:w="993"/>
        <w:gridCol w:w="890"/>
        <w:gridCol w:w="814"/>
        <w:gridCol w:w="990"/>
      </w:tblGrid>
      <w:tr w:rsidR="0012103C" w:rsidRPr="00935AF6" w14:paraId="493F3EA6" w14:textId="77777777" w:rsidTr="001E2150">
        <w:trPr>
          <w:trHeight w:val="630"/>
        </w:trPr>
        <w:tc>
          <w:tcPr>
            <w:tcW w:w="521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47A83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single" w:sz="4" w:space="0" w:color="auto"/>
              <w:left w:val="nil"/>
              <w:bottom w:val="single" w:sz="4" w:space="0" w:color="auto"/>
              <w:right w:val="single" w:sz="4" w:space="0" w:color="auto"/>
            </w:tcBorders>
            <w:shd w:val="clear" w:color="auto" w:fill="auto"/>
            <w:vAlign w:val="bottom"/>
            <w:hideMark/>
          </w:tcPr>
          <w:p w14:paraId="270DDCA4"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Strongly Disagree</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59D6470F"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Disagree</w:t>
            </w:r>
          </w:p>
        </w:tc>
        <w:tc>
          <w:tcPr>
            <w:tcW w:w="890" w:type="dxa"/>
            <w:tcBorders>
              <w:top w:val="single" w:sz="4" w:space="0" w:color="auto"/>
              <w:left w:val="nil"/>
              <w:bottom w:val="single" w:sz="4" w:space="0" w:color="auto"/>
              <w:right w:val="single" w:sz="4" w:space="0" w:color="auto"/>
            </w:tcBorders>
            <w:shd w:val="clear" w:color="auto" w:fill="auto"/>
            <w:noWrap/>
            <w:vAlign w:val="bottom"/>
            <w:hideMark/>
          </w:tcPr>
          <w:p w14:paraId="0C70EF3B"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Neutral</w:t>
            </w:r>
          </w:p>
        </w:tc>
        <w:tc>
          <w:tcPr>
            <w:tcW w:w="814" w:type="dxa"/>
            <w:tcBorders>
              <w:top w:val="single" w:sz="4" w:space="0" w:color="auto"/>
              <w:left w:val="nil"/>
              <w:bottom w:val="single" w:sz="4" w:space="0" w:color="auto"/>
              <w:right w:val="single" w:sz="4" w:space="0" w:color="auto"/>
            </w:tcBorders>
            <w:shd w:val="clear" w:color="auto" w:fill="auto"/>
            <w:noWrap/>
            <w:vAlign w:val="bottom"/>
            <w:hideMark/>
          </w:tcPr>
          <w:p w14:paraId="639669AC"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Agree </w:t>
            </w:r>
          </w:p>
        </w:tc>
        <w:tc>
          <w:tcPr>
            <w:tcW w:w="990" w:type="dxa"/>
            <w:tcBorders>
              <w:top w:val="single" w:sz="4" w:space="0" w:color="auto"/>
              <w:left w:val="nil"/>
              <w:bottom w:val="single" w:sz="4" w:space="0" w:color="auto"/>
              <w:right w:val="single" w:sz="4" w:space="0" w:color="auto"/>
            </w:tcBorders>
            <w:shd w:val="clear" w:color="auto" w:fill="auto"/>
            <w:vAlign w:val="bottom"/>
            <w:hideMark/>
          </w:tcPr>
          <w:p w14:paraId="1C60D104" w14:textId="77777777" w:rsidR="0012103C" w:rsidRPr="00935AF6" w:rsidRDefault="0012103C" w:rsidP="001E2150">
            <w:pPr>
              <w:spacing w:after="0" w:line="240" w:lineRule="auto"/>
              <w:jc w:val="center"/>
              <w:rPr>
                <w:rFonts w:ascii="Arial" w:eastAsia="Times New Roman" w:hAnsi="Arial" w:cs="Arial"/>
                <w:color w:val="000000"/>
                <w:sz w:val="24"/>
                <w:szCs w:val="24"/>
              </w:rPr>
            </w:pPr>
            <w:r w:rsidRPr="00935AF6">
              <w:rPr>
                <w:rFonts w:ascii="Arial" w:eastAsia="Times New Roman" w:hAnsi="Arial" w:cs="Arial"/>
                <w:color w:val="000000"/>
                <w:sz w:val="24"/>
                <w:szCs w:val="24"/>
              </w:rPr>
              <w:t>Strongly Agree</w:t>
            </w:r>
          </w:p>
        </w:tc>
      </w:tr>
      <w:tr w:rsidR="0012103C" w:rsidRPr="00935AF6" w14:paraId="6CDBEE15" w14:textId="77777777" w:rsidTr="001E2150">
        <w:trPr>
          <w:trHeight w:val="350"/>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1A5348FD" w14:textId="77777777" w:rsidR="0012103C" w:rsidRPr="00935AF6" w:rsidRDefault="0012103C" w:rsidP="001E2150">
            <w:pPr>
              <w:spacing w:before="100" w:beforeAutospacing="1" w:after="100" w:afterAutospacing="1" w:line="240" w:lineRule="auto"/>
              <w:rPr>
                <w:rFonts w:ascii="Arial" w:eastAsia="Times New Roman" w:hAnsi="Arial" w:cs="Arial"/>
                <w:spacing w:val="-1"/>
                <w:sz w:val="24"/>
                <w:szCs w:val="24"/>
              </w:rPr>
            </w:pPr>
            <w:r w:rsidRPr="00935AF6">
              <w:rPr>
                <w:rFonts w:ascii="Arial" w:eastAsia="Times New Roman" w:hAnsi="Arial" w:cs="Arial"/>
                <w:color w:val="000000"/>
                <w:sz w:val="24"/>
                <w:szCs w:val="24"/>
              </w:rPr>
              <w:t>I feel comfortable working with my teammates.</w:t>
            </w:r>
          </w:p>
        </w:tc>
        <w:tc>
          <w:tcPr>
            <w:tcW w:w="993" w:type="dxa"/>
            <w:tcBorders>
              <w:top w:val="nil"/>
              <w:left w:val="nil"/>
              <w:bottom w:val="single" w:sz="4" w:space="0" w:color="auto"/>
              <w:right w:val="single" w:sz="4" w:space="0" w:color="auto"/>
            </w:tcBorders>
            <w:shd w:val="clear" w:color="auto" w:fill="auto"/>
            <w:noWrap/>
            <w:vAlign w:val="bottom"/>
            <w:hideMark/>
          </w:tcPr>
          <w:p w14:paraId="0823CDD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609D0A0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03965C4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3A5DD57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3CD25A3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20AEFE4E"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4C49905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xml:space="preserve">My work gives me a feeling of personal accomplishment. </w:t>
            </w:r>
          </w:p>
        </w:tc>
        <w:tc>
          <w:tcPr>
            <w:tcW w:w="993" w:type="dxa"/>
            <w:tcBorders>
              <w:top w:val="nil"/>
              <w:left w:val="nil"/>
              <w:bottom w:val="single" w:sz="4" w:space="0" w:color="auto"/>
              <w:right w:val="single" w:sz="4" w:space="0" w:color="auto"/>
            </w:tcBorders>
            <w:shd w:val="clear" w:color="auto" w:fill="auto"/>
            <w:noWrap/>
            <w:vAlign w:val="bottom"/>
            <w:hideMark/>
          </w:tcPr>
          <w:p w14:paraId="3D343FF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18879E9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25DB938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73B7238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53DB573F"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5E302203"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745EB7D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have the tools and resources to do my job well.</w:t>
            </w:r>
          </w:p>
        </w:tc>
        <w:tc>
          <w:tcPr>
            <w:tcW w:w="993" w:type="dxa"/>
            <w:tcBorders>
              <w:top w:val="nil"/>
              <w:left w:val="nil"/>
              <w:bottom w:val="single" w:sz="4" w:space="0" w:color="auto"/>
              <w:right w:val="single" w:sz="4" w:space="0" w:color="auto"/>
            </w:tcBorders>
            <w:shd w:val="clear" w:color="auto" w:fill="auto"/>
            <w:noWrap/>
            <w:vAlign w:val="bottom"/>
            <w:hideMark/>
          </w:tcPr>
          <w:p w14:paraId="70BEEA0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6725CAD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2FE2828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1FB63D4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2D59842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5D6D3540"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7795B65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paid fairly for my overtime.</w:t>
            </w:r>
          </w:p>
        </w:tc>
        <w:tc>
          <w:tcPr>
            <w:tcW w:w="993" w:type="dxa"/>
            <w:tcBorders>
              <w:top w:val="nil"/>
              <w:left w:val="nil"/>
              <w:bottom w:val="single" w:sz="4" w:space="0" w:color="auto"/>
              <w:right w:val="single" w:sz="4" w:space="0" w:color="auto"/>
            </w:tcBorders>
            <w:shd w:val="clear" w:color="auto" w:fill="auto"/>
            <w:noWrap/>
            <w:vAlign w:val="bottom"/>
            <w:hideMark/>
          </w:tcPr>
          <w:p w14:paraId="4581EF7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24CD893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7C15F80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71D8A703"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1F8C1E2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3621FAFF"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41A0C0D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My work has special meaning: this is not “just a job”.</w:t>
            </w:r>
          </w:p>
        </w:tc>
        <w:tc>
          <w:tcPr>
            <w:tcW w:w="993" w:type="dxa"/>
            <w:tcBorders>
              <w:top w:val="nil"/>
              <w:left w:val="nil"/>
              <w:bottom w:val="single" w:sz="4" w:space="0" w:color="auto"/>
              <w:right w:val="single" w:sz="4" w:space="0" w:color="auto"/>
            </w:tcBorders>
            <w:shd w:val="clear" w:color="auto" w:fill="auto"/>
            <w:noWrap/>
            <w:vAlign w:val="bottom"/>
            <w:hideMark/>
          </w:tcPr>
          <w:p w14:paraId="4F13348D"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2ED3D86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102165FF"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6C52B02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3B3D34D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3ADF685A"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50A6D40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clearly understand what my supervisor expects from me.</w:t>
            </w:r>
          </w:p>
        </w:tc>
        <w:tc>
          <w:tcPr>
            <w:tcW w:w="993" w:type="dxa"/>
            <w:tcBorders>
              <w:top w:val="nil"/>
              <w:left w:val="nil"/>
              <w:bottom w:val="single" w:sz="4" w:space="0" w:color="auto"/>
              <w:right w:val="single" w:sz="4" w:space="0" w:color="auto"/>
            </w:tcBorders>
            <w:shd w:val="clear" w:color="auto" w:fill="auto"/>
            <w:noWrap/>
            <w:vAlign w:val="bottom"/>
            <w:hideMark/>
          </w:tcPr>
          <w:p w14:paraId="2B206CF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16009BC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306480DA"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1AAFEC1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6A00C70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134B07A2"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27B3094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provided with all trainings necessary to perform my job.</w:t>
            </w:r>
          </w:p>
        </w:tc>
        <w:tc>
          <w:tcPr>
            <w:tcW w:w="993" w:type="dxa"/>
            <w:tcBorders>
              <w:top w:val="nil"/>
              <w:left w:val="nil"/>
              <w:bottom w:val="single" w:sz="4" w:space="0" w:color="auto"/>
              <w:right w:val="single" w:sz="4" w:space="0" w:color="auto"/>
            </w:tcBorders>
            <w:shd w:val="clear" w:color="auto" w:fill="auto"/>
            <w:noWrap/>
            <w:vAlign w:val="bottom"/>
            <w:hideMark/>
          </w:tcPr>
          <w:p w14:paraId="1A76E42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5E1C327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7AC9E2B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2E0A6EC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61479C7B"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0E28D5CB"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4070896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I am treated as a full member here regardless of my position.</w:t>
            </w:r>
          </w:p>
        </w:tc>
        <w:tc>
          <w:tcPr>
            <w:tcW w:w="993" w:type="dxa"/>
            <w:tcBorders>
              <w:top w:val="nil"/>
              <w:left w:val="nil"/>
              <w:bottom w:val="single" w:sz="4" w:space="0" w:color="auto"/>
              <w:right w:val="single" w:sz="4" w:space="0" w:color="auto"/>
            </w:tcBorders>
            <w:shd w:val="clear" w:color="auto" w:fill="auto"/>
            <w:noWrap/>
            <w:vAlign w:val="bottom"/>
            <w:hideMark/>
          </w:tcPr>
          <w:p w14:paraId="3852F23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612295E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06DE613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1C436234"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601B30B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72888DB9"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4F9E8325"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People celebrate special events around here.</w:t>
            </w:r>
          </w:p>
        </w:tc>
        <w:tc>
          <w:tcPr>
            <w:tcW w:w="993" w:type="dxa"/>
            <w:tcBorders>
              <w:top w:val="nil"/>
              <w:left w:val="nil"/>
              <w:bottom w:val="single" w:sz="4" w:space="0" w:color="auto"/>
              <w:right w:val="single" w:sz="4" w:space="0" w:color="auto"/>
            </w:tcBorders>
            <w:shd w:val="clear" w:color="auto" w:fill="auto"/>
            <w:noWrap/>
            <w:vAlign w:val="bottom"/>
            <w:hideMark/>
          </w:tcPr>
          <w:p w14:paraId="0F19F757"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7232705C"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140D7CA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6472BBB2"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20979700"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r w:rsidR="0012103C" w:rsidRPr="00935AF6" w14:paraId="456BE9C1" w14:textId="77777777" w:rsidTr="001E2150">
        <w:trPr>
          <w:trHeight w:val="315"/>
        </w:trPr>
        <w:tc>
          <w:tcPr>
            <w:tcW w:w="5215" w:type="dxa"/>
            <w:tcBorders>
              <w:top w:val="nil"/>
              <w:left w:val="single" w:sz="4" w:space="0" w:color="auto"/>
              <w:bottom w:val="single" w:sz="4" w:space="0" w:color="auto"/>
              <w:right w:val="single" w:sz="4" w:space="0" w:color="auto"/>
            </w:tcBorders>
            <w:shd w:val="clear" w:color="auto" w:fill="auto"/>
            <w:noWrap/>
            <w:vAlign w:val="bottom"/>
            <w:hideMark/>
          </w:tcPr>
          <w:p w14:paraId="7BB1F14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My superiors treat me fairly.</w:t>
            </w:r>
          </w:p>
        </w:tc>
        <w:tc>
          <w:tcPr>
            <w:tcW w:w="993" w:type="dxa"/>
            <w:tcBorders>
              <w:top w:val="nil"/>
              <w:left w:val="nil"/>
              <w:bottom w:val="single" w:sz="4" w:space="0" w:color="auto"/>
              <w:right w:val="single" w:sz="4" w:space="0" w:color="auto"/>
            </w:tcBorders>
            <w:shd w:val="clear" w:color="auto" w:fill="auto"/>
            <w:noWrap/>
            <w:vAlign w:val="bottom"/>
            <w:hideMark/>
          </w:tcPr>
          <w:p w14:paraId="748259C1"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14:paraId="47BA3208"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90" w:type="dxa"/>
            <w:tcBorders>
              <w:top w:val="nil"/>
              <w:left w:val="nil"/>
              <w:bottom w:val="single" w:sz="4" w:space="0" w:color="auto"/>
              <w:right w:val="single" w:sz="4" w:space="0" w:color="auto"/>
            </w:tcBorders>
            <w:shd w:val="clear" w:color="auto" w:fill="auto"/>
            <w:noWrap/>
            <w:vAlign w:val="bottom"/>
            <w:hideMark/>
          </w:tcPr>
          <w:p w14:paraId="4D1E2C8E"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814" w:type="dxa"/>
            <w:tcBorders>
              <w:top w:val="nil"/>
              <w:left w:val="nil"/>
              <w:bottom w:val="single" w:sz="4" w:space="0" w:color="auto"/>
              <w:right w:val="single" w:sz="4" w:space="0" w:color="auto"/>
            </w:tcBorders>
            <w:shd w:val="clear" w:color="auto" w:fill="auto"/>
            <w:noWrap/>
            <w:vAlign w:val="bottom"/>
            <w:hideMark/>
          </w:tcPr>
          <w:p w14:paraId="19A020A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c>
          <w:tcPr>
            <w:tcW w:w="990" w:type="dxa"/>
            <w:tcBorders>
              <w:top w:val="nil"/>
              <w:left w:val="nil"/>
              <w:bottom w:val="single" w:sz="4" w:space="0" w:color="auto"/>
              <w:right w:val="single" w:sz="4" w:space="0" w:color="auto"/>
            </w:tcBorders>
            <w:shd w:val="clear" w:color="auto" w:fill="auto"/>
            <w:noWrap/>
            <w:vAlign w:val="bottom"/>
            <w:hideMark/>
          </w:tcPr>
          <w:p w14:paraId="2F114AB6" w14:textId="77777777" w:rsidR="0012103C" w:rsidRPr="00935AF6" w:rsidRDefault="0012103C" w:rsidP="001E2150">
            <w:pPr>
              <w:spacing w:after="0" w:line="240" w:lineRule="auto"/>
              <w:rPr>
                <w:rFonts w:ascii="Arial" w:eastAsia="Times New Roman" w:hAnsi="Arial" w:cs="Arial"/>
                <w:color w:val="000000"/>
                <w:sz w:val="24"/>
                <w:szCs w:val="24"/>
              </w:rPr>
            </w:pPr>
            <w:r w:rsidRPr="00935AF6">
              <w:rPr>
                <w:rFonts w:ascii="Arial" w:eastAsia="Times New Roman" w:hAnsi="Arial" w:cs="Arial"/>
                <w:color w:val="000000"/>
                <w:sz w:val="24"/>
                <w:szCs w:val="24"/>
              </w:rPr>
              <w:t> </w:t>
            </w:r>
          </w:p>
        </w:tc>
      </w:tr>
    </w:tbl>
    <w:p w14:paraId="57F36F72" w14:textId="77777777" w:rsidR="0012103C" w:rsidRPr="00935AF6" w:rsidRDefault="0012103C" w:rsidP="0012103C">
      <w:pPr>
        <w:rPr>
          <w:rFonts w:ascii="Arial" w:hAnsi="Arial" w:cs="Arial"/>
          <w:sz w:val="24"/>
          <w:szCs w:val="24"/>
        </w:rPr>
      </w:pPr>
    </w:p>
    <w:p w14:paraId="31075C8E" w14:textId="77777777" w:rsidR="0012103C" w:rsidRPr="00935AF6" w:rsidRDefault="0012103C" w:rsidP="0012103C">
      <w:pPr>
        <w:rPr>
          <w:rFonts w:ascii="Arial" w:hAnsi="Arial" w:cs="Arial"/>
          <w:sz w:val="24"/>
          <w:szCs w:val="24"/>
        </w:rPr>
      </w:pPr>
      <w:r w:rsidRPr="00935AF6">
        <w:rPr>
          <w:rFonts w:ascii="Arial" w:hAnsi="Arial" w:cs="Arial"/>
          <w:sz w:val="24"/>
          <w:szCs w:val="24"/>
        </w:rPr>
        <w:t>Few Suggestions</w:t>
      </w:r>
    </w:p>
    <w:p w14:paraId="02767BE5" w14:textId="77777777" w:rsidR="0012103C" w:rsidRPr="00935AF6" w:rsidRDefault="0012103C" w:rsidP="0012103C">
      <w:pPr>
        <w:rPr>
          <w:rFonts w:ascii="Arial" w:hAnsi="Arial" w:cs="Arial"/>
          <w:sz w:val="24"/>
          <w:szCs w:val="24"/>
        </w:rPr>
      </w:pPr>
      <w:r w:rsidRPr="00935AF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1B6AEFD0" wp14:editId="707EAF7D">
                <wp:simplePos x="0" y="0"/>
                <wp:positionH relativeFrom="margin">
                  <wp:align>left</wp:align>
                </wp:positionH>
                <wp:positionV relativeFrom="paragraph">
                  <wp:posOffset>259080</wp:posOffset>
                </wp:positionV>
                <wp:extent cx="5429250" cy="71247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712470"/>
                        </a:xfrm>
                        <a:prstGeom prst="rect">
                          <a:avLst/>
                        </a:prstGeom>
                        <a:solidFill>
                          <a:srgbClr val="FFFFFF"/>
                        </a:solidFill>
                        <a:ln w="9525">
                          <a:solidFill>
                            <a:srgbClr val="000000"/>
                          </a:solidFill>
                          <a:miter lim="800000"/>
                          <a:headEnd/>
                          <a:tailEnd/>
                        </a:ln>
                      </wps:spPr>
                      <wps:txbx>
                        <w:txbxContent>
                          <w:p w14:paraId="175B1D2F" w14:textId="77777777" w:rsidR="00286332" w:rsidRDefault="00286332" w:rsidP="001210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6AEFD0" id="_x0000_t202" coordsize="21600,21600" o:spt="202" path="m,l,21600r21600,l21600,xe">
                <v:stroke joinstyle="miter"/>
                <v:path gradientshapeok="t" o:connecttype="rect"/>
              </v:shapetype>
              <v:shape id="Text Box 2" o:spid="_x0000_s1026" type="#_x0000_t202" style="position:absolute;margin-left:0;margin-top:20.4pt;width:427.5pt;height:56.1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">
                <v:textbox>
                  <w:txbxContent>
                    <w:p w14:paraId="175B1D2F" w14:textId="77777777" w:rsidR="00286332" w:rsidRDefault="00286332" w:rsidP="0012103C"/>
                  </w:txbxContent>
                </v:textbox>
                <w10:wrap type="square" anchorx="margin"/>
              </v:shape>
            </w:pict>
          </mc:Fallback>
        </mc:AlternateContent>
      </w:r>
      <w:r w:rsidRPr="00935AF6">
        <w:rPr>
          <w:rFonts w:ascii="Arial" w:hAnsi="Arial" w:cs="Arial"/>
          <w:sz w:val="24"/>
          <w:szCs w:val="24"/>
        </w:rPr>
        <w:t>What suggestions do you have for the improvements of Food &amp; Beverage team?</w:t>
      </w:r>
    </w:p>
    <w:p w14:paraId="167BBE89" w14:textId="77777777" w:rsidR="0012103C" w:rsidRPr="00935AF6" w:rsidRDefault="0012103C" w:rsidP="0012103C">
      <w:pPr>
        <w:rPr>
          <w:rFonts w:ascii="Arial" w:hAnsi="Arial" w:cs="Arial"/>
          <w:sz w:val="24"/>
          <w:szCs w:val="24"/>
        </w:rPr>
      </w:pPr>
    </w:p>
    <w:p w14:paraId="2449460C" w14:textId="77777777" w:rsidR="0012103C" w:rsidRPr="00935AF6" w:rsidRDefault="0012103C" w:rsidP="0012103C">
      <w:pPr>
        <w:rPr>
          <w:rFonts w:ascii="Arial" w:hAnsi="Arial" w:cs="Arial"/>
          <w:sz w:val="24"/>
          <w:szCs w:val="24"/>
        </w:rPr>
      </w:pPr>
    </w:p>
    <w:p w14:paraId="2A10EE49" w14:textId="77777777" w:rsidR="0012103C" w:rsidRPr="00935AF6" w:rsidRDefault="0012103C" w:rsidP="0012103C">
      <w:pPr>
        <w:rPr>
          <w:rFonts w:ascii="Arial" w:hAnsi="Arial" w:cs="Arial"/>
          <w:sz w:val="24"/>
          <w:szCs w:val="24"/>
        </w:rPr>
      </w:pPr>
    </w:p>
    <w:p w14:paraId="66923BA3" w14:textId="77777777" w:rsidR="0012103C" w:rsidRPr="00935AF6" w:rsidRDefault="0012103C" w:rsidP="0012103C">
      <w:pPr>
        <w:rPr>
          <w:rFonts w:ascii="Arial" w:hAnsi="Arial" w:cs="Arial"/>
          <w:sz w:val="24"/>
          <w:szCs w:val="24"/>
        </w:rPr>
      </w:pPr>
      <w:r w:rsidRPr="00935AF6">
        <w:rPr>
          <w:rFonts w:ascii="Arial" w:hAnsi="Arial" w:cs="Arial"/>
          <w:sz w:val="24"/>
          <w:szCs w:val="24"/>
        </w:rPr>
        <w:t>What other issues not included in the survey need to be addressed to the management?</w:t>
      </w:r>
    </w:p>
    <w:p w14:paraId="1306C33F" w14:textId="77777777" w:rsidR="0012103C" w:rsidRPr="00935AF6" w:rsidRDefault="0012103C" w:rsidP="0012103C">
      <w:pPr>
        <w:rPr>
          <w:rFonts w:ascii="Arial" w:hAnsi="Arial" w:cs="Arial"/>
          <w:sz w:val="24"/>
          <w:szCs w:val="24"/>
        </w:rPr>
      </w:pPr>
      <w:r w:rsidRPr="00935AF6">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71F3FB4" wp14:editId="14DBA872">
                <wp:simplePos x="0" y="0"/>
                <wp:positionH relativeFrom="margin">
                  <wp:align>left</wp:align>
                </wp:positionH>
                <wp:positionV relativeFrom="paragraph">
                  <wp:posOffset>16510</wp:posOffset>
                </wp:positionV>
                <wp:extent cx="5429250" cy="712470"/>
                <wp:effectExtent l="0" t="0" r="1905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712470"/>
                        </a:xfrm>
                        <a:prstGeom prst="rect">
                          <a:avLst/>
                        </a:prstGeom>
                        <a:solidFill>
                          <a:srgbClr val="FFFFFF"/>
                        </a:solidFill>
                        <a:ln w="9525">
                          <a:solidFill>
                            <a:srgbClr val="000000"/>
                          </a:solidFill>
                          <a:miter lim="800000"/>
                          <a:headEnd/>
                          <a:tailEnd/>
                        </a:ln>
                      </wps:spPr>
                      <wps:txbx>
                        <w:txbxContent>
                          <w:p w14:paraId="20D8D6D7" w14:textId="77777777" w:rsidR="00286332" w:rsidRDefault="00286332" w:rsidP="001210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F3FB4" id="_x0000_s1027" type="#_x0000_t202" style="position:absolute;margin-left:0;margin-top:1.3pt;width:427.5pt;height:56.1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">
                <v:textbox>
                  <w:txbxContent>
                    <w:p w14:paraId="20D8D6D7" w14:textId="77777777" w:rsidR="00286332" w:rsidRDefault="00286332" w:rsidP="0012103C"/>
                  </w:txbxContent>
                </v:textbox>
                <w10:wrap type="square" anchorx="margin"/>
              </v:shape>
            </w:pict>
          </mc:Fallback>
        </mc:AlternateContent>
      </w:r>
    </w:p>
    <w:p w14:paraId="057CF200" w14:textId="77777777" w:rsidR="0012103C" w:rsidRPr="00935AF6" w:rsidRDefault="0012103C" w:rsidP="0012103C">
      <w:pPr>
        <w:rPr>
          <w:rFonts w:ascii="Arial" w:hAnsi="Arial" w:cs="Arial"/>
          <w:sz w:val="24"/>
          <w:szCs w:val="24"/>
        </w:rPr>
      </w:pPr>
    </w:p>
    <w:p w14:paraId="255CA0A0" w14:textId="77777777" w:rsidR="0012103C" w:rsidRPr="00935AF6" w:rsidRDefault="0012103C" w:rsidP="0012103C">
      <w:pPr>
        <w:rPr>
          <w:rFonts w:ascii="Arial" w:hAnsi="Arial" w:cs="Arial"/>
          <w:sz w:val="24"/>
          <w:szCs w:val="24"/>
        </w:rPr>
      </w:pPr>
    </w:p>
    <w:p w14:paraId="6D8ADD8F" w14:textId="77777777" w:rsidR="0012103C" w:rsidRPr="00935AF6" w:rsidRDefault="0012103C" w:rsidP="0012103C">
      <w:pPr>
        <w:rPr>
          <w:rFonts w:ascii="Arial" w:hAnsi="Arial" w:cs="Arial"/>
          <w:sz w:val="24"/>
          <w:szCs w:val="24"/>
        </w:rPr>
      </w:pPr>
    </w:p>
    <w:p w14:paraId="0362A313"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A16C792"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5DFBA41B" w14:textId="5476EB2F" w:rsidR="0012103C" w:rsidRPr="00935AF6" w:rsidRDefault="00791B36" w:rsidP="0012103C">
      <w:pPr>
        <w:tabs>
          <w:tab w:val="left" w:pos="1620"/>
        </w:tabs>
        <w:spacing w:after="0" w:line="240" w:lineRule="auto"/>
        <w:rPr>
          <w:rFonts w:ascii="Arial" w:eastAsia="Calibri" w:hAnsi="Arial" w:cs="Arial"/>
          <w:b/>
          <w:sz w:val="24"/>
          <w:szCs w:val="24"/>
        </w:rPr>
      </w:pPr>
      <w:r w:rsidRPr="00935AF6">
        <w:rPr>
          <w:rFonts w:ascii="Arial" w:eastAsia="Calibri" w:hAnsi="Arial" w:cs="Arial"/>
          <w:b/>
          <w:sz w:val="24"/>
          <w:szCs w:val="24"/>
        </w:rPr>
        <w:lastRenderedPageBreak/>
        <w:t xml:space="preserve">Appendix B: </w:t>
      </w:r>
      <w:r w:rsidR="00AF2AA5" w:rsidRPr="00935AF6">
        <w:rPr>
          <w:rFonts w:ascii="Arial" w:eastAsia="Calibri" w:hAnsi="Arial" w:cs="Arial"/>
          <w:b/>
          <w:sz w:val="24"/>
          <w:szCs w:val="24"/>
        </w:rPr>
        <w:t>Survey Compilation</w:t>
      </w:r>
    </w:p>
    <w:p w14:paraId="19D37CDF" w14:textId="77777777" w:rsidR="00AF2AA5" w:rsidRPr="00935AF6" w:rsidRDefault="00AF2AA5" w:rsidP="0012103C">
      <w:pPr>
        <w:tabs>
          <w:tab w:val="left" w:pos="1620"/>
        </w:tabs>
        <w:spacing w:after="0" w:line="240" w:lineRule="auto"/>
        <w:rPr>
          <w:rFonts w:ascii="Arial" w:eastAsia="Calibri" w:hAnsi="Arial" w:cs="Arial"/>
          <w:b/>
          <w:sz w:val="24"/>
          <w:szCs w:val="24"/>
        </w:rPr>
      </w:pPr>
    </w:p>
    <w:p w14:paraId="616A416A" w14:textId="77777777" w:rsidR="0012103C" w:rsidRPr="00935AF6" w:rsidRDefault="0012103C" w:rsidP="0012103C">
      <w:pPr>
        <w:tabs>
          <w:tab w:val="left" w:pos="1620"/>
        </w:tabs>
        <w:spacing w:after="0" w:line="240" w:lineRule="auto"/>
        <w:rPr>
          <w:rFonts w:ascii="Arial" w:eastAsia="Calibri" w:hAnsi="Arial" w:cs="Arial"/>
          <w:b/>
          <w:sz w:val="24"/>
          <w:szCs w:val="24"/>
        </w:rPr>
      </w:pPr>
      <w:r w:rsidRPr="00935AF6">
        <w:rPr>
          <w:rFonts w:ascii="Arial" w:hAnsi="Arial" w:cs="Arial"/>
          <w:noProof/>
          <w:sz w:val="24"/>
          <w:szCs w:val="24"/>
        </w:rPr>
        <w:drawing>
          <wp:inline distT="0" distB="0" distL="0" distR="0" wp14:anchorId="49D9DEE7" wp14:editId="46491451">
            <wp:extent cx="5943600" cy="34156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15674"/>
                    </a:xfrm>
                    <a:prstGeom prst="rect">
                      <a:avLst/>
                    </a:prstGeom>
                    <a:noFill/>
                    <a:ln>
                      <a:noFill/>
                    </a:ln>
                  </pic:spPr>
                </pic:pic>
              </a:graphicData>
            </a:graphic>
          </wp:inline>
        </w:drawing>
      </w:r>
    </w:p>
    <w:p w14:paraId="445C6782"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7FBC490"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00B0961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17AB8A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C0B101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3F75793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8B82B4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C61215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5495C60"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4A69B141"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53C1F769"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533D471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0DD3649"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178952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39FF55D5"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38CA3AC"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56FC86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C68568F"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49CD93CD"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EABF005"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5523D3C5"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5A801265"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E4E80C2"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4AE8B0A"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62A86753" w14:textId="77777777" w:rsidR="00087376" w:rsidRPr="00935AF6" w:rsidRDefault="00087376" w:rsidP="0012103C">
      <w:pPr>
        <w:tabs>
          <w:tab w:val="left" w:pos="1620"/>
        </w:tabs>
        <w:spacing w:after="0" w:line="240" w:lineRule="auto"/>
        <w:rPr>
          <w:rFonts w:ascii="Arial" w:eastAsia="Calibri" w:hAnsi="Arial" w:cs="Arial"/>
          <w:b/>
          <w:sz w:val="24"/>
          <w:szCs w:val="24"/>
        </w:rPr>
      </w:pPr>
    </w:p>
    <w:p w14:paraId="7190BBA8" w14:textId="77777777" w:rsidR="00087376" w:rsidRPr="00935AF6" w:rsidRDefault="00087376" w:rsidP="0012103C">
      <w:pPr>
        <w:tabs>
          <w:tab w:val="left" w:pos="1620"/>
        </w:tabs>
        <w:spacing w:after="0" w:line="240" w:lineRule="auto"/>
        <w:rPr>
          <w:rFonts w:ascii="Arial" w:eastAsia="Calibri" w:hAnsi="Arial" w:cs="Arial"/>
          <w:b/>
          <w:sz w:val="24"/>
          <w:szCs w:val="24"/>
        </w:rPr>
      </w:pPr>
    </w:p>
    <w:p w14:paraId="587C1A6F" w14:textId="77777777" w:rsidR="00087376" w:rsidRDefault="00087376" w:rsidP="0012103C">
      <w:pPr>
        <w:tabs>
          <w:tab w:val="left" w:pos="1620"/>
        </w:tabs>
        <w:spacing w:after="0" w:line="240" w:lineRule="auto"/>
        <w:rPr>
          <w:rFonts w:ascii="Arial" w:eastAsia="Calibri" w:hAnsi="Arial" w:cs="Arial"/>
          <w:b/>
          <w:sz w:val="24"/>
          <w:szCs w:val="24"/>
        </w:rPr>
      </w:pPr>
    </w:p>
    <w:p w14:paraId="691ED948" w14:textId="77777777" w:rsidR="00B73E9B" w:rsidRDefault="00B73E9B" w:rsidP="0012103C">
      <w:pPr>
        <w:tabs>
          <w:tab w:val="left" w:pos="1620"/>
        </w:tabs>
        <w:spacing w:after="0" w:line="240" w:lineRule="auto"/>
        <w:rPr>
          <w:rFonts w:ascii="Arial" w:eastAsia="Calibri" w:hAnsi="Arial" w:cs="Arial"/>
          <w:b/>
          <w:sz w:val="24"/>
          <w:szCs w:val="24"/>
        </w:rPr>
      </w:pPr>
    </w:p>
    <w:p w14:paraId="6AF6DC83" w14:textId="77777777" w:rsidR="0012103C" w:rsidRPr="00935AF6" w:rsidRDefault="00AF2AA5" w:rsidP="0012103C">
      <w:pPr>
        <w:tabs>
          <w:tab w:val="left" w:pos="1620"/>
        </w:tabs>
        <w:spacing w:after="0" w:line="240" w:lineRule="auto"/>
        <w:rPr>
          <w:rFonts w:ascii="Arial" w:eastAsia="Calibri" w:hAnsi="Arial" w:cs="Arial"/>
          <w:b/>
          <w:sz w:val="24"/>
          <w:szCs w:val="24"/>
        </w:rPr>
      </w:pPr>
      <w:r w:rsidRPr="00935AF6">
        <w:rPr>
          <w:rFonts w:ascii="Arial" w:eastAsia="Calibri" w:hAnsi="Arial" w:cs="Arial"/>
          <w:b/>
          <w:sz w:val="24"/>
          <w:szCs w:val="24"/>
        </w:rPr>
        <w:lastRenderedPageBreak/>
        <w:t>Survey Analysis</w:t>
      </w:r>
    </w:p>
    <w:p w14:paraId="1B767E36" w14:textId="77777777" w:rsidR="0012103C" w:rsidRPr="00935AF6" w:rsidRDefault="0012103C" w:rsidP="0012103C">
      <w:pPr>
        <w:tabs>
          <w:tab w:val="left" w:pos="1620"/>
        </w:tabs>
        <w:spacing w:after="0" w:line="240" w:lineRule="auto"/>
        <w:rPr>
          <w:rFonts w:ascii="Arial" w:eastAsia="Calibri" w:hAnsi="Arial" w:cs="Arial"/>
          <w:b/>
          <w:sz w:val="24"/>
          <w:szCs w:val="24"/>
        </w:rPr>
      </w:pPr>
      <w:r w:rsidRPr="00935AF6">
        <w:rPr>
          <w:rFonts w:ascii="Arial" w:hAnsi="Arial" w:cs="Arial"/>
          <w:noProof/>
          <w:sz w:val="24"/>
          <w:szCs w:val="24"/>
        </w:rPr>
        <w:drawing>
          <wp:inline distT="0" distB="0" distL="0" distR="0" wp14:anchorId="7C9D3D71" wp14:editId="374B05F9">
            <wp:extent cx="5943600" cy="25995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99564"/>
                    </a:xfrm>
                    <a:prstGeom prst="rect">
                      <a:avLst/>
                    </a:prstGeom>
                    <a:noFill/>
                    <a:ln>
                      <a:noFill/>
                    </a:ln>
                  </pic:spPr>
                </pic:pic>
              </a:graphicData>
            </a:graphic>
          </wp:inline>
        </w:drawing>
      </w:r>
    </w:p>
    <w:p w14:paraId="2BD49165"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14DA96E0"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20DAD848"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06A811E2" w14:textId="77777777" w:rsidR="0012103C" w:rsidRPr="00935AF6" w:rsidRDefault="0012103C" w:rsidP="0012103C">
      <w:pPr>
        <w:tabs>
          <w:tab w:val="left" w:pos="1620"/>
        </w:tabs>
        <w:spacing w:after="0" w:line="240" w:lineRule="auto"/>
        <w:rPr>
          <w:rFonts w:ascii="Arial" w:eastAsia="Calibri" w:hAnsi="Arial" w:cs="Arial"/>
          <w:b/>
          <w:sz w:val="24"/>
          <w:szCs w:val="24"/>
        </w:rPr>
      </w:pPr>
    </w:p>
    <w:p w14:paraId="78C2C8C4" w14:textId="77777777" w:rsidR="00CA0E64" w:rsidRPr="00935AF6" w:rsidRDefault="00CA0E64" w:rsidP="00276796">
      <w:pPr>
        <w:tabs>
          <w:tab w:val="left" w:pos="1620"/>
        </w:tabs>
        <w:spacing w:after="0" w:line="240" w:lineRule="auto"/>
        <w:rPr>
          <w:rFonts w:ascii="Arial" w:eastAsia="Calibri" w:hAnsi="Arial" w:cs="Arial"/>
          <w:b/>
          <w:sz w:val="24"/>
          <w:szCs w:val="24"/>
        </w:rPr>
      </w:pPr>
    </w:p>
    <w:sectPr w:rsidR="00CA0E64" w:rsidRPr="00935AF6" w:rsidSect="0070680B">
      <w:pgSz w:w="12240" w:h="15840"/>
      <w:pgMar w:top="1440" w:right="1440" w:bottom="72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7B5D22" w14:textId="77777777" w:rsidR="00286332" w:rsidRDefault="00286332" w:rsidP="009D7BC9">
      <w:pPr>
        <w:spacing w:after="0" w:line="240" w:lineRule="auto"/>
      </w:pPr>
      <w:r>
        <w:separator/>
      </w:r>
    </w:p>
  </w:endnote>
  <w:endnote w:type="continuationSeparator" w:id="0">
    <w:p w14:paraId="42B38555" w14:textId="77777777" w:rsidR="00286332" w:rsidRDefault="00286332" w:rsidP="009D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808A8E" w14:textId="77777777" w:rsidR="00286332" w:rsidRDefault="00286332" w:rsidP="009D7BC9">
      <w:pPr>
        <w:spacing w:after="0" w:line="240" w:lineRule="auto"/>
      </w:pPr>
      <w:r>
        <w:separator/>
      </w:r>
    </w:p>
  </w:footnote>
  <w:footnote w:type="continuationSeparator" w:id="0">
    <w:p w14:paraId="625DB623" w14:textId="77777777" w:rsidR="00286332" w:rsidRDefault="00286332" w:rsidP="009D7B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43853"/>
    <w:multiLevelType w:val="hybridMultilevel"/>
    <w:tmpl w:val="1D2EC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DB3537"/>
    <w:multiLevelType w:val="hybridMultilevel"/>
    <w:tmpl w:val="69429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046779"/>
    <w:multiLevelType w:val="multilevel"/>
    <w:tmpl w:val="AD54DC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AA03CF"/>
    <w:multiLevelType w:val="hybridMultilevel"/>
    <w:tmpl w:val="9DECFF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532C76"/>
    <w:multiLevelType w:val="hybridMultilevel"/>
    <w:tmpl w:val="F2DCA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74515A"/>
    <w:multiLevelType w:val="hybridMultilevel"/>
    <w:tmpl w:val="82F0B1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FE131CD"/>
    <w:multiLevelType w:val="hybridMultilevel"/>
    <w:tmpl w:val="0648647A"/>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abstractNumId w:val="0"/>
  </w:num>
  <w:num w:numId="2">
    <w:abstractNumId w:val="7"/>
  </w:num>
  <w:num w:numId="3">
    <w:abstractNumId w:val="12"/>
  </w:num>
  <w:num w:numId="4">
    <w:abstractNumId w:val="21"/>
  </w:num>
  <w:num w:numId="5">
    <w:abstractNumId w:val="3"/>
  </w:num>
  <w:num w:numId="6">
    <w:abstractNumId w:val="27"/>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10"/>
  </w:num>
  <w:num w:numId="12">
    <w:abstractNumId w:val="11"/>
  </w:num>
  <w:num w:numId="13">
    <w:abstractNumId w:val="24"/>
  </w:num>
  <w:num w:numId="14">
    <w:abstractNumId w:val="22"/>
  </w:num>
  <w:num w:numId="15">
    <w:abstractNumId w:val="23"/>
  </w:num>
  <w:num w:numId="16">
    <w:abstractNumId w:val="1"/>
  </w:num>
  <w:num w:numId="17">
    <w:abstractNumId w:val="6"/>
  </w:num>
  <w:num w:numId="18">
    <w:abstractNumId w:val="9"/>
  </w:num>
  <w:num w:numId="19">
    <w:abstractNumId w:val="13"/>
  </w:num>
  <w:num w:numId="20">
    <w:abstractNumId w:val="15"/>
  </w:num>
  <w:num w:numId="21">
    <w:abstractNumId w:val="26"/>
  </w:num>
  <w:num w:numId="22">
    <w:abstractNumId w:val="5"/>
  </w:num>
  <w:num w:numId="23">
    <w:abstractNumId w:val="16"/>
  </w:num>
  <w:num w:numId="24">
    <w:abstractNumId w:val="20"/>
  </w:num>
  <w:num w:numId="25">
    <w:abstractNumId w:val="2"/>
  </w:num>
  <w:num w:numId="26">
    <w:abstractNumId w:val="8"/>
  </w:num>
  <w:num w:numId="27">
    <w:abstractNumId w:val="19"/>
  </w:num>
  <w:num w:numId="28">
    <w:abstractNumId w:val="28"/>
  </w:num>
  <w:num w:numId="29">
    <w:abstractNumId w:val="25"/>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8E3"/>
    <w:rsid w:val="00024404"/>
    <w:rsid w:val="0002648D"/>
    <w:rsid w:val="00033A74"/>
    <w:rsid w:val="000665EB"/>
    <w:rsid w:val="00070BCA"/>
    <w:rsid w:val="00087376"/>
    <w:rsid w:val="00094747"/>
    <w:rsid w:val="00105ABE"/>
    <w:rsid w:val="0012103C"/>
    <w:rsid w:val="00173156"/>
    <w:rsid w:val="001A1231"/>
    <w:rsid w:val="001A5A1F"/>
    <w:rsid w:val="001B01A2"/>
    <w:rsid w:val="001E2150"/>
    <w:rsid w:val="001E78E3"/>
    <w:rsid w:val="00203290"/>
    <w:rsid w:val="002037A5"/>
    <w:rsid w:val="00204FE6"/>
    <w:rsid w:val="00226F5D"/>
    <w:rsid w:val="00276796"/>
    <w:rsid w:val="00286332"/>
    <w:rsid w:val="002B4EDC"/>
    <w:rsid w:val="00303F50"/>
    <w:rsid w:val="00311391"/>
    <w:rsid w:val="00321AC8"/>
    <w:rsid w:val="00391829"/>
    <w:rsid w:val="0039351A"/>
    <w:rsid w:val="003D22AD"/>
    <w:rsid w:val="003E5191"/>
    <w:rsid w:val="003F69FF"/>
    <w:rsid w:val="003F7355"/>
    <w:rsid w:val="00455828"/>
    <w:rsid w:val="004766A2"/>
    <w:rsid w:val="004D57D0"/>
    <w:rsid w:val="0052059E"/>
    <w:rsid w:val="005215EF"/>
    <w:rsid w:val="0053319C"/>
    <w:rsid w:val="00545F9C"/>
    <w:rsid w:val="005847ED"/>
    <w:rsid w:val="005F2D20"/>
    <w:rsid w:val="005F5BAA"/>
    <w:rsid w:val="006103F6"/>
    <w:rsid w:val="00627CE1"/>
    <w:rsid w:val="006541DA"/>
    <w:rsid w:val="00672D18"/>
    <w:rsid w:val="006810C8"/>
    <w:rsid w:val="006B2858"/>
    <w:rsid w:val="006B6C09"/>
    <w:rsid w:val="006C640F"/>
    <w:rsid w:val="006D46C0"/>
    <w:rsid w:val="006E1A68"/>
    <w:rsid w:val="006E5A27"/>
    <w:rsid w:val="0070680B"/>
    <w:rsid w:val="0071602F"/>
    <w:rsid w:val="00730F24"/>
    <w:rsid w:val="00741635"/>
    <w:rsid w:val="00773ABC"/>
    <w:rsid w:val="00791B36"/>
    <w:rsid w:val="007A5834"/>
    <w:rsid w:val="008313CB"/>
    <w:rsid w:val="00833FCD"/>
    <w:rsid w:val="00844DAC"/>
    <w:rsid w:val="008555FF"/>
    <w:rsid w:val="008850D5"/>
    <w:rsid w:val="008A3F28"/>
    <w:rsid w:val="008C4DC9"/>
    <w:rsid w:val="008D37AF"/>
    <w:rsid w:val="008F6E85"/>
    <w:rsid w:val="00901F2A"/>
    <w:rsid w:val="00934BFF"/>
    <w:rsid w:val="00935AF6"/>
    <w:rsid w:val="00935B00"/>
    <w:rsid w:val="0094564E"/>
    <w:rsid w:val="00946944"/>
    <w:rsid w:val="00955385"/>
    <w:rsid w:val="0098799D"/>
    <w:rsid w:val="00996339"/>
    <w:rsid w:val="00997C8F"/>
    <w:rsid w:val="009A0237"/>
    <w:rsid w:val="009A52BA"/>
    <w:rsid w:val="009B3947"/>
    <w:rsid w:val="009D3A87"/>
    <w:rsid w:val="009D7BC9"/>
    <w:rsid w:val="009F1FB8"/>
    <w:rsid w:val="00A0394C"/>
    <w:rsid w:val="00A04E28"/>
    <w:rsid w:val="00A40D1A"/>
    <w:rsid w:val="00A7090A"/>
    <w:rsid w:val="00A86A25"/>
    <w:rsid w:val="00AE6EEF"/>
    <w:rsid w:val="00AF2AA5"/>
    <w:rsid w:val="00AF6E0F"/>
    <w:rsid w:val="00B3108D"/>
    <w:rsid w:val="00B326A8"/>
    <w:rsid w:val="00B44890"/>
    <w:rsid w:val="00B46968"/>
    <w:rsid w:val="00B57E9A"/>
    <w:rsid w:val="00B6640C"/>
    <w:rsid w:val="00B73E9B"/>
    <w:rsid w:val="00B84734"/>
    <w:rsid w:val="00BC41DF"/>
    <w:rsid w:val="00BD03A3"/>
    <w:rsid w:val="00BF1898"/>
    <w:rsid w:val="00C7228A"/>
    <w:rsid w:val="00C75E0E"/>
    <w:rsid w:val="00C90F69"/>
    <w:rsid w:val="00CA0E64"/>
    <w:rsid w:val="00CA73CA"/>
    <w:rsid w:val="00CB7A53"/>
    <w:rsid w:val="00CE69B6"/>
    <w:rsid w:val="00CF0E3C"/>
    <w:rsid w:val="00CF3E65"/>
    <w:rsid w:val="00CF4CB0"/>
    <w:rsid w:val="00CF6996"/>
    <w:rsid w:val="00D04995"/>
    <w:rsid w:val="00DA2239"/>
    <w:rsid w:val="00DC0537"/>
    <w:rsid w:val="00DD3C4D"/>
    <w:rsid w:val="00DE5668"/>
    <w:rsid w:val="00E11EFF"/>
    <w:rsid w:val="00E1705A"/>
    <w:rsid w:val="00E31BEE"/>
    <w:rsid w:val="00E468AE"/>
    <w:rsid w:val="00E578DB"/>
    <w:rsid w:val="00E636B8"/>
    <w:rsid w:val="00E81A2D"/>
    <w:rsid w:val="00EA18C4"/>
    <w:rsid w:val="00EB08EF"/>
    <w:rsid w:val="00EB6078"/>
    <w:rsid w:val="00EB6800"/>
    <w:rsid w:val="00EC32B6"/>
    <w:rsid w:val="00EC56C6"/>
    <w:rsid w:val="00EE40E5"/>
    <w:rsid w:val="00EE4D8D"/>
    <w:rsid w:val="00F2566E"/>
    <w:rsid w:val="00F53626"/>
    <w:rsid w:val="00F57339"/>
    <w:rsid w:val="00F61D59"/>
    <w:rsid w:val="00F94721"/>
    <w:rsid w:val="00FD403F"/>
    <w:rsid w:val="00FD4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AC4A"/>
  <w15:chartTrackingRefBased/>
  <w15:docId w15:val="{479A48C5-8B08-4C7A-B242-A7F1943E4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78E3"/>
  </w:style>
  <w:style w:type="paragraph" w:styleId="Heading1">
    <w:name w:val="heading 1"/>
    <w:basedOn w:val="Normal"/>
    <w:next w:val="Normal"/>
    <w:link w:val="Heading1Char"/>
    <w:uiPriority w:val="99"/>
    <w:qFormat/>
    <w:rsid w:val="005F5BAA"/>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unhideWhenUsed/>
    <w:qFormat/>
    <w:rsid w:val="006D46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5F5BA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8E3"/>
    <w:pPr>
      <w:ind w:left="720"/>
      <w:contextualSpacing/>
    </w:pPr>
  </w:style>
  <w:style w:type="character" w:styleId="Hyperlink">
    <w:name w:val="Hyperlink"/>
    <w:basedOn w:val="DefaultParagraphFont"/>
    <w:uiPriority w:val="99"/>
    <w:unhideWhenUsed/>
    <w:rsid w:val="001E78E3"/>
    <w:rPr>
      <w:color w:val="0563C1" w:themeColor="hyperlink"/>
      <w:u w:val="single"/>
    </w:rPr>
  </w:style>
  <w:style w:type="paragraph" w:styleId="NormalWeb">
    <w:name w:val="Normal (Web)"/>
    <w:basedOn w:val="Normal"/>
    <w:uiPriority w:val="99"/>
    <w:unhideWhenUsed/>
    <w:rsid w:val="001E78E3"/>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DA2239"/>
    <w:rPr>
      <w:b/>
      <w:bCs/>
    </w:rPr>
  </w:style>
  <w:style w:type="character" w:customStyle="1" w:styleId="Heading1Char">
    <w:name w:val="Heading 1 Char"/>
    <w:basedOn w:val="DefaultParagraphFont"/>
    <w:link w:val="Heading1"/>
    <w:uiPriority w:val="99"/>
    <w:rsid w:val="005F5BAA"/>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5F5BAA"/>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5F5BA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5F5BAA"/>
    <w:rPr>
      <w:rFonts w:ascii="Times New Roman" w:eastAsia="Times New Roman" w:hAnsi="Times New Roman" w:cs="Times New Roman"/>
      <w:b/>
      <w:bCs/>
      <w:lang w:val="en-GB"/>
    </w:rPr>
  </w:style>
  <w:style w:type="paragraph" w:customStyle="1" w:styleId="deannah1">
    <w:name w:val="deannah1"/>
    <w:basedOn w:val="Normal"/>
    <w:uiPriority w:val="99"/>
    <w:rsid w:val="005F5BAA"/>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5F5BAA"/>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5F5BAA"/>
    <w:rPr>
      <w:rFonts w:ascii="Tahoma" w:eastAsia="Times New Roman" w:hAnsi="Tahoma" w:cs="Tahoma"/>
      <w:sz w:val="16"/>
      <w:szCs w:val="16"/>
      <w:lang w:val="en-GB"/>
    </w:rPr>
  </w:style>
  <w:style w:type="table" w:styleId="TableGrid">
    <w:name w:val="Table Grid"/>
    <w:basedOn w:val="TableNormal"/>
    <w:uiPriority w:val="59"/>
    <w:rsid w:val="005F5BA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F5BAA"/>
    <w:rPr>
      <w:color w:val="800080"/>
      <w:u w:val="single"/>
    </w:rPr>
  </w:style>
  <w:style w:type="paragraph" w:styleId="Header">
    <w:name w:val="header"/>
    <w:basedOn w:val="Normal"/>
    <w:link w:val="HeaderChar"/>
    <w:uiPriority w:val="99"/>
    <w:semiHidden/>
    <w:rsid w:val="005F5BA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5F5BAA"/>
    <w:rPr>
      <w:rFonts w:ascii="Times New Roman" w:eastAsia="Times New Roman" w:hAnsi="Times New Roman" w:cs="Times New Roman"/>
      <w:sz w:val="20"/>
      <w:szCs w:val="20"/>
      <w:lang w:val="en-GB"/>
    </w:rPr>
  </w:style>
  <w:style w:type="paragraph" w:styleId="Footer">
    <w:name w:val="footer"/>
    <w:basedOn w:val="Normal"/>
    <w:link w:val="FooterChar"/>
    <w:uiPriority w:val="99"/>
    <w:rsid w:val="005F5BA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5F5BAA"/>
    <w:rPr>
      <w:rFonts w:ascii="Times New Roman" w:eastAsia="Times New Roman" w:hAnsi="Times New Roman" w:cs="Times New Roman"/>
      <w:sz w:val="20"/>
      <w:szCs w:val="20"/>
      <w:lang w:val="en-GB"/>
    </w:rPr>
  </w:style>
  <w:style w:type="character" w:customStyle="1" w:styleId="Hyperlink1">
    <w:name w:val="Hyperlink1"/>
    <w:uiPriority w:val="99"/>
    <w:rsid w:val="005F5BAA"/>
    <w:rPr>
      <w:color w:val="535353"/>
      <w:u w:val="single"/>
      <w:effect w:val="none"/>
    </w:rPr>
  </w:style>
  <w:style w:type="paragraph" w:customStyle="1" w:styleId="NormalWeb1">
    <w:name w:val="Normal (Web)1"/>
    <w:basedOn w:val="Normal"/>
    <w:uiPriority w:val="99"/>
    <w:rsid w:val="005F5BA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5F5BAA"/>
  </w:style>
  <w:style w:type="character" w:styleId="CommentReference">
    <w:name w:val="annotation reference"/>
    <w:uiPriority w:val="99"/>
    <w:semiHidden/>
    <w:unhideWhenUsed/>
    <w:rsid w:val="005F5BAA"/>
    <w:rPr>
      <w:sz w:val="16"/>
      <w:szCs w:val="16"/>
    </w:rPr>
  </w:style>
  <w:style w:type="paragraph" w:styleId="CommentText">
    <w:name w:val="annotation text"/>
    <w:basedOn w:val="Normal"/>
    <w:link w:val="CommentTextChar"/>
    <w:uiPriority w:val="99"/>
    <w:unhideWhenUsed/>
    <w:rsid w:val="005F5BAA"/>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5F5BAA"/>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F5BAA"/>
    <w:rPr>
      <w:b/>
      <w:bCs/>
    </w:rPr>
  </w:style>
  <w:style w:type="character" w:customStyle="1" w:styleId="CommentSubjectChar">
    <w:name w:val="Comment Subject Char"/>
    <w:basedOn w:val="CommentTextChar"/>
    <w:link w:val="CommentSubject"/>
    <w:uiPriority w:val="99"/>
    <w:semiHidden/>
    <w:rsid w:val="005F5BAA"/>
    <w:rPr>
      <w:rFonts w:ascii="Times New Roman" w:eastAsia="Times New Roman" w:hAnsi="Times New Roman" w:cs="Times New Roman"/>
      <w:b/>
      <w:bCs/>
      <w:sz w:val="20"/>
      <w:szCs w:val="20"/>
      <w:lang w:val="en-GB"/>
    </w:rPr>
  </w:style>
  <w:style w:type="paragraph" w:styleId="Revision">
    <w:name w:val="Revision"/>
    <w:hidden/>
    <w:uiPriority w:val="99"/>
    <w:semiHidden/>
    <w:rsid w:val="001E2150"/>
    <w:pPr>
      <w:spacing w:after="0" w:line="240" w:lineRule="auto"/>
    </w:pPr>
  </w:style>
  <w:style w:type="character" w:customStyle="1" w:styleId="hlfld-abstract">
    <w:name w:val="hlfld-abstract"/>
    <w:basedOn w:val="DefaultParagraphFont"/>
    <w:rsid w:val="00EE40E5"/>
  </w:style>
  <w:style w:type="paragraph" w:styleId="NoSpacing">
    <w:name w:val="No Spacing"/>
    <w:uiPriority w:val="1"/>
    <w:qFormat/>
    <w:rsid w:val="006D46C0"/>
    <w:pPr>
      <w:spacing w:after="0" w:line="240" w:lineRule="auto"/>
    </w:pPr>
  </w:style>
  <w:style w:type="character" w:customStyle="1" w:styleId="Heading2Char">
    <w:name w:val="Heading 2 Char"/>
    <w:basedOn w:val="DefaultParagraphFont"/>
    <w:link w:val="Heading2"/>
    <w:uiPriority w:val="9"/>
    <w:rsid w:val="006D46C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6D46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6C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tips-for-managing-millennials-19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0" Type="http://schemas.openxmlformats.org/officeDocument/2006/relationships/hyperlink" Target="https://www.thebalancecareers.com/tips-for-managing-millennials-191"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1CCAB-FEE1-4A7C-87ED-D004D9EB2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15</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Hurvind Teeluck - LUX* Le Morne</cp:lastModifiedBy>
  <cp:revision>28</cp:revision>
  <dcterms:created xsi:type="dcterms:W3CDTF">2019-04-02T08:54:00Z</dcterms:created>
  <dcterms:modified xsi:type="dcterms:W3CDTF">2019-04-19T15:03:00Z</dcterms:modified>
</cp:coreProperties>
</file>