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3DDA28" w14:textId="77777777" w:rsidR="00AF4029" w:rsidRPr="00607923" w:rsidRDefault="00AF4029" w:rsidP="00AF4029">
      <w:pPr>
        <w:spacing w:line="360" w:lineRule="auto"/>
        <w:jc w:val="center"/>
        <w:rPr>
          <w:rFonts w:ascii="Times New Roman" w:hAnsi="Times New Roman" w:cs="Times New Roman"/>
          <w:b/>
          <w:color w:val="000000" w:themeColor="text1"/>
          <w:sz w:val="32"/>
          <w:szCs w:val="32"/>
        </w:rPr>
      </w:pPr>
    </w:p>
    <w:p w14:paraId="7DE70C51" w14:textId="77777777" w:rsidR="00AF4029" w:rsidRPr="00607923" w:rsidRDefault="00AF4029" w:rsidP="00AF4029">
      <w:pPr>
        <w:spacing w:line="360" w:lineRule="auto"/>
        <w:jc w:val="center"/>
        <w:rPr>
          <w:rFonts w:ascii="Times New Roman" w:hAnsi="Times New Roman" w:cs="Times New Roman"/>
          <w:b/>
          <w:color w:val="000000" w:themeColor="text1"/>
          <w:sz w:val="32"/>
          <w:szCs w:val="32"/>
        </w:rPr>
      </w:pPr>
    </w:p>
    <w:p w14:paraId="23D06CD3" w14:textId="77777777" w:rsidR="00AF4029" w:rsidRPr="00607923" w:rsidRDefault="00AF4029" w:rsidP="00AF4029">
      <w:pPr>
        <w:spacing w:line="360" w:lineRule="auto"/>
        <w:jc w:val="center"/>
        <w:rPr>
          <w:rFonts w:ascii="Times New Roman" w:hAnsi="Times New Roman" w:cs="Times New Roman"/>
          <w:b/>
          <w:color w:val="000000" w:themeColor="text1"/>
          <w:sz w:val="32"/>
          <w:szCs w:val="32"/>
        </w:rPr>
      </w:pPr>
    </w:p>
    <w:p w14:paraId="0DEB95A0" w14:textId="77777777" w:rsidR="00AF4029" w:rsidRPr="00607923" w:rsidRDefault="00AF4029" w:rsidP="00AF4029">
      <w:pPr>
        <w:spacing w:line="360" w:lineRule="auto"/>
        <w:jc w:val="center"/>
        <w:rPr>
          <w:rFonts w:ascii="Times New Roman" w:hAnsi="Times New Roman" w:cs="Times New Roman"/>
          <w:b/>
          <w:color w:val="000000" w:themeColor="text1"/>
          <w:sz w:val="32"/>
          <w:szCs w:val="32"/>
        </w:rPr>
      </w:pPr>
    </w:p>
    <w:p w14:paraId="21D7CCBB" w14:textId="77777777" w:rsidR="00AF4029" w:rsidRPr="00607923" w:rsidRDefault="00AF4029" w:rsidP="00AF4029">
      <w:pPr>
        <w:spacing w:line="360" w:lineRule="auto"/>
        <w:jc w:val="center"/>
        <w:rPr>
          <w:rFonts w:ascii="Times New Roman" w:hAnsi="Times New Roman" w:cs="Times New Roman"/>
          <w:b/>
          <w:color w:val="000000" w:themeColor="text1"/>
          <w:sz w:val="32"/>
          <w:szCs w:val="32"/>
        </w:rPr>
      </w:pPr>
    </w:p>
    <w:p w14:paraId="6ED5DED9" w14:textId="21351B3D" w:rsidR="00C80C61" w:rsidRDefault="00AF4029" w:rsidP="00AF4029">
      <w:pPr>
        <w:spacing w:line="360" w:lineRule="auto"/>
        <w:jc w:val="center"/>
        <w:rPr>
          <w:rFonts w:ascii="Times New Roman" w:hAnsi="Times New Roman" w:cs="Times New Roman"/>
          <w:b/>
          <w:color w:val="000000" w:themeColor="text1"/>
          <w:sz w:val="32"/>
          <w:szCs w:val="32"/>
        </w:rPr>
      </w:pPr>
      <w:r w:rsidRPr="00607923">
        <w:rPr>
          <w:rFonts w:ascii="Times New Roman" w:hAnsi="Times New Roman" w:cs="Times New Roman"/>
          <w:b/>
          <w:color w:val="000000" w:themeColor="text1"/>
          <w:sz w:val="32"/>
          <w:szCs w:val="32"/>
        </w:rPr>
        <w:t>COMMUNITY ENGAGEMENT</w:t>
      </w:r>
      <w:r w:rsidR="002028C0">
        <w:rPr>
          <w:rFonts w:ascii="Times New Roman" w:hAnsi="Times New Roman" w:cs="Times New Roman"/>
          <w:b/>
          <w:color w:val="000000" w:themeColor="text1"/>
          <w:sz w:val="32"/>
          <w:szCs w:val="32"/>
        </w:rPr>
        <w:t>(LCBB4002)</w:t>
      </w:r>
    </w:p>
    <w:p w14:paraId="0D62A9C9" w14:textId="07F0EABA" w:rsidR="002028C0" w:rsidRDefault="002028C0" w:rsidP="00AF4029">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TUTOR </w:t>
      </w:r>
      <w:proofErr w:type="gramStart"/>
      <w:r>
        <w:rPr>
          <w:rFonts w:ascii="Times New Roman" w:hAnsi="Times New Roman" w:cs="Times New Roman"/>
          <w:b/>
          <w:color w:val="000000" w:themeColor="text1"/>
          <w:sz w:val="32"/>
          <w:szCs w:val="32"/>
        </w:rPr>
        <w:t>NAME:TOYIN</w:t>
      </w:r>
      <w:proofErr w:type="gramEnd"/>
      <w:r>
        <w:rPr>
          <w:rFonts w:ascii="Times New Roman" w:hAnsi="Times New Roman" w:cs="Times New Roman"/>
          <w:b/>
          <w:color w:val="000000" w:themeColor="text1"/>
          <w:sz w:val="32"/>
          <w:szCs w:val="32"/>
        </w:rPr>
        <w:t xml:space="preserve"> ADISA</w:t>
      </w:r>
    </w:p>
    <w:p w14:paraId="6D8E1EA6" w14:textId="6A48961C" w:rsidR="002028C0" w:rsidRDefault="002028C0" w:rsidP="002028C0">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p>
    <w:p w14:paraId="7DB3B0E6" w14:textId="6D409380" w:rsidR="002028C0" w:rsidRDefault="002028C0" w:rsidP="002028C0">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STUDENT </w:t>
      </w:r>
      <w:proofErr w:type="gramStart"/>
      <w:r>
        <w:rPr>
          <w:rFonts w:ascii="Times New Roman" w:hAnsi="Times New Roman" w:cs="Times New Roman"/>
          <w:b/>
          <w:color w:val="000000" w:themeColor="text1"/>
          <w:sz w:val="32"/>
          <w:szCs w:val="32"/>
        </w:rPr>
        <w:t>NAME:ION</w:t>
      </w:r>
      <w:proofErr w:type="gramEnd"/>
      <w:r>
        <w:rPr>
          <w:rFonts w:ascii="Times New Roman" w:hAnsi="Times New Roman" w:cs="Times New Roman"/>
          <w:b/>
          <w:color w:val="000000" w:themeColor="text1"/>
          <w:sz w:val="32"/>
          <w:szCs w:val="32"/>
        </w:rPr>
        <w:t xml:space="preserve"> DULUMAN</w:t>
      </w:r>
    </w:p>
    <w:p w14:paraId="6167933A" w14:textId="792BBA54" w:rsidR="002028C0" w:rsidRDefault="002028C0" w:rsidP="002028C0">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STUDENT ID:1917721  </w:t>
      </w:r>
    </w:p>
    <w:p w14:paraId="1D983190" w14:textId="77777777" w:rsidR="002028C0" w:rsidRDefault="002028C0" w:rsidP="002028C0">
      <w:pPr>
        <w:spacing w:line="360" w:lineRule="auto"/>
        <w:rPr>
          <w:rFonts w:ascii="Times New Roman" w:hAnsi="Times New Roman" w:cs="Times New Roman"/>
          <w:b/>
          <w:color w:val="000000" w:themeColor="text1"/>
          <w:sz w:val="32"/>
          <w:szCs w:val="32"/>
        </w:rPr>
      </w:pPr>
    </w:p>
    <w:p w14:paraId="5B00D193" w14:textId="77777777" w:rsidR="00DB02F1" w:rsidRDefault="002028C0" w:rsidP="002028C0">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DB02F1">
        <w:rPr>
          <w:rFonts w:ascii="Times New Roman" w:hAnsi="Times New Roman" w:cs="Times New Roman"/>
          <w:b/>
          <w:color w:val="000000" w:themeColor="text1"/>
          <w:sz w:val="32"/>
          <w:szCs w:val="32"/>
        </w:rPr>
        <w:t xml:space="preserve">   </w:t>
      </w:r>
    </w:p>
    <w:p w14:paraId="25A23DF3" w14:textId="77777777" w:rsidR="00DB02F1" w:rsidRDefault="00DB02F1" w:rsidP="002028C0">
      <w:pPr>
        <w:spacing w:line="360" w:lineRule="auto"/>
        <w:rPr>
          <w:rFonts w:ascii="Times New Roman" w:hAnsi="Times New Roman" w:cs="Times New Roman"/>
          <w:b/>
          <w:color w:val="000000" w:themeColor="text1"/>
          <w:sz w:val="32"/>
          <w:szCs w:val="32"/>
        </w:rPr>
      </w:pPr>
    </w:p>
    <w:p w14:paraId="61C26592" w14:textId="54306301" w:rsidR="002028C0" w:rsidRPr="00607923" w:rsidRDefault="00DB02F1" w:rsidP="002028C0">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2028C0">
        <w:rPr>
          <w:rFonts w:ascii="Times New Roman" w:hAnsi="Times New Roman" w:cs="Times New Roman"/>
          <w:b/>
          <w:color w:val="000000" w:themeColor="text1"/>
          <w:sz w:val="32"/>
          <w:szCs w:val="32"/>
        </w:rPr>
        <w:t>ORGANISATIONAL ANALYSIS</w:t>
      </w:r>
    </w:p>
    <w:p w14:paraId="1DD31E86" w14:textId="77777777" w:rsidR="00EF2ED8" w:rsidRPr="00607923" w:rsidRDefault="00C80C61" w:rsidP="005E455A">
      <w:pPr>
        <w:jc w:val="center"/>
        <w:rPr>
          <w:rFonts w:ascii="Times New Roman" w:hAnsi="Times New Roman" w:cs="Times New Roman"/>
          <w:b/>
          <w:color w:val="000000" w:themeColor="text1"/>
          <w:sz w:val="24"/>
          <w:szCs w:val="24"/>
        </w:rPr>
      </w:pPr>
      <w:r w:rsidRPr="00607923">
        <w:rPr>
          <w:rFonts w:ascii="Times New Roman" w:hAnsi="Times New Roman" w:cs="Times New Roman"/>
          <w:b/>
          <w:color w:val="000000" w:themeColor="text1"/>
          <w:sz w:val="32"/>
          <w:szCs w:val="32"/>
        </w:rPr>
        <w:br w:type="page"/>
      </w:r>
      <w:r w:rsidR="00EF2ED8" w:rsidRPr="00607923">
        <w:rPr>
          <w:rFonts w:ascii="Times New Roman" w:hAnsi="Times New Roman" w:cs="Times New Roman"/>
          <w:b/>
          <w:color w:val="000000" w:themeColor="text1"/>
          <w:sz w:val="24"/>
          <w:szCs w:val="24"/>
        </w:rPr>
        <w:lastRenderedPageBreak/>
        <w:t>Executive Summary</w:t>
      </w:r>
    </w:p>
    <w:p w14:paraId="4746BF8A" w14:textId="77777777" w:rsidR="00EF2ED8" w:rsidRPr="00607923" w:rsidRDefault="00EF2ED8" w:rsidP="00EF2ED8">
      <w:pPr>
        <w:spacing w:line="360" w:lineRule="auto"/>
        <w:jc w:val="both"/>
        <w:rPr>
          <w:rFonts w:ascii="Times New Roman" w:hAnsi="Times New Roman" w:cs="Times New Roman"/>
          <w:b/>
          <w:color w:val="000000" w:themeColor="text1"/>
          <w:sz w:val="32"/>
          <w:szCs w:val="32"/>
        </w:rPr>
      </w:pPr>
      <w:r w:rsidRPr="00607923">
        <w:rPr>
          <w:rFonts w:ascii="Times New Roman" w:hAnsi="Times New Roman" w:cs="Times New Roman"/>
          <w:color w:val="000000" w:themeColor="text1"/>
          <w:sz w:val="24"/>
          <w:szCs w:val="24"/>
        </w:rPr>
        <w:t xml:space="preserve">This business report has conducted a study on the importance of training and development for the </w:t>
      </w:r>
      <w:r w:rsidR="00AA2884" w:rsidRPr="00607923">
        <w:rPr>
          <w:rFonts w:ascii="Times New Roman" w:hAnsi="Times New Roman" w:cs="Times New Roman"/>
          <w:color w:val="000000" w:themeColor="text1"/>
          <w:sz w:val="24"/>
          <w:szCs w:val="24"/>
        </w:rPr>
        <w:t>employees and also the role of a marketing manager in the development of a company.</w:t>
      </w:r>
      <w:r w:rsidR="003E5C73" w:rsidRPr="00607923">
        <w:rPr>
          <w:rFonts w:ascii="Times New Roman" w:hAnsi="Times New Roman" w:cs="Times New Roman"/>
          <w:color w:val="000000" w:themeColor="text1"/>
          <w:sz w:val="24"/>
          <w:szCs w:val="24"/>
        </w:rPr>
        <w:t xml:space="preserve"> Considering the picture of Vodafone the paper has also conducted a pestle analysis of UK.</w:t>
      </w:r>
      <w:r w:rsidR="00AA2884" w:rsidRPr="00607923">
        <w:rPr>
          <w:rFonts w:ascii="Times New Roman" w:hAnsi="Times New Roman" w:cs="Times New Roman"/>
          <w:color w:val="000000" w:themeColor="text1"/>
          <w:sz w:val="24"/>
          <w:szCs w:val="24"/>
        </w:rPr>
        <w:t xml:space="preserve"> The report has al</w:t>
      </w:r>
      <w:r w:rsidR="002E05ED" w:rsidRPr="00607923">
        <w:rPr>
          <w:rFonts w:ascii="Times New Roman" w:hAnsi="Times New Roman" w:cs="Times New Roman"/>
          <w:color w:val="000000" w:themeColor="text1"/>
          <w:sz w:val="24"/>
          <w:szCs w:val="24"/>
        </w:rPr>
        <w:t>so prepared the training and development plan and also discussed about the particular skills required for this distinct job designation.</w:t>
      </w:r>
      <w:r w:rsidR="003E5C73" w:rsidRPr="00607923">
        <w:rPr>
          <w:rFonts w:ascii="Times New Roman" w:hAnsi="Times New Roman" w:cs="Times New Roman"/>
          <w:color w:val="000000" w:themeColor="text1"/>
          <w:sz w:val="24"/>
          <w:szCs w:val="24"/>
        </w:rPr>
        <w:t xml:space="preserve"> </w:t>
      </w:r>
      <w:r w:rsidRPr="00607923">
        <w:rPr>
          <w:rFonts w:ascii="Times New Roman" w:hAnsi="Times New Roman" w:cs="Times New Roman"/>
          <w:b/>
          <w:color w:val="000000" w:themeColor="text1"/>
          <w:sz w:val="32"/>
          <w:szCs w:val="32"/>
        </w:rPr>
        <w:br w:type="page"/>
      </w:r>
    </w:p>
    <w:p w14:paraId="002EE834" w14:textId="77777777" w:rsidR="00C80C61" w:rsidRPr="00607923" w:rsidRDefault="00C80C61">
      <w:pPr>
        <w:rPr>
          <w:rFonts w:ascii="Times New Roman" w:hAnsi="Times New Roman" w:cs="Times New Roman"/>
          <w:b/>
          <w:color w:val="000000" w:themeColor="text1"/>
          <w:sz w:val="32"/>
          <w:szCs w:val="32"/>
        </w:rPr>
      </w:pPr>
    </w:p>
    <w:sdt>
      <w:sdtPr>
        <w:rPr>
          <w:rFonts w:ascii="Arial" w:eastAsia="Arial" w:hAnsi="Arial" w:cs="Arial"/>
          <w:b w:val="0"/>
          <w:bCs w:val="0"/>
          <w:color w:val="000000" w:themeColor="text1"/>
          <w:sz w:val="22"/>
          <w:szCs w:val="22"/>
          <w:shd w:val="clear" w:color="auto" w:fill="auto"/>
          <w:lang w:val="en-US"/>
        </w:rPr>
        <w:id w:val="6408143"/>
        <w:docPartObj>
          <w:docPartGallery w:val="Table of Contents"/>
          <w:docPartUnique/>
        </w:docPartObj>
      </w:sdtPr>
      <w:sdtEndPr>
        <w:rPr>
          <w:rFonts w:ascii="Times New Roman" w:hAnsi="Times New Roman" w:cs="Times New Roman"/>
          <w:sz w:val="24"/>
          <w:szCs w:val="24"/>
        </w:rPr>
      </w:sdtEndPr>
      <w:sdtContent>
        <w:p w14:paraId="228EC8EB" w14:textId="77777777" w:rsidR="00C80C61" w:rsidRPr="00607923" w:rsidRDefault="00C80C61" w:rsidP="005C0AB0">
          <w:pPr>
            <w:pStyle w:val="TOCHeading"/>
            <w:jc w:val="center"/>
            <w:rPr>
              <w:color w:val="000000" w:themeColor="text1"/>
            </w:rPr>
          </w:pPr>
          <w:r w:rsidRPr="00607923">
            <w:rPr>
              <w:rFonts w:ascii="Times New Roman" w:hAnsi="Times New Roman" w:cs="Times New Roman"/>
              <w:color w:val="000000" w:themeColor="text1"/>
            </w:rPr>
            <w:t>Table of Contents</w:t>
          </w:r>
        </w:p>
        <w:p w14:paraId="5ABE916C" w14:textId="77777777" w:rsidR="005C0AB0" w:rsidRPr="00607923" w:rsidRDefault="00C41AB4"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607923">
            <w:rPr>
              <w:rFonts w:ascii="Times New Roman" w:hAnsi="Times New Roman" w:cs="Times New Roman"/>
              <w:color w:val="000000" w:themeColor="text1"/>
              <w:sz w:val="24"/>
              <w:szCs w:val="24"/>
            </w:rPr>
            <w:fldChar w:fldCharType="begin"/>
          </w:r>
          <w:r w:rsidR="00C80C61" w:rsidRPr="00607923">
            <w:rPr>
              <w:rFonts w:ascii="Times New Roman" w:hAnsi="Times New Roman" w:cs="Times New Roman"/>
              <w:color w:val="000000" w:themeColor="text1"/>
              <w:sz w:val="24"/>
              <w:szCs w:val="24"/>
            </w:rPr>
            <w:instrText xml:space="preserve"> TOC \o "1-3" \h \z \u </w:instrText>
          </w:r>
          <w:r w:rsidRPr="00607923">
            <w:rPr>
              <w:rFonts w:ascii="Times New Roman" w:hAnsi="Times New Roman" w:cs="Times New Roman"/>
              <w:color w:val="000000" w:themeColor="text1"/>
              <w:sz w:val="24"/>
              <w:szCs w:val="24"/>
            </w:rPr>
            <w:fldChar w:fldCharType="separate"/>
          </w:r>
          <w:hyperlink w:anchor="_Toc35876479" w:history="1">
            <w:r w:rsidR="005C0AB0" w:rsidRPr="00607923">
              <w:rPr>
                <w:rStyle w:val="Hyperlink"/>
                <w:rFonts w:ascii="Times New Roman" w:hAnsi="Times New Roman" w:cs="Times New Roman"/>
                <w:noProof/>
                <w:color w:val="000000" w:themeColor="text1"/>
                <w:sz w:val="24"/>
                <w:szCs w:val="24"/>
              </w:rPr>
              <w:t>Introduction</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_Toc35876479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3</w:t>
            </w:r>
            <w:r w:rsidR="005C0AB0" w:rsidRPr="00607923">
              <w:rPr>
                <w:rFonts w:ascii="Times New Roman" w:hAnsi="Times New Roman" w:cs="Times New Roman"/>
                <w:noProof/>
                <w:webHidden/>
                <w:color w:val="000000" w:themeColor="text1"/>
                <w:sz w:val="24"/>
                <w:szCs w:val="24"/>
              </w:rPr>
              <w:fldChar w:fldCharType="end"/>
            </w:r>
          </w:hyperlink>
        </w:p>
        <w:p w14:paraId="5BDDD159"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0" w:history="1">
            <w:r w:rsidR="005C0AB0" w:rsidRPr="00607923">
              <w:rPr>
                <w:rStyle w:val="Hyperlink"/>
                <w:rFonts w:ascii="Times New Roman" w:hAnsi="Times New Roman" w:cs="Times New Roman"/>
                <w:noProof/>
                <w:color w:val="000000" w:themeColor="text1"/>
                <w:sz w:val="24"/>
                <w:szCs w:val="24"/>
              </w:rPr>
              <w:t>Company overview</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_Toc35876480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3</w:t>
            </w:r>
            <w:r w:rsidR="005C0AB0" w:rsidRPr="00607923">
              <w:rPr>
                <w:rFonts w:ascii="Times New Roman" w:hAnsi="Times New Roman" w:cs="Times New Roman"/>
                <w:noProof/>
                <w:webHidden/>
                <w:color w:val="000000" w:themeColor="text1"/>
                <w:sz w:val="24"/>
                <w:szCs w:val="24"/>
              </w:rPr>
              <w:fldChar w:fldCharType="end"/>
            </w:r>
          </w:hyperlink>
        </w:p>
        <w:p w14:paraId="67B5197F"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1" w:history="1">
            <w:r w:rsidR="005C0AB0" w:rsidRPr="00607923">
              <w:rPr>
                <w:rStyle w:val="Hyperlink"/>
                <w:rFonts w:ascii="Times New Roman" w:hAnsi="Times New Roman" w:cs="Times New Roman"/>
                <w:noProof/>
                <w:color w:val="000000" w:themeColor="text1"/>
                <w:sz w:val="24"/>
                <w:szCs w:val="24"/>
                <w:highlight w:val="white"/>
              </w:rPr>
              <w:t>Customers and their expectations in terms of service</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_Toc35876481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3</w:t>
            </w:r>
            <w:r w:rsidR="005C0AB0" w:rsidRPr="00607923">
              <w:rPr>
                <w:rFonts w:ascii="Times New Roman" w:hAnsi="Times New Roman" w:cs="Times New Roman"/>
                <w:noProof/>
                <w:webHidden/>
                <w:color w:val="000000" w:themeColor="text1"/>
                <w:sz w:val="24"/>
                <w:szCs w:val="24"/>
              </w:rPr>
              <w:fldChar w:fldCharType="end"/>
            </w:r>
          </w:hyperlink>
        </w:p>
        <w:p w14:paraId="29A018FF"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2" w:history="1">
            <w:r w:rsidR="005C0AB0" w:rsidRPr="00607923">
              <w:rPr>
                <w:rStyle w:val="Hyperlink"/>
                <w:rFonts w:ascii="Times New Roman" w:hAnsi="Times New Roman" w:cs="Times New Roman"/>
                <w:noProof/>
                <w:color w:val="000000" w:themeColor="text1"/>
                <w:sz w:val="24"/>
                <w:szCs w:val="24"/>
                <w:highlight w:val="white"/>
              </w:rPr>
              <w:t>PESTEL analysis</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_Toc35876482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4</w:t>
            </w:r>
            <w:r w:rsidR="005C0AB0" w:rsidRPr="00607923">
              <w:rPr>
                <w:rFonts w:ascii="Times New Roman" w:hAnsi="Times New Roman" w:cs="Times New Roman"/>
                <w:noProof/>
                <w:webHidden/>
                <w:color w:val="000000" w:themeColor="text1"/>
                <w:sz w:val="24"/>
                <w:szCs w:val="24"/>
              </w:rPr>
              <w:fldChar w:fldCharType="end"/>
            </w:r>
          </w:hyperlink>
        </w:p>
        <w:p w14:paraId="7DEBABC6"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3" w:history="1">
            <w:r w:rsidR="005C0AB0" w:rsidRPr="00607923">
              <w:rPr>
                <w:rStyle w:val="Hyperlink"/>
                <w:rFonts w:ascii="Times New Roman" w:hAnsi="Times New Roman" w:cs="Times New Roman"/>
                <w:noProof/>
                <w:color w:val="000000" w:themeColor="text1"/>
                <w:sz w:val="24"/>
                <w:szCs w:val="24"/>
                <w:highlight w:val="white"/>
              </w:rPr>
              <w:t>Role of the employees for the growth and expansion of Vodafone</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_Toc35876483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5</w:t>
            </w:r>
            <w:r w:rsidR="005C0AB0" w:rsidRPr="00607923">
              <w:rPr>
                <w:rFonts w:ascii="Times New Roman" w:hAnsi="Times New Roman" w:cs="Times New Roman"/>
                <w:noProof/>
                <w:webHidden/>
                <w:color w:val="000000" w:themeColor="text1"/>
                <w:sz w:val="24"/>
                <w:szCs w:val="24"/>
              </w:rPr>
              <w:fldChar w:fldCharType="end"/>
            </w:r>
          </w:hyperlink>
        </w:p>
        <w:p w14:paraId="5529D386"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4" w:history="1">
            <w:r w:rsidR="005C0AB0" w:rsidRPr="00607923">
              <w:rPr>
                <w:rStyle w:val="Hyperlink"/>
                <w:rFonts w:ascii="Times New Roman" w:hAnsi="Times New Roman" w:cs="Times New Roman"/>
                <w:noProof/>
                <w:color w:val="000000" w:themeColor="text1"/>
                <w:sz w:val="24"/>
                <w:szCs w:val="24"/>
                <w:highlight w:val="white"/>
              </w:rPr>
              <w:t>Importance of a marketing manager in Vodafone</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_Toc35876484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6</w:t>
            </w:r>
            <w:r w:rsidR="005C0AB0" w:rsidRPr="00607923">
              <w:rPr>
                <w:rFonts w:ascii="Times New Roman" w:hAnsi="Times New Roman" w:cs="Times New Roman"/>
                <w:noProof/>
                <w:webHidden/>
                <w:color w:val="000000" w:themeColor="text1"/>
                <w:sz w:val="24"/>
                <w:szCs w:val="24"/>
              </w:rPr>
              <w:fldChar w:fldCharType="end"/>
            </w:r>
          </w:hyperlink>
        </w:p>
        <w:p w14:paraId="40A49A9D"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5" w:history="1">
            <w:r w:rsidR="005C0AB0" w:rsidRPr="00607923">
              <w:rPr>
                <w:rStyle w:val="Hyperlink"/>
                <w:rFonts w:ascii="Times New Roman" w:hAnsi="Times New Roman" w:cs="Times New Roman"/>
                <w:noProof/>
                <w:color w:val="000000" w:themeColor="text1"/>
                <w:sz w:val="24"/>
                <w:szCs w:val="24"/>
                <w:highlight w:val="white"/>
              </w:rPr>
              <w:t>Skills and knowledge required for Marketing Manager</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_Toc35876485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7</w:t>
            </w:r>
            <w:r w:rsidR="005C0AB0" w:rsidRPr="00607923">
              <w:rPr>
                <w:rFonts w:ascii="Times New Roman" w:hAnsi="Times New Roman" w:cs="Times New Roman"/>
                <w:noProof/>
                <w:webHidden/>
                <w:color w:val="000000" w:themeColor="text1"/>
                <w:sz w:val="24"/>
                <w:szCs w:val="24"/>
              </w:rPr>
              <w:fldChar w:fldCharType="end"/>
            </w:r>
          </w:hyperlink>
        </w:p>
        <w:p w14:paraId="05CC5833" w14:textId="77777777" w:rsidR="005C0AB0" w:rsidRPr="00607923" w:rsidRDefault="00D87E19" w:rsidP="0058687C">
          <w:pPr>
            <w:pStyle w:val="TOC2"/>
            <w:tabs>
              <w:tab w:val="right" w:leader="dot" w:pos="9019"/>
            </w:tabs>
            <w:spacing w:line="360" w:lineRule="auto"/>
            <w:ind w:left="0"/>
            <w:jc w:val="both"/>
            <w:rPr>
              <w:rFonts w:ascii="Times New Roman" w:hAnsi="Times New Roman" w:cs="Times New Roman"/>
              <w:noProof/>
              <w:color w:val="000000" w:themeColor="text1"/>
              <w:sz w:val="24"/>
              <w:szCs w:val="24"/>
            </w:rPr>
          </w:pPr>
          <w:hyperlink w:anchor="_Toc35876486" w:history="1">
            <w:r w:rsidR="005C0AB0" w:rsidRPr="00607923">
              <w:rPr>
                <w:rStyle w:val="Hyperlink"/>
                <w:rFonts w:ascii="Times New Roman" w:hAnsi="Times New Roman" w:cs="Times New Roman"/>
                <w:noProof/>
                <w:color w:val="000000" w:themeColor="text1"/>
                <w:sz w:val="24"/>
                <w:szCs w:val="24"/>
                <w:highlight w:val="white"/>
              </w:rPr>
              <w:t>Training and development requirements for a marketing manager</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_Toc35876486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8</w:t>
            </w:r>
            <w:r w:rsidR="005C0AB0" w:rsidRPr="00607923">
              <w:rPr>
                <w:rFonts w:ascii="Times New Roman" w:hAnsi="Times New Roman" w:cs="Times New Roman"/>
                <w:noProof/>
                <w:webHidden/>
                <w:color w:val="000000" w:themeColor="text1"/>
                <w:sz w:val="24"/>
                <w:szCs w:val="24"/>
              </w:rPr>
              <w:fldChar w:fldCharType="end"/>
            </w:r>
          </w:hyperlink>
        </w:p>
        <w:p w14:paraId="0B6043DE"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7" w:history="1">
            <w:r w:rsidR="005C0AB0" w:rsidRPr="00607923">
              <w:rPr>
                <w:rStyle w:val="Hyperlink"/>
                <w:rFonts w:ascii="Times New Roman" w:hAnsi="Times New Roman" w:cs="Times New Roman"/>
                <w:noProof/>
                <w:color w:val="000000" w:themeColor="text1"/>
                <w:sz w:val="24"/>
                <w:szCs w:val="24"/>
                <w:highlight w:val="white"/>
              </w:rPr>
              <w:t>Conclusion</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_Toc35876487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9</w:t>
            </w:r>
            <w:r w:rsidR="005C0AB0" w:rsidRPr="00607923">
              <w:rPr>
                <w:rFonts w:ascii="Times New Roman" w:hAnsi="Times New Roman" w:cs="Times New Roman"/>
                <w:noProof/>
                <w:webHidden/>
                <w:color w:val="000000" w:themeColor="text1"/>
                <w:sz w:val="24"/>
                <w:szCs w:val="24"/>
              </w:rPr>
              <w:fldChar w:fldCharType="end"/>
            </w:r>
          </w:hyperlink>
        </w:p>
        <w:p w14:paraId="07185CFD"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8" w:history="1">
            <w:r w:rsidR="005C0AB0" w:rsidRPr="00607923">
              <w:rPr>
                <w:rStyle w:val="Hyperlink"/>
                <w:rFonts w:ascii="Times New Roman" w:hAnsi="Times New Roman" w:cs="Times New Roman"/>
                <w:noProof/>
                <w:color w:val="000000" w:themeColor="text1"/>
                <w:sz w:val="24"/>
                <w:szCs w:val="24"/>
              </w:rPr>
              <w:t>Reference list</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_Toc35876488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10</w:t>
            </w:r>
            <w:r w:rsidR="005C0AB0" w:rsidRPr="00607923">
              <w:rPr>
                <w:rFonts w:ascii="Times New Roman" w:hAnsi="Times New Roman" w:cs="Times New Roman"/>
                <w:noProof/>
                <w:webHidden/>
                <w:color w:val="000000" w:themeColor="text1"/>
                <w:sz w:val="24"/>
                <w:szCs w:val="24"/>
              </w:rPr>
              <w:fldChar w:fldCharType="end"/>
            </w:r>
          </w:hyperlink>
        </w:p>
        <w:p w14:paraId="4CB4185F" w14:textId="77777777" w:rsidR="005C0AB0" w:rsidRPr="00607923" w:rsidRDefault="00D87E19" w:rsidP="0058687C">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5876489" w:history="1">
            <w:r w:rsidR="005C0AB0" w:rsidRPr="00607923">
              <w:rPr>
                <w:rStyle w:val="Hyperlink"/>
                <w:rFonts w:ascii="Times New Roman" w:hAnsi="Times New Roman" w:cs="Times New Roman"/>
                <w:noProof/>
                <w:color w:val="000000" w:themeColor="text1"/>
                <w:sz w:val="24"/>
                <w:szCs w:val="24"/>
              </w:rPr>
              <w:t>Appendices</w:t>
            </w:r>
            <w:r w:rsidR="005C0AB0" w:rsidRPr="00607923">
              <w:rPr>
                <w:rFonts w:ascii="Times New Roman" w:hAnsi="Times New Roman" w:cs="Times New Roman"/>
                <w:noProof/>
                <w:webHidden/>
                <w:color w:val="000000" w:themeColor="text1"/>
                <w:sz w:val="24"/>
                <w:szCs w:val="24"/>
              </w:rPr>
              <w:tab/>
            </w:r>
            <w:r w:rsidR="005C0AB0" w:rsidRPr="00607923">
              <w:rPr>
                <w:rFonts w:ascii="Times New Roman" w:hAnsi="Times New Roman" w:cs="Times New Roman"/>
                <w:noProof/>
                <w:webHidden/>
                <w:color w:val="000000" w:themeColor="text1"/>
                <w:sz w:val="24"/>
                <w:szCs w:val="24"/>
              </w:rPr>
              <w:fldChar w:fldCharType="begin"/>
            </w:r>
            <w:r w:rsidR="005C0AB0" w:rsidRPr="00607923">
              <w:rPr>
                <w:rFonts w:ascii="Times New Roman" w:hAnsi="Times New Roman" w:cs="Times New Roman"/>
                <w:noProof/>
                <w:webHidden/>
                <w:color w:val="000000" w:themeColor="text1"/>
                <w:sz w:val="24"/>
                <w:szCs w:val="24"/>
              </w:rPr>
              <w:instrText xml:space="preserve"> PAGEREF _Toc35876489 \h </w:instrText>
            </w:r>
            <w:r w:rsidR="005C0AB0" w:rsidRPr="00607923">
              <w:rPr>
                <w:rFonts w:ascii="Times New Roman" w:hAnsi="Times New Roman" w:cs="Times New Roman"/>
                <w:noProof/>
                <w:webHidden/>
                <w:color w:val="000000" w:themeColor="text1"/>
                <w:sz w:val="24"/>
                <w:szCs w:val="24"/>
              </w:rPr>
            </w:r>
            <w:r w:rsidR="005C0AB0" w:rsidRPr="00607923">
              <w:rPr>
                <w:rFonts w:ascii="Times New Roman" w:hAnsi="Times New Roman" w:cs="Times New Roman"/>
                <w:noProof/>
                <w:webHidden/>
                <w:color w:val="000000" w:themeColor="text1"/>
                <w:sz w:val="24"/>
                <w:szCs w:val="24"/>
              </w:rPr>
              <w:fldChar w:fldCharType="separate"/>
            </w:r>
            <w:r w:rsidR="005C0AB0" w:rsidRPr="00607923">
              <w:rPr>
                <w:rFonts w:ascii="Times New Roman" w:hAnsi="Times New Roman" w:cs="Times New Roman"/>
                <w:noProof/>
                <w:webHidden/>
                <w:color w:val="000000" w:themeColor="text1"/>
                <w:sz w:val="24"/>
                <w:szCs w:val="24"/>
              </w:rPr>
              <w:t>12</w:t>
            </w:r>
            <w:r w:rsidR="005C0AB0" w:rsidRPr="00607923">
              <w:rPr>
                <w:rFonts w:ascii="Times New Roman" w:hAnsi="Times New Roman" w:cs="Times New Roman"/>
                <w:noProof/>
                <w:webHidden/>
                <w:color w:val="000000" w:themeColor="text1"/>
                <w:sz w:val="24"/>
                <w:szCs w:val="24"/>
              </w:rPr>
              <w:fldChar w:fldCharType="end"/>
            </w:r>
          </w:hyperlink>
        </w:p>
        <w:p w14:paraId="3417D2C6" w14:textId="77777777" w:rsidR="00C80C61" w:rsidRPr="00607923" w:rsidRDefault="00C41AB4" w:rsidP="0058687C">
          <w:pPr>
            <w:spacing w:line="360" w:lineRule="auto"/>
            <w:jc w:val="both"/>
            <w:rPr>
              <w:color w:val="000000" w:themeColor="text1"/>
            </w:rPr>
          </w:pPr>
          <w:r w:rsidRPr="00607923">
            <w:rPr>
              <w:rFonts w:ascii="Times New Roman" w:hAnsi="Times New Roman" w:cs="Times New Roman"/>
              <w:color w:val="000000" w:themeColor="text1"/>
              <w:sz w:val="24"/>
              <w:szCs w:val="24"/>
            </w:rPr>
            <w:fldChar w:fldCharType="end"/>
          </w:r>
        </w:p>
      </w:sdtContent>
    </w:sdt>
    <w:p w14:paraId="10FDBCBD" w14:textId="77777777" w:rsidR="00AF4029" w:rsidRPr="00607923" w:rsidRDefault="00AF4029" w:rsidP="00AF4029">
      <w:pPr>
        <w:spacing w:line="360" w:lineRule="auto"/>
        <w:jc w:val="center"/>
        <w:rPr>
          <w:rFonts w:ascii="Times New Roman" w:hAnsi="Times New Roman" w:cs="Times New Roman"/>
          <w:b/>
          <w:color w:val="000000" w:themeColor="text1"/>
          <w:sz w:val="32"/>
          <w:szCs w:val="32"/>
        </w:rPr>
      </w:pPr>
    </w:p>
    <w:p w14:paraId="713E6B16" w14:textId="77777777" w:rsidR="007E5A1D" w:rsidRPr="00607923" w:rsidRDefault="005344C6" w:rsidP="00607923">
      <w:pPr>
        <w:pStyle w:val="Normal1"/>
        <w:spacing w:line="360" w:lineRule="auto"/>
        <w:jc w:val="both"/>
        <w:rPr>
          <w:color w:val="000000" w:themeColor="text1"/>
        </w:rPr>
      </w:pPr>
      <w:r w:rsidRPr="00607923">
        <w:rPr>
          <w:color w:val="000000" w:themeColor="text1"/>
        </w:rPr>
        <w:br w:type="page"/>
      </w:r>
    </w:p>
    <w:p w14:paraId="029F0F53" w14:textId="77777777" w:rsidR="007E5A1D" w:rsidRPr="00607923" w:rsidRDefault="005344C6" w:rsidP="00607923">
      <w:pPr>
        <w:pStyle w:val="Heading1"/>
        <w:rPr>
          <w:color w:val="000000" w:themeColor="text1"/>
        </w:rPr>
      </w:pPr>
      <w:bookmarkStart w:id="0" w:name="_Toc35876479"/>
      <w:r w:rsidRPr="00607923">
        <w:rPr>
          <w:color w:val="000000" w:themeColor="text1"/>
        </w:rPr>
        <w:lastRenderedPageBreak/>
        <w:t>Introduction</w:t>
      </w:r>
      <w:bookmarkEnd w:id="0"/>
    </w:p>
    <w:p w14:paraId="2B1B9F06" w14:textId="77777777" w:rsidR="007E5A1D" w:rsidRPr="00607923" w:rsidRDefault="005344C6" w:rsidP="00607923">
      <w:pPr>
        <w:pStyle w:val="Normal1"/>
        <w:spacing w:line="360" w:lineRule="auto"/>
        <w:jc w:val="both"/>
        <w:rPr>
          <w:rFonts w:ascii="Times New Roman" w:eastAsia="Times New Roman" w:hAnsi="Times New Roman" w:cs="Times New Roman"/>
          <w:color w:val="000000" w:themeColor="text1"/>
          <w:sz w:val="24"/>
          <w:szCs w:val="24"/>
        </w:rPr>
      </w:pPr>
      <w:r w:rsidRPr="00607923">
        <w:rPr>
          <w:rFonts w:ascii="Times New Roman" w:eastAsia="Times New Roman" w:hAnsi="Times New Roman" w:cs="Times New Roman"/>
          <w:color w:val="000000" w:themeColor="text1"/>
          <w:sz w:val="24"/>
          <w:szCs w:val="24"/>
        </w:rPr>
        <w:t xml:space="preserve">In the corporate world, community engagement pertains to the ways and activities adopting which an organization attempt to enhance the relationship among the employees.  Along with that the company tries to promote the well-being of the community in which it is functioning. Here, the report sheds light on the employees and customers of Vodafone and the way they affect the company. </w:t>
      </w:r>
    </w:p>
    <w:p w14:paraId="5DB061AD" w14:textId="77777777" w:rsidR="007E5A1D" w:rsidRPr="00607923" w:rsidRDefault="005344C6" w:rsidP="00607923">
      <w:pPr>
        <w:pStyle w:val="Heading1"/>
        <w:rPr>
          <w:color w:val="000000" w:themeColor="text1"/>
        </w:rPr>
      </w:pPr>
      <w:bookmarkStart w:id="1" w:name="_Toc35876480"/>
      <w:r w:rsidRPr="00607923">
        <w:rPr>
          <w:color w:val="000000" w:themeColor="text1"/>
        </w:rPr>
        <w:t>Company overview</w:t>
      </w:r>
      <w:bookmarkEnd w:id="1"/>
    </w:p>
    <w:p w14:paraId="52A0190A" w14:textId="77777777" w:rsidR="007E5A1D" w:rsidRPr="00607923" w:rsidRDefault="005344C6" w:rsidP="00607923">
      <w:pPr>
        <w:pStyle w:val="Normal1"/>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rPr>
        <w:t xml:space="preserve">Vodafone is a multinational telecommunication company that was first established in the year 1991 by Ernest Harrison and Gerry </w:t>
      </w:r>
      <w:proofErr w:type="spellStart"/>
      <w:r w:rsidRPr="00607923">
        <w:rPr>
          <w:rFonts w:ascii="Times New Roman" w:eastAsia="Times New Roman" w:hAnsi="Times New Roman" w:cs="Times New Roman"/>
          <w:color w:val="000000" w:themeColor="text1"/>
          <w:sz w:val="24"/>
          <w:szCs w:val="24"/>
        </w:rPr>
        <w:t>Whent</w:t>
      </w:r>
      <w:proofErr w:type="spellEnd"/>
      <w:r w:rsidR="00AF4029" w:rsidRPr="00607923">
        <w:rPr>
          <w:rFonts w:ascii="Times New Roman" w:eastAsia="Times New Roman" w:hAnsi="Times New Roman" w:cs="Times New Roman"/>
          <w:color w:val="000000" w:themeColor="text1"/>
          <w:sz w:val="24"/>
          <w:szCs w:val="24"/>
        </w:rPr>
        <w:t>. H</w:t>
      </w:r>
      <w:r w:rsidRPr="00607923">
        <w:rPr>
          <w:rFonts w:ascii="Times New Roman" w:eastAsia="Times New Roman" w:hAnsi="Times New Roman" w:cs="Times New Roman"/>
          <w:color w:val="000000" w:themeColor="text1"/>
          <w:sz w:val="24"/>
          <w:szCs w:val="24"/>
        </w:rPr>
        <w:t>eadquarter of the company is established in London. In the UK the organization currently has 17.8 million subscribers (</w:t>
      </w:r>
      <w:r w:rsidRPr="00607923">
        <w:rPr>
          <w:rFonts w:ascii="Times New Roman" w:eastAsia="Times New Roman" w:hAnsi="Times New Roman" w:cs="Times New Roman"/>
          <w:color w:val="000000" w:themeColor="text1"/>
          <w:sz w:val="24"/>
          <w:szCs w:val="24"/>
          <w:highlight w:val="white"/>
        </w:rPr>
        <w:t xml:space="preserve">Vodafone, 2020). Vodafone follows hierarchy structure where chairperson is Gerard </w:t>
      </w:r>
      <w:proofErr w:type="spellStart"/>
      <w:r w:rsidRPr="00607923">
        <w:rPr>
          <w:rFonts w:ascii="Times New Roman" w:eastAsia="Times New Roman" w:hAnsi="Times New Roman" w:cs="Times New Roman"/>
          <w:color w:val="000000" w:themeColor="text1"/>
          <w:sz w:val="24"/>
          <w:szCs w:val="24"/>
          <w:highlight w:val="white"/>
        </w:rPr>
        <w:t>Kleisterlee</w:t>
      </w:r>
      <w:proofErr w:type="spellEnd"/>
      <w:r w:rsidRPr="00607923">
        <w:rPr>
          <w:rFonts w:ascii="Times New Roman" w:eastAsia="Times New Roman" w:hAnsi="Times New Roman" w:cs="Times New Roman"/>
          <w:color w:val="000000" w:themeColor="text1"/>
          <w:sz w:val="24"/>
          <w:szCs w:val="24"/>
          <w:highlight w:val="white"/>
        </w:rPr>
        <w:t xml:space="preserve"> and chief executive of the company is Nick Read. Apart from that chief financial officer is Margherita Della Valle and chief HR officer is Leanne Wood </w:t>
      </w:r>
      <w:r w:rsidRPr="00607923">
        <w:rPr>
          <w:rFonts w:ascii="Times New Roman" w:eastAsia="Times New Roman" w:hAnsi="Times New Roman" w:cs="Times New Roman"/>
          <w:color w:val="000000" w:themeColor="text1"/>
          <w:sz w:val="24"/>
          <w:szCs w:val="24"/>
        </w:rPr>
        <w:t>(</w:t>
      </w:r>
      <w:r w:rsidRPr="00607923">
        <w:rPr>
          <w:rFonts w:ascii="Times New Roman" w:eastAsia="Times New Roman" w:hAnsi="Times New Roman" w:cs="Times New Roman"/>
          <w:color w:val="000000" w:themeColor="text1"/>
          <w:sz w:val="24"/>
          <w:szCs w:val="24"/>
          <w:highlight w:val="white"/>
        </w:rPr>
        <w:t xml:space="preserve">Vodafone, 2020). Current the company has 98,996 employees and the revenue of the company is </w:t>
      </w:r>
      <w:hyperlink r:id="rId8">
        <w:r w:rsidRPr="00607923">
          <w:rPr>
            <w:rFonts w:ascii="Times New Roman" w:eastAsia="Times New Roman" w:hAnsi="Times New Roman" w:cs="Times New Roman"/>
            <w:color w:val="000000" w:themeColor="text1"/>
            <w:sz w:val="24"/>
            <w:szCs w:val="24"/>
            <w:highlight w:val="white"/>
          </w:rPr>
          <w:t>€</w:t>
        </w:r>
      </w:hyperlink>
      <w:r w:rsidRPr="00607923">
        <w:rPr>
          <w:rFonts w:ascii="Times New Roman" w:eastAsia="Times New Roman" w:hAnsi="Times New Roman" w:cs="Times New Roman"/>
          <w:color w:val="000000" w:themeColor="text1"/>
          <w:sz w:val="24"/>
          <w:szCs w:val="24"/>
          <w:highlight w:val="white"/>
        </w:rPr>
        <w:t xml:space="preserve">43.666 billion.  </w:t>
      </w:r>
    </w:p>
    <w:p w14:paraId="62ED83C0" w14:textId="77777777" w:rsidR="007E5A1D" w:rsidRPr="00607923" w:rsidRDefault="005344C6" w:rsidP="00607923">
      <w:pPr>
        <w:pStyle w:val="Normal1"/>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b/>
          <w:i/>
          <w:color w:val="000000" w:themeColor="text1"/>
          <w:sz w:val="24"/>
          <w:szCs w:val="24"/>
          <w:highlight w:val="white"/>
        </w:rPr>
        <w:t>Mission</w:t>
      </w:r>
      <w:r w:rsidRPr="00607923">
        <w:rPr>
          <w:rFonts w:ascii="Times New Roman" w:eastAsia="Times New Roman" w:hAnsi="Times New Roman" w:cs="Times New Roman"/>
          <w:color w:val="000000" w:themeColor="text1"/>
          <w:sz w:val="24"/>
          <w:szCs w:val="24"/>
          <w:highlight w:val="white"/>
        </w:rPr>
        <w:t xml:space="preserve">: the mission of the company is to connect and empower people as well as communities by developing telecommunication </w:t>
      </w:r>
      <w:proofErr w:type="spellStart"/>
      <w:r w:rsidRPr="00607923">
        <w:rPr>
          <w:rFonts w:ascii="Times New Roman" w:eastAsia="Times New Roman" w:hAnsi="Times New Roman" w:cs="Times New Roman"/>
          <w:color w:val="000000" w:themeColor="text1"/>
          <w:sz w:val="24"/>
          <w:szCs w:val="24"/>
          <w:highlight w:val="white"/>
        </w:rPr>
        <w:t>centre</w:t>
      </w:r>
      <w:proofErr w:type="spellEnd"/>
      <w:r w:rsidRPr="00607923">
        <w:rPr>
          <w:rFonts w:ascii="Times New Roman" w:eastAsia="Times New Roman" w:hAnsi="Times New Roman" w:cs="Times New Roman"/>
          <w:color w:val="000000" w:themeColor="text1"/>
          <w:sz w:val="24"/>
          <w:szCs w:val="24"/>
          <w:highlight w:val="white"/>
        </w:rPr>
        <w:t xml:space="preserve"> and gain excellence by creating valued jobs </w:t>
      </w:r>
      <w:r w:rsidRPr="00607923">
        <w:rPr>
          <w:rFonts w:ascii="Times New Roman" w:eastAsia="Times New Roman" w:hAnsi="Times New Roman" w:cs="Times New Roman"/>
          <w:color w:val="000000" w:themeColor="text1"/>
          <w:sz w:val="24"/>
          <w:szCs w:val="24"/>
        </w:rPr>
        <w:t>(</w:t>
      </w:r>
      <w:r w:rsidRPr="00607923">
        <w:rPr>
          <w:rFonts w:ascii="Times New Roman" w:eastAsia="Times New Roman" w:hAnsi="Times New Roman" w:cs="Times New Roman"/>
          <w:color w:val="000000" w:themeColor="text1"/>
          <w:sz w:val="24"/>
          <w:szCs w:val="24"/>
          <w:highlight w:val="white"/>
        </w:rPr>
        <w:t xml:space="preserve">Vodafone, 2020).    </w:t>
      </w:r>
    </w:p>
    <w:p w14:paraId="4CE444E6" w14:textId="77777777" w:rsidR="007E5A1D" w:rsidRPr="00607923" w:rsidRDefault="005344C6" w:rsidP="00607923">
      <w:pPr>
        <w:pStyle w:val="Normal1"/>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b/>
          <w:i/>
          <w:color w:val="000000" w:themeColor="text1"/>
          <w:sz w:val="24"/>
          <w:szCs w:val="24"/>
          <w:highlight w:val="white"/>
        </w:rPr>
        <w:t>Vision</w:t>
      </w:r>
      <w:r w:rsidRPr="00607923">
        <w:rPr>
          <w:rFonts w:ascii="Times New Roman" w:eastAsia="Times New Roman" w:hAnsi="Times New Roman" w:cs="Times New Roman"/>
          <w:color w:val="000000" w:themeColor="text1"/>
          <w:sz w:val="24"/>
          <w:szCs w:val="24"/>
          <w:highlight w:val="white"/>
        </w:rPr>
        <w:t xml:space="preserve">: the vision </w:t>
      </w:r>
      <w:r w:rsidR="00AF4029" w:rsidRPr="00607923">
        <w:rPr>
          <w:rFonts w:ascii="Times New Roman" w:eastAsia="Times New Roman" w:hAnsi="Times New Roman" w:cs="Times New Roman"/>
          <w:color w:val="000000" w:themeColor="text1"/>
          <w:sz w:val="24"/>
          <w:szCs w:val="24"/>
          <w:highlight w:val="white"/>
        </w:rPr>
        <w:t>of Vodafone</w:t>
      </w:r>
      <w:r w:rsidRPr="00607923">
        <w:rPr>
          <w:rFonts w:ascii="Times New Roman" w:eastAsia="Times New Roman" w:hAnsi="Times New Roman" w:cs="Times New Roman"/>
          <w:color w:val="000000" w:themeColor="text1"/>
          <w:sz w:val="24"/>
          <w:szCs w:val="24"/>
          <w:highlight w:val="white"/>
        </w:rPr>
        <w:t xml:space="preserve"> is to bring changes in the communication network through technologies and work together to g</w:t>
      </w:r>
      <w:r w:rsidR="00AF4029" w:rsidRPr="00607923">
        <w:rPr>
          <w:rFonts w:ascii="Times New Roman" w:eastAsia="Times New Roman" w:hAnsi="Times New Roman" w:cs="Times New Roman"/>
          <w:color w:val="000000" w:themeColor="text1"/>
          <w:sz w:val="24"/>
          <w:szCs w:val="24"/>
          <w:highlight w:val="white"/>
        </w:rPr>
        <w:t>ain a digital future by minimi</w:t>
      </w:r>
      <w:r w:rsidRPr="00607923">
        <w:rPr>
          <w:rFonts w:ascii="Times New Roman" w:eastAsia="Times New Roman" w:hAnsi="Times New Roman" w:cs="Times New Roman"/>
          <w:color w:val="000000" w:themeColor="text1"/>
          <w:sz w:val="24"/>
          <w:szCs w:val="24"/>
          <w:highlight w:val="white"/>
        </w:rPr>
        <w:t xml:space="preserve">zing the impact on the earth </w:t>
      </w:r>
      <w:r w:rsidRPr="00607923">
        <w:rPr>
          <w:rFonts w:ascii="Times New Roman" w:eastAsia="Times New Roman" w:hAnsi="Times New Roman" w:cs="Times New Roman"/>
          <w:color w:val="000000" w:themeColor="text1"/>
          <w:sz w:val="24"/>
          <w:szCs w:val="24"/>
        </w:rPr>
        <w:t>(</w:t>
      </w:r>
      <w:r w:rsidRPr="00607923">
        <w:rPr>
          <w:rFonts w:ascii="Times New Roman" w:eastAsia="Times New Roman" w:hAnsi="Times New Roman" w:cs="Times New Roman"/>
          <w:color w:val="000000" w:themeColor="text1"/>
          <w:sz w:val="24"/>
          <w:szCs w:val="24"/>
          <w:highlight w:val="white"/>
        </w:rPr>
        <w:t xml:space="preserve">Vodafone, 2020).  </w:t>
      </w:r>
    </w:p>
    <w:p w14:paraId="6C3417D3" w14:textId="77777777" w:rsidR="007E5A1D" w:rsidRPr="00607923" w:rsidRDefault="005344C6" w:rsidP="00607923">
      <w:pPr>
        <w:pStyle w:val="Normal1"/>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b/>
          <w:i/>
          <w:color w:val="000000" w:themeColor="text1"/>
          <w:sz w:val="24"/>
          <w:szCs w:val="24"/>
          <w:highlight w:val="white"/>
        </w:rPr>
        <w:t>Values</w:t>
      </w:r>
      <w:r w:rsidRPr="00607923">
        <w:rPr>
          <w:rFonts w:ascii="Times New Roman" w:eastAsia="Times New Roman" w:hAnsi="Times New Roman" w:cs="Times New Roman"/>
          <w:color w:val="000000" w:themeColor="text1"/>
          <w:sz w:val="24"/>
          <w:szCs w:val="24"/>
          <w:highlight w:val="white"/>
        </w:rPr>
        <w:t xml:space="preserve">: Vodafone is committed to run their business while maintaining sustainability and responsibility and by reducing waste and energy. Also, the company wants to make the workplace by creating equal working opportunities. </w:t>
      </w:r>
    </w:p>
    <w:p w14:paraId="2582E58D" w14:textId="77777777" w:rsidR="007E5A1D" w:rsidRPr="00607923" w:rsidRDefault="005344C6" w:rsidP="00607923">
      <w:pPr>
        <w:pStyle w:val="Heading1"/>
        <w:rPr>
          <w:color w:val="000000" w:themeColor="text1"/>
          <w:highlight w:val="white"/>
        </w:rPr>
      </w:pPr>
      <w:bookmarkStart w:id="2" w:name="_Toc35876481"/>
      <w:r w:rsidRPr="00607923">
        <w:rPr>
          <w:color w:val="000000" w:themeColor="text1"/>
          <w:highlight w:val="white"/>
        </w:rPr>
        <w:t>Customers and their expectations in terms of service</w:t>
      </w:r>
      <w:bookmarkEnd w:id="2"/>
      <w:r w:rsidRPr="00607923">
        <w:rPr>
          <w:color w:val="000000" w:themeColor="text1"/>
          <w:highlight w:val="white"/>
        </w:rPr>
        <w:t xml:space="preserve"> </w:t>
      </w:r>
    </w:p>
    <w:p w14:paraId="29AD1B48" w14:textId="77777777" w:rsidR="007E5A1D" w:rsidRPr="00607923" w:rsidRDefault="005344C6" w:rsidP="00607923">
      <w:pPr>
        <w:pStyle w:val="Normal1"/>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Customers are the core focus of business and the telecommunication industry operates to provide their service to the customers to gain customer loyalty (</w:t>
      </w:r>
      <w:proofErr w:type="spellStart"/>
      <w:r w:rsidRPr="00607923">
        <w:rPr>
          <w:rFonts w:ascii="Times New Roman" w:eastAsia="Times New Roman" w:hAnsi="Times New Roman" w:cs="Times New Roman"/>
          <w:color w:val="000000" w:themeColor="text1"/>
          <w:sz w:val="24"/>
          <w:szCs w:val="24"/>
          <w:highlight w:val="white"/>
        </w:rPr>
        <w:t>Bahri-Ammari</w:t>
      </w:r>
      <w:proofErr w:type="spellEnd"/>
      <w:r w:rsidRPr="00607923">
        <w:rPr>
          <w:rFonts w:ascii="Times New Roman" w:eastAsia="Times New Roman" w:hAnsi="Times New Roman" w:cs="Times New Roman"/>
          <w:color w:val="000000" w:themeColor="text1"/>
          <w:sz w:val="24"/>
          <w:szCs w:val="24"/>
          <w:highlight w:val="white"/>
        </w:rPr>
        <w:t xml:space="preserve"> and </w:t>
      </w:r>
      <w:proofErr w:type="spellStart"/>
      <w:r w:rsidRPr="00607923">
        <w:rPr>
          <w:rFonts w:ascii="Times New Roman" w:eastAsia="Times New Roman" w:hAnsi="Times New Roman" w:cs="Times New Roman"/>
          <w:color w:val="000000" w:themeColor="text1"/>
          <w:sz w:val="24"/>
          <w:szCs w:val="24"/>
          <w:highlight w:val="white"/>
        </w:rPr>
        <w:t>Bilgihan</w:t>
      </w:r>
      <w:proofErr w:type="spellEnd"/>
      <w:r w:rsidRPr="00607923">
        <w:rPr>
          <w:rFonts w:ascii="Times New Roman" w:eastAsia="Times New Roman" w:hAnsi="Times New Roman" w:cs="Times New Roman"/>
          <w:color w:val="000000" w:themeColor="text1"/>
          <w:sz w:val="24"/>
          <w:szCs w:val="24"/>
          <w:highlight w:val="white"/>
        </w:rPr>
        <w:t>, 2017). Vodafone is one of the largest telecom companies in the UK, and currently, there are 19.5 million subscribers there. The customers can avail from the large ra</w:t>
      </w:r>
      <w:r w:rsidR="00C80C61" w:rsidRPr="00607923">
        <w:rPr>
          <w:rFonts w:ascii="Times New Roman" w:eastAsia="Times New Roman" w:hAnsi="Times New Roman" w:cs="Times New Roman"/>
          <w:color w:val="000000" w:themeColor="text1"/>
          <w:sz w:val="24"/>
          <w:szCs w:val="24"/>
          <w:highlight w:val="white"/>
        </w:rPr>
        <w:t xml:space="preserve">nge of services such as mobile </w:t>
      </w:r>
      <w:proofErr w:type="spellStart"/>
      <w:r w:rsidR="00C80C61" w:rsidRPr="00607923">
        <w:rPr>
          <w:rFonts w:ascii="Times New Roman" w:eastAsia="Times New Roman" w:hAnsi="Times New Roman" w:cs="Times New Roman"/>
          <w:color w:val="000000" w:themeColor="text1"/>
          <w:sz w:val="24"/>
          <w:szCs w:val="24"/>
          <w:highlight w:val="white"/>
        </w:rPr>
        <w:t>WiF</w:t>
      </w:r>
      <w:r w:rsidRPr="00607923">
        <w:rPr>
          <w:rFonts w:ascii="Times New Roman" w:eastAsia="Times New Roman" w:hAnsi="Times New Roman" w:cs="Times New Roman"/>
          <w:color w:val="000000" w:themeColor="text1"/>
          <w:sz w:val="24"/>
          <w:szCs w:val="24"/>
          <w:highlight w:val="white"/>
        </w:rPr>
        <w:t>i</w:t>
      </w:r>
      <w:proofErr w:type="spellEnd"/>
      <w:r w:rsidRPr="00607923">
        <w:rPr>
          <w:rFonts w:ascii="Times New Roman" w:eastAsia="Times New Roman" w:hAnsi="Times New Roman" w:cs="Times New Roman"/>
          <w:color w:val="000000" w:themeColor="text1"/>
          <w:sz w:val="24"/>
          <w:szCs w:val="24"/>
          <w:highlight w:val="white"/>
        </w:rPr>
        <w:t xml:space="preserve"> and data dongles, Vodafone Red+ and Vodafone Secure Net. the customers want to gain a 24/7 social media care along with high-speed network and also great customer </w:t>
      </w:r>
      <w:r w:rsidRPr="00607923">
        <w:rPr>
          <w:rFonts w:ascii="Times New Roman" w:eastAsia="Times New Roman" w:hAnsi="Times New Roman" w:cs="Times New Roman"/>
          <w:color w:val="000000" w:themeColor="text1"/>
          <w:sz w:val="24"/>
          <w:szCs w:val="24"/>
          <w:highlight w:val="white"/>
        </w:rPr>
        <w:lastRenderedPageBreak/>
        <w:t>service which Vodafone provides them through Chatbot TOBI and new voice authentication services. Since the subscribes can influence customer satisfaction, therefore, Vodafone gives better offers such as first pay as you go offers (</w:t>
      </w:r>
      <w:proofErr w:type="spellStart"/>
      <w:r w:rsidRPr="00607923">
        <w:rPr>
          <w:rFonts w:ascii="Times New Roman" w:eastAsia="Times New Roman" w:hAnsi="Times New Roman" w:cs="Times New Roman"/>
          <w:color w:val="000000" w:themeColor="text1"/>
          <w:sz w:val="24"/>
          <w:szCs w:val="24"/>
          <w:highlight w:val="white"/>
        </w:rPr>
        <w:t>Saha</w:t>
      </w:r>
      <w:proofErr w:type="spellEnd"/>
      <w:r w:rsidRPr="00607923">
        <w:rPr>
          <w:rFonts w:ascii="Times New Roman" w:eastAsia="Times New Roman" w:hAnsi="Times New Roman" w:cs="Times New Roman"/>
          <w:color w:val="000000" w:themeColor="text1"/>
          <w:sz w:val="24"/>
          <w:szCs w:val="24"/>
          <w:highlight w:val="white"/>
        </w:rPr>
        <w:t xml:space="preserve"> </w:t>
      </w:r>
      <w:r w:rsidRPr="00607923">
        <w:rPr>
          <w:rFonts w:ascii="Times New Roman" w:eastAsia="Times New Roman" w:hAnsi="Times New Roman" w:cs="Times New Roman"/>
          <w:i/>
          <w:color w:val="000000" w:themeColor="text1"/>
          <w:sz w:val="24"/>
          <w:szCs w:val="24"/>
          <w:highlight w:val="white"/>
        </w:rPr>
        <w:t>et al</w:t>
      </w:r>
      <w:r w:rsidRPr="00607923">
        <w:rPr>
          <w:rFonts w:ascii="Times New Roman" w:eastAsia="Times New Roman" w:hAnsi="Times New Roman" w:cs="Times New Roman"/>
          <w:color w:val="000000" w:themeColor="text1"/>
          <w:sz w:val="24"/>
          <w:szCs w:val="24"/>
          <w:highlight w:val="white"/>
        </w:rPr>
        <w:t>. 2016).</w:t>
      </w:r>
    </w:p>
    <w:p w14:paraId="70FC5073" w14:textId="77777777" w:rsidR="007E5A1D" w:rsidRPr="00607923" w:rsidRDefault="005344C6" w:rsidP="00607923">
      <w:pPr>
        <w:pStyle w:val="Heading1"/>
        <w:rPr>
          <w:color w:val="000000" w:themeColor="text1"/>
          <w:highlight w:val="white"/>
        </w:rPr>
      </w:pPr>
      <w:bookmarkStart w:id="3" w:name="_Toc35876482"/>
      <w:r w:rsidRPr="00607923">
        <w:rPr>
          <w:color w:val="000000" w:themeColor="text1"/>
          <w:highlight w:val="white"/>
        </w:rPr>
        <w:t>PESTEL analysis</w:t>
      </w:r>
      <w:bookmarkEnd w:id="3"/>
      <w:r w:rsidRPr="00607923">
        <w:rPr>
          <w:color w:val="000000" w:themeColor="text1"/>
          <w:highlight w:val="white"/>
        </w:rPr>
        <w:t xml:space="preserve">   </w:t>
      </w:r>
    </w:p>
    <w:p w14:paraId="1AA74DEE" w14:textId="77777777" w:rsidR="007E5A1D" w:rsidRPr="00607923" w:rsidRDefault="007E5A1D">
      <w:pPr>
        <w:pStyle w:val="Normal1"/>
        <w:spacing w:line="360" w:lineRule="auto"/>
        <w:rPr>
          <w:rFonts w:ascii="Times New Roman" w:eastAsia="Times New Roman" w:hAnsi="Times New Roman" w:cs="Times New Roman"/>
          <w:b/>
          <w:color w:val="000000" w:themeColor="text1"/>
          <w:sz w:val="24"/>
          <w:szCs w:val="24"/>
          <w:highlight w:val="white"/>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07923" w:rsidRPr="00607923" w14:paraId="66FD8369" w14:textId="77777777">
        <w:tc>
          <w:tcPr>
            <w:tcW w:w="3009" w:type="dxa"/>
            <w:shd w:val="clear" w:color="auto" w:fill="auto"/>
            <w:tcMar>
              <w:top w:w="100" w:type="dxa"/>
              <w:left w:w="100" w:type="dxa"/>
              <w:bottom w:w="100" w:type="dxa"/>
              <w:right w:w="100" w:type="dxa"/>
            </w:tcMar>
          </w:tcPr>
          <w:p w14:paraId="1F656A92" w14:textId="77777777" w:rsidR="007E5A1D" w:rsidRPr="00607923" w:rsidRDefault="005344C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rPr>
            </w:pPr>
            <w:r w:rsidRPr="00607923">
              <w:rPr>
                <w:rFonts w:ascii="Times New Roman" w:eastAsia="Times New Roman" w:hAnsi="Times New Roman" w:cs="Times New Roman"/>
                <w:b/>
                <w:color w:val="000000" w:themeColor="text1"/>
                <w:sz w:val="24"/>
                <w:szCs w:val="24"/>
                <w:highlight w:val="white"/>
              </w:rPr>
              <w:t xml:space="preserve">Factors </w:t>
            </w:r>
          </w:p>
        </w:tc>
        <w:tc>
          <w:tcPr>
            <w:tcW w:w="3009" w:type="dxa"/>
            <w:shd w:val="clear" w:color="auto" w:fill="auto"/>
            <w:tcMar>
              <w:top w:w="100" w:type="dxa"/>
              <w:left w:w="100" w:type="dxa"/>
              <w:bottom w:w="100" w:type="dxa"/>
              <w:right w:w="100" w:type="dxa"/>
            </w:tcMar>
          </w:tcPr>
          <w:p w14:paraId="10B624FB" w14:textId="77777777" w:rsidR="007E5A1D" w:rsidRPr="00607923" w:rsidRDefault="005344C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rPr>
            </w:pPr>
            <w:r w:rsidRPr="00607923">
              <w:rPr>
                <w:rFonts w:ascii="Times New Roman" w:eastAsia="Times New Roman" w:hAnsi="Times New Roman" w:cs="Times New Roman"/>
                <w:b/>
                <w:color w:val="000000" w:themeColor="text1"/>
                <w:sz w:val="24"/>
                <w:szCs w:val="24"/>
                <w:highlight w:val="white"/>
              </w:rPr>
              <w:t xml:space="preserve">Analysis </w:t>
            </w:r>
          </w:p>
        </w:tc>
        <w:tc>
          <w:tcPr>
            <w:tcW w:w="3009" w:type="dxa"/>
            <w:shd w:val="clear" w:color="auto" w:fill="auto"/>
            <w:tcMar>
              <w:top w:w="100" w:type="dxa"/>
              <w:left w:w="100" w:type="dxa"/>
              <w:bottom w:w="100" w:type="dxa"/>
              <w:right w:w="100" w:type="dxa"/>
            </w:tcMar>
          </w:tcPr>
          <w:p w14:paraId="36B55EAA" w14:textId="77777777" w:rsidR="007E5A1D" w:rsidRPr="00607923" w:rsidRDefault="005344C6">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color w:val="000000" w:themeColor="text1"/>
                <w:sz w:val="24"/>
                <w:szCs w:val="24"/>
                <w:highlight w:val="white"/>
              </w:rPr>
            </w:pPr>
            <w:r w:rsidRPr="00607923">
              <w:rPr>
                <w:rFonts w:ascii="Times New Roman" w:eastAsia="Times New Roman" w:hAnsi="Times New Roman" w:cs="Times New Roman"/>
                <w:b/>
                <w:color w:val="000000" w:themeColor="text1"/>
                <w:sz w:val="24"/>
                <w:szCs w:val="24"/>
                <w:highlight w:val="white"/>
              </w:rPr>
              <w:t xml:space="preserve">Impact </w:t>
            </w:r>
          </w:p>
        </w:tc>
      </w:tr>
      <w:tr w:rsidR="00607923" w:rsidRPr="00607923" w14:paraId="66A70056" w14:textId="77777777">
        <w:tc>
          <w:tcPr>
            <w:tcW w:w="3009" w:type="dxa"/>
            <w:shd w:val="clear" w:color="auto" w:fill="auto"/>
            <w:tcMar>
              <w:top w:w="100" w:type="dxa"/>
              <w:left w:w="100" w:type="dxa"/>
              <w:bottom w:w="100" w:type="dxa"/>
              <w:right w:w="100" w:type="dxa"/>
            </w:tcMar>
          </w:tcPr>
          <w:p w14:paraId="26A74350"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Political </w:t>
            </w:r>
          </w:p>
        </w:tc>
        <w:tc>
          <w:tcPr>
            <w:tcW w:w="3009" w:type="dxa"/>
            <w:shd w:val="clear" w:color="auto" w:fill="auto"/>
            <w:tcMar>
              <w:top w:w="100" w:type="dxa"/>
              <w:left w:w="100" w:type="dxa"/>
              <w:bottom w:w="100" w:type="dxa"/>
              <w:right w:w="100" w:type="dxa"/>
            </w:tcMar>
          </w:tcPr>
          <w:p w14:paraId="79CE2AAD" w14:textId="77777777" w:rsidR="007E5A1D" w:rsidRPr="00607923" w:rsidRDefault="005344C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Roaming charges after Brexit is surging and it is £45 in the UK (Deloitte, 2020). </w:t>
            </w:r>
          </w:p>
          <w:p w14:paraId="75482E26" w14:textId="77777777" w:rsidR="007E5A1D" w:rsidRPr="00607923" w:rsidRDefault="005344C6">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Reduces private investment by 3.9 to 5.1% </w:t>
            </w:r>
          </w:p>
        </w:tc>
        <w:tc>
          <w:tcPr>
            <w:tcW w:w="3009" w:type="dxa"/>
            <w:shd w:val="clear" w:color="auto" w:fill="auto"/>
            <w:tcMar>
              <w:top w:w="100" w:type="dxa"/>
              <w:left w:w="100" w:type="dxa"/>
              <w:bottom w:w="100" w:type="dxa"/>
              <w:right w:w="100" w:type="dxa"/>
            </w:tcMar>
          </w:tcPr>
          <w:p w14:paraId="6D1F5905"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Positive </w:t>
            </w:r>
          </w:p>
        </w:tc>
      </w:tr>
      <w:tr w:rsidR="00607923" w:rsidRPr="00607923" w14:paraId="2040CBD4" w14:textId="77777777">
        <w:tc>
          <w:tcPr>
            <w:tcW w:w="3009" w:type="dxa"/>
            <w:shd w:val="clear" w:color="auto" w:fill="auto"/>
            <w:tcMar>
              <w:top w:w="100" w:type="dxa"/>
              <w:left w:w="100" w:type="dxa"/>
              <w:bottom w:w="100" w:type="dxa"/>
              <w:right w:w="100" w:type="dxa"/>
            </w:tcMar>
          </w:tcPr>
          <w:p w14:paraId="2FC4D642"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Economical </w:t>
            </w:r>
          </w:p>
        </w:tc>
        <w:tc>
          <w:tcPr>
            <w:tcW w:w="3009" w:type="dxa"/>
            <w:shd w:val="clear" w:color="auto" w:fill="auto"/>
            <w:tcMar>
              <w:top w:w="100" w:type="dxa"/>
              <w:left w:w="100" w:type="dxa"/>
              <w:bottom w:w="100" w:type="dxa"/>
              <w:right w:w="100" w:type="dxa"/>
            </w:tcMar>
          </w:tcPr>
          <w:p w14:paraId="2D5C74D9" w14:textId="77777777" w:rsidR="007E5A1D" w:rsidRPr="00607923" w:rsidRDefault="005344C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GDP of the </w:t>
            </w:r>
            <w:r w:rsidR="00AF4029" w:rsidRPr="00607923">
              <w:rPr>
                <w:rFonts w:ascii="Times New Roman" w:eastAsia="Times New Roman" w:hAnsi="Times New Roman" w:cs="Times New Roman"/>
                <w:color w:val="000000" w:themeColor="text1"/>
                <w:sz w:val="24"/>
                <w:szCs w:val="24"/>
                <w:highlight w:val="white"/>
              </w:rPr>
              <w:t>UK is</w:t>
            </w:r>
            <w:r w:rsidRPr="00607923">
              <w:rPr>
                <w:rFonts w:ascii="Times New Roman" w:eastAsia="Times New Roman" w:hAnsi="Times New Roman" w:cs="Times New Roman"/>
                <w:color w:val="000000" w:themeColor="text1"/>
                <w:sz w:val="24"/>
                <w:szCs w:val="24"/>
                <w:highlight w:val="white"/>
              </w:rPr>
              <w:t xml:space="preserve"> $2,824,850 million.</w:t>
            </w:r>
          </w:p>
          <w:p w14:paraId="4EFB7EA0" w14:textId="77777777" w:rsidR="007E5A1D" w:rsidRPr="00607923" w:rsidRDefault="005344C6">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FDI in tele</w:t>
            </w:r>
            <w:r w:rsidR="00C80C61" w:rsidRPr="00607923">
              <w:rPr>
                <w:rFonts w:ascii="Times New Roman" w:eastAsia="Times New Roman" w:hAnsi="Times New Roman" w:cs="Times New Roman"/>
                <w:color w:val="000000" w:themeColor="text1"/>
                <w:sz w:val="24"/>
                <w:szCs w:val="24"/>
                <w:highlight w:val="white"/>
              </w:rPr>
              <w:t>com surges to $6.2 billion (Ons.</w:t>
            </w:r>
            <w:r w:rsidRPr="00607923">
              <w:rPr>
                <w:rFonts w:ascii="Times New Roman" w:eastAsia="Times New Roman" w:hAnsi="Times New Roman" w:cs="Times New Roman"/>
                <w:color w:val="000000" w:themeColor="text1"/>
                <w:sz w:val="24"/>
                <w:szCs w:val="24"/>
                <w:highlight w:val="white"/>
              </w:rPr>
              <w:t xml:space="preserve">gov.uk, 2020). </w:t>
            </w:r>
          </w:p>
        </w:tc>
        <w:tc>
          <w:tcPr>
            <w:tcW w:w="3009" w:type="dxa"/>
            <w:shd w:val="clear" w:color="auto" w:fill="auto"/>
            <w:tcMar>
              <w:top w:w="100" w:type="dxa"/>
              <w:left w:w="100" w:type="dxa"/>
              <w:bottom w:w="100" w:type="dxa"/>
              <w:right w:w="100" w:type="dxa"/>
            </w:tcMar>
          </w:tcPr>
          <w:p w14:paraId="21359924"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Positive </w:t>
            </w:r>
          </w:p>
        </w:tc>
      </w:tr>
      <w:tr w:rsidR="00607923" w:rsidRPr="00607923" w14:paraId="6CDCE98E" w14:textId="77777777">
        <w:tc>
          <w:tcPr>
            <w:tcW w:w="3009" w:type="dxa"/>
            <w:shd w:val="clear" w:color="auto" w:fill="auto"/>
            <w:tcMar>
              <w:top w:w="100" w:type="dxa"/>
              <w:left w:w="100" w:type="dxa"/>
              <w:bottom w:w="100" w:type="dxa"/>
              <w:right w:w="100" w:type="dxa"/>
            </w:tcMar>
          </w:tcPr>
          <w:p w14:paraId="70D83E02"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Social </w:t>
            </w:r>
          </w:p>
        </w:tc>
        <w:tc>
          <w:tcPr>
            <w:tcW w:w="3009" w:type="dxa"/>
            <w:shd w:val="clear" w:color="auto" w:fill="auto"/>
            <w:tcMar>
              <w:top w:w="100" w:type="dxa"/>
              <w:left w:w="100" w:type="dxa"/>
              <w:bottom w:w="100" w:type="dxa"/>
              <w:right w:w="100" w:type="dxa"/>
            </w:tcMar>
          </w:tcPr>
          <w:p w14:paraId="32CFC332" w14:textId="77777777" w:rsidR="007E5A1D" w:rsidRPr="00607923" w:rsidRDefault="005344C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Telecommunication sector revenue was 33.8 billion (Statista, 2020). </w:t>
            </w:r>
          </w:p>
          <w:p w14:paraId="6780215D" w14:textId="77777777" w:rsidR="007E5A1D" w:rsidRPr="00607923" w:rsidRDefault="005344C6">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12% of UK adults use a smart speaker</w:t>
            </w:r>
          </w:p>
        </w:tc>
        <w:tc>
          <w:tcPr>
            <w:tcW w:w="3009" w:type="dxa"/>
            <w:shd w:val="clear" w:color="auto" w:fill="auto"/>
            <w:tcMar>
              <w:top w:w="100" w:type="dxa"/>
              <w:left w:w="100" w:type="dxa"/>
              <w:bottom w:w="100" w:type="dxa"/>
              <w:right w:w="100" w:type="dxa"/>
            </w:tcMar>
          </w:tcPr>
          <w:p w14:paraId="398CE293"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Positive </w:t>
            </w:r>
          </w:p>
        </w:tc>
      </w:tr>
      <w:tr w:rsidR="00607923" w:rsidRPr="00607923" w14:paraId="273251A7" w14:textId="77777777">
        <w:tc>
          <w:tcPr>
            <w:tcW w:w="3009" w:type="dxa"/>
            <w:shd w:val="clear" w:color="auto" w:fill="auto"/>
            <w:tcMar>
              <w:top w:w="100" w:type="dxa"/>
              <w:left w:w="100" w:type="dxa"/>
              <w:bottom w:w="100" w:type="dxa"/>
              <w:right w:w="100" w:type="dxa"/>
            </w:tcMar>
          </w:tcPr>
          <w:p w14:paraId="71F8E9B7"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Technological </w:t>
            </w:r>
          </w:p>
        </w:tc>
        <w:tc>
          <w:tcPr>
            <w:tcW w:w="3009" w:type="dxa"/>
            <w:shd w:val="clear" w:color="auto" w:fill="auto"/>
            <w:tcMar>
              <w:top w:w="100" w:type="dxa"/>
              <w:left w:w="100" w:type="dxa"/>
              <w:bottom w:w="100" w:type="dxa"/>
              <w:right w:w="100" w:type="dxa"/>
            </w:tcMar>
          </w:tcPr>
          <w:p w14:paraId="752AF881" w14:textId="77777777" w:rsidR="007E5A1D" w:rsidRPr="00607923" w:rsidRDefault="005344C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The 5G-enabled network is launching.</w:t>
            </w:r>
          </w:p>
          <w:p w14:paraId="0C8C63C7" w14:textId="77777777" w:rsidR="007E5A1D" w:rsidRPr="00607923" w:rsidRDefault="005344C6">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3D printing revenue has risen by 12.6% </w:t>
            </w:r>
            <w:r w:rsidRPr="00607923">
              <w:rPr>
                <w:rFonts w:ascii="Times New Roman" w:eastAsia="Times New Roman" w:hAnsi="Times New Roman" w:cs="Times New Roman"/>
                <w:color w:val="000000" w:themeColor="text1"/>
                <w:sz w:val="24"/>
                <w:szCs w:val="24"/>
                <w:highlight w:val="white"/>
              </w:rPr>
              <w:lastRenderedPageBreak/>
              <w:t>(Deloitte, 2020).</w:t>
            </w:r>
          </w:p>
        </w:tc>
        <w:tc>
          <w:tcPr>
            <w:tcW w:w="3009" w:type="dxa"/>
            <w:shd w:val="clear" w:color="auto" w:fill="auto"/>
            <w:tcMar>
              <w:top w:w="100" w:type="dxa"/>
              <w:left w:w="100" w:type="dxa"/>
              <w:bottom w:w="100" w:type="dxa"/>
              <w:right w:w="100" w:type="dxa"/>
            </w:tcMar>
          </w:tcPr>
          <w:p w14:paraId="00DC86F7" w14:textId="77777777" w:rsidR="007E5A1D" w:rsidRPr="00607923" w:rsidRDefault="005344C6">
            <w:pPr>
              <w:pStyle w:val="Normal1"/>
              <w:widowControl w:val="0"/>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lastRenderedPageBreak/>
              <w:t xml:space="preserve">Positive </w:t>
            </w:r>
          </w:p>
        </w:tc>
      </w:tr>
      <w:tr w:rsidR="00607923" w:rsidRPr="00607923" w14:paraId="7D8CBD16" w14:textId="77777777">
        <w:tc>
          <w:tcPr>
            <w:tcW w:w="3009" w:type="dxa"/>
            <w:shd w:val="clear" w:color="auto" w:fill="auto"/>
            <w:tcMar>
              <w:top w:w="100" w:type="dxa"/>
              <w:left w:w="100" w:type="dxa"/>
              <w:bottom w:w="100" w:type="dxa"/>
              <w:right w:w="100" w:type="dxa"/>
            </w:tcMar>
          </w:tcPr>
          <w:p w14:paraId="507335AE"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Environmental </w:t>
            </w:r>
          </w:p>
        </w:tc>
        <w:tc>
          <w:tcPr>
            <w:tcW w:w="3009" w:type="dxa"/>
            <w:shd w:val="clear" w:color="auto" w:fill="auto"/>
            <w:tcMar>
              <w:top w:w="100" w:type="dxa"/>
              <w:left w:w="100" w:type="dxa"/>
              <w:bottom w:w="100" w:type="dxa"/>
              <w:right w:w="100" w:type="dxa"/>
            </w:tcMar>
          </w:tcPr>
          <w:p w14:paraId="6EDF3A86" w14:textId="77777777" w:rsidR="007E5A1D" w:rsidRPr="00607923" w:rsidRDefault="005344C6">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Carb</w:t>
            </w:r>
            <w:r w:rsidR="00C80C61" w:rsidRPr="00607923">
              <w:rPr>
                <w:rFonts w:ascii="Times New Roman" w:eastAsia="Times New Roman" w:hAnsi="Times New Roman" w:cs="Times New Roman"/>
                <w:color w:val="000000" w:themeColor="text1"/>
                <w:sz w:val="24"/>
                <w:szCs w:val="24"/>
                <w:highlight w:val="white"/>
              </w:rPr>
              <w:t>on emission reduced by 31% (Ons.</w:t>
            </w:r>
            <w:r w:rsidRPr="00607923">
              <w:rPr>
                <w:rFonts w:ascii="Times New Roman" w:eastAsia="Times New Roman" w:hAnsi="Times New Roman" w:cs="Times New Roman"/>
                <w:color w:val="000000" w:themeColor="text1"/>
                <w:sz w:val="24"/>
                <w:szCs w:val="24"/>
                <w:highlight w:val="white"/>
              </w:rPr>
              <w:t>gov.uk, 2020).</w:t>
            </w:r>
          </w:p>
        </w:tc>
        <w:tc>
          <w:tcPr>
            <w:tcW w:w="3009" w:type="dxa"/>
            <w:shd w:val="clear" w:color="auto" w:fill="auto"/>
            <w:tcMar>
              <w:top w:w="100" w:type="dxa"/>
              <w:left w:w="100" w:type="dxa"/>
              <w:bottom w:w="100" w:type="dxa"/>
              <w:right w:w="100" w:type="dxa"/>
            </w:tcMar>
          </w:tcPr>
          <w:p w14:paraId="04D514D4" w14:textId="77777777" w:rsidR="007E5A1D" w:rsidRPr="00607923" w:rsidRDefault="005344C6">
            <w:pPr>
              <w:pStyle w:val="Normal1"/>
              <w:widowControl w:val="0"/>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Positive </w:t>
            </w:r>
          </w:p>
        </w:tc>
      </w:tr>
      <w:tr w:rsidR="00607923" w:rsidRPr="00607923" w14:paraId="7064724C" w14:textId="77777777">
        <w:tc>
          <w:tcPr>
            <w:tcW w:w="3009" w:type="dxa"/>
            <w:shd w:val="clear" w:color="auto" w:fill="auto"/>
            <w:tcMar>
              <w:top w:w="100" w:type="dxa"/>
              <w:left w:w="100" w:type="dxa"/>
              <w:bottom w:w="100" w:type="dxa"/>
              <w:right w:w="100" w:type="dxa"/>
            </w:tcMar>
          </w:tcPr>
          <w:p w14:paraId="1B3EFE6A"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Legal </w:t>
            </w:r>
          </w:p>
        </w:tc>
        <w:tc>
          <w:tcPr>
            <w:tcW w:w="3009" w:type="dxa"/>
            <w:shd w:val="clear" w:color="auto" w:fill="auto"/>
            <w:tcMar>
              <w:top w:w="100" w:type="dxa"/>
              <w:left w:w="100" w:type="dxa"/>
              <w:bottom w:w="100" w:type="dxa"/>
              <w:right w:w="100" w:type="dxa"/>
            </w:tcMar>
          </w:tcPr>
          <w:p w14:paraId="5AB2E114" w14:textId="77777777" w:rsidR="007E5A1D" w:rsidRPr="00607923" w:rsidRDefault="005344C6">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 xml:space="preserve">In the UK the companies follow the Communication Act 2003 (Legislation.gov.uk, 2020). </w:t>
            </w:r>
          </w:p>
        </w:tc>
        <w:tc>
          <w:tcPr>
            <w:tcW w:w="3009" w:type="dxa"/>
            <w:shd w:val="clear" w:color="auto" w:fill="auto"/>
            <w:tcMar>
              <w:top w:w="100" w:type="dxa"/>
              <w:left w:w="100" w:type="dxa"/>
              <w:bottom w:w="100" w:type="dxa"/>
              <w:right w:w="100" w:type="dxa"/>
            </w:tcMar>
          </w:tcPr>
          <w:p w14:paraId="1B719B6D" w14:textId="77777777" w:rsidR="007E5A1D" w:rsidRPr="00607923" w:rsidRDefault="005344C6">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607923">
              <w:rPr>
                <w:rFonts w:ascii="Times New Roman" w:eastAsia="Times New Roman" w:hAnsi="Times New Roman" w:cs="Times New Roman"/>
                <w:color w:val="000000" w:themeColor="text1"/>
                <w:sz w:val="24"/>
                <w:szCs w:val="24"/>
                <w:highlight w:val="white"/>
              </w:rPr>
              <w:t>Positive</w:t>
            </w:r>
          </w:p>
        </w:tc>
      </w:tr>
    </w:tbl>
    <w:p w14:paraId="5881B54F" w14:textId="77777777" w:rsidR="00C80C61" w:rsidRPr="00607923" w:rsidRDefault="005344C6" w:rsidP="00C80C61">
      <w:pPr>
        <w:pStyle w:val="Normal1"/>
        <w:spacing w:line="360" w:lineRule="auto"/>
        <w:jc w:val="center"/>
        <w:rPr>
          <w:rFonts w:ascii="Times New Roman" w:eastAsia="Times New Roman" w:hAnsi="Times New Roman" w:cs="Times New Roman"/>
          <w:b/>
          <w:color w:val="000000" w:themeColor="text1"/>
          <w:sz w:val="24"/>
          <w:szCs w:val="24"/>
          <w:highlight w:val="white"/>
        </w:rPr>
      </w:pPr>
      <w:r w:rsidRPr="00607923">
        <w:rPr>
          <w:rFonts w:ascii="Times New Roman" w:eastAsia="Times New Roman" w:hAnsi="Times New Roman" w:cs="Times New Roman"/>
          <w:b/>
          <w:color w:val="000000" w:themeColor="text1"/>
          <w:sz w:val="24"/>
          <w:szCs w:val="24"/>
          <w:highlight w:val="white"/>
        </w:rPr>
        <w:t>Table 1: PESTEL analysis</w:t>
      </w:r>
    </w:p>
    <w:p w14:paraId="03158087" w14:textId="77777777" w:rsidR="003B3A01" w:rsidRPr="00607923" w:rsidRDefault="003B3A01" w:rsidP="00F06861">
      <w:pPr>
        <w:pStyle w:val="Heading1"/>
        <w:rPr>
          <w:color w:val="000000" w:themeColor="text1"/>
          <w:highlight w:val="white"/>
        </w:rPr>
      </w:pPr>
      <w:bookmarkStart w:id="4" w:name="_Toc35876483"/>
      <w:r w:rsidRPr="00607923">
        <w:rPr>
          <w:color w:val="000000" w:themeColor="text1"/>
          <w:highlight w:val="white"/>
        </w:rPr>
        <w:t>Role of the employees for the growth and expansion of Vodafone</w:t>
      </w:r>
      <w:bookmarkEnd w:id="4"/>
    </w:p>
    <w:p w14:paraId="6AF072F0"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The employees are the main workforce of every organisation. In this scenario it has been identified that Vodafone is associated with the telecom sector of the United Kingdom which has been identified as one of the toughest business sectors of this country. The business environment of the world has rapidly evolved. This has increased the level of competition within the different companies. It has been found that every organisation has some distinct business goals which need to be completed within the stipulated period of time.</w:t>
      </w:r>
    </w:p>
    <w:p w14:paraId="25764E5D"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The employees serve an important role for the growth and expansion of the business. It has been identified that without the support from the workers it is not possible for the business institutions to achieve the business goals inside the stipulated period of time (Graves and Sarkis 2018). Generally the management or the other top officials of the organisations frame the respective business objectives. However without proper support from the workers the companies face various kinds of problems in achieving these targets. It has been also found that the more involvement of the workers of this organisation with the daily business activities will help to generate a competitive advantage in the market which has a positive impact on the productivity of the respective firms.   </w:t>
      </w:r>
    </w:p>
    <w:p w14:paraId="46A902DA"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607923">
        <w:rPr>
          <w:rFonts w:ascii="Times New Roman" w:eastAsia="Times New Roman" w:hAnsi="Times New Roman" w:cs="Times New Roman"/>
          <w:b/>
          <w:color w:val="000000" w:themeColor="text1"/>
          <w:sz w:val="24"/>
          <w:szCs w:val="24"/>
          <w:highlight w:val="white"/>
          <w:lang w:val="en-GB"/>
        </w:rPr>
        <w:t>Importance of training and development for the employees in the growth of a company</w:t>
      </w:r>
    </w:p>
    <w:p w14:paraId="5CDF4075"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lastRenderedPageBreak/>
        <w:t xml:space="preserve">Technology has developed rapidly and it has been observed that some of the branches of technologies are implemented by the management of top leading corporate houses. Vital business operations are performed with the help of these technologies in the majority of these organisations. It has been noted that providing training to the employees has a huge benefit to the organisations in improving the quality of work within the firm (Karim </w:t>
      </w:r>
      <w:r w:rsidRPr="00607923">
        <w:rPr>
          <w:rFonts w:ascii="Times New Roman" w:eastAsia="Times New Roman" w:hAnsi="Times New Roman" w:cs="Times New Roman"/>
          <w:i/>
          <w:color w:val="000000" w:themeColor="text1"/>
          <w:sz w:val="24"/>
          <w:szCs w:val="24"/>
          <w:highlight w:val="white"/>
          <w:lang w:val="en-GB"/>
        </w:rPr>
        <w:t>et al.</w:t>
      </w:r>
      <w:r w:rsidRPr="00607923">
        <w:rPr>
          <w:rFonts w:ascii="Times New Roman" w:eastAsia="Times New Roman" w:hAnsi="Times New Roman" w:cs="Times New Roman"/>
          <w:color w:val="000000" w:themeColor="text1"/>
          <w:sz w:val="24"/>
          <w:szCs w:val="24"/>
          <w:highlight w:val="white"/>
          <w:lang w:val="en-GB"/>
        </w:rPr>
        <w:t xml:space="preserve"> 2019) considering the scenario of Vodafone it has been observed that certain changes are performed by the management regarding the conduction of business. As it is associated with the telecommunications major changes in technologies are noticed. Often it has been noticed that the companies do not provide proper training to the workers regarding the use of these technologies which makes it difficult for them to perform their daily work (Olson </w:t>
      </w:r>
      <w:r w:rsidRPr="00607923">
        <w:rPr>
          <w:rFonts w:ascii="Times New Roman" w:eastAsia="Times New Roman" w:hAnsi="Times New Roman" w:cs="Times New Roman"/>
          <w:i/>
          <w:color w:val="000000" w:themeColor="text1"/>
          <w:sz w:val="24"/>
          <w:szCs w:val="24"/>
          <w:highlight w:val="white"/>
          <w:lang w:val="en-GB"/>
        </w:rPr>
        <w:t>et al.</w:t>
      </w:r>
      <w:r w:rsidRPr="00607923">
        <w:rPr>
          <w:rFonts w:ascii="Times New Roman" w:eastAsia="Times New Roman" w:hAnsi="Times New Roman" w:cs="Times New Roman"/>
          <w:color w:val="000000" w:themeColor="text1"/>
          <w:sz w:val="24"/>
          <w:szCs w:val="24"/>
          <w:highlight w:val="white"/>
          <w:lang w:val="en-GB"/>
        </w:rPr>
        <w:t xml:space="preserve"> 2018). </w:t>
      </w:r>
    </w:p>
    <w:p w14:paraId="7BB8AB7B"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Unless the employees are provided with sufficient knowledge it will be not possible for them to deliver as per the expected results. In this respect it has been found that the role of training and development programmes is vital. Through these programmes the workers are provided with the required technical knowledge and the importance of these activities in improving the work performance of the individuals and also the respective organisation. Further it has been found that sometimes an individual is lacking in the daily duties and the morale down. Through the development programmes the motivation level of that person can also be increased which will have a positive impact in the turnover of the organisation (Khan </w:t>
      </w:r>
      <w:r w:rsidRPr="00607923">
        <w:rPr>
          <w:rFonts w:ascii="Times New Roman" w:eastAsia="Times New Roman" w:hAnsi="Times New Roman" w:cs="Times New Roman"/>
          <w:i/>
          <w:color w:val="000000" w:themeColor="text1"/>
          <w:sz w:val="24"/>
          <w:szCs w:val="24"/>
          <w:highlight w:val="white"/>
          <w:lang w:val="en-GB"/>
        </w:rPr>
        <w:t>et al</w:t>
      </w:r>
      <w:r w:rsidRPr="00607923">
        <w:rPr>
          <w:rFonts w:ascii="Times New Roman" w:eastAsia="Times New Roman" w:hAnsi="Times New Roman" w:cs="Times New Roman"/>
          <w:color w:val="000000" w:themeColor="text1"/>
          <w:sz w:val="24"/>
          <w:szCs w:val="24"/>
          <w:highlight w:val="white"/>
          <w:lang w:val="en-GB"/>
        </w:rPr>
        <w:t xml:space="preserve">. 2016). The programmes are important to educate the workers with the modern business methods and develop their work abilities. These particular programmes will help to develop an able workforce which can have a positive impact on attaining the business goals of the company. </w:t>
      </w:r>
    </w:p>
    <w:p w14:paraId="76978BDC" w14:textId="77777777" w:rsidR="003B3A01" w:rsidRPr="00607923" w:rsidRDefault="003B3A01" w:rsidP="00F06861">
      <w:pPr>
        <w:pStyle w:val="Heading1"/>
        <w:rPr>
          <w:color w:val="000000" w:themeColor="text1"/>
          <w:highlight w:val="white"/>
        </w:rPr>
      </w:pPr>
      <w:bookmarkStart w:id="5" w:name="_Toc35876484"/>
      <w:r w:rsidRPr="00607923">
        <w:rPr>
          <w:color w:val="000000" w:themeColor="text1"/>
          <w:highlight w:val="white"/>
        </w:rPr>
        <w:t>Importance of a marketing manager in Vodafone</w:t>
      </w:r>
      <w:bookmarkEnd w:id="5"/>
    </w:p>
    <w:p w14:paraId="2EDD72A1"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As identified Vodafone is the leading network provider in the UK. It has been also observed that global network providers are slowly gaining their prominence in this particular sector of this country. For every customer centric organisation it is important to procure a positive brand image and successfully market the new products launched by the companies (Haider </w:t>
      </w:r>
      <w:r w:rsidRPr="00607923">
        <w:rPr>
          <w:rFonts w:ascii="Times New Roman" w:eastAsia="Times New Roman" w:hAnsi="Times New Roman" w:cs="Times New Roman"/>
          <w:i/>
          <w:color w:val="000000" w:themeColor="text1"/>
          <w:sz w:val="24"/>
          <w:szCs w:val="24"/>
          <w:highlight w:val="white"/>
          <w:lang w:val="en-GB"/>
        </w:rPr>
        <w:t xml:space="preserve">et al. </w:t>
      </w:r>
      <w:r w:rsidRPr="00607923">
        <w:rPr>
          <w:rFonts w:ascii="Times New Roman" w:eastAsia="Times New Roman" w:hAnsi="Times New Roman" w:cs="Times New Roman"/>
          <w:color w:val="000000" w:themeColor="text1"/>
          <w:sz w:val="24"/>
          <w:szCs w:val="24"/>
          <w:highlight w:val="white"/>
          <w:lang w:val="en-GB"/>
        </w:rPr>
        <w:t xml:space="preserve">2017). In this respect it has been identified that the role of a </w:t>
      </w:r>
      <w:r w:rsidRPr="00607923">
        <w:rPr>
          <w:rFonts w:ascii="Times New Roman" w:eastAsia="Times New Roman" w:hAnsi="Times New Roman" w:cs="Times New Roman"/>
          <w:b/>
          <w:i/>
          <w:color w:val="000000" w:themeColor="text1"/>
          <w:sz w:val="24"/>
          <w:szCs w:val="24"/>
          <w:highlight w:val="white"/>
          <w:lang w:val="en-GB"/>
        </w:rPr>
        <w:t>Marketing Manager</w:t>
      </w:r>
      <w:r w:rsidRPr="00607923">
        <w:rPr>
          <w:rFonts w:ascii="Times New Roman" w:eastAsia="Times New Roman" w:hAnsi="Times New Roman" w:cs="Times New Roman"/>
          <w:color w:val="000000" w:themeColor="text1"/>
          <w:sz w:val="24"/>
          <w:szCs w:val="24"/>
          <w:highlight w:val="white"/>
          <w:lang w:val="en-GB"/>
        </w:rPr>
        <w:t xml:space="preserve"> is very crucial for marketing the new products of the company. Recently it has been observed that the UK government is planning for introducing 5g technologies in the telecom sector. This </w:t>
      </w:r>
      <w:r w:rsidRPr="00607923">
        <w:rPr>
          <w:rFonts w:ascii="Times New Roman" w:eastAsia="Times New Roman" w:hAnsi="Times New Roman" w:cs="Times New Roman"/>
          <w:color w:val="000000" w:themeColor="text1"/>
          <w:sz w:val="24"/>
          <w:szCs w:val="24"/>
          <w:highlight w:val="white"/>
          <w:lang w:val="en-GB"/>
        </w:rPr>
        <w:lastRenderedPageBreak/>
        <w:t xml:space="preserve">will generate opportunities for the organisations associated with this particular sector to build a customer base. The marketing manager will be responsible for framing the </w:t>
      </w:r>
      <w:r w:rsidRPr="00607923">
        <w:rPr>
          <w:rFonts w:ascii="Times New Roman" w:eastAsia="Times New Roman" w:hAnsi="Times New Roman" w:cs="Times New Roman"/>
          <w:b/>
          <w:i/>
          <w:color w:val="000000" w:themeColor="text1"/>
          <w:sz w:val="24"/>
          <w:szCs w:val="24"/>
          <w:highlight w:val="white"/>
          <w:lang w:val="en-GB"/>
        </w:rPr>
        <w:t xml:space="preserve">distinct business strategy </w:t>
      </w:r>
      <w:r w:rsidRPr="00607923">
        <w:rPr>
          <w:rFonts w:ascii="Times New Roman" w:eastAsia="Times New Roman" w:hAnsi="Times New Roman" w:cs="Times New Roman"/>
          <w:color w:val="000000" w:themeColor="text1"/>
          <w:sz w:val="24"/>
          <w:szCs w:val="24"/>
          <w:highlight w:val="white"/>
          <w:lang w:val="en-GB"/>
        </w:rPr>
        <w:t>with which the company will move forward. It has been found that this particular designation needs to conduct some crucial activities (Johnsen 2018). It is the responsibility of a marketing manager</w:t>
      </w:r>
      <w:r w:rsidRPr="00607923">
        <w:rPr>
          <w:rFonts w:ascii="Times New Roman" w:eastAsia="Times New Roman" w:hAnsi="Times New Roman" w:cs="Times New Roman"/>
          <w:b/>
          <w:i/>
          <w:color w:val="000000" w:themeColor="text1"/>
          <w:sz w:val="24"/>
          <w:szCs w:val="24"/>
          <w:highlight w:val="white"/>
          <w:lang w:val="en-GB"/>
        </w:rPr>
        <w:t xml:space="preserve"> to frame the marketing strategy</w:t>
      </w:r>
      <w:r w:rsidRPr="00607923">
        <w:rPr>
          <w:rFonts w:ascii="Times New Roman" w:eastAsia="Times New Roman" w:hAnsi="Times New Roman" w:cs="Times New Roman"/>
          <w:color w:val="000000" w:themeColor="text1"/>
          <w:sz w:val="24"/>
          <w:szCs w:val="24"/>
          <w:highlight w:val="white"/>
          <w:lang w:val="en-GB"/>
        </w:rPr>
        <w:t xml:space="preserve"> with less number of costs and to reach out to the maximum number of customers. Further it has been also observed that it is the responsibility of this individual </w:t>
      </w:r>
      <w:r w:rsidRPr="00607923">
        <w:rPr>
          <w:rFonts w:ascii="Times New Roman" w:eastAsia="Times New Roman" w:hAnsi="Times New Roman" w:cs="Times New Roman"/>
          <w:b/>
          <w:i/>
          <w:color w:val="000000" w:themeColor="text1"/>
          <w:sz w:val="24"/>
          <w:szCs w:val="24"/>
          <w:highlight w:val="white"/>
          <w:lang w:val="en-GB"/>
        </w:rPr>
        <w:t xml:space="preserve">to generate new leads </w:t>
      </w:r>
      <w:r w:rsidRPr="00607923">
        <w:rPr>
          <w:rFonts w:ascii="Times New Roman" w:eastAsia="Times New Roman" w:hAnsi="Times New Roman" w:cs="Times New Roman"/>
          <w:color w:val="000000" w:themeColor="text1"/>
          <w:sz w:val="24"/>
          <w:szCs w:val="24"/>
          <w:highlight w:val="white"/>
          <w:lang w:val="en-GB"/>
        </w:rPr>
        <w:t xml:space="preserve">for the company which can be converted to potential customers. Another vital role which is associated with this particular post is to </w:t>
      </w:r>
      <w:r w:rsidRPr="00607923">
        <w:rPr>
          <w:rFonts w:ascii="Times New Roman" w:eastAsia="Times New Roman" w:hAnsi="Times New Roman" w:cs="Times New Roman"/>
          <w:b/>
          <w:i/>
          <w:color w:val="000000" w:themeColor="text1"/>
          <w:sz w:val="24"/>
          <w:szCs w:val="24"/>
          <w:highlight w:val="white"/>
          <w:lang w:val="en-GB"/>
        </w:rPr>
        <w:t>develop creative advertising promotions</w:t>
      </w:r>
      <w:r w:rsidRPr="00607923">
        <w:rPr>
          <w:rFonts w:ascii="Times New Roman" w:eastAsia="Times New Roman" w:hAnsi="Times New Roman" w:cs="Times New Roman"/>
          <w:color w:val="000000" w:themeColor="text1"/>
          <w:sz w:val="24"/>
          <w:szCs w:val="24"/>
          <w:highlight w:val="white"/>
          <w:lang w:val="en-GB"/>
        </w:rPr>
        <w:t xml:space="preserve"> and other different campaigns for reaching out with the new products launched by the service provider. Also this job role demands for a </w:t>
      </w:r>
      <w:r w:rsidRPr="00607923">
        <w:rPr>
          <w:rFonts w:ascii="Times New Roman" w:eastAsia="Times New Roman" w:hAnsi="Times New Roman" w:cs="Times New Roman"/>
          <w:b/>
          <w:i/>
          <w:color w:val="000000" w:themeColor="text1"/>
          <w:sz w:val="24"/>
          <w:szCs w:val="24"/>
          <w:highlight w:val="white"/>
          <w:lang w:val="en-GB"/>
        </w:rPr>
        <w:t xml:space="preserve">complete evaluation of the current market </w:t>
      </w:r>
      <w:r w:rsidRPr="00607923">
        <w:rPr>
          <w:rFonts w:ascii="Times New Roman" w:eastAsia="Times New Roman" w:hAnsi="Times New Roman" w:cs="Times New Roman"/>
          <w:color w:val="000000" w:themeColor="text1"/>
          <w:sz w:val="24"/>
          <w:szCs w:val="24"/>
          <w:highlight w:val="white"/>
          <w:lang w:val="en-GB"/>
        </w:rPr>
        <w:t xml:space="preserve">and the products introduced by other companies. Essential information needs to be considered in implementing new techniques before conducting the campaigns and other marketing activities.  </w:t>
      </w:r>
    </w:p>
    <w:p w14:paraId="00836023" w14:textId="77777777" w:rsidR="003B3A01" w:rsidRPr="00607923" w:rsidRDefault="003B3A01" w:rsidP="00F06861">
      <w:pPr>
        <w:pStyle w:val="Heading1"/>
        <w:rPr>
          <w:color w:val="000000" w:themeColor="text1"/>
          <w:highlight w:val="white"/>
        </w:rPr>
      </w:pPr>
      <w:bookmarkStart w:id="6" w:name="_Toc35876485"/>
      <w:r w:rsidRPr="00607923">
        <w:rPr>
          <w:color w:val="000000" w:themeColor="text1"/>
          <w:highlight w:val="white"/>
        </w:rPr>
        <w:t>Skills and knowledge required for Marketing Manager</w:t>
      </w:r>
      <w:bookmarkEnd w:id="6"/>
    </w:p>
    <w:p w14:paraId="4B0BC36E"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Different types of working professionals are prevailing in the professional field. It has been observed that every job designation requires some unique skills and attributes without which it is not possible to perform the specific job role (Berman and Snyder 2016). It has been identified that the requirements of skills vary from one profession to another. With reference to the job role of a marketing manager it has been noted that a series of distinct kinds of skills is needed for this particular post. As identified this particular designation requires interacting with the customers and building a good picture about the company in their minds which will attract them in the respective organisation. </w:t>
      </w:r>
    </w:p>
    <w:p w14:paraId="1D552CF4"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Firstly, one of the vital skills required in the person is </w:t>
      </w:r>
      <w:r w:rsidRPr="00607923">
        <w:rPr>
          <w:rFonts w:ascii="Times New Roman" w:eastAsia="Times New Roman" w:hAnsi="Times New Roman" w:cs="Times New Roman"/>
          <w:b/>
          <w:i/>
          <w:color w:val="000000" w:themeColor="text1"/>
          <w:sz w:val="24"/>
          <w:szCs w:val="24"/>
          <w:highlight w:val="white"/>
          <w:lang w:val="en-GB"/>
        </w:rPr>
        <w:t>the ability to communicate with people.</w:t>
      </w:r>
      <w:r w:rsidRPr="00607923">
        <w:rPr>
          <w:rFonts w:ascii="Times New Roman" w:eastAsia="Times New Roman" w:hAnsi="Times New Roman" w:cs="Times New Roman"/>
          <w:color w:val="000000" w:themeColor="text1"/>
          <w:sz w:val="24"/>
          <w:szCs w:val="24"/>
          <w:highlight w:val="white"/>
          <w:lang w:val="en-GB"/>
        </w:rPr>
        <w:t xml:space="preserve"> For this the individual needs to portray excellent verbal and </w:t>
      </w:r>
      <w:r w:rsidR="00607923" w:rsidRPr="00607923">
        <w:rPr>
          <w:rFonts w:ascii="Times New Roman" w:eastAsia="Times New Roman" w:hAnsi="Times New Roman" w:cs="Times New Roman"/>
          <w:color w:val="000000" w:themeColor="text1"/>
          <w:sz w:val="24"/>
          <w:szCs w:val="24"/>
          <w:highlight w:val="white"/>
          <w:lang w:val="en-GB"/>
        </w:rPr>
        <w:t>nonverbal</w:t>
      </w:r>
      <w:r w:rsidRPr="00607923">
        <w:rPr>
          <w:rFonts w:ascii="Times New Roman" w:eastAsia="Times New Roman" w:hAnsi="Times New Roman" w:cs="Times New Roman"/>
          <w:color w:val="000000" w:themeColor="text1"/>
          <w:sz w:val="24"/>
          <w:szCs w:val="24"/>
          <w:highlight w:val="white"/>
          <w:lang w:val="en-GB"/>
        </w:rPr>
        <w:t xml:space="preserve"> communication skills. Secondly as per the job role it is essential to conduct new campaigns for acquiring new customers. In this regard the person needs </w:t>
      </w:r>
      <w:r w:rsidRPr="00607923">
        <w:rPr>
          <w:rFonts w:ascii="Times New Roman" w:eastAsia="Times New Roman" w:hAnsi="Times New Roman" w:cs="Times New Roman"/>
          <w:b/>
          <w:i/>
          <w:color w:val="000000" w:themeColor="text1"/>
          <w:sz w:val="24"/>
          <w:szCs w:val="24"/>
          <w:highlight w:val="white"/>
          <w:lang w:val="en-GB"/>
        </w:rPr>
        <w:t>to be creative and have the skills to develop new marketing campaigns</w:t>
      </w:r>
      <w:r w:rsidRPr="00607923">
        <w:rPr>
          <w:rFonts w:ascii="Times New Roman" w:eastAsia="Times New Roman" w:hAnsi="Times New Roman" w:cs="Times New Roman"/>
          <w:color w:val="000000" w:themeColor="text1"/>
          <w:sz w:val="24"/>
          <w:szCs w:val="24"/>
          <w:highlight w:val="white"/>
          <w:lang w:val="en-GB"/>
        </w:rPr>
        <w:t xml:space="preserve"> as required by the products. Thirdly it is vital for the person </w:t>
      </w:r>
      <w:r w:rsidRPr="00607923">
        <w:rPr>
          <w:rFonts w:ascii="Times New Roman" w:eastAsia="Times New Roman" w:hAnsi="Times New Roman" w:cs="Times New Roman"/>
          <w:b/>
          <w:i/>
          <w:color w:val="000000" w:themeColor="text1"/>
          <w:sz w:val="24"/>
          <w:szCs w:val="24"/>
          <w:highlight w:val="white"/>
          <w:lang w:val="en-GB"/>
        </w:rPr>
        <w:t>to procure sound knowledge of the market</w:t>
      </w:r>
      <w:r w:rsidRPr="00607923">
        <w:rPr>
          <w:rFonts w:ascii="Times New Roman" w:eastAsia="Times New Roman" w:hAnsi="Times New Roman" w:cs="Times New Roman"/>
          <w:color w:val="000000" w:themeColor="text1"/>
          <w:sz w:val="24"/>
          <w:szCs w:val="24"/>
          <w:highlight w:val="white"/>
          <w:lang w:val="en-GB"/>
        </w:rPr>
        <w:t xml:space="preserve"> and be able to conduct the market research before framing the marketing activities. For the persons associated with marketing professions the person needs to </w:t>
      </w:r>
      <w:r w:rsidRPr="00607923">
        <w:rPr>
          <w:rFonts w:ascii="Times New Roman" w:eastAsia="Times New Roman" w:hAnsi="Times New Roman" w:cs="Times New Roman"/>
          <w:b/>
          <w:i/>
          <w:color w:val="000000" w:themeColor="text1"/>
          <w:sz w:val="24"/>
          <w:szCs w:val="24"/>
          <w:highlight w:val="white"/>
          <w:lang w:val="en-GB"/>
        </w:rPr>
        <w:t>have the ability to sell different kinds of products (</w:t>
      </w:r>
      <w:proofErr w:type="spellStart"/>
      <w:r w:rsidRPr="00607923">
        <w:rPr>
          <w:rFonts w:ascii="Times New Roman" w:eastAsia="Times New Roman" w:hAnsi="Times New Roman" w:cs="Times New Roman"/>
          <w:color w:val="000000" w:themeColor="text1"/>
          <w:sz w:val="24"/>
          <w:szCs w:val="24"/>
          <w:highlight w:val="white"/>
          <w:lang w:val="en-GB"/>
        </w:rPr>
        <w:t>Dabrowska</w:t>
      </w:r>
      <w:proofErr w:type="spellEnd"/>
      <w:r w:rsidRPr="00607923">
        <w:rPr>
          <w:rFonts w:ascii="Times New Roman" w:eastAsia="Times New Roman" w:hAnsi="Times New Roman" w:cs="Times New Roman"/>
          <w:color w:val="000000" w:themeColor="text1"/>
          <w:sz w:val="24"/>
          <w:szCs w:val="24"/>
          <w:highlight w:val="white"/>
          <w:lang w:val="en-GB"/>
        </w:rPr>
        <w:t xml:space="preserve"> and </w:t>
      </w:r>
      <w:proofErr w:type="spellStart"/>
      <w:r w:rsidRPr="00607923">
        <w:rPr>
          <w:rFonts w:ascii="Times New Roman" w:eastAsia="Times New Roman" w:hAnsi="Times New Roman" w:cs="Times New Roman"/>
          <w:color w:val="000000" w:themeColor="text1"/>
          <w:sz w:val="24"/>
          <w:szCs w:val="24"/>
          <w:highlight w:val="white"/>
          <w:lang w:val="en-GB"/>
        </w:rPr>
        <w:t>Podmetina</w:t>
      </w:r>
      <w:proofErr w:type="spellEnd"/>
      <w:r w:rsidRPr="00607923">
        <w:rPr>
          <w:rFonts w:ascii="Times New Roman" w:eastAsia="Times New Roman" w:hAnsi="Times New Roman" w:cs="Times New Roman"/>
          <w:color w:val="000000" w:themeColor="text1"/>
          <w:sz w:val="24"/>
          <w:szCs w:val="24"/>
          <w:highlight w:val="white"/>
          <w:lang w:val="en-GB"/>
        </w:rPr>
        <w:t xml:space="preserve"> 2017). In this regard it can be stated that another vital skill which </w:t>
      </w:r>
      <w:r w:rsidRPr="00607923">
        <w:rPr>
          <w:rFonts w:ascii="Times New Roman" w:eastAsia="Times New Roman" w:hAnsi="Times New Roman" w:cs="Times New Roman"/>
          <w:color w:val="000000" w:themeColor="text1"/>
          <w:sz w:val="24"/>
          <w:szCs w:val="24"/>
          <w:highlight w:val="white"/>
          <w:lang w:val="en-GB"/>
        </w:rPr>
        <w:lastRenderedPageBreak/>
        <w:t xml:space="preserve">is required is </w:t>
      </w:r>
      <w:r w:rsidRPr="00607923">
        <w:rPr>
          <w:rFonts w:ascii="Times New Roman" w:eastAsia="Times New Roman" w:hAnsi="Times New Roman" w:cs="Times New Roman"/>
          <w:b/>
          <w:i/>
          <w:color w:val="000000" w:themeColor="text1"/>
          <w:sz w:val="24"/>
          <w:szCs w:val="24"/>
          <w:highlight w:val="white"/>
          <w:lang w:val="en-GB"/>
        </w:rPr>
        <w:t>the ability to cross sell and add new customers</w:t>
      </w:r>
      <w:r w:rsidRPr="00607923">
        <w:rPr>
          <w:rFonts w:ascii="Times New Roman" w:eastAsia="Times New Roman" w:hAnsi="Times New Roman" w:cs="Times New Roman"/>
          <w:color w:val="000000" w:themeColor="text1"/>
          <w:sz w:val="24"/>
          <w:szCs w:val="24"/>
          <w:highlight w:val="white"/>
          <w:lang w:val="en-GB"/>
        </w:rPr>
        <w:t xml:space="preserve"> in the organisation. Generally a marketing manager is responsible to handle a team of employees who works under his guidance and supervision. Fifthly the person needs to have leadership abilities to lead the team. </w:t>
      </w:r>
    </w:p>
    <w:p w14:paraId="67AA5159" w14:textId="77777777" w:rsidR="003B3A01" w:rsidRPr="00607923" w:rsidRDefault="003B3A01" w:rsidP="00F06861">
      <w:pPr>
        <w:pStyle w:val="Heading2"/>
        <w:rPr>
          <w:color w:val="000000" w:themeColor="text1"/>
          <w:highlight w:val="white"/>
        </w:rPr>
      </w:pPr>
      <w:bookmarkStart w:id="7" w:name="_Toc35876486"/>
      <w:r w:rsidRPr="00607923">
        <w:rPr>
          <w:color w:val="000000" w:themeColor="text1"/>
          <w:highlight w:val="white"/>
        </w:rPr>
        <w:t>Training and development requirements for a marketing manager</w:t>
      </w:r>
      <w:bookmarkEnd w:id="7"/>
    </w:p>
    <w:p w14:paraId="0BFFB2D4"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As identified it has been found that different types of activities need to be performed by a person assigned to the post of a marketing manager. However it has been noted that the individual needs to provide assistance to increase the sales figures of the company. It is also noted that as per the increasing competition noticed in the telecom industry the person linked with this profession needs to be proactive and also be able to lead. The training and development is important for the workers. In tough business situations it might be well possible that the other subordinate employees are lacking in motivation. As per </w:t>
      </w:r>
      <w:r w:rsidRPr="00607923">
        <w:rPr>
          <w:rFonts w:ascii="Times New Roman" w:eastAsia="Times New Roman" w:hAnsi="Times New Roman" w:cs="Times New Roman"/>
          <w:b/>
          <w:i/>
          <w:color w:val="000000" w:themeColor="text1"/>
          <w:sz w:val="24"/>
          <w:szCs w:val="24"/>
          <w:highlight w:val="white"/>
          <w:lang w:val="en-GB"/>
        </w:rPr>
        <w:t>Herzberg’s motivation theory</w:t>
      </w:r>
      <w:r w:rsidRPr="00607923">
        <w:rPr>
          <w:rFonts w:ascii="Times New Roman" w:eastAsia="Times New Roman" w:hAnsi="Times New Roman" w:cs="Times New Roman"/>
          <w:color w:val="000000" w:themeColor="text1"/>
          <w:sz w:val="24"/>
          <w:szCs w:val="24"/>
          <w:highlight w:val="white"/>
          <w:lang w:val="en-GB"/>
        </w:rPr>
        <w:t xml:space="preserve"> it is important to spread positivity which increases job satisfaction and the work performance also increases (</w:t>
      </w:r>
      <w:proofErr w:type="spellStart"/>
      <w:r w:rsidRPr="00607923">
        <w:rPr>
          <w:rFonts w:ascii="Times New Roman" w:eastAsia="Times New Roman" w:hAnsi="Times New Roman" w:cs="Times New Roman"/>
          <w:color w:val="000000" w:themeColor="text1"/>
          <w:sz w:val="24"/>
          <w:szCs w:val="24"/>
          <w:highlight w:val="white"/>
          <w:lang w:val="en-GB"/>
        </w:rPr>
        <w:t>Alshmemri</w:t>
      </w:r>
      <w:proofErr w:type="spellEnd"/>
      <w:r w:rsidRPr="00607923">
        <w:rPr>
          <w:rFonts w:ascii="Times New Roman" w:eastAsia="Times New Roman" w:hAnsi="Times New Roman" w:cs="Times New Roman"/>
          <w:color w:val="000000" w:themeColor="text1"/>
          <w:sz w:val="24"/>
          <w:szCs w:val="24"/>
          <w:highlight w:val="white"/>
          <w:lang w:val="en-GB"/>
        </w:rPr>
        <w:t xml:space="preserve"> </w:t>
      </w:r>
      <w:r w:rsidRPr="00607923">
        <w:rPr>
          <w:rFonts w:ascii="Times New Roman" w:eastAsia="Times New Roman" w:hAnsi="Times New Roman" w:cs="Times New Roman"/>
          <w:i/>
          <w:color w:val="000000" w:themeColor="text1"/>
          <w:sz w:val="24"/>
          <w:szCs w:val="24"/>
          <w:highlight w:val="white"/>
          <w:lang w:val="en-GB"/>
        </w:rPr>
        <w:t>et al</w:t>
      </w:r>
      <w:r w:rsidRPr="00607923">
        <w:rPr>
          <w:rFonts w:ascii="Times New Roman" w:eastAsia="Times New Roman" w:hAnsi="Times New Roman" w:cs="Times New Roman"/>
          <w:color w:val="000000" w:themeColor="text1"/>
          <w:sz w:val="24"/>
          <w:szCs w:val="24"/>
          <w:highlight w:val="white"/>
          <w:lang w:val="en-GB"/>
        </w:rPr>
        <w:t xml:space="preserve">. 2017). With reference to this it is important for the marketing manager to identify the motivating factors which could increase the morale of the other workers which will have a positive influence on achieving the business objectives. It is important to enrol in a motivation learning course which will help to identify the motivating factors of the workers. An online motivation course of three months from </w:t>
      </w:r>
      <w:r w:rsidRPr="00607923">
        <w:rPr>
          <w:rFonts w:ascii="Times New Roman" w:eastAsia="Times New Roman" w:hAnsi="Times New Roman" w:cs="Times New Roman"/>
          <w:b/>
          <w:i/>
          <w:color w:val="000000" w:themeColor="text1"/>
          <w:sz w:val="24"/>
          <w:szCs w:val="24"/>
          <w:highlight w:val="white"/>
          <w:lang w:val="en-GB"/>
        </w:rPr>
        <w:t xml:space="preserve">ACS Distance education </w:t>
      </w:r>
      <w:r w:rsidRPr="00607923">
        <w:rPr>
          <w:rFonts w:ascii="Times New Roman" w:eastAsia="Times New Roman" w:hAnsi="Times New Roman" w:cs="Times New Roman"/>
          <w:color w:val="000000" w:themeColor="text1"/>
          <w:sz w:val="24"/>
          <w:szCs w:val="24"/>
          <w:highlight w:val="white"/>
          <w:lang w:val="en-GB"/>
        </w:rPr>
        <w:t>will be beneficial for the development of the programme (acsedu.co.uk 2020). It will provide the required knowledge and the indicators through which the manager will be able to identify the motivation factors which can be promoted further.</w:t>
      </w:r>
    </w:p>
    <w:p w14:paraId="6B7C2D47"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Further it has been noted that another</w:t>
      </w:r>
      <w:r w:rsidRPr="00607923">
        <w:rPr>
          <w:rFonts w:ascii="Times New Roman" w:eastAsia="Times New Roman" w:hAnsi="Times New Roman" w:cs="Times New Roman"/>
          <w:b/>
          <w:i/>
          <w:color w:val="000000" w:themeColor="text1"/>
          <w:sz w:val="24"/>
          <w:szCs w:val="24"/>
          <w:highlight w:val="white"/>
          <w:lang w:val="en-GB"/>
        </w:rPr>
        <w:t xml:space="preserve"> </w:t>
      </w:r>
      <w:r w:rsidRPr="00607923">
        <w:rPr>
          <w:rFonts w:ascii="Times New Roman" w:eastAsia="Times New Roman" w:hAnsi="Times New Roman" w:cs="Times New Roman"/>
          <w:color w:val="000000" w:themeColor="text1"/>
          <w:sz w:val="24"/>
          <w:szCs w:val="24"/>
          <w:highlight w:val="white"/>
          <w:lang w:val="en-GB"/>
        </w:rPr>
        <w:t xml:space="preserve">vital duty which needs to be performed by the marketing personnel is the capability to lead the team to achieve the business objectives. The person needs to proclaim </w:t>
      </w:r>
      <w:r w:rsidRPr="00607923">
        <w:rPr>
          <w:rFonts w:ascii="Times New Roman" w:eastAsia="Times New Roman" w:hAnsi="Times New Roman" w:cs="Times New Roman"/>
          <w:b/>
          <w:i/>
          <w:color w:val="000000" w:themeColor="text1"/>
          <w:sz w:val="24"/>
          <w:szCs w:val="24"/>
          <w:highlight w:val="white"/>
          <w:lang w:val="en-GB"/>
        </w:rPr>
        <w:t>charismatic leadership</w:t>
      </w:r>
      <w:r w:rsidRPr="00607923">
        <w:rPr>
          <w:rFonts w:ascii="Times New Roman" w:eastAsia="Times New Roman" w:hAnsi="Times New Roman" w:cs="Times New Roman"/>
          <w:color w:val="000000" w:themeColor="text1"/>
          <w:sz w:val="24"/>
          <w:szCs w:val="24"/>
          <w:highlight w:val="white"/>
          <w:lang w:val="en-GB"/>
        </w:rPr>
        <w:t xml:space="preserve"> abilities to influence a number of people (</w:t>
      </w:r>
      <w:proofErr w:type="spellStart"/>
      <w:r w:rsidRPr="00607923">
        <w:rPr>
          <w:rFonts w:ascii="Times New Roman" w:eastAsia="Times New Roman" w:hAnsi="Times New Roman" w:cs="Times New Roman"/>
          <w:color w:val="000000" w:themeColor="text1"/>
          <w:sz w:val="24"/>
          <w:szCs w:val="24"/>
          <w:highlight w:val="white"/>
          <w:lang w:val="en-GB"/>
        </w:rPr>
        <w:t>Grabo</w:t>
      </w:r>
      <w:proofErr w:type="spellEnd"/>
      <w:r w:rsidRPr="00607923">
        <w:rPr>
          <w:rFonts w:ascii="Times New Roman" w:eastAsia="Times New Roman" w:hAnsi="Times New Roman" w:cs="Times New Roman"/>
          <w:color w:val="000000" w:themeColor="text1"/>
          <w:sz w:val="24"/>
          <w:szCs w:val="24"/>
          <w:highlight w:val="white"/>
          <w:lang w:val="en-GB"/>
        </w:rPr>
        <w:t xml:space="preserve"> and Van </w:t>
      </w:r>
      <w:proofErr w:type="spellStart"/>
      <w:r w:rsidRPr="00607923">
        <w:rPr>
          <w:rFonts w:ascii="Times New Roman" w:eastAsia="Times New Roman" w:hAnsi="Times New Roman" w:cs="Times New Roman"/>
          <w:color w:val="000000" w:themeColor="text1"/>
          <w:sz w:val="24"/>
          <w:szCs w:val="24"/>
          <w:highlight w:val="white"/>
          <w:lang w:val="en-GB"/>
        </w:rPr>
        <w:t>Vugt</w:t>
      </w:r>
      <w:proofErr w:type="spellEnd"/>
      <w:r w:rsidRPr="00607923">
        <w:rPr>
          <w:rFonts w:ascii="Times New Roman" w:eastAsia="Times New Roman" w:hAnsi="Times New Roman" w:cs="Times New Roman"/>
          <w:color w:val="000000" w:themeColor="text1"/>
          <w:sz w:val="24"/>
          <w:szCs w:val="24"/>
          <w:highlight w:val="white"/>
          <w:lang w:val="en-GB"/>
        </w:rPr>
        <w:t xml:space="preserve"> 2016). </w:t>
      </w:r>
    </w:p>
    <w:p w14:paraId="15E1FAD3"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b/>
          <w:i/>
          <w:color w:val="000000" w:themeColor="text1"/>
          <w:sz w:val="24"/>
          <w:szCs w:val="24"/>
          <w:highlight w:val="white"/>
          <w:lang w:val="en-GB"/>
        </w:rPr>
      </w:pPr>
      <w:r w:rsidRPr="00607923">
        <w:rPr>
          <w:rFonts w:ascii="Times New Roman" w:eastAsia="Times New Roman" w:hAnsi="Times New Roman" w:cs="Times New Roman"/>
          <w:b/>
          <w:i/>
          <w:color w:val="000000" w:themeColor="text1"/>
          <w:sz w:val="24"/>
          <w:szCs w:val="24"/>
          <w:highlight w:val="white"/>
          <w:lang w:val="en-GB"/>
        </w:rPr>
        <w:t>(Refer to Appendix 1)</w:t>
      </w:r>
    </w:p>
    <w:p w14:paraId="19603836"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As per this particular theory the person needs to have excellent communication abilities to demonstrate this particular trait. On a similar note it can be stated that it is important for the person to have the ability to influence others and also different queries by continuous communication. Further the interaction is not limited with the team members but also with the existing and the potential new customers. In this respect it has been identified that it is </w:t>
      </w:r>
      <w:r w:rsidRPr="00607923">
        <w:rPr>
          <w:rFonts w:ascii="Times New Roman" w:eastAsia="Times New Roman" w:hAnsi="Times New Roman" w:cs="Times New Roman"/>
          <w:color w:val="000000" w:themeColor="text1"/>
          <w:sz w:val="24"/>
          <w:szCs w:val="24"/>
          <w:highlight w:val="white"/>
          <w:lang w:val="en-GB"/>
        </w:rPr>
        <w:lastRenderedPageBreak/>
        <w:t xml:space="preserve">vital to avail training from the </w:t>
      </w:r>
      <w:r w:rsidRPr="00607923">
        <w:rPr>
          <w:rFonts w:ascii="Times New Roman" w:eastAsia="Times New Roman" w:hAnsi="Times New Roman" w:cs="Times New Roman"/>
          <w:b/>
          <w:i/>
          <w:color w:val="000000" w:themeColor="text1"/>
          <w:sz w:val="24"/>
          <w:szCs w:val="24"/>
          <w:highlight w:val="white"/>
          <w:lang w:val="en-GB"/>
        </w:rPr>
        <w:t xml:space="preserve">CIM Business institute </w:t>
      </w:r>
      <w:r w:rsidRPr="00607923">
        <w:rPr>
          <w:rFonts w:ascii="Times New Roman" w:eastAsia="Times New Roman" w:hAnsi="Times New Roman" w:cs="Times New Roman"/>
          <w:color w:val="000000" w:themeColor="text1"/>
          <w:sz w:val="24"/>
          <w:szCs w:val="24"/>
          <w:highlight w:val="white"/>
          <w:lang w:val="en-GB"/>
        </w:rPr>
        <w:t xml:space="preserve">and engage with an online communication development course which will help to develop the communication activities (cim.co.uk 2020).  </w:t>
      </w:r>
    </w:p>
    <w:p w14:paraId="1B593501"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b/>
          <w:i/>
          <w:color w:val="000000" w:themeColor="text1"/>
          <w:sz w:val="24"/>
          <w:szCs w:val="24"/>
          <w:highlight w:val="white"/>
          <w:lang w:val="en-GB"/>
        </w:rPr>
      </w:pPr>
      <w:r w:rsidRPr="00607923">
        <w:rPr>
          <w:rFonts w:ascii="Times New Roman" w:eastAsia="Times New Roman" w:hAnsi="Times New Roman" w:cs="Times New Roman"/>
          <w:b/>
          <w:i/>
          <w:color w:val="000000" w:themeColor="text1"/>
          <w:sz w:val="24"/>
          <w:szCs w:val="24"/>
          <w:highlight w:val="white"/>
          <w:lang w:val="en-GB"/>
        </w:rPr>
        <w:t>(Refer to Appendix 2)</w:t>
      </w:r>
    </w:p>
    <w:p w14:paraId="4853227B" w14:textId="77777777" w:rsidR="003B3A01" w:rsidRPr="00607923" w:rsidRDefault="003B3A01" w:rsidP="00F06861">
      <w:pPr>
        <w:pStyle w:val="Heading1"/>
        <w:rPr>
          <w:color w:val="000000" w:themeColor="text1"/>
          <w:highlight w:val="white"/>
        </w:rPr>
      </w:pPr>
      <w:bookmarkStart w:id="8" w:name="_Toc35876487"/>
      <w:r w:rsidRPr="00607923">
        <w:rPr>
          <w:color w:val="000000" w:themeColor="text1"/>
          <w:highlight w:val="white"/>
        </w:rPr>
        <w:t>Conclusion</w:t>
      </w:r>
      <w:bookmarkEnd w:id="8"/>
    </w:p>
    <w:p w14:paraId="385EAE96" w14:textId="77777777" w:rsidR="003B3A01" w:rsidRPr="00607923" w:rsidRDefault="003B3A01" w:rsidP="003B3A0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 xml:space="preserve">Thus it can be concluded that the role of employees is huge in the success and growth of the business institutions. Further conducting training programmes is also vital for the improvement of work performance of the workers. It can also be concluded that analysing the scenario of Vodafone it has been observed that the role of a Marketing Manager is crucial for the marketing of the various products of the company. </w:t>
      </w:r>
    </w:p>
    <w:p w14:paraId="235C8B88" w14:textId="77777777" w:rsidR="00C80C61" w:rsidRPr="00607923" w:rsidRDefault="00C80C61">
      <w:pPr>
        <w:rPr>
          <w:rFonts w:ascii="Times New Roman" w:eastAsia="Times New Roman" w:hAnsi="Times New Roman" w:cs="Times New Roman"/>
          <w:b/>
          <w:color w:val="000000" w:themeColor="text1"/>
          <w:sz w:val="24"/>
          <w:szCs w:val="24"/>
          <w:highlight w:val="white"/>
        </w:rPr>
      </w:pPr>
      <w:r w:rsidRPr="00607923">
        <w:rPr>
          <w:rFonts w:ascii="Times New Roman" w:eastAsia="Times New Roman" w:hAnsi="Times New Roman" w:cs="Times New Roman"/>
          <w:b/>
          <w:color w:val="000000" w:themeColor="text1"/>
          <w:sz w:val="24"/>
          <w:szCs w:val="24"/>
          <w:highlight w:val="white"/>
        </w:rPr>
        <w:br w:type="page"/>
      </w:r>
    </w:p>
    <w:p w14:paraId="3061AE7C" w14:textId="77777777" w:rsidR="00C80C61" w:rsidRPr="00607923" w:rsidRDefault="00C80C61" w:rsidP="00F06861">
      <w:pPr>
        <w:pStyle w:val="Heading1"/>
        <w:rPr>
          <w:color w:val="000000" w:themeColor="text1"/>
        </w:rPr>
      </w:pPr>
      <w:bookmarkStart w:id="9" w:name="_Toc35876488"/>
      <w:r w:rsidRPr="00607923">
        <w:rPr>
          <w:color w:val="000000" w:themeColor="text1"/>
        </w:rPr>
        <w:lastRenderedPageBreak/>
        <w:t>Reference list</w:t>
      </w:r>
      <w:bookmarkEnd w:id="9"/>
    </w:p>
    <w:p w14:paraId="2E6F88DD"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proofErr w:type="spellStart"/>
      <w:r w:rsidRPr="00607923">
        <w:rPr>
          <w:rFonts w:ascii="Times New Roman" w:hAnsi="Times New Roman" w:cs="Times New Roman"/>
          <w:color w:val="000000" w:themeColor="text1"/>
          <w:sz w:val="24"/>
          <w:szCs w:val="24"/>
          <w:shd w:val="clear" w:color="auto" w:fill="FFFFFF"/>
        </w:rPr>
        <w:t>Bahri-Ammari</w:t>
      </w:r>
      <w:proofErr w:type="spellEnd"/>
      <w:r w:rsidRPr="00607923">
        <w:rPr>
          <w:rFonts w:ascii="Times New Roman" w:hAnsi="Times New Roman" w:cs="Times New Roman"/>
          <w:color w:val="000000" w:themeColor="text1"/>
          <w:sz w:val="24"/>
          <w:szCs w:val="24"/>
          <w:shd w:val="clear" w:color="auto" w:fill="FFFFFF"/>
        </w:rPr>
        <w:t xml:space="preserve">, N. and </w:t>
      </w:r>
      <w:proofErr w:type="spellStart"/>
      <w:r w:rsidRPr="00607923">
        <w:rPr>
          <w:rFonts w:ascii="Times New Roman" w:hAnsi="Times New Roman" w:cs="Times New Roman"/>
          <w:color w:val="000000" w:themeColor="text1"/>
          <w:sz w:val="24"/>
          <w:szCs w:val="24"/>
          <w:shd w:val="clear" w:color="auto" w:fill="FFFFFF"/>
        </w:rPr>
        <w:t>Bilgihan</w:t>
      </w:r>
      <w:proofErr w:type="spellEnd"/>
      <w:r w:rsidRPr="00607923">
        <w:rPr>
          <w:rFonts w:ascii="Times New Roman" w:hAnsi="Times New Roman" w:cs="Times New Roman"/>
          <w:color w:val="000000" w:themeColor="text1"/>
          <w:sz w:val="24"/>
          <w:szCs w:val="24"/>
          <w:shd w:val="clear" w:color="auto" w:fill="FFFFFF"/>
        </w:rPr>
        <w:t>, A., 2017. The effects of distributive, procedural, and interactional justice on customer retention: An empirical investigation in the mobile telecom industry in Tunisia. </w:t>
      </w:r>
      <w:r w:rsidRPr="00607923">
        <w:rPr>
          <w:rFonts w:ascii="Times New Roman" w:hAnsi="Times New Roman" w:cs="Times New Roman"/>
          <w:i/>
          <w:iCs/>
          <w:color w:val="000000" w:themeColor="text1"/>
          <w:sz w:val="24"/>
          <w:szCs w:val="24"/>
          <w:shd w:val="clear" w:color="auto" w:fill="FFFFFF"/>
        </w:rPr>
        <w:t>Journal of Retailing and Consumer Services</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37</w:t>
      </w:r>
      <w:r w:rsidRPr="00607923">
        <w:rPr>
          <w:rFonts w:ascii="Times New Roman" w:hAnsi="Times New Roman" w:cs="Times New Roman"/>
          <w:color w:val="000000" w:themeColor="text1"/>
          <w:sz w:val="24"/>
          <w:szCs w:val="24"/>
          <w:shd w:val="clear" w:color="auto" w:fill="FFFFFF"/>
        </w:rPr>
        <w:t>, pp.89-100.</w:t>
      </w:r>
    </w:p>
    <w:p w14:paraId="07E25A82"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Deloitte, (2020). Brexit Industry Insights Telecommunications. Accessed on: 10/3/2020. Available at: </w:t>
      </w:r>
      <w:hyperlink r:id="rId9" w:history="1">
        <w:r w:rsidRPr="00607923">
          <w:rPr>
            <w:rStyle w:val="Hyperlink"/>
            <w:rFonts w:ascii="Times New Roman" w:hAnsi="Times New Roman" w:cs="Times New Roman"/>
            <w:color w:val="000000" w:themeColor="text1"/>
            <w:sz w:val="24"/>
            <w:szCs w:val="24"/>
            <w:shd w:val="clear" w:color="auto" w:fill="FFFFFF"/>
          </w:rPr>
          <w:t>https://www2.deloitte.com/content/dam/Deloitte/uk/Documents/international-markets/deloitte-uk-brexit-flyers-brexit-insights-telecommunications.pdf</w:t>
        </w:r>
      </w:hyperlink>
    </w:p>
    <w:p w14:paraId="11B6E700"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Legislation.gov.uk, (2020). Communications Act 2003. Accessed on: 10/3/2020. Available at:   http://www.legislation.gov.uk/ukpga/2003/21/contents</w:t>
      </w:r>
    </w:p>
    <w:p w14:paraId="30C8A033"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proofErr w:type="gramStart"/>
      <w:r w:rsidRPr="00607923">
        <w:rPr>
          <w:rFonts w:ascii="Times New Roman" w:hAnsi="Times New Roman" w:cs="Times New Roman"/>
          <w:color w:val="000000" w:themeColor="text1"/>
          <w:sz w:val="24"/>
          <w:szCs w:val="24"/>
          <w:shd w:val="clear" w:color="auto" w:fill="FFFFFF"/>
        </w:rPr>
        <w:t>Ons,gov.uk</w:t>
      </w:r>
      <w:proofErr w:type="gramEnd"/>
      <w:r w:rsidRPr="00607923">
        <w:rPr>
          <w:rFonts w:ascii="Times New Roman" w:hAnsi="Times New Roman" w:cs="Times New Roman"/>
          <w:color w:val="000000" w:themeColor="text1"/>
          <w:sz w:val="24"/>
          <w:szCs w:val="24"/>
          <w:shd w:val="clear" w:color="auto" w:fill="FFFFFF"/>
        </w:rPr>
        <w:t>, (2020). Telecommunications (Index</w:t>
      </w:r>
      <w:proofErr w:type="gramStart"/>
      <w:r w:rsidRPr="00607923">
        <w:rPr>
          <w:rFonts w:ascii="Times New Roman" w:hAnsi="Times New Roman" w:cs="Times New Roman"/>
          <w:color w:val="000000" w:themeColor="text1"/>
          <w:sz w:val="24"/>
          <w:szCs w:val="24"/>
          <w:shd w:val="clear" w:color="auto" w:fill="FFFFFF"/>
        </w:rPr>
        <w:t>):CVM</w:t>
      </w:r>
      <w:proofErr w:type="gramEnd"/>
      <w:r w:rsidRPr="00607923">
        <w:rPr>
          <w:rFonts w:ascii="Times New Roman" w:hAnsi="Times New Roman" w:cs="Times New Roman"/>
          <w:color w:val="000000" w:themeColor="text1"/>
          <w:sz w:val="24"/>
          <w:szCs w:val="24"/>
          <w:shd w:val="clear" w:color="auto" w:fill="FFFFFF"/>
        </w:rPr>
        <w:t xml:space="preserve">. Accessed on: 10/3/2020. Available at:  </w:t>
      </w:r>
      <w:hyperlink r:id="rId10" w:history="1">
        <w:r w:rsidRPr="00607923">
          <w:rPr>
            <w:rStyle w:val="Hyperlink"/>
            <w:rFonts w:ascii="Times New Roman" w:hAnsi="Times New Roman" w:cs="Times New Roman"/>
            <w:color w:val="000000" w:themeColor="text1"/>
            <w:sz w:val="24"/>
            <w:szCs w:val="24"/>
            <w:shd w:val="clear" w:color="auto" w:fill="FFFFFF"/>
          </w:rPr>
          <w:t>https://www.ons.gov.uk/economy/grossdomesticproductgdp/timeseries/l2nz</w:t>
        </w:r>
      </w:hyperlink>
    </w:p>
    <w:p w14:paraId="1BB69D05"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proofErr w:type="spellStart"/>
      <w:r w:rsidRPr="00607923">
        <w:rPr>
          <w:rFonts w:ascii="Times New Roman" w:hAnsi="Times New Roman" w:cs="Times New Roman"/>
          <w:color w:val="000000" w:themeColor="text1"/>
          <w:sz w:val="24"/>
          <w:szCs w:val="24"/>
          <w:shd w:val="clear" w:color="auto" w:fill="FFFFFF"/>
        </w:rPr>
        <w:t>Saha</w:t>
      </w:r>
      <w:proofErr w:type="spellEnd"/>
      <w:r w:rsidRPr="00607923">
        <w:rPr>
          <w:rFonts w:ascii="Times New Roman" w:hAnsi="Times New Roman" w:cs="Times New Roman"/>
          <w:color w:val="000000" w:themeColor="text1"/>
          <w:sz w:val="24"/>
          <w:szCs w:val="24"/>
          <w:shd w:val="clear" w:color="auto" w:fill="FFFFFF"/>
        </w:rPr>
        <w:t>, N., Islam, M. and Hoque, A., 2016. Factors affecting customers’ satisfaction of mobile phone subscribers: an empirical study on mobile telecommunication Industry in Bangladesh. </w:t>
      </w:r>
      <w:r w:rsidRPr="00607923">
        <w:rPr>
          <w:rFonts w:ascii="Times New Roman" w:hAnsi="Times New Roman" w:cs="Times New Roman"/>
          <w:i/>
          <w:iCs/>
          <w:color w:val="000000" w:themeColor="text1"/>
          <w:sz w:val="24"/>
          <w:szCs w:val="24"/>
          <w:shd w:val="clear" w:color="auto" w:fill="FFFFFF"/>
        </w:rPr>
        <w:t>International Journal of Business and Management</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11</w:t>
      </w:r>
      <w:r w:rsidRPr="00607923">
        <w:rPr>
          <w:rFonts w:ascii="Times New Roman" w:hAnsi="Times New Roman" w:cs="Times New Roman"/>
          <w:color w:val="000000" w:themeColor="text1"/>
          <w:sz w:val="24"/>
          <w:szCs w:val="24"/>
          <w:shd w:val="clear" w:color="auto" w:fill="FFFFFF"/>
        </w:rPr>
        <w:t>(6), p.252.</w:t>
      </w:r>
    </w:p>
    <w:p w14:paraId="47B29026"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Statista, (2020). Total telecommunications industry revenue in the United Kingdom (UK) from 2007 to 2018. Accessed on: 10/3/2020. Available at:  </w:t>
      </w:r>
      <w:hyperlink r:id="rId11" w:history="1">
        <w:r w:rsidRPr="00607923">
          <w:rPr>
            <w:rStyle w:val="Hyperlink"/>
            <w:rFonts w:ascii="Times New Roman" w:hAnsi="Times New Roman" w:cs="Times New Roman"/>
            <w:color w:val="000000" w:themeColor="text1"/>
            <w:sz w:val="24"/>
            <w:szCs w:val="24"/>
            <w:shd w:val="clear" w:color="auto" w:fill="FFFFFF"/>
          </w:rPr>
          <w:t>https://www.statista.com/statistics/270709/telecommunications-industry-revenue-in-the-united-kingdom-uk/</w:t>
        </w:r>
      </w:hyperlink>
    </w:p>
    <w:p w14:paraId="2850D8A6"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Vodafone, (2020). </w:t>
      </w:r>
      <w:r w:rsidRPr="00607923">
        <w:rPr>
          <w:rFonts w:ascii="Times New Roman" w:hAnsi="Times New Roman" w:cs="Times New Roman"/>
          <w:i/>
          <w:color w:val="000000" w:themeColor="text1"/>
          <w:sz w:val="24"/>
          <w:szCs w:val="24"/>
          <w:shd w:val="clear" w:color="auto" w:fill="FFFFFF"/>
        </w:rPr>
        <w:t>About Vodafone UK</w:t>
      </w:r>
      <w:r w:rsidRPr="00607923">
        <w:rPr>
          <w:rFonts w:ascii="Times New Roman" w:hAnsi="Times New Roman" w:cs="Times New Roman"/>
          <w:color w:val="000000" w:themeColor="text1"/>
          <w:sz w:val="24"/>
          <w:szCs w:val="24"/>
          <w:shd w:val="clear" w:color="auto" w:fill="FFFFFF"/>
        </w:rPr>
        <w:t>. Accessed on: 10/3/2020. Available at: https://www.vodafone.co.uk/cs/groups/configfiles/documents/contentdocuments/cr_report_2005_06.pdf</w:t>
      </w:r>
    </w:p>
    <w:p w14:paraId="40941FC9" w14:textId="77777777" w:rsidR="00C80C61" w:rsidRPr="00607923" w:rsidRDefault="00C80C61"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Vodafone, (2020). </w:t>
      </w:r>
      <w:r w:rsidRPr="00607923">
        <w:rPr>
          <w:rFonts w:ascii="Times New Roman" w:hAnsi="Times New Roman" w:cs="Times New Roman"/>
          <w:i/>
          <w:color w:val="000000" w:themeColor="text1"/>
          <w:sz w:val="24"/>
          <w:szCs w:val="24"/>
          <w:shd w:val="clear" w:color="auto" w:fill="FFFFFF"/>
        </w:rPr>
        <w:t xml:space="preserve">Executive committee. </w:t>
      </w:r>
      <w:r w:rsidRPr="00607923">
        <w:rPr>
          <w:rFonts w:ascii="Times New Roman" w:hAnsi="Times New Roman" w:cs="Times New Roman"/>
          <w:color w:val="000000" w:themeColor="text1"/>
          <w:sz w:val="24"/>
          <w:szCs w:val="24"/>
          <w:shd w:val="clear" w:color="auto" w:fill="FFFFFF"/>
        </w:rPr>
        <w:t xml:space="preserve">Accessed on: 10/3/2020. Available at: </w:t>
      </w:r>
      <w:hyperlink r:id="rId12" w:history="1">
        <w:r w:rsidR="00E86547" w:rsidRPr="00607923">
          <w:rPr>
            <w:rStyle w:val="Hyperlink"/>
            <w:rFonts w:ascii="Times New Roman" w:hAnsi="Times New Roman" w:cs="Times New Roman"/>
            <w:color w:val="000000" w:themeColor="text1"/>
            <w:sz w:val="24"/>
            <w:szCs w:val="24"/>
            <w:shd w:val="clear" w:color="auto" w:fill="FFFFFF"/>
          </w:rPr>
          <w:t>https://www.vodafone.com/about/executive-committee</w:t>
        </w:r>
      </w:hyperlink>
    </w:p>
    <w:p w14:paraId="0D9446CD"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proofErr w:type="spellStart"/>
      <w:r w:rsidRPr="00607923">
        <w:rPr>
          <w:rFonts w:ascii="Times New Roman" w:hAnsi="Times New Roman" w:cs="Times New Roman"/>
          <w:color w:val="000000" w:themeColor="text1"/>
          <w:sz w:val="24"/>
          <w:szCs w:val="24"/>
          <w:shd w:val="clear" w:color="auto" w:fill="FFFFFF"/>
        </w:rPr>
        <w:t>Alshmemri</w:t>
      </w:r>
      <w:proofErr w:type="spellEnd"/>
      <w:r w:rsidRPr="00607923">
        <w:rPr>
          <w:rFonts w:ascii="Times New Roman" w:hAnsi="Times New Roman" w:cs="Times New Roman"/>
          <w:color w:val="000000" w:themeColor="text1"/>
          <w:sz w:val="24"/>
          <w:szCs w:val="24"/>
          <w:shd w:val="clear" w:color="auto" w:fill="FFFFFF"/>
        </w:rPr>
        <w:t xml:space="preserve">, M., </w:t>
      </w:r>
      <w:proofErr w:type="spellStart"/>
      <w:r w:rsidRPr="00607923">
        <w:rPr>
          <w:rFonts w:ascii="Times New Roman" w:hAnsi="Times New Roman" w:cs="Times New Roman"/>
          <w:color w:val="000000" w:themeColor="text1"/>
          <w:sz w:val="24"/>
          <w:szCs w:val="24"/>
          <w:shd w:val="clear" w:color="auto" w:fill="FFFFFF"/>
        </w:rPr>
        <w:t>Shahwan-Akl</w:t>
      </w:r>
      <w:proofErr w:type="spellEnd"/>
      <w:r w:rsidRPr="00607923">
        <w:rPr>
          <w:rFonts w:ascii="Times New Roman" w:hAnsi="Times New Roman" w:cs="Times New Roman"/>
          <w:color w:val="000000" w:themeColor="text1"/>
          <w:sz w:val="24"/>
          <w:szCs w:val="24"/>
          <w:shd w:val="clear" w:color="auto" w:fill="FFFFFF"/>
        </w:rPr>
        <w:t>, L. and Maude, P., 2017. Herzberg’s two-factor theory. </w:t>
      </w:r>
      <w:r w:rsidRPr="00607923">
        <w:rPr>
          <w:rFonts w:ascii="Times New Roman" w:hAnsi="Times New Roman" w:cs="Times New Roman"/>
          <w:i/>
          <w:iCs/>
          <w:color w:val="000000" w:themeColor="text1"/>
          <w:sz w:val="24"/>
          <w:szCs w:val="24"/>
          <w:shd w:val="clear" w:color="auto" w:fill="FFFFFF"/>
        </w:rPr>
        <w:t>Life Science Journal</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14</w:t>
      </w:r>
      <w:r w:rsidRPr="00607923">
        <w:rPr>
          <w:rFonts w:ascii="Times New Roman" w:hAnsi="Times New Roman" w:cs="Times New Roman"/>
          <w:color w:val="000000" w:themeColor="text1"/>
          <w:sz w:val="24"/>
          <w:szCs w:val="24"/>
          <w:shd w:val="clear" w:color="auto" w:fill="FFFFFF"/>
        </w:rPr>
        <w:t>(5), pp.12-16.</w:t>
      </w:r>
    </w:p>
    <w:p w14:paraId="0C6CE5B7"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Khan, A.A., Abbasi, S.O.B.H., Waseem, R.M., Ayaz, M. and Ijaz, M., 2016. Impact of training and development of employees on employee performance through job satisfaction: A study of telecom sector of Pakistan. </w:t>
      </w:r>
      <w:r w:rsidRPr="00607923">
        <w:rPr>
          <w:rFonts w:ascii="Times New Roman" w:hAnsi="Times New Roman" w:cs="Times New Roman"/>
          <w:i/>
          <w:iCs/>
          <w:color w:val="000000" w:themeColor="text1"/>
          <w:sz w:val="24"/>
          <w:szCs w:val="24"/>
          <w:shd w:val="clear" w:color="auto" w:fill="FFFFFF"/>
        </w:rPr>
        <w:t>Business Management and Strategy</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7</w:t>
      </w:r>
      <w:r w:rsidRPr="00607923">
        <w:rPr>
          <w:rFonts w:ascii="Times New Roman" w:hAnsi="Times New Roman" w:cs="Times New Roman"/>
          <w:color w:val="000000" w:themeColor="text1"/>
          <w:sz w:val="24"/>
          <w:szCs w:val="24"/>
          <w:shd w:val="clear" w:color="auto" w:fill="FFFFFF"/>
        </w:rPr>
        <w:t>(1), pp.29-46.</w:t>
      </w:r>
    </w:p>
    <w:p w14:paraId="48B55CA5"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Karim, M.M., Choudhury, M.M. and Latif, W.B., 2019. The Impact </w:t>
      </w:r>
      <w:proofErr w:type="gramStart"/>
      <w:r w:rsidRPr="00607923">
        <w:rPr>
          <w:rFonts w:ascii="Times New Roman" w:hAnsi="Times New Roman" w:cs="Times New Roman"/>
          <w:color w:val="000000" w:themeColor="text1"/>
          <w:sz w:val="24"/>
          <w:szCs w:val="24"/>
          <w:shd w:val="clear" w:color="auto" w:fill="FFFFFF"/>
        </w:rPr>
        <w:t>Of</w:t>
      </w:r>
      <w:proofErr w:type="gramEnd"/>
      <w:r w:rsidRPr="00607923">
        <w:rPr>
          <w:rFonts w:ascii="Times New Roman" w:hAnsi="Times New Roman" w:cs="Times New Roman"/>
          <w:color w:val="000000" w:themeColor="text1"/>
          <w:sz w:val="24"/>
          <w:szCs w:val="24"/>
          <w:shd w:val="clear" w:color="auto" w:fill="FFFFFF"/>
        </w:rPr>
        <w:t xml:space="preserve"> Training And Development On </w:t>
      </w:r>
      <w:proofErr w:type="spellStart"/>
      <w:r w:rsidRPr="00607923">
        <w:rPr>
          <w:rFonts w:ascii="Times New Roman" w:hAnsi="Times New Roman" w:cs="Times New Roman"/>
          <w:color w:val="000000" w:themeColor="text1"/>
          <w:sz w:val="24"/>
          <w:szCs w:val="24"/>
          <w:shd w:val="clear" w:color="auto" w:fill="FFFFFF"/>
        </w:rPr>
        <w:t>Employees’performance</w:t>
      </w:r>
      <w:proofErr w:type="spellEnd"/>
      <w:r w:rsidRPr="00607923">
        <w:rPr>
          <w:rFonts w:ascii="Times New Roman" w:hAnsi="Times New Roman" w:cs="Times New Roman"/>
          <w:color w:val="000000" w:themeColor="text1"/>
          <w:sz w:val="24"/>
          <w:szCs w:val="24"/>
          <w:shd w:val="clear" w:color="auto" w:fill="FFFFFF"/>
        </w:rPr>
        <w:t>: An Analysis Of Quantitative Data. </w:t>
      </w:r>
      <w:r w:rsidRPr="00607923">
        <w:rPr>
          <w:rFonts w:ascii="Times New Roman" w:hAnsi="Times New Roman" w:cs="Times New Roman"/>
          <w:i/>
          <w:iCs/>
          <w:color w:val="000000" w:themeColor="text1"/>
          <w:sz w:val="24"/>
          <w:szCs w:val="24"/>
          <w:shd w:val="clear" w:color="auto" w:fill="FFFFFF"/>
        </w:rPr>
        <w:t>Noble International Journal of Business and Management Research</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3</w:t>
      </w:r>
      <w:r w:rsidRPr="00607923">
        <w:rPr>
          <w:rFonts w:ascii="Times New Roman" w:hAnsi="Times New Roman" w:cs="Times New Roman"/>
          <w:color w:val="000000" w:themeColor="text1"/>
          <w:sz w:val="24"/>
          <w:szCs w:val="24"/>
          <w:shd w:val="clear" w:color="auto" w:fill="FFFFFF"/>
        </w:rPr>
        <w:t>(2), pp.25-33.</w:t>
      </w:r>
    </w:p>
    <w:p w14:paraId="70B00480"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proofErr w:type="spellStart"/>
      <w:r w:rsidRPr="00607923">
        <w:rPr>
          <w:rFonts w:ascii="Times New Roman" w:hAnsi="Times New Roman" w:cs="Times New Roman"/>
          <w:color w:val="000000" w:themeColor="text1"/>
          <w:sz w:val="24"/>
          <w:szCs w:val="24"/>
          <w:shd w:val="clear" w:color="auto" w:fill="FFFFFF"/>
        </w:rPr>
        <w:lastRenderedPageBreak/>
        <w:t>Dabrowska</w:t>
      </w:r>
      <w:proofErr w:type="spellEnd"/>
      <w:r w:rsidRPr="00607923">
        <w:rPr>
          <w:rFonts w:ascii="Times New Roman" w:hAnsi="Times New Roman" w:cs="Times New Roman"/>
          <w:color w:val="000000" w:themeColor="text1"/>
          <w:sz w:val="24"/>
          <w:szCs w:val="24"/>
          <w:shd w:val="clear" w:color="auto" w:fill="FFFFFF"/>
        </w:rPr>
        <w:t xml:space="preserve">, J. and </w:t>
      </w:r>
      <w:proofErr w:type="spellStart"/>
      <w:r w:rsidRPr="00607923">
        <w:rPr>
          <w:rFonts w:ascii="Times New Roman" w:hAnsi="Times New Roman" w:cs="Times New Roman"/>
          <w:color w:val="000000" w:themeColor="text1"/>
          <w:sz w:val="24"/>
          <w:szCs w:val="24"/>
          <w:shd w:val="clear" w:color="auto" w:fill="FFFFFF"/>
        </w:rPr>
        <w:t>Podmetina</w:t>
      </w:r>
      <w:proofErr w:type="spellEnd"/>
      <w:r w:rsidRPr="00607923">
        <w:rPr>
          <w:rFonts w:ascii="Times New Roman" w:hAnsi="Times New Roman" w:cs="Times New Roman"/>
          <w:color w:val="000000" w:themeColor="text1"/>
          <w:sz w:val="24"/>
          <w:szCs w:val="24"/>
          <w:shd w:val="clear" w:color="auto" w:fill="FFFFFF"/>
        </w:rPr>
        <w:t>, D., 2017. Roles and responsibilities of open innovation specialists based on analysis of job advertisements. </w:t>
      </w:r>
      <w:r w:rsidRPr="00607923">
        <w:rPr>
          <w:rFonts w:ascii="Times New Roman" w:hAnsi="Times New Roman" w:cs="Times New Roman"/>
          <w:i/>
          <w:iCs/>
          <w:color w:val="000000" w:themeColor="text1"/>
          <w:sz w:val="24"/>
          <w:szCs w:val="24"/>
          <w:shd w:val="clear" w:color="auto" w:fill="FFFFFF"/>
        </w:rPr>
        <w:t>Journal of Innovation Management</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5</w:t>
      </w:r>
      <w:r w:rsidRPr="00607923">
        <w:rPr>
          <w:rFonts w:ascii="Times New Roman" w:hAnsi="Times New Roman" w:cs="Times New Roman"/>
          <w:color w:val="000000" w:themeColor="text1"/>
          <w:sz w:val="24"/>
          <w:szCs w:val="24"/>
          <w:shd w:val="clear" w:color="auto" w:fill="FFFFFF"/>
        </w:rPr>
        <w:t xml:space="preserve">(4), pp.103-129. </w:t>
      </w:r>
    </w:p>
    <w:p w14:paraId="2BA9852F"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Haider, A.A., Zafar, A., Khalid, A., Majid, A., Abdullah, M.A. and Sarwar, M.B., 2017. Marketing Management. </w:t>
      </w:r>
      <w:r w:rsidRPr="00607923">
        <w:rPr>
          <w:rFonts w:ascii="Times New Roman" w:hAnsi="Times New Roman" w:cs="Times New Roman"/>
          <w:i/>
          <w:iCs/>
          <w:color w:val="000000" w:themeColor="text1"/>
          <w:sz w:val="24"/>
          <w:szCs w:val="24"/>
          <w:shd w:val="clear" w:color="auto" w:fill="FFFFFF"/>
        </w:rPr>
        <w:t>Head, B</w:t>
      </w:r>
      <w:r w:rsidRPr="00607923">
        <w:rPr>
          <w:rFonts w:ascii="Times New Roman" w:hAnsi="Times New Roman" w:cs="Times New Roman"/>
          <w:color w:val="000000" w:themeColor="text1"/>
          <w:sz w:val="24"/>
          <w:szCs w:val="24"/>
          <w:shd w:val="clear" w:color="auto" w:fill="FFFFFF"/>
        </w:rPr>
        <w:t>, p.22-28</w:t>
      </w:r>
    </w:p>
    <w:p w14:paraId="21671818"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Olson, E.M., Slater, S.F., </w:t>
      </w:r>
      <w:proofErr w:type="spellStart"/>
      <w:r w:rsidRPr="00607923">
        <w:rPr>
          <w:rFonts w:ascii="Times New Roman" w:hAnsi="Times New Roman" w:cs="Times New Roman"/>
          <w:color w:val="000000" w:themeColor="text1"/>
          <w:sz w:val="24"/>
          <w:szCs w:val="24"/>
          <w:shd w:val="clear" w:color="auto" w:fill="FFFFFF"/>
        </w:rPr>
        <w:t>Hult</w:t>
      </w:r>
      <w:proofErr w:type="spellEnd"/>
      <w:r w:rsidRPr="00607923">
        <w:rPr>
          <w:rFonts w:ascii="Times New Roman" w:hAnsi="Times New Roman" w:cs="Times New Roman"/>
          <w:color w:val="000000" w:themeColor="text1"/>
          <w:sz w:val="24"/>
          <w:szCs w:val="24"/>
          <w:shd w:val="clear" w:color="auto" w:fill="FFFFFF"/>
        </w:rPr>
        <w:t>, G.T.M. and Olson, K.M., 2018. The application of human resource management policies within the marketing organization: The impact on business and marketing strategy implementation. </w:t>
      </w:r>
      <w:r w:rsidRPr="00607923">
        <w:rPr>
          <w:rFonts w:ascii="Times New Roman" w:hAnsi="Times New Roman" w:cs="Times New Roman"/>
          <w:i/>
          <w:iCs/>
          <w:color w:val="000000" w:themeColor="text1"/>
          <w:sz w:val="24"/>
          <w:szCs w:val="24"/>
          <w:shd w:val="clear" w:color="auto" w:fill="FFFFFF"/>
        </w:rPr>
        <w:t>Industrial Marketing Management</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69</w:t>
      </w:r>
      <w:r w:rsidRPr="00607923">
        <w:rPr>
          <w:rFonts w:ascii="Times New Roman" w:hAnsi="Times New Roman" w:cs="Times New Roman"/>
          <w:color w:val="000000" w:themeColor="text1"/>
          <w:sz w:val="24"/>
          <w:szCs w:val="24"/>
          <w:shd w:val="clear" w:color="auto" w:fill="FFFFFF"/>
        </w:rPr>
        <w:t>, pp.62-73.</w:t>
      </w:r>
    </w:p>
    <w:p w14:paraId="0B141728"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Johnsen, T.E., 2018. Purchasing and supply management in an industrial marketing perspective. </w:t>
      </w:r>
      <w:r w:rsidRPr="00607923">
        <w:rPr>
          <w:rFonts w:ascii="Times New Roman" w:hAnsi="Times New Roman" w:cs="Times New Roman"/>
          <w:i/>
          <w:iCs/>
          <w:color w:val="000000" w:themeColor="text1"/>
          <w:sz w:val="24"/>
          <w:szCs w:val="24"/>
          <w:shd w:val="clear" w:color="auto" w:fill="FFFFFF"/>
        </w:rPr>
        <w:t>Industrial Marketing Management</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69</w:t>
      </w:r>
      <w:r w:rsidRPr="00607923">
        <w:rPr>
          <w:rFonts w:ascii="Times New Roman" w:hAnsi="Times New Roman" w:cs="Times New Roman"/>
          <w:color w:val="000000" w:themeColor="text1"/>
          <w:sz w:val="24"/>
          <w:szCs w:val="24"/>
          <w:shd w:val="clear" w:color="auto" w:fill="FFFFFF"/>
        </w:rPr>
        <w:t>, pp.91-97.</w:t>
      </w:r>
    </w:p>
    <w:p w14:paraId="1CC9031E"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Graves, L.M. and Sarkis, J., 2018. The role of employees' leadership perceptions, values, and motivation in employees' </w:t>
      </w:r>
      <w:proofErr w:type="spellStart"/>
      <w:r w:rsidRPr="00607923">
        <w:rPr>
          <w:rFonts w:ascii="Times New Roman" w:hAnsi="Times New Roman" w:cs="Times New Roman"/>
          <w:color w:val="000000" w:themeColor="text1"/>
          <w:sz w:val="24"/>
          <w:szCs w:val="24"/>
          <w:shd w:val="clear" w:color="auto" w:fill="FFFFFF"/>
        </w:rPr>
        <w:t>provenvironmental</w:t>
      </w:r>
      <w:proofErr w:type="spellEnd"/>
      <w:r w:rsidRPr="00607923">
        <w:rPr>
          <w:rFonts w:ascii="Times New Roman" w:hAnsi="Times New Roman" w:cs="Times New Roman"/>
          <w:color w:val="000000" w:themeColor="text1"/>
          <w:sz w:val="24"/>
          <w:szCs w:val="24"/>
          <w:shd w:val="clear" w:color="auto" w:fill="FFFFFF"/>
        </w:rPr>
        <w:t xml:space="preserve"> behaviors. </w:t>
      </w:r>
      <w:r w:rsidRPr="00607923">
        <w:rPr>
          <w:rFonts w:ascii="Times New Roman" w:hAnsi="Times New Roman" w:cs="Times New Roman"/>
          <w:i/>
          <w:iCs/>
          <w:color w:val="000000" w:themeColor="text1"/>
          <w:sz w:val="24"/>
          <w:szCs w:val="24"/>
          <w:shd w:val="clear" w:color="auto" w:fill="FFFFFF"/>
        </w:rPr>
        <w:t>Journal of Cleaner Production</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196</w:t>
      </w:r>
      <w:r w:rsidRPr="00607923">
        <w:rPr>
          <w:rFonts w:ascii="Times New Roman" w:hAnsi="Times New Roman" w:cs="Times New Roman"/>
          <w:color w:val="000000" w:themeColor="text1"/>
          <w:sz w:val="24"/>
          <w:szCs w:val="24"/>
          <w:shd w:val="clear" w:color="auto" w:fill="FFFFFF"/>
        </w:rPr>
        <w:t xml:space="preserve">, pp.576-587. </w:t>
      </w:r>
    </w:p>
    <w:p w14:paraId="66896878"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Berman, A. and Snyder, S.J., 2016. Skills in.</w:t>
      </w:r>
      <w:r w:rsidRPr="00607923">
        <w:rPr>
          <w:rFonts w:ascii="Times New Roman" w:hAnsi="Times New Roman" w:cs="Times New Roman"/>
          <w:i/>
          <w:color w:val="000000" w:themeColor="text1"/>
          <w:sz w:val="24"/>
          <w:szCs w:val="24"/>
          <w:shd w:val="clear" w:color="auto" w:fill="FFFFFF"/>
        </w:rPr>
        <w:t xml:space="preserve"> 3</w:t>
      </w:r>
      <w:r w:rsidRPr="00607923">
        <w:rPr>
          <w:rFonts w:ascii="Times New Roman" w:hAnsi="Times New Roman" w:cs="Times New Roman"/>
          <w:color w:val="000000" w:themeColor="text1"/>
          <w:sz w:val="24"/>
          <w:szCs w:val="24"/>
          <w:shd w:val="clear" w:color="auto" w:fill="FFFFFF"/>
        </w:rPr>
        <w:t xml:space="preserve"> pp 6-18.  </w:t>
      </w:r>
    </w:p>
    <w:p w14:paraId="4079A3E0" w14:textId="77777777" w:rsidR="00E86547" w:rsidRPr="00607923" w:rsidRDefault="00E86547" w:rsidP="0058687C">
      <w:pPr>
        <w:spacing w:line="360" w:lineRule="auto"/>
        <w:jc w:val="both"/>
        <w:rPr>
          <w:rFonts w:ascii="Times New Roman" w:hAnsi="Times New Roman" w:cs="Times New Roman"/>
          <w:color w:val="000000" w:themeColor="text1"/>
          <w:sz w:val="24"/>
          <w:szCs w:val="24"/>
          <w:shd w:val="clear" w:color="auto" w:fill="FFFFFF"/>
        </w:rPr>
      </w:pPr>
      <w:proofErr w:type="spellStart"/>
      <w:r w:rsidRPr="00607923">
        <w:rPr>
          <w:rFonts w:ascii="Times New Roman" w:hAnsi="Times New Roman" w:cs="Times New Roman"/>
          <w:color w:val="000000" w:themeColor="text1"/>
          <w:sz w:val="24"/>
          <w:szCs w:val="24"/>
          <w:shd w:val="clear" w:color="auto" w:fill="FFFFFF"/>
        </w:rPr>
        <w:t>Grabo</w:t>
      </w:r>
      <w:proofErr w:type="spellEnd"/>
      <w:r w:rsidRPr="00607923">
        <w:rPr>
          <w:rFonts w:ascii="Times New Roman" w:hAnsi="Times New Roman" w:cs="Times New Roman"/>
          <w:color w:val="000000" w:themeColor="text1"/>
          <w:sz w:val="24"/>
          <w:szCs w:val="24"/>
          <w:shd w:val="clear" w:color="auto" w:fill="FFFFFF"/>
        </w:rPr>
        <w:t xml:space="preserve">, A. and Van </w:t>
      </w:r>
      <w:proofErr w:type="spellStart"/>
      <w:r w:rsidRPr="00607923">
        <w:rPr>
          <w:rFonts w:ascii="Times New Roman" w:hAnsi="Times New Roman" w:cs="Times New Roman"/>
          <w:color w:val="000000" w:themeColor="text1"/>
          <w:sz w:val="24"/>
          <w:szCs w:val="24"/>
          <w:shd w:val="clear" w:color="auto" w:fill="FFFFFF"/>
        </w:rPr>
        <w:t>Vugt</w:t>
      </w:r>
      <w:proofErr w:type="spellEnd"/>
      <w:r w:rsidRPr="00607923">
        <w:rPr>
          <w:rFonts w:ascii="Times New Roman" w:hAnsi="Times New Roman" w:cs="Times New Roman"/>
          <w:color w:val="000000" w:themeColor="text1"/>
          <w:sz w:val="24"/>
          <w:szCs w:val="24"/>
          <w:shd w:val="clear" w:color="auto" w:fill="FFFFFF"/>
        </w:rPr>
        <w:t>, M., 2016. Charismatic leadership and the evolution of cooperation. </w:t>
      </w:r>
      <w:r w:rsidRPr="00607923">
        <w:rPr>
          <w:rFonts w:ascii="Times New Roman" w:hAnsi="Times New Roman" w:cs="Times New Roman"/>
          <w:i/>
          <w:iCs/>
          <w:color w:val="000000" w:themeColor="text1"/>
          <w:sz w:val="24"/>
          <w:szCs w:val="24"/>
          <w:shd w:val="clear" w:color="auto" w:fill="FFFFFF"/>
        </w:rPr>
        <w:t>Evolution and Human Behavior</w:t>
      </w:r>
      <w:r w:rsidRPr="00607923">
        <w:rPr>
          <w:rFonts w:ascii="Times New Roman" w:hAnsi="Times New Roman" w:cs="Times New Roman"/>
          <w:color w:val="000000" w:themeColor="text1"/>
          <w:sz w:val="24"/>
          <w:szCs w:val="24"/>
          <w:shd w:val="clear" w:color="auto" w:fill="FFFFFF"/>
        </w:rPr>
        <w:t>, </w:t>
      </w:r>
      <w:r w:rsidRPr="00607923">
        <w:rPr>
          <w:rFonts w:ascii="Times New Roman" w:hAnsi="Times New Roman" w:cs="Times New Roman"/>
          <w:i/>
          <w:iCs/>
          <w:color w:val="000000" w:themeColor="text1"/>
          <w:sz w:val="24"/>
          <w:szCs w:val="24"/>
          <w:shd w:val="clear" w:color="auto" w:fill="FFFFFF"/>
        </w:rPr>
        <w:t>37</w:t>
      </w:r>
      <w:r w:rsidRPr="00607923">
        <w:rPr>
          <w:rFonts w:ascii="Times New Roman" w:hAnsi="Times New Roman" w:cs="Times New Roman"/>
          <w:color w:val="000000" w:themeColor="text1"/>
          <w:sz w:val="24"/>
          <w:szCs w:val="24"/>
          <w:shd w:val="clear" w:color="auto" w:fill="FFFFFF"/>
        </w:rPr>
        <w:t xml:space="preserve">(5), pp.399-406. </w:t>
      </w:r>
    </w:p>
    <w:p w14:paraId="1590B1E0" w14:textId="77777777" w:rsidR="00E86547" w:rsidRPr="00607923" w:rsidRDefault="00E86547" w:rsidP="0058687C">
      <w:pPr>
        <w:spacing w:line="360" w:lineRule="auto"/>
        <w:jc w:val="both"/>
        <w:rPr>
          <w:rFonts w:ascii="Times New Roman" w:hAnsi="Times New Roman" w:cs="Times New Roman"/>
          <w:color w:val="000000" w:themeColor="text1"/>
          <w:sz w:val="24"/>
          <w:szCs w:val="24"/>
        </w:rPr>
      </w:pPr>
      <w:r w:rsidRPr="00607923">
        <w:rPr>
          <w:rFonts w:ascii="Times New Roman" w:hAnsi="Times New Roman" w:cs="Times New Roman"/>
          <w:color w:val="000000" w:themeColor="text1"/>
          <w:sz w:val="24"/>
          <w:szCs w:val="24"/>
        </w:rPr>
        <w:t xml:space="preserve">acsedu.co.uk (2020), </w:t>
      </w:r>
      <w:r w:rsidRPr="00607923">
        <w:rPr>
          <w:rFonts w:ascii="Times New Roman" w:hAnsi="Times New Roman" w:cs="Times New Roman"/>
          <w:i/>
          <w:color w:val="000000" w:themeColor="text1"/>
          <w:sz w:val="24"/>
          <w:szCs w:val="24"/>
        </w:rPr>
        <w:t>Distance Motivation Course</w:t>
      </w:r>
      <w:r w:rsidRPr="00607923">
        <w:rPr>
          <w:rFonts w:ascii="Times New Roman" w:hAnsi="Times New Roman" w:cs="Times New Roman"/>
          <w:color w:val="000000" w:themeColor="text1"/>
          <w:sz w:val="24"/>
          <w:szCs w:val="24"/>
        </w:rPr>
        <w:t xml:space="preserve">, Available at: </w:t>
      </w:r>
      <w:hyperlink r:id="rId13" w:history="1">
        <w:r w:rsidRPr="00607923">
          <w:rPr>
            <w:rStyle w:val="Hyperlink"/>
            <w:rFonts w:ascii="Times New Roman" w:hAnsi="Times New Roman" w:cs="Times New Roman"/>
            <w:color w:val="000000" w:themeColor="text1"/>
            <w:sz w:val="24"/>
            <w:szCs w:val="24"/>
          </w:rPr>
          <w:t>https://www.acsedu.co.uk/Courses/Business-and-Management/MOTIVATION-VBS111-527.aspx</w:t>
        </w:r>
      </w:hyperlink>
      <w:r w:rsidRPr="00607923">
        <w:rPr>
          <w:rFonts w:ascii="Times New Roman" w:hAnsi="Times New Roman" w:cs="Times New Roman"/>
          <w:color w:val="000000" w:themeColor="text1"/>
          <w:sz w:val="24"/>
          <w:szCs w:val="24"/>
        </w:rPr>
        <w:t xml:space="preserve"> [accessed on: 22/03/2020]</w:t>
      </w:r>
    </w:p>
    <w:p w14:paraId="6B04AE9F" w14:textId="77777777" w:rsidR="00574868" w:rsidRPr="00607923" w:rsidRDefault="00E86547" w:rsidP="0058687C">
      <w:pPr>
        <w:spacing w:line="360" w:lineRule="auto"/>
        <w:jc w:val="both"/>
        <w:rPr>
          <w:rFonts w:ascii="Times New Roman" w:hAnsi="Times New Roman" w:cs="Times New Roman"/>
          <w:color w:val="000000" w:themeColor="text1"/>
          <w:sz w:val="24"/>
          <w:szCs w:val="24"/>
        </w:rPr>
      </w:pPr>
      <w:r w:rsidRPr="00607923">
        <w:rPr>
          <w:rFonts w:ascii="Times New Roman" w:hAnsi="Times New Roman" w:cs="Times New Roman"/>
          <w:color w:val="000000" w:themeColor="text1"/>
          <w:sz w:val="24"/>
          <w:szCs w:val="24"/>
        </w:rPr>
        <w:t xml:space="preserve">cim.co.uk (2020), </w:t>
      </w:r>
      <w:r w:rsidRPr="00607923">
        <w:rPr>
          <w:rFonts w:ascii="Times New Roman" w:hAnsi="Times New Roman" w:cs="Times New Roman"/>
          <w:i/>
          <w:color w:val="000000" w:themeColor="text1"/>
          <w:sz w:val="24"/>
          <w:szCs w:val="24"/>
        </w:rPr>
        <w:t xml:space="preserve">Communication Courses </w:t>
      </w:r>
      <w:r w:rsidRPr="00607923">
        <w:rPr>
          <w:rFonts w:ascii="Times New Roman" w:hAnsi="Times New Roman" w:cs="Times New Roman"/>
          <w:color w:val="000000" w:themeColor="text1"/>
          <w:sz w:val="24"/>
          <w:szCs w:val="24"/>
        </w:rPr>
        <w:t xml:space="preserve">, Available at: </w:t>
      </w:r>
      <w:hyperlink r:id="rId14" w:history="1">
        <w:r w:rsidRPr="00607923">
          <w:rPr>
            <w:rStyle w:val="Hyperlink"/>
            <w:rFonts w:ascii="Times New Roman" w:hAnsi="Times New Roman" w:cs="Times New Roman"/>
            <w:color w:val="000000" w:themeColor="text1"/>
            <w:sz w:val="24"/>
            <w:szCs w:val="24"/>
          </w:rPr>
          <w:t>https://www.cim.co.uk/training/list-courses/?searchTerm=strategy+and+leadership&amp;searchTag=yes&amp;gclid=CjwKCAjwvOHzBRBoEiwA48i6Am33I6dTwnGzikg26GgbmHCC0tP7maUoborJou4sC5v5u3iKkzhWZxoCEU4QAvD_BwE&amp;gclsrc=aw.ds</w:t>
        </w:r>
      </w:hyperlink>
      <w:r w:rsidRPr="00607923">
        <w:rPr>
          <w:rFonts w:ascii="Times New Roman" w:hAnsi="Times New Roman" w:cs="Times New Roman"/>
          <w:color w:val="000000" w:themeColor="text1"/>
          <w:sz w:val="24"/>
          <w:szCs w:val="24"/>
        </w:rPr>
        <w:t xml:space="preserve"> </w:t>
      </w:r>
    </w:p>
    <w:p w14:paraId="2DABF835" w14:textId="77777777" w:rsidR="00574868" w:rsidRPr="00607923" w:rsidRDefault="00574868" w:rsidP="0058687C">
      <w:pPr>
        <w:jc w:val="both"/>
        <w:rPr>
          <w:rFonts w:ascii="Times New Roman" w:hAnsi="Times New Roman" w:cs="Times New Roman"/>
          <w:color w:val="000000" w:themeColor="text1"/>
          <w:sz w:val="24"/>
          <w:szCs w:val="24"/>
        </w:rPr>
      </w:pPr>
      <w:r w:rsidRPr="00607923">
        <w:rPr>
          <w:rFonts w:ascii="Times New Roman" w:hAnsi="Times New Roman" w:cs="Times New Roman"/>
          <w:color w:val="000000" w:themeColor="text1"/>
          <w:sz w:val="24"/>
          <w:szCs w:val="24"/>
        </w:rPr>
        <w:br w:type="page"/>
      </w:r>
    </w:p>
    <w:p w14:paraId="395DD934" w14:textId="77777777" w:rsidR="00574868" w:rsidRPr="00607923" w:rsidRDefault="00574868" w:rsidP="0058687C">
      <w:pPr>
        <w:pStyle w:val="Heading1"/>
        <w:rPr>
          <w:noProof/>
          <w:color w:val="000000" w:themeColor="text1"/>
        </w:rPr>
      </w:pPr>
      <w:bookmarkStart w:id="10" w:name="_Toc35876489"/>
      <w:r w:rsidRPr="00607923">
        <w:rPr>
          <w:noProof/>
          <w:color w:val="000000" w:themeColor="text1"/>
        </w:rPr>
        <w:lastRenderedPageBreak/>
        <w:t>Appendices</w:t>
      </w:r>
      <w:bookmarkEnd w:id="10"/>
    </w:p>
    <w:p w14:paraId="60627276" w14:textId="77777777" w:rsidR="00574868" w:rsidRPr="00607923" w:rsidRDefault="00574868" w:rsidP="0058687C">
      <w:pPr>
        <w:pStyle w:val="Normal1"/>
        <w:spacing w:before="200" w:after="200" w:line="360" w:lineRule="auto"/>
        <w:jc w:val="both"/>
        <w:rPr>
          <w:rFonts w:ascii="Times New Roman" w:eastAsia="Times New Roman" w:hAnsi="Times New Roman" w:cs="Times New Roman"/>
          <w:b/>
          <w:noProof/>
          <w:color w:val="000000" w:themeColor="text1"/>
          <w:sz w:val="24"/>
          <w:szCs w:val="24"/>
          <w:lang w:val="en-GB"/>
        </w:rPr>
      </w:pPr>
      <w:r w:rsidRPr="00607923">
        <w:rPr>
          <w:rFonts w:ascii="Times New Roman" w:eastAsia="Times New Roman" w:hAnsi="Times New Roman" w:cs="Times New Roman"/>
          <w:b/>
          <w:noProof/>
          <w:color w:val="000000" w:themeColor="text1"/>
          <w:sz w:val="24"/>
          <w:szCs w:val="24"/>
          <w:lang w:val="en-GB"/>
        </w:rPr>
        <w:t>Appendix 1 – Traits of Charismatic Leadership</w:t>
      </w:r>
    </w:p>
    <w:p w14:paraId="3BCDF927" w14:textId="77777777" w:rsidR="00574868" w:rsidRPr="00607923" w:rsidRDefault="00574868" w:rsidP="00574868">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noProof/>
          <w:color w:val="000000" w:themeColor="text1"/>
          <w:sz w:val="24"/>
          <w:szCs w:val="24"/>
        </w:rPr>
        <w:drawing>
          <wp:inline distT="0" distB="0" distL="0" distR="0" wp14:anchorId="79286C61" wp14:editId="1ED2B662">
            <wp:extent cx="5581650" cy="3981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5581650" cy="3981450"/>
                    </a:xfrm>
                    <a:prstGeom prst="rect">
                      <a:avLst/>
                    </a:prstGeom>
                    <a:noFill/>
                    <a:ln w="9525">
                      <a:noFill/>
                      <a:miter lim="800000"/>
                      <a:headEnd/>
                      <a:tailEnd/>
                    </a:ln>
                  </pic:spPr>
                </pic:pic>
              </a:graphicData>
            </a:graphic>
          </wp:inline>
        </w:drawing>
      </w:r>
    </w:p>
    <w:p w14:paraId="67DC104D" w14:textId="77777777" w:rsidR="00574868" w:rsidRPr="00607923" w:rsidRDefault="00574868" w:rsidP="00574868">
      <w:pPr>
        <w:pStyle w:val="Normal1"/>
        <w:spacing w:before="200" w:after="200" w:line="360" w:lineRule="auto"/>
        <w:jc w:val="center"/>
        <w:rPr>
          <w:color w:val="000000" w:themeColor="text1"/>
          <w:lang w:val="en-GB"/>
        </w:rPr>
      </w:pPr>
      <w:r w:rsidRPr="00607923">
        <w:rPr>
          <w:color w:val="000000" w:themeColor="text1"/>
          <w:lang w:val="en-GB"/>
        </w:rPr>
        <w:t xml:space="preserve">(Source: </w:t>
      </w:r>
      <w:hyperlink r:id="rId16" w:history="1">
        <w:r w:rsidRPr="00607923">
          <w:rPr>
            <w:rStyle w:val="Hyperlink"/>
            <w:color w:val="000000" w:themeColor="text1"/>
            <w:lang w:val="en-GB"/>
          </w:rPr>
          <w:t>https://slideplayer.com/slide/15055564/</w:t>
        </w:r>
      </w:hyperlink>
      <w:r w:rsidRPr="00607923">
        <w:rPr>
          <w:color w:val="000000" w:themeColor="text1"/>
          <w:lang w:val="en-GB"/>
        </w:rPr>
        <w:t xml:space="preserve"> )</w:t>
      </w:r>
    </w:p>
    <w:p w14:paraId="006A5097" w14:textId="77777777" w:rsidR="00574868" w:rsidRPr="00607923" w:rsidRDefault="00574868" w:rsidP="00574868">
      <w:pPr>
        <w:rPr>
          <w:color w:val="000000" w:themeColor="text1"/>
          <w:lang w:val="en-GB"/>
        </w:rPr>
      </w:pPr>
      <w:r w:rsidRPr="00607923">
        <w:rPr>
          <w:color w:val="000000" w:themeColor="text1"/>
          <w:lang w:val="en-GB"/>
        </w:rPr>
        <w:br w:type="page"/>
      </w:r>
    </w:p>
    <w:p w14:paraId="09A25294" w14:textId="77777777" w:rsidR="00574868" w:rsidRPr="00607923" w:rsidRDefault="00574868" w:rsidP="008C20A9">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r w:rsidRPr="00607923">
        <w:rPr>
          <w:rFonts w:ascii="Times New Roman" w:eastAsia="Times New Roman" w:hAnsi="Times New Roman" w:cs="Times New Roman"/>
          <w:b/>
          <w:color w:val="000000" w:themeColor="text1"/>
          <w:sz w:val="24"/>
          <w:szCs w:val="24"/>
          <w:highlight w:val="white"/>
          <w:lang w:val="en-GB"/>
        </w:rPr>
        <w:lastRenderedPageBreak/>
        <w:t>Appendix 2 – TDP plan</w:t>
      </w:r>
    </w:p>
    <w:tbl>
      <w:tblPr>
        <w:tblStyle w:val="TableGrid"/>
        <w:tblpPr w:leftFromText="180" w:rightFromText="180" w:vertAnchor="page" w:horzAnchor="margin" w:tblpY="2701"/>
        <w:tblW w:w="9335" w:type="dxa"/>
        <w:tblLook w:val="04A0" w:firstRow="1" w:lastRow="0" w:firstColumn="1" w:lastColumn="0" w:noHBand="0" w:noVBand="1"/>
      </w:tblPr>
      <w:tblGrid>
        <w:gridCol w:w="1743"/>
        <w:gridCol w:w="2275"/>
        <w:gridCol w:w="2064"/>
        <w:gridCol w:w="1885"/>
        <w:gridCol w:w="1368"/>
      </w:tblGrid>
      <w:tr w:rsidR="00607923" w:rsidRPr="00607923" w14:paraId="28BB581A" w14:textId="77777777" w:rsidTr="00E91671">
        <w:trPr>
          <w:trHeight w:val="1881"/>
        </w:trPr>
        <w:tc>
          <w:tcPr>
            <w:tcW w:w="1743" w:type="dxa"/>
          </w:tcPr>
          <w:p w14:paraId="3346A134"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Objective</w:t>
            </w:r>
          </w:p>
        </w:tc>
        <w:tc>
          <w:tcPr>
            <w:tcW w:w="2275" w:type="dxa"/>
          </w:tcPr>
          <w:p w14:paraId="37A31807"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Name of the Course</w:t>
            </w:r>
          </w:p>
        </w:tc>
        <w:tc>
          <w:tcPr>
            <w:tcW w:w="2064" w:type="dxa"/>
          </w:tcPr>
          <w:p w14:paraId="06DD955B"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Educational Institute</w:t>
            </w:r>
          </w:p>
        </w:tc>
        <w:tc>
          <w:tcPr>
            <w:tcW w:w="1885" w:type="dxa"/>
          </w:tcPr>
          <w:p w14:paraId="7DB786E4"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Course Duration</w:t>
            </w:r>
          </w:p>
        </w:tc>
        <w:tc>
          <w:tcPr>
            <w:tcW w:w="1368" w:type="dxa"/>
          </w:tcPr>
          <w:p w14:paraId="04BED9EF"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Expected date of completion</w:t>
            </w:r>
          </w:p>
        </w:tc>
      </w:tr>
      <w:tr w:rsidR="00607923" w:rsidRPr="00607923" w14:paraId="6E6259C1" w14:textId="77777777" w:rsidTr="00E91671">
        <w:trPr>
          <w:trHeight w:val="2365"/>
        </w:trPr>
        <w:tc>
          <w:tcPr>
            <w:tcW w:w="1743" w:type="dxa"/>
          </w:tcPr>
          <w:p w14:paraId="362FB2B7"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To gain ability to identify the motivational factors</w:t>
            </w:r>
          </w:p>
        </w:tc>
        <w:tc>
          <w:tcPr>
            <w:tcW w:w="2275" w:type="dxa"/>
          </w:tcPr>
          <w:p w14:paraId="5EE7E514"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Online Motivation Course</w:t>
            </w:r>
          </w:p>
        </w:tc>
        <w:tc>
          <w:tcPr>
            <w:tcW w:w="2064" w:type="dxa"/>
          </w:tcPr>
          <w:p w14:paraId="014C1EDD"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b/>
                <w:i/>
                <w:color w:val="000000" w:themeColor="text1"/>
                <w:sz w:val="24"/>
                <w:szCs w:val="24"/>
                <w:highlight w:val="white"/>
                <w:lang w:val="en-GB"/>
              </w:rPr>
              <w:t>ACS Distance education</w:t>
            </w:r>
          </w:p>
        </w:tc>
        <w:tc>
          <w:tcPr>
            <w:tcW w:w="1885" w:type="dxa"/>
          </w:tcPr>
          <w:p w14:paraId="6048BBA8"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Three Months</w:t>
            </w:r>
          </w:p>
        </w:tc>
        <w:tc>
          <w:tcPr>
            <w:tcW w:w="1368" w:type="dxa"/>
          </w:tcPr>
          <w:p w14:paraId="6153FEC9"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25/06/2020</w:t>
            </w:r>
          </w:p>
        </w:tc>
      </w:tr>
      <w:tr w:rsidR="00607923" w:rsidRPr="00607923" w14:paraId="5F871A6B" w14:textId="77777777" w:rsidTr="00E91671">
        <w:trPr>
          <w:trHeight w:val="2382"/>
        </w:trPr>
        <w:tc>
          <w:tcPr>
            <w:tcW w:w="1743" w:type="dxa"/>
          </w:tcPr>
          <w:p w14:paraId="4E1A412A"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To improve communication skills</w:t>
            </w:r>
          </w:p>
        </w:tc>
        <w:tc>
          <w:tcPr>
            <w:tcW w:w="2275" w:type="dxa"/>
          </w:tcPr>
          <w:p w14:paraId="6042D26E"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Online communication development programme</w:t>
            </w:r>
          </w:p>
        </w:tc>
        <w:tc>
          <w:tcPr>
            <w:tcW w:w="2064" w:type="dxa"/>
          </w:tcPr>
          <w:p w14:paraId="7E8FAE8F"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b/>
                <w:i/>
                <w:color w:val="000000" w:themeColor="text1"/>
                <w:sz w:val="24"/>
                <w:szCs w:val="24"/>
                <w:highlight w:val="white"/>
                <w:lang w:val="en-GB"/>
              </w:rPr>
              <w:t>CIM Business institute</w:t>
            </w:r>
          </w:p>
        </w:tc>
        <w:tc>
          <w:tcPr>
            <w:tcW w:w="1885" w:type="dxa"/>
          </w:tcPr>
          <w:p w14:paraId="692893AA"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Two Months</w:t>
            </w:r>
          </w:p>
        </w:tc>
        <w:tc>
          <w:tcPr>
            <w:tcW w:w="1368" w:type="dxa"/>
          </w:tcPr>
          <w:p w14:paraId="54B5DA5E" w14:textId="77777777" w:rsidR="00574868" w:rsidRPr="00607923" w:rsidRDefault="00574868" w:rsidP="00E91671">
            <w:pPr>
              <w:pStyle w:val="Normal1"/>
              <w:spacing w:before="200" w:after="200" w:line="360" w:lineRule="auto"/>
              <w:jc w:val="both"/>
              <w:rPr>
                <w:rFonts w:ascii="Times New Roman" w:eastAsia="Times New Roman" w:hAnsi="Times New Roman" w:cs="Times New Roman"/>
                <w:color w:val="000000" w:themeColor="text1"/>
                <w:sz w:val="24"/>
                <w:szCs w:val="24"/>
                <w:highlight w:val="white"/>
                <w:lang w:val="en-GB"/>
              </w:rPr>
            </w:pPr>
            <w:r w:rsidRPr="00607923">
              <w:rPr>
                <w:rFonts w:ascii="Times New Roman" w:eastAsia="Times New Roman" w:hAnsi="Times New Roman" w:cs="Times New Roman"/>
                <w:color w:val="000000" w:themeColor="text1"/>
                <w:sz w:val="24"/>
                <w:szCs w:val="24"/>
                <w:highlight w:val="white"/>
                <w:lang w:val="en-GB"/>
              </w:rPr>
              <w:t>25/05/2020</w:t>
            </w:r>
          </w:p>
        </w:tc>
      </w:tr>
    </w:tbl>
    <w:p w14:paraId="5D0D65A4" w14:textId="77777777" w:rsidR="00574868" w:rsidRPr="00607923" w:rsidRDefault="00574868" w:rsidP="00574868">
      <w:pPr>
        <w:pStyle w:val="Normal1"/>
        <w:spacing w:before="200" w:after="200" w:line="360" w:lineRule="auto"/>
        <w:jc w:val="center"/>
        <w:rPr>
          <w:rFonts w:ascii="Times New Roman" w:eastAsia="Times New Roman" w:hAnsi="Times New Roman" w:cs="Times New Roman"/>
          <w:b/>
          <w:color w:val="000000" w:themeColor="text1"/>
          <w:sz w:val="24"/>
          <w:szCs w:val="24"/>
          <w:highlight w:val="white"/>
          <w:lang w:val="en-GB"/>
        </w:rPr>
      </w:pPr>
      <w:r w:rsidRPr="00607923">
        <w:rPr>
          <w:rFonts w:ascii="Times New Roman" w:eastAsia="Times New Roman" w:hAnsi="Times New Roman" w:cs="Times New Roman"/>
          <w:b/>
          <w:color w:val="000000" w:themeColor="text1"/>
          <w:sz w:val="24"/>
          <w:szCs w:val="24"/>
          <w:highlight w:val="white"/>
          <w:lang w:val="en-GB"/>
        </w:rPr>
        <w:t>Table 1: Training and Development Plan for Marketing Manager</w:t>
      </w:r>
    </w:p>
    <w:p w14:paraId="66013E8F" w14:textId="77777777" w:rsidR="00574868" w:rsidRPr="00607923" w:rsidRDefault="00574868" w:rsidP="00574868">
      <w:pPr>
        <w:pStyle w:val="Normal1"/>
        <w:spacing w:before="200" w:after="200" w:line="360" w:lineRule="auto"/>
        <w:jc w:val="both"/>
        <w:rPr>
          <w:rFonts w:ascii="Times New Roman" w:eastAsia="Times New Roman" w:hAnsi="Times New Roman" w:cs="Times New Roman"/>
          <w:b/>
          <w:color w:val="000000" w:themeColor="text1"/>
          <w:sz w:val="24"/>
          <w:szCs w:val="24"/>
          <w:highlight w:val="white"/>
          <w:lang w:val="en-GB"/>
        </w:rPr>
      </w:pPr>
    </w:p>
    <w:p w14:paraId="58C9E910" w14:textId="77777777" w:rsidR="00E86547" w:rsidRPr="00607923" w:rsidRDefault="00E86547" w:rsidP="00E86547">
      <w:pPr>
        <w:spacing w:line="360" w:lineRule="auto"/>
        <w:jc w:val="both"/>
        <w:rPr>
          <w:rFonts w:ascii="Times New Roman" w:hAnsi="Times New Roman" w:cs="Times New Roman"/>
          <w:color w:val="000000" w:themeColor="text1"/>
          <w:sz w:val="24"/>
          <w:szCs w:val="24"/>
        </w:rPr>
      </w:pPr>
    </w:p>
    <w:p w14:paraId="54FEE0FB" w14:textId="77777777" w:rsidR="00E86547" w:rsidRPr="00607923" w:rsidRDefault="00E86547" w:rsidP="00C80C61">
      <w:pPr>
        <w:spacing w:line="360" w:lineRule="auto"/>
        <w:jc w:val="both"/>
        <w:rPr>
          <w:rFonts w:ascii="Times New Roman" w:hAnsi="Times New Roman" w:cs="Times New Roman"/>
          <w:color w:val="000000" w:themeColor="text1"/>
          <w:sz w:val="24"/>
          <w:szCs w:val="24"/>
          <w:shd w:val="clear" w:color="auto" w:fill="FFFFFF"/>
        </w:rPr>
      </w:pPr>
    </w:p>
    <w:p w14:paraId="5109D2AD" w14:textId="77777777" w:rsidR="00C80C61" w:rsidRPr="00607923" w:rsidRDefault="00C80C61" w:rsidP="00C80C61">
      <w:pPr>
        <w:spacing w:line="360" w:lineRule="auto"/>
        <w:jc w:val="both"/>
        <w:rPr>
          <w:rFonts w:ascii="Times New Roman" w:hAnsi="Times New Roman" w:cs="Times New Roman"/>
          <w:color w:val="000000" w:themeColor="text1"/>
          <w:sz w:val="24"/>
          <w:szCs w:val="24"/>
          <w:shd w:val="clear" w:color="auto" w:fill="FFFFFF"/>
        </w:rPr>
      </w:pPr>
    </w:p>
    <w:p w14:paraId="00E41A5B" w14:textId="77777777" w:rsidR="00C80C61" w:rsidRPr="00607923" w:rsidRDefault="00C80C61" w:rsidP="00C80C61">
      <w:pPr>
        <w:spacing w:line="360" w:lineRule="auto"/>
        <w:jc w:val="both"/>
        <w:rPr>
          <w:rFonts w:ascii="Times New Roman" w:hAnsi="Times New Roman" w:cs="Times New Roman"/>
          <w:color w:val="000000" w:themeColor="text1"/>
          <w:sz w:val="24"/>
          <w:szCs w:val="24"/>
          <w:shd w:val="clear" w:color="auto" w:fill="FFFFFF"/>
        </w:rPr>
      </w:pPr>
      <w:r w:rsidRPr="00607923">
        <w:rPr>
          <w:rFonts w:ascii="Times New Roman" w:hAnsi="Times New Roman" w:cs="Times New Roman"/>
          <w:color w:val="000000" w:themeColor="text1"/>
          <w:sz w:val="24"/>
          <w:szCs w:val="24"/>
          <w:shd w:val="clear" w:color="auto" w:fill="FFFFFF"/>
        </w:rPr>
        <w:t xml:space="preserve"> </w:t>
      </w:r>
    </w:p>
    <w:p w14:paraId="49D3D0ED" w14:textId="77777777" w:rsidR="00C80C61" w:rsidRPr="00607923" w:rsidRDefault="00C80C61" w:rsidP="00C80C61">
      <w:pPr>
        <w:spacing w:line="360" w:lineRule="auto"/>
        <w:jc w:val="both"/>
        <w:rPr>
          <w:rFonts w:ascii="Times New Roman" w:hAnsi="Times New Roman" w:cs="Times New Roman"/>
          <w:color w:val="000000" w:themeColor="text1"/>
          <w:sz w:val="24"/>
          <w:szCs w:val="24"/>
        </w:rPr>
      </w:pPr>
    </w:p>
    <w:p w14:paraId="5E02F2F5" w14:textId="77777777" w:rsidR="007E5A1D" w:rsidRPr="00607923" w:rsidRDefault="007E5A1D" w:rsidP="00C80C61">
      <w:pPr>
        <w:pStyle w:val="Normal1"/>
        <w:spacing w:line="360" w:lineRule="auto"/>
        <w:jc w:val="both"/>
        <w:rPr>
          <w:rFonts w:ascii="Times New Roman" w:eastAsia="Times New Roman" w:hAnsi="Times New Roman" w:cs="Times New Roman"/>
          <w:b/>
          <w:color w:val="000000" w:themeColor="text1"/>
          <w:sz w:val="24"/>
          <w:szCs w:val="24"/>
          <w:highlight w:val="white"/>
        </w:rPr>
      </w:pPr>
    </w:p>
    <w:p w14:paraId="322F84A9" w14:textId="77777777" w:rsidR="007E5A1D" w:rsidRPr="00607923" w:rsidRDefault="005344C6">
      <w:pPr>
        <w:pStyle w:val="Normal1"/>
        <w:spacing w:line="360" w:lineRule="auto"/>
        <w:rPr>
          <w:rFonts w:ascii="Times New Roman" w:eastAsia="Times New Roman" w:hAnsi="Times New Roman" w:cs="Times New Roman"/>
          <w:color w:val="000000" w:themeColor="text1"/>
          <w:sz w:val="24"/>
          <w:szCs w:val="24"/>
        </w:rPr>
      </w:pPr>
      <w:r w:rsidRPr="00607923">
        <w:rPr>
          <w:rFonts w:ascii="Times New Roman" w:eastAsia="Times New Roman" w:hAnsi="Times New Roman" w:cs="Times New Roman"/>
          <w:color w:val="000000" w:themeColor="text1"/>
          <w:sz w:val="24"/>
          <w:szCs w:val="24"/>
        </w:rPr>
        <w:t xml:space="preserve">    </w:t>
      </w:r>
    </w:p>
    <w:p w14:paraId="64011132" w14:textId="77777777" w:rsidR="007E5A1D" w:rsidRPr="00607923" w:rsidRDefault="007E5A1D">
      <w:pPr>
        <w:pStyle w:val="Normal1"/>
        <w:spacing w:line="360" w:lineRule="auto"/>
        <w:rPr>
          <w:rFonts w:ascii="Times New Roman" w:eastAsia="Times New Roman" w:hAnsi="Times New Roman" w:cs="Times New Roman"/>
          <w:color w:val="000000" w:themeColor="text1"/>
          <w:sz w:val="24"/>
          <w:szCs w:val="24"/>
        </w:rPr>
      </w:pPr>
    </w:p>
    <w:p w14:paraId="17FDA826" w14:textId="77777777" w:rsidR="007E5A1D" w:rsidRPr="00607923" w:rsidRDefault="007E5A1D">
      <w:pPr>
        <w:pStyle w:val="Normal1"/>
        <w:spacing w:line="360" w:lineRule="auto"/>
        <w:rPr>
          <w:color w:val="000000" w:themeColor="text1"/>
        </w:rPr>
      </w:pPr>
    </w:p>
    <w:sectPr w:rsidR="007E5A1D" w:rsidRPr="00607923" w:rsidSect="007E5A1D">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D66F5" w14:textId="77777777" w:rsidR="00D87E19" w:rsidRDefault="00D87E19" w:rsidP="00AF4029">
      <w:pPr>
        <w:spacing w:line="240" w:lineRule="auto"/>
      </w:pPr>
      <w:r>
        <w:separator/>
      </w:r>
    </w:p>
  </w:endnote>
  <w:endnote w:type="continuationSeparator" w:id="0">
    <w:p w14:paraId="201B9430" w14:textId="77777777" w:rsidR="00D87E19" w:rsidRDefault="00D87E19" w:rsidP="00AF4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6408141"/>
      <w:docPartObj>
        <w:docPartGallery w:val="Page Numbers (Bottom of Page)"/>
        <w:docPartUnique/>
      </w:docPartObj>
    </w:sdtPr>
    <w:sdtEndPr/>
    <w:sdtContent>
      <w:p w14:paraId="2307F4C3" w14:textId="77777777" w:rsidR="00AF4029" w:rsidRPr="00AF4029" w:rsidRDefault="00C41AB4">
        <w:pPr>
          <w:pStyle w:val="Footer"/>
          <w:jc w:val="right"/>
          <w:rPr>
            <w:rFonts w:ascii="Times New Roman" w:hAnsi="Times New Roman" w:cs="Times New Roman"/>
            <w:sz w:val="20"/>
            <w:szCs w:val="20"/>
          </w:rPr>
        </w:pPr>
        <w:r w:rsidRPr="00AF4029">
          <w:rPr>
            <w:rFonts w:ascii="Times New Roman" w:hAnsi="Times New Roman" w:cs="Times New Roman"/>
            <w:sz w:val="20"/>
            <w:szCs w:val="20"/>
          </w:rPr>
          <w:fldChar w:fldCharType="begin"/>
        </w:r>
        <w:r w:rsidR="00AF4029" w:rsidRPr="00AF4029">
          <w:rPr>
            <w:rFonts w:ascii="Times New Roman" w:hAnsi="Times New Roman" w:cs="Times New Roman"/>
            <w:sz w:val="20"/>
            <w:szCs w:val="20"/>
          </w:rPr>
          <w:instrText xml:space="preserve"> PAGE   \* MERGEFORMAT </w:instrText>
        </w:r>
        <w:r w:rsidRPr="00AF4029">
          <w:rPr>
            <w:rFonts w:ascii="Times New Roman" w:hAnsi="Times New Roman" w:cs="Times New Roman"/>
            <w:sz w:val="20"/>
            <w:szCs w:val="20"/>
          </w:rPr>
          <w:fldChar w:fldCharType="separate"/>
        </w:r>
        <w:r w:rsidR="0058687C">
          <w:rPr>
            <w:rFonts w:ascii="Times New Roman" w:hAnsi="Times New Roman" w:cs="Times New Roman"/>
            <w:noProof/>
            <w:sz w:val="20"/>
            <w:szCs w:val="20"/>
          </w:rPr>
          <w:t>14</w:t>
        </w:r>
        <w:r w:rsidRPr="00AF4029">
          <w:rPr>
            <w:rFonts w:ascii="Times New Roman" w:hAnsi="Times New Roman" w:cs="Times New Roman"/>
            <w:sz w:val="20"/>
            <w:szCs w:val="20"/>
          </w:rPr>
          <w:fldChar w:fldCharType="end"/>
        </w:r>
      </w:p>
    </w:sdtContent>
  </w:sdt>
  <w:p w14:paraId="0345A9CC" w14:textId="77777777" w:rsidR="00AF4029" w:rsidRDefault="00AF4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08758" w14:textId="77777777" w:rsidR="00D87E19" w:rsidRDefault="00D87E19" w:rsidP="00AF4029">
      <w:pPr>
        <w:spacing w:line="240" w:lineRule="auto"/>
      </w:pPr>
      <w:r>
        <w:separator/>
      </w:r>
    </w:p>
  </w:footnote>
  <w:footnote w:type="continuationSeparator" w:id="0">
    <w:p w14:paraId="4BA6E810" w14:textId="77777777" w:rsidR="00D87E19" w:rsidRDefault="00D87E19" w:rsidP="00AF40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E738D"/>
    <w:multiLevelType w:val="multilevel"/>
    <w:tmpl w:val="5E460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393FD3"/>
    <w:multiLevelType w:val="multilevel"/>
    <w:tmpl w:val="690C8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BB6951"/>
    <w:multiLevelType w:val="multilevel"/>
    <w:tmpl w:val="157EE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04470D"/>
    <w:multiLevelType w:val="multilevel"/>
    <w:tmpl w:val="13E0C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81752B"/>
    <w:multiLevelType w:val="multilevel"/>
    <w:tmpl w:val="9926BA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3C7034"/>
    <w:multiLevelType w:val="multilevel"/>
    <w:tmpl w:val="7C66D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A1D"/>
    <w:rsid w:val="002028C0"/>
    <w:rsid w:val="002E05ED"/>
    <w:rsid w:val="003B3A01"/>
    <w:rsid w:val="003E5C73"/>
    <w:rsid w:val="005344C6"/>
    <w:rsid w:val="00574868"/>
    <w:rsid w:val="0058687C"/>
    <w:rsid w:val="005C0AB0"/>
    <w:rsid w:val="005E455A"/>
    <w:rsid w:val="00607923"/>
    <w:rsid w:val="007E5A1D"/>
    <w:rsid w:val="00883807"/>
    <w:rsid w:val="008C20A9"/>
    <w:rsid w:val="00972E71"/>
    <w:rsid w:val="00A95D6B"/>
    <w:rsid w:val="00AA2884"/>
    <w:rsid w:val="00AF4029"/>
    <w:rsid w:val="00BC5C82"/>
    <w:rsid w:val="00C41AB4"/>
    <w:rsid w:val="00C80C61"/>
    <w:rsid w:val="00D129C2"/>
    <w:rsid w:val="00D87E19"/>
    <w:rsid w:val="00DB02F1"/>
    <w:rsid w:val="00E75648"/>
    <w:rsid w:val="00E86547"/>
    <w:rsid w:val="00EF2ED8"/>
    <w:rsid w:val="00F06861"/>
    <w:rsid w:val="00FE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39A8"/>
  <w15:docId w15:val="{67593425-1C34-445B-B881-938E4F95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AB4"/>
  </w:style>
  <w:style w:type="paragraph" w:styleId="Heading1">
    <w:name w:val="heading 1"/>
    <w:basedOn w:val="Normal1"/>
    <w:next w:val="Normal1"/>
    <w:autoRedefine/>
    <w:qFormat/>
    <w:rsid w:val="00F06861"/>
    <w:pPr>
      <w:keepNext/>
      <w:keepLines/>
      <w:spacing w:before="400" w:after="120" w:line="360" w:lineRule="auto"/>
      <w:jc w:val="both"/>
      <w:outlineLvl w:val="0"/>
    </w:pPr>
    <w:rPr>
      <w:rFonts w:ascii="Times New Roman" w:hAnsi="Times New Roman"/>
      <w:b/>
      <w:color w:val="4F81BD" w:themeColor="accent1"/>
      <w:sz w:val="32"/>
      <w:szCs w:val="40"/>
      <w:shd w:val="clear" w:color="auto" w:fill="FFFFFF"/>
      <w:lang w:val="en-GB"/>
    </w:rPr>
  </w:style>
  <w:style w:type="paragraph" w:styleId="Heading2">
    <w:name w:val="heading 2"/>
    <w:basedOn w:val="Normal1"/>
    <w:next w:val="Normal1"/>
    <w:autoRedefine/>
    <w:qFormat/>
    <w:rsid w:val="00F06861"/>
    <w:pPr>
      <w:keepNext/>
      <w:keepLines/>
      <w:spacing w:before="360" w:after="120" w:line="360" w:lineRule="auto"/>
      <w:jc w:val="both"/>
      <w:outlineLvl w:val="1"/>
    </w:pPr>
    <w:rPr>
      <w:rFonts w:ascii="Times New Roman" w:hAnsi="Times New Roman"/>
      <w:b/>
      <w:color w:val="4F81BD" w:themeColor="accent1"/>
      <w:sz w:val="28"/>
      <w:szCs w:val="32"/>
      <w:lang w:val="en-GB"/>
    </w:rPr>
  </w:style>
  <w:style w:type="paragraph" w:styleId="Heading3">
    <w:name w:val="heading 3"/>
    <w:basedOn w:val="Normal1"/>
    <w:next w:val="Normal1"/>
    <w:rsid w:val="007E5A1D"/>
    <w:pPr>
      <w:keepNext/>
      <w:keepLines/>
      <w:spacing w:before="320" w:after="80"/>
      <w:outlineLvl w:val="2"/>
    </w:pPr>
    <w:rPr>
      <w:color w:val="434343"/>
      <w:sz w:val="28"/>
      <w:szCs w:val="28"/>
    </w:rPr>
  </w:style>
  <w:style w:type="paragraph" w:styleId="Heading4">
    <w:name w:val="heading 4"/>
    <w:basedOn w:val="Normal1"/>
    <w:next w:val="Normal1"/>
    <w:rsid w:val="007E5A1D"/>
    <w:pPr>
      <w:keepNext/>
      <w:keepLines/>
      <w:spacing w:before="280" w:after="80"/>
      <w:outlineLvl w:val="3"/>
    </w:pPr>
    <w:rPr>
      <w:color w:val="666666"/>
      <w:sz w:val="24"/>
      <w:szCs w:val="24"/>
    </w:rPr>
  </w:style>
  <w:style w:type="paragraph" w:styleId="Heading5">
    <w:name w:val="heading 5"/>
    <w:basedOn w:val="Normal1"/>
    <w:next w:val="Normal1"/>
    <w:rsid w:val="007E5A1D"/>
    <w:pPr>
      <w:keepNext/>
      <w:keepLines/>
      <w:spacing w:before="240" w:after="80"/>
      <w:outlineLvl w:val="4"/>
    </w:pPr>
    <w:rPr>
      <w:color w:val="666666"/>
    </w:rPr>
  </w:style>
  <w:style w:type="paragraph" w:styleId="Heading6">
    <w:name w:val="heading 6"/>
    <w:basedOn w:val="Normal1"/>
    <w:next w:val="Normal1"/>
    <w:rsid w:val="007E5A1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E5A1D"/>
  </w:style>
  <w:style w:type="paragraph" w:styleId="Title">
    <w:name w:val="Title"/>
    <w:basedOn w:val="Normal1"/>
    <w:next w:val="Normal1"/>
    <w:rsid w:val="007E5A1D"/>
    <w:pPr>
      <w:keepNext/>
      <w:keepLines/>
      <w:spacing w:after="60"/>
    </w:pPr>
    <w:rPr>
      <w:sz w:val="52"/>
      <w:szCs w:val="52"/>
    </w:rPr>
  </w:style>
  <w:style w:type="paragraph" w:styleId="Subtitle">
    <w:name w:val="Subtitle"/>
    <w:basedOn w:val="Normal1"/>
    <w:next w:val="Normal1"/>
    <w:rsid w:val="007E5A1D"/>
    <w:pPr>
      <w:keepNext/>
      <w:keepLines/>
      <w:spacing w:after="320"/>
    </w:pPr>
    <w:rPr>
      <w:color w:val="666666"/>
      <w:sz w:val="30"/>
      <w:szCs w:val="30"/>
    </w:rPr>
  </w:style>
  <w:style w:type="table" w:customStyle="1" w:styleId="a">
    <w:basedOn w:val="TableNormal"/>
    <w:rsid w:val="007E5A1D"/>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AF402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F4029"/>
  </w:style>
  <w:style w:type="paragraph" w:styleId="Footer">
    <w:name w:val="footer"/>
    <w:basedOn w:val="Normal"/>
    <w:link w:val="FooterChar"/>
    <w:uiPriority w:val="99"/>
    <w:unhideWhenUsed/>
    <w:rsid w:val="00AF4029"/>
    <w:pPr>
      <w:tabs>
        <w:tab w:val="center" w:pos="4680"/>
        <w:tab w:val="right" w:pos="9360"/>
      </w:tabs>
      <w:spacing w:line="240" w:lineRule="auto"/>
    </w:pPr>
  </w:style>
  <w:style w:type="character" w:customStyle="1" w:styleId="FooterChar">
    <w:name w:val="Footer Char"/>
    <w:basedOn w:val="DefaultParagraphFont"/>
    <w:link w:val="Footer"/>
    <w:uiPriority w:val="99"/>
    <w:rsid w:val="00AF4029"/>
  </w:style>
  <w:style w:type="character" w:styleId="Hyperlink">
    <w:name w:val="Hyperlink"/>
    <w:basedOn w:val="DefaultParagraphFont"/>
    <w:uiPriority w:val="99"/>
    <w:unhideWhenUsed/>
    <w:rsid w:val="00C80C61"/>
    <w:rPr>
      <w:color w:val="0000FF" w:themeColor="hyperlink"/>
      <w:u w:val="single"/>
    </w:rPr>
  </w:style>
  <w:style w:type="paragraph" w:styleId="TOCHeading">
    <w:name w:val="TOC Heading"/>
    <w:basedOn w:val="Heading1"/>
    <w:next w:val="Normal"/>
    <w:uiPriority w:val="39"/>
    <w:unhideWhenUsed/>
    <w:qFormat/>
    <w:rsid w:val="00C80C6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80C61"/>
    <w:pPr>
      <w:spacing w:after="100"/>
    </w:pPr>
  </w:style>
  <w:style w:type="paragraph" w:styleId="BalloonText">
    <w:name w:val="Balloon Text"/>
    <w:basedOn w:val="Normal"/>
    <w:link w:val="BalloonTextChar"/>
    <w:uiPriority w:val="99"/>
    <w:semiHidden/>
    <w:unhideWhenUsed/>
    <w:rsid w:val="00C80C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C61"/>
    <w:rPr>
      <w:rFonts w:ascii="Tahoma" w:hAnsi="Tahoma" w:cs="Tahoma"/>
      <w:sz w:val="16"/>
      <w:szCs w:val="16"/>
    </w:rPr>
  </w:style>
  <w:style w:type="paragraph" w:styleId="ListParagraph">
    <w:name w:val="List Paragraph"/>
    <w:basedOn w:val="Normal"/>
    <w:uiPriority w:val="34"/>
    <w:qFormat/>
    <w:rsid w:val="00972E71"/>
    <w:pPr>
      <w:ind w:left="720"/>
      <w:contextualSpacing/>
    </w:pPr>
  </w:style>
  <w:style w:type="table" w:styleId="TableGrid">
    <w:name w:val="Table Grid"/>
    <w:basedOn w:val="TableNormal"/>
    <w:uiPriority w:val="59"/>
    <w:rsid w:val="00574868"/>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5C0A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72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uro" TargetMode="External"/><Relationship Id="rId13" Type="http://schemas.openxmlformats.org/officeDocument/2006/relationships/hyperlink" Target="https://www.acsedu.co.uk/Courses/Business-and-Management/MOTIVATION-VBS111-527.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dafone.com/about/executive-committe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lideplayer.com/slide/1505556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70709/telecommunications-industry-revenue-in-the-united-kingdom-uk/"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ons.gov.uk/economy/grossdomesticproductgdp/timeseries/l2nz"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2.deloitte.com/content/dam/Deloitte/uk/Documents/international-markets/deloitte-uk-brexit-flyers-brexit-insights-telecommunications.pdf" TargetMode="External"/><Relationship Id="rId14" Type="http://schemas.openxmlformats.org/officeDocument/2006/relationships/hyperlink" Target="https://www.cim.co.uk/training/list-courses/?searchTerm=strategy+and+leadership&amp;searchTag=yes&amp;gclid=CjwKCAjwvOHzBRBoEiwA48i6Am33I6dTwnGzikg26GgbmHCC0tP7maUoborJou4sC5v5u3iKkzhWZxoCEU4QAvD_BwE&amp;gclsrc=aw.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DD1B2-88FF-4830-A6B7-090B27C62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3024</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oana duluman</cp:lastModifiedBy>
  <cp:revision>2</cp:revision>
  <dcterms:created xsi:type="dcterms:W3CDTF">2020-05-18T20:36:00Z</dcterms:created>
  <dcterms:modified xsi:type="dcterms:W3CDTF">2020-05-18T20:36:00Z</dcterms:modified>
</cp:coreProperties>
</file>