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B25C3D" w14:textId="77777777" w:rsidR="0045041B" w:rsidRPr="00F61E0D" w:rsidRDefault="0045041B" w:rsidP="0045041B">
      <w:pPr>
        <w:spacing w:line="600" w:lineRule="auto"/>
        <w:rPr>
          <w:rFonts w:ascii="Tahoma" w:hAnsi="Tahoma" w:cs="Tahoma"/>
          <w:sz w:val="24"/>
          <w:szCs w:val="24"/>
        </w:rPr>
      </w:pPr>
      <w:r w:rsidRPr="000A277E">
        <w:rPr>
          <w:rFonts w:ascii="Tahoma" w:hAnsi="Tahoma" w:cs="Tahoma"/>
          <w:sz w:val="28"/>
          <w:szCs w:val="24"/>
        </w:rPr>
        <w:t xml:space="preserve">Student Name: </w:t>
      </w:r>
      <w:r w:rsidRPr="00F61E0D">
        <w:rPr>
          <w:rFonts w:ascii="Tahoma" w:hAnsi="Tahoma" w:cs="Tahoma"/>
          <w:sz w:val="24"/>
          <w:szCs w:val="24"/>
        </w:rPr>
        <w:t>Carys Myfanwy Williams</w:t>
      </w:r>
    </w:p>
    <w:p w14:paraId="79897CA7" w14:textId="77777777" w:rsidR="0045041B" w:rsidRPr="00F61E0D" w:rsidRDefault="0045041B" w:rsidP="0045041B">
      <w:pPr>
        <w:spacing w:line="600" w:lineRule="auto"/>
        <w:rPr>
          <w:rFonts w:ascii="Tahoma" w:hAnsi="Tahoma" w:cs="Tahoma"/>
          <w:sz w:val="24"/>
          <w:szCs w:val="24"/>
        </w:rPr>
      </w:pPr>
      <w:r w:rsidRPr="000A277E">
        <w:rPr>
          <w:rFonts w:ascii="Tahoma" w:hAnsi="Tahoma" w:cs="Tahoma"/>
          <w:sz w:val="28"/>
          <w:szCs w:val="24"/>
        </w:rPr>
        <w:t xml:space="preserve">P Number: </w:t>
      </w:r>
      <w:r w:rsidRPr="00F61E0D">
        <w:rPr>
          <w:rFonts w:ascii="Tahoma" w:hAnsi="Tahoma" w:cs="Tahoma"/>
          <w:sz w:val="24"/>
          <w:szCs w:val="24"/>
        </w:rPr>
        <w:t>1802348</w:t>
      </w:r>
    </w:p>
    <w:p w14:paraId="2A801379" w14:textId="77777777" w:rsidR="0045041B" w:rsidRPr="00F61E0D" w:rsidRDefault="0045041B" w:rsidP="0045041B">
      <w:pPr>
        <w:spacing w:line="600" w:lineRule="auto"/>
        <w:rPr>
          <w:rFonts w:ascii="Tahoma" w:hAnsi="Tahoma" w:cs="Tahoma"/>
          <w:sz w:val="24"/>
          <w:szCs w:val="24"/>
        </w:rPr>
      </w:pPr>
      <w:r w:rsidRPr="000A277E">
        <w:rPr>
          <w:rFonts w:ascii="Tahoma" w:hAnsi="Tahoma" w:cs="Tahoma"/>
          <w:sz w:val="28"/>
          <w:szCs w:val="24"/>
        </w:rPr>
        <w:t xml:space="preserve">Programme of Study: </w:t>
      </w:r>
      <w:r w:rsidRPr="00F61E0D">
        <w:rPr>
          <w:rFonts w:ascii="Tahoma" w:hAnsi="Tahoma" w:cs="Tahoma"/>
          <w:sz w:val="24"/>
          <w:szCs w:val="24"/>
        </w:rPr>
        <w:t xml:space="preserve">BA Illustration </w:t>
      </w:r>
    </w:p>
    <w:p w14:paraId="0141677C" w14:textId="79538149" w:rsidR="0045041B" w:rsidRPr="00F61E0D" w:rsidRDefault="0045041B" w:rsidP="0045041B">
      <w:pPr>
        <w:spacing w:line="600" w:lineRule="auto"/>
        <w:rPr>
          <w:rFonts w:ascii="Tahoma" w:hAnsi="Tahoma" w:cs="Tahoma"/>
          <w:sz w:val="24"/>
          <w:szCs w:val="24"/>
        </w:rPr>
      </w:pPr>
      <w:r w:rsidRPr="000A277E">
        <w:rPr>
          <w:rFonts w:ascii="Tahoma" w:hAnsi="Tahoma" w:cs="Tahoma"/>
          <w:sz w:val="28"/>
          <w:szCs w:val="24"/>
        </w:rPr>
        <w:t>Module:</w:t>
      </w:r>
      <w:r w:rsidRPr="000A277E">
        <w:rPr>
          <w:rFonts w:ascii="Tahoma" w:hAnsi="Tahoma" w:cs="Tahoma"/>
          <w:sz w:val="28"/>
          <w:szCs w:val="24"/>
        </w:rPr>
        <w:t xml:space="preserve"> </w:t>
      </w:r>
      <w:r w:rsidRPr="00F61E0D">
        <w:rPr>
          <w:rFonts w:ascii="Tahoma" w:hAnsi="Tahoma" w:cs="Tahoma"/>
          <w:sz w:val="24"/>
          <w:szCs w:val="24"/>
        </w:rPr>
        <w:t>ADAD4010</w:t>
      </w:r>
    </w:p>
    <w:p w14:paraId="1393CE40" w14:textId="0A2E2806" w:rsidR="0045041B" w:rsidRPr="00F61E0D" w:rsidRDefault="0045041B" w:rsidP="0045041B">
      <w:pPr>
        <w:spacing w:line="600" w:lineRule="auto"/>
        <w:rPr>
          <w:rFonts w:ascii="Tahoma" w:hAnsi="Tahoma" w:cs="Tahoma"/>
          <w:sz w:val="24"/>
          <w:szCs w:val="24"/>
        </w:rPr>
      </w:pPr>
      <w:r w:rsidRPr="000A277E">
        <w:rPr>
          <w:rFonts w:ascii="Tahoma" w:hAnsi="Tahoma" w:cs="Tahoma"/>
          <w:sz w:val="28"/>
          <w:szCs w:val="24"/>
        </w:rPr>
        <w:t xml:space="preserve">Word Count: </w:t>
      </w:r>
      <w:r w:rsidRPr="00F61E0D">
        <w:rPr>
          <w:rFonts w:ascii="Tahoma" w:hAnsi="Tahoma" w:cs="Tahoma"/>
          <w:sz w:val="24"/>
          <w:szCs w:val="24"/>
        </w:rPr>
        <w:t>1602</w:t>
      </w:r>
    </w:p>
    <w:p w14:paraId="27C228B3" w14:textId="52F863A5" w:rsidR="00F61E0D" w:rsidRPr="00F61E0D" w:rsidRDefault="00F61E0D" w:rsidP="0045041B">
      <w:pPr>
        <w:spacing w:line="600" w:lineRule="auto"/>
        <w:rPr>
          <w:rFonts w:ascii="Tahoma" w:hAnsi="Tahoma" w:cs="Tahoma"/>
          <w:sz w:val="24"/>
          <w:szCs w:val="24"/>
        </w:rPr>
      </w:pPr>
      <w:r w:rsidRPr="000A277E">
        <w:rPr>
          <w:rFonts w:ascii="Tahoma" w:hAnsi="Tahoma" w:cs="Tahoma"/>
          <w:sz w:val="28"/>
          <w:szCs w:val="24"/>
        </w:rPr>
        <w:t>Lecturer</w:t>
      </w:r>
      <w:r w:rsidR="000A277E" w:rsidRPr="000A277E">
        <w:rPr>
          <w:rFonts w:ascii="Tahoma" w:hAnsi="Tahoma" w:cs="Tahoma"/>
          <w:sz w:val="28"/>
          <w:szCs w:val="24"/>
        </w:rPr>
        <w:t>:</w:t>
      </w:r>
      <w:r w:rsidRPr="000A277E">
        <w:rPr>
          <w:rFonts w:ascii="Tahoma" w:hAnsi="Tahoma" w:cs="Tahoma"/>
          <w:sz w:val="28"/>
          <w:szCs w:val="24"/>
        </w:rPr>
        <w:t xml:space="preserve"> </w:t>
      </w:r>
      <w:r w:rsidRPr="00F61E0D">
        <w:rPr>
          <w:rFonts w:ascii="Tahoma" w:hAnsi="Tahoma" w:cs="Tahoma"/>
          <w:sz w:val="24"/>
          <w:szCs w:val="24"/>
        </w:rPr>
        <w:t xml:space="preserve">Julia </w:t>
      </w:r>
      <w:proofErr w:type="spellStart"/>
      <w:r w:rsidRPr="00F61E0D">
        <w:rPr>
          <w:rFonts w:ascii="Tahoma" w:hAnsi="Tahoma" w:cs="Tahoma"/>
          <w:sz w:val="24"/>
          <w:szCs w:val="24"/>
        </w:rPr>
        <w:t>Lockheart</w:t>
      </w:r>
      <w:proofErr w:type="spellEnd"/>
      <w:r w:rsidRPr="00F61E0D">
        <w:rPr>
          <w:rFonts w:ascii="Tahoma" w:hAnsi="Tahoma" w:cs="Tahoma"/>
          <w:sz w:val="24"/>
          <w:szCs w:val="24"/>
        </w:rPr>
        <w:t>, Ryan Moule, Scott L Smith, Gwen Beynon, Rob Jones, Martin Bush</w:t>
      </w:r>
    </w:p>
    <w:p w14:paraId="363D0841" w14:textId="77777777" w:rsidR="0045041B" w:rsidRDefault="0045041B" w:rsidP="005F2EF3">
      <w:pPr>
        <w:spacing w:line="600" w:lineRule="auto"/>
        <w:rPr>
          <w:rFonts w:ascii="Tahoma" w:hAnsi="Tahoma" w:cs="Tahoma"/>
          <w:sz w:val="24"/>
        </w:rPr>
      </w:pPr>
    </w:p>
    <w:p w14:paraId="67710F41" w14:textId="77777777" w:rsidR="0045041B" w:rsidRDefault="0045041B" w:rsidP="005F2EF3">
      <w:pPr>
        <w:spacing w:line="600" w:lineRule="auto"/>
        <w:rPr>
          <w:rFonts w:ascii="Tahoma" w:hAnsi="Tahoma" w:cs="Tahoma"/>
          <w:sz w:val="24"/>
        </w:rPr>
      </w:pPr>
    </w:p>
    <w:p w14:paraId="2F41228B" w14:textId="77777777" w:rsidR="0045041B" w:rsidRDefault="0045041B" w:rsidP="005F2EF3">
      <w:pPr>
        <w:spacing w:line="600" w:lineRule="auto"/>
        <w:rPr>
          <w:rFonts w:ascii="Tahoma" w:hAnsi="Tahoma" w:cs="Tahoma"/>
          <w:sz w:val="24"/>
        </w:rPr>
      </w:pPr>
    </w:p>
    <w:p w14:paraId="04509DF4" w14:textId="77777777" w:rsidR="0045041B" w:rsidRDefault="0045041B" w:rsidP="005F2EF3">
      <w:pPr>
        <w:spacing w:line="600" w:lineRule="auto"/>
        <w:rPr>
          <w:rFonts w:ascii="Tahoma" w:hAnsi="Tahoma" w:cs="Tahoma"/>
          <w:sz w:val="24"/>
        </w:rPr>
      </w:pPr>
    </w:p>
    <w:p w14:paraId="5568D366" w14:textId="77777777" w:rsidR="0045041B" w:rsidRDefault="0045041B" w:rsidP="005F2EF3">
      <w:pPr>
        <w:spacing w:line="600" w:lineRule="auto"/>
        <w:rPr>
          <w:rFonts w:ascii="Tahoma" w:hAnsi="Tahoma" w:cs="Tahoma"/>
          <w:sz w:val="24"/>
        </w:rPr>
      </w:pPr>
    </w:p>
    <w:p w14:paraId="02685DC8" w14:textId="77777777" w:rsidR="0045041B" w:rsidRDefault="0045041B" w:rsidP="005F2EF3">
      <w:pPr>
        <w:spacing w:line="600" w:lineRule="auto"/>
        <w:rPr>
          <w:rFonts w:ascii="Tahoma" w:hAnsi="Tahoma" w:cs="Tahoma"/>
          <w:sz w:val="24"/>
        </w:rPr>
      </w:pPr>
    </w:p>
    <w:p w14:paraId="207584E5" w14:textId="77777777" w:rsidR="0045041B" w:rsidRDefault="0045041B" w:rsidP="005F2EF3">
      <w:pPr>
        <w:spacing w:line="600" w:lineRule="auto"/>
        <w:rPr>
          <w:rFonts w:ascii="Tahoma" w:hAnsi="Tahoma" w:cs="Tahoma"/>
          <w:sz w:val="24"/>
        </w:rPr>
      </w:pPr>
    </w:p>
    <w:p w14:paraId="39CC951F" w14:textId="77777777" w:rsidR="00BB4E1F" w:rsidRDefault="00BB4E1F" w:rsidP="005F2EF3">
      <w:pPr>
        <w:spacing w:line="600" w:lineRule="auto"/>
        <w:rPr>
          <w:rFonts w:ascii="Tahoma" w:hAnsi="Tahoma" w:cs="Tahoma"/>
          <w:sz w:val="24"/>
        </w:rPr>
      </w:pPr>
    </w:p>
    <w:p w14:paraId="4C848223" w14:textId="401D2977" w:rsidR="00D64CE7" w:rsidRDefault="00F95000" w:rsidP="00DB37FA">
      <w:pPr>
        <w:spacing w:line="600" w:lineRule="auto"/>
        <w:rPr>
          <w:rFonts w:ascii="Tahoma" w:hAnsi="Tahoma" w:cs="Tahoma"/>
          <w:sz w:val="24"/>
        </w:rPr>
      </w:pPr>
      <w:r>
        <w:rPr>
          <w:rFonts w:ascii="Tahoma" w:hAnsi="Tahoma" w:cs="Tahoma"/>
          <w:sz w:val="24"/>
        </w:rPr>
        <w:lastRenderedPageBreak/>
        <w:t xml:space="preserve">“Curating could be about making the </w:t>
      </w:r>
      <w:r w:rsidR="00F32954">
        <w:rPr>
          <w:rFonts w:ascii="Tahoma" w:hAnsi="Tahoma" w:cs="Tahoma"/>
          <w:sz w:val="24"/>
        </w:rPr>
        <w:t>impossible things possible” (Han</w:t>
      </w:r>
      <w:r w:rsidR="00562E7B">
        <w:rPr>
          <w:rFonts w:ascii="Tahoma" w:hAnsi="Tahoma" w:cs="Tahoma"/>
          <w:sz w:val="24"/>
        </w:rPr>
        <w:t>s</w:t>
      </w:r>
      <w:r w:rsidR="00F32954">
        <w:rPr>
          <w:rFonts w:ascii="Tahoma" w:hAnsi="Tahoma" w:cs="Tahoma"/>
          <w:sz w:val="24"/>
        </w:rPr>
        <w:t xml:space="preserve"> Ulrich Obrist, 2014). </w:t>
      </w:r>
      <w:r w:rsidR="00521693" w:rsidRPr="0000432B">
        <w:rPr>
          <w:rFonts w:ascii="Tahoma" w:hAnsi="Tahoma" w:cs="Tahoma"/>
          <w:sz w:val="24"/>
        </w:rPr>
        <w:t>I am going to be curating a fashion show. The fashion show will be based around</w:t>
      </w:r>
      <w:r w:rsidR="005F2EF3">
        <w:rPr>
          <w:rFonts w:ascii="Tahoma" w:hAnsi="Tahoma" w:cs="Tahoma"/>
          <w:sz w:val="24"/>
        </w:rPr>
        <w:t xml:space="preserve"> </w:t>
      </w:r>
      <w:r w:rsidR="00521693" w:rsidRPr="0000432B">
        <w:rPr>
          <w:rFonts w:ascii="Tahoma" w:hAnsi="Tahoma" w:cs="Tahoma"/>
          <w:sz w:val="24"/>
        </w:rPr>
        <w:t>sustainable materials and use illustrations based on nature to create beautiful</w:t>
      </w:r>
      <w:r w:rsidR="005F2EF3">
        <w:rPr>
          <w:rFonts w:ascii="Tahoma" w:hAnsi="Tahoma" w:cs="Tahoma"/>
          <w:sz w:val="24"/>
        </w:rPr>
        <w:t xml:space="preserve"> </w:t>
      </w:r>
      <w:r w:rsidR="00521693" w:rsidRPr="0000432B">
        <w:rPr>
          <w:rFonts w:ascii="Tahoma" w:hAnsi="Tahoma" w:cs="Tahoma"/>
          <w:sz w:val="24"/>
        </w:rPr>
        <w:t>clothing design. This is to raise awareness for climate change and animal</w:t>
      </w:r>
      <w:r w:rsidR="005F2EF3">
        <w:rPr>
          <w:rFonts w:ascii="Tahoma" w:hAnsi="Tahoma" w:cs="Tahoma"/>
          <w:sz w:val="24"/>
        </w:rPr>
        <w:t xml:space="preserve"> </w:t>
      </w:r>
      <w:r w:rsidR="00521693" w:rsidRPr="0000432B">
        <w:rPr>
          <w:rFonts w:ascii="Tahoma" w:hAnsi="Tahoma" w:cs="Tahoma"/>
          <w:sz w:val="24"/>
        </w:rPr>
        <w:t xml:space="preserve">endangerment issues which is a highly </w:t>
      </w:r>
      <w:r w:rsidR="00EA7605">
        <w:rPr>
          <w:rFonts w:ascii="Tahoma" w:hAnsi="Tahoma" w:cs="Tahoma"/>
          <w:sz w:val="24"/>
        </w:rPr>
        <w:t>potent</w:t>
      </w:r>
      <w:r w:rsidR="00521693" w:rsidRPr="0000432B">
        <w:rPr>
          <w:rFonts w:ascii="Tahoma" w:hAnsi="Tahoma" w:cs="Tahoma"/>
          <w:sz w:val="24"/>
        </w:rPr>
        <w:t xml:space="preserve"> subject</w:t>
      </w:r>
      <w:r w:rsidR="002E0DF9" w:rsidRPr="0000432B">
        <w:rPr>
          <w:rFonts w:ascii="Tahoma" w:hAnsi="Tahoma" w:cs="Tahoma"/>
          <w:sz w:val="24"/>
        </w:rPr>
        <w:t xml:space="preserve"> area</w:t>
      </w:r>
      <w:r w:rsidR="00521693" w:rsidRPr="0000432B">
        <w:rPr>
          <w:rFonts w:ascii="Tahoma" w:hAnsi="Tahoma" w:cs="Tahoma"/>
          <w:sz w:val="24"/>
        </w:rPr>
        <w:t xml:space="preserve"> at the moment</w:t>
      </w:r>
      <w:r w:rsidR="002E0DF9" w:rsidRPr="0000432B">
        <w:rPr>
          <w:rFonts w:ascii="Tahoma" w:hAnsi="Tahoma" w:cs="Tahoma"/>
          <w:sz w:val="24"/>
        </w:rPr>
        <w:t xml:space="preserve"> </w:t>
      </w:r>
      <w:r w:rsidR="0080333A">
        <w:rPr>
          <w:rFonts w:ascii="Tahoma" w:hAnsi="Tahoma" w:cs="Tahoma"/>
          <w:sz w:val="24"/>
        </w:rPr>
        <w:t>and</w:t>
      </w:r>
      <w:r w:rsidR="005F2EF3">
        <w:rPr>
          <w:rFonts w:ascii="Tahoma" w:hAnsi="Tahoma" w:cs="Tahoma"/>
          <w:sz w:val="24"/>
        </w:rPr>
        <w:t xml:space="preserve"> </w:t>
      </w:r>
      <w:r w:rsidR="000B6FC9">
        <w:rPr>
          <w:rFonts w:ascii="Tahoma" w:hAnsi="Tahoma" w:cs="Tahoma"/>
          <w:sz w:val="24"/>
        </w:rPr>
        <w:t xml:space="preserve">something </w:t>
      </w:r>
      <w:r w:rsidR="002E0DF9" w:rsidRPr="0000432B">
        <w:rPr>
          <w:rFonts w:ascii="Tahoma" w:hAnsi="Tahoma" w:cs="Tahoma"/>
          <w:sz w:val="24"/>
        </w:rPr>
        <w:t>a lot of people feel strongly about</w:t>
      </w:r>
      <w:r w:rsidR="00BF0B16">
        <w:rPr>
          <w:rFonts w:ascii="Tahoma" w:hAnsi="Tahoma" w:cs="Tahoma"/>
          <w:sz w:val="24"/>
        </w:rPr>
        <w:t xml:space="preserve">. As a result, </w:t>
      </w:r>
      <w:r w:rsidR="002E0DF9" w:rsidRPr="0000432B">
        <w:rPr>
          <w:rFonts w:ascii="Tahoma" w:hAnsi="Tahoma" w:cs="Tahoma"/>
          <w:sz w:val="24"/>
        </w:rPr>
        <w:t>I believe it would attract large</w:t>
      </w:r>
      <w:r w:rsidR="00F344BE">
        <w:rPr>
          <w:rFonts w:ascii="Tahoma" w:hAnsi="Tahoma" w:cs="Tahoma"/>
          <w:sz w:val="24"/>
        </w:rPr>
        <w:t xml:space="preserve"> </w:t>
      </w:r>
      <w:r w:rsidR="002E0DF9" w:rsidRPr="0000432B">
        <w:rPr>
          <w:rFonts w:ascii="Tahoma" w:hAnsi="Tahoma" w:cs="Tahoma"/>
          <w:sz w:val="24"/>
        </w:rPr>
        <w:t>audiences</w:t>
      </w:r>
      <w:r w:rsidR="00861F77">
        <w:rPr>
          <w:rFonts w:ascii="Tahoma" w:hAnsi="Tahoma" w:cs="Tahoma"/>
          <w:sz w:val="24"/>
        </w:rPr>
        <w:t>, male and female from a variety of backgrounds</w:t>
      </w:r>
      <w:r w:rsidR="000E2EC0">
        <w:rPr>
          <w:rFonts w:ascii="Tahoma" w:hAnsi="Tahoma" w:cs="Tahoma"/>
          <w:sz w:val="24"/>
        </w:rPr>
        <w:t>.</w:t>
      </w:r>
      <w:r w:rsidR="00BF0B16">
        <w:rPr>
          <w:rFonts w:ascii="Tahoma" w:hAnsi="Tahoma" w:cs="Tahoma"/>
          <w:sz w:val="24"/>
        </w:rPr>
        <w:t xml:space="preserve"> </w:t>
      </w:r>
      <w:r w:rsidR="000E2EC0">
        <w:rPr>
          <w:rFonts w:ascii="Tahoma" w:hAnsi="Tahoma" w:cs="Tahoma"/>
          <w:sz w:val="24"/>
        </w:rPr>
        <w:t xml:space="preserve">“The fashion exhibition has taken precedence and certain institutions have gained scholarly and popular acclaim for their shows” (Annamari </w:t>
      </w:r>
      <w:r w:rsidR="000E2EC0" w:rsidRPr="000E2EC0">
        <w:rPr>
          <w:rFonts w:ascii="Tahoma" w:hAnsi="Tahoma" w:cs="Tahoma"/>
          <w:sz w:val="24"/>
        </w:rPr>
        <w:t>Vӓnskӓ</w:t>
      </w:r>
      <w:r w:rsidR="000E2EC0">
        <w:rPr>
          <w:rFonts w:ascii="Tahoma" w:hAnsi="Tahoma" w:cs="Tahoma"/>
          <w:sz w:val="24"/>
        </w:rPr>
        <w:t xml:space="preserve"> and Hazel Clark, 2018)  </w:t>
      </w:r>
      <w:r w:rsidR="00BF0B16">
        <w:rPr>
          <w:rFonts w:ascii="Tahoma" w:hAnsi="Tahoma" w:cs="Tahoma"/>
          <w:sz w:val="24"/>
        </w:rPr>
        <w:t xml:space="preserve">and because of this I would like to hold my fashion show in a large, open space, by doing so I would be able to fit large numbers of people in the venue to watch the show. </w:t>
      </w:r>
    </w:p>
    <w:p w14:paraId="541D0AC7" w14:textId="13D53B7C" w:rsidR="00BF0B16" w:rsidRDefault="00BF0B16" w:rsidP="00DB37FA">
      <w:pPr>
        <w:spacing w:line="600" w:lineRule="auto"/>
        <w:rPr>
          <w:rFonts w:ascii="Tahoma" w:hAnsi="Tahoma" w:cs="Tahoma"/>
          <w:sz w:val="24"/>
        </w:rPr>
      </w:pPr>
      <w:r>
        <w:rPr>
          <w:rFonts w:ascii="Tahoma" w:hAnsi="Tahoma" w:cs="Tahoma"/>
          <w:sz w:val="24"/>
        </w:rPr>
        <w:t xml:space="preserve">I considered British Fashion Council’s own show space </w:t>
      </w:r>
      <w:r w:rsidR="003A4CBC">
        <w:rPr>
          <w:rFonts w:ascii="Tahoma" w:hAnsi="Tahoma" w:cs="Tahoma"/>
          <w:sz w:val="24"/>
        </w:rPr>
        <w:t>-</w:t>
      </w:r>
      <w:r>
        <w:rPr>
          <w:rFonts w:ascii="Tahoma" w:hAnsi="Tahoma" w:cs="Tahoma"/>
          <w:sz w:val="24"/>
        </w:rPr>
        <w:t>180</w:t>
      </w:r>
      <w:r w:rsidR="00EF1778">
        <w:rPr>
          <w:rFonts w:ascii="Tahoma" w:hAnsi="Tahoma" w:cs="Tahoma"/>
          <w:sz w:val="24"/>
        </w:rPr>
        <w:t xml:space="preserve"> The Strand, London</w:t>
      </w:r>
      <w:r w:rsidR="003A4CBC">
        <w:rPr>
          <w:rFonts w:ascii="Tahoma" w:hAnsi="Tahoma" w:cs="Tahoma"/>
          <w:sz w:val="24"/>
        </w:rPr>
        <w:t xml:space="preserve">. </w:t>
      </w:r>
      <w:r w:rsidR="001B4B8B">
        <w:rPr>
          <w:rFonts w:ascii="Tahoma" w:hAnsi="Tahoma" w:cs="Tahoma"/>
          <w:sz w:val="24"/>
        </w:rPr>
        <w:t>However</w:t>
      </w:r>
      <w:r w:rsidR="002A5888">
        <w:rPr>
          <w:rFonts w:ascii="Tahoma" w:hAnsi="Tahoma" w:cs="Tahoma"/>
          <w:sz w:val="24"/>
        </w:rPr>
        <w:t>,</w:t>
      </w:r>
      <w:r w:rsidR="001B4B8B">
        <w:rPr>
          <w:rFonts w:ascii="Tahoma" w:hAnsi="Tahoma" w:cs="Tahoma"/>
          <w:sz w:val="24"/>
        </w:rPr>
        <w:t xml:space="preserve"> I then</w:t>
      </w:r>
      <w:r w:rsidR="00EF1778">
        <w:rPr>
          <w:rFonts w:ascii="Tahoma" w:hAnsi="Tahoma" w:cs="Tahoma"/>
          <w:sz w:val="24"/>
        </w:rPr>
        <w:t xml:space="preserve"> decided it would be much more in keeping with the sustainable fashion show, to hold the event </w:t>
      </w:r>
      <w:r w:rsidR="007D0DDF">
        <w:rPr>
          <w:rFonts w:ascii="Tahoma" w:hAnsi="Tahoma" w:cs="Tahoma"/>
          <w:sz w:val="24"/>
        </w:rPr>
        <w:t xml:space="preserve">in a local and </w:t>
      </w:r>
      <w:r w:rsidR="00EF1778">
        <w:rPr>
          <w:rFonts w:ascii="Tahoma" w:hAnsi="Tahoma" w:cs="Tahoma"/>
          <w:sz w:val="24"/>
        </w:rPr>
        <w:t>outdoor location, widely available to the public and</w:t>
      </w:r>
      <w:r w:rsidR="00D64CE7">
        <w:rPr>
          <w:rFonts w:ascii="Tahoma" w:hAnsi="Tahoma" w:cs="Tahoma"/>
          <w:sz w:val="24"/>
        </w:rPr>
        <w:t xml:space="preserve"> with</w:t>
      </w:r>
      <w:r w:rsidR="00EF1778">
        <w:rPr>
          <w:rFonts w:ascii="Tahoma" w:hAnsi="Tahoma" w:cs="Tahoma"/>
          <w:sz w:val="24"/>
        </w:rPr>
        <w:t xml:space="preserve"> </w:t>
      </w:r>
      <w:r w:rsidR="003E5486">
        <w:rPr>
          <w:rFonts w:ascii="Tahoma" w:hAnsi="Tahoma" w:cs="Tahoma"/>
          <w:sz w:val="24"/>
        </w:rPr>
        <w:t xml:space="preserve">a </w:t>
      </w:r>
      <w:r w:rsidR="000B6FC9">
        <w:rPr>
          <w:rFonts w:ascii="Tahoma" w:hAnsi="Tahoma" w:cs="Tahoma"/>
          <w:sz w:val="24"/>
        </w:rPr>
        <w:t xml:space="preserve">much </w:t>
      </w:r>
      <w:r w:rsidR="003E5486">
        <w:rPr>
          <w:rFonts w:ascii="Tahoma" w:hAnsi="Tahoma" w:cs="Tahoma"/>
          <w:sz w:val="24"/>
        </w:rPr>
        <w:t>vaster</w:t>
      </w:r>
      <w:r w:rsidR="00EF1778">
        <w:rPr>
          <w:rFonts w:ascii="Tahoma" w:hAnsi="Tahoma" w:cs="Tahoma"/>
          <w:sz w:val="24"/>
        </w:rPr>
        <w:t xml:space="preserve"> space to work with. Holding the show outdoors also connects viewers much more to nature and their own environment and really enables them to visualise and take on board any small changes they could personally make to their lifestyle which would impact the planet in a positive way. </w:t>
      </w:r>
      <w:r w:rsidR="007D0DDF">
        <w:rPr>
          <w:rFonts w:ascii="Tahoma" w:hAnsi="Tahoma" w:cs="Tahoma"/>
          <w:sz w:val="24"/>
        </w:rPr>
        <w:t xml:space="preserve">I believe that </w:t>
      </w:r>
      <w:r w:rsidR="007D0DDF">
        <w:rPr>
          <w:rFonts w:ascii="Tahoma" w:hAnsi="Tahoma" w:cs="Tahoma"/>
          <w:sz w:val="24"/>
        </w:rPr>
        <w:lastRenderedPageBreak/>
        <w:t xml:space="preserve">holding the event in </w:t>
      </w:r>
      <w:r w:rsidR="003B6D4C">
        <w:rPr>
          <w:rFonts w:ascii="Tahoma" w:hAnsi="Tahoma" w:cs="Tahoma"/>
          <w:sz w:val="24"/>
        </w:rPr>
        <w:t>S</w:t>
      </w:r>
      <w:r w:rsidR="007D0DDF">
        <w:rPr>
          <w:rFonts w:ascii="Tahoma" w:hAnsi="Tahoma" w:cs="Tahoma"/>
          <w:sz w:val="24"/>
        </w:rPr>
        <w:t xml:space="preserve">ingleton </w:t>
      </w:r>
      <w:r w:rsidR="003B6D4C">
        <w:rPr>
          <w:rFonts w:ascii="Tahoma" w:hAnsi="Tahoma" w:cs="Tahoma"/>
          <w:sz w:val="24"/>
        </w:rPr>
        <w:t>P</w:t>
      </w:r>
      <w:r w:rsidR="007D0DDF">
        <w:rPr>
          <w:rFonts w:ascii="Tahoma" w:hAnsi="Tahoma" w:cs="Tahoma"/>
          <w:sz w:val="24"/>
        </w:rPr>
        <w:t xml:space="preserve">ark would suffice. </w:t>
      </w:r>
      <w:r w:rsidR="000F7094">
        <w:rPr>
          <w:rFonts w:ascii="Tahoma" w:hAnsi="Tahoma" w:cs="Tahoma"/>
          <w:sz w:val="24"/>
        </w:rPr>
        <w:t xml:space="preserve">Singleton Park, being local to </w:t>
      </w:r>
      <w:r w:rsidR="005A7031">
        <w:rPr>
          <w:rFonts w:ascii="Tahoma" w:hAnsi="Tahoma" w:cs="Tahoma"/>
          <w:sz w:val="24"/>
        </w:rPr>
        <w:t>the area, holds a “strong sense of place” (R</w:t>
      </w:r>
      <w:r w:rsidR="00810418">
        <w:rPr>
          <w:rFonts w:ascii="Tahoma" w:hAnsi="Tahoma" w:cs="Tahoma"/>
          <w:sz w:val="24"/>
        </w:rPr>
        <w:t>e</w:t>
      </w:r>
      <w:r w:rsidR="005A7031">
        <w:rPr>
          <w:rFonts w:ascii="Tahoma" w:hAnsi="Tahoma" w:cs="Tahoma"/>
          <w:sz w:val="24"/>
        </w:rPr>
        <w:t xml:space="preserve">lph, 2007) and relationship with the public, which would increase likelihood of community motivated change, which is the aim of the sustainable show, to educate and showcase eco-friendly alternatives to popular ‘fast </w:t>
      </w:r>
      <w:r w:rsidR="003A2B72">
        <w:rPr>
          <w:rFonts w:ascii="Tahoma" w:hAnsi="Tahoma" w:cs="Tahoma"/>
          <w:noProof/>
          <w:sz w:val="24"/>
        </w:rPr>
        <w:drawing>
          <wp:anchor distT="0" distB="0" distL="114300" distR="114300" simplePos="0" relativeHeight="251658240" behindDoc="1" locked="0" layoutInCell="1" allowOverlap="1" wp14:anchorId="143B5A9D" wp14:editId="0F2791C9">
            <wp:simplePos x="0" y="0"/>
            <wp:positionH relativeFrom="margin">
              <wp:posOffset>2909522</wp:posOffset>
            </wp:positionH>
            <wp:positionV relativeFrom="paragraph">
              <wp:posOffset>2380713</wp:posOffset>
            </wp:positionV>
            <wp:extent cx="2967355" cy="1978025"/>
            <wp:effectExtent l="0" t="0" r="4445"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 event.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967355" cy="1978025"/>
                    </a:xfrm>
                    <a:prstGeom prst="rect">
                      <a:avLst/>
                    </a:prstGeom>
                  </pic:spPr>
                </pic:pic>
              </a:graphicData>
            </a:graphic>
            <wp14:sizeRelH relativeFrom="page">
              <wp14:pctWidth>0</wp14:pctWidth>
            </wp14:sizeRelH>
            <wp14:sizeRelV relativeFrom="page">
              <wp14:pctHeight>0</wp14:pctHeight>
            </wp14:sizeRelV>
          </wp:anchor>
        </w:drawing>
      </w:r>
      <w:r w:rsidR="003A2B72">
        <w:rPr>
          <w:rFonts w:ascii="Tahoma" w:hAnsi="Tahoma" w:cs="Tahoma"/>
          <w:noProof/>
          <w:sz w:val="24"/>
        </w:rPr>
        <w:drawing>
          <wp:anchor distT="0" distB="0" distL="114300" distR="114300" simplePos="0" relativeHeight="251659264" behindDoc="0" locked="0" layoutInCell="1" allowOverlap="1" wp14:anchorId="05A67B70" wp14:editId="0A926865">
            <wp:simplePos x="0" y="0"/>
            <wp:positionH relativeFrom="margin">
              <wp:posOffset>-43864</wp:posOffset>
            </wp:positionH>
            <wp:positionV relativeFrom="paragraph">
              <wp:posOffset>2408897</wp:posOffset>
            </wp:positionV>
            <wp:extent cx="2914650" cy="19691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ngleton-park.jpg"/>
                    <pic:cNvPicPr/>
                  </pic:nvPicPr>
                  <pic:blipFill>
                    <a:blip r:embed="rId5">
                      <a:extLst>
                        <a:ext uri="{28A0092B-C50C-407E-A947-70E740481C1C}">
                          <a14:useLocalDpi xmlns:a14="http://schemas.microsoft.com/office/drawing/2010/main" val="0"/>
                        </a:ext>
                      </a:extLst>
                    </a:blip>
                    <a:stretch>
                      <a:fillRect/>
                    </a:stretch>
                  </pic:blipFill>
                  <pic:spPr>
                    <a:xfrm>
                      <a:off x="0" y="0"/>
                      <a:ext cx="2914650" cy="1969135"/>
                    </a:xfrm>
                    <a:prstGeom prst="rect">
                      <a:avLst/>
                    </a:prstGeom>
                  </pic:spPr>
                </pic:pic>
              </a:graphicData>
            </a:graphic>
            <wp14:sizeRelH relativeFrom="page">
              <wp14:pctWidth>0</wp14:pctWidth>
            </wp14:sizeRelH>
            <wp14:sizeRelV relativeFrom="page">
              <wp14:pctHeight>0</wp14:pctHeight>
            </wp14:sizeRelV>
          </wp:anchor>
        </w:drawing>
      </w:r>
      <w:r w:rsidR="005A7031">
        <w:rPr>
          <w:rFonts w:ascii="Tahoma" w:hAnsi="Tahoma" w:cs="Tahoma"/>
          <w:sz w:val="24"/>
        </w:rPr>
        <w:t>fashion’ - “small steps add up to big shifts” (Greta Eagan, 2014)</w:t>
      </w:r>
    </w:p>
    <w:p w14:paraId="34AC9DA6" w14:textId="3C145B95" w:rsidR="003B6D4C" w:rsidRDefault="003B6D4C" w:rsidP="00DB37FA">
      <w:pPr>
        <w:spacing w:line="600" w:lineRule="auto"/>
        <w:rPr>
          <w:rFonts w:ascii="Tahoma" w:hAnsi="Tahoma" w:cs="Tahoma"/>
          <w:sz w:val="24"/>
        </w:rPr>
      </w:pPr>
    </w:p>
    <w:p w14:paraId="303442F5" w14:textId="068E86AB" w:rsidR="003B6D4C" w:rsidRDefault="003B6D4C" w:rsidP="00DB37FA">
      <w:pPr>
        <w:spacing w:line="600" w:lineRule="auto"/>
        <w:rPr>
          <w:rFonts w:ascii="Tahoma" w:hAnsi="Tahoma" w:cs="Tahoma"/>
          <w:sz w:val="24"/>
        </w:rPr>
      </w:pPr>
      <w:r>
        <w:rPr>
          <w:rFonts w:ascii="Tahoma" w:hAnsi="Tahoma" w:cs="Tahoma"/>
          <w:sz w:val="24"/>
        </w:rPr>
        <w:t>Singleton Park has been used for various large events and concerts but can also provide a relaxed and peaceful environment with beautiful scenery and will undoubtedly trigger many memories</w:t>
      </w:r>
      <w:r w:rsidR="0097410E">
        <w:rPr>
          <w:rFonts w:ascii="Tahoma" w:hAnsi="Tahoma" w:cs="Tahoma"/>
          <w:sz w:val="24"/>
        </w:rPr>
        <w:t xml:space="preserve"> and unconscious impressions</w:t>
      </w:r>
      <w:r>
        <w:rPr>
          <w:rFonts w:ascii="Tahoma" w:hAnsi="Tahoma" w:cs="Tahoma"/>
          <w:sz w:val="24"/>
        </w:rPr>
        <w:t xml:space="preserve"> with local people who will feel a connection to this place, as their home.</w:t>
      </w:r>
      <w:r w:rsidR="005F7571">
        <w:rPr>
          <w:rFonts w:ascii="Tahoma" w:hAnsi="Tahoma" w:cs="Tahoma"/>
          <w:sz w:val="24"/>
        </w:rPr>
        <w:t xml:space="preserve"> I believe it is a great opportunity to curate a show based heavily on perception </w:t>
      </w:r>
      <w:r w:rsidR="006323DF">
        <w:rPr>
          <w:rFonts w:ascii="Tahoma" w:hAnsi="Tahoma" w:cs="Tahoma"/>
          <w:sz w:val="24"/>
        </w:rPr>
        <w:t xml:space="preserve">of place; since the show is being held outdoors, there is so much more going on around you than there would be in an exhibition or show held in a single room. </w:t>
      </w:r>
      <w:r w:rsidR="00E66685">
        <w:rPr>
          <w:rFonts w:ascii="Tahoma" w:hAnsi="Tahoma" w:cs="Tahoma"/>
          <w:sz w:val="24"/>
        </w:rPr>
        <w:t>I am pleased with my choice of venue because it is different to other fashion shows - “Under no circumstances do what everyone else was doing”</w:t>
      </w:r>
      <w:r w:rsidR="00AF52C1">
        <w:rPr>
          <w:rFonts w:ascii="Tahoma" w:hAnsi="Tahoma" w:cs="Tahoma"/>
          <w:sz w:val="24"/>
        </w:rPr>
        <w:t xml:space="preserve"> (Han</w:t>
      </w:r>
      <w:r w:rsidR="00CD2C0F">
        <w:rPr>
          <w:rFonts w:ascii="Tahoma" w:hAnsi="Tahoma" w:cs="Tahoma"/>
          <w:sz w:val="24"/>
        </w:rPr>
        <w:t>s</w:t>
      </w:r>
      <w:r w:rsidR="00AF52C1">
        <w:rPr>
          <w:rFonts w:ascii="Tahoma" w:hAnsi="Tahoma" w:cs="Tahoma"/>
          <w:sz w:val="24"/>
        </w:rPr>
        <w:t xml:space="preserve"> Ulrich Obrist, 2014) – I want to promote the </w:t>
      </w:r>
      <w:r w:rsidR="00AF52C1">
        <w:rPr>
          <w:rFonts w:ascii="Tahoma" w:hAnsi="Tahoma" w:cs="Tahoma"/>
          <w:sz w:val="24"/>
        </w:rPr>
        <w:lastRenderedPageBreak/>
        <w:t>idea of sustainability and recycling to the public and inspire them with my fashion designs to create, “if more of us picked up the lost art of sewing… we could all be our own fashion designers” (Elizabeth L. Cline, 2012)</w:t>
      </w:r>
      <w:r w:rsidR="00F95000">
        <w:rPr>
          <w:rFonts w:ascii="Tahoma" w:hAnsi="Tahoma" w:cs="Tahoma"/>
          <w:sz w:val="24"/>
        </w:rPr>
        <w:t>.</w:t>
      </w:r>
    </w:p>
    <w:p w14:paraId="7A65A19D" w14:textId="77777777" w:rsidR="00B75627" w:rsidRDefault="00B75627" w:rsidP="00DB37FA">
      <w:pPr>
        <w:spacing w:line="600" w:lineRule="auto"/>
        <w:rPr>
          <w:rFonts w:ascii="Tahoma" w:hAnsi="Tahoma" w:cs="Tahoma"/>
          <w:sz w:val="24"/>
        </w:rPr>
      </w:pPr>
    </w:p>
    <w:p w14:paraId="26BD63C6" w14:textId="24D102B9" w:rsidR="00285BB0" w:rsidRDefault="00285BB0" w:rsidP="00DB37FA">
      <w:pPr>
        <w:spacing w:line="600" w:lineRule="auto"/>
        <w:rPr>
          <w:rFonts w:ascii="Tahoma" w:hAnsi="Tahoma" w:cs="Tahoma"/>
          <w:sz w:val="24"/>
        </w:rPr>
      </w:pPr>
      <w:r>
        <w:rPr>
          <w:rFonts w:ascii="Tahoma" w:hAnsi="Tahoma" w:cs="Tahoma"/>
          <w:sz w:val="24"/>
        </w:rPr>
        <w:t>“equally eventful are the journeys we take</w:t>
      </w:r>
      <w:r w:rsidR="006D465B">
        <w:rPr>
          <w:rFonts w:ascii="Tahoma" w:hAnsi="Tahoma" w:cs="Tahoma"/>
          <w:sz w:val="24"/>
        </w:rPr>
        <w:t>” (Casey</w:t>
      </w:r>
      <w:r w:rsidR="00B75627">
        <w:rPr>
          <w:rFonts w:ascii="Tahoma" w:hAnsi="Tahoma" w:cs="Tahoma"/>
          <w:sz w:val="24"/>
        </w:rPr>
        <w:t>,</w:t>
      </w:r>
      <w:r w:rsidR="006D465B">
        <w:rPr>
          <w:rFonts w:ascii="Tahoma" w:hAnsi="Tahoma" w:cs="Tahoma"/>
          <w:sz w:val="24"/>
        </w:rPr>
        <w:t xml:space="preserve"> 1996). I’d like to think about the journey from place to place in regards to the catwalk. The model is in a different place at the start and the end of catwalk. They are taking ‘journeys’ back and forth between those places, showcasing designs. What can I do, to make sure that the model takes the audience on their personal journey up and down the catwalk? What can I do to ensure that this ‘journey’ down the catwalk is exciting and memorable for the audience? </w:t>
      </w:r>
      <w:r w:rsidR="00746847">
        <w:rPr>
          <w:rFonts w:ascii="Tahoma" w:hAnsi="Tahoma" w:cs="Tahoma"/>
          <w:sz w:val="24"/>
        </w:rPr>
        <w:t>Firstly, the product must be eye-catching and appealing, the product namely being the clothing on display</w:t>
      </w:r>
      <w:r w:rsidR="00010B28">
        <w:rPr>
          <w:rFonts w:ascii="Tahoma" w:hAnsi="Tahoma" w:cs="Tahoma"/>
          <w:sz w:val="24"/>
        </w:rPr>
        <w:t>, which is what most people would consider to be the ultimate product and objective of a fashion show</w:t>
      </w:r>
      <w:r w:rsidR="00746847">
        <w:rPr>
          <w:rFonts w:ascii="Tahoma" w:hAnsi="Tahoma" w:cs="Tahoma"/>
          <w:sz w:val="24"/>
        </w:rPr>
        <w:t>. However, the product could also refer to the space that the audience are occupying, since this entire show is in many ways a product, something that has been designed/curated</w:t>
      </w:r>
      <w:r w:rsidR="00010B28">
        <w:rPr>
          <w:rFonts w:ascii="Tahoma" w:hAnsi="Tahoma" w:cs="Tahoma"/>
          <w:sz w:val="24"/>
        </w:rPr>
        <w:t>,</w:t>
      </w:r>
      <w:r w:rsidR="00746847">
        <w:rPr>
          <w:rFonts w:ascii="Tahoma" w:hAnsi="Tahoma" w:cs="Tahoma"/>
          <w:sz w:val="24"/>
        </w:rPr>
        <w:t xml:space="preserve"> produced and </w:t>
      </w:r>
      <w:r w:rsidR="00010B28">
        <w:rPr>
          <w:rFonts w:ascii="Tahoma" w:hAnsi="Tahoma" w:cs="Tahoma"/>
          <w:sz w:val="24"/>
        </w:rPr>
        <w:t>is then</w:t>
      </w:r>
      <w:r w:rsidR="00746847">
        <w:rPr>
          <w:rFonts w:ascii="Tahoma" w:hAnsi="Tahoma" w:cs="Tahoma"/>
          <w:sz w:val="24"/>
        </w:rPr>
        <w:t xml:space="preserve"> being consumed by the public</w:t>
      </w:r>
      <w:r w:rsidR="00010B28">
        <w:rPr>
          <w:rFonts w:ascii="Tahoma" w:hAnsi="Tahoma" w:cs="Tahoma"/>
          <w:sz w:val="24"/>
        </w:rPr>
        <w:t>. It is therefore just as important to focus on the design of place and reality as it is to design the inanimate objects/product</w:t>
      </w:r>
      <w:r w:rsidR="00EF421B">
        <w:rPr>
          <w:rFonts w:ascii="Tahoma" w:hAnsi="Tahoma" w:cs="Tahoma"/>
          <w:sz w:val="24"/>
        </w:rPr>
        <w:t xml:space="preserve"> - </w:t>
      </w:r>
      <w:r w:rsidR="00010B28">
        <w:rPr>
          <w:rFonts w:ascii="Tahoma" w:hAnsi="Tahoma" w:cs="Tahoma"/>
          <w:sz w:val="24"/>
        </w:rPr>
        <w:t>the clothing in this case</w:t>
      </w:r>
      <w:r w:rsidR="0002309C">
        <w:rPr>
          <w:rFonts w:ascii="Tahoma" w:hAnsi="Tahoma" w:cs="Tahoma"/>
          <w:sz w:val="24"/>
        </w:rPr>
        <w:t xml:space="preserve"> </w:t>
      </w:r>
      <w:r w:rsidR="0028570C">
        <w:rPr>
          <w:rFonts w:ascii="Tahoma" w:hAnsi="Tahoma" w:cs="Tahoma"/>
          <w:sz w:val="24"/>
        </w:rPr>
        <w:t>- i</w:t>
      </w:r>
      <w:r w:rsidR="002B1CD4">
        <w:rPr>
          <w:rFonts w:ascii="Tahoma" w:hAnsi="Tahoma" w:cs="Tahoma"/>
          <w:sz w:val="24"/>
        </w:rPr>
        <w:t xml:space="preserve">n order to create a vivid and memorable </w:t>
      </w:r>
      <w:r w:rsidR="00EF421B">
        <w:rPr>
          <w:rFonts w:ascii="Tahoma" w:hAnsi="Tahoma" w:cs="Tahoma"/>
          <w:sz w:val="24"/>
        </w:rPr>
        <w:t>all-round</w:t>
      </w:r>
      <w:r w:rsidR="00C934FB">
        <w:rPr>
          <w:rFonts w:ascii="Tahoma" w:hAnsi="Tahoma" w:cs="Tahoma"/>
          <w:sz w:val="24"/>
        </w:rPr>
        <w:t xml:space="preserve"> </w:t>
      </w:r>
      <w:r w:rsidR="002B1CD4">
        <w:rPr>
          <w:rFonts w:ascii="Tahoma" w:hAnsi="Tahoma" w:cs="Tahoma"/>
          <w:sz w:val="24"/>
        </w:rPr>
        <w:t>experience</w:t>
      </w:r>
      <w:r w:rsidR="00C934FB">
        <w:rPr>
          <w:rFonts w:ascii="Tahoma" w:hAnsi="Tahoma" w:cs="Tahoma"/>
          <w:sz w:val="24"/>
        </w:rPr>
        <w:t xml:space="preserve"> for the viewer. </w:t>
      </w:r>
      <w:r w:rsidR="00053684">
        <w:rPr>
          <w:rFonts w:ascii="Tahoma" w:hAnsi="Tahoma" w:cs="Tahoma"/>
          <w:sz w:val="24"/>
        </w:rPr>
        <w:t>I think that in addition to the already natural</w:t>
      </w:r>
      <w:r w:rsidR="002351DC">
        <w:rPr>
          <w:rFonts w:ascii="Tahoma" w:hAnsi="Tahoma" w:cs="Tahoma"/>
          <w:sz w:val="24"/>
        </w:rPr>
        <w:t>, green</w:t>
      </w:r>
      <w:r w:rsidR="00053684">
        <w:rPr>
          <w:rFonts w:ascii="Tahoma" w:hAnsi="Tahoma" w:cs="Tahoma"/>
          <w:sz w:val="24"/>
        </w:rPr>
        <w:t xml:space="preserve"> </w:t>
      </w:r>
      <w:r w:rsidR="002351DC">
        <w:rPr>
          <w:rFonts w:ascii="Tahoma" w:hAnsi="Tahoma" w:cs="Tahoma"/>
          <w:sz w:val="24"/>
        </w:rPr>
        <w:t xml:space="preserve">space that </w:t>
      </w:r>
      <w:r w:rsidR="002351DC">
        <w:rPr>
          <w:rFonts w:ascii="Tahoma" w:hAnsi="Tahoma" w:cs="Tahoma"/>
          <w:sz w:val="24"/>
        </w:rPr>
        <w:lastRenderedPageBreak/>
        <w:t>Singleton Park offers the fashion show, it’s important to mix human interaction to create a “spirit of place” (Relph, 2017)</w:t>
      </w:r>
      <w:r w:rsidR="003D3CC5">
        <w:rPr>
          <w:rFonts w:ascii="Tahoma" w:hAnsi="Tahoma" w:cs="Tahoma"/>
          <w:sz w:val="24"/>
        </w:rPr>
        <w:t>, a distinctive identity for this fashion show held in singleton park.</w:t>
      </w:r>
      <w:r w:rsidR="000718E4">
        <w:rPr>
          <w:rFonts w:ascii="Tahoma" w:hAnsi="Tahoma" w:cs="Tahoma"/>
          <w:sz w:val="24"/>
        </w:rPr>
        <w:t xml:space="preserve"> I believe the venue could benefit from displaying </w:t>
      </w:r>
      <w:r w:rsidR="00F77F12">
        <w:rPr>
          <w:rFonts w:ascii="Tahoma" w:hAnsi="Tahoma" w:cs="Tahoma"/>
          <w:sz w:val="24"/>
        </w:rPr>
        <w:t xml:space="preserve">simple </w:t>
      </w:r>
      <w:r w:rsidR="000718E4">
        <w:rPr>
          <w:rFonts w:ascii="Tahoma" w:hAnsi="Tahoma" w:cs="Tahoma"/>
          <w:sz w:val="24"/>
        </w:rPr>
        <w:t xml:space="preserve">slogans/signs with memorable </w:t>
      </w:r>
      <w:r w:rsidR="00845386">
        <w:rPr>
          <w:rFonts w:ascii="Tahoma" w:hAnsi="Tahoma" w:cs="Tahoma"/>
          <w:sz w:val="24"/>
        </w:rPr>
        <w:t>sentences</w:t>
      </w:r>
      <w:r w:rsidR="000718E4">
        <w:rPr>
          <w:rFonts w:ascii="Tahoma" w:hAnsi="Tahoma" w:cs="Tahoma"/>
          <w:sz w:val="24"/>
        </w:rPr>
        <w:t xml:space="preserve"> or </w:t>
      </w:r>
      <w:r w:rsidR="00845386">
        <w:rPr>
          <w:rFonts w:ascii="Tahoma" w:hAnsi="Tahoma" w:cs="Tahoma"/>
          <w:sz w:val="24"/>
        </w:rPr>
        <w:t>lexis</w:t>
      </w:r>
      <w:r w:rsidR="000718E4">
        <w:rPr>
          <w:rFonts w:ascii="Tahoma" w:hAnsi="Tahoma" w:cs="Tahoma"/>
          <w:sz w:val="24"/>
        </w:rPr>
        <w:t xml:space="preserve"> relating to recycling and sustainability in order to get the underlying point of the show across to the audience and prompt </w:t>
      </w:r>
      <w:r w:rsidR="00C524FD">
        <w:rPr>
          <w:rFonts w:ascii="Tahoma" w:hAnsi="Tahoma" w:cs="Tahoma"/>
          <w:sz w:val="24"/>
        </w:rPr>
        <w:t xml:space="preserve">a </w:t>
      </w:r>
      <w:r w:rsidR="000718E4">
        <w:rPr>
          <w:rFonts w:ascii="Tahoma" w:hAnsi="Tahoma" w:cs="Tahoma"/>
          <w:sz w:val="24"/>
        </w:rPr>
        <w:t>reaction.</w:t>
      </w:r>
    </w:p>
    <w:p w14:paraId="62F1D230" w14:textId="77777777" w:rsidR="00D20ACB" w:rsidRDefault="00D20ACB" w:rsidP="00DB37FA">
      <w:pPr>
        <w:spacing w:line="600" w:lineRule="auto"/>
        <w:rPr>
          <w:rFonts w:ascii="Tahoma" w:hAnsi="Tahoma" w:cs="Tahoma"/>
          <w:sz w:val="24"/>
        </w:rPr>
      </w:pPr>
    </w:p>
    <w:p w14:paraId="652BA69E" w14:textId="226D1924" w:rsidR="0060594C" w:rsidRDefault="00521693" w:rsidP="00DB37FA">
      <w:pPr>
        <w:spacing w:line="600" w:lineRule="auto"/>
        <w:rPr>
          <w:rFonts w:ascii="Tahoma" w:hAnsi="Tahoma" w:cs="Tahoma"/>
          <w:sz w:val="24"/>
        </w:rPr>
      </w:pPr>
      <w:r w:rsidRPr="0000432B">
        <w:rPr>
          <w:rFonts w:ascii="Tahoma" w:hAnsi="Tahoma" w:cs="Tahoma"/>
          <w:sz w:val="24"/>
        </w:rPr>
        <w:t xml:space="preserve">I have </w:t>
      </w:r>
      <w:r w:rsidR="000E0DE2">
        <w:rPr>
          <w:rFonts w:ascii="Tahoma" w:hAnsi="Tahoma" w:cs="Tahoma"/>
          <w:sz w:val="24"/>
        </w:rPr>
        <w:t xml:space="preserve">thoroughly </w:t>
      </w:r>
      <w:r w:rsidRPr="0000432B">
        <w:rPr>
          <w:rFonts w:ascii="Tahoma" w:hAnsi="Tahoma" w:cs="Tahoma"/>
          <w:sz w:val="24"/>
        </w:rPr>
        <w:t xml:space="preserve">researched materials and resources that are sustainable and leave </w:t>
      </w:r>
      <w:r w:rsidR="00262018">
        <w:rPr>
          <w:rFonts w:ascii="Tahoma" w:hAnsi="Tahoma" w:cs="Tahoma"/>
          <w:sz w:val="24"/>
        </w:rPr>
        <w:t xml:space="preserve">a </w:t>
      </w:r>
      <w:r w:rsidRPr="0000432B">
        <w:rPr>
          <w:rFonts w:ascii="Tahoma" w:hAnsi="Tahoma" w:cs="Tahoma"/>
          <w:sz w:val="24"/>
        </w:rPr>
        <w:t>low carbon</w:t>
      </w:r>
      <w:r w:rsidR="005F2EF3">
        <w:rPr>
          <w:rFonts w:ascii="Tahoma" w:hAnsi="Tahoma" w:cs="Tahoma"/>
          <w:sz w:val="24"/>
        </w:rPr>
        <w:t xml:space="preserve"> </w:t>
      </w:r>
      <w:r w:rsidRPr="0000432B">
        <w:rPr>
          <w:rFonts w:ascii="Tahoma" w:hAnsi="Tahoma" w:cs="Tahoma"/>
          <w:sz w:val="24"/>
        </w:rPr>
        <w:t xml:space="preserve">footprint. </w:t>
      </w:r>
      <w:r w:rsidR="004D48FE">
        <w:rPr>
          <w:rFonts w:ascii="Tahoma" w:hAnsi="Tahoma" w:cs="Tahoma"/>
          <w:sz w:val="24"/>
        </w:rPr>
        <w:t>‘</w:t>
      </w:r>
      <w:r w:rsidR="00E37786" w:rsidRPr="0000432B">
        <w:rPr>
          <w:rFonts w:ascii="Tahoma" w:hAnsi="Tahoma" w:cs="Tahoma"/>
          <w:sz w:val="24"/>
        </w:rPr>
        <w:t>Fast fashion</w:t>
      </w:r>
      <w:r w:rsidR="004D48FE">
        <w:rPr>
          <w:rFonts w:ascii="Tahoma" w:hAnsi="Tahoma" w:cs="Tahoma"/>
          <w:sz w:val="24"/>
        </w:rPr>
        <w:t>’</w:t>
      </w:r>
      <w:r w:rsidR="00E37786" w:rsidRPr="0000432B">
        <w:rPr>
          <w:rFonts w:ascii="Tahoma" w:hAnsi="Tahoma" w:cs="Tahoma"/>
          <w:sz w:val="24"/>
        </w:rPr>
        <w:t xml:space="preserve"> has made clothing </w:t>
      </w:r>
      <w:r w:rsidR="002E0DF9" w:rsidRPr="0000432B">
        <w:rPr>
          <w:rFonts w:ascii="Tahoma" w:hAnsi="Tahoma" w:cs="Tahoma"/>
          <w:sz w:val="24"/>
        </w:rPr>
        <w:t>easily a</w:t>
      </w:r>
      <w:r w:rsidR="00E37786" w:rsidRPr="0000432B">
        <w:rPr>
          <w:rFonts w:ascii="Tahoma" w:hAnsi="Tahoma" w:cs="Tahoma"/>
          <w:sz w:val="24"/>
        </w:rPr>
        <w:t>ccessible and cheap</w:t>
      </w:r>
      <w:r w:rsidR="00AA0023">
        <w:rPr>
          <w:rFonts w:ascii="Tahoma" w:hAnsi="Tahoma" w:cs="Tahoma"/>
          <w:sz w:val="24"/>
        </w:rPr>
        <w:t xml:space="preserve">. Most High Street fashion stores </w:t>
      </w:r>
      <w:r w:rsidR="004F5EFB">
        <w:rPr>
          <w:rFonts w:ascii="Tahoma" w:hAnsi="Tahoma" w:cs="Tahoma"/>
          <w:sz w:val="24"/>
        </w:rPr>
        <w:t xml:space="preserve">stock clothing made </w:t>
      </w:r>
      <w:r w:rsidR="00AA0023">
        <w:rPr>
          <w:rFonts w:ascii="Tahoma" w:hAnsi="Tahoma" w:cs="Tahoma"/>
          <w:sz w:val="24"/>
        </w:rPr>
        <w:t>us</w:t>
      </w:r>
      <w:r w:rsidR="004F5EFB">
        <w:rPr>
          <w:rFonts w:ascii="Tahoma" w:hAnsi="Tahoma" w:cs="Tahoma"/>
          <w:sz w:val="24"/>
        </w:rPr>
        <w:t>ing</w:t>
      </w:r>
      <w:r w:rsidR="00AA0023">
        <w:rPr>
          <w:rFonts w:ascii="Tahoma" w:hAnsi="Tahoma" w:cs="Tahoma"/>
          <w:sz w:val="24"/>
        </w:rPr>
        <w:t xml:space="preserve"> </w:t>
      </w:r>
      <w:r w:rsidR="00E37786" w:rsidRPr="0000432B">
        <w:rPr>
          <w:rFonts w:ascii="Tahoma" w:hAnsi="Tahoma" w:cs="Tahoma"/>
          <w:sz w:val="24"/>
        </w:rPr>
        <w:t>synthetic fibres and mass</w:t>
      </w:r>
      <w:r w:rsidR="00BF0B16">
        <w:rPr>
          <w:rFonts w:ascii="Tahoma" w:hAnsi="Tahoma" w:cs="Tahoma"/>
          <w:sz w:val="24"/>
        </w:rPr>
        <w:t>-</w:t>
      </w:r>
      <w:r w:rsidR="00E37786" w:rsidRPr="0000432B">
        <w:rPr>
          <w:rFonts w:ascii="Tahoma" w:hAnsi="Tahoma" w:cs="Tahoma"/>
          <w:sz w:val="24"/>
        </w:rPr>
        <w:t>produc</w:t>
      </w:r>
      <w:r w:rsidR="004F5EFB">
        <w:rPr>
          <w:rFonts w:ascii="Tahoma" w:hAnsi="Tahoma" w:cs="Tahoma"/>
          <w:sz w:val="24"/>
        </w:rPr>
        <w:t>tion methods, creating low quality</w:t>
      </w:r>
      <w:r w:rsidR="00E37786" w:rsidRPr="0000432B">
        <w:rPr>
          <w:rFonts w:ascii="Tahoma" w:hAnsi="Tahoma" w:cs="Tahoma"/>
          <w:sz w:val="24"/>
        </w:rPr>
        <w:t xml:space="preserve"> garments</w:t>
      </w:r>
      <w:r w:rsidR="004F5EFB">
        <w:rPr>
          <w:rFonts w:ascii="Tahoma" w:hAnsi="Tahoma" w:cs="Tahoma"/>
          <w:sz w:val="24"/>
        </w:rPr>
        <w:t xml:space="preserve"> which subsequently</w:t>
      </w:r>
      <w:r w:rsidR="00E37786" w:rsidRPr="0000432B">
        <w:rPr>
          <w:rFonts w:ascii="Tahoma" w:hAnsi="Tahoma" w:cs="Tahoma"/>
          <w:sz w:val="24"/>
        </w:rPr>
        <w:t xml:space="preserve"> lead to la</w:t>
      </w:r>
      <w:r w:rsidR="002E0DF9" w:rsidRPr="0000432B">
        <w:rPr>
          <w:rFonts w:ascii="Tahoma" w:hAnsi="Tahoma" w:cs="Tahoma"/>
          <w:sz w:val="24"/>
        </w:rPr>
        <w:t xml:space="preserve">rge textile waste. Since synthetic fibres don’t degrade properly, this is putting massive strain on waste management and as a result, filling landfills with copious amounts of fabrics that we cannot get rid of. </w:t>
      </w:r>
    </w:p>
    <w:p w14:paraId="6A6E51CC" w14:textId="77777777" w:rsidR="0060594C" w:rsidRDefault="0060594C" w:rsidP="00DB37FA">
      <w:pPr>
        <w:spacing w:line="600" w:lineRule="auto"/>
        <w:rPr>
          <w:rFonts w:ascii="Tahoma" w:hAnsi="Tahoma" w:cs="Tahoma"/>
          <w:sz w:val="24"/>
        </w:rPr>
      </w:pPr>
    </w:p>
    <w:p w14:paraId="61A136EF" w14:textId="1F9EB0AE" w:rsidR="00521693" w:rsidRDefault="0028271C" w:rsidP="00DB37FA">
      <w:pPr>
        <w:spacing w:line="600" w:lineRule="auto"/>
        <w:rPr>
          <w:rFonts w:ascii="Tahoma" w:hAnsi="Tahoma" w:cs="Tahoma"/>
          <w:sz w:val="24"/>
        </w:rPr>
      </w:pPr>
      <w:r>
        <w:rPr>
          <w:rFonts w:ascii="Tahoma" w:hAnsi="Tahoma" w:cs="Tahoma"/>
          <w:sz w:val="24"/>
        </w:rPr>
        <w:t xml:space="preserve">The aim of the sustainable fashion show is to showcase various designs of clothing that are made using sustainable materials, dyes and methods that don’t damage the </w:t>
      </w:r>
      <w:r>
        <w:rPr>
          <w:rFonts w:ascii="Tahoma" w:hAnsi="Tahoma" w:cs="Tahoma"/>
          <w:sz w:val="24"/>
        </w:rPr>
        <w:lastRenderedPageBreak/>
        <w:t xml:space="preserve">environment and raise awareness for the greener alternatives to the general high street and online </w:t>
      </w:r>
      <w:r w:rsidR="004D48FE">
        <w:rPr>
          <w:rFonts w:ascii="Tahoma" w:hAnsi="Tahoma" w:cs="Tahoma"/>
          <w:sz w:val="24"/>
        </w:rPr>
        <w:t>‘</w:t>
      </w:r>
      <w:r>
        <w:rPr>
          <w:rFonts w:ascii="Tahoma" w:hAnsi="Tahoma" w:cs="Tahoma"/>
          <w:sz w:val="24"/>
        </w:rPr>
        <w:t>fast fashion</w:t>
      </w:r>
      <w:r w:rsidR="004D48FE">
        <w:rPr>
          <w:rFonts w:ascii="Tahoma" w:hAnsi="Tahoma" w:cs="Tahoma"/>
          <w:sz w:val="24"/>
        </w:rPr>
        <w:t>’</w:t>
      </w:r>
      <w:r>
        <w:rPr>
          <w:rFonts w:ascii="Tahoma" w:hAnsi="Tahoma" w:cs="Tahoma"/>
          <w:sz w:val="24"/>
        </w:rPr>
        <w:t xml:space="preserve"> retailers. </w:t>
      </w:r>
    </w:p>
    <w:p w14:paraId="6706BA94" w14:textId="4C0D86F9" w:rsidR="0028271C" w:rsidRDefault="0028271C" w:rsidP="00DB37FA">
      <w:pPr>
        <w:spacing w:line="600" w:lineRule="auto"/>
        <w:rPr>
          <w:rFonts w:ascii="Tahoma" w:hAnsi="Tahoma" w:cs="Tahoma"/>
          <w:sz w:val="24"/>
        </w:rPr>
      </w:pPr>
      <w:r>
        <w:rPr>
          <w:rFonts w:ascii="Tahoma" w:hAnsi="Tahoma" w:cs="Tahoma"/>
          <w:sz w:val="24"/>
        </w:rPr>
        <w:t>The main issues with textiles made from cheap synthetic materials are the chemical processes involved in the making of them. Although even natural material such as cotton can cause more damage to the environment than people realise, due to the farming methods needed to grow vast quantities for the textile industry. Insecticides</w:t>
      </w:r>
      <w:r w:rsidR="003C3F89">
        <w:rPr>
          <w:rFonts w:ascii="Tahoma" w:hAnsi="Tahoma" w:cs="Tahoma"/>
          <w:sz w:val="24"/>
        </w:rPr>
        <w:t xml:space="preserve">, </w:t>
      </w:r>
      <w:r>
        <w:rPr>
          <w:rFonts w:ascii="Tahoma" w:hAnsi="Tahoma" w:cs="Tahoma"/>
          <w:sz w:val="24"/>
        </w:rPr>
        <w:t>pesticides</w:t>
      </w:r>
      <w:r w:rsidR="003C3F89">
        <w:rPr>
          <w:rFonts w:ascii="Tahoma" w:hAnsi="Tahoma" w:cs="Tahoma"/>
          <w:sz w:val="24"/>
        </w:rPr>
        <w:t xml:space="preserve"> and fertilisers</w:t>
      </w:r>
      <w:r>
        <w:rPr>
          <w:rFonts w:ascii="Tahoma" w:hAnsi="Tahoma" w:cs="Tahoma"/>
          <w:sz w:val="24"/>
        </w:rPr>
        <w:t xml:space="preserve"> are sprayed on</w:t>
      </w:r>
      <w:r w:rsidR="005E6F55">
        <w:rPr>
          <w:rFonts w:ascii="Tahoma" w:hAnsi="Tahoma" w:cs="Tahoma"/>
          <w:sz w:val="24"/>
        </w:rPr>
        <w:t>to</w:t>
      </w:r>
      <w:r>
        <w:rPr>
          <w:rFonts w:ascii="Tahoma" w:hAnsi="Tahoma" w:cs="Tahoma"/>
          <w:sz w:val="24"/>
        </w:rPr>
        <w:t xml:space="preserve"> non-organic cotton crops and the high volumes of water used </w:t>
      </w:r>
      <w:r w:rsidR="00541E83">
        <w:rPr>
          <w:rFonts w:ascii="Tahoma" w:hAnsi="Tahoma" w:cs="Tahoma"/>
          <w:sz w:val="24"/>
        </w:rPr>
        <w:t xml:space="preserve">on crops </w:t>
      </w:r>
      <w:r>
        <w:rPr>
          <w:rFonts w:ascii="Tahoma" w:hAnsi="Tahoma" w:cs="Tahoma"/>
          <w:sz w:val="24"/>
        </w:rPr>
        <w:t>are washing the chemicals into bodies of water and causing a process called eutrophication which occurs when water is overly enriched with minerals, causing excess growth of algae on the water surface</w:t>
      </w:r>
      <w:r w:rsidR="0060594C">
        <w:rPr>
          <w:rFonts w:ascii="Tahoma" w:hAnsi="Tahoma" w:cs="Tahoma"/>
          <w:sz w:val="24"/>
        </w:rPr>
        <w:t>. T</w:t>
      </w:r>
      <w:r>
        <w:rPr>
          <w:rFonts w:ascii="Tahoma" w:hAnsi="Tahoma" w:cs="Tahoma"/>
          <w:sz w:val="24"/>
        </w:rPr>
        <w:t>h</w:t>
      </w:r>
      <w:r w:rsidR="0060594C">
        <w:rPr>
          <w:rFonts w:ascii="Tahoma" w:hAnsi="Tahoma" w:cs="Tahoma"/>
          <w:sz w:val="24"/>
        </w:rPr>
        <w:t>i</w:t>
      </w:r>
      <w:r>
        <w:rPr>
          <w:rFonts w:ascii="Tahoma" w:hAnsi="Tahoma" w:cs="Tahoma"/>
          <w:sz w:val="24"/>
        </w:rPr>
        <w:t xml:space="preserve">s </w:t>
      </w:r>
      <w:r w:rsidR="0060594C">
        <w:rPr>
          <w:rFonts w:ascii="Tahoma" w:hAnsi="Tahoma" w:cs="Tahoma"/>
          <w:sz w:val="24"/>
        </w:rPr>
        <w:t xml:space="preserve">in turn begins </w:t>
      </w:r>
      <w:r>
        <w:rPr>
          <w:rFonts w:ascii="Tahoma" w:hAnsi="Tahoma" w:cs="Tahoma"/>
          <w:sz w:val="24"/>
        </w:rPr>
        <w:t xml:space="preserve">blocking sunlight and </w:t>
      </w:r>
      <w:r w:rsidR="0060594C">
        <w:rPr>
          <w:rFonts w:ascii="Tahoma" w:hAnsi="Tahoma" w:cs="Tahoma"/>
          <w:sz w:val="24"/>
        </w:rPr>
        <w:t xml:space="preserve">starts </w:t>
      </w:r>
      <w:r>
        <w:rPr>
          <w:rFonts w:ascii="Tahoma" w:hAnsi="Tahoma" w:cs="Tahoma"/>
          <w:sz w:val="24"/>
        </w:rPr>
        <w:t>depleting oxygen levels in the water rapidly, this can destroy the entire ecosystem</w:t>
      </w:r>
      <w:r w:rsidR="00D6082F">
        <w:rPr>
          <w:rFonts w:ascii="Tahoma" w:hAnsi="Tahoma" w:cs="Tahoma"/>
          <w:sz w:val="24"/>
        </w:rPr>
        <w:t>s</w:t>
      </w:r>
      <w:r>
        <w:rPr>
          <w:rFonts w:ascii="Tahoma" w:hAnsi="Tahoma" w:cs="Tahoma"/>
          <w:sz w:val="24"/>
        </w:rPr>
        <w:t xml:space="preserve"> in lakes and ponds</w:t>
      </w:r>
      <w:r w:rsidR="00D6082F">
        <w:rPr>
          <w:rFonts w:ascii="Tahoma" w:hAnsi="Tahoma" w:cs="Tahoma"/>
          <w:sz w:val="24"/>
        </w:rPr>
        <w:t xml:space="preserve"> and decrease biodiversity</w:t>
      </w:r>
      <w:r w:rsidR="006C3129">
        <w:rPr>
          <w:rFonts w:ascii="Tahoma" w:hAnsi="Tahoma" w:cs="Tahoma"/>
          <w:sz w:val="24"/>
        </w:rPr>
        <w:t>.</w:t>
      </w:r>
      <w:r w:rsidR="00277774">
        <w:rPr>
          <w:rFonts w:ascii="Tahoma" w:hAnsi="Tahoma" w:cs="Tahoma"/>
          <w:sz w:val="24"/>
        </w:rPr>
        <w:t xml:space="preserve"> Since Pesticides are poisonous, they are also affecting nearby residents and cotton farmers, who are usually located in developing countries</w:t>
      </w:r>
      <w:r w:rsidR="006C3129">
        <w:rPr>
          <w:rFonts w:ascii="Tahoma" w:hAnsi="Tahoma" w:cs="Tahoma"/>
          <w:sz w:val="24"/>
        </w:rPr>
        <w:t xml:space="preserve"> </w:t>
      </w:r>
      <w:r w:rsidR="00277774">
        <w:rPr>
          <w:rFonts w:ascii="Tahoma" w:hAnsi="Tahoma" w:cs="Tahoma"/>
          <w:sz w:val="24"/>
        </w:rPr>
        <w:t xml:space="preserve">and many people have died as a result of contaminated water and cancer from exposure to high levels of chemicals. </w:t>
      </w:r>
    </w:p>
    <w:p w14:paraId="5AFF9CB6" w14:textId="67C39461" w:rsidR="009C792E" w:rsidRDefault="009C792E" w:rsidP="00DB37FA">
      <w:pPr>
        <w:spacing w:line="600" w:lineRule="auto"/>
        <w:rPr>
          <w:rFonts w:ascii="Tahoma" w:hAnsi="Tahoma" w:cs="Tahoma"/>
          <w:sz w:val="24"/>
        </w:rPr>
      </w:pPr>
      <w:r>
        <w:rPr>
          <w:rFonts w:ascii="Tahoma" w:hAnsi="Tahoma" w:cs="Tahoma"/>
          <w:sz w:val="24"/>
        </w:rPr>
        <w:t>Some</w:t>
      </w:r>
      <w:r w:rsidR="00FA3CD9">
        <w:rPr>
          <w:rFonts w:ascii="Tahoma" w:hAnsi="Tahoma" w:cs="Tahoma"/>
          <w:sz w:val="24"/>
        </w:rPr>
        <w:t xml:space="preserve"> eco-friendly</w:t>
      </w:r>
      <w:r>
        <w:rPr>
          <w:rFonts w:ascii="Tahoma" w:hAnsi="Tahoma" w:cs="Tahoma"/>
          <w:sz w:val="24"/>
        </w:rPr>
        <w:t xml:space="preserve"> </w:t>
      </w:r>
      <w:r w:rsidR="004B379F">
        <w:rPr>
          <w:rFonts w:ascii="Tahoma" w:hAnsi="Tahoma" w:cs="Tahoma"/>
          <w:sz w:val="24"/>
        </w:rPr>
        <w:t xml:space="preserve">fibre </w:t>
      </w:r>
      <w:r>
        <w:rPr>
          <w:rFonts w:ascii="Tahoma" w:hAnsi="Tahoma" w:cs="Tahoma"/>
          <w:sz w:val="24"/>
        </w:rPr>
        <w:t>alternatives I have looked at for</w:t>
      </w:r>
      <w:r w:rsidR="00FA3CD9">
        <w:rPr>
          <w:rFonts w:ascii="Tahoma" w:hAnsi="Tahoma" w:cs="Tahoma"/>
          <w:sz w:val="24"/>
        </w:rPr>
        <w:t xml:space="preserve"> use on clothing shown at</w:t>
      </w:r>
      <w:r>
        <w:rPr>
          <w:rFonts w:ascii="Tahoma" w:hAnsi="Tahoma" w:cs="Tahoma"/>
          <w:sz w:val="24"/>
        </w:rPr>
        <w:t xml:space="preserve"> my fashion show</w:t>
      </w:r>
      <w:r w:rsidR="00FA3CD9">
        <w:rPr>
          <w:rFonts w:ascii="Tahoma" w:hAnsi="Tahoma" w:cs="Tahoma"/>
          <w:sz w:val="24"/>
        </w:rPr>
        <w:t xml:space="preserve"> are organic cotton</w:t>
      </w:r>
      <w:r w:rsidR="004B379F">
        <w:rPr>
          <w:rFonts w:ascii="Tahoma" w:hAnsi="Tahoma" w:cs="Tahoma"/>
          <w:sz w:val="24"/>
        </w:rPr>
        <w:t xml:space="preserve">, hemp, bamboo and animal fibres such as wool </w:t>
      </w:r>
      <w:r w:rsidR="004B379F">
        <w:rPr>
          <w:rFonts w:ascii="Tahoma" w:hAnsi="Tahoma" w:cs="Tahoma"/>
          <w:sz w:val="24"/>
        </w:rPr>
        <w:lastRenderedPageBreak/>
        <w:t>and silk</w:t>
      </w:r>
      <w:r w:rsidR="00733E0D">
        <w:rPr>
          <w:rFonts w:ascii="Tahoma" w:hAnsi="Tahoma" w:cs="Tahoma"/>
          <w:sz w:val="24"/>
        </w:rPr>
        <w:t>.</w:t>
      </w:r>
      <w:r w:rsidR="00FE32AD">
        <w:rPr>
          <w:rFonts w:ascii="Tahoma" w:hAnsi="Tahoma" w:cs="Tahoma"/>
          <w:sz w:val="24"/>
        </w:rPr>
        <w:t xml:space="preserve"> Furthermore,</w:t>
      </w:r>
      <w:r w:rsidR="00733E0D">
        <w:rPr>
          <w:rFonts w:ascii="Tahoma" w:hAnsi="Tahoma" w:cs="Tahoma"/>
          <w:sz w:val="24"/>
        </w:rPr>
        <w:t xml:space="preserve"> all clothing will be dyed earthy colours, in keeping with the theme of </w:t>
      </w:r>
      <w:r w:rsidR="00371AE0">
        <w:rPr>
          <w:rFonts w:ascii="Tahoma" w:hAnsi="Tahoma" w:cs="Tahoma"/>
          <w:noProof/>
          <w:sz w:val="24"/>
        </w:rPr>
        <w:drawing>
          <wp:anchor distT="0" distB="0" distL="114300" distR="114300" simplePos="0" relativeHeight="251660288" behindDoc="0" locked="0" layoutInCell="1" allowOverlap="1" wp14:anchorId="5D8B5E68" wp14:editId="412E49FF">
            <wp:simplePos x="0" y="0"/>
            <wp:positionH relativeFrom="margin">
              <wp:posOffset>904875</wp:posOffset>
            </wp:positionH>
            <wp:positionV relativeFrom="paragraph">
              <wp:posOffset>542290</wp:posOffset>
            </wp:positionV>
            <wp:extent cx="4332605" cy="5777230"/>
            <wp:effectExtent l="1588"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9394786_2285291861737905_6098321044504838144_n.jpg"/>
                    <pic:cNvPicPr/>
                  </pic:nvPicPr>
                  <pic:blipFill>
                    <a:blip r:embed="rId6">
                      <a:extLst>
                        <a:ext uri="{28A0092B-C50C-407E-A947-70E740481C1C}">
                          <a14:useLocalDpi xmlns:a14="http://schemas.microsoft.com/office/drawing/2010/main" val="0"/>
                        </a:ext>
                      </a:extLst>
                    </a:blip>
                    <a:stretch>
                      <a:fillRect/>
                    </a:stretch>
                  </pic:blipFill>
                  <pic:spPr>
                    <a:xfrm rot="16200000">
                      <a:off x="0" y="0"/>
                      <a:ext cx="4332605" cy="5777230"/>
                    </a:xfrm>
                    <a:prstGeom prst="rect">
                      <a:avLst/>
                    </a:prstGeom>
                  </pic:spPr>
                </pic:pic>
              </a:graphicData>
            </a:graphic>
            <wp14:sizeRelH relativeFrom="page">
              <wp14:pctWidth>0</wp14:pctWidth>
            </wp14:sizeRelH>
            <wp14:sizeRelV relativeFrom="page">
              <wp14:pctHeight>0</wp14:pctHeight>
            </wp14:sizeRelV>
          </wp:anchor>
        </w:drawing>
      </w:r>
      <w:r w:rsidR="00BC6E1E">
        <w:rPr>
          <w:rFonts w:ascii="Tahoma" w:hAnsi="Tahoma" w:cs="Tahoma"/>
          <w:sz w:val="24"/>
        </w:rPr>
        <w:t xml:space="preserve">sustainability and </w:t>
      </w:r>
      <w:r w:rsidR="00733E0D">
        <w:rPr>
          <w:rFonts w:ascii="Tahoma" w:hAnsi="Tahoma" w:cs="Tahoma"/>
          <w:sz w:val="24"/>
        </w:rPr>
        <w:t xml:space="preserve">nature, using only natural plant and vegetable dyes. </w:t>
      </w:r>
    </w:p>
    <w:p w14:paraId="5757BF5A" w14:textId="72205305" w:rsidR="00371AE0" w:rsidRDefault="00371AE0" w:rsidP="00DB37FA">
      <w:pPr>
        <w:spacing w:line="600" w:lineRule="auto"/>
        <w:rPr>
          <w:rFonts w:ascii="Tahoma" w:hAnsi="Tahoma" w:cs="Tahoma"/>
          <w:sz w:val="24"/>
        </w:rPr>
      </w:pPr>
    </w:p>
    <w:p w14:paraId="1D9FA0B1" w14:textId="2AB5A5B1" w:rsidR="00BE668A" w:rsidRDefault="00BE668A" w:rsidP="00DB37FA">
      <w:pPr>
        <w:spacing w:line="600" w:lineRule="auto"/>
        <w:rPr>
          <w:rFonts w:ascii="Tahoma" w:hAnsi="Tahoma" w:cs="Tahoma"/>
          <w:sz w:val="24"/>
        </w:rPr>
      </w:pPr>
    </w:p>
    <w:p w14:paraId="19D67521" w14:textId="09AFAF4A" w:rsidR="00371AE0" w:rsidRDefault="00371AE0" w:rsidP="00DB37FA">
      <w:pPr>
        <w:spacing w:line="600" w:lineRule="auto"/>
        <w:rPr>
          <w:rFonts w:ascii="Tahoma" w:hAnsi="Tahoma" w:cs="Tahoma"/>
          <w:noProof/>
          <w:sz w:val="24"/>
        </w:rPr>
      </w:pPr>
      <w:r>
        <w:rPr>
          <w:rFonts w:ascii="Tahoma" w:hAnsi="Tahoma" w:cs="Tahoma"/>
          <w:noProof/>
          <w:sz w:val="24"/>
        </w:rPr>
        <w:t>Fig</w:t>
      </w:r>
      <w:r w:rsidR="0077672D">
        <w:rPr>
          <w:rFonts w:ascii="Tahoma" w:hAnsi="Tahoma" w:cs="Tahoma"/>
          <w:noProof/>
          <w:sz w:val="24"/>
        </w:rPr>
        <w:t>ure</w:t>
      </w:r>
      <w:bookmarkStart w:id="0" w:name="_GoBack"/>
      <w:bookmarkEnd w:id="0"/>
      <w:r>
        <w:rPr>
          <w:rFonts w:ascii="Tahoma" w:hAnsi="Tahoma" w:cs="Tahoma"/>
          <w:noProof/>
          <w:sz w:val="24"/>
        </w:rPr>
        <w:t xml:space="preserve"> 1- </w:t>
      </w:r>
      <w:bookmarkStart w:id="1" w:name="_Hlk8031690"/>
      <w:r>
        <w:rPr>
          <w:rFonts w:ascii="Tahoma" w:hAnsi="Tahoma" w:cs="Tahoma"/>
          <w:noProof/>
          <w:sz w:val="24"/>
        </w:rPr>
        <w:t>Three illustrations showcasing sustainable design sketches</w:t>
      </w:r>
      <w:bookmarkEnd w:id="1"/>
      <w:r>
        <w:rPr>
          <w:rFonts w:ascii="Tahoma" w:hAnsi="Tahoma" w:cs="Tahoma"/>
          <w:noProof/>
          <w:sz w:val="24"/>
        </w:rPr>
        <w:t xml:space="preserve"> (Carys Williams, 2019)</w:t>
      </w:r>
      <w:r w:rsidR="009A06DA">
        <w:rPr>
          <w:rFonts w:ascii="Tahoma" w:hAnsi="Tahoma" w:cs="Tahoma"/>
          <w:noProof/>
          <w:sz w:val="24"/>
        </w:rPr>
        <w:t xml:space="preserve"> </w:t>
      </w:r>
    </w:p>
    <w:p w14:paraId="07704CFA" w14:textId="4DCCBB4E" w:rsidR="009A06DA" w:rsidRDefault="009A06DA" w:rsidP="00DB37FA">
      <w:pPr>
        <w:spacing w:line="600" w:lineRule="auto"/>
        <w:rPr>
          <w:rFonts w:ascii="Tahoma" w:hAnsi="Tahoma" w:cs="Tahoma"/>
          <w:noProof/>
          <w:sz w:val="24"/>
        </w:rPr>
      </w:pPr>
      <w:r>
        <w:rPr>
          <w:rFonts w:ascii="Tahoma" w:hAnsi="Tahoma" w:cs="Tahoma"/>
          <w:noProof/>
          <w:sz w:val="24"/>
        </w:rPr>
        <w:t xml:space="preserve">I designed these based on animal prints and earthy, natural colours which can be easily obtained from vegetable and plant based dyes. They are just an example of the types of clothing that can be manufactured using sustainable methods and show </w:t>
      </w:r>
      <w:r>
        <w:rPr>
          <w:rFonts w:ascii="Tahoma" w:hAnsi="Tahoma" w:cs="Tahoma"/>
          <w:noProof/>
          <w:sz w:val="24"/>
        </w:rPr>
        <w:lastRenderedPageBreak/>
        <w:t xml:space="preserve">that </w:t>
      </w:r>
      <w:r w:rsidR="00366637">
        <w:rPr>
          <w:rFonts w:ascii="Tahoma" w:hAnsi="Tahoma" w:cs="Tahoma"/>
          <w:noProof/>
          <w:sz w:val="24"/>
        </w:rPr>
        <w:t>eco-friendly</w:t>
      </w:r>
      <w:r>
        <w:rPr>
          <w:rFonts w:ascii="Tahoma" w:hAnsi="Tahoma" w:cs="Tahoma"/>
          <w:noProof/>
          <w:sz w:val="24"/>
        </w:rPr>
        <w:t xml:space="preserve"> clothing only has to differ from ‘fast fashion’ in regards to the reduction of waste and</w:t>
      </w:r>
      <w:r w:rsidR="0075080B">
        <w:rPr>
          <w:rFonts w:ascii="Tahoma" w:hAnsi="Tahoma" w:cs="Tahoma"/>
          <w:noProof/>
          <w:sz w:val="24"/>
        </w:rPr>
        <w:t xml:space="preserve"> environmentally</w:t>
      </w:r>
      <w:r>
        <w:rPr>
          <w:rFonts w:ascii="Tahoma" w:hAnsi="Tahoma" w:cs="Tahoma"/>
          <w:noProof/>
          <w:sz w:val="24"/>
        </w:rPr>
        <w:t xml:space="preserve"> toxic production</w:t>
      </w:r>
      <w:r w:rsidR="0075080B">
        <w:rPr>
          <w:rFonts w:ascii="Tahoma" w:hAnsi="Tahoma" w:cs="Tahoma"/>
          <w:noProof/>
          <w:sz w:val="24"/>
        </w:rPr>
        <w:t xml:space="preserve"> methods</w:t>
      </w:r>
      <w:r>
        <w:rPr>
          <w:rFonts w:ascii="Tahoma" w:hAnsi="Tahoma" w:cs="Tahoma"/>
          <w:noProof/>
          <w:sz w:val="24"/>
        </w:rPr>
        <w:t xml:space="preserve">. </w:t>
      </w:r>
    </w:p>
    <w:p w14:paraId="065C36AA" w14:textId="1505685B" w:rsidR="00371AE0" w:rsidRDefault="00371AE0" w:rsidP="00DB37FA">
      <w:pPr>
        <w:spacing w:line="600" w:lineRule="auto"/>
        <w:rPr>
          <w:rFonts w:ascii="Tahoma" w:hAnsi="Tahoma" w:cs="Tahoma"/>
          <w:sz w:val="24"/>
        </w:rPr>
      </w:pPr>
    </w:p>
    <w:p w14:paraId="003C9F15" w14:textId="0B8130E5" w:rsidR="00371AE0" w:rsidRDefault="00DC0F81" w:rsidP="00DB37FA">
      <w:pPr>
        <w:spacing w:line="600" w:lineRule="auto"/>
        <w:rPr>
          <w:rFonts w:ascii="Tahoma" w:hAnsi="Tahoma" w:cs="Tahoma"/>
          <w:sz w:val="24"/>
        </w:rPr>
      </w:pPr>
      <w:r>
        <w:rPr>
          <w:rFonts w:ascii="Tahoma" w:hAnsi="Tahoma" w:cs="Tahoma"/>
          <w:noProof/>
          <w:sz w:val="24"/>
        </w:rPr>
        <w:drawing>
          <wp:anchor distT="0" distB="0" distL="114300" distR="114300" simplePos="0" relativeHeight="251661312" behindDoc="0" locked="0" layoutInCell="1" allowOverlap="1" wp14:anchorId="0D1372EC" wp14:editId="615B10D8">
            <wp:simplePos x="0" y="0"/>
            <wp:positionH relativeFrom="column">
              <wp:posOffset>362585</wp:posOffset>
            </wp:positionH>
            <wp:positionV relativeFrom="paragraph">
              <wp:posOffset>574040</wp:posOffset>
            </wp:positionV>
            <wp:extent cx="4538345" cy="3404235"/>
            <wp:effectExtent l="0" t="4445"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9410542_2056458024657249_6929426838670278656_n.jpg"/>
                    <pic:cNvPicPr/>
                  </pic:nvPicPr>
                  <pic:blipFill>
                    <a:blip r:embed="rId7">
                      <a:extLst>
                        <a:ext uri="{28A0092B-C50C-407E-A947-70E740481C1C}">
                          <a14:useLocalDpi xmlns:a14="http://schemas.microsoft.com/office/drawing/2010/main" val="0"/>
                        </a:ext>
                      </a:extLst>
                    </a:blip>
                    <a:stretch>
                      <a:fillRect/>
                    </a:stretch>
                  </pic:blipFill>
                  <pic:spPr>
                    <a:xfrm rot="16200000">
                      <a:off x="0" y="0"/>
                      <a:ext cx="4538345" cy="3404235"/>
                    </a:xfrm>
                    <a:prstGeom prst="rect">
                      <a:avLst/>
                    </a:prstGeom>
                  </pic:spPr>
                </pic:pic>
              </a:graphicData>
            </a:graphic>
            <wp14:sizeRelH relativeFrom="page">
              <wp14:pctWidth>0</wp14:pctWidth>
            </wp14:sizeRelH>
            <wp14:sizeRelV relativeFrom="page">
              <wp14:pctHeight>0</wp14:pctHeight>
            </wp14:sizeRelV>
          </wp:anchor>
        </w:drawing>
      </w:r>
    </w:p>
    <w:p w14:paraId="5D325BE7" w14:textId="30A8D46E" w:rsidR="00371AE0" w:rsidRDefault="00371AE0" w:rsidP="00DB37FA">
      <w:pPr>
        <w:spacing w:line="600" w:lineRule="auto"/>
        <w:rPr>
          <w:rFonts w:ascii="Tahoma" w:hAnsi="Tahoma" w:cs="Tahoma"/>
          <w:sz w:val="24"/>
        </w:rPr>
      </w:pPr>
    </w:p>
    <w:p w14:paraId="46462C96" w14:textId="2A3EF796" w:rsidR="00371AE0" w:rsidRDefault="00371AE0" w:rsidP="00DB37FA">
      <w:pPr>
        <w:spacing w:line="600" w:lineRule="auto"/>
        <w:rPr>
          <w:rFonts w:ascii="Tahoma" w:hAnsi="Tahoma" w:cs="Tahoma"/>
          <w:sz w:val="24"/>
        </w:rPr>
      </w:pPr>
    </w:p>
    <w:p w14:paraId="071DC5FC" w14:textId="0F5A122D" w:rsidR="00371AE0" w:rsidRDefault="00371AE0" w:rsidP="00DB37FA">
      <w:pPr>
        <w:spacing w:line="600" w:lineRule="auto"/>
        <w:rPr>
          <w:rFonts w:ascii="Tahoma" w:hAnsi="Tahoma" w:cs="Tahoma"/>
          <w:sz w:val="24"/>
        </w:rPr>
      </w:pPr>
    </w:p>
    <w:p w14:paraId="0370BBCA" w14:textId="4C1B3E81" w:rsidR="00371AE0" w:rsidRDefault="00371AE0" w:rsidP="00DB37FA">
      <w:pPr>
        <w:spacing w:line="600" w:lineRule="auto"/>
        <w:rPr>
          <w:rFonts w:ascii="Tahoma" w:hAnsi="Tahoma" w:cs="Tahoma"/>
          <w:sz w:val="24"/>
        </w:rPr>
      </w:pPr>
    </w:p>
    <w:p w14:paraId="4E4567EB" w14:textId="65428299" w:rsidR="00371AE0" w:rsidRDefault="00371AE0" w:rsidP="00DB37FA">
      <w:pPr>
        <w:spacing w:line="600" w:lineRule="auto"/>
        <w:rPr>
          <w:rFonts w:ascii="Tahoma" w:hAnsi="Tahoma" w:cs="Tahoma"/>
          <w:sz w:val="24"/>
        </w:rPr>
      </w:pPr>
    </w:p>
    <w:p w14:paraId="2B4056C5" w14:textId="2E97564B" w:rsidR="00371AE0" w:rsidRDefault="00371AE0" w:rsidP="00DB37FA">
      <w:pPr>
        <w:spacing w:line="600" w:lineRule="auto"/>
        <w:rPr>
          <w:rFonts w:ascii="Tahoma" w:hAnsi="Tahoma" w:cs="Tahoma"/>
          <w:sz w:val="24"/>
        </w:rPr>
      </w:pPr>
    </w:p>
    <w:p w14:paraId="6085C882" w14:textId="61EF81E5" w:rsidR="00371AE0" w:rsidRDefault="00371AE0" w:rsidP="00DB37FA">
      <w:pPr>
        <w:spacing w:line="600" w:lineRule="auto"/>
        <w:rPr>
          <w:rFonts w:ascii="Tahoma" w:hAnsi="Tahoma" w:cs="Tahoma"/>
          <w:sz w:val="24"/>
        </w:rPr>
      </w:pPr>
    </w:p>
    <w:p w14:paraId="07F048EC" w14:textId="4FB44D20" w:rsidR="00371AE0" w:rsidRDefault="00371AE0" w:rsidP="00DB37FA">
      <w:pPr>
        <w:spacing w:line="600" w:lineRule="auto"/>
        <w:rPr>
          <w:rFonts w:ascii="Tahoma" w:hAnsi="Tahoma" w:cs="Tahoma"/>
          <w:sz w:val="24"/>
        </w:rPr>
      </w:pPr>
    </w:p>
    <w:p w14:paraId="753271AF" w14:textId="63AEE221" w:rsidR="00371AE0" w:rsidRDefault="00BA56A4" w:rsidP="00DB37FA">
      <w:pPr>
        <w:spacing w:line="600" w:lineRule="auto"/>
        <w:rPr>
          <w:rFonts w:ascii="Tahoma" w:hAnsi="Tahoma" w:cs="Tahoma"/>
          <w:sz w:val="24"/>
        </w:rPr>
      </w:pPr>
      <w:r>
        <w:rPr>
          <w:rFonts w:ascii="Tahoma" w:hAnsi="Tahoma" w:cs="Tahoma"/>
          <w:sz w:val="24"/>
        </w:rPr>
        <w:t>Fig</w:t>
      </w:r>
      <w:r w:rsidR="00AC2CB9">
        <w:rPr>
          <w:rFonts w:ascii="Tahoma" w:hAnsi="Tahoma" w:cs="Tahoma"/>
          <w:sz w:val="24"/>
        </w:rPr>
        <w:t>ure</w:t>
      </w:r>
      <w:r>
        <w:rPr>
          <w:rFonts w:ascii="Tahoma" w:hAnsi="Tahoma" w:cs="Tahoma"/>
          <w:sz w:val="24"/>
        </w:rPr>
        <w:t xml:space="preserve"> 2 – Illustration of girl wearing sustainable T-shirt design (Carys Williams, 2019)</w:t>
      </w:r>
    </w:p>
    <w:p w14:paraId="5C7D8B50" w14:textId="3C4B63FE" w:rsidR="00371AE0" w:rsidRDefault="007908FC" w:rsidP="00DB37FA">
      <w:pPr>
        <w:spacing w:line="600" w:lineRule="auto"/>
        <w:rPr>
          <w:rFonts w:ascii="Tahoma" w:hAnsi="Tahoma" w:cs="Tahoma"/>
          <w:sz w:val="24"/>
        </w:rPr>
      </w:pPr>
      <w:r>
        <w:rPr>
          <w:rFonts w:ascii="Tahoma" w:hAnsi="Tahoma" w:cs="Tahoma"/>
          <w:sz w:val="24"/>
        </w:rPr>
        <w:t xml:space="preserve">I designed this t-shirt as an example of how various illustrations could be used on plain t-shirts, made from organic cotton for example. This particular design relates to </w:t>
      </w:r>
      <w:r>
        <w:rPr>
          <w:rFonts w:ascii="Tahoma" w:hAnsi="Tahoma" w:cs="Tahoma"/>
          <w:sz w:val="24"/>
        </w:rPr>
        <w:lastRenderedPageBreak/>
        <w:t>nature (forest, trees, moon)</w:t>
      </w:r>
      <w:r w:rsidR="00171B22">
        <w:rPr>
          <w:rFonts w:ascii="Tahoma" w:hAnsi="Tahoma" w:cs="Tahoma"/>
          <w:sz w:val="24"/>
        </w:rPr>
        <w:t xml:space="preserve"> but a wide range of illustrations could be used, such as different landscapes or animal portraiture. </w:t>
      </w:r>
    </w:p>
    <w:p w14:paraId="50217295" w14:textId="0E9F106E" w:rsidR="00E702D9" w:rsidRDefault="00E702D9" w:rsidP="00DB37FA">
      <w:pPr>
        <w:spacing w:line="600" w:lineRule="auto"/>
        <w:rPr>
          <w:rFonts w:ascii="Tahoma" w:hAnsi="Tahoma" w:cs="Tahoma"/>
          <w:sz w:val="24"/>
        </w:rPr>
      </w:pPr>
      <w:r>
        <w:rPr>
          <w:rFonts w:ascii="Tahoma" w:hAnsi="Tahoma" w:cs="Tahoma"/>
          <w:sz w:val="24"/>
        </w:rPr>
        <w:t>I have researched designers for inspiration on the types of clothing I would like to include in my fashion show</w:t>
      </w:r>
      <w:r w:rsidR="000412FA">
        <w:rPr>
          <w:rFonts w:ascii="Tahoma" w:hAnsi="Tahoma" w:cs="Tahoma"/>
          <w:sz w:val="24"/>
        </w:rPr>
        <w:t>;</w:t>
      </w:r>
      <w:r>
        <w:rPr>
          <w:rFonts w:ascii="Tahoma" w:hAnsi="Tahoma" w:cs="Tahoma"/>
          <w:sz w:val="24"/>
        </w:rPr>
        <w:t xml:space="preserve"> </w:t>
      </w:r>
    </w:p>
    <w:p w14:paraId="5C750FD6" w14:textId="1DF4B1B7" w:rsidR="00E702D9" w:rsidRDefault="00E702D9" w:rsidP="00DB37FA">
      <w:pPr>
        <w:spacing w:line="600" w:lineRule="auto"/>
        <w:rPr>
          <w:rFonts w:ascii="Tahoma" w:hAnsi="Tahoma" w:cs="Tahoma"/>
          <w:sz w:val="24"/>
        </w:rPr>
      </w:pPr>
      <w:r>
        <w:rPr>
          <w:rFonts w:ascii="Tahoma" w:hAnsi="Tahoma" w:cs="Tahoma"/>
          <w:noProof/>
          <w:sz w:val="24"/>
        </w:rPr>
        <w:drawing>
          <wp:anchor distT="0" distB="0" distL="114300" distR="114300" simplePos="0" relativeHeight="251662336" behindDoc="0" locked="0" layoutInCell="1" allowOverlap="1" wp14:anchorId="7057623B" wp14:editId="4F52798B">
            <wp:simplePos x="0" y="0"/>
            <wp:positionH relativeFrom="margin">
              <wp:align>left</wp:align>
            </wp:positionH>
            <wp:positionV relativeFrom="paragraph">
              <wp:posOffset>198120</wp:posOffset>
            </wp:positionV>
            <wp:extent cx="2352675" cy="352933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re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52675" cy="3529330"/>
                    </a:xfrm>
                    <a:prstGeom prst="rect">
                      <a:avLst/>
                    </a:prstGeom>
                  </pic:spPr>
                </pic:pic>
              </a:graphicData>
            </a:graphic>
            <wp14:sizeRelH relativeFrom="page">
              <wp14:pctWidth>0</wp14:pctWidth>
            </wp14:sizeRelH>
            <wp14:sizeRelV relativeFrom="page">
              <wp14:pctHeight>0</wp14:pctHeight>
            </wp14:sizeRelV>
          </wp:anchor>
        </w:drawing>
      </w:r>
    </w:p>
    <w:p w14:paraId="3347D32D" w14:textId="1A0C33A0" w:rsidR="00784BC6" w:rsidRDefault="0041531D" w:rsidP="00DB37FA">
      <w:pPr>
        <w:spacing w:line="600" w:lineRule="auto"/>
        <w:rPr>
          <w:rFonts w:ascii="Tahoma" w:hAnsi="Tahoma" w:cs="Tahoma"/>
          <w:sz w:val="24"/>
        </w:rPr>
      </w:pPr>
      <w:r>
        <w:rPr>
          <w:rFonts w:ascii="Tahoma" w:hAnsi="Tahoma" w:cs="Tahoma"/>
          <w:sz w:val="24"/>
        </w:rPr>
        <w:t>Fig</w:t>
      </w:r>
      <w:r w:rsidR="00AC2CB9">
        <w:rPr>
          <w:rFonts w:ascii="Tahoma" w:hAnsi="Tahoma" w:cs="Tahoma"/>
          <w:sz w:val="24"/>
        </w:rPr>
        <w:t>ure</w:t>
      </w:r>
      <w:r>
        <w:rPr>
          <w:rFonts w:ascii="Tahoma" w:hAnsi="Tahoma" w:cs="Tahoma"/>
          <w:sz w:val="24"/>
        </w:rPr>
        <w:t xml:space="preserve"> 3- Breadline collection by Bethany Williams </w:t>
      </w:r>
      <w:r w:rsidR="00E702D9">
        <w:rPr>
          <w:rFonts w:ascii="Tahoma" w:hAnsi="Tahoma" w:cs="Tahoma"/>
          <w:sz w:val="24"/>
        </w:rPr>
        <w:t>“</w:t>
      </w:r>
      <w:r w:rsidR="00E702D9" w:rsidRPr="00E702D9">
        <w:rPr>
          <w:rFonts w:ascii="Tahoma" w:hAnsi="Tahoma" w:cs="Tahoma"/>
          <w:sz w:val="24"/>
        </w:rPr>
        <w:t>We want not just to comment on a community, but work in their social spaces to try to create a change through furthering economic gain for charity</w:t>
      </w:r>
      <w:r w:rsidR="00E702D9">
        <w:rPr>
          <w:rFonts w:ascii="Tahoma" w:hAnsi="Tahoma" w:cs="Tahoma"/>
          <w:sz w:val="24"/>
        </w:rPr>
        <w:t xml:space="preserve">… </w:t>
      </w:r>
      <w:r w:rsidR="00E702D9" w:rsidRPr="00E702D9">
        <w:rPr>
          <w:rFonts w:ascii="Tahoma" w:hAnsi="Tahoma" w:cs="Tahoma"/>
          <w:sz w:val="24"/>
        </w:rPr>
        <w:t>The current collection ‘Breadline’ particularly wants to highlight and help find solutions to the hidden hunger in the UK, specifically working alongside the Vauxhall Food Bank and Tesco to achieve this.</w:t>
      </w:r>
      <w:r w:rsidR="00E702D9">
        <w:rPr>
          <w:rFonts w:ascii="Tahoma" w:hAnsi="Tahoma" w:cs="Tahoma"/>
          <w:sz w:val="24"/>
        </w:rPr>
        <w:t xml:space="preserve"> </w:t>
      </w:r>
      <w:r w:rsidR="00E702D9" w:rsidRPr="00E702D9">
        <w:rPr>
          <w:rFonts w:ascii="Tahoma" w:hAnsi="Tahoma" w:cs="Tahoma"/>
          <w:sz w:val="24"/>
        </w:rPr>
        <w:t xml:space="preserve">We have developed an exchange of fresh fruit and vegetables (from Tesco) for waste items from the food banks </w:t>
      </w:r>
      <w:proofErr w:type="gramStart"/>
      <w:r w:rsidR="00E702D9" w:rsidRPr="00E702D9">
        <w:rPr>
          <w:rFonts w:ascii="Tahoma" w:hAnsi="Tahoma" w:cs="Tahoma"/>
          <w:sz w:val="24"/>
        </w:rPr>
        <w:t>users</w:t>
      </w:r>
      <w:proofErr w:type="gramEnd"/>
      <w:r w:rsidR="00E702D9" w:rsidRPr="00E702D9">
        <w:rPr>
          <w:rFonts w:ascii="Tahoma" w:hAnsi="Tahoma" w:cs="Tahoma"/>
          <w:sz w:val="24"/>
        </w:rPr>
        <w:t xml:space="preserve"> household.</w:t>
      </w:r>
      <w:r w:rsidR="00E702D9">
        <w:rPr>
          <w:rFonts w:ascii="Tahoma" w:hAnsi="Tahoma" w:cs="Tahoma"/>
          <w:sz w:val="24"/>
        </w:rPr>
        <w:t xml:space="preserve"> </w:t>
      </w:r>
      <w:r w:rsidR="00E702D9" w:rsidRPr="00E702D9">
        <w:rPr>
          <w:rFonts w:ascii="Tahoma" w:hAnsi="Tahoma" w:cs="Tahoma"/>
          <w:sz w:val="24"/>
        </w:rPr>
        <w:t>We have developed a collection using these waste materials, plus recycled cardboard and ‘Tesco everyday value’ branded organic prints, all donated by Tesco</w:t>
      </w:r>
      <w:r w:rsidR="00E702D9">
        <w:rPr>
          <w:rFonts w:ascii="Tahoma" w:hAnsi="Tahoma" w:cs="Tahoma"/>
          <w:sz w:val="24"/>
        </w:rPr>
        <w:t>” (Bethany Williams- sustainable fashion designer)</w:t>
      </w:r>
    </w:p>
    <w:p w14:paraId="4A803439" w14:textId="336040AE" w:rsidR="005D54E3" w:rsidRDefault="005D54E3" w:rsidP="00DB37FA">
      <w:pPr>
        <w:spacing w:line="600" w:lineRule="auto"/>
        <w:rPr>
          <w:rFonts w:ascii="Tahoma" w:hAnsi="Tahoma" w:cs="Tahoma"/>
          <w:sz w:val="24"/>
        </w:rPr>
      </w:pPr>
    </w:p>
    <w:p w14:paraId="0E9E221D" w14:textId="62FEEE85" w:rsidR="005D54E3" w:rsidRDefault="005D54E3" w:rsidP="00DB37FA">
      <w:pPr>
        <w:spacing w:line="600" w:lineRule="auto"/>
        <w:rPr>
          <w:rFonts w:ascii="Tahoma" w:hAnsi="Tahoma" w:cs="Tahoma"/>
          <w:sz w:val="24"/>
        </w:rPr>
      </w:pPr>
      <w:r>
        <w:rPr>
          <w:rFonts w:ascii="Tahoma" w:hAnsi="Tahoma" w:cs="Tahoma"/>
          <w:noProof/>
          <w:sz w:val="24"/>
        </w:rPr>
        <w:drawing>
          <wp:anchor distT="0" distB="0" distL="114300" distR="114300" simplePos="0" relativeHeight="251663360" behindDoc="0" locked="0" layoutInCell="1" allowOverlap="1" wp14:anchorId="0FF3A22C" wp14:editId="1D431875">
            <wp:simplePos x="0" y="0"/>
            <wp:positionH relativeFrom="column">
              <wp:posOffset>0</wp:posOffset>
            </wp:positionH>
            <wp:positionV relativeFrom="paragraph">
              <wp:posOffset>0</wp:posOffset>
            </wp:positionV>
            <wp:extent cx="2876550" cy="28765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rchmodellw.png"/>
                    <pic:cNvPicPr/>
                  </pic:nvPicPr>
                  <pic:blipFill>
                    <a:blip r:embed="rId9">
                      <a:extLst>
                        <a:ext uri="{28A0092B-C50C-407E-A947-70E740481C1C}">
                          <a14:useLocalDpi xmlns:a14="http://schemas.microsoft.com/office/drawing/2010/main" val="0"/>
                        </a:ext>
                      </a:extLst>
                    </a:blip>
                    <a:stretch>
                      <a:fillRect/>
                    </a:stretch>
                  </pic:blipFill>
                  <pic:spPr>
                    <a:xfrm>
                      <a:off x="0" y="0"/>
                      <a:ext cx="2876550" cy="287655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sz w:val="24"/>
        </w:rPr>
        <w:t>Fig</w:t>
      </w:r>
      <w:r w:rsidR="00970EC5">
        <w:rPr>
          <w:rFonts w:ascii="Tahoma" w:hAnsi="Tahoma" w:cs="Tahoma"/>
          <w:sz w:val="24"/>
        </w:rPr>
        <w:t>ure</w:t>
      </w:r>
      <w:r>
        <w:rPr>
          <w:rFonts w:ascii="Tahoma" w:hAnsi="Tahoma" w:cs="Tahoma"/>
          <w:sz w:val="24"/>
        </w:rPr>
        <w:t xml:space="preserve"> 4</w:t>
      </w:r>
      <w:r w:rsidR="006D6EBF">
        <w:rPr>
          <w:rFonts w:ascii="Tahoma" w:hAnsi="Tahoma" w:cs="Tahoma"/>
          <w:sz w:val="24"/>
        </w:rPr>
        <w:t xml:space="preserve"> – </w:t>
      </w:r>
      <w:proofErr w:type="spellStart"/>
      <w:r w:rsidR="006D6EBF">
        <w:rPr>
          <w:rFonts w:ascii="Tahoma" w:hAnsi="Tahoma" w:cs="Tahoma"/>
          <w:sz w:val="24"/>
        </w:rPr>
        <w:t>Tretorn</w:t>
      </w:r>
      <w:proofErr w:type="spellEnd"/>
      <w:r w:rsidR="006D6EBF">
        <w:rPr>
          <w:rFonts w:ascii="Tahoma" w:hAnsi="Tahoma" w:cs="Tahoma"/>
          <w:sz w:val="24"/>
        </w:rPr>
        <w:t xml:space="preserve"> is a brand that produces many different types of clothing and outerwear such as </w:t>
      </w:r>
      <w:r w:rsidRPr="005D54E3">
        <w:rPr>
          <w:rFonts w:ascii="Tahoma" w:hAnsi="Tahoma" w:cs="Tahoma"/>
          <w:sz w:val="24"/>
        </w:rPr>
        <w:t>parkas made using recycled PET bottles and consumer plastics and jackets created from discarded fishing nets</w:t>
      </w:r>
      <w:r>
        <w:rPr>
          <w:rFonts w:ascii="Tahoma" w:hAnsi="Tahoma" w:cs="Tahoma"/>
          <w:sz w:val="24"/>
        </w:rPr>
        <w:t xml:space="preserve">, </w:t>
      </w:r>
      <w:proofErr w:type="spellStart"/>
      <w:r>
        <w:rPr>
          <w:rFonts w:ascii="Tahoma" w:hAnsi="Tahoma" w:cs="Tahoma"/>
          <w:sz w:val="24"/>
        </w:rPr>
        <w:t>Tretorn</w:t>
      </w:r>
      <w:proofErr w:type="spellEnd"/>
      <w:r>
        <w:rPr>
          <w:rFonts w:ascii="Tahoma" w:hAnsi="Tahoma" w:cs="Tahoma"/>
          <w:sz w:val="24"/>
        </w:rPr>
        <w:t xml:space="preserve"> clothing is 100% sustainable and made for longevity. Yet looks no different </w:t>
      </w:r>
      <w:r w:rsidR="00B02A34">
        <w:rPr>
          <w:rFonts w:ascii="Tahoma" w:hAnsi="Tahoma" w:cs="Tahoma"/>
          <w:sz w:val="24"/>
        </w:rPr>
        <w:t>from</w:t>
      </w:r>
      <w:r>
        <w:rPr>
          <w:rFonts w:ascii="Tahoma" w:hAnsi="Tahoma" w:cs="Tahoma"/>
          <w:sz w:val="24"/>
        </w:rPr>
        <w:t xml:space="preserve"> day to day high street clothing. </w:t>
      </w:r>
    </w:p>
    <w:p w14:paraId="12722D3B" w14:textId="4E66076D" w:rsidR="008F2A85" w:rsidRDefault="00FA6803" w:rsidP="00DB37FA">
      <w:pPr>
        <w:spacing w:line="600" w:lineRule="auto"/>
        <w:rPr>
          <w:rFonts w:ascii="Tahoma" w:hAnsi="Tahoma" w:cs="Tahoma"/>
          <w:sz w:val="24"/>
        </w:rPr>
      </w:pPr>
      <w:r>
        <w:rPr>
          <w:rFonts w:ascii="Tahoma" w:hAnsi="Tahoma" w:cs="Tahoma"/>
          <w:noProof/>
          <w:sz w:val="24"/>
        </w:rPr>
        <w:drawing>
          <wp:anchor distT="0" distB="0" distL="114300" distR="114300" simplePos="0" relativeHeight="251664384" behindDoc="0" locked="0" layoutInCell="1" allowOverlap="1" wp14:anchorId="0D528E25" wp14:editId="7BE117DD">
            <wp:simplePos x="0" y="0"/>
            <wp:positionH relativeFrom="margin">
              <wp:posOffset>1770380</wp:posOffset>
            </wp:positionH>
            <wp:positionV relativeFrom="paragraph">
              <wp:posOffset>985520</wp:posOffset>
            </wp:positionV>
            <wp:extent cx="2071370" cy="2820670"/>
            <wp:effectExtent l="0" t="0" r="508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umblebee_600x.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71370" cy="282067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noProof/>
          <w:sz w:val="24"/>
        </w:rPr>
        <w:drawing>
          <wp:anchor distT="0" distB="0" distL="114300" distR="114300" simplePos="0" relativeHeight="251665408" behindDoc="0" locked="0" layoutInCell="1" allowOverlap="1" wp14:anchorId="55B08783" wp14:editId="668C047F">
            <wp:simplePos x="0" y="0"/>
            <wp:positionH relativeFrom="column">
              <wp:posOffset>-214630</wp:posOffset>
            </wp:positionH>
            <wp:positionV relativeFrom="paragraph">
              <wp:posOffset>965835</wp:posOffset>
            </wp:positionV>
            <wp:extent cx="1988185" cy="284035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unk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88185" cy="2840355"/>
                    </a:xfrm>
                    <a:prstGeom prst="rect">
                      <a:avLst/>
                    </a:prstGeom>
                  </pic:spPr>
                </pic:pic>
              </a:graphicData>
            </a:graphic>
            <wp14:sizeRelH relativeFrom="page">
              <wp14:pctWidth>0</wp14:pctWidth>
            </wp14:sizeRelH>
            <wp14:sizeRelV relativeFrom="page">
              <wp14:pctHeight>0</wp14:pctHeight>
            </wp14:sizeRelV>
          </wp:anchor>
        </w:drawing>
      </w:r>
      <w:r w:rsidR="008F2A85">
        <w:rPr>
          <w:rFonts w:ascii="Tahoma" w:hAnsi="Tahoma" w:cs="Tahoma"/>
          <w:sz w:val="24"/>
        </w:rPr>
        <w:t xml:space="preserve">I </w:t>
      </w:r>
      <w:r w:rsidR="00F2043E">
        <w:rPr>
          <w:rFonts w:ascii="Tahoma" w:hAnsi="Tahoma" w:cs="Tahoma"/>
          <w:sz w:val="24"/>
        </w:rPr>
        <w:t xml:space="preserve">have </w:t>
      </w:r>
      <w:r w:rsidR="008F2A85">
        <w:rPr>
          <w:rFonts w:ascii="Tahoma" w:hAnsi="Tahoma" w:cs="Tahoma"/>
          <w:sz w:val="24"/>
        </w:rPr>
        <w:t xml:space="preserve">also </w:t>
      </w:r>
      <w:r w:rsidR="00F2043E">
        <w:rPr>
          <w:rFonts w:ascii="Tahoma" w:hAnsi="Tahoma" w:cs="Tahoma"/>
          <w:sz w:val="24"/>
        </w:rPr>
        <w:t>r</w:t>
      </w:r>
      <w:r w:rsidR="008F2A85">
        <w:rPr>
          <w:rFonts w:ascii="Tahoma" w:hAnsi="Tahoma" w:cs="Tahoma"/>
          <w:sz w:val="24"/>
        </w:rPr>
        <w:t>esearched Illustrators for designs/ design i</w:t>
      </w:r>
      <w:r w:rsidR="006F3331">
        <w:rPr>
          <w:rFonts w:ascii="Tahoma" w:hAnsi="Tahoma" w:cs="Tahoma"/>
          <w:sz w:val="24"/>
        </w:rPr>
        <w:t xml:space="preserve">nspiration </w:t>
      </w:r>
      <w:r w:rsidR="008F2A85">
        <w:rPr>
          <w:rFonts w:ascii="Tahoma" w:hAnsi="Tahoma" w:cs="Tahoma"/>
          <w:sz w:val="24"/>
        </w:rPr>
        <w:t xml:space="preserve">and examples of what could be included on </w:t>
      </w:r>
      <w:r w:rsidR="00AB08C2">
        <w:rPr>
          <w:rFonts w:ascii="Tahoma" w:hAnsi="Tahoma" w:cs="Tahoma"/>
          <w:sz w:val="24"/>
        </w:rPr>
        <w:t>the</w:t>
      </w:r>
      <w:r w:rsidR="008F2A85">
        <w:rPr>
          <w:rFonts w:ascii="Tahoma" w:hAnsi="Tahoma" w:cs="Tahoma"/>
          <w:sz w:val="24"/>
        </w:rPr>
        <w:t xml:space="preserve"> clothing</w:t>
      </w:r>
      <w:r w:rsidR="00AB08C2">
        <w:rPr>
          <w:rFonts w:ascii="Tahoma" w:hAnsi="Tahoma" w:cs="Tahoma"/>
          <w:sz w:val="24"/>
        </w:rPr>
        <w:t xml:space="preserve"> displayed</w:t>
      </w:r>
      <w:r w:rsidR="008F2A85">
        <w:rPr>
          <w:rFonts w:ascii="Tahoma" w:hAnsi="Tahoma" w:cs="Tahoma"/>
          <w:sz w:val="24"/>
        </w:rPr>
        <w:t xml:space="preserve"> in the fashion show</w:t>
      </w:r>
      <w:r w:rsidR="00801285">
        <w:rPr>
          <w:rFonts w:ascii="Tahoma" w:hAnsi="Tahoma" w:cs="Tahoma"/>
          <w:sz w:val="24"/>
        </w:rPr>
        <w:t>;</w:t>
      </w:r>
    </w:p>
    <w:p w14:paraId="21C09FF5" w14:textId="70AD77F0" w:rsidR="00975FB1" w:rsidRDefault="00F35988" w:rsidP="00DB37FA">
      <w:pPr>
        <w:spacing w:line="600" w:lineRule="auto"/>
        <w:rPr>
          <w:rFonts w:ascii="Tahoma" w:hAnsi="Tahoma" w:cs="Tahoma"/>
          <w:sz w:val="24"/>
        </w:rPr>
      </w:pPr>
      <w:r>
        <w:rPr>
          <w:rFonts w:ascii="Tahoma" w:hAnsi="Tahoma" w:cs="Tahoma"/>
          <w:sz w:val="24"/>
        </w:rPr>
        <w:t>Fig</w:t>
      </w:r>
      <w:r w:rsidR="00970EC5">
        <w:rPr>
          <w:rFonts w:ascii="Tahoma" w:hAnsi="Tahoma" w:cs="Tahoma"/>
          <w:sz w:val="24"/>
        </w:rPr>
        <w:t>ure</w:t>
      </w:r>
      <w:r>
        <w:rPr>
          <w:rFonts w:ascii="Tahoma" w:hAnsi="Tahoma" w:cs="Tahoma"/>
          <w:sz w:val="24"/>
        </w:rPr>
        <w:t xml:space="preserve"> 5 and 6- </w:t>
      </w:r>
      <w:r w:rsidR="008F2A85">
        <w:rPr>
          <w:rFonts w:ascii="Tahoma" w:hAnsi="Tahoma" w:cs="Tahoma"/>
          <w:sz w:val="24"/>
        </w:rPr>
        <w:t xml:space="preserve">I </w:t>
      </w:r>
      <w:r w:rsidR="00084FF0">
        <w:rPr>
          <w:rFonts w:ascii="Tahoma" w:hAnsi="Tahoma" w:cs="Tahoma"/>
          <w:sz w:val="24"/>
        </w:rPr>
        <w:t>discovered</w:t>
      </w:r>
      <w:r w:rsidR="008F2A85">
        <w:rPr>
          <w:rFonts w:ascii="Tahoma" w:hAnsi="Tahoma" w:cs="Tahoma"/>
          <w:sz w:val="24"/>
        </w:rPr>
        <w:t xml:space="preserve"> </w:t>
      </w:r>
      <w:r w:rsidR="00084FF0">
        <w:rPr>
          <w:rFonts w:ascii="Tahoma" w:hAnsi="Tahoma" w:cs="Tahoma"/>
          <w:sz w:val="24"/>
        </w:rPr>
        <w:t xml:space="preserve">artwork by </w:t>
      </w:r>
      <w:r w:rsidR="008F2A85">
        <w:rPr>
          <w:rFonts w:ascii="Tahoma" w:hAnsi="Tahoma" w:cs="Tahoma"/>
          <w:sz w:val="24"/>
        </w:rPr>
        <w:t>an illustrator called Daniel Mackie</w:t>
      </w:r>
      <w:r w:rsidR="00084FF0">
        <w:rPr>
          <w:rFonts w:ascii="Tahoma" w:hAnsi="Tahoma" w:cs="Tahoma"/>
          <w:sz w:val="24"/>
        </w:rPr>
        <w:t>, who paints animals in watercolour paint with their natural habitats inside the</w:t>
      </w:r>
      <w:r w:rsidR="00E721D9">
        <w:rPr>
          <w:rFonts w:ascii="Tahoma" w:hAnsi="Tahoma" w:cs="Tahoma"/>
          <w:sz w:val="24"/>
        </w:rPr>
        <w:t xml:space="preserve">ir </w:t>
      </w:r>
      <w:r w:rsidR="00E721D9">
        <w:rPr>
          <w:rFonts w:ascii="Tahoma" w:hAnsi="Tahoma" w:cs="Tahoma"/>
          <w:sz w:val="24"/>
        </w:rPr>
        <w:lastRenderedPageBreak/>
        <w:t>bodies</w:t>
      </w:r>
      <w:r w:rsidR="00084FF0">
        <w:rPr>
          <w:rFonts w:ascii="Tahoma" w:hAnsi="Tahoma" w:cs="Tahoma"/>
          <w:sz w:val="24"/>
        </w:rPr>
        <w:t xml:space="preserve">. I’ve chosen to include his artwork as I believe it relates well to the underlying issues that I would like to cover in my fashion show. </w:t>
      </w:r>
    </w:p>
    <w:p w14:paraId="6D62B7D9" w14:textId="30720686" w:rsidR="00F70E72" w:rsidRDefault="00F70E72" w:rsidP="00DB37FA">
      <w:pPr>
        <w:spacing w:line="600" w:lineRule="auto"/>
        <w:rPr>
          <w:rFonts w:ascii="Tahoma" w:hAnsi="Tahoma" w:cs="Tahoma"/>
          <w:sz w:val="24"/>
        </w:rPr>
      </w:pPr>
      <w:r>
        <w:rPr>
          <w:rFonts w:ascii="Tahoma" w:hAnsi="Tahoma" w:cs="Tahoma"/>
          <w:sz w:val="24"/>
        </w:rPr>
        <w:t>Considering all the aspects of research together with</w:t>
      </w:r>
      <w:r w:rsidR="00376D21">
        <w:rPr>
          <w:rFonts w:ascii="Tahoma" w:hAnsi="Tahoma" w:cs="Tahoma"/>
          <w:sz w:val="24"/>
        </w:rPr>
        <w:t xml:space="preserve"> my own</w:t>
      </w:r>
      <w:r>
        <w:rPr>
          <w:rFonts w:ascii="Tahoma" w:hAnsi="Tahoma" w:cs="Tahoma"/>
          <w:sz w:val="24"/>
        </w:rPr>
        <w:t xml:space="preserve"> ideas and design, I believe that I am well equipped to produce the fashion show</w:t>
      </w:r>
      <w:r w:rsidR="00D60E18">
        <w:rPr>
          <w:rFonts w:ascii="Tahoma" w:hAnsi="Tahoma" w:cs="Tahoma"/>
          <w:sz w:val="24"/>
        </w:rPr>
        <w:t>.</w:t>
      </w:r>
      <w:r>
        <w:rPr>
          <w:rFonts w:ascii="Tahoma" w:hAnsi="Tahoma" w:cs="Tahoma"/>
          <w:sz w:val="24"/>
        </w:rPr>
        <w:t xml:space="preserve"> I believe it will cover the notions of importance of space and place in regards to curatorship </w:t>
      </w:r>
      <w:r w:rsidR="00376D21">
        <w:rPr>
          <w:rFonts w:ascii="Tahoma" w:hAnsi="Tahoma" w:cs="Tahoma"/>
          <w:sz w:val="24"/>
        </w:rPr>
        <w:t xml:space="preserve">and </w:t>
      </w:r>
      <w:r w:rsidR="00D60E18">
        <w:rPr>
          <w:rFonts w:ascii="Tahoma" w:hAnsi="Tahoma" w:cs="Tahoma"/>
          <w:sz w:val="24"/>
        </w:rPr>
        <w:t>provide the viewer with an immersive experience in a surprisingly natural</w:t>
      </w:r>
      <w:r w:rsidR="00AB7C1B">
        <w:rPr>
          <w:rFonts w:ascii="Tahoma" w:hAnsi="Tahoma" w:cs="Tahoma"/>
          <w:sz w:val="24"/>
        </w:rPr>
        <w:t xml:space="preserve">, relaxed </w:t>
      </w:r>
      <w:r w:rsidR="00D60E18">
        <w:rPr>
          <w:rFonts w:ascii="Tahoma" w:hAnsi="Tahoma" w:cs="Tahoma"/>
          <w:sz w:val="24"/>
        </w:rPr>
        <w:t>environment</w:t>
      </w:r>
      <w:r w:rsidR="00AB7C1B">
        <w:rPr>
          <w:rFonts w:ascii="Tahoma" w:hAnsi="Tahoma" w:cs="Tahoma"/>
          <w:sz w:val="24"/>
        </w:rPr>
        <w:t>. I</w:t>
      </w:r>
      <w:r w:rsidR="00D60E18">
        <w:rPr>
          <w:rFonts w:ascii="Tahoma" w:hAnsi="Tahoma" w:cs="Tahoma"/>
          <w:sz w:val="24"/>
        </w:rPr>
        <w:t>t</w:t>
      </w:r>
      <w:r w:rsidR="00AB7C1B">
        <w:rPr>
          <w:rFonts w:ascii="Tahoma" w:hAnsi="Tahoma" w:cs="Tahoma"/>
          <w:sz w:val="24"/>
        </w:rPr>
        <w:t xml:space="preserve"> is</w:t>
      </w:r>
      <w:r w:rsidR="00D60E18">
        <w:rPr>
          <w:rFonts w:ascii="Tahoma" w:hAnsi="Tahoma" w:cs="Tahoma"/>
          <w:sz w:val="24"/>
        </w:rPr>
        <w:t xml:space="preserve"> something I believe to be different to </w:t>
      </w:r>
      <w:r w:rsidR="00947627">
        <w:rPr>
          <w:rFonts w:ascii="Tahoma" w:hAnsi="Tahoma" w:cs="Tahoma"/>
          <w:sz w:val="24"/>
        </w:rPr>
        <w:t xml:space="preserve">traditional </w:t>
      </w:r>
      <w:r w:rsidR="00D60E18">
        <w:rPr>
          <w:rFonts w:ascii="Tahoma" w:hAnsi="Tahoma" w:cs="Tahoma"/>
          <w:sz w:val="24"/>
        </w:rPr>
        <w:t>fashion shows</w:t>
      </w:r>
      <w:r w:rsidR="007D58C3">
        <w:rPr>
          <w:rFonts w:ascii="Tahoma" w:hAnsi="Tahoma" w:cs="Tahoma"/>
          <w:sz w:val="24"/>
        </w:rPr>
        <w:t xml:space="preserve"> and I believe it could play a vital role in change for the environment.</w:t>
      </w:r>
    </w:p>
    <w:p w14:paraId="25E402AC" w14:textId="77777777" w:rsidR="00115F56" w:rsidRDefault="00115F56" w:rsidP="00B93CC4">
      <w:pPr>
        <w:spacing w:line="600" w:lineRule="auto"/>
        <w:jc w:val="center"/>
        <w:rPr>
          <w:rFonts w:ascii="Tahoma" w:hAnsi="Tahoma" w:cs="Tahoma"/>
          <w:b/>
          <w:sz w:val="24"/>
          <w:u w:val="single"/>
        </w:rPr>
      </w:pPr>
    </w:p>
    <w:p w14:paraId="52EF9E92" w14:textId="43155ED6" w:rsidR="00BE668A" w:rsidRPr="00B93CC4" w:rsidRDefault="00BE668A" w:rsidP="00B93CC4">
      <w:pPr>
        <w:spacing w:line="600" w:lineRule="auto"/>
        <w:jc w:val="center"/>
        <w:rPr>
          <w:rFonts w:ascii="Tahoma" w:hAnsi="Tahoma" w:cs="Tahoma"/>
          <w:sz w:val="24"/>
        </w:rPr>
      </w:pPr>
      <w:r w:rsidRPr="00954A7F">
        <w:rPr>
          <w:rFonts w:ascii="Tahoma" w:hAnsi="Tahoma" w:cs="Tahoma"/>
          <w:b/>
          <w:sz w:val="24"/>
          <w:u w:val="single"/>
        </w:rPr>
        <w:t>Bibliography</w:t>
      </w:r>
    </w:p>
    <w:p w14:paraId="4DA334F5" w14:textId="1D4C9941" w:rsidR="00BE668A" w:rsidRPr="00BE668A" w:rsidRDefault="00BE668A" w:rsidP="00BE668A">
      <w:pPr>
        <w:spacing w:line="600" w:lineRule="auto"/>
        <w:rPr>
          <w:rFonts w:ascii="Tahoma" w:hAnsi="Tahoma" w:cs="Tahoma"/>
          <w:sz w:val="24"/>
        </w:rPr>
      </w:pPr>
    </w:p>
    <w:p w14:paraId="51C58A38" w14:textId="77777777" w:rsidR="00040C67" w:rsidRDefault="00040C67" w:rsidP="00BE668A">
      <w:pPr>
        <w:spacing w:line="600" w:lineRule="auto"/>
        <w:rPr>
          <w:rFonts w:ascii="Tahoma" w:hAnsi="Tahoma" w:cs="Tahoma"/>
          <w:sz w:val="24"/>
        </w:rPr>
      </w:pPr>
      <w:r>
        <w:rPr>
          <w:rFonts w:ascii="Tahoma" w:hAnsi="Tahoma" w:cs="Tahoma"/>
          <w:sz w:val="24"/>
        </w:rPr>
        <w:t xml:space="preserve">Annamari </w:t>
      </w:r>
      <w:bookmarkStart w:id="2" w:name="_Hlk8028542"/>
      <w:r>
        <w:rPr>
          <w:rFonts w:ascii="Tahoma" w:hAnsi="Tahoma" w:cs="Tahoma"/>
          <w:sz w:val="24"/>
        </w:rPr>
        <w:t>Vӓnskӓ</w:t>
      </w:r>
      <w:bookmarkEnd w:id="2"/>
      <w:r>
        <w:rPr>
          <w:rFonts w:ascii="Tahoma" w:hAnsi="Tahoma" w:cs="Tahoma"/>
          <w:sz w:val="24"/>
        </w:rPr>
        <w:t xml:space="preserve"> and Hazel Clark (2018) – Fashion Curating: Critical Practice in the Museum and Beyond</w:t>
      </w:r>
    </w:p>
    <w:p w14:paraId="22546940" w14:textId="77777777" w:rsidR="00040C67" w:rsidRDefault="00040C67" w:rsidP="00BE668A">
      <w:pPr>
        <w:spacing w:line="600" w:lineRule="auto"/>
        <w:rPr>
          <w:rFonts w:ascii="Tahoma" w:hAnsi="Tahoma" w:cs="Tahoma"/>
          <w:sz w:val="24"/>
        </w:rPr>
      </w:pPr>
      <w:r>
        <w:rPr>
          <w:rFonts w:ascii="Tahoma" w:hAnsi="Tahoma" w:cs="Tahoma"/>
          <w:sz w:val="24"/>
        </w:rPr>
        <w:t>Edward Casey (1996) – How to get from space to place in a fairly short stretch of time: phenomenological prolegomena -</w:t>
      </w:r>
      <w:r w:rsidRPr="005C5872">
        <w:rPr>
          <w:rFonts w:ascii="Tahoma" w:hAnsi="Tahoma" w:cs="Tahoma"/>
          <w:sz w:val="24"/>
        </w:rPr>
        <w:t>https://www.academia.edu/13590861/How_to_Get_from_Space_to_Place_in_a_Fairly_Short_Stretch_of_Time</w:t>
      </w:r>
    </w:p>
    <w:p w14:paraId="1B568D1A" w14:textId="77777777" w:rsidR="00040C67" w:rsidRDefault="00040C67" w:rsidP="00BE668A">
      <w:pPr>
        <w:spacing w:line="600" w:lineRule="auto"/>
        <w:rPr>
          <w:rFonts w:ascii="Tahoma" w:hAnsi="Tahoma" w:cs="Tahoma"/>
          <w:sz w:val="24"/>
        </w:rPr>
      </w:pPr>
      <w:r>
        <w:rPr>
          <w:rFonts w:ascii="Tahoma" w:hAnsi="Tahoma" w:cs="Tahoma"/>
          <w:sz w:val="24"/>
        </w:rPr>
        <w:lastRenderedPageBreak/>
        <w:t>Edward Relph (</w:t>
      </w:r>
      <w:r w:rsidRPr="00A71EBB">
        <w:rPr>
          <w:rFonts w:ascii="Tahoma" w:hAnsi="Tahoma" w:cs="Tahoma"/>
          <w:sz w:val="24"/>
        </w:rPr>
        <w:t>2007</w:t>
      </w:r>
      <w:r>
        <w:rPr>
          <w:rFonts w:ascii="Tahoma" w:hAnsi="Tahoma" w:cs="Tahoma"/>
          <w:sz w:val="24"/>
        </w:rPr>
        <w:t>)</w:t>
      </w:r>
      <w:r w:rsidRPr="00A71EBB">
        <w:rPr>
          <w:rFonts w:ascii="Tahoma" w:hAnsi="Tahoma" w:cs="Tahoma"/>
          <w:sz w:val="24"/>
        </w:rPr>
        <w:t xml:space="preserve"> </w:t>
      </w:r>
      <w:r>
        <w:rPr>
          <w:rFonts w:ascii="Tahoma" w:hAnsi="Tahoma" w:cs="Tahoma"/>
          <w:sz w:val="24"/>
        </w:rPr>
        <w:t xml:space="preserve">- </w:t>
      </w:r>
      <w:proofErr w:type="spellStart"/>
      <w:r w:rsidRPr="00A71EBB">
        <w:rPr>
          <w:rFonts w:ascii="Tahoma" w:hAnsi="Tahoma" w:cs="Tahoma"/>
          <w:sz w:val="24"/>
        </w:rPr>
        <w:t>Techné</w:t>
      </w:r>
      <w:proofErr w:type="spellEnd"/>
      <w:r w:rsidRPr="00A71EBB">
        <w:rPr>
          <w:rFonts w:ascii="Tahoma" w:hAnsi="Tahoma" w:cs="Tahoma"/>
          <w:sz w:val="24"/>
        </w:rPr>
        <w:t>: Research in Philosophy and Technology</w:t>
      </w:r>
      <w:r>
        <w:rPr>
          <w:rFonts w:ascii="Tahoma" w:hAnsi="Tahoma" w:cs="Tahoma"/>
          <w:sz w:val="24"/>
        </w:rPr>
        <w:t xml:space="preserve">, </w:t>
      </w:r>
      <w:r w:rsidRPr="00A71EBB">
        <w:rPr>
          <w:rFonts w:ascii="Tahoma" w:hAnsi="Tahoma" w:cs="Tahoma"/>
          <w:sz w:val="24"/>
        </w:rPr>
        <w:t>Spirit of Place and Sense of Place in Virtual Realities</w:t>
      </w:r>
      <w:r>
        <w:rPr>
          <w:rFonts w:ascii="Tahoma" w:hAnsi="Tahoma" w:cs="Tahoma"/>
          <w:sz w:val="24"/>
        </w:rPr>
        <w:t xml:space="preserve"> -</w:t>
      </w:r>
      <w:r w:rsidRPr="005C5872">
        <w:rPr>
          <w:rFonts w:ascii="Tahoma" w:hAnsi="Tahoma" w:cs="Tahoma"/>
          <w:sz w:val="24"/>
        </w:rPr>
        <w:t>https://doi.org/10.5840/techne20071039</w:t>
      </w:r>
    </w:p>
    <w:p w14:paraId="626FD18B" w14:textId="77777777" w:rsidR="00040C67" w:rsidRPr="00BE668A" w:rsidRDefault="00040C67" w:rsidP="00BE668A">
      <w:pPr>
        <w:spacing w:line="600" w:lineRule="auto"/>
        <w:rPr>
          <w:rFonts w:ascii="Tahoma" w:hAnsi="Tahoma" w:cs="Tahoma"/>
          <w:sz w:val="24"/>
        </w:rPr>
      </w:pPr>
      <w:r>
        <w:rPr>
          <w:rFonts w:ascii="Tahoma" w:hAnsi="Tahoma" w:cs="Tahoma"/>
          <w:sz w:val="24"/>
        </w:rPr>
        <w:t>Elizabeth L. Cline</w:t>
      </w:r>
      <w:r w:rsidRPr="00BE668A">
        <w:rPr>
          <w:rFonts w:ascii="Tahoma" w:hAnsi="Tahoma" w:cs="Tahoma"/>
          <w:sz w:val="24"/>
        </w:rPr>
        <w:t xml:space="preserve"> (2012) </w:t>
      </w:r>
      <w:r>
        <w:rPr>
          <w:rFonts w:ascii="Tahoma" w:hAnsi="Tahoma" w:cs="Tahoma"/>
          <w:sz w:val="24"/>
        </w:rPr>
        <w:t>–</w:t>
      </w:r>
      <w:r w:rsidRPr="00BE668A">
        <w:rPr>
          <w:rFonts w:ascii="Tahoma" w:hAnsi="Tahoma" w:cs="Tahoma"/>
          <w:sz w:val="24"/>
        </w:rPr>
        <w:t xml:space="preserve"> </w:t>
      </w:r>
      <w:r>
        <w:rPr>
          <w:rFonts w:ascii="Tahoma" w:hAnsi="Tahoma" w:cs="Tahoma"/>
          <w:sz w:val="24"/>
        </w:rPr>
        <w:t>Overdressed: The Shockingly High Cost of Cheap Fashion</w:t>
      </w:r>
      <w:r w:rsidRPr="00BE668A">
        <w:rPr>
          <w:rFonts w:ascii="Tahoma" w:hAnsi="Tahoma" w:cs="Tahoma"/>
          <w:sz w:val="24"/>
        </w:rPr>
        <w:t>,</w:t>
      </w:r>
      <w:r>
        <w:rPr>
          <w:rFonts w:ascii="Tahoma" w:hAnsi="Tahoma" w:cs="Tahoma"/>
          <w:sz w:val="24"/>
        </w:rPr>
        <w:t xml:space="preserve"> Penguin</w:t>
      </w:r>
    </w:p>
    <w:p w14:paraId="76C6BD0D" w14:textId="77777777" w:rsidR="00040C67" w:rsidRDefault="00040C67" w:rsidP="00BE668A">
      <w:pPr>
        <w:spacing w:line="600" w:lineRule="auto"/>
        <w:rPr>
          <w:rFonts w:ascii="Tahoma" w:hAnsi="Tahoma" w:cs="Tahoma"/>
          <w:sz w:val="24"/>
        </w:rPr>
      </w:pPr>
      <w:r>
        <w:rPr>
          <w:rFonts w:ascii="Tahoma" w:hAnsi="Tahoma" w:cs="Tahoma"/>
          <w:sz w:val="24"/>
        </w:rPr>
        <w:t>Greta Eagan</w:t>
      </w:r>
      <w:r w:rsidRPr="00BE668A">
        <w:rPr>
          <w:rFonts w:ascii="Tahoma" w:hAnsi="Tahoma" w:cs="Tahoma"/>
          <w:sz w:val="24"/>
        </w:rPr>
        <w:t xml:space="preserve"> (</w:t>
      </w:r>
      <w:r>
        <w:rPr>
          <w:rFonts w:ascii="Tahoma" w:hAnsi="Tahoma" w:cs="Tahoma"/>
          <w:sz w:val="24"/>
        </w:rPr>
        <w:t>2014</w:t>
      </w:r>
      <w:r w:rsidRPr="00BE668A">
        <w:rPr>
          <w:rFonts w:ascii="Tahoma" w:hAnsi="Tahoma" w:cs="Tahoma"/>
          <w:sz w:val="24"/>
        </w:rPr>
        <w:t xml:space="preserve">) </w:t>
      </w:r>
      <w:r>
        <w:rPr>
          <w:rFonts w:ascii="Tahoma" w:hAnsi="Tahoma" w:cs="Tahoma"/>
          <w:sz w:val="24"/>
        </w:rPr>
        <w:t>–</w:t>
      </w:r>
      <w:r w:rsidRPr="00BE668A">
        <w:rPr>
          <w:rFonts w:ascii="Tahoma" w:hAnsi="Tahoma" w:cs="Tahoma"/>
          <w:sz w:val="24"/>
        </w:rPr>
        <w:t xml:space="preserve"> </w:t>
      </w:r>
      <w:r>
        <w:rPr>
          <w:rFonts w:ascii="Tahoma" w:hAnsi="Tahoma" w:cs="Tahoma"/>
          <w:sz w:val="24"/>
        </w:rPr>
        <w:t xml:space="preserve">Wear No Evil: How </w:t>
      </w:r>
      <w:proofErr w:type="gramStart"/>
      <w:r>
        <w:rPr>
          <w:rFonts w:ascii="Tahoma" w:hAnsi="Tahoma" w:cs="Tahoma"/>
          <w:sz w:val="24"/>
        </w:rPr>
        <w:t>To</w:t>
      </w:r>
      <w:proofErr w:type="gramEnd"/>
      <w:r>
        <w:rPr>
          <w:rFonts w:ascii="Tahoma" w:hAnsi="Tahoma" w:cs="Tahoma"/>
          <w:sz w:val="24"/>
        </w:rPr>
        <w:t xml:space="preserve"> Change The World With Your Wardrobe</w:t>
      </w:r>
      <w:r w:rsidRPr="00BE668A">
        <w:rPr>
          <w:rFonts w:ascii="Tahoma" w:hAnsi="Tahoma" w:cs="Tahoma"/>
          <w:sz w:val="24"/>
        </w:rPr>
        <w:t xml:space="preserve">, </w:t>
      </w:r>
      <w:r>
        <w:rPr>
          <w:rFonts w:ascii="Tahoma" w:hAnsi="Tahoma" w:cs="Tahoma"/>
          <w:sz w:val="24"/>
        </w:rPr>
        <w:t>Running</w:t>
      </w:r>
      <w:r w:rsidRPr="00BE668A">
        <w:rPr>
          <w:rFonts w:ascii="Tahoma" w:hAnsi="Tahoma" w:cs="Tahoma"/>
          <w:sz w:val="24"/>
        </w:rPr>
        <w:t xml:space="preserve"> Press</w:t>
      </w:r>
    </w:p>
    <w:p w14:paraId="414F89B8" w14:textId="77777777" w:rsidR="00040C67" w:rsidRDefault="00040C67" w:rsidP="00BE668A">
      <w:pPr>
        <w:spacing w:line="600" w:lineRule="auto"/>
        <w:rPr>
          <w:rFonts w:ascii="Tahoma" w:hAnsi="Tahoma" w:cs="Tahoma"/>
          <w:sz w:val="24"/>
        </w:rPr>
      </w:pPr>
      <w:r>
        <w:rPr>
          <w:rFonts w:ascii="Tahoma" w:hAnsi="Tahoma" w:cs="Tahoma"/>
          <w:sz w:val="24"/>
        </w:rPr>
        <w:t>Hans Ulrich Obrist (2014) – Ways of Curating, Penguin</w:t>
      </w:r>
    </w:p>
    <w:p w14:paraId="23632433" w14:textId="77777777" w:rsidR="00040C67" w:rsidRDefault="00040C67" w:rsidP="00BE668A">
      <w:pPr>
        <w:spacing w:line="600" w:lineRule="auto"/>
        <w:rPr>
          <w:rFonts w:ascii="Tahoma" w:hAnsi="Tahoma" w:cs="Tahoma"/>
          <w:sz w:val="24"/>
        </w:rPr>
      </w:pPr>
      <w:r>
        <w:rPr>
          <w:rFonts w:ascii="Tahoma" w:hAnsi="Tahoma" w:cs="Tahoma"/>
          <w:sz w:val="24"/>
        </w:rPr>
        <w:t xml:space="preserve">Jessica Davies (2019) </w:t>
      </w:r>
      <w:proofErr w:type="spellStart"/>
      <w:r>
        <w:rPr>
          <w:rFonts w:ascii="Tahoma" w:hAnsi="Tahoma" w:cs="Tahoma"/>
          <w:sz w:val="24"/>
        </w:rPr>
        <w:t>Harpers</w:t>
      </w:r>
      <w:proofErr w:type="spellEnd"/>
      <w:r>
        <w:rPr>
          <w:rFonts w:ascii="Tahoma" w:hAnsi="Tahoma" w:cs="Tahoma"/>
          <w:sz w:val="24"/>
        </w:rPr>
        <w:t xml:space="preserve"> Bazaar - </w:t>
      </w:r>
      <w:r w:rsidRPr="00D51E5D">
        <w:rPr>
          <w:rFonts w:ascii="Tahoma" w:hAnsi="Tahoma" w:cs="Tahoma"/>
          <w:sz w:val="24"/>
        </w:rPr>
        <w:t>https://www.harpersbazaar.com/uk/fashion/what-to-wear/g19491797/the-best-and-still-chic-sustainable-brands/</w:t>
      </w:r>
    </w:p>
    <w:p w14:paraId="2D706F87" w14:textId="77777777" w:rsidR="00040C67" w:rsidRPr="00BE668A" w:rsidRDefault="00040C67" w:rsidP="00BE668A">
      <w:pPr>
        <w:spacing w:line="600" w:lineRule="auto"/>
        <w:rPr>
          <w:rFonts w:ascii="Tahoma" w:hAnsi="Tahoma" w:cs="Tahoma"/>
          <w:sz w:val="24"/>
        </w:rPr>
      </w:pPr>
      <w:r>
        <w:rPr>
          <w:rFonts w:ascii="Tahoma" w:hAnsi="Tahoma" w:cs="Tahoma"/>
          <w:sz w:val="24"/>
        </w:rPr>
        <w:t xml:space="preserve">Marianne </w:t>
      </w:r>
      <w:proofErr w:type="spellStart"/>
      <w:r>
        <w:rPr>
          <w:rFonts w:ascii="Tahoma" w:hAnsi="Tahoma" w:cs="Tahoma"/>
          <w:sz w:val="24"/>
        </w:rPr>
        <w:t>Izen</w:t>
      </w:r>
      <w:proofErr w:type="spellEnd"/>
      <w:r w:rsidRPr="00BE668A">
        <w:rPr>
          <w:rFonts w:ascii="Tahoma" w:hAnsi="Tahoma" w:cs="Tahoma"/>
          <w:sz w:val="24"/>
        </w:rPr>
        <w:t xml:space="preserve"> (</w:t>
      </w:r>
      <w:r>
        <w:rPr>
          <w:rFonts w:ascii="Tahoma" w:hAnsi="Tahoma" w:cs="Tahoma"/>
          <w:sz w:val="24"/>
        </w:rPr>
        <w:t>2016</w:t>
      </w:r>
      <w:r w:rsidRPr="00BE668A">
        <w:rPr>
          <w:rFonts w:ascii="Tahoma" w:hAnsi="Tahoma" w:cs="Tahoma"/>
          <w:sz w:val="24"/>
        </w:rPr>
        <w:t xml:space="preserve">) </w:t>
      </w:r>
      <w:r>
        <w:rPr>
          <w:rFonts w:ascii="Tahoma" w:hAnsi="Tahoma" w:cs="Tahoma"/>
          <w:sz w:val="24"/>
        </w:rPr>
        <w:t>–</w:t>
      </w:r>
      <w:r w:rsidRPr="00BE668A">
        <w:rPr>
          <w:rFonts w:ascii="Tahoma" w:hAnsi="Tahoma" w:cs="Tahoma"/>
          <w:sz w:val="24"/>
        </w:rPr>
        <w:t xml:space="preserve"> </w:t>
      </w:r>
      <w:r>
        <w:rPr>
          <w:rFonts w:ascii="Tahoma" w:hAnsi="Tahoma" w:cs="Tahoma"/>
          <w:sz w:val="24"/>
        </w:rPr>
        <w:t>WJEC biology for A2</w:t>
      </w:r>
      <w:r w:rsidRPr="00BE668A">
        <w:rPr>
          <w:rFonts w:ascii="Tahoma" w:hAnsi="Tahoma" w:cs="Tahoma"/>
          <w:sz w:val="24"/>
        </w:rPr>
        <w:t xml:space="preserve">, </w:t>
      </w:r>
      <w:r>
        <w:rPr>
          <w:rFonts w:ascii="Tahoma" w:hAnsi="Tahoma" w:cs="Tahoma"/>
          <w:sz w:val="24"/>
        </w:rPr>
        <w:t>Illuminate Publishing</w:t>
      </w:r>
      <w:r w:rsidRPr="00BE668A">
        <w:rPr>
          <w:rFonts w:ascii="Tahoma" w:hAnsi="Tahoma" w:cs="Tahoma"/>
          <w:sz w:val="24"/>
        </w:rPr>
        <w:t xml:space="preserve"> </w:t>
      </w:r>
    </w:p>
    <w:p w14:paraId="4D734DF5" w14:textId="77777777" w:rsidR="00040C67" w:rsidRDefault="00040C67" w:rsidP="00BE668A">
      <w:pPr>
        <w:spacing w:line="600" w:lineRule="auto"/>
        <w:rPr>
          <w:rFonts w:ascii="Tahoma" w:hAnsi="Tahoma" w:cs="Tahoma"/>
          <w:sz w:val="24"/>
        </w:rPr>
      </w:pPr>
      <w:r>
        <w:rPr>
          <w:rFonts w:ascii="Tahoma" w:hAnsi="Tahoma" w:cs="Tahoma"/>
          <w:sz w:val="24"/>
        </w:rPr>
        <w:t xml:space="preserve">Sarah Butler (2018) The Guardian- </w:t>
      </w:r>
      <w:r w:rsidRPr="00AB31A6">
        <w:rPr>
          <w:rFonts w:ascii="Tahoma" w:hAnsi="Tahoma" w:cs="Tahoma"/>
          <w:sz w:val="24"/>
        </w:rPr>
        <w:t>https://www.theguardian.com/business/2018/dec/29/fast-fashion-giving-way-sustainable-wardrobe</w:t>
      </w:r>
    </w:p>
    <w:p w14:paraId="5B828785" w14:textId="77777777" w:rsidR="00040C67" w:rsidRDefault="00040C67" w:rsidP="00BE668A">
      <w:pPr>
        <w:spacing w:line="600" w:lineRule="auto"/>
        <w:rPr>
          <w:rFonts w:ascii="Tahoma" w:hAnsi="Tahoma" w:cs="Tahoma"/>
          <w:sz w:val="24"/>
        </w:rPr>
      </w:pPr>
      <w:r>
        <w:rPr>
          <w:rFonts w:ascii="Tahoma" w:hAnsi="Tahoma" w:cs="Tahoma"/>
          <w:sz w:val="24"/>
        </w:rPr>
        <w:t xml:space="preserve">Yi-Fu Tuan (1977) – Space and place: </w:t>
      </w:r>
      <w:r w:rsidRPr="009350CD">
        <w:rPr>
          <w:rFonts w:ascii="Tahoma" w:hAnsi="Tahoma" w:cs="Tahoma"/>
          <w:sz w:val="24"/>
        </w:rPr>
        <w:t>The Perspective of Experience</w:t>
      </w:r>
      <w:r>
        <w:rPr>
          <w:rFonts w:ascii="Tahoma" w:hAnsi="Tahoma" w:cs="Tahoma"/>
          <w:sz w:val="24"/>
        </w:rPr>
        <w:t xml:space="preserve">, </w:t>
      </w:r>
      <w:r w:rsidRPr="009350CD">
        <w:rPr>
          <w:rFonts w:ascii="Tahoma" w:hAnsi="Tahoma" w:cs="Tahoma"/>
          <w:sz w:val="24"/>
        </w:rPr>
        <w:t>University of Minnesota Press</w:t>
      </w:r>
    </w:p>
    <w:p w14:paraId="45500B9F" w14:textId="77777777" w:rsidR="00115F56" w:rsidRDefault="00115F56" w:rsidP="00BA56A4">
      <w:pPr>
        <w:spacing w:line="600" w:lineRule="auto"/>
        <w:jc w:val="center"/>
        <w:rPr>
          <w:rFonts w:ascii="Tahoma" w:hAnsi="Tahoma" w:cs="Tahoma"/>
          <w:b/>
          <w:sz w:val="24"/>
          <w:u w:val="single"/>
        </w:rPr>
      </w:pPr>
    </w:p>
    <w:p w14:paraId="20B231EA" w14:textId="77777777" w:rsidR="00115F56" w:rsidRDefault="00115F56" w:rsidP="00BA56A4">
      <w:pPr>
        <w:spacing w:line="600" w:lineRule="auto"/>
        <w:jc w:val="center"/>
        <w:rPr>
          <w:rFonts w:ascii="Tahoma" w:hAnsi="Tahoma" w:cs="Tahoma"/>
          <w:b/>
          <w:sz w:val="24"/>
          <w:u w:val="single"/>
        </w:rPr>
      </w:pPr>
    </w:p>
    <w:p w14:paraId="5EA9710F" w14:textId="77777777" w:rsidR="00115F56" w:rsidRDefault="00115F56" w:rsidP="00BA56A4">
      <w:pPr>
        <w:spacing w:line="600" w:lineRule="auto"/>
        <w:jc w:val="center"/>
        <w:rPr>
          <w:rFonts w:ascii="Tahoma" w:hAnsi="Tahoma" w:cs="Tahoma"/>
          <w:b/>
          <w:sz w:val="24"/>
          <w:u w:val="single"/>
        </w:rPr>
      </w:pPr>
    </w:p>
    <w:p w14:paraId="5FBA7B6C" w14:textId="6F31A590" w:rsidR="00BA56A4" w:rsidRPr="00954A7F" w:rsidRDefault="00BA56A4" w:rsidP="00BA56A4">
      <w:pPr>
        <w:spacing w:line="600" w:lineRule="auto"/>
        <w:jc w:val="center"/>
        <w:rPr>
          <w:rFonts w:ascii="Tahoma" w:hAnsi="Tahoma" w:cs="Tahoma"/>
          <w:b/>
          <w:sz w:val="24"/>
          <w:u w:val="single"/>
        </w:rPr>
      </w:pPr>
      <w:r w:rsidRPr="00954A7F">
        <w:rPr>
          <w:rFonts w:ascii="Tahoma" w:hAnsi="Tahoma" w:cs="Tahoma"/>
          <w:b/>
          <w:sz w:val="24"/>
          <w:u w:val="single"/>
        </w:rPr>
        <w:t>Artwork</w:t>
      </w:r>
      <w:r w:rsidR="00A30E4B" w:rsidRPr="00954A7F">
        <w:rPr>
          <w:rFonts w:ascii="Tahoma" w:hAnsi="Tahoma" w:cs="Tahoma"/>
          <w:b/>
          <w:sz w:val="24"/>
          <w:u w:val="single"/>
        </w:rPr>
        <w:t xml:space="preserve"> and Design</w:t>
      </w:r>
      <w:r w:rsidRPr="00954A7F">
        <w:rPr>
          <w:rFonts w:ascii="Tahoma" w:hAnsi="Tahoma" w:cs="Tahoma"/>
          <w:b/>
          <w:sz w:val="24"/>
          <w:u w:val="single"/>
        </w:rPr>
        <w:t xml:space="preserve"> References</w:t>
      </w:r>
    </w:p>
    <w:p w14:paraId="49B504E9" w14:textId="77777777" w:rsidR="00B55920" w:rsidRDefault="00B55920" w:rsidP="00BA56A4">
      <w:pPr>
        <w:spacing w:line="600" w:lineRule="auto"/>
        <w:rPr>
          <w:rFonts w:ascii="Tahoma" w:hAnsi="Tahoma" w:cs="Tahoma"/>
          <w:sz w:val="24"/>
        </w:rPr>
      </w:pPr>
      <w:r>
        <w:rPr>
          <w:rFonts w:ascii="Tahoma" w:hAnsi="Tahoma" w:cs="Tahoma"/>
          <w:sz w:val="24"/>
        </w:rPr>
        <w:t xml:space="preserve">Bethany Williams (2019) – Figure 3, </w:t>
      </w:r>
      <w:r w:rsidRPr="00950057">
        <w:rPr>
          <w:rFonts w:ascii="Tahoma" w:hAnsi="Tahoma" w:cs="Tahoma"/>
          <w:sz w:val="24"/>
        </w:rPr>
        <w:t>http://www.bethany-williams.com</w:t>
      </w:r>
    </w:p>
    <w:p w14:paraId="408A4D04" w14:textId="77777777" w:rsidR="00B55920" w:rsidRDefault="00B55920" w:rsidP="00BA56A4">
      <w:pPr>
        <w:spacing w:line="600" w:lineRule="auto"/>
        <w:rPr>
          <w:rFonts w:ascii="Tahoma" w:hAnsi="Tahoma" w:cs="Tahoma"/>
          <w:sz w:val="24"/>
        </w:rPr>
      </w:pPr>
      <w:r>
        <w:rPr>
          <w:rFonts w:ascii="Tahoma" w:hAnsi="Tahoma" w:cs="Tahoma"/>
          <w:sz w:val="24"/>
        </w:rPr>
        <w:t xml:space="preserve">Carys Williams (2019) – Figure 1, </w:t>
      </w:r>
      <w:r w:rsidRPr="00BA56A4">
        <w:rPr>
          <w:rFonts w:ascii="Tahoma" w:hAnsi="Tahoma" w:cs="Tahoma"/>
          <w:sz w:val="24"/>
        </w:rPr>
        <w:t>Three illustrations showcasing sustainable design sketches</w:t>
      </w:r>
      <w:r>
        <w:rPr>
          <w:rFonts w:ascii="Tahoma" w:hAnsi="Tahoma" w:cs="Tahoma"/>
          <w:sz w:val="24"/>
        </w:rPr>
        <w:t>, Pen and coloured Pencil</w:t>
      </w:r>
    </w:p>
    <w:p w14:paraId="14B95B49" w14:textId="77777777" w:rsidR="00B55920" w:rsidRDefault="00B55920" w:rsidP="00BA56A4">
      <w:pPr>
        <w:spacing w:line="600" w:lineRule="auto"/>
        <w:rPr>
          <w:rFonts w:ascii="Tahoma" w:hAnsi="Tahoma" w:cs="Tahoma"/>
          <w:sz w:val="24"/>
        </w:rPr>
      </w:pPr>
      <w:r>
        <w:rPr>
          <w:rFonts w:ascii="Tahoma" w:hAnsi="Tahoma" w:cs="Tahoma"/>
          <w:sz w:val="24"/>
        </w:rPr>
        <w:t xml:space="preserve">Carys Williams (2019) – Figure 2, </w:t>
      </w:r>
      <w:r w:rsidRPr="00DC0F81">
        <w:rPr>
          <w:rFonts w:ascii="Tahoma" w:hAnsi="Tahoma" w:cs="Tahoma"/>
          <w:sz w:val="24"/>
        </w:rPr>
        <w:t>Illustration of girl wearing sustainable T-shirt design</w:t>
      </w:r>
      <w:r>
        <w:rPr>
          <w:rFonts w:ascii="Tahoma" w:hAnsi="Tahoma" w:cs="Tahoma"/>
          <w:sz w:val="24"/>
        </w:rPr>
        <w:t xml:space="preserve">, Pen and </w:t>
      </w:r>
      <w:proofErr w:type="spellStart"/>
      <w:r>
        <w:rPr>
          <w:rFonts w:ascii="Tahoma" w:hAnsi="Tahoma" w:cs="Tahoma"/>
          <w:sz w:val="24"/>
        </w:rPr>
        <w:t>Promarker</w:t>
      </w:r>
      <w:proofErr w:type="spellEnd"/>
    </w:p>
    <w:p w14:paraId="25EFC847" w14:textId="77777777" w:rsidR="00B55920" w:rsidRDefault="00B55920" w:rsidP="00BA56A4">
      <w:pPr>
        <w:spacing w:line="600" w:lineRule="auto"/>
        <w:rPr>
          <w:rFonts w:ascii="Tahoma" w:hAnsi="Tahoma" w:cs="Tahoma"/>
          <w:sz w:val="24"/>
        </w:rPr>
      </w:pPr>
      <w:r>
        <w:rPr>
          <w:rFonts w:ascii="Tahoma" w:hAnsi="Tahoma" w:cs="Tahoma"/>
          <w:sz w:val="24"/>
        </w:rPr>
        <w:t>Daniel Mackie, artist (accessed 2019) – Figure 5 and 6, Monkey and Bee Illustration</w:t>
      </w:r>
    </w:p>
    <w:p w14:paraId="7AE30D94" w14:textId="50C078FA" w:rsidR="00B55920" w:rsidRDefault="00B55920" w:rsidP="00BA56A4">
      <w:pPr>
        <w:spacing w:line="600" w:lineRule="auto"/>
        <w:rPr>
          <w:rFonts w:ascii="Tahoma" w:hAnsi="Tahoma" w:cs="Tahoma"/>
          <w:sz w:val="24"/>
        </w:rPr>
      </w:pPr>
      <w:proofErr w:type="spellStart"/>
      <w:r>
        <w:rPr>
          <w:rFonts w:ascii="Tahoma" w:hAnsi="Tahoma" w:cs="Tahoma"/>
          <w:sz w:val="24"/>
        </w:rPr>
        <w:t>Tretorn</w:t>
      </w:r>
      <w:proofErr w:type="spellEnd"/>
      <w:r>
        <w:rPr>
          <w:rFonts w:ascii="Tahoma" w:hAnsi="Tahoma" w:cs="Tahoma"/>
          <w:sz w:val="24"/>
        </w:rPr>
        <w:t xml:space="preserve"> (2019) – Figure 4, </w:t>
      </w:r>
      <w:r w:rsidRPr="0090347D">
        <w:rPr>
          <w:rFonts w:ascii="Tahoma" w:hAnsi="Tahoma" w:cs="Tahoma"/>
          <w:sz w:val="24"/>
        </w:rPr>
        <w:t>https://eu.tretorn.com</w:t>
      </w:r>
    </w:p>
    <w:sectPr w:rsidR="00B559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693"/>
    <w:rsid w:val="0000432B"/>
    <w:rsid w:val="00010B28"/>
    <w:rsid w:val="0002309C"/>
    <w:rsid w:val="00040C67"/>
    <w:rsid w:val="000412FA"/>
    <w:rsid w:val="00053684"/>
    <w:rsid w:val="00070E75"/>
    <w:rsid w:val="000718E4"/>
    <w:rsid w:val="00084FF0"/>
    <w:rsid w:val="000A277E"/>
    <w:rsid w:val="000B6FC9"/>
    <w:rsid w:val="000E0DE2"/>
    <w:rsid w:val="000E2EC0"/>
    <w:rsid w:val="000F7094"/>
    <w:rsid w:val="00115F56"/>
    <w:rsid w:val="00171B22"/>
    <w:rsid w:val="001B4B8B"/>
    <w:rsid w:val="002351DC"/>
    <w:rsid w:val="00262018"/>
    <w:rsid w:val="00277774"/>
    <w:rsid w:val="0028271C"/>
    <w:rsid w:val="0028570C"/>
    <w:rsid w:val="00285BB0"/>
    <w:rsid w:val="002A5888"/>
    <w:rsid w:val="002B1CD4"/>
    <w:rsid w:val="002E0DF9"/>
    <w:rsid w:val="003474E1"/>
    <w:rsid w:val="00366637"/>
    <w:rsid w:val="00371AE0"/>
    <w:rsid w:val="00376D21"/>
    <w:rsid w:val="003A2B72"/>
    <w:rsid w:val="003A4CBC"/>
    <w:rsid w:val="003B6D4C"/>
    <w:rsid w:val="003C3F89"/>
    <w:rsid w:val="003D3CC5"/>
    <w:rsid w:val="003E5486"/>
    <w:rsid w:val="0041531D"/>
    <w:rsid w:val="0045041B"/>
    <w:rsid w:val="004B379F"/>
    <w:rsid w:val="004D48FE"/>
    <w:rsid w:val="004F5EFB"/>
    <w:rsid w:val="00521693"/>
    <w:rsid w:val="00541E83"/>
    <w:rsid w:val="00562E7B"/>
    <w:rsid w:val="005A7031"/>
    <w:rsid w:val="005C5872"/>
    <w:rsid w:val="005D0D30"/>
    <w:rsid w:val="005D54E3"/>
    <w:rsid w:val="005E6F55"/>
    <w:rsid w:val="005E78AB"/>
    <w:rsid w:val="005F2EF3"/>
    <w:rsid w:val="005F7571"/>
    <w:rsid w:val="0060594C"/>
    <w:rsid w:val="006323DF"/>
    <w:rsid w:val="006751EF"/>
    <w:rsid w:val="006A7CE2"/>
    <w:rsid w:val="006C3129"/>
    <w:rsid w:val="006D465B"/>
    <w:rsid w:val="006D6EBF"/>
    <w:rsid w:val="006F3331"/>
    <w:rsid w:val="00731192"/>
    <w:rsid w:val="00733E0D"/>
    <w:rsid w:val="00746847"/>
    <w:rsid w:val="0075080B"/>
    <w:rsid w:val="0077672D"/>
    <w:rsid w:val="00784BC6"/>
    <w:rsid w:val="007908FC"/>
    <w:rsid w:val="007D0DDF"/>
    <w:rsid w:val="007D58C3"/>
    <w:rsid w:val="00801285"/>
    <w:rsid w:val="0080333A"/>
    <w:rsid w:val="00810418"/>
    <w:rsid w:val="00845386"/>
    <w:rsid w:val="00861F77"/>
    <w:rsid w:val="008A7ED3"/>
    <w:rsid w:val="008F2A85"/>
    <w:rsid w:val="0090347D"/>
    <w:rsid w:val="009137B3"/>
    <w:rsid w:val="009350CD"/>
    <w:rsid w:val="00947627"/>
    <w:rsid w:val="00950057"/>
    <w:rsid w:val="00954A7F"/>
    <w:rsid w:val="00970EC5"/>
    <w:rsid w:val="0097410E"/>
    <w:rsid w:val="00975FB1"/>
    <w:rsid w:val="009A06DA"/>
    <w:rsid w:val="009C792E"/>
    <w:rsid w:val="00A20605"/>
    <w:rsid w:val="00A30E4B"/>
    <w:rsid w:val="00A45BE1"/>
    <w:rsid w:val="00A472B3"/>
    <w:rsid w:val="00A71EBB"/>
    <w:rsid w:val="00A956AC"/>
    <w:rsid w:val="00AA0023"/>
    <w:rsid w:val="00AB08C2"/>
    <w:rsid w:val="00AB31A6"/>
    <w:rsid w:val="00AB7C1B"/>
    <w:rsid w:val="00AC2CB9"/>
    <w:rsid w:val="00AF52C1"/>
    <w:rsid w:val="00B02A34"/>
    <w:rsid w:val="00B55920"/>
    <w:rsid w:val="00B75627"/>
    <w:rsid w:val="00B93CC4"/>
    <w:rsid w:val="00B974C3"/>
    <w:rsid w:val="00BA56A4"/>
    <w:rsid w:val="00BB4E1F"/>
    <w:rsid w:val="00BC57D3"/>
    <w:rsid w:val="00BC6E1E"/>
    <w:rsid w:val="00BE668A"/>
    <w:rsid w:val="00BF0B16"/>
    <w:rsid w:val="00C26504"/>
    <w:rsid w:val="00C524FD"/>
    <w:rsid w:val="00C934FB"/>
    <w:rsid w:val="00CD2C0F"/>
    <w:rsid w:val="00D20ACB"/>
    <w:rsid w:val="00D51E5D"/>
    <w:rsid w:val="00D6082F"/>
    <w:rsid w:val="00D60E18"/>
    <w:rsid w:val="00D64CE7"/>
    <w:rsid w:val="00DB2BC5"/>
    <w:rsid w:val="00DB37FA"/>
    <w:rsid w:val="00DC0F81"/>
    <w:rsid w:val="00E13BBE"/>
    <w:rsid w:val="00E37786"/>
    <w:rsid w:val="00E66685"/>
    <w:rsid w:val="00E702D9"/>
    <w:rsid w:val="00E721D9"/>
    <w:rsid w:val="00EA7605"/>
    <w:rsid w:val="00EC0CED"/>
    <w:rsid w:val="00EF1778"/>
    <w:rsid w:val="00EF421B"/>
    <w:rsid w:val="00F2043E"/>
    <w:rsid w:val="00F32954"/>
    <w:rsid w:val="00F3334D"/>
    <w:rsid w:val="00F344BE"/>
    <w:rsid w:val="00F35988"/>
    <w:rsid w:val="00F61E0D"/>
    <w:rsid w:val="00F70E72"/>
    <w:rsid w:val="00F77F12"/>
    <w:rsid w:val="00F95000"/>
    <w:rsid w:val="00FA3CD9"/>
    <w:rsid w:val="00FA6803"/>
    <w:rsid w:val="00FC0B51"/>
    <w:rsid w:val="00FE3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AE81D"/>
  <w15:chartTrackingRefBased/>
  <w15:docId w15:val="{F30C9BE5-698C-4979-BF0F-21E7873AF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6D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6D4C"/>
    <w:rPr>
      <w:rFonts w:ascii="Segoe UI" w:hAnsi="Segoe UI" w:cs="Segoe UI"/>
      <w:sz w:val="18"/>
      <w:szCs w:val="18"/>
    </w:rPr>
  </w:style>
  <w:style w:type="character" w:styleId="Hyperlink">
    <w:name w:val="Hyperlink"/>
    <w:basedOn w:val="DefaultParagraphFont"/>
    <w:uiPriority w:val="99"/>
    <w:unhideWhenUsed/>
    <w:rsid w:val="005E78AB"/>
    <w:rPr>
      <w:color w:val="0563C1" w:themeColor="hyperlink"/>
      <w:u w:val="single"/>
    </w:rPr>
  </w:style>
  <w:style w:type="character" w:styleId="UnresolvedMention">
    <w:name w:val="Unresolved Mention"/>
    <w:basedOn w:val="DefaultParagraphFont"/>
    <w:uiPriority w:val="99"/>
    <w:semiHidden/>
    <w:unhideWhenUsed/>
    <w:rsid w:val="005E78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eg"/><Relationship Id="rId5" Type="http://schemas.openxmlformats.org/officeDocument/2006/relationships/image" Target="media/image2.jpg"/><Relationship Id="rId10" Type="http://schemas.openxmlformats.org/officeDocument/2006/relationships/image" Target="media/image7.jp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600</TotalTime>
  <Pages>13</Pages>
  <Words>1738</Words>
  <Characters>9913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dc:creator>
  <cp:keywords/>
  <dc:description/>
  <cp:lastModifiedBy>Carys</cp:lastModifiedBy>
  <cp:revision>124</cp:revision>
  <dcterms:created xsi:type="dcterms:W3CDTF">2019-04-26T16:05:00Z</dcterms:created>
  <dcterms:modified xsi:type="dcterms:W3CDTF">2019-05-06T12:44:00Z</dcterms:modified>
</cp:coreProperties>
</file>