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48ED" w:rsidRPr="005F48ED" w:rsidRDefault="00F33AE4" w:rsidP="005F48ED">
      <w:pPr>
        <w:jc w:val="center"/>
        <w:rPr>
          <w:b/>
          <w:bCs/>
          <w:i/>
          <w:sz w:val="44"/>
          <w:u w:val="single"/>
          <w:lang w:val="en-IN"/>
        </w:rPr>
      </w:pPr>
      <w:r>
        <w:rPr>
          <w:b/>
          <w:bCs/>
          <w:i/>
          <w:sz w:val="44"/>
          <w:u w:val="single"/>
          <w:lang w:val="en-IN"/>
        </w:rPr>
        <w:t>A c</w:t>
      </w:r>
      <w:r w:rsidR="005F48ED" w:rsidRPr="005F48ED">
        <w:rPr>
          <w:b/>
          <w:bCs/>
          <w:i/>
          <w:sz w:val="44"/>
          <w:u w:val="single"/>
          <w:lang w:val="en-IN"/>
        </w:rPr>
        <w:t>ritical analysis of Knowledge Management in Amazon – Knowledge Storage</w:t>
      </w:r>
    </w:p>
    <w:p w:rsidR="005F48ED" w:rsidRDefault="005F48ED" w:rsidP="005F48ED">
      <w:pPr>
        <w:rPr>
          <w:b/>
          <w:bCs/>
          <w:sz w:val="44"/>
          <w:lang w:val="en-IN"/>
        </w:rPr>
      </w:pPr>
    </w:p>
    <w:p w:rsidR="005F48ED" w:rsidRPr="005F48ED" w:rsidRDefault="005F48ED" w:rsidP="005F48ED">
      <w:pPr>
        <w:rPr>
          <w:b/>
          <w:bCs/>
          <w:sz w:val="40"/>
          <w:lang w:val="en-IN"/>
        </w:rPr>
      </w:pPr>
    </w:p>
    <w:p w:rsidR="005F48ED" w:rsidRDefault="005F48ED" w:rsidP="005F48ED">
      <w:pPr>
        <w:rPr>
          <w:b/>
          <w:bCs/>
          <w:sz w:val="40"/>
          <w:lang w:val="en-IN"/>
        </w:rPr>
      </w:pPr>
      <w:r w:rsidRPr="005F48ED">
        <w:rPr>
          <w:b/>
          <w:bCs/>
          <w:sz w:val="40"/>
          <w:lang w:val="en-IN"/>
        </w:rPr>
        <w:t>Introduction</w:t>
      </w:r>
    </w:p>
    <w:p w:rsidR="00F33AE4" w:rsidRPr="00F33AE4" w:rsidRDefault="00F33AE4" w:rsidP="00F33AE4">
      <w:pPr>
        <w:rPr>
          <w:b/>
          <w:bCs/>
          <w:sz w:val="44"/>
          <w:lang w:val="en-IN"/>
        </w:rPr>
      </w:pPr>
      <w:r w:rsidRPr="00F33AE4">
        <w:rPr>
          <w:sz w:val="24"/>
        </w:rPr>
        <w:t>Knowledge management plays an important role within organisations because it helps to enhance the efficiency of the employees.</w:t>
      </w:r>
    </w:p>
    <w:p w:rsidR="005F48ED" w:rsidRPr="005F48ED" w:rsidRDefault="005F48ED" w:rsidP="005F48ED">
      <w:pPr>
        <w:rPr>
          <w:sz w:val="24"/>
          <w:lang w:val="en-IN"/>
        </w:rPr>
      </w:pPr>
      <w:r w:rsidRPr="005F48ED">
        <w:rPr>
          <w:sz w:val="24"/>
          <w:lang w:val="en-IN"/>
        </w:rPr>
        <w:t xml:space="preserve">Amazon </w:t>
      </w:r>
      <w:proofErr w:type="gramStart"/>
      <w:r w:rsidRPr="005F48ED">
        <w:rPr>
          <w:sz w:val="24"/>
          <w:lang w:val="en-IN"/>
        </w:rPr>
        <w:t>is considered</w:t>
      </w:r>
      <w:proofErr w:type="gramEnd"/>
      <w:r w:rsidRPr="005F48ED">
        <w:rPr>
          <w:sz w:val="24"/>
          <w:lang w:val="en-IN"/>
        </w:rPr>
        <w:t xml:space="preserve"> as one of the largest organisation in global market. In addition to that, the main motive of the firm is to provide quality service to the customers so that customer’s retention rate </w:t>
      </w:r>
      <w:proofErr w:type="gramStart"/>
      <w:r w:rsidRPr="005F48ED">
        <w:rPr>
          <w:sz w:val="24"/>
          <w:lang w:val="en-IN"/>
        </w:rPr>
        <w:t>can be enhanced</w:t>
      </w:r>
      <w:proofErr w:type="gramEnd"/>
      <w:r w:rsidRPr="005F48ED">
        <w:rPr>
          <w:sz w:val="24"/>
          <w:lang w:val="en-IN"/>
        </w:rPr>
        <w:t>. As per the present annual report of the organisation it has been noted that, that the management has recruited five, 75,500 employees so that business activities can be conducted in an effective manner.</w:t>
      </w:r>
    </w:p>
    <w:p w:rsidR="00A635E0" w:rsidRDefault="00772709"/>
    <w:p w:rsidR="005F48ED" w:rsidRPr="005F48ED" w:rsidRDefault="005F48ED" w:rsidP="005F48ED">
      <w:pPr>
        <w:pStyle w:val="Heading1"/>
        <w:rPr>
          <w:sz w:val="40"/>
          <w:szCs w:val="40"/>
        </w:rPr>
      </w:pPr>
      <w:bookmarkStart w:id="0" w:name="_Toc73823711"/>
      <w:r w:rsidRPr="005F48ED">
        <w:rPr>
          <w:sz w:val="40"/>
          <w:szCs w:val="40"/>
        </w:rPr>
        <w:t>Discussion</w:t>
      </w:r>
      <w:bookmarkEnd w:id="0"/>
    </w:p>
    <w:p w:rsidR="005F48ED" w:rsidRPr="005F48ED" w:rsidRDefault="005F48ED" w:rsidP="005F48ED">
      <w:pPr>
        <w:rPr>
          <w:b/>
          <w:i/>
          <w:sz w:val="24"/>
        </w:rPr>
      </w:pPr>
      <w:r w:rsidRPr="005F48ED">
        <w:rPr>
          <w:b/>
          <w:i/>
          <w:sz w:val="24"/>
        </w:rPr>
        <w:t>What systems/platforms do they use to store knowledge?</w:t>
      </w:r>
    </w:p>
    <w:p w:rsidR="005F48ED" w:rsidRDefault="005F48ED" w:rsidP="005F48ED">
      <w:r w:rsidRPr="005F48ED">
        <w:rPr>
          <w:sz w:val="24"/>
        </w:rPr>
        <w:t xml:space="preserve">For instance, it </w:t>
      </w:r>
      <w:proofErr w:type="gramStart"/>
      <w:r w:rsidRPr="005F48ED">
        <w:rPr>
          <w:sz w:val="24"/>
        </w:rPr>
        <w:t>has been noted</w:t>
      </w:r>
      <w:proofErr w:type="gramEnd"/>
      <w:r w:rsidRPr="005F48ED">
        <w:rPr>
          <w:sz w:val="24"/>
        </w:rPr>
        <w:t xml:space="preserve"> that Amazon uses one portal and one interface so that the customers can receive each items at one place. Further, it </w:t>
      </w:r>
      <w:proofErr w:type="gramStart"/>
      <w:r w:rsidRPr="005F48ED">
        <w:rPr>
          <w:sz w:val="24"/>
        </w:rPr>
        <w:t>has been noted</w:t>
      </w:r>
      <w:proofErr w:type="gramEnd"/>
      <w:r w:rsidRPr="005F48ED">
        <w:rPr>
          <w:sz w:val="24"/>
        </w:rPr>
        <w:t xml:space="preserve"> that the platform needs to be managed and maintained in an effective manner so that no issues can occur within the organisation. The portal </w:t>
      </w:r>
      <w:proofErr w:type="gramStart"/>
      <w:r w:rsidRPr="005F48ED">
        <w:rPr>
          <w:sz w:val="24"/>
        </w:rPr>
        <w:t>is also being used</w:t>
      </w:r>
      <w:proofErr w:type="gramEnd"/>
      <w:r w:rsidRPr="005F48ED">
        <w:rPr>
          <w:sz w:val="24"/>
        </w:rPr>
        <w:t xml:space="preserve"> so that the products can be produced to the customers at the right time. The privacy of the customers also needs to </w:t>
      </w:r>
      <w:proofErr w:type="gramStart"/>
      <w:r w:rsidRPr="005F48ED">
        <w:rPr>
          <w:sz w:val="24"/>
        </w:rPr>
        <w:t>be maintained</w:t>
      </w:r>
      <w:proofErr w:type="gramEnd"/>
      <w:r w:rsidRPr="005F48ED">
        <w:rPr>
          <w:sz w:val="24"/>
        </w:rPr>
        <w:t xml:space="preserve"> so that in future more customers can be attracted towards the portal</w:t>
      </w:r>
      <w:r>
        <w:t>.</w:t>
      </w:r>
    </w:p>
    <w:p w:rsidR="005F48ED" w:rsidRPr="00F33AE4" w:rsidRDefault="005F48ED" w:rsidP="005F48ED">
      <w:pPr>
        <w:rPr>
          <w:rFonts w:cs="Times New Roman"/>
          <w:sz w:val="24"/>
          <w:szCs w:val="24"/>
        </w:rPr>
      </w:pPr>
      <w:r w:rsidRPr="00F33AE4">
        <w:rPr>
          <w:rFonts w:cs="Times New Roman"/>
          <w:sz w:val="24"/>
          <w:szCs w:val="24"/>
        </w:rPr>
        <w:t xml:space="preserve">This is because each of the mentioned processes of knowledge management is associated with making aspect in a modern way. For example, Amazon provides both website based services for all types of products as well as the use of modern mobile applications. The making do corresponds to focusing on all forms of customers irrespective of customer segmentation. Evidence of the same </w:t>
      </w:r>
      <w:proofErr w:type="gramStart"/>
      <w:r w:rsidRPr="00F33AE4">
        <w:rPr>
          <w:rFonts w:cs="Times New Roman"/>
          <w:sz w:val="24"/>
          <w:szCs w:val="24"/>
        </w:rPr>
        <w:t>could be attributed</w:t>
      </w:r>
      <w:proofErr w:type="gramEnd"/>
      <w:r w:rsidRPr="00F33AE4">
        <w:rPr>
          <w:rFonts w:cs="Times New Roman"/>
          <w:sz w:val="24"/>
          <w:szCs w:val="24"/>
        </w:rPr>
        <w:t xml:space="preserve"> to the extensive number of filters available to sort out the specific requirements. Additionally, the use of mobile applications </w:t>
      </w:r>
      <w:proofErr w:type="gramStart"/>
      <w:r w:rsidRPr="00F33AE4">
        <w:rPr>
          <w:rFonts w:cs="Times New Roman"/>
          <w:sz w:val="24"/>
          <w:szCs w:val="24"/>
        </w:rPr>
        <w:t>could be considered</w:t>
      </w:r>
      <w:proofErr w:type="gramEnd"/>
      <w:r w:rsidRPr="00F33AE4">
        <w:rPr>
          <w:rFonts w:cs="Times New Roman"/>
          <w:sz w:val="24"/>
          <w:szCs w:val="24"/>
        </w:rPr>
        <w:t xml:space="preserve"> as a modern solution to access customers as well as data storage. This is because, of the extensive penetration of smartphones into the UK market coupled with access to the internet from the smartphones. </w:t>
      </w:r>
    </w:p>
    <w:p w:rsidR="005F48ED" w:rsidRPr="00BD74EA" w:rsidRDefault="005F48ED" w:rsidP="005F48ED">
      <w:pPr>
        <w:rPr>
          <w:rFonts w:cs="Times New Roman"/>
          <w:szCs w:val="24"/>
        </w:rPr>
      </w:pPr>
    </w:p>
    <w:p w:rsidR="005F48ED" w:rsidRPr="00966BAE" w:rsidRDefault="005F48ED" w:rsidP="005F48ED">
      <w:r>
        <w:rPr>
          <w:noProof/>
          <w:lang w:eastAsia="en-GB"/>
        </w:rPr>
        <w:lastRenderedPageBreak/>
        <w:drawing>
          <wp:inline distT="0" distB="0" distL="0" distR="0" wp14:anchorId="7CCEFDF1">
            <wp:extent cx="6035040" cy="24765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035040" cy="2476500"/>
                    </a:xfrm>
                    <a:prstGeom prst="rect">
                      <a:avLst/>
                    </a:prstGeom>
                    <a:noFill/>
                  </pic:spPr>
                </pic:pic>
              </a:graphicData>
            </a:graphic>
          </wp:inline>
        </w:drawing>
      </w:r>
    </w:p>
    <w:p w:rsidR="005F48ED" w:rsidRPr="005F48ED" w:rsidRDefault="005F48ED" w:rsidP="005F48ED">
      <w:pPr>
        <w:spacing w:after="200" w:line="360" w:lineRule="auto"/>
        <w:jc w:val="center"/>
        <w:rPr>
          <w:rFonts w:ascii="Times New Roman" w:eastAsia="Calibri" w:hAnsi="Times New Roman" w:cs="Times New Roman"/>
          <w:b/>
          <w:sz w:val="24"/>
          <w:szCs w:val="24"/>
        </w:rPr>
      </w:pPr>
      <w:r w:rsidRPr="005F48ED">
        <w:rPr>
          <w:rFonts w:ascii="Times New Roman" w:eastAsia="Calibri" w:hAnsi="Times New Roman" w:cs="Times New Roman"/>
          <w:b/>
          <w:sz w:val="24"/>
          <w:szCs w:val="24"/>
        </w:rPr>
        <w:t>Figure 1: Access to the internet via smartphone by age</w:t>
      </w:r>
    </w:p>
    <w:p w:rsidR="005F48ED" w:rsidRPr="005F48ED" w:rsidRDefault="005F48ED" w:rsidP="005F48ED">
      <w:pPr>
        <w:spacing w:after="200" w:line="360" w:lineRule="auto"/>
        <w:jc w:val="center"/>
        <w:rPr>
          <w:rFonts w:ascii="Times New Roman" w:eastAsia="Calibri" w:hAnsi="Times New Roman" w:cs="Times New Roman"/>
          <w:sz w:val="24"/>
          <w:szCs w:val="24"/>
        </w:rPr>
      </w:pPr>
      <w:r w:rsidRPr="005F48ED">
        <w:rPr>
          <w:rFonts w:ascii="Times New Roman" w:eastAsia="Calibri" w:hAnsi="Times New Roman" w:cs="Times New Roman"/>
          <w:sz w:val="24"/>
          <w:szCs w:val="24"/>
        </w:rPr>
        <w:t>(Source: Boyle, 2019)</w:t>
      </w:r>
    </w:p>
    <w:p w:rsidR="005F48ED" w:rsidRDefault="005F48ED"/>
    <w:p w:rsidR="00F33AE4" w:rsidRDefault="005F48ED" w:rsidP="005F48ED">
      <w:pPr>
        <w:rPr>
          <w:sz w:val="24"/>
        </w:rPr>
      </w:pPr>
      <w:r w:rsidRPr="005F48ED">
        <w:rPr>
          <w:sz w:val="24"/>
        </w:rPr>
        <w:t xml:space="preserve">Most </w:t>
      </w:r>
      <w:proofErr w:type="gramStart"/>
      <w:r w:rsidRPr="005F48ED">
        <w:rPr>
          <w:sz w:val="24"/>
        </w:rPr>
        <w:t>importantly</w:t>
      </w:r>
      <w:proofErr w:type="gramEnd"/>
      <w:r w:rsidRPr="005F48ED">
        <w:rPr>
          <w:sz w:val="24"/>
        </w:rPr>
        <w:t xml:space="preserve"> people don't love to roam around without any reason. </w:t>
      </w:r>
      <w:proofErr w:type="gramStart"/>
      <w:r w:rsidRPr="005F48ED">
        <w:rPr>
          <w:sz w:val="24"/>
        </w:rPr>
        <w:t>So</w:t>
      </w:r>
      <w:proofErr w:type="gramEnd"/>
      <w:r w:rsidRPr="005F48ED">
        <w:rPr>
          <w:sz w:val="24"/>
        </w:rPr>
        <w:t xml:space="preserve"> the website and the webservers created and developed by the Amazon team is one. In this one platform people will get multiple solutions, they will get instant solutions to their </w:t>
      </w:r>
      <w:proofErr w:type="gramStart"/>
      <w:r w:rsidRPr="005F48ED">
        <w:rPr>
          <w:sz w:val="24"/>
        </w:rPr>
        <w:t>problems,</w:t>
      </w:r>
      <w:proofErr w:type="gramEnd"/>
      <w:r w:rsidRPr="005F48ED">
        <w:rPr>
          <w:sz w:val="24"/>
        </w:rPr>
        <w:t xml:space="preserve"> they can purchase and rate the services provided by them and so on. In addition to that, the company owners and the development team </w:t>
      </w:r>
      <w:proofErr w:type="gramStart"/>
      <w:r w:rsidRPr="005F48ED">
        <w:rPr>
          <w:sz w:val="24"/>
        </w:rPr>
        <w:t>is also created</w:t>
      </w:r>
      <w:proofErr w:type="gramEnd"/>
      <w:r w:rsidRPr="005F48ED">
        <w:rPr>
          <w:sz w:val="24"/>
        </w:rPr>
        <w:t xml:space="preserve"> poll for their consumers so that they can understand the needs of the clients and the type of products and services they want. </w:t>
      </w:r>
    </w:p>
    <w:p w:rsidR="00D0699B" w:rsidRDefault="00D0699B" w:rsidP="005F48ED">
      <w:pPr>
        <w:rPr>
          <w:sz w:val="24"/>
        </w:rPr>
      </w:pPr>
    </w:p>
    <w:p w:rsidR="007C11E8" w:rsidRDefault="007C11E8" w:rsidP="005F48ED">
      <w:pPr>
        <w:rPr>
          <w:sz w:val="24"/>
        </w:rPr>
      </w:pPr>
    </w:p>
    <w:p w:rsidR="007C11E8" w:rsidRDefault="007C11E8" w:rsidP="005F48ED">
      <w:pPr>
        <w:rPr>
          <w:sz w:val="24"/>
        </w:rPr>
      </w:pPr>
    </w:p>
    <w:p w:rsidR="005F48ED" w:rsidRPr="00F33AE4" w:rsidRDefault="005F48ED" w:rsidP="00F33AE4">
      <w:pPr>
        <w:pStyle w:val="Heading1"/>
        <w:rPr>
          <w:sz w:val="40"/>
        </w:rPr>
      </w:pPr>
      <w:bookmarkStart w:id="1" w:name="_Toc73823712"/>
      <w:r w:rsidRPr="005F48ED">
        <w:rPr>
          <w:sz w:val="40"/>
        </w:rPr>
        <w:t>Conclusion</w:t>
      </w:r>
      <w:bookmarkStart w:id="2" w:name="_GoBack"/>
      <w:bookmarkEnd w:id="1"/>
      <w:bookmarkEnd w:id="2"/>
    </w:p>
    <w:p w:rsidR="005F48ED" w:rsidRDefault="005F48ED" w:rsidP="005F48ED">
      <w:pPr>
        <w:rPr>
          <w:sz w:val="24"/>
        </w:rPr>
      </w:pPr>
      <w:r w:rsidRPr="00F33AE4">
        <w:rPr>
          <w:sz w:val="24"/>
        </w:rPr>
        <w:t xml:space="preserve">Thus, after completing the study, it </w:t>
      </w:r>
      <w:proofErr w:type="gramStart"/>
      <w:r w:rsidRPr="00F33AE4">
        <w:rPr>
          <w:sz w:val="24"/>
        </w:rPr>
        <w:t>has been noted</w:t>
      </w:r>
      <w:proofErr w:type="gramEnd"/>
      <w:r w:rsidRPr="00F33AE4">
        <w:rPr>
          <w:sz w:val="24"/>
        </w:rPr>
        <w:t xml:space="preserve"> that, the management of the organisations need to improve the infrastructure so that the issues can be solved and customers can be provided the services at the right time. At the same time, the management of the organisation, need to train the employees so that they can use the portal in an effective manner so that the interface </w:t>
      </w:r>
      <w:proofErr w:type="gramStart"/>
      <w:r w:rsidRPr="00F33AE4">
        <w:rPr>
          <w:sz w:val="24"/>
        </w:rPr>
        <w:t>can be connected</w:t>
      </w:r>
      <w:proofErr w:type="gramEnd"/>
      <w:r w:rsidRPr="00F33AE4">
        <w:rPr>
          <w:sz w:val="24"/>
        </w:rPr>
        <w:t xml:space="preserve"> in an effective manner.</w:t>
      </w:r>
    </w:p>
    <w:p w:rsidR="00D0699B" w:rsidRDefault="00D0699B" w:rsidP="005F48ED">
      <w:pPr>
        <w:rPr>
          <w:sz w:val="24"/>
        </w:rPr>
      </w:pPr>
    </w:p>
    <w:p w:rsidR="00D0699B" w:rsidRDefault="00D0699B" w:rsidP="005F48ED">
      <w:pPr>
        <w:rPr>
          <w:sz w:val="24"/>
        </w:rPr>
      </w:pPr>
    </w:p>
    <w:p w:rsidR="00D0699B" w:rsidRDefault="00D0699B" w:rsidP="005F48ED">
      <w:pPr>
        <w:rPr>
          <w:sz w:val="24"/>
        </w:rPr>
      </w:pPr>
    </w:p>
    <w:p w:rsidR="00D0699B" w:rsidRDefault="00D0699B" w:rsidP="005F48ED">
      <w:pPr>
        <w:rPr>
          <w:sz w:val="24"/>
        </w:rPr>
      </w:pPr>
    </w:p>
    <w:p w:rsidR="00D0699B" w:rsidRDefault="00D0699B" w:rsidP="005F48ED">
      <w:pPr>
        <w:rPr>
          <w:sz w:val="24"/>
        </w:rPr>
      </w:pPr>
    </w:p>
    <w:p w:rsidR="00D0699B" w:rsidRPr="00D0699B" w:rsidRDefault="00D0699B" w:rsidP="00D0699B">
      <w:pPr>
        <w:rPr>
          <w:rFonts w:cs="Times New Roman"/>
          <w:b/>
          <w:sz w:val="40"/>
          <w:szCs w:val="24"/>
        </w:rPr>
      </w:pPr>
      <w:r w:rsidRPr="00D0699B">
        <w:rPr>
          <w:rFonts w:cs="Times New Roman"/>
          <w:b/>
          <w:sz w:val="40"/>
          <w:szCs w:val="24"/>
        </w:rPr>
        <w:t>References</w:t>
      </w:r>
    </w:p>
    <w:p w:rsidR="00D0699B" w:rsidRPr="00D0699B" w:rsidRDefault="00D0699B" w:rsidP="00D0699B">
      <w:pPr>
        <w:rPr>
          <w:rFonts w:cs="Times New Roman"/>
          <w:sz w:val="24"/>
          <w:szCs w:val="24"/>
          <w:lang w:eastAsia="en-IN"/>
        </w:rPr>
      </w:pPr>
      <w:r w:rsidRPr="00D0699B">
        <w:rPr>
          <w:rFonts w:cs="Times New Roman"/>
          <w:sz w:val="24"/>
          <w:szCs w:val="24"/>
          <w:lang w:eastAsia="en-IN"/>
        </w:rPr>
        <w:t>Boyle, M. 2019. </w:t>
      </w:r>
      <w:r w:rsidRPr="00D0699B">
        <w:rPr>
          <w:rFonts w:cs="Times New Roman"/>
          <w:i/>
          <w:iCs/>
          <w:sz w:val="24"/>
          <w:szCs w:val="24"/>
          <w:lang w:eastAsia="en-IN"/>
        </w:rPr>
        <w:t>Mobile internet statistics - 2020 | Finder UK</w:t>
      </w:r>
      <w:r w:rsidRPr="00D0699B">
        <w:rPr>
          <w:rFonts w:cs="Times New Roman"/>
          <w:sz w:val="24"/>
          <w:szCs w:val="24"/>
          <w:lang w:eastAsia="en-IN"/>
        </w:rPr>
        <w:t>, </w:t>
      </w:r>
      <w:r w:rsidRPr="00D0699B">
        <w:rPr>
          <w:rFonts w:cs="Times New Roman"/>
          <w:i/>
          <w:iCs/>
          <w:sz w:val="24"/>
          <w:szCs w:val="24"/>
          <w:lang w:eastAsia="en-IN"/>
        </w:rPr>
        <w:t>Finder UK</w:t>
      </w:r>
      <w:r w:rsidRPr="00D0699B">
        <w:rPr>
          <w:rFonts w:cs="Times New Roman"/>
          <w:sz w:val="24"/>
          <w:szCs w:val="24"/>
          <w:lang w:eastAsia="en-IN"/>
        </w:rPr>
        <w:t>. Available at: https://www.finder.com/uk/mobile-internet-statistics (Accessed: 5 June 2021).</w:t>
      </w:r>
    </w:p>
    <w:p w:rsidR="00D0699B" w:rsidRPr="00D0699B" w:rsidRDefault="00D0699B" w:rsidP="00D0699B">
      <w:pPr>
        <w:rPr>
          <w:rFonts w:cs="Times New Roman"/>
          <w:sz w:val="24"/>
          <w:szCs w:val="24"/>
          <w:shd w:val="clear" w:color="auto" w:fill="FFFFFF"/>
        </w:rPr>
      </w:pPr>
      <w:proofErr w:type="spellStart"/>
      <w:r w:rsidRPr="00D0699B">
        <w:rPr>
          <w:rFonts w:cs="Times New Roman"/>
          <w:sz w:val="24"/>
          <w:szCs w:val="24"/>
          <w:shd w:val="clear" w:color="auto" w:fill="FFFFFF"/>
        </w:rPr>
        <w:t>Daher</w:t>
      </w:r>
      <w:proofErr w:type="spellEnd"/>
      <w:r w:rsidRPr="00D0699B">
        <w:rPr>
          <w:rFonts w:cs="Times New Roman"/>
          <w:sz w:val="24"/>
          <w:szCs w:val="24"/>
          <w:shd w:val="clear" w:color="auto" w:fill="FFFFFF"/>
        </w:rPr>
        <w:t xml:space="preserve">, Z. and </w:t>
      </w:r>
      <w:proofErr w:type="spellStart"/>
      <w:r w:rsidRPr="00D0699B">
        <w:rPr>
          <w:rFonts w:cs="Times New Roman"/>
          <w:sz w:val="24"/>
          <w:szCs w:val="24"/>
          <w:shd w:val="clear" w:color="auto" w:fill="FFFFFF"/>
        </w:rPr>
        <w:t>Hajjdiab</w:t>
      </w:r>
      <w:proofErr w:type="spellEnd"/>
      <w:r w:rsidRPr="00D0699B">
        <w:rPr>
          <w:rFonts w:cs="Times New Roman"/>
          <w:sz w:val="24"/>
          <w:szCs w:val="24"/>
          <w:shd w:val="clear" w:color="auto" w:fill="FFFFFF"/>
        </w:rPr>
        <w:t xml:space="preserve">, H., 2018. Cloud storage comparative analysis Amazon simple storage vs. </w:t>
      </w:r>
      <w:proofErr w:type="spellStart"/>
      <w:proofErr w:type="gramStart"/>
      <w:r w:rsidRPr="00D0699B">
        <w:rPr>
          <w:rFonts w:cs="Times New Roman"/>
          <w:sz w:val="24"/>
          <w:szCs w:val="24"/>
          <w:shd w:val="clear" w:color="auto" w:fill="FFFFFF"/>
        </w:rPr>
        <w:t>microsoft</w:t>
      </w:r>
      <w:proofErr w:type="spellEnd"/>
      <w:proofErr w:type="gramEnd"/>
      <w:r w:rsidRPr="00D0699B">
        <w:rPr>
          <w:rFonts w:cs="Times New Roman"/>
          <w:sz w:val="24"/>
          <w:szCs w:val="24"/>
          <w:shd w:val="clear" w:color="auto" w:fill="FFFFFF"/>
        </w:rPr>
        <w:t xml:space="preserve"> azure blob storage. </w:t>
      </w:r>
      <w:r w:rsidRPr="00D0699B">
        <w:rPr>
          <w:rFonts w:cs="Times New Roman"/>
          <w:i/>
          <w:iCs/>
          <w:sz w:val="24"/>
          <w:szCs w:val="24"/>
          <w:shd w:val="clear" w:color="auto" w:fill="FFFFFF"/>
        </w:rPr>
        <w:t>International Journal of Machine Learning and Computing</w:t>
      </w:r>
      <w:r w:rsidRPr="00D0699B">
        <w:rPr>
          <w:rFonts w:cs="Times New Roman"/>
          <w:sz w:val="24"/>
          <w:szCs w:val="24"/>
          <w:shd w:val="clear" w:color="auto" w:fill="FFFFFF"/>
        </w:rPr>
        <w:t>, </w:t>
      </w:r>
      <w:r w:rsidRPr="00D0699B">
        <w:rPr>
          <w:rFonts w:cs="Times New Roman"/>
          <w:i/>
          <w:iCs/>
          <w:sz w:val="24"/>
          <w:szCs w:val="24"/>
          <w:shd w:val="clear" w:color="auto" w:fill="FFFFFF"/>
        </w:rPr>
        <w:t>8</w:t>
      </w:r>
      <w:r w:rsidRPr="00D0699B">
        <w:rPr>
          <w:rFonts w:cs="Times New Roman"/>
          <w:sz w:val="24"/>
          <w:szCs w:val="24"/>
          <w:shd w:val="clear" w:color="auto" w:fill="FFFFFF"/>
        </w:rPr>
        <w:t>(1).</w:t>
      </w:r>
    </w:p>
    <w:p w:rsidR="00D0699B" w:rsidRPr="00D0699B" w:rsidRDefault="00D0699B" w:rsidP="00D0699B">
      <w:pPr>
        <w:rPr>
          <w:rFonts w:cs="Times New Roman"/>
          <w:sz w:val="24"/>
          <w:szCs w:val="24"/>
        </w:rPr>
      </w:pPr>
      <w:r w:rsidRPr="00D0699B">
        <w:rPr>
          <w:rFonts w:cs="Times New Roman"/>
          <w:sz w:val="24"/>
          <w:szCs w:val="24"/>
        </w:rPr>
        <w:t>aws.amazon.com</w:t>
      </w:r>
      <w:r w:rsidRPr="00D0699B">
        <w:rPr>
          <w:rFonts w:cs="Times New Roman"/>
          <w:i/>
          <w:iCs/>
          <w:sz w:val="24"/>
          <w:szCs w:val="24"/>
        </w:rPr>
        <w:t xml:space="preserve"> </w:t>
      </w:r>
      <w:r w:rsidRPr="00D0699B">
        <w:rPr>
          <w:rFonts w:cs="Times New Roman"/>
          <w:iCs/>
          <w:sz w:val="24"/>
          <w:szCs w:val="24"/>
        </w:rPr>
        <w:t xml:space="preserve">2021. </w:t>
      </w:r>
      <w:r w:rsidRPr="00D0699B">
        <w:rPr>
          <w:rFonts w:cs="Times New Roman"/>
          <w:i/>
          <w:iCs/>
          <w:sz w:val="24"/>
          <w:szCs w:val="24"/>
        </w:rPr>
        <w:t xml:space="preserve">Amazon </w:t>
      </w:r>
      <w:proofErr w:type="spellStart"/>
      <w:r w:rsidRPr="00D0699B">
        <w:rPr>
          <w:rFonts w:cs="Times New Roman"/>
          <w:i/>
          <w:iCs/>
          <w:sz w:val="24"/>
          <w:szCs w:val="24"/>
        </w:rPr>
        <w:t>WorkLink</w:t>
      </w:r>
      <w:proofErr w:type="spellEnd"/>
      <w:r w:rsidRPr="00D0699B">
        <w:rPr>
          <w:rFonts w:cs="Times New Roman"/>
          <w:i/>
          <w:iCs/>
          <w:sz w:val="24"/>
          <w:szCs w:val="24"/>
        </w:rPr>
        <w:t xml:space="preserve"> – secure mobile access to your internal websites &amp; web apps</w:t>
      </w:r>
      <w:r w:rsidRPr="00D0699B">
        <w:rPr>
          <w:rFonts w:cs="Times New Roman"/>
          <w:sz w:val="24"/>
          <w:szCs w:val="24"/>
        </w:rPr>
        <w:t>. Available at: https://aws.amazon.com/worklink/#:~:text=and%20Mobile%20Workers-,Amazon%20WorkLink%20lets%20your%20employees%20use%20their%20personal%20phones%20to,phones%20without%20any%20privacy%20concerns. (Accessed: 5 June 2021).</w:t>
      </w:r>
    </w:p>
    <w:p w:rsidR="00D0699B" w:rsidRPr="00D0699B" w:rsidRDefault="00D0699B" w:rsidP="00D0699B">
      <w:pPr>
        <w:rPr>
          <w:sz w:val="24"/>
        </w:rPr>
      </w:pPr>
      <w:r w:rsidRPr="00D0699B">
        <w:rPr>
          <w:sz w:val="24"/>
          <w:shd w:val="clear" w:color="auto" w:fill="FFFFFF"/>
        </w:rPr>
        <w:t>Orr, D.A. and Sanchez, L., 2018. Alexa, did you get that? Determining the evidentiary value of data stored by the Amazon® Echo. </w:t>
      </w:r>
      <w:r w:rsidRPr="00D0699B">
        <w:rPr>
          <w:i/>
          <w:iCs/>
          <w:sz w:val="24"/>
          <w:shd w:val="clear" w:color="auto" w:fill="FFFFFF"/>
        </w:rPr>
        <w:t>Digital Investigation</w:t>
      </w:r>
      <w:r w:rsidRPr="00D0699B">
        <w:rPr>
          <w:sz w:val="24"/>
          <w:shd w:val="clear" w:color="auto" w:fill="FFFFFF"/>
        </w:rPr>
        <w:t>, </w:t>
      </w:r>
      <w:r w:rsidRPr="00D0699B">
        <w:rPr>
          <w:i/>
          <w:iCs/>
          <w:sz w:val="24"/>
          <w:shd w:val="clear" w:color="auto" w:fill="FFFFFF"/>
        </w:rPr>
        <w:t>24</w:t>
      </w:r>
      <w:r w:rsidRPr="00D0699B">
        <w:rPr>
          <w:sz w:val="24"/>
          <w:shd w:val="clear" w:color="auto" w:fill="FFFFFF"/>
        </w:rPr>
        <w:t>(3), pp.72-78.</w:t>
      </w:r>
    </w:p>
    <w:p w:rsidR="00D0699B" w:rsidRPr="00D0699B" w:rsidRDefault="00D0699B" w:rsidP="005F48ED">
      <w:pPr>
        <w:rPr>
          <w:sz w:val="28"/>
        </w:rPr>
      </w:pPr>
    </w:p>
    <w:p w:rsidR="00D0699B" w:rsidRDefault="00D0699B" w:rsidP="005F48ED">
      <w:pPr>
        <w:rPr>
          <w:sz w:val="24"/>
        </w:rPr>
      </w:pPr>
    </w:p>
    <w:p w:rsidR="00D0699B" w:rsidRDefault="00D0699B" w:rsidP="005F48ED">
      <w:pPr>
        <w:rPr>
          <w:sz w:val="24"/>
        </w:rPr>
      </w:pPr>
    </w:p>
    <w:p w:rsidR="00D0699B" w:rsidRPr="00F33AE4" w:rsidRDefault="00D0699B" w:rsidP="005F48ED">
      <w:pPr>
        <w:rPr>
          <w:sz w:val="24"/>
        </w:rPr>
      </w:pPr>
    </w:p>
    <w:p w:rsidR="005F48ED" w:rsidRPr="005F48ED" w:rsidRDefault="005F48ED" w:rsidP="005F48ED">
      <w:pPr>
        <w:rPr>
          <w:sz w:val="24"/>
        </w:rPr>
      </w:pPr>
    </w:p>
    <w:p w:rsidR="005F48ED" w:rsidRDefault="005F48ED"/>
    <w:sectPr w:rsidR="005F48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2B97"/>
    <w:rsid w:val="00176613"/>
    <w:rsid w:val="001D1453"/>
    <w:rsid w:val="00301EF0"/>
    <w:rsid w:val="004C2B97"/>
    <w:rsid w:val="004C3FDC"/>
    <w:rsid w:val="005F48ED"/>
    <w:rsid w:val="00772709"/>
    <w:rsid w:val="007C11E8"/>
    <w:rsid w:val="007F1074"/>
    <w:rsid w:val="00BC3B7A"/>
    <w:rsid w:val="00D0699B"/>
    <w:rsid w:val="00EA1CE3"/>
    <w:rsid w:val="00F33AE4"/>
    <w:rsid w:val="00FB5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AACA5"/>
  <w15:chartTrackingRefBased/>
  <w15:docId w15:val="{1B9D0942-6F67-4748-94EF-D9747E319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48ED"/>
    <w:pPr>
      <w:keepNext/>
      <w:keepLines/>
      <w:spacing w:before="480" w:after="0" w:line="360" w:lineRule="auto"/>
      <w:jc w:val="both"/>
      <w:outlineLvl w:val="0"/>
    </w:pPr>
    <w:rPr>
      <w:rFonts w:ascii="Times New Roman" w:eastAsiaTheme="majorEastAsia" w:hAnsi="Times New Roman" w:cstheme="majorBidi"/>
      <w:b/>
      <w:bCs/>
      <w:sz w:val="24"/>
      <w:szCs w:val="28"/>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8ED"/>
    <w:rPr>
      <w:rFonts w:ascii="Times New Roman" w:eastAsiaTheme="majorEastAsia" w:hAnsi="Times New Roman" w:cstheme="majorBidi"/>
      <w:b/>
      <w:bCs/>
      <w:sz w:val="24"/>
      <w:szCs w:val="28"/>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584</Words>
  <Characters>3330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dc:creator>
  <cp:keywords/>
  <dc:description/>
  <cp:lastModifiedBy>hristo</cp:lastModifiedBy>
  <cp:revision>5</cp:revision>
  <dcterms:created xsi:type="dcterms:W3CDTF">2021-06-07T08:28:00Z</dcterms:created>
  <dcterms:modified xsi:type="dcterms:W3CDTF">2021-06-07T08:59:00Z</dcterms:modified>
</cp:coreProperties>
</file>