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01EEC" w:rsidP="00225E32" w:rsidRDefault="00225E32" w14:paraId="48114D84" w14:textId="4EB72AD2">
      <w:pPr>
        <w:spacing w:line="360" w:lineRule="auto"/>
      </w:pPr>
      <w:r>
        <w:t>Slide 1</w:t>
      </w:r>
    </w:p>
    <w:p w:rsidR="00225E32" w:rsidP="00225E32" w:rsidRDefault="00225E32" w14:paraId="63F28956" w14:textId="6A8B9A48">
      <w:pPr>
        <w:spacing w:line="360" w:lineRule="auto"/>
      </w:pPr>
    </w:p>
    <w:p w:rsidR="00225E32" w:rsidP="00225E32" w:rsidRDefault="00CC6958" w14:paraId="08AAA788" w14:textId="255C1AB2">
      <w:pPr>
        <w:spacing w:line="360" w:lineRule="auto"/>
        <w:jc w:val="center"/>
      </w:pPr>
      <w:r>
        <w:rPr>
          <w:noProof/>
        </w:rPr>
        <w:object w:dxaOrig="9624" w:dyaOrig="5392" w14:anchorId="3196E16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1" style="width:5in;height:203.4pt;mso-width-percent:0;mso-height-percent:0;mso-width-percent:0;mso-height-percent:0" alt="" o:bordertopcolor="this" o:borderleftcolor="this" o:borderbottomcolor="this" o:borderrightcolor="this" o:ole="" type="#_x0000_t75">
            <v:imagedata o:title="" r:id="rId5"/>
            <w10:bordertop type="single" width="4" shadow="t"/>
            <w10:borderleft type="single" width="4" shadow="t"/>
            <w10:borderbottom type="single" width="4" shadow="t"/>
            <w10:borderright type="single" width="4" shadow="t"/>
          </v:shape>
          <o:OLEObject Type="Embed" ProgID="PowerPoint.Slide.12" ShapeID="_x0000_i1041" DrawAspect="Content" ObjectID="_1650238338" r:id="rId6"/>
        </w:object>
      </w:r>
    </w:p>
    <w:p w:rsidR="00225E32" w:rsidP="00225E32" w:rsidRDefault="00225E32" w14:paraId="5978F667" w14:textId="1091C229">
      <w:pPr>
        <w:spacing w:line="360" w:lineRule="auto"/>
        <w:jc w:val="center"/>
      </w:pPr>
    </w:p>
    <w:p w:rsidR="00225E32" w:rsidP="00225E32" w:rsidRDefault="00225E32" w14:paraId="42D25238" w14:textId="19A91872">
      <w:pPr>
        <w:spacing w:line="360" w:lineRule="auto"/>
      </w:pPr>
    </w:p>
    <w:p w:rsidR="00225E32" w:rsidRDefault="00225E32" w14:paraId="071B88B0" w14:textId="46576F0D">
      <w:r>
        <w:br w:type="page"/>
      </w:r>
    </w:p>
    <w:p w:rsidR="00225E32" w:rsidP="00225E32" w:rsidRDefault="00225E32" w14:paraId="234C1885" w14:textId="1E7BC337">
      <w:pPr>
        <w:spacing w:line="360" w:lineRule="auto"/>
      </w:pPr>
      <w:r>
        <w:lastRenderedPageBreak/>
        <w:t>Slide 2</w:t>
      </w:r>
    </w:p>
    <w:p w:rsidR="00225E32" w:rsidP="00225E32" w:rsidRDefault="00225E32" w14:paraId="0CFCE65B" w14:textId="5D1DEE93">
      <w:pPr>
        <w:spacing w:line="360" w:lineRule="auto"/>
      </w:pPr>
    </w:p>
    <w:p w:rsidR="00225E32" w:rsidP="00225E32" w:rsidRDefault="00CC6958" w14:paraId="60565C1C" w14:textId="4E3D4C24">
      <w:pPr>
        <w:spacing w:line="360" w:lineRule="auto"/>
        <w:jc w:val="center"/>
      </w:pPr>
      <w:r>
        <w:rPr>
          <w:noProof/>
        </w:rPr>
        <w:object w:dxaOrig="9624" w:dyaOrig="5392" w14:anchorId="0936292A">
          <v:shape id="_x0000_i1040" style="width:5in;height:203.4pt;mso-width-percent:0;mso-height-percent:0;mso-width-percent:0;mso-height-percent:0" alt="" o:bordertopcolor="this" o:borderleftcolor="this" o:borderbottomcolor="this" o:borderrightcolor="this" o:ole="" type="#_x0000_t75">
            <v:imagedata o:title="" r:id="rId7"/>
            <w10:bordertop type="single" width="4" shadow="t"/>
            <w10:borderleft type="single" width="4" shadow="t"/>
            <w10:borderbottom type="single" width="4" shadow="t"/>
            <w10:borderright type="single" width="4" shadow="t"/>
          </v:shape>
          <o:OLEObject Type="Embed" ProgID="PowerPoint.Slide.12" ShapeID="_x0000_i1040" DrawAspect="Content" ObjectID="_1650238339" r:id="rId8"/>
        </w:object>
      </w:r>
    </w:p>
    <w:p w:rsidR="00225E32" w:rsidP="00225E32" w:rsidRDefault="00225E32" w14:paraId="209ED633" w14:textId="088C2332">
      <w:pPr>
        <w:spacing w:line="360" w:lineRule="auto"/>
        <w:jc w:val="center"/>
      </w:pPr>
    </w:p>
    <w:p w:rsidR="00225E32" w:rsidP="00225E32" w:rsidRDefault="00225E32" w14:paraId="032EDF47" w14:textId="38385D6B">
      <w:pPr>
        <w:spacing w:line="360" w:lineRule="auto"/>
      </w:pPr>
    </w:p>
    <w:p w:rsidR="00225E32" w:rsidRDefault="00225E32" w14:paraId="6564954F" w14:textId="5EC0D475">
      <w:r>
        <w:br w:type="page"/>
      </w:r>
    </w:p>
    <w:p w:rsidR="00225E32" w:rsidP="00225E32" w:rsidRDefault="00225E32" w14:paraId="26A387C3" w14:textId="01035B35">
      <w:pPr>
        <w:spacing w:line="360" w:lineRule="auto"/>
      </w:pPr>
      <w:r>
        <w:lastRenderedPageBreak/>
        <w:t>Slide 3</w:t>
      </w:r>
    </w:p>
    <w:p w:rsidR="00225E32" w:rsidP="00225E32" w:rsidRDefault="00225E32" w14:paraId="78CEB5C0" w14:textId="2D1F7B1E">
      <w:pPr>
        <w:spacing w:line="360" w:lineRule="auto"/>
      </w:pPr>
    </w:p>
    <w:p w:rsidR="00225E32" w:rsidP="00225E32" w:rsidRDefault="00CC6958" w14:paraId="2BC2F05D" w14:textId="68B54F44">
      <w:pPr>
        <w:spacing w:line="360" w:lineRule="auto"/>
        <w:jc w:val="center"/>
      </w:pPr>
      <w:r>
        <w:rPr>
          <w:noProof/>
        </w:rPr>
        <w:object w:dxaOrig="9624" w:dyaOrig="5392" w14:anchorId="5803DFC9">
          <v:shape id="_x0000_i1039" style="width:5in;height:203.4pt;mso-width-percent:0;mso-height-percent:0;mso-width-percent:0;mso-height-percent:0" alt="" o:bordertopcolor="this" o:borderleftcolor="this" o:borderbottomcolor="this" o:borderrightcolor="this" o:ole="" type="#_x0000_t75">
            <v:imagedata o:title="" r:id="rId9"/>
            <w10:bordertop type="single" width="4" shadow="t"/>
            <w10:borderleft type="single" width="4" shadow="t"/>
            <w10:borderbottom type="single" width="4" shadow="t"/>
            <w10:borderright type="single" width="4" shadow="t"/>
          </v:shape>
          <o:OLEObject Type="Embed" ProgID="PowerPoint.Slide.12" ShapeID="_x0000_i1039" DrawAspect="Content" ObjectID="_1650238340" r:id="rId10"/>
        </w:object>
      </w:r>
    </w:p>
    <w:p w:rsidR="00225E32" w:rsidP="00225E32" w:rsidRDefault="00225E32" w14:paraId="0EAECC02" w14:textId="62D51635">
      <w:pPr>
        <w:spacing w:line="360" w:lineRule="auto"/>
        <w:jc w:val="center"/>
      </w:pPr>
    </w:p>
    <w:p w:rsidR="00225E32" w:rsidP="00225E32" w:rsidRDefault="00225E32" w14:paraId="23C1D2E9" w14:textId="5DC4FE73">
      <w:pPr>
        <w:spacing w:line="360" w:lineRule="auto"/>
      </w:pPr>
    </w:p>
    <w:p w:rsidR="00225E32" w:rsidRDefault="00225E32" w14:paraId="69625864" w14:textId="7CE5F3A1">
      <w:r>
        <w:br w:type="page"/>
      </w:r>
    </w:p>
    <w:p w:rsidR="00225E32" w:rsidP="00225E32" w:rsidRDefault="00225E32" w14:paraId="1CC058A2" w14:textId="323F3F91">
      <w:pPr>
        <w:spacing w:line="360" w:lineRule="auto"/>
      </w:pPr>
      <w:r>
        <w:lastRenderedPageBreak/>
        <w:t>Slide 4</w:t>
      </w:r>
    </w:p>
    <w:p w:rsidR="00225E32" w:rsidP="00225E32" w:rsidRDefault="00225E32" w14:paraId="3F766515" w14:textId="3C10B471">
      <w:pPr>
        <w:spacing w:line="360" w:lineRule="auto"/>
      </w:pPr>
    </w:p>
    <w:p w:rsidR="00225E32" w:rsidP="00225E32" w:rsidRDefault="00CC6958" w14:paraId="67E71669" w14:textId="3482E5DF">
      <w:pPr>
        <w:spacing w:line="360" w:lineRule="auto"/>
        <w:jc w:val="center"/>
      </w:pPr>
      <w:r>
        <w:rPr>
          <w:noProof/>
        </w:rPr>
        <w:object w:dxaOrig="9624" w:dyaOrig="5392" w14:anchorId="03DF0163">
          <v:shape id="_x0000_i1038" style="width:5in;height:203.4pt;mso-width-percent:0;mso-height-percent:0;mso-width-percent:0;mso-height-percent:0" alt="" o:bordertopcolor="this" o:borderleftcolor="this" o:borderbottomcolor="this" o:borderrightcolor="this" o:ole="" type="#_x0000_t75">
            <v:imagedata o:title="" r:id="rId11"/>
            <w10:bordertop type="single" width="4" shadow="t"/>
            <w10:borderleft type="single" width="4" shadow="t"/>
            <w10:borderbottom type="single" width="4" shadow="t"/>
            <w10:borderright type="single" width="4" shadow="t"/>
          </v:shape>
          <o:OLEObject Type="Embed" ProgID="PowerPoint.Slide.12" ShapeID="_x0000_i1038" DrawAspect="Content" ObjectID="_1650238341" r:id="rId12"/>
        </w:object>
      </w:r>
    </w:p>
    <w:p w:rsidR="00225E32" w:rsidP="00225E32" w:rsidRDefault="00225E32" w14:paraId="1CB975C7" w14:textId="11E81E00">
      <w:pPr>
        <w:spacing w:line="360" w:lineRule="auto"/>
        <w:jc w:val="center"/>
      </w:pPr>
    </w:p>
    <w:p w:rsidR="00225E32" w:rsidP="00225E32" w:rsidRDefault="00225E32" w14:paraId="06DDFC67"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1. Teamwork is when a group of people work together to achieve a common goal.</w:t>
      </w:r>
    </w:p>
    <w:p w:rsidR="00225E32" w:rsidP="00225E32" w:rsidRDefault="00225E32" w14:paraId="0D28ABAD" w14:textId="442DB3D9">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There is important to playing by the rules that means you will have to follow the rules in your group to success and finish the project on time.</w:t>
      </w:r>
      <w:r>
        <w:rPr>
          <w:rFonts w:ascii="Calibri" w:hAnsi="Times New Roman" w:cs="Calibri"/>
          <w:kern w:val="24"/>
          <w:sz w:val="24"/>
          <w:szCs w:val="24"/>
          <w:lang w:val="en-US"/>
        </w:rPr>
        <w:t> </w:t>
      </w:r>
    </w:p>
    <w:p w:rsidR="00225E32" w:rsidP="00225E32" w:rsidRDefault="00225E32" w14:paraId="6C4EBE6C"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23EC2661"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2.Benefits</w:t>
      </w:r>
    </w:p>
    <w:p w:rsidR="00225E32" w:rsidP="00225E32" w:rsidRDefault="00225E32" w14:paraId="35891581" w14:textId="40531985">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Builds trust is one of the most important bits when you work in a team. Building trust is not easy as we must stick together in a team and make sure we all trust each other with the work we are giving to them.</w:t>
      </w:r>
      <w:r>
        <w:rPr>
          <w:rFonts w:ascii="Calibri" w:hAnsi="Times New Roman" w:cs="Calibri"/>
          <w:kern w:val="24"/>
          <w:sz w:val="24"/>
          <w:szCs w:val="24"/>
          <w:lang w:val="en-US"/>
        </w:rPr>
        <w:t> </w:t>
      </w:r>
    </w:p>
    <w:p w:rsidR="00225E32" w:rsidP="00225E32" w:rsidRDefault="00225E32" w14:paraId="670ACD87"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247BA1D1"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As we all work together, we are achieving Fasters Creativity and Learning as we are all helping each other, and we are making sure that we are progressing well as progressing we know that all the team is on the same level and knowing what is happening. We get more creative as we listen to each other and making the best decision and taking the action that needs to be taken.</w:t>
      </w:r>
    </w:p>
    <w:p w:rsidR="00225E32" w:rsidP="00225E32" w:rsidRDefault="00225E32" w14:paraId="35FB8660"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0D5ED43D"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Working in a group it will Increase Motivation and the reason why is because your team will make sure you have the support you need as well as being motivated to do the work and progress to the next level.</w:t>
      </w:r>
    </w:p>
    <w:p w:rsidR="00225E32" w:rsidP="00225E32" w:rsidRDefault="00225E32" w14:paraId="0A00E6F4"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6BCDCC58" w14:textId="77777777">
      <w:pPr>
        <w:autoSpaceDE w:val="0"/>
        <w:autoSpaceDN w:val="0"/>
        <w:adjustRightInd w:val="0"/>
        <w:spacing w:after="0" w:line="240" w:lineRule="auto"/>
        <w:rPr>
          <w:rFonts w:ascii="Arial" w:hAnsi="Arial" w:cs="Arial"/>
          <w:sz w:val="24"/>
          <w:szCs w:val="24"/>
        </w:rPr>
      </w:pPr>
    </w:p>
    <w:p w:rsidR="00225E32" w:rsidP="00225E32" w:rsidRDefault="00225E32" w14:paraId="10D39D27" w14:textId="51252C67">
      <w:pPr>
        <w:spacing w:line="360" w:lineRule="auto"/>
      </w:pPr>
    </w:p>
    <w:p w:rsidR="00225E32" w:rsidRDefault="00225E32" w14:paraId="1A253C91" w14:textId="219155A7">
      <w:r>
        <w:br w:type="page"/>
      </w:r>
    </w:p>
    <w:p w:rsidR="00225E32" w:rsidP="00225E32" w:rsidRDefault="00225E32" w14:paraId="5F8FAC60" w14:textId="6FFDD0C6">
      <w:pPr>
        <w:spacing w:line="360" w:lineRule="auto"/>
      </w:pPr>
      <w:r>
        <w:lastRenderedPageBreak/>
        <w:t>Slide 5</w:t>
      </w:r>
    </w:p>
    <w:p w:rsidR="00225E32" w:rsidP="00225E32" w:rsidRDefault="00225E32" w14:paraId="773F39F5" w14:textId="4F9F59EC">
      <w:pPr>
        <w:spacing w:line="360" w:lineRule="auto"/>
      </w:pPr>
    </w:p>
    <w:p w:rsidR="00225E32" w:rsidP="00225E32" w:rsidRDefault="00CC6958" w14:paraId="2F499E8F" w14:textId="5221C3AD">
      <w:pPr>
        <w:spacing w:line="360" w:lineRule="auto"/>
        <w:jc w:val="center"/>
      </w:pPr>
      <w:r>
        <w:rPr>
          <w:noProof/>
        </w:rPr>
        <w:object w:dxaOrig="9624" w:dyaOrig="5392" w14:anchorId="421FF28D">
          <v:shape id="_x0000_i1037" style="width:5in;height:203.4pt;mso-width-percent:0;mso-height-percent:0;mso-width-percent:0;mso-height-percent:0" alt="" o:bordertopcolor="this" o:borderleftcolor="this" o:borderbottomcolor="this" o:borderrightcolor="this" o:ole="" type="#_x0000_t75">
            <v:imagedata o:title="" r:id="rId13"/>
            <w10:bordertop type="single" width="4" shadow="t"/>
            <w10:borderleft type="single" width="4" shadow="t"/>
            <w10:borderbottom type="single" width="4" shadow="t"/>
            <w10:borderright type="single" width="4" shadow="t"/>
          </v:shape>
          <o:OLEObject Type="Embed" ProgID="PowerPoint.Slide.12" ShapeID="_x0000_i1037" DrawAspect="Content" ObjectID="_1650238342" r:id="rId14"/>
        </w:object>
      </w:r>
    </w:p>
    <w:p w:rsidR="00225E32" w:rsidP="00225E32" w:rsidRDefault="00225E32" w14:paraId="745CB18A" w14:textId="2313F857">
      <w:pPr>
        <w:spacing w:line="360" w:lineRule="auto"/>
        <w:jc w:val="center"/>
      </w:pPr>
    </w:p>
    <w:p w:rsidR="00225E32" w:rsidP="00225E32" w:rsidRDefault="00225E32" w14:paraId="38B8AEF9" w14:textId="552E3B6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3.</w:t>
      </w:r>
      <w:r>
        <w:rPr>
          <w:rFonts w:ascii="Calibri" w:hAnsi="Times New Roman" w:cs="Calibri"/>
          <w:kern w:val="24"/>
          <w:sz w:val="24"/>
          <w:szCs w:val="24"/>
          <w:lang w:val="en-US"/>
        </w:rPr>
        <w:t> </w:t>
      </w:r>
      <w:r>
        <w:rPr>
          <w:rFonts w:ascii="Calibri" w:hAnsi="Calibri" w:cs="Calibri"/>
          <w:kern w:val="24"/>
          <w:sz w:val="24"/>
          <w:szCs w:val="24"/>
          <w:lang w:val="en-US"/>
        </w:rPr>
        <w:t>  Rules and size - Analysts have offered proposals concerning the best size for different sorts of groups. Katzenbach and Smith (1993) recommended that work groups ought to contain twelve or so individuals, though Scharf (1989) proposed that seven was the best size.</w:t>
      </w:r>
    </w:p>
    <w:p w:rsidR="00225E32" w:rsidP="00225E32" w:rsidRDefault="00225E32" w14:paraId="201D5236"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Help other team members: By helping others you are allowing them to understand what they need to do and to achieve our goal fast.</w:t>
      </w:r>
    </w:p>
    <w:p w:rsidR="00225E32" w:rsidP="00225E32" w:rsidRDefault="00225E32" w14:paraId="1FE7AD99"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15FB811B"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Working together in a team there is one specific bit that we need to do to show that we are engaging and taking part in our work share ideas and knowledge this is the key for us as we can develop and get better. This can also be the hardest bit because people might agree or disagree with you.</w:t>
      </w:r>
    </w:p>
    <w:p w:rsidR="00225E32" w:rsidP="00225E32" w:rsidRDefault="00225E32" w14:paraId="6C9496F6"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w:t>
      </w:r>
      <w:r>
        <w:rPr>
          <w:rFonts w:ascii="Calibri" w:hAnsi="Times New Roman" w:cs="Calibri"/>
          <w:kern w:val="24"/>
          <w:sz w:val="24"/>
          <w:szCs w:val="24"/>
          <w:lang w:val="en-US"/>
        </w:rPr>
        <w:t xml:space="preserve">Show respect </w:t>
      </w:r>
      <w:r>
        <w:rPr>
          <w:rFonts w:ascii="Calibri" w:hAnsi="Times New Roman" w:cs="Calibri"/>
          <w:kern w:val="24"/>
          <w:sz w:val="24"/>
          <w:szCs w:val="24"/>
          <w:lang w:val="en-US"/>
        </w:rPr>
        <w:t>–</w:t>
      </w:r>
      <w:r>
        <w:rPr>
          <w:rFonts w:ascii="Calibri" w:hAnsi="Times New Roman" w:cs="Calibri"/>
          <w:kern w:val="24"/>
          <w:sz w:val="24"/>
          <w:szCs w:val="24"/>
          <w:lang w:val="en-US"/>
        </w:rPr>
        <w:t xml:space="preserve"> Showing respect it is so powerful this is everything that one team need to achieve their goal.</w:t>
      </w:r>
    </w:p>
    <w:p w:rsidR="00225E32" w:rsidP="00225E32" w:rsidRDefault="00225E32" w14:paraId="1B705760"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b/>
          <w:bCs/>
          <w:kern w:val="24"/>
          <w:sz w:val="24"/>
          <w:szCs w:val="24"/>
          <w:lang w:val="en-US"/>
        </w:rPr>
        <w:t>  </w:t>
      </w:r>
    </w:p>
    <w:p w:rsidR="00225E32" w:rsidP="00225E32" w:rsidRDefault="00225E32" w14:paraId="3FD4C907"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4. Reach our goals faster:</w:t>
      </w:r>
    </w:p>
    <w:p w:rsidR="00225E32" w:rsidP="00225E32" w:rsidRDefault="00225E32" w14:paraId="6130F280"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Know what you want to achieve </w:t>
      </w:r>
      <w:r>
        <w:rPr>
          <w:rFonts w:ascii="Calibri" w:hAnsi="Times New Roman" w:cs="Calibri"/>
          <w:kern w:val="24"/>
          <w:sz w:val="24"/>
          <w:szCs w:val="24"/>
          <w:lang w:val="en-US"/>
        </w:rPr>
        <w:t>–</w:t>
      </w:r>
      <w:r>
        <w:rPr>
          <w:rFonts w:ascii="Calibri" w:hAnsi="Times New Roman" w:cs="Calibri"/>
          <w:kern w:val="24"/>
          <w:sz w:val="24"/>
          <w:szCs w:val="24"/>
          <w:lang w:val="en-US"/>
        </w:rPr>
        <w:t xml:space="preserve"> By knowing everything you want to achieve of course you will achieve it faster.</w:t>
      </w:r>
    </w:p>
    <w:p w:rsidR="00225E32" w:rsidP="00225E32" w:rsidRDefault="00225E32" w14:paraId="2DD3F3FD" w14:textId="095640E2">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Set goal at team level </w:t>
      </w:r>
      <w:r>
        <w:rPr>
          <w:rFonts w:ascii="Calibri" w:hAnsi="Times New Roman" w:cs="Calibri"/>
          <w:kern w:val="24"/>
          <w:sz w:val="24"/>
          <w:szCs w:val="24"/>
          <w:lang w:val="en-US"/>
        </w:rPr>
        <w:t>–</w:t>
      </w:r>
      <w:r>
        <w:rPr>
          <w:rFonts w:ascii="Calibri" w:hAnsi="Times New Roman" w:cs="Calibri"/>
          <w:kern w:val="24"/>
          <w:sz w:val="24"/>
          <w:szCs w:val="24"/>
          <w:lang w:val="en-US"/>
        </w:rPr>
        <w:t xml:space="preserve"> Saying this that mean everyone know and they can reach and complete their tasks.</w:t>
      </w:r>
    </w:p>
    <w:p w:rsidR="00225E32" w:rsidP="00225E32" w:rsidRDefault="00225E32" w14:paraId="3744026F" w14:textId="2732A4F0">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Track the progress </w:t>
      </w:r>
      <w:r>
        <w:rPr>
          <w:rFonts w:ascii="Calibri" w:hAnsi="Times New Roman" w:cs="Calibri"/>
          <w:kern w:val="24"/>
          <w:sz w:val="24"/>
          <w:szCs w:val="24"/>
          <w:lang w:val="en-US"/>
        </w:rPr>
        <w:t>–</w:t>
      </w:r>
      <w:r>
        <w:rPr>
          <w:rFonts w:ascii="Calibri" w:hAnsi="Times New Roman" w:cs="Calibri"/>
          <w:kern w:val="24"/>
          <w:sz w:val="24"/>
          <w:szCs w:val="24"/>
          <w:lang w:val="en-US"/>
        </w:rPr>
        <w:t xml:space="preserve"> As</w:t>
      </w:r>
      <w:r>
        <w:rPr>
          <w:rFonts w:ascii="Calibri" w:hAnsi="Calibri" w:cs="Calibri"/>
          <w:kern w:val="24"/>
          <w:sz w:val="24"/>
          <w:szCs w:val="24"/>
          <w:lang w:val="en-US"/>
        </w:rPr>
        <w:t xml:space="preserve"> in Tuckman theory you will need to complete to achieve goals faster.</w:t>
      </w:r>
    </w:p>
    <w:p w:rsidR="00225E32" w:rsidP="00225E32" w:rsidRDefault="00225E32" w14:paraId="471E27C7"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Setting a deadline is good for us as we all know when the project will need to be finished.</w:t>
      </w:r>
    </w:p>
    <w:p w:rsidR="00225E32" w:rsidP="00225E32" w:rsidRDefault="00225E32" w14:paraId="6AE8D3C2"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0110AAD9"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5. Teamworking Skills:</w:t>
      </w:r>
    </w:p>
    <w:p w:rsidR="00225E32" w:rsidP="00225E32" w:rsidRDefault="00225E32" w14:paraId="7776F390"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296AC603"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Working in a team you are willing to develop new skills:</w:t>
      </w:r>
      <w:r>
        <w:rPr>
          <w:rFonts w:ascii="Calibri" w:hAnsi="Times New Roman" w:cs="Calibri"/>
          <w:kern w:val="24"/>
          <w:sz w:val="24"/>
          <w:szCs w:val="24"/>
          <w:lang w:val="en-US"/>
        </w:rPr>
        <w:t> </w:t>
      </w:r>
    </w:p>
    <w:p w:rsidR="00225E32" w:rsidP="00225E32" w:rsidRDefault="00225E32" w14:paraId="003B3949" w14:textId="77777777">
      <w:pPr>
        <w:autoSpaceDE w:val="0"/>
        <w:autoSpaceDN w:val="0"/>
        <w:adjustRightInd w:val="0"/>
        <w:spacing w:after="0" w:line="240" w:lineRule="auto"/>
        <w:rPr>
          <w:rFonts w:ascii="Calibri" w:hAnsi="Times New Roman" w:cs="Calibri"/>
          <w:b/>
          <w:bCs/>
          <w:kern w:val="24"/>
          <w:sz w:val="24"/>
          <w:szCs w:val="24"/>
          <w:lang w:val="en-US"/>
        </w:rPr>
      </w:pPr>
    </w:p>
    <w:p w:rsidR="00225E32" w:rsidP="00225E32" w:rsidRDefault="00225E32" w14:paraId="7B1150FA" w14:textId="10965E9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lastRenderedPageBreak/>
        <w:t xml:space="preserve">Listening Skills </w:t>
      </w:r>
      <w:r>
        <w:rPr>
          <w:rFonts w:ascii="Calibri" w:hAnsi="Times New Roman" w:cs="Calibri"/>
          <w:kern w:val="24"/>
          <w:sz w:val="24"/>
          <w:szCs w:val="24"/>
          <w:lang w:val="en-US"/>
        </w:rPr>
        <w:t>– </w:t>
      </w:r>
      <w:r>
        <w:rPr>
          <w:rFonts w:ascii="Calibri" w:hAnsi="Times New Roman" w:cs="Calibri"/>
          <w:kern w:val="24"/>
          <w:sz w:val="24"/>
          <w:szCs w:val="24"/>
          <w:lang w:val="en-US"/>
        </w:rPr>
        <w:t>This is very important, because you will allow to hear opinions from your team members, which will help you develop new ideas.</w:t>
      </w:r>
    </w:p>
    <w:p w:rsidR="00225E32" w:rsidP="00225E32" w:rsidRDefault="00225E32" w14:paraId="625C6E25"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In every team as we know there may be miss understanding or maybe a little problem to resolve </w:t>
      </w:r>
      <w:r>
        <w:rPr>
          <w:rFonts w:ascii="Calibri" w:hAnsi="Times New Roman" w:cs="Calibri"/>
          <w:kern w:val="24"/>
          <w:sz w:val="24"/>
          <w:szCs w:val="24"/>
          <w:lang w:val="en-US"/>
        </w:rPr>
        <w:t>–</w:t>
      </w:r>
      <w:r>
        <w:rPr>
          <w:rFonts w:ascii="Calibri" w:hAnsi="Times New Roman" w:cs="Calibri"/>
          <w:kern w:val="24"/>
          <w:sz w:val="24"/>
          <w:szCs w:val="24"/>
          <w:lang w:val="en-US"/>
        </w:rPr>
        <w:t xml:space="preserve"> as we go through this stage you will also develop how to resolve problem in a correct way.</w:t>
      </w:r>
    </w:p>
    <w:p w:rsidR="00225E32" w:rsidP="00225E32" w:rsidRDefault="00225E32" w14:paraId="0EFA7C41"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3A7D71ED"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As we all know we all must make decisions to make sure we are taking part in every activity within our group.</w:t>
      </w:r>
    </w:p>
    <w:p w:rsidR="00225E32" w:rsidP="00225E32" w:rsidRDefault="00225E32" w14:paraId="7988604B"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7FE31D38"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There is one important skills that we need to learn which is giving feedback, this is not as easy as the rest this is giving opinion on what others saying without being rude to them and make them understand as well as help them if they need help on correcting their work.</w:t>
      </w:r>
    </w:p>
    <w:p w:rsidR="00225E32" w:rsidP="00225E32" w:rsidRDefault="00225E32" w14:paraId="46E4F6D6" w14:textId="77777777">
      <w:pPr>
        <w:autoSpaceDE w:val="0"/>
        <w:autoSpaceDN w:val="0"/>
        <w:adjustRightInd w:val="0"/>
        <w:spacing w:after="0" w:line="240" w:lineRule="auto"/>
        <w:rPr>
          <w:rFonts w:ascii="Calibri" w:hAnsi="Calibri" w:cs="Calibri"/>
          <w:kern w:val="24"/>
          <w:sz w:val="24"/>
          <w:szCs w:val="24"/>
          <w:lang w:val="en-US"/>
        </w:rPr>
      </w:pPr>
    </w:p>
    <w:p w:rsidR="00225E32" w:rsidP="00225E32" w:rsidRDefault="00225E32" w14:paraId="6485961B" w14:textId="77777777">
      <w:pPr>
        <w:autoSpaceDE w:val="0"/>
        <w:autoSpaceDN w:val="0"/>
        <w:adjustRightInd w:val="0"/>
        <w:spacing w:after="0" w:line="240" w:lineRule="auto"/>
        <w:rPr>
          <w:rFonts w:ascii="Arial" w:hAnsi="Arial" w:cs="Arial"/>
          <w:sz w:val="24"/>
          <w:szCs w:val="24"/>
        </w:rPr>
      </w:pPr>
    </w:p>
    <w:p w:rsidR="00225E32" w:rsidP="00225E32" w:rsidRDefault="00225E32" w14:paraId="502AE929" w14:textId="73DC825E">
      <w:pPr>
        <w:spacing w:line="360" w:lineRule="auto"/>
      </w:pPr>
    </w:p>
    <w:p w:rsidR="00225E32" w:rsidRDefault="00225E32" w14:paraId="6D8233F3" w14:textId="370FEF62">
      <w:r>
        <w:br w:type="page"/>
      </w:r>
    </w:p>
    <w:p w:rsidR="00225E32" w:rsidP="00225E32" w:rsidRDefault="00225E32" w14:paraId="795F510C" w14:textId="3C73AF5E">
      <w:pPr>
        <w:spacing w:line="360" w:lineRule="auto"/>
      </w:pPr>
      <w:r>
        <w:lastRenderedPageBreak/>
        <w:t>Slide 6</w:t>
      </w:r>
    </w:p>
    <w:p w:rsidR="00225E32" w:rsidP="00225E32" w:rsidRDefault="00225E32" w14:paraId="3D1B72BB" w14:textId="610D31A5">
      <w:pPr>
        <w:spacing w:line="360" w:lineRule="auto"/>
      </w:pPr>
    </w:p>
    <w:p w:rsidR="00225E32" w:rsidP="00225E32" w:rsidRDefault="00CC6958" w14:paraId="52366C3E" w14:textId="27EB9267">
      <w:pPr>
        <w:spacing w:line="360" w:lineRule="auto"/>
        <w:jc w:val="center"/>
      </w:pPr>
      <w:r>
        <w:rPr>
          <w:noProof/>
        </w:rPr>
        <w:object w:dxaOrig="9624" w:dyaOrig="5392" w14:anchorId="51178B12">
          <v:shape id="_x0000_i1036" style="width:5in;height:203.4pt;mso-width-percent:0;mso-height-percent:0;mso-width-percent:0;mso-height-percent:0" alt="" o:bordertopcolor="this" o:borderleftcolor="this" o:borderbottomcolor="this" o:borderrightcolor="this" o:ole="" type="#_x0000_t75">
            <v:imagedata o:title="" r:id="rId15"/>
            <w10:bordertop type="single" width="4" shadow="t"/>
            <w10:borderleft type="single" width="4" shadow="t"/>
            <w10:borderbottom type="single" width="4" shadow="t"/>
            <w10:borderright type="single" width="4" shadow="t"/>
          </v:shape>
          <o:OLEObject Type="Embed" ProgID="PowerPoint.Slide.12" ShapeID="_x0000_i1036" DrawAspect="Content" ObjectID="_1650238343" r:id="rId16"/>
        </w:object>
      </w:r>
    </w:p>
    <w:p w:rsidR="00225E32" w:rsidP="00225E32" w:rsidRDefault="00225E32" w14:paraId="135C537C" w14:textId="57FB7C42">
      <w:pPr>
        <w:spacing w:line="360" w:lineRule="auto"/>
        <w:jc w:val="center"/>
      </w:pPr>
    </w:p>
    <w:p w:rsidR="00225E32" w:rsidP="00225E32" w:rsidRDefault="00225E32" w14:paraId="4BF621E6"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3C7F4F98" w14:textId="133EA30A">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w:t>
      </w:r>
      <w:r>
        <w:rPr>
          <w:rFonts w:ascii="Calibri" w:hAnsi="Calibri" w:cs="Calibri"/>
          <w:kern w:val="24"/>
          <w:sz w:val="24"/>
          <w:szCs w:val="24"/>
          <w:lang w:val="en-US"/>
        </w:rPr>
        <w:t>1. Fifty-five years ago in 1965 Professor Bruce Tuckman published his Theory of Team Development which initially contained 4 stages – Forming, Storming, Norming and Performing. To complete his theory, he published in 1970 the last fifth stage of team development – Adjourning.</w:t>
      </w:r>
    </w:p>
    <w:p w:rsidR="00225E32" w:rsidP="00225E32" w:rsidRDefault="00225E32" w14:paraId="7B1D484A"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Tuckman explains the behavior of the team, going through the stages of development until reaching the last stage. Beginning with team embodiment, moving through the conflict situations, then cooperation and interaction and finishing with implementation. (Tuckman, 1965)</w:t>
      </w:r>
    </w:p>
    <w:p w:rsidR="00225E32" w:rsidP="00225E32" w:rsidRDefault="00225E32" w14:paraId="2D6B496D"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07ECAEE5"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Tuckman theory of Team Development can help Managers and team members to move fast to the final stage. First need to be classified which stage of development is the team at, and after that to be used a strategy to move the team through the next stage of development process. The model helps to understand how the team evolving and to consider how can be avoid the problems in different stages of team development. Tuckman’s model can be very effective in small group (3 to 12) people.</w:t>
      </w:r>
    </w:p>
    <w:p w:rsidR="00225E32" w:rsidP="00225E32" w:rsidRDefault="00225E32" w14:paraId="1DFE47EF"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3F1A4CE7" w14:textId="0AD3223F">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2. Forming is the entry level of Group development, and this is the moment when the members of the team first meet each other. This stage includes unclear members responsibility and dependents of leader for guidance. People used a formal and brief communication, trying to understand why they are in this team, what is expected of them and how to behave.</w:t>
      </w:r>
    </w:p>
    <w:p w:rsidR="00225E32" w:rsidP="00225E32" w:rsidRDefault="00225E32" w14:paraId="6F0512C8"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Leader has a master role in the Forming stage and need to answer a lot of questions. </w:t>
      </w:r>
    </w:p>
    <w:p w:rsidR="00225E32" w:rsidP="00225E32" w:rsidRDefault="00225E32" w14:paraId="30AE6CD5"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The Leader need clearly to explain the purpose of forming the team and what is the objectives of the project. </w:t>
      </w:r>
    </w:p>
    <w:p w:rsidR="00225E32" w:rsidP="00225E32" w:rsidRDefault="00225E32" w14:paraId="2E91E9B1"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lastRenderedPageBreak/>
        <w:t>The Leader need to be sure that each member understands their responsibility and roles in the project, which helps to lead the team successfully through.</w:t>
      </w:r>
    </w:p>
    <w:p w:rsidR="00225E32" w:rsidP="00225E32" w:rsidRDefault="00225E32" w14:paraId="2EBEFBA0"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6FC7F82C"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3. The second stage of Group Development – Storming can be described like a competition. The team members begin to challenge each other and the Leader, to argue how the things should be done. The conflicts and confrontations occur due to different personalities and working styles. The members fighting for leadership position. Members persistence and cliques are formed. </w:t>
      </w:r>
    </w:p>
    <w:p w:rsidR="00225E32" w:rsidP="00225E32" w:rsidRDefault="00225E32" w14:paraId="6588A206"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The result of these struggles to prove themselves can shift the focus from the task and have some loses. Team members may resist the task at an emotional level</w:t>
      </w:r>
    </w:p>
    <w:p w:rsidR="00225E32" w:rsidP="00225E32" w:rsidRDefault="00225E32" w14:paraId="45BCABB4"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7213E4F7" w14:textId="77777777">
      <w:pPr>
        <w:autoSpaceDE w:val="0"/>
        <w:autoSpaceDN w:val="0"/>
        <w:adjustRightInd w:val="0"/>
        <w:spacing w:after="0" w:line="240" w:lineRule="auto"/>
        <w:rPr>
          <w:rFonts w:ascii="Arial" w:hAnsi="Arial" w:cs="Arial"/>
          <w:sz w:val="24"/>
          <w:szCs w:val="24"/>
        </w:rPr>
      </w:pPr>
    </w:p>
    <w:p w:rsidR="00225E32" w:rsidP="00225E32" w:rsidRDefault="00225E32" w14:paraId="65DAE35D" w14:textId="0043CA00">
      <w:pPr>
        <w:spacing w:line="360" w:lineRule="auto"/>
      </w:pPr>
    </w:p>
    <w:p w:rsidR="00225E32" w:rsidRDefault="00225E32" w14:paraId="43A915A0" w14:textId="48AF7ABC">
      <w:r>
        <w:br w:type="page"/>
      </w:r>
    </w:p>
    <w:p w:rsidR="00225E32" w:rsidP="00225E32" w:rsidRDefault="00225E32" w14:paraId="0F045DD5" w14:textId="0354070C">
      <w:pPr>
        <w:spacing w:line="360" w:lineRule="auto"/>
      </w:pPr>
      <w:r>
        <w:lastRenderedPageBreak/>
        <w:t>Slide 7</w:t>
      </w:r>
    </w:p>
    <w:p w:rsidR="00225E32" w:rsidP="00225E32" w:rsidRDefault="00225E32" w14:paraId="499F1BB2" w14:textId="77F64851">
      <w:pPr>
        <w:spacing w:line="360" w:lineRule="auto"/>
      </w:pPr>
    </w:p>
    <w:p w:rsidR="00225E32" w:rsidP="00225E32" w:rsidRDefault="00CC6958" w14:paraId="3E41354D" w14:textId="17F4BE65">
      <w:pPr>
        <w:spacing w:line="360" w:lineRule="auto"/>
        <w:jc w:val="center"/>
      </w:pPr>
      <w:r>
        <w:rPr>
          <w:noProof/>
        </w:rPr>
        <w:object w:dxaOrig="9624" w:dyaOrig="5392" w14:anchorId="0513BA6B">
          <v:shape id="_x0000_i1035" style="width:5in;height:203.4pt;mso-width-percent:0;mso-height-percent:0;mso-width-percent:0;mso-height-percent:0" alt="" o:bordertopcolor="this" o:borderleftcolor="this" o:borderbottomcolor="this" o:borderrightcolor="this" o:ole="" type="#_x0000_t75">
            <v:imagedata o:title="" r:id="rId17"/>
            <w10:bordertop type="single" width="4" shadow="t"/>
            <w10:borderleft type="single" width="4" shadow="t"/>
            <w10:borderbottom type="single" width="4" shadow="t"/>
            <w10:borderright type="single" width="4" shadow="t"/>
          </v:shape>
          <o:OLEObject Type="Embed" ProgID="PowerPoint.Slide.12" ShapeID="_x0000_i1035" DrawAspect="Content" ObjectID="_1650238344" r:id="rId18"/>
        </w:object>
      </w:r>
    </w:p>
    <w:p w:rsidR="00225E32" w:rsidP="00225E32" w:rsidRDefault="00225E32" w14:paraId="2338EFE0" w14:textId="5A572D47">
      <w:pPr>
        <w:spacing w:line="360" w:lineRule="auto"/>
        <w:jc w:val="center"/>
      </w:pPr>
    </w:p>
    <w:p w:rsidR="00225E32" w:rsidP="00225E32" w:rsidRDefault="00225E32" w14:paraId="7B204B76"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20FBDF50" w14:textId="77777777">
      <w:pPr>
        <w:autoSpaceDE w:val="0"/>
        <w:autoSpaceDN w:val="0"/>
        <w:adjustRightInd w:val="0"/>
        <w:spacing w:after="0" w:line="240" w:lineRule="auto"/>
        <w:rPr>
          <w:rFonts w:ascii="Calibri" w:hAnsi="Times New Roman" w:cs="Calibri"/>
          <w:kern w:val="24"/>
          <w:sz w:val="24"/>
          <w:szCs w:val="24"/>
        </w:rPr>
      </w:pPr>
      <w:r>
        <w:rPr>
          <w:rFonts w:ascii="Calibri" w:hAnsi="Calibri" w:cs="Calibri"/>
          <w:kern w:val="24"/>
          <w:sz w:val="24"/>
          <w:szCs w:val="24"/>
          <w:lang w:val="en-US"/>
        </w:rPr>
        <w:t> 4. In the Norming stage conflicts are settled and views are exchanged. Roles and obligations are clarified and approved of team members. </w:t>
      </w:r>
    </w:p>
    <w:p w:rsidR="00225E32" w:rsidP="00225E32" w:rsidRDefault="00225E32" w14:paraId="79B2B3D6" w14:textId="74A3CC89">
      <w:pPr>
        <w:autoSpaceDE w:val="0"/>
        <w:autoSpaceDN w:val="0"/>
        <w:adjustRightInd w:val="0"/>
        <w:spacing w:after="0" w:line="240" w:lineRule="auto"/>
        <w:rPr>
          <w:rFonts w:ascii="Calibri" w:hAnsi="Times New Roman" w:cs="Calibri"/>
          <w:kern w:val="24"/>
          <w:sz w:val="24"/>
          <w:szCs w:val="24"/>
        </w:rPr>
      </w:pPr>
      <w:r>
        <w:rPr>
          <w:rFonts w:ascii="Calibri" w:hAnsi="Calibri" w:cs="Calibri"/>
          <w:kern w:val="24"/>
          <w:sz w:val="24"/>
          <w:szCs w:val="24"/>
          <w:lang w:val="en-US"/>
        </w:rPr>
        <w:t> The team discuses working style and process. Commitment, unity, co-operation, and coherence are strong. Major decisions are made with the overall approval of the team. There is a respectfulness and good attitude for the Leader.</w:t>
      </w:r>
    </w:p>
    <w:p w:rsidR="00225E32" w:rsidP="00225E32" w:rsidRDefault="00225E32" w14:paraId="57AA0649"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30C00DF0" w14:textId="66B5BFED">
      <w:pPr>
        <w:autoSpaceDE w:val="0"/>
        <w:autoSpaceDN w:val="0"/>
        <w:adjustRightInd w:val="0"/>
        <w:spacing w:after="0" w:line="240" w:lineRule="auto"/>
        <w:rPr>
          <w:rFonts w:ascii="Calibri" w:hAnsi="Times New Roman" w:cs="Calibri"/>
          <w:kern w:val="24"/>
          <w:sz w:val="24"/>
          <w:szCs w:val="24"/>
        </w:rPr>
      </w:pPr>
      <w:r>
        <w:rPr>
          <w:rFonts w:ascii="Calibri" w:hAnsi="Calibri" w:cs="Calibri"/>
          <w:kern w:val="24"/>
          <w:sz w:val="24"/>
          <w:szCs w:val="24"/>
          <w:lang w:val="en-US"/>
        </w:rPr>
        <w:t>5. This is the final main stage of Tuckman’s model, where the solutions are found and implemented. Team knows perfectly and clearly what is doing and does not need to be directed. The members look after one another and work effectively together towards achieving the goal. Leadership is minimized as team self-manages. Leader delegates and oversees.   </w:t>
      </w:r>
    </w:p>
    <w:p w:rsidR="00225E32" w:rsidP="00225E32" w:rsidRDefault="00225E32" w14:paraId="52E38DD9"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7EC5999E" w14:textId="11828BA9">
      <w:pPr>
        <w:autoSpaceDE w:val="0"/>
        <w:autoSpaceDN w:val="0"/>
        <w:adjustRightInd w:val="0"/>
        <w:spacing w:after="0" w:line="240" w:lineRule="auto"/>
        <w:rPr>
          <w:rFonts w:ascii="Calibri" w:hAnsi="Times New Roman" w:cs="Calibri"/>
          <w:kern w:val="24"/>
          <w:sz w:val="24"/>
          <w:szCs w:val="24"/>
        </w:rPr>
      </w:pPr>
      <w:r>
        <w:rPr>
          <w:rFonts w:ascii="Calibri" w:hAnsi="Calibri" w:cs="Calibri"/>
          <w:kern w:val="24"/>
          <w:sz w:val="24"/>
          <w:szCs w:val="24"/>
          <w:lang w:val="en-US"/>
        </w:rPr>
        <w:t>6. This stage is the disarrange of the team. When the job is done and the task is successfully accomplished the team members move on to the next task, feeling satisfied of goal’s achievement. Team members split up promising to see each other in the future, hoping to work together again.</w:t>
      </w:r>
    </w:p>
    <w:p w:rsidR="00225E32" w:rsidP="00225E32" w:rsidRDefault="00225E32" w14:paraId="7DA32FCA"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786D6013"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7. Advantages of</w:t>
      </w:r>
      <w:r>
        <w:rPr>
          <w:rFonts w:ascii="Calibri" w:hAnsi="Times New Roman" w:cs="Calibri"/>
          <w:kern w:val="24"/>
          <w:sz w:val="24"/>
          <w:szCs w:val="24"/>
          <w:lang w:val="en-US"/>
        </w:rPr>
        <w:t> </w:t>
      </w:r>
      <w:r>
        <w:rPr>
          <w:rFonts w:ascii="Calibri" w:hAnsi="Times New Roman" w:cs="Calibri"/>
          <w:kern w:val="24"/>
          <w:sz w:val="24"/>
          <w:szCs w:val="24"/>
          <w:lang w:val="en-US"/>
        </w:rPr>
        <w:t>Tuckman'</w:t>
      </w:r>
      <w:r>
        <w:rPr>
          <w:rFonts w:ascii="Calibri" w:hAnsi="Times New Roman" w:cs="Calibri"/>
          <w:kern w:val="24"/>
          <w:sz w:val="24"/>
          <w:szCs w:val="24"/>
          <w:lang w:val="en-US"/>
        </w:rPr>
        <w:t> </w:t>
      </w:r>
      <w:r>
        <w:rPr>
          <w:rFonts w:ascii="Calibri" w:hAnsi="Times New Roman" w:cs="Calibri"/>
          <w:kern w:val="24"/>
          <w:sz w:val="24"/>
          <w:szCs w:val="24"/>
          <w:lang w:val="en-US"/>
        </w:rPr>
        <w:t>model:</w:t>
      </w:r>
    </w:p>
    <w:p w:rsidR="00225E32" w:rsidP="00225E32" w:rsidRDefault="00225E32" w14:paraId="170BB74F"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Reveals the stages of team development</w:t>
      </w:r>
    </w:p>
    <w:p w:rsidR="00225E32" w:rsidP="00225E32" w:rsidRDefault="00225E32" w14:paraId="378415A9"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Helps team leaders to move the group as quickly as possible to the next stage</w:t>
      </w:r>
    </w:p>
    <w:p w:rsidR="00225E32" w:rsidP="00225E32" w:rsidRDefault="00225E32" w14:paraId="613FC491"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Helps in team problem</w:t>
      </w:r>
      <w:r>
        <w:rPr>
          <w:rFonts w:ascii="Calibri" w:hAnsi="Times New Roman" w:cs="Calibri"/>
          <w:kern w:val="24"/>
          <w:sz w:val="24"/>
          <w:szCs w:val="24"/>
          <w:lang w:val="en-US"/>
        </w:rPr>
        <w:t> </w:t>
      </w:r>
      <w:r>
        <w:rPr>
          <w:rFonts w:ascii="Calibri" w:hAnsi="Times New Roman" w:cs="Calibri"/>
          <w:kern w:val="24"/>
          <w:sz w:val="24"/>
          <w:szCs w:val="24"/>
          <w:lang w:val="en-US"/>
        </w:rPr>
        <w:t>solving</w:t>
      </w:r>
    </w:p>
    <w:p w:rsidR="00225E32" w:rsidP="00225E32" w:rsidRDefault="00225E32" w14:paraId="6664D626"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45786A16"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Disadvantages:</w:t>
      </w:r>
    </w:p>
    <w:p w:rsidR="00225E32" w:rsidP="00225E32" w:rsidRDefault="00225E32" w14:paraId="378AB89E"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Apply only to small groups (3-12 people)</w:t>
      </w:r>
    </w:p>
    <w:p w:rsidR="00225E32" w:rsidP="00225E32" w:rsidRDefault="00225E32" w14:paraId="5FD94B15" w14:textId="5193EB2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Does not provide a period</w:t>
      </w:r>
      <w:r>
        <w:rPr>
          <w:rFonts w:ascii="Calibri" w:hAnsi="Times New Roman" w:cs="Calibri"/>
          <w:kern w:val="24"/>
          <w:sz w:val="24"/>
          <w:szCs w:val="24"/>
          <w:lang w:val="en-US"/>
        </w:rPr>
        <w:t> </w:t>
      </w:r>
      <w:r>
        <w:rPr>
          <w:rFonts w:ascii="Calibri" w:hAnsi="Times New Roman" w:cs="Calibri"/>
          <w:kern w:val="24"/>
          <w:sz w:val="24"/>
          <w:szCs w:val="24"/>
          <w:lang w:val="en-US"/>
        </w:rPr>
        <w:t>requires for each stage</w:t>
      </w:r>
    </w:p>
    <w:p w:rsidR="00225E32" w:rsidP="00225E32" w:rsidRDefault="00225E32" w14:paraId="2E223B9F"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lastRenderedPageBreak/>
        <w:t>Issue of team roles and leadership are not addressed.</w:t>
      </w:r>
    </w:p>
    <w:p w:rsidR="00225E32" w:rsidP="00225E32" w:rsidRDefault="00225E32" w14:paraId="7256182D"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40C2D630" w14:textId="77777777">
      <w:pPr>
        <w:autoSpaceDE w:val="0"/>
        <w:autoSpaceDN w:val="0"/>
        <w:adjustRightInd w:val="0"/>
        <w:spacing w:after="0" w:line="240" w:lineRule="auto"/>
        <w:rPr>
          <w:rFonts w:ascii="Calibri" w:hAnsi="Times New Roman" w:cs="Calibri"/>
          <w:i/>
          <w:iCs/>
          <w:kern w:val="24"/>
          <w:sz w:val="24"/>
          <w:szCs w:val="24"/>
          <w:u w:val="single"/>
          <w:lang w:val="en-US"/>
        </w:rPr>
      </w:pPr>
    </w:p>
    <w:p w:rsidR="00225E32" w:rsidP="00225E32" w:rsidRDefault="00225E32" w14:paraId="0D9FD1BF" w14:textId="77777777">
      <w:pPr>
        <w:autoSpaceDE w:val="0"/>
        <w:autoSpaceDN w:val="0"/>
        <w:adjustRightInd w:val="0"/>
        <w:spacing w:after="0" w:line="240" w:lineRule="auto"/>
        <w:rPr>
          <w:rFonts w:ascii="Arial" w:hAnsi="Arial" w:cs="Arial"/>
          <w:sz w:val="24"/>
          <w:szCs w:val="24"/>
        </w:rPr>
      </w:pPr>
    </w:p>
    <w:p w:rsidR="00225E32" w:rsidP="00225E32" w:rsidRDefault="00225E32" w14:paraId="5D70F2E1" w14:textId="473E4BDA">
      <w:pPr>
        <w:spacing w:line="360" w:lineRule="auto"/>
      </w:pPr>
    </w:p>
    <w:p w:rsidR="00225E32" w:rsidRDefault="00225E32" w14:paraId="3BF0BE44" w14:textId="1DC008E7">
      <w:r>
        <w:br w:type="page"/>
      </w:r>
    </w:p>
    <w:p w:rsidR="00225E32" w:rsidP="00225E32" w:rsidRDefault="00225E32" w14:paraId="6B22435B" w14:textId="4E0331B5">
      <w:pPr>
        <w:spacing w:line="360" w:lineRule="auto"/>
      </w:pPr>
      <w:r>
        <w:lastRenderedPageBreak/>
        <w:t>Slide 8</w:t>
      </w:r>
    </w:p>
    <w:p w:rsidR="00225E32" w:rsidP="00225E32" w:rsidRDefault="00225E32" w14:paraId="6B96CD69" w14:textId="13531B20">
      <w:pPr>
        <w:spacing w:line="360" w:lineRule="auto"/>
      </w:pPr>
    </w:p>
    <w:p w:rsidR="00225E32" w:rsidP="00225E32" w:rsidRDefault="00CC6958" w14:paraId="76445657" w14:textId="6F8D657D">
      <w:pPr>
        <w:spacing w:line="360" w:lineRule="auto"/>
        <w:jc w:val="center"/>
      </w:pPr>
      <w:r>
        <w:rPr>
          <w:noProof/>
        </w:rPr>
        <w:object w:dxaOrig="9624" w:dyaOrig="5392" w14:anchorId="1CE7C3AB">
          <v:shape id="_x0000_i1034" style="width:5in;height:203.4pt;mso-width-percent:0;mso-height-percent:0;mso-width-percent:0;mso-height-percent:0" alt="" o:bordertopcolor="this" o:borderleftcolor="this" o:borderbottomcolor="this" o:borderrightcolor="this" o:ole="" type="#_x0000_t75">
            <v:imagedata o:title="" r:id="rId19"/>
            <w10:bordertop type="single" width="4" shadow="t"/>
            <w10:borderleft type="single" width="4" shadow="t"/>
            <w10:borderbottom type="single" width="4" shadow="t"/>
            <w10:borderright type="single" width="4" shadow="t"/>
          </v:shape>
          <o:OLEObject Type="Embed" ProgID="PowerPoint.Slide.12" ShapeID="_x0000_i1034" DrawAspect="Content" ObjectID="_1650238345" r:id="rId20"/>
        </w:object>
      </w:r>
    </w:p>
    <w:p w:rsidR="00225E32" w:rsidP="00225E32" w:rsidRDefault="00225E32" w14:paraId="1E7B5457" w14:textId="7C5F3EAE">
      <w:pPr>
        <w:spacing w:line="360" w:lineRule="auto"/>
        <w:jc w:val="center"/>
      </w:pPr>
    </w:p>
    <w:p w:rsidR="00225E32" w:rsidP="00225E32" w:rsidRDefault="00225E32" w14:paraId="211095C5" w14:textId="6820D306">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A team is not a bunch of people with job titles, but a congregation of individuals, each of</w:t>
      </w:r>
      <w:r>
        <w:rPr>
          <w:rFonts w:ascii="Calibri" w:hAnsi="Times New Roman" w:cs="Calibri"/>
          <w:kern w:val="24"/>
          <w:sz w:val="24"/>
          <w:szCs w:val="24"/>
          <w:lang w:val="en-US"/>
        </w:rPr>
        <w:t> </w:t>
      </w:r>
      <w:r>
        <w:rPr>
          <w:rFonts w:ascii="Calibri" w:hAnsi="Times New Roman" w:cs="Calibri"/>
          <w:kern w:val="24"/>
          <w:sz w:val="24"/>
          <w:szCs w:val="24"/>
          <w:lang w:val="en-US"/>
        </w:rPr>
        <w:t>whom has a role which is understood by other members. Members of a team seek out certain roles and they perform most effectively in the ones are more natural to them." Dr. R. M. Belbin.</w:t>
      </w:r>
      <w:r>
        <w:rPr>
          <w:rFonts w:ascii="Calibri" w:hAnsi="Times New Roman" w:cs="Calibri"/>
          <w:kern w:val="24"/>
          <w:sz w:val="24"/>
          <w:szCs w:val="24"/>
          <w:lang w:val="en-US"/>
        </w:rPr>
        <w:t> </w:t>
      </w:r>
    </w:p>
    <w:p w:rsidR="00225E32" w:rsidP="00225E32" w:rsidRDefault="00225E32" w14:paraId="144E668F" w14:textId="77777777">
      <w:pPr>
        <w:autoSpaceDE w:val="0"/>
        <w:autoSpaceDN w:val="0"/>
        <w:adjustRightInd w:val="0"/>
        <w:spacing w:after="0" w:line="240" w:lineRule="auto"/>
        <w:rPr>
          <w:rFonts w:ascii="Calibri" w:hAnsi="Times New Roman" w:cs="Calibri"/>
          <w:kern w:val="24"/>
          <w:sz w:val="24"/>
          <w:szCs w:val="24"/>
          <w:highlight w:val="yellow"/>
          <w:lang w:val="en-US"/>
        </w:rPr>
      </w:pPr>
    </w:p>
    <w:p w:rsidR="00225E32" w:rsidP="00225E32" w:rsidRDefault="00225E32" w14:paraId="1EC13413" w14:textId="1278E302">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The Team Roles that Meredith Belbin</w:t>
      </w:r>
      <w:r>
        <w:rPr>
          <w:rFonts w:ascii="Calibri" w:hAnsi="Times New Roman" w:cs="Calibri"/>
          <w:kern w:val="24"/>
          <w:sz w:val="24"/>
          <w:szCs w:val="24"/>
          <w:lang w:val="en-US"/>
        </w:rPr>
        <w:t> </w:t>
      </w:r>
      <w:r>
        <w:rPr>
          <w:rFonts w:ascii="Calibri" w:hAnsi="Times New Roman" w:cs="Calibri"/>
          <w:kern w:val="24"/>
          <w:sz w:val="24"/>
          <w:szCs w:val="24"/>
          <w:lang w:val="en-US"/>
        </w:rPr>
        <w:t>recognized are utilized in organization in all over the word nowadays. We are able ensure that we utilize our quality to advantage which we direct our shortcomings as best we are doing. As well as the quality or commitment they give, each Team Role as well includes a related</w:t>
      </w:r>
      <w:r>
        <w:rPr>
          <w:rFonts w:ascii="Calibri" w:hAnsi="Times New Roman" w:cs="Calibri"/>
          <w:kern w:val="24"/>
          <w:sz w:val="24"/>
          <w:szCs w:val="24"/>
          <w:lang w:val="en-US"/>
        </w:rPr>
        <w:t> </w:t>
      </w:r>
      <w:r>
        <w:rPr>
          <w:rFonts w:ascii="Calibri" w:hAnsi="Times New Roman" w:cs="Calibri"/>
          <w:kern w:val="24"/>
          <w:sz w:val="24"/>
          <w:szCs w:val="24"/>
          <w:lang w:val="en-US"/>
        </w:rPr>
        <w:t>acceptable shortcoming: a flip side</w:t>
      </w:r>
      <w:r>
        <w:rPr>
          <w:rFonts w:ascii="Calibri" w:hAnsi="Times New Roman" w:cs="Calibri"/>
          <w:kern w:val="24"/>
          <w:sz w:val="24"/>
          <w:szCs w:val="24"/>
          <w:lang w:val="en-US"/>
        </w:rPr>
        <w:t> </w:t>
      </w:r>
      <w:r>
        <w:rPr>
          <w:rFonts w:ascii="Calibri" w:hAnsi="Times New Roman" w:cs="Calibri"/>
          <w:kern w:val="24"/>
          <w:sz w:val="24"/>
          <w:szCs w:val="24"/>
          <w:lang w:val="en-US"/>
        </w:rPr>
        <w:t>of the behavioral characteristics, which is tolerable inside the group since of the quality which goes with it.</w:t>
      </w:r>
    </w:p>
    <w:p w:rsidR="00225E32" w:rsidP="00225E32" w:rsidRDefault="00225E32" w14:paraId="74F77240"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5C52BD60" w14:textId="00287D38">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Dr. Meredith Belbin and his group found that there are nine gather behaviors. Each group needs get to each of the nine Belbin Team Role behaviors to gotten to be a tall performing group, this does not cruel that each group require nine individuals. Most individuals will have two or three Belbin Group Parts that they are most comfortable with and this seem alter over time.</w:t>
      </w:r>
    </w:p>
    <w:p w:rsidR="509FE852" w:rsidP="509FE852" w:rsidRDefault="509FE852" w14:noSpellErr="1" w14:paraId="4B0951DB" w14:textId="6692B5E7">
      <w:pPr>
        <w:pStyle w:val="Normal"/>
        <w:spacing w:after="0" w:line="240" w:lineRule="auto"/>
        <w:rPr>
          <w:rFonts w:ascii="Calibri" w:hAnsi="Times New Roman" w:cs="Calibri"/>
          <w:sz w:val="24"/>
          <w:szCs w:val="24"/>
          <w:lang w:val="en-US"/>
        </w:rPr>
      </w:pPr>
    </w:p>
    <w:p w:rsidR="645FBF62" w:rsidP="509FE852" w:rsidRDefault="645FBF62" w14:paraId="44C7EADC" w14:textId="02F81906">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Resource Investigator employments their curious nature to discover thoughts to bring back to the team.</w:t>
      </w:r>
    </w:p>
    <w:p w:rsidR="645FBF62" w:rsidP="509FE852" w:rsidRDefault="645FBF62" w14:paraId="1F2ADD4E" w14:textId="12264D05">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Team worker makes a difference the group to gel using their flexibility to recognize the work required and total it on sake of the team.</w:t>
      </w:r>
    </w:p>
    <w:p w:rsidR="645FBF62" w:rsidP="509FE852" w:rsidRDefault="645FBF62" w14:paraId="12918B30" w14:textId="5CD25AFC">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Co-Ordinator required to center on the team's goals, draw out team members and designate work suitably.</w:t>
      </w:r>
    </w:p>
    <w:p w:rsidR="645FBF62" w:rsidP="509FE852" w:rsidRDefault="645FBF62" w14:paraId="67456457" w14:textId="63B58C3D">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Plant tends to be profoundly inventive and great at understanding issues in unusual ways.</w:t>
      </w:r>
    </w:p>
    <w:p w:rsidR="645FBF62" w:rsidP="509FE852" w:rsidRDefault="645FBF62" w14:paraId="7B73A8B8" w14:textId="02730FCC">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Monitor Evaluator gives a logical eye, making fair-minded judgements where required and weighs up the team’s choices in a dispassionate way.</w:t>
      </w:r>
    </w:p>
    <w:p w:rsidR="645FBF62" w:rsidP="509FE852" w:rsidRDefault="645FBF62" w14:paraId="4FB54F14" w14:textId="76157A3F">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Specialist brings in-depth information of a key region to the team.</w:t>
      </w:r>
    </w:p>
    <w:p w:rsidR="645FBF62" w:rsidP="509FE852" w:rsidRDefault="645FBF62" w14:paraId="7C11FF40" w14:textId="4C8F923E">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Shaper gives the fundamental drive to guarantee that the group keeps moving and does not lose center or momentum.</w:t>
      </w:r>
    </w:p>
    <w:p w:rsidR="645FBF62" w:rsidP="509FE852" w:rsidRDefault="645FBF62" w14:paraId="7EE8A0DC" w14:textId="205918AF">
      <w:pPr>
        <w:spacing w:after="160" w:line="240" w:lineRule="auto"/>
        <w:rPr>
          <w:rFonts w:ascii="Calibri" w:hAnsi="Calibri" w:eastAsia="Calibri" w:cs="Calibri"/>
          <w:noProof w:val="0"/>
          <w:sz w:val="24"/>
          <w:szCs w:val="24"/>
          <w:lang w:val="en-US"/>
        </w:rPr>
      </w:pPr>
      <w:r w:rsidRPr="509FE852" w:rsidR="645FBF62">
        <w:rPr>
          <w:rFonts w:ascii="Calibri" w:hAnsi="Calibri" w:eastAsia="Calibri" w:cs="Calibri"/>
          <w:noProof w:val="0"/>
          <w:sz w:val="24"/>
          <w:szCs w:val="24"/>
          <w:lang w:val="en-US"/>
        </w:rPr>
        <w:t>The Implementer required to arrange a workable methodology and carry it out as proficiently as conceivable.</w:t>
      </w:r>
    </w:p>
    <w:p w:rsidR="645FBF62" w:rsidP="509FE852" w:rsidRDefault="645FBF62" w14:paraId="5EC19C6B" w14:textId="06678E49">
      <w:pPr>
        <w:pStyle w:val="Normal"/>
        <w:spacing w:after="0" w:line="240" w:lineRule="auto"/>
      </w:pPr>
      <w:r w:rsidRPr="509FE852" w:rsidR="645FBF62">
        <w:rPr>
          <w:rFonts w:ascii="Calibri" w:hAnsi="Calibri" w:eastAsia="Calibri" w:cs="Calibri"/>
          <w:noProof w:val="0"/>
          <w:sz w:val="24"/>
          <w:szCs w:val="24"/>
          <w:lang w:val="en-US"/>
        </w:rPr>
        <w:t xml:space="preserve">The Completer Finisher most successfully used at </w:t>
      </w:r>
      <w:r w:rsidRPr="509FE852" w:rsidR="645FBF62">
        <w:rPr>
          <w:rFonts w:ascii="Calibri" w:hAnsi="Calibri" w:eastAsia="Calibri" w:cs="Calibri"/>
          <w:noProof w:val="0"/>
          <w:sz w:val="24"/>
          <w:szCs w:val="24"/>
          <w:lang w:val="en-US"/>
        </w:rPr>
        <w:t>the conclusion</w:t>
      </w:r>
      <w:r w:rsidRPr="509FE852" w:rsidR="645FBF62">
        <w:rPr>
          <w:rFonts w:ascii="Calibri" w:hAnsi="Calibri" w:eastAsia="Calibri" w:cs="Calibri"/>
          <w:noProof w:val="0"/>
          <w:sz w:val="24"/>
          <w:szCs w:val="24"/>
          <w:lang w:val="en-US"/>
        </w:rPr>
        <w:t xml:space="preserve"> of assignments to clean and investigate the work for mistakes, subjecting it to the most elevated  standards of quality control.</w:t>
      </w:r>
    </w:p>
    <w:p w:rsidR="509FE852" w:rsidP="509FE852" w:rsidRDefault="509FE852" w14:paraId="3416C6AF" w14:textId="0CCB4854">
      <w:pPr>
        <w:pStyle w:val="Normal"/>
        <w:spacing w:after="0" w:line="240" w:lineRule="auto"/>
        <w:rPr>
          <w:rFonts w:ascii="Calibri" w:hAnsi="Times New Roman" w:cs="Calibri"/>
          <w:sz w:val="24"/>
          <w:szCs w:val="24"/>
          <w:lang w:val="en-US"/>
        </w:rPr>
      </w:pPr>
    </w:p>
    <w:p w:rsidR="509FE852" w:rsidP="509FE852" w:rsidRDefault="509FE852" w14:paraId="4E2A072F" w14:textId="6F04487A">
      <w:pPr>
        <w:pStyle w:val="Normal"/>
        <w:spacing w:after="0" w:line="240" w:lineRule="auto"/>
        <w:rPr>
          <w:rFonts w:ascii="Calibri" w:hAnsi="Times New Roman" w:cs="Calibri"/>
          <w:sz w:val="24"/>
          <w:szCs w:val="24"/>
          <w:lang w:val="en-US"/>
        </w:rPr>
      </w:pPr>
    </w:p>
    <w:p w:rsidR="509FE852" w:rsidP="509FE852" w:rsidRDefault="509FE852" w14:paraId="778967B8" w14:textId="0AE488B1">
      <w:pPr>
        <w:pStyle w:val="Normal"/>
        <w:spacing w:after="0" w:line="240" w:lineRule="auto"/>
        <w:rPr>
          <w:rFonts w:ascii="Calibri" w:hAnsi="Times New Roman" w:cs="Calibri"/>
          <w:sz w:val="24"/>
          <w:szCs w:val="24"/>
          <w:lang w:val="en-US"/>
        </w:rPr>
      </w:pPr>
    </w:p>
    <w:p w:rsidR="00225E32" w:rsidP="509FE852" w:rsidRDefault="00225E32" w14:paraId="3DE324C6" w14:textId="0C22EF27">
      <w:pPr>
        <w:spacing w:after="0" w:line="240" w:lineRule="auto"/>
      </w:pPr>
      <w:r>
        <w:br w:type="page"/>
      </w:r>
    </w:p>
    <w:p w:rsidR="00225E32" w:rsidP="00225E32" w:rsidRDefault="00225E32" w14:paraId="6B0A117B" w14:textId="47F4EA20">
      <w:pPr>
        <w:spacing w:line="360" w:lineRule="auto"/>
      </w:pPr>
      <w:r>
        <w:lastRenderedPageBreak/>
        <w:t>Slide 9</w:t>
      </w:r>
    </w:p>
    <w:p w:rsidR="00225E32" w:rsidP="00225E32" w:rsidRDefault="00225E32" w14:paraId="19C6B135" w14:textId="76890116">
      <w:pPr>
        <w:spacing w:line="360" w:lineRule="auto"/>
      </w:pPr>
    </w:p>
    <w:p w:rsidR="00225E32" w:rsidP="00225E32" w:rsidRDefault="00CC6958" w14:paraId="00FBAA19" w14:textId="4AA103E7">
      <w:pPr>
        <w:spacing w:line="360" w:lineRule="auto"/>
        <w:jc w:val="center"/>
      </w:pPr>
      <w:r>
        <w:rPr>
          <w:noProof/>
        </w:rPr>
        <w:object w:dxaOrig="9624" w:dyaOrig="5392" w14:anchorId="382D0C3A">
          <v:shape id="_x0000_i1033" style="width:5in;height:203.4pt;mso-width-percent:0;mso-height-percent:0;mso-width-percent:0;mso-height-percent:0" alt="" o:bordertopcolor="this" o:borderleftcolor="this" o:borderbottomcolor="this" o:borderrightcolor="this" o:ole="" type="#_x0000_t75">
            <v:imagedata o:title="" r:id="rId21"/>
            <w10:bordertop type="single" width="4" shadow="t"/>
            <w10:borderleft type="single" width="4" shadow="t"/>
            <w10:borderbottom type="single" width="4" shadow="t"/>
            <w10:borderright type="single" width="4" shadow="t"/>
          </v:shape>
          <o:OLEObject Type="Embed" ProgID="PowerPoint.Slide.12" ShapeID="_x0000_i1033" DrawAspect="Content" ObjectID="_1650238346" r:id="rId22"/>
        </w:object>
      </w:r>
    </w:p>
    <w:p w:rsidR="00225E32" w:rsidP="00225E32" w:rsidRDefault="00225E32" w14:paraId="1E1F847F" w14:textId="3A2AABDE">
      <w:pPr>
        <w:spacing w:line="360" w:lineRule="auto"/>
        <w:jc w:val="center"/>
      </w:pPr>
    </w:p>
    <w:p w:rsidR="6132BA3C" w:rsidP="509FE852" w:rsidRDefault="6132BA3C" w14:paraId="72BE2743" w14:textId="3745FB8D">
      <w:pPr>
        <w:spacing w:after="160" w:line="240" w:lineRule="auto"/>
        <w:rPr>
          <w:rFonts w:ascii="Calibri" w:hAnsi="Calibri" w:eastAsia="Calibri" w:cs="Calibri"/>
          <w:noProof w:val="0"/>
          <w:sz w:val="24"/>
          <w:szCs w:val="24"/>
          <w:lang w:val="en-US"/>
        </w:rPr>
      </w:pPr>
      <w:r w:rsidRPr="509FE852" w:rsidR="6132BA3C">
        <w:rPr>
          <w:rFonts w:ascii="Calibri" w:hAnsi="Calibri" w:eastAsia="Calibri" w:cs="Calibri"/>
          <w:noProof w:val="0"/>
          <w:sz w:val="24"/>
          <w:szCs w:val="24"/>
          <w:lang w:val="en-US"/>
        </w:rPr>
        <w:t>Each group needs to get to the each of theanine Belbin Group Part hones to finished up a tall performing group.</w:t>
      </w:r>
    </w:p>
    <w:p w:rsidR="6132BA3C" w:rsidP="509FE852" w:rsidRDefault="6132BA3C" w14:paraId="59422D55" w14:textId="71FA577A">
      <w:pPr>
        <w:spacing w:after="160" w:line="240" w:lineRule="auto"/>
        <w:rPr>
          <w:rFonts w:ascii="Calibri" w:hAnsi="Calibri" w:eastAsia="Calibri" w:cs="Calibri"/>
          <w:noProof w:val="0"/>
          <w:sz w:val="24"/>
          <w:szCs w:val="24"/>
          <w:lang w:val="en-US"/>
        </w:rPr>
      </w:pPr>
      <w:r w:rsidRPr="509FE852" w:rsidR="6132BA3C">
        <w:rPr>
          <w:rFonts w:ascii="Calibri" w:hAnsi="Calibri" w:eastAsia="Calibri" w:cs="Calibri"/>
          <w:noProof w:val="0"/>
          <w:sz w:val="24"/>
          <w:szCs w:val="24"/>
          <w:lang w:val="en-US"/>
        </w:rPr>
        <w:t>By using Belbin, people have a more prominent self-understanding of their qualities, which leads to more compelling communication between colleagues and managers.  Incredible groups can be put together, existing groups understood and progressed, and everybody can feel that they are making a contrast within the work environment.</w:t>
      </w:r>
    </w:p>
    <w:p w:rsidR="00225E32" w:rsidP="00225E32" w:rsidRDefault="00225E32" w14:paraId="2C59D43A" w14:textId="4BDFFA6E">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The best central point relating to motivation is that different people react to different stimuli. In this manner the more we get it almost ourselves and</w:t>
      </w:r>
      <w:r>
        <w:rPr>
          <w:rFonts w:ascii="Calibri" w:hAnsi="Times New Roman" w:cs="Calibri"/>
          <w:kern w:val="24"/>
          <w:sz w:val="24"/>
          <w:szCs w:val="24"/>
          <w:lang w:val="en-US"/>
        </w:rPr>
        <w:t> </w:t>
      </w:r>
      <w:r>
        <w:rPr>
          <w:rFonts w:ascii="Calibri" w:hAnsi="Times New Roman" w:cs="Calibri"/>
          <w:kern w:val="24"/>
          <w:sz w:val="24"/>
          <w:szCs w:val="24"/>
          <w:lang w:val="en-US"/>
        </w:rPr>
        <w:t>people, at that point the more we understand what motivate us.</w:t>
      </w:r>
    </w:p>
    <w:p w:rsidR="00225E32" w:rsidP="00225E32" w:rsidRDefault="00225E32" w14:paraId="0D2F786F" w14:textId="77777777">
      <w:pPr>
        <w:autoSpaceDE w:val="0"/>
        <w:autoSpaceDN w:val="0"/>
        <w:adjustRightInd w:val="0"/>
        <w:spacing w:after="0" w:line="240" w:lineRule="auto"/>
        <w:rPr>
          <w:rFonts w:ascii="Calibri" w:hAnsi="Times New Roman" w:cs="Calibri"/>
          <w:kern w:val="24"/>
          <w:sz w:val="24"/>
          <w:szCs w:val="24"/>
          <w:lang w:val="en-US"/>
        </w:rPr>
      </w:pPr>
    </w:p>
    <w:p w:rsidR="6FBE3120" w:rsidP="509FE852" w:rsidRDefault="6FBE3120" w14:paraId="072F3965" w14:textId="74294043">
      <w:pPr>
        <w:spacing w:after="160" w:line="240" w:lineRule="auto"/>
        <w:rPr>
          <w:rFonts w:ascii="Calibri" w:hAnsi="Calibri" w:eastAsia="Calibri" w:cs="Calibri"/>
          <w:noProof w:val="0"/>
          <w:sz w:val="24"/>
          <w:szCs w:val="24"/>
          <w:lang w:val="en-US"/>
        </w:rPr>
      </w:pPr>
      <w:r w:rsidRPr="509FE852" w:rsidR="6FBE3120">
        <w:rPr>
          <w:rFonts w:ascii="Calibri" w:hAnsi="Calibri" w:eastAsia="Calibri" w:cs="Calibri"/>
          <w:noProof w:val="0"/>
          <w:sz w:val="24"/>
          <w:szCs w:val="24"/>
          <w:lang w:val="en-US"/>
        </w:rPr>
        <w:t>Belbin Team Roles are used to recognize behavioral qualities and weaknesses within the working environment. Weather creating individuals, resolving conflict, or fine-tuning high performance. Belbin Team Roles provide the dialect to guarantee that people and teams communicate and work along with greater understanding. There are no 'good' or 'bad' roles. People are as they are, and all roles play critical parts in successful teams.</w:t>
      </w:r>
    </w:p>
    <w:p w:rsidR="00225E32" w:rsidP="00225E32" w:rsidRDefault="00225E32" w14:paraId="3F00AF9E" w14:textId="77777777">
      <w:pPr>
        <w:autoSpaceDE w:val="0"/>
        <w:autoSpaceDN w:val="0"/>
        <w:adjustRightInd w:val="0"/>
        <w:spacing w:after="0" w:line="240" w:lineRule="auto"/>
        <w:rPr>
          <w:rFonts w:ascii="Arial" w:hAnsi="Arial" w:cs="Arial"/>
          <w:sz w:val="24"/>
          <w:szCs w:val="24"/>
        </w:rPr>
      </w:pPr>
    </w:p>
    <w:p w:rsidR="00225E32" w:rsidP="00225E32" w:rsidRDefault="00225E32" w14:paraId="1210322D" w14:textId="185E1166">
      <w:pPr>
        <w:spacing w:line="360" w:lineRule="auto"/>
      </w:pPr>
    </w:p>
    <w:p w:rsidR="00225E32" w:rsidRDefault="00225E32" w14:paraId="6BCE3717" w14:textId="612460AB">
      <w:r>
        <w:br w:type="page"/>
      </w:r>
    </w:p>
    <w:p w:rsidR="00225E32" w:rsidP="00225E32" w:rsidRDefault="00225E32" w14:paraId="4B9D6EF1" w14:textId="69589E68">
      <w:pPr>
        <w:spacing w:line="360" w:lineRule="auto"/>
      </w:pPr>
      <w:r>
        <w:lastRenderedPageBreak/>
        <w:t>Slide 10</w:t>
      </w:r>
    </w:p>
    <w:p w:rsidR="00225E32" w:rsidP="00225E32" w:rsidRDefault="00225E32" w14:paraId="07C1E642" w14:textId="34AB29B9">
      <w:pPr>
        <w:spacing w:line="360" w:lineRule="auto"/>
      </w:pPr>
    </w:p>
    <w:p w:rsidR="00225E32" w:rsidP="00225E32" w:rsidRDefault="00CC6958" w14:paraId="256C7D71" w14:textId="1A9A7D3B">
      <w:pPr>
        <w:spacing w:line="360" w:lineRule="auto"/>
        <w:jc w:val="center"/>
      </w:pPr>
      <w:r>
        <w:rPr>
          <w:noProof/>
        </w:rPr>
        <w:object w:dxaOrig="9624" w:dyaOrig="5392" w14:anchorId="4EB1A061">
          <v:shape id="_x0000_i1032" style="width:5in;height:203.4pt;mso-width-percent:0;mso-height-percent:0;mso-width-percent:0;mso-height-percent:0" alt="" o:bordertopcolor="this" o:borderleftcolor="this" o:borderbottomcolor="this" o:borderrightcolor="this" o:ole="" type="#_x0000_t75">
            <v:imagedata o:title="" r:id="rId23"/>
            <w10:bordertop type="single" width="4" shadow="t"/>
            <w10:borderleft type="single" width="4" shadow="t"/>
            <w10:borderbottom type="single" width="4" shadow="t"/>
            <w10:borderright type="single" width="4" shadow="t"/>
          </v:shape>
          <o:OLEObject Type="Embed" ProgID="PowerPoint.Slide.12" ShapeID="_x0000_i1032" DrawAspect="Content" ObjectID="_1650238347" r:id="rId24"/>
        </w:object>
      </w:r>
    </w:p>
    <w:p w:rsidR="00225E32" w:rsidP="00225E32" w:rsidRDefault="00225E32" w14:paraId="33C300A6" w14:textId="5AFCAD54">
      <w:pPr>
        <w:spacing w:line="360" w:lineRule="auto"/>
        <w:jc w:val="center"/>
      </w:pPr>
    </w:p>
    <w:p w:rsidR="00225E32" w:rsidP="00225E32" w:rsidRDefault="00225E32" w14:paraId="6982759B"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After discussing the benefits of teamwork, group development and the team roles, it is time to talk about the leadership. Ken Blanchard and Paul Hersey developed their Situational Leadership Theory in late 60s. The fact people still use this theory is enough proof that it works, and it is a key tool in leading a successful team.</w:t>
      </w:r>
      <w:r>
        <w:rPr>
          <w:rFonts w:ascii="Calibri" w:hAnsi="Calibri" w:cs="Calibri"/>
          <w:kern w:val="24"/>
          <w:sz w:val="24"/>
          <w:szCs w:val="24"/>
          <w:lang w:val="en-US"/>
        </w:rPr>
        <w:t>   </w:t>
      </w:r>
    </w:p>
    <w:p w:rsidR="00225E32" w:rsidP="00225E32" w:rsidRDefault="00225E32" w14:paraId="4CE6B07F" w14:textId="77777777">
      <w:pPr>
        <w:autoSpaceDE w:val="0"/>
        <w:autoSpaceDN w:val="0"/>
        <w:adjustRightInd w:val="0"/>
        <w:spacing w:after="0" w:line="240" w:lineRule="auto"/>
        <w:rPr>
          <w:rFonts w:ascii="Calibri" w:hAnsi="Calibri" w:cs="Calibri"/>
          <w:kern w:val="24"/>
          <w:sz w:val="24"/>
          <w:szCs w:val="24"/>
          <w:lang w:val="en-US"/>
        </w:rPr>
      </w:pPr>
    </w:p>
    <w:p w:rsidR="00225E32" w:rsidP="00225E32" w:rsidRDefault="00225E32" w14:paraId="490DD546"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main point of this theory is that there is no such a thing as a one and only type of a leadership. The best leader must be able to lead according to the people’s development and the specific situation. Blanchard and Hersey suggest four leadership styles: Telling, Selling, Participating and Delegating. </w:t>
      </w:r>
    </w:p>
    <w:p w:rsidR="00225E32" w:rsidP="00225E32" w:rsidRDefault="00225E32" w14:paraId="32BBAFCE" w14:textId="77777777">
      <w:pPr>
        <w:autoSpaceDE w:val="0"/>
        <w:autoSpaceDN w:val="0"/>
        <w:adjustRightInd w:val="0"/>
        <w:spacing w:after="0" w:line="240" w:lineRule="auto"/>
        <w:rPr>
          <w:rFonts w:ascii="Calibri" w:hAnsi="Calibri" w:cs="Calibri"/>
          <w:kern w:val="24"/>
          <w:sz w:val="24"/>
          <w:szCs w:val="24"/>
          <w:lang w:val="en-US"/>
        </w:rPr>
      </w:pPr>
    </w:p>
    <w:p w:rsidR="00225E32" w:rsidP="00225E32" w:rsidRDefault="00225E32" w14:paraId="65542F5A"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Telling – the leader gives direct instructions to the team members and those instructions must be strictly followed. The leader has a complete control over the working process.</w:t>
      </w:r>
    </w:p>
    <w:p w:rsidR="00225E32" w:rsidP="00225E32" w:rsidRDefault="00225E32" w14:paraId="69A96E67"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 </w:t>
      </w:r>
    </w:p>
    <w:p w:rsidR="00225E32" w:rsidP="00225E32" w:rsidRDefault="00225E32" w14:paraId="23FD560A" w14:textId="1FAAB332">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rPr>
        <w:t>Selling – Is giving a little bit more freedom to the team members. The leader is participating, encouraging, and convincing the people when something must be done in an exact way.</w:t>
      </w:r>
      <w:r>
        <w:rPr>
          <w:rFonts w:ascii="Calibri" w:hAnsi="Calibri" w:cs="Calibri"/>
          <w:kern w:val="24"/>
          <w:sz w:val="24"/>
          <w:szCs w:val="24"/>
          <w:lang w:val="en-US"/>
        </w:rPr>
        <w:t> </w:t>
      </w:r>
    </w:p>
    <w:p w:rsidR="00225E32" w:rsidP="00225E32" w:rsidRDefault="00225E32" w14:paraId="48DA7155"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7F3AB074" w14:textId="79DDCAE0">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Participating – A step further in a teamwork. The leader becomes a part of the team, acknowledging the ideas of the possible more experienced in a certain area team member.</w:t>
      </w:r>
    </w:p>
    <w:p w:rsidR="00225E32" w:rsidP="00225E32" w:rsidRDefault="00225E32" w14:paraId="09904589"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 </w:t>
      </w:r>
    </w:p>
    <w:p w:rsidR="00225E32" w:rsidP="00225E32" w:rsidRDefault="00225E32" w14:paraId="7EC841C0" w14:textId="25CF82B9">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rPr>
        <w:t>Delegating – This style is applicable when the team members are more experienced and knowledgeable. In this situation, most of the tasks are distributed between the people.</w:t>
      </w:r>
      <w:r>
        <w:rPr>
          <w:rFonts w:ascii="Calibri" w:hAnsi="Calibri" w:cs="Calibri"/>
          <w:kern w:val="24"/>
          <w:sz w:val="24"/>
          <w:szCs w:val="24"/>
          <w:lang w:val="en-US"/>
        </w:rPr>
        <w:t> </w:t>
      </w:r>
    </w:p>
    <w:p w:rsidR="00225E32" w:rsidP="00225E32" w:rsidRDefault="00225E32" w14:paraId="638F70AA"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10E204CD" w14:textId="77777777">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rPr>
        <w:t>Except the leading styles, the leadership theory examines the team members as well and how the leadership styles can be applied according to the maturity of the employers. This is next what will be explained.  </w:t>
      </w:r>
      <w:r>
        <w:rPr>
          <w:rFonts w:ascii="Calibri" w:hAnsi="Calibri" w:cs="Calibri"/>
          <w:kern w:val="24"/>
          <w:sz w:val="24"/>
          <w:szCs w:val="24"/>
          <w:lang w:val="en-US"/>
        </w:rPr>
        <w:t> </w:t>
      </w:r>
    </w:p>
    <w:p w:rsidR="00225E32" w:rsidP="00225E32" w:rsidRDefault="00225E32" w14:paraId="49DED42F" w14:textId="77777777">
      <w:pPr>
        <w:autoSpaceDE w:val="0"/>
        <w:autoSpaceDN w:val="0"/>
        <w:adjustRightInd w:val="0"/>
        <w:spacing w:after="0" w:line="240" w:lineRule="auto"/>
        <w:rPr>
          <w:rFonts w:ascii="Arial" w:hAnsi="Arial" w:cs="Arial"/>
          <w:sz w:val="24"/>
          <w:szCs w:val="24"/>
        </w:rPr>
      </w:pPr>
    </w:p>
    <w:p w:rsidR="00225E32" w:rsidP="00225E32" w:rsidRDefault="00225E32" w14:paraId="2A92653B" w14:textId="047EF342">
      <w:pPr>
        <w:spacing w:line="360" w:lineRule="auto"/>
      </w:pPr>
    </w:p>
    <w:p w:rsidR="00225E32" w:rsidRDefault="00225E32" w14:paraId="1546D8D6" w14:textId="32853AC2"/>
    <w:p w:rsidR="00225E32" w:rsidP="00225E32" w:rsidRDefault="00225E32" w14:paraId="4A9FD427" w14:textId="7A117EB9">
      <w:pPr>
        <w:spacing w:line="360" w:lineRule="auto"/>
      </w:pPr>
      <w:r>
        <w:t>Slide 11</w:t>
      </w:r>
    </w:p>
    <w:p w:rsidR="00225E32" w:rsidP="00225E32" w:rsidRDefault="00225E32" w14:paraId="0C377C6A" w14:textId="47ACB610">
      <w:pPr>
        <w:spacing w:line="360" w:lineRule="auto"/>
      </w:pPr>
    </w:p>
    <w:p w:rsidR="00225E32" w:rsidP="00225E32" w:rsidRDefault="00CC6958" w14:paraId="47D16F8F" w14:textId="65B47D11">
      <w:pPr>
        <w:spacing w:line="360" w:lineRule="auto"/>
        <w:jc w:val="center"/>
      </w:pPr>
      <w:r>
        <w:rPr>
          <w:noProof/>
        </w:rPr>
        <w:object w:dxaOrig="9624" w:dyaOrig="5392" w14:anchorId="7B97FCB6">
          <v:shape id="_x0000_i1031" style="width:5in;height:203.4pt;mso-width-percent:0;mso-height-percent:0;mso-width-percent:0;mso-height-percent:0" alt="" o:bordertopcolor="this" o:borderleftcolor="this" o:borderbottomcolor="this" o:borderrightcolor="this" o:ole="" type="#_x0000_t75">
            <v:imagedata o:title="" r:id="rId25"/>
            <w10:bordertop type="single" width="4" shadow="t"/>
            <w10:borderleft type="single" width="4" shadow="t"/>
            <w10:borderbottom type="single" width="4" shadow="t"/>
            <w10:borderright type="single" width="4" shadow="t"/>
          </v:shape>
          <o:OLEObject Type="Embed" ProgID="PowerPoint.Slide.12" ShapeID="_x0000_i1031" DrawAspect="Content" ObjectID="_1650238348" r:id="rId26"/>
        </w:object>
      </w:r>
    </w:p>
    <w:p w:rsidR="00225E32" w:rsidP="00225E32" w:rsidRDefault="00225E32" w14:paraId="582EE38B" w14:textId="19DC3AB1">
      <w:pPr>
        <w:spacing w:line="360" w:lineRule="auto"/>
        <w:jc w:val="center"/>
      </w:pPr>
    </w:p>
    <w:p w:rsidR="00225E32" w:rsidP="00225E32" w:rsidRDefault="00225E32" w14:paraId="6BB5221B"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Hersey and Blanchard present four maturity levels connected to the members of the team. These four levels define the experience and the motivation of the people during the task completion. I am going to use the abbreviation M1, M2, M3 and M4 to describe the four levels</w:t>
      </w:r>
      <w:r>
        <w:rPr>
          <w:rFonts w:ascii="Calibri" w:hAnsi="Calibri" w:cs="Calibri"/>
          <w:kern w:val="24"/>
          <w:sz w:val="24"/>
          <w:szCs w:val="24"/>
          <w:lang w:val="en-US"/>
        </w:rPr>
        <w:t>.</w:t>
      </w:r>
    </w:p>
    <w:p w:rsidR="00225E32" w:rsidP="00225E32" w:rsidRDefault="00225E32" w14:paraId="1EEA49C4"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1D1CA3AB"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M1 – Workers with less experience and knowledge. The leader should be aware of giving exact and specific directions. It requires the Telling style. </w:t>
      </w:r>
    </w:p>
    <w:p w:rsidR="00225E32" w:rsidP="00225E32" w:rsidRDefault="00225E32" w14:paraId="6EBFAB30"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M2 – Here we have people with a little bit more experience than M1 but with the desire to do the job without the constant control from the leader. In this case, the Selling style is applicable. </w:t>
      </w:r>
    </w:p>
    <w:p w:rsidR="00225E32" w:rsidP="00225E32" w:rsidRDefault="00225E32" w14:paraId="4A1748FF"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M3 – People from this level possess most of the experience and knowledge and are enthusiastic to do the job by themselves. The role of the leader in this case is more collaborative. The right stile for this situation is Participating. </w:t>
      </w:r>
    </w:p>
    <w:p w:rsidR="00225E32" w:rsidP="00225E32" w:rsidRDefault="00225E32" w14:paraId="7A584283" w14:textId="5B15230C">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M4 – The team members have the knowledge, experience, and confidence to do the job without any intervention from the leader. They expect full independence. Here is the place of the Delegating style.</w:t>
      </w:r>
      <w:r>
        <w:rPr>
          <w:rFonts w:ascii="Calibri" w:hAnsi="Calibri" w:cs="Calibri"/>
          <w:kern w:val="24"/>
          <w:sz w:val="24"/>
          <w:szCs w:val="24"/>
          <w:lang w:val="en-US"/>
        </w:rPr>
        <w:t> </w:t>
      </w:r>
    </w:p>
    <w:p w:rsidR="00225E32" w:rsidP="00225E32" w:rsidRDefault="00225E32" w14:paraId="26FCA0AA" w14:textId="77777777">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The successful leader should be able to identify the right approach to the task and the people and to be aware of his team abilities. </w:t>
      </w:r>
    </w:p>
    <w:p w:rsidR="00225E32" w:rsidP="00225E32" w:rsidRDefault="00225E32" w14:paraId="44AC6403" w14:textId="77777777">
      <w:pPr>
        <w:autoSpaceDE w:val="0"/>
        <w:autoSpaceDN w:val="0"/>
        <w:adjustRightInd w:val="0"/>
        <w:spacing w:after="0" w:line="240" w:lineRule="auto"/>
        <w:rPr>
          <w:rFonts w:ascii="Arial" w:hAnsi="Arial" w:cs="Arial"/>
          <w:sz w:val="24"/>
          <w:szCs w:val="24"/>
        </w:rPr>
      </w:pPr>
    </w:p>
    <w:p w:rsidR="00225E32" w:rsidP="00225E32" w:rsidRDefault="00225E32" w14:paraId="30C4610F" w14:textId="2485A128">
      <w:pPr>
        <w:spacing w:line="360" w:lineRule="auto"/>
      </w:pPr>
    </w:p>
    <w:p w:rsidR="00225E32" w:rsidRDefault="00225E32" w14:paraId="35843BBF" w14:textId="2CF4DB6A">
      <w:r>
        <w:br w:type="page"/>
      </w:r>
    </w:p>
    <w:p w:rsidR="00225E32" w:rsidP="00225E32" w:rsidRDefault="00225E32" w14:paraId="489240DB" w14:textId="7837820F">
      <w:pPr>
        <w:spacing w:line="360" w:lineRule="auto"/>
      </w:pPr>
      <w:r>
        <w:lastRenderedPageBreak/>
        <w:t>Slide 12</w:t>
      </w:r>
    </w:p>
    <w:p w:rsidR="00225E32" w:rsidP="00225E32" w:rsidRDefault="00225E32" w14:paraId="04855FF4" w14:textId="0BBED9B4">
      <w:pPr>
        <w:spacing w:line="360" w:lineRule="auto"/>
      </w:pPr>
    </w:p>
    <w:p w:rsidR="00225E32" w:rsidP="00225E32" w:rsidRDefault="00CC6958" w14:paraId="33B27B80" w14:textId="5BC11224">
      <w:pPr>
        <w:spacing w:line="360" w:lineRule="auto"/>
        <w:jc w:val="center"/>
      </w:pPr>
      <w:r>
        <w:rPr>
          <w:noProof/>
        </w:rPr>
        <w:object w:dxaOrig="9624" w:dyaOrig="5392" w14:anchorId="6DBEF9DD">
          <v:shape id="_x0000_i1030" style="width:5in;height:203.4pt;mso-width-percent:0;mso-height-percent:0;mso-width-percent:0;mso-height-percent:0" alt="" o:bordertopcolor="this" o:borderleftcolor="this" o:borderbottomcolor="this" o:borderrightcolor="this" o:ole="" type="#_x0000_t75">
            <v:imagedata o:title="" r:id="rId27"/>
            <w10:bordertop type="single" width="4" shadow="t"/>
            <w10:borderleft type="single" width="4" shadow="t"/>
            <w10:borderbottom type="single" width="4" shadow="t"/>
            <w10:borderright type="single" width="4" shadow="t"/>
          </v:shape>
          <o:OLEObject Type="Embed" ProgID="PowerPoint.Slide.12" ShapeID="_x0000_i1030" DrawAspect="Content" ObjectID="_1650238349" r:id="rId28"/>
        </w:object>
      </w:r>
    </w:p>
    <w:p w:rsidR="00225E32" w:rsidP="00225E32" w:rsidRDefault="00225E32" w14:paraId="18E1DE33" w14:textId="2C160C51">
      <w:pPr>
        <w:spacing w:line="360" w:lineRule="auto"/>
        <w:jc w:val="center"/>
      </w:pPr>
    </w:p>
    <w:p w:rsidR="00225E32" w:rsidP="00225E32" w:rsidRDefault="00225E32" w14:paraId="7E4D425C"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Managing Conflict</w:t>
      </w:r>
      <w:r>
        <w:rPr>
          <w:rFonts w:ascii="Calibri" w:hAnsi="Times New Roman" w:eastAsia="Times New Roman" w:cs="Calibri"/>
          <w:b/>
          <w:bCs/>
          <w:kern w:val="24"/>
          <w:sz w:val="24"/>
          <w:szCs w:val="24"/>
        </w:rPr>
        <w:t> </w:t>
      </w:r>
    </w:p>
    <w:p w:rsidR="00225E32" w:rsidP="00225E32" w:rsidRDefault="00225E32" w14:paraId="74F7BF20"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 </w:t>
      </w:r>
    </w:p>
    <w:p w:rsidR="00225E32" w:rsidP="00225E32" w:rsidRDefault="00225E32" w14:paraId="5F6C2AA1"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 xml:space="preserve">Prepared by </w:t>
      </w:r>
      <w:proofErr w:type="spellStart"/>
      <w:r>
        <w:rPr>
          <w:rFonts w:ascii="Calibri" w:hAnsi="Times New Roman" w:eastAsia="Times New Roman" w:cs="Calibri"/>
          <w:b/>
          <w:bCs/>
          <w:kern w:val="24"/>
          <w:sz w:val="24"/>
          <w:szCs w:val="24"/>
        </w:rPr>
        <w:t>Emiliyana</w:t>
      </w:r>
      <w:proofErr w:type="spellEnd"/>
      <w:r>
        <w:rPr>
          <w:rFonts w:ascii="Calibri" w:hAnsi="Times New Roman" w:eastAsia="Times New Roman" w:cs="Calibri"/>
          <w:b/>
          <w:bCs/>
          <w:kern w:val="24"/>
          <w:sz w:val="24"/>
          <w:szCs w:val="24"/>
        </w:rPr>
        <w:t xml:space="preserve"> </w:t>
      </w:r>
      <w:proofErr w:type="spellStart"/>
      <w:r>
        <w:rPr>
          <w:rFonts w:ascii="Calibri" w:hAnsi="Times New Roman" w:eastAsia="Times New Roman" w:cs="Calibri"/>
          <w:b/>
          <w:bCs/>
          <w:kern w:val="24"/>
          <w:sz w:val="24"/>
          <w:szCs w:val="24"/>
        </w:rPr>
        <w:t>Keybashieva</w:t>
      </w:r>
      <w:proofErr w:type="spellEnd"/>
      <w:r>
        <w:rPr>
          <w:rFonts w:ascii="Calibri" w:hAnsi="Times New Roman" w:eastAsia="Times New Roman" w:cs="Calibri"/>
          <w:b/>
          <w:bCs/>
          <w:kern w:val="24"/>
          <w:sz w:val="24"/>
          <w:szCs w:val="24"/>
        </w:rPr>
        <w:t> </w:t>
      </w:r>
    </w:p>
    <w:p w:rsidR="00225E32" w:rsidP="00225E32" w:rsidRDefault="00225E32" w14:paraId="53AC5401" w14:textId="77777777">
      <w:pPr>
        <w:autoSpaceDE w:val="0"/>
        <w:autoSpaceDN w:val="0"/>
        <w:adjustRightInd w:val="0"/>
        <w:spacing w:after="0" w:line="240" w:lineRule="auto"/>
        <w:rPr>
          <w:rFonts w:ascii="Calibri" w:hAnsi="Times New Roman" w:eastAsia="Times New Roman" w:cs="Calibri"/>
          <w:kern w:val="24"/>
          <w:sz w:val="24"/>
          <w:szCs w:val="24"/>
        </w:rPr>
      </w:pPr>
    </w:p>
    <w:p w:rsidR="00225E32" w:rsidP="00225E32" w:rsidRDefault="00225E32" w14:paraId="151F8B53"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kern w:val="24"/>
          <w:sz w:val="24"/>
          <w:szCs w:val="24"/>
        </w:rPr>
        <w:t xml:space="preserve">Conflicts are most often the result of poor internal-company communication between colleagues, departments, units and external farm communication with colleagues, suppliers, customers, the media, competition and more.  Sometimes a specialist with experience behind their backs goes to another company, begins to act as a manager, and with flame begins to change the ways of their new company. </w:t>
      </w:r>
    </w:p>
    <w:p w:rsidR="00225E32" w:rsidP="00225E32" w:rsidRDefault="00225E32" w14:paraId="7630A446" w14:textId="77777777">
      <w:pPr>
        <w:autoSpaceDE w:val="0"/>
        <w:autoSpaceDN w:val="0"/>
        <w:adjustRightInd w:val="0"/>
        <w:spacing w:after="0" w:line="240" w:lineRule="auto"/>
        <w:rPr>
          <w:rFonts w:ascii="Calibri" w:hAnsi="Times New Roman" w:eastAsia="Times New Roman" w:cs="Calibri"/>
          <w:kern w:val="24"/>
          <w:sz w:val="24"/>
          <w:szCs w:val="24"/>
        </w:rPr>
      </w:pPr>
    </w:p>
    <w:p w:rsidR="00225E32" w:rsidP="00225E32" w:rsidRDefault="00225E32" w14:paraId="431B0951"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kern w:val="24"/>
          <w:sz w:val="24"/>
          <w:szCs w:val="24"/>
        </w:rPr>
        <w:t xml:space="preserve"> There are steps and formulas that apply when entering a new place, and if followed, this problem can be avoided, and a person can climb in stages to higher levels in the company.  A strong factor in creating and maintaining conflicts are the reactive attitudes that cause people to react to the circumstances, fall victim to them, rather than see what stand in the truth of a conflict and what they can do to resolve it or prevent it, for example, a key department manager at one company because of a personal conflict with another department manager makes the other department fail to get what it needs to function and interfere with its work.  Or the fear of one of the team that if a colleague is helped, he or she will grow in development and responsibilities, and that this will endanger the former. </w:t>
      </w:r>
    </w:p>
    <w:p w:rsidR="00225E32" w:rsidP="00225E32" w:rsidRDefault="00225E32" w14:paraId="7F4133E0" w14:textId="77777777">
      <w:pPr>
        <w:autoSpaceDE w:val="0"/>
        <w:autoSpaceDN w:val="0"/>
        <w:adjustRightInd w:val="0"/>
        <w:spacing w:after="0" w:line="240" w:lineRule="auto"/>
        <w:rPr>
          <w:rFonts w:ascii="Calibri" w:hAnsi="Times New Roman" w:eastAsia="Times New Roman" w:cs="Calibri"/>
          <w:kern w:val="24"/>
          <w:sz w:val="24"/>
          <w:szCs w:val="24"/>
        </w:rPr>
      </w:pPr>
    </w:p>
    <w:p w:rsidR="00225E32" w:rsidP="00225E32" w:rsidRDefault="00225E32" w14:paraId="03701536" w14:textId="5AE1EC71">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kern w:val="24"/>
          <w:sz w:val="24"/>
          <w:szCs w:val="24"/>
        </w:rPr>
        <w:t xml:space="preserve"> The following are actions to suppress the other so that he or she cannot succeed, and that the irresponsibility does not stand out. and low first-person productivity. There are many examples of poor corporate and corporate communications culture - employees, instead of coping with problems, allow themselves to bombard the manager with personal problems, with things that they themselves should have solved, with criticism of their colleagues and clients.  This eats up the manager's time, which he must spend on strategic planning, </w:t>
      </w:r>
      <w:r>
        <w:rPr>
          <w:rFonts w:ascii="Calibri" w:hAnsi="Times New Roman" w:eastAsia="Times New Roman" w:cs="Calibri"/>
          <w:kern w:val="24"/>
          <w:sz w:val="24"/>
          <w:szCs w:val="24"/>
        </w:rPr>
        <w:lastRenderedPageBreak/>
        <w:t xml:space="preserve">positioning the company, looking for new markets and opportunities.  This fills him with negativity.  In the evening he goes home crushed and exhausted and complains of stress and a lot of work. But not really much work causes stress, and many conflicts and bad communication! </w:t>
      </w:r>
    </w:p>
    <w:p w:rsidR="00225E32" w:rsidP="00225E32" w:rsidRDefault="00225E32" w14:paraId="7DEA5D67" w14:textId="77777777">
      <w:pPr>
        <w:autoSpaceDE w:val="0"/>
        <w:autoSpaceDN w:val="0"/>
        <w:adjustRightInd w:val="0"/>
        <w:spacing w:after="0" w:line="240" w:lineRule="auto"/>
        <w:rPr>
          <w:rFonts w:ascii="Calibri" w:hAnsi="Times New Roman" w:cs="Calibri"/>
          <w:kern w:val="24"/>
          <w:sz w:val="24"/>
          <w:szCs w:val="24"/>
        </w:rPr>
      </w:pPr>
    </w:p>
    <w:p w:rsidR="00225E32" w:rsidP="00225E32" w:rsidRDefault="00225E32" w14:paraId="569C25E6" w14:textId="77777777">
      <w:pPr>
        <w:autoSpaceDE w:val="0"/>
        <w:autoSpaceDN w:val="0"/>
        <w:adjustRightInd w:val="0"/>
        <w:spacing w:after="0" w:line="240" w:lineRule="auto"/>
        <w:rPr>
          <w:rFonts w:ascii="Arial" w:hAnsi="Arial" w:cs="Arial"/>
          <w:sz w:val="24"/>
          <w:szCs w:val="24"/>
        </w:rPr>
      </w:pPr>
    </w:p>
    <w:p w:rsidR="00225E32" w:rsidP="00225E32" w:rsidRDefault="00225E32" w14:paraId="64E34555" w14:textId="3F66CDB5">
      <w:pPr>
        <w:spacing w:line="360" w:lineRule="auto"/>
      </w:pPr>
    </w:p>
    <w:p w:rsidR="00225E32" w:rsidRDefault="00225E32" w14:paraId="65EE7AD5" w14:textId="08EB34AB">
      <w:r>
        <w:br w:type="page"/>
      </w:r>
    </w:p>
    <w:p w:rsidR="00225E32" w:rsidP="00225E32" w:rsidRDefault="00225E32" w14:paraId="42503E31" w14:textId="00378F63">
      <w:pPr>
        <w:spacing w:line="360" w:lineRule="auto"/>
      </w:pPr>
      <w:r>
        <w:lastRenderedPageBreak/>
        <w:t>Slide 13</w:t>
      </w:r>
    </w:p>
    <w:p w:rsidR="00225E32" w:rsidP="00225E32" w:rsidRDefault="00225E32" w14:paraId="6E846B6E" w14:textId="691A4A14">
      <w:pPr>
        <w:spacing w:line="360" w:lineRule="auto"/>
      </w:pPr>
    </w:p>
    <w:p w:rsidR="00225E32" w:rsidP="00225E32" w:rsidRDefault="00CC6958" w14:paraId="3098D7E1" w14:textId="0EE11776">
      <w:pPr>
        <w:spacing w:line="360" w:lineRule="auto"/>
        <w:jc w:val="center"/>
      </w:pPr>
      <w:r>
        <w:rPr>
          <w:noProof/>
        </w:rPr>
        <w:object w:dxaOrig="9624" w:dyaOrig="5392" w14:anchorId="3DFA2F92">
          <v:shape id="_x0000_i1029" style="width:5in;height:203.4pt;mso-width-percent:0;mso-height-percent:0;mso-width-percent:0;mso-height-percent:0" alt="" o:bordertopcolor="this" o:borderleftcolor="this" o:borderbottomcolor="this" o:borderrightcolor="this" o:ole="" type="#_x0000_t75">
            <v:imagedata o:title="" r:id="rId29"/>
            <w10:bordertop type="single" width="4" shadow="t"/>
            <w10:borderleft type="single" width="4" shadow="t"/>
            <w10:borderbottom type="single" width="4" shadow="t"/>
            <w10:borderright type="single" width="4" shadow="t"/>
          </v:shape>
          <o:OLEObject Type="Embed" ProgID="PowerPoint.Slide.12" ShapeID="_x0000_i1029" DrawAspect="Content" ObjectID="_1650238350" r:id="rId30"/>
        </w:object>
      </w:r>
    </w:p>
    <w:p w:rsidR="00225E32" w:rsidP="00225E32" w:rsidRDefault="00225E32" w14:paraId="6C4DB39A" w14:textId="7BEFFB73">
      <w:pPr>
        <w:spacing w:line="360" w:lineRule="auto"/>
        <w:jc w:val="center"/>
      </w:pPr>
    </w:p>
    <w:p w:rsidR="00225E32" w:rsidP="00225E32" w:rsidRDefault="00225E32" w14:paraId="7868EAAE"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Managing Conflict</w:t>
      </w:r>
      <w:r>
        <w:rPr>
          <w:rFonts w:ascii="Calibri" w:hAnsi="Times New Roman" w:eastAsia="Times New Roman" w:cs="Calibri"/>
          <w:b/>
          <w:bCs/>
          <w:kern w:val="24"/>
          <w:sz w:val="24"/>
          <w:szCs w:val="24"/>
        </w:rPr>
        <w:t> </w:t>
      </w:r>
    </w:p>
    <w:p w:rsidR="00225E32" w:rsidP="00225E32" w:rsidRDefault="00225E32" w14:paraId="6C001749"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 </w:t>
      </w:r>
    </w:p>
    <w:p w:rsidR="00225E32" w:rsidP="00225E32" w:rsidRDefault="00225E32" w14:paraId="5A8A31F2"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b/>
          <w:bCs/>
          <w:kern w:val="24"/>
          <w:sz w:val="24"/>
          <w:szCs w:val="24"/>
        </w:rPr>
        <w:t xml:space="preserve">Prepared by </w:t>
      </w:r>
      <w:proofErr w:type="spellStart"/>
      <w:r>
        <w:rPr>
          <w:rFonts w:ascii="Calibri" w:hAnsi="Times New Roman" w:eastAsia="Times New Roman" w:cs="Calibri"/>
          <w:b/>
          <w:bCs/>
          <w:kern w:val="24"/>
          <w:sz w:val="24"/>
          <w:szCs w:val="24"/>
        </w:rPr>
        <w:t>Emiliyana</w:t>
      </w:r>
      <w:proofErr w:type="spellEnd"/>
      <w:r>
        <w:rPr>
          <w:rFonts w:ascii="Calibri" w:hAnsi="Times New Roman" w:eastAsia="Times New Roman" w:cs="Calibri"/>
          <w:b/>
          <w:bCs/>
          <w:kern w:val="24"/>
          <w:sz w:val="24"/>
          <w:szCs w:val="24"/>
        </w:rPr>
        <w:t xml:space="preserve"> </w:t>
      </w:r>
      <w:proofErr w:type="spellStart"/>
      <w:r>
        <w:rPr>
          <w:rFonts w:ascii="Calibri" w:hAnsi="Times New Roman" w:eastAsia="Times New Roman" w:cs="Calibri"/>
          <w:b/>
          <w:bCs/>
          <w:kern w:val="24"/>
          <w:sz w:val="24"/>
          <w:szCs w:val="24"/>
        </w:rPr>
        <w:t>Keybashieva</w:t>
      </w:r>
      <w:proofErr w:type="spellEnd"/>
      <w:r>
        <w:rPr>
          <w:rFonts w:ascii="Calibri" w:hAnsi="Times New Roman" w:eastAsia="Times New Roman" w:cs="Calibri"/>
          <w:b/>
          <w:bCs/>
          <w:kern w:val="24"/>
          <w:sz w:val="24"/>
          <w:szCs w:val="24"/>
        </w:rPr>
        <w:t>  </w:t>
      </w:r>
    </w:p>
    <w:p w:rsidR="00225E32" w:rsidP="00225E32" w:rsidRDefault="00225E32" w14:paraId="02AAF672" w14:textId="77777777">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kern w:val="24"/>
          <w:sz w:val="24"/>
          <w:szCs w:val="24"/>
        </w:rPr>
        <w:t> </w:t>
      </w:r>
    </w:p>
    <w:p w:rsidR="00CB7158" w:rsidP="00CB7158" w:rsidRDefault="00CB7158" w14:paraId="47DFAF91"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rPr>
        <w:t>​</w:t>
      </w:r>
    </w:p>
    <w:p w:rsidR="00CB7158" w:rsidP="00CB7158" w:rsidRDefault="00CB7158" w14:paraId="6B5F32FA" w14:textId="32E89042">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rPr>
        <w:t xml:space="preserve">Conflicts are most often considered a negative situation related to antipathy someone. People look at them with anger, distrust, opposition or just unpleasant </w:t>
      </w:r>
      <w:r w:rsidR="00856D7C">
        <w:rPr>
          <w:rStyle w:val="normaltextrun"/>
          <w:rFonts w:ascii="Calibri" w:hAnsi="Calibri" w:cs="Calibri"/>
          <w:color w:val="000000"/>
        </w:rPr>
        <w:t>feelings.</w:t>
      </w:r>
      <w:r w:rsidR="00856D7C">
        <w:rPr>
          <w:rStyle w:val="eop"/>
          <w:rFonts w:ascii="Calibri" w:hAnsi="Calibri" w:cs="Calibri"/>
          <w:lang w:val="en-US"/>
        </w:rPr>
        <w:t xml:space="preserve"> ​</w:t>
      </w:r>
    </w:p>
    <w:p w:rsidR="00CB7158" w:rsidP="00CB7158" w:rsidRDefault="00CB7158" w14:paraId="3E3390D7"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rPr>
        <w:t>​</w:t>
      </w:r>
    </w:p>
    <w:p w:rsidR="00CB7158" w:rsidP="00CB7158" w:rsidRDefault="00CB7158" w14:paraId="5B4850DC" w14:textId="47094A4E">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color w:val="000000"/>
        </w:rPr>
        <w:t xml:space="preserve"> Conflict are at the root of tension. Sometimes the tension between people can be positive. When it comes to colleagues who understand each other but just have different opinion. Sometimes, however, tensions in work teams can lead to a dangerous work explosion of emotions. All conflicts leave a bitter taste. The unpleasant feeling is quickly forgotten when the majority in the team is satisfied. We must remember to be positive. Conflict must be resolved by speaking in a positive tone. </w:t>
      </w:r>
      <w:r w:rsidR="00856D7C">
        <w:rPr>
          <w:rStyle w:val="normaltextrun"/>
          <w:rFonts w:ascii="Calibri" w:hAnsi="Calibri" w:cs="Calibri"/>
          <w:color w:val="000000"/>
        </w:rPr>
        <w:t>So,</w:t>
      </w:r>
      <w:r>
        <w:rPr>
          <w:rStyle w:val="normaltextrun"/>
          <w:rFonts w:ascii="Calibri" w:hAnsi="Calibri" w:cs="Calibri"/>
          <w:color w:val="000000"/>
        </w:rPr>
        <w:t xml:space="preserve"> they will respect and like us more. </w:t>
      </w:r>
      <w:r>
        <w:rPr>
          <w:rStyle w:val="eop"/>
          <w:rFonts w:ascii="Calibri" w:hAnsi="Calibri" w:cs="Calibri"/>
          <w:lang w:val="en-US"/>
        </w:rPr>
        <w:t>​</w:t>
      </w:r>
    </w:p>
    <w:p w:rsidR="00856D7C" w:rsidP="00CB7158" w:rsidRDefault="00856D7C" w14:paraId="70DF5B13" w14:textId="77777777">
      <w:pPr>
        <w:pStyle w:val="paragraph"/>
        <w:spacing w:before="0" w:beforeAutospacing="0" w:after="0" w:afterAutospacing="0"/>
        <w:textAlignment w:val="baseline"/>
        <w:rPr>
          <w:rFonts w:ascii="Calibri" w:hAnsi="Calibri" w:cs="Calibri"/>
          <w:sz w:val="22"/>
          <w:szCs w:val="22"/>
          <w:lang w:val="en-US"/>
        </w:rPr>
      </w:pPr>
    </w:p>
    <w:p w:rsidR="00CB7158" w:rsidP="00CB7158" w:rsidRDefault="00CB7158" w14:paraId="0052F014"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rPr>
        <w:t>Each team should spend time talking about internal disagreements.  Working as a team leader is to help the parties find agreement. The key is to show that they respect every point of view. But the best way is to overcome the disagreements within the team and focus again on the next setback. When people are hurt by the conflict, we must try to refer them to the team by giving them a responsible task. This will motivate them to work hard in quickly forget their bitterness. These unpleasant moments can also occur when a person is asked to engage in an activity that is incompatible with his or her interests. </w:t>
      </w:r>
      <w:r>
        <w:rPr>
          <w:rStyle w:val="eop"/>
          <w:rFonts w:ascii="Calibri" w:hAnsi="Calibri" w:cs="Calibri"/>
          <w:lang w:val="en-US"/>
        </w:rPr>
        <w:t>​</w:t>
      </w:r>
    </w:p>
    <w:p w:rsidR="00CB7158" w:rsidP="00CB7158" w:rsidRDefault="00CB7158" w14:paraId="08D0CED0"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rPr>
        <w:t>​</w:t>
      </w:r>
    </w:p>
    <w:p w:rsidR="00CB7158" w:rsidP="00CB7158" w:rsidRDefault="00CB7158" w14:paraId="4D9AC719" w14:textId="2DB2C48B">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rPr>
        <w:t xml:space="preserve"> There is not conflict-free organization, as well as impossible communication that can take place without conflict and clashes in politics, business and anywhere elsewhere there is movement, where interests are at stake, there are inevitable </w:t>
      </w:r>
      <w:r w:rsidR="00856D7C">
        <w:rPr>
          <w:rStyle w:val="normaltextrun"/>
          <w:rFonts w:ascii="Calibri" w:hAnsi="Calibri" w:cs="Calibri"/>
          <w:color w:val="000000"/>
        </w:rPr>
        <w:t>conflicts.</w:t>
      </w:r>
      <w:r w:rsidR="00856D7C">
        <w:rPr>
          <w:rStyle w:val="eop"/>
          <w:rFonts w:ascii="Calibri" w:hAnsi="Calibri" w:cs="Calibri"/>
        </w:rPr>
        <w:t xml:space="preserve"> ​</w:t>
      </w:r>
    </w:p>
    <w:p w:rsidR="00CB7158" w:rsidP="00CB7158" w:rsidRDefault="00CB7158" w14:paraId="45D4E184"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rPr>
        <w:t> </w:t>
      </w:r>
      <w:r>
        <w:rPr>
          <w:rStyle w:val="eop"/>
          <w:rFonts w:ascii="Calibri" w:hAnsi="Calibri" w:cs="Calibri"/>
          <w:lang w:val="en-US"/>
        </w:rPr>
        <w:t>​</w:t>
      </w:r>
    </w:p>
    <w:p w:rsidR="00225E32" w:rsidP="00225E32" w:rsidRDefault="00225E32" w14:paraId="3B3EE25B" w14:textId="77777777">
      <w:pPr>
        <w:autoSpaceDE w:val="0"/>
        <w:autoSpaceDN w:val="0"/>
        <w:adjustRightInd w:val="0"/>
        <w:spacing w:after="0" w:line="240" w:lineRule="auto"/>
        <w:rPr>
          <w:rFonts w:ascii="Calibri" w:hAnsi="Times New Roman" w:eastAsia="Times New Roman" w:cs="Calibri"/>
          <w:kern w:val="24"/>
          <w:sz w:val="24"/>
          <w:szCs w:val="24"/>
        </w:rPr>
      </w:pPr>
    </w:p>
    <w:p w:rsidR="00225E32" w:rsidP="00225E32" w:rsidRDefault="00225E32" w14:paraId="767E9000" w14:textId="098842A2">
      <w:pPr>
        <w:autoSpaceDE w:val="0"/>
        <w:autoSpaceDN w:val="0"/>
        <w:adjustRightInd w:val="0"/>
        <w:spacing w:after="0" w:line="240" w:lineRule="auto"/>
        <w:rPr>
          <w:rFonts w:ascii="Calibri" w:hAnsi="Times New Roman" w:eastAsia="Times New Roman" w:cs="Calibri"/>
          <w:kern w:val="24"/>
          <w:sz w:val="24"/>
          <w:szCs w:val="24"/>
        </w:rPr>
      </w:pPr>
      <w:r>
        <w:rPr>
          <w:rFonts w:ascii="Calibri" w:hAnsi="Times New Roman" w:eastAsia="Times New Roman" w:cs="Calibri"/>
          <w:kern w:val="24"/>
          <w:sz w:val="24"/>
          <w:szCs w:val="24"/>
        </w:rPr>
        <w:t> </w:t>
      </w:r>
    </w:p>
    <w:p w:rsidR="00225E32" w:rsidP="00225E32" w:rsidRDefault="00225E32" w14:paraId="7067531F" w14:textId="77777777">
      <w:pPr>
        <w:autoSpaceDE w:val="0"/>
        <w:autoSpaceDN w:val="0"/>
        <w:adjustRightInd w:val="0"/>
        <w:spacing w:after="0" w:line="240" w:lineRule="auto"/>
        <w:rPr>
          <w:rFonts w:ascii="Calibri" w:hAnsi="Times New Roman" w:eastAsia="Times New Roman" w:cs="Calibri"/>
          <w:kern w:val="24"/>
          <w:sz w:val="24"/>
          <w:szCs w:val="24"/>
        </w:rPr>
      </w:pPr>
    </w:p>
    <w:p w:rsidR="0004208C" w:rsidP="00225E32" w:rsidRDefault="0004208C" w14:paraId="7D63339D" w14:textId="77777777">
      <w:pPr>
        <w:autoSpaceDE w:val="0"/>
        <w:autoSpaceDN w:val="0"/>
        <w:adjustRightInd w:val="0"/>
        <w:spacing w:after="0" w:line="240" w:lineRule="auto"/>
        <w:rPr>
          <w:rFonts w:ascii="Calibri" w:hAnsi="Times New Roman" w:eastAsia="Times New Roman" w:cs="Calibri"/>
          <w:kern w:val="24"/>
          <w:sz w:val="24"/>
          <w:szCs w:val="24"/>
        </w:rPr>
      </w:pPr>
    </w:p>
    <w:p w:rsidR="0004208C" w:rsidP="00225E32" w:rsidRDefault="0004208C" w14:paraId="21399D1D" w14:textId="77777777">
      <w:pPr>
        <w:autoSpaceDE w:val="0"/>
        <w:autoSpaceDN w:val="0"/>
        <w:adjustRightInd w:val="0"/>
        <w:spacing w:after="0" w:line="240" w:lineRule="auto"/>
        <w:rPr>
          <w:rFonts w:ascii="Calibri" w:hAnsi="Times New Roman" w:eastAsia="Times New Roman" w:cs="Calibri"/>
          <w:kern w:val="24"/>
          <w:sz w:val="24"/>
          <w:szCs w:val="24"/>
        </w:rPr>
      </w:pPr>
    </w:p>
    <w:p w:rsidR="0004208C" w:rsidP="00225E32" w:rsidRDefault="0004208C" w14:paraId="3A2905E4" w14:textId="77777777">
      <w:pPr>
        <w:autoSpaceDE w:val="0"/>
        <w:autoSpaceDN w:val="0"/>
        <w:adjustRightInd w:val="0"/>
        <w:spacing w:after="0" w:line="240" w:lineRule="auto"/>
        <w:rPr>
          <w:rFonts w:ascii="Calibri" w:hAnsi="Times New Roman" w:eastAsia="Times New Roman" w:cs="Calibri"/>
          <w:kern w:val="24"/>
          <w:sz w:val="24"/>
          <w:szCs w:val="24"/>
        </w:rPr>
      </w:pPr>
    </w:p>
    <w:p w:rsidR="0004208C" w:rsidP="00225E32" w:rsidRDefault="0004208C" w14:paraId="2445AC75" w14:textId="77777777">
      <w:pPr>
        <w:autoSpaceDE w:val="0"/>
        <w:autoSpaceDN w:val="0"/>
        <w:adjustRightInd w:val="0"/>
        <w:spacing w:after="0" w:line="240" w:lineRule="auto"/>
        <w:rPr>
          <w:rFonts w:ascii="Calibri" w:hAnsi="Times New Roman" w:eastAsia="Times New Roman" w:cs="Calibri"/>
          <w:kern w:val="24"/>
          <w:sz w:val="24"/>
          <w:szCs w:val="24"/>
        </w:rPr>
      </w:pPr>
    </w:p>
    <w:p w:rsidR="00225E32" w:rsidP="00225E32" w:rsidRDefault="00225E32" w14:paraId="09AEC088" w14:textId="77777777">
      <w:pPr>
        <w:autoSpaceDE w:val="0"/>
        <w:autoSpaceDN w:val="0"/>
        <w:adjustRightInd w:val="0"/>
        <w:spacing w:after="0" w:line="240" w:lineRule="auto"/>
        <w:rPr>
          <w:rFonts w:ascii="Calibri" w:hAnsi="Times New Roman" w:cs="Calibri"/>
          <w:kern w:val="24"/>
          <w:sz w:val="24"/>
          <w:szCs w:val="24"/>
          <w:lang w:val="en-US"/>
        </w:rPr>
      </w:pPr>
    </w:p>
    <w:p w:rsidR="00225E32" w:rsidP="00225E32" w:rsidRDefault="00225E32" w14:paraId="101CE8E4" w14:textId="77777777">
      <w:pPr>
        <w:autoSpaceDE w:val="0"/>
        <w:autoSpaceDN w:val="0"/>
        <w:adjustRightInd w:val="0"/>
        <w:spacing w:after="0" w:line="240" w:lineRule="auto"/>
        <w:rPr>
          <w:rFonts w:ascii="Arial" w:hAnsi="Arial" w:cs="Arial"/>
          <w:sz w:val="24"/>
          <w:szCs w:val="24"/>
        </w:rPr>
      </w:pPr>
    </w:p>
    <w:p w:rsidR="00225E32" w:rsidP="00225E32" w:rsidRDefault="00225E32" w14:paraId="408E692F" w14:textId="401F313E">
      <w:pPr>
        <w:spacing w:line="360" w:lineRule="auto"/>
      </w:pPr>
    </w:p>
    <w:p w:rsidR="00225E32" w:rsidRDefault="00225E32" w14:paraId="07B0FD21" w14:textId="2BEB9A28">
      <w:r>
        <w:br w:type="page"/>
      </w:r>
    </w:p>
    <w:p w:rsidR="00225E32" w:rsidP="00225E32" w:rsidRDefault="00225E32" w14:paraId="0885A8BB" w14:textId="3BA9DB8E">
      <w:pPr>
        <w:spacing w:line="360" w:lineRule="auto"/>
      </w:pPr>
      <w:r>
        <w:lastRenderedPageBreak/>
        <w:t>Slide 14</w:t>
      </w:r>
    </w:p>
    <w:p w:rsidR="00225E32" w:rsidP="00225E32" w:rsidRDefault="00225E32" w14:paraId="7E58BC69" w14:textId="2D410294">
      <w:pPr>
        <w:spacing w:line="360" w:lineRule="auto"/>
      </w:pPr>
    </w:p>
    <w:p w:rsidR="00225E32" w:rsidP="00225E32" w:rsidRDefault="00CC6958" w14:paraId="320CBA1D" w14:textId="7DCB22D9">
      <w:pPr>
        <w:spacing w:line="360" w:lineRule="auto"/>
        <w:jc w:val="center"/>
      </w:pPr>
      <w:r>
        <w:rPr>
          <w:noProof/>
        </w:rPr>
        <w:object w:dxaOrig="9624" w:dyaOrig="5392" w14:anchorId="385A05D2">
          <v:shape id="_x0000_i1028" style="width:5in;height:203.4pt;mso-width-percent:0;mso-height-percent:0;mso-width-percent:0;mso-height-percent:0" alt="" o:bordertopcolor="this" o:borderleftcolor="this" o:borderbottomcolor="this" o:borderrightcolor="this" o:ole="" type="#_x0000_t75">
            <v:imagedata o:title="" r:id="rId31"/>
            <w10:bordertop type="single" width="4" shadow="t"/>
            <w10:borderleft type="single" width="4" shadow="t"/>
            <w10:borderbottom type="single" width="4" shadow="t"/>
            <w10:borderright type="single" width="4" shadow="t"/>
          </v:shape>
          <o:OLEObject Type="Embed" ProgID="PowerPoint.Slide.12" ShapeID="_x0000_i1028" DrawAspect="Content" ObjectID="_1650238351" r:id="rId32"/>
        </w:object>
      </w:r>
    </w:p>
    <w:p w:rsidR="00225E32" w:rsidP="00225E32" w:rsidRDefault="00225E32" w14:paraId="7504DB49" w14:textId="565D747B">
      <w:pPr>
        <w:spacing w:line="360" w:lineRule="auto"/>
        <w:jc w:val="center"/>
      </w:pPr>
    </w:p>
    <w:p w:rsidR="00225E32" w:rsidP="00225E32" w:rsidRDefault="00225E32" w14:paraId="45E06874" w14:textId="089CBDB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As we saw in the presentation the theories help us to understand the different stages that occurred when you establish teamwork in your organization, also, make us reflect in the situations we have had in the past working in a team. Moreover, when companies' growth, they need to develop consistent procedures that assure the continuous development in all its structure to keep prospering.</w:t>
      </w:r>
    </w:p>
    <w:p w:rsidR="00225E32" w:rsidP="00225E32" w:rsidRDefault="00225E32" w14:paraId="4D13F571"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11BBDEF3"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All of us have an idea of teamwork because we were part of at least one in our lives.  We formed groups of different sizes and purpose; we work together with common goals, and each one of us shared its ability to get the results we wanted.</w:t>
      </w:r>
    </w:p>
    <w:p w:rsidR="00225E32" w:rsidP="00225E32" w:rsidRDefault="00225E32" w14:paraId="6F64BD28"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06B9A02B" w14:textId="12A8EE7B">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That is our knowledge of teamwork, however, in the workplace, there are specific roles that must be defined to get the desired results. As stated for Belbin (2012, p,101) organisations should acknowledge and manage the roles in a team to give adequate task and proper support. Each member of a team should have a suitable task and be responsible for the outcome.</w:t>
      </w:r>
    </w:p>
    <w:p w:rsidR="00225E32" w:rsidP="00225E32" w:rsidRDefault="00225E32" w14:paraId="1A42562F"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7DF10444"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Teams member should communicate not only their ideas, doubts and feelings that affect them with teams’ goals but also, any conflict that rises to apply a technique that helps both the individual and the team.</w:t>
      </w:r>
    </w:p>
    <w:p w:rsidR="00225E32" w:rsidP="00225E32" w:rsidRDefault="00225E32" w14:paraId="223D9193"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08348B1C"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62C9694B"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63D93DF5" w14:textId="77777777">
      <w:pPr>
        <w:autoSpaceDE w:val="0"/>
        <w:autoSpaceDN w:val="0"/>
        <w:adjustRightInd w:val="0"/>
        <w:spacing w:after="0" w:line="240" w:lineRule="auto"/>
        <w:rPr>
          <w:rFonts w:ascii="Arial" w:hAnsi="Arial" w:cs="Arial"/>
          <w:sz w:val="24"/>
          <w:szCs w:val="24"/>
        </w:rPr>
      </w:pPr>
    </w:p>
    <w:p w:rsidR="00225E32" w:rsidP="00225E32" w:rsidRDefault="00225E32" w14:paraId="5A4A815A" w14:textId="202AC66F">
      <w:pPr>
        <w:spacing w:line="360" w:lineRule="auto"/>
      </w:pPr>
    </w:p>
    <w:p w:rsidR="00225E32" w:rsidRDefault="00225E32" w14:paraId="240B4F6A" w14:textId="60F26D19">
      <w:r>
        <w:br w:type="page"/>
      </w:r>
    </w:p>
    <w:p w:rsidR="00225E32" w:rsidP="00225E32" w:rsidRDefault="00225E32" w14:paraId="4F503EE2" w14:textId="31508A42">
      <w:pPr>
        <w:spacing w:line="360" w:lineRule="auto"/>
      </w:pPr>
      <w:r>
        <w:lastRenderedPageBreak/>
        <w:t>Slide 15</w:t>
      </w:r>
    </w:p>
    <w:p w:rsidR="00225E32" w:rsidP="00225E32" w:rsidRDefault="00225E32" w14:paraId="79D4C849" w14:textId="73148F34">
      <w:pPr>
        <w:spacing w:line="360" w:lineRule="auto"/>
      </w:pPr>
    </w:p>
    <w:p w:rsidR="00225E32" w:rsidP="00225E32" w:rsidRDefault="00CC6958" w14:paraId="76C6B34D" w14:textId="32B6A22D">
      <w:pPr>
        <w:spacing w:line="360" w:lineRule="auto"/>
        <w:jc w:val="center"/>
      </w:pPr>
      <w:r>
        <w:rPr>
          <w:noProof/>
        </w:rPr>
        <w:object w:dxaOrig="9624" w:dyaOrig="5392" w14:anchorId="7AD8F4A7">
          <v:shape id="_x0000_i1027" style="width:5in;height:203.4pt;mso-width-percent:0;mso-height-percent:0;mso-width-percent:0;mso-height-percent:0" alt="" o:bordertopcolor="this" o:borderleftcolor="this" o:borderbottomcolor="this" o:borderrightcolor="this" o:ole="" type="#_x0000_t75">
            <v:imagedata o:title="" r:id="rId33"/>
            <w10:bordertop type="single" width="4" shadow="t"/>
            <w10:borderleft type="single" width="4" shadow="t"/>
            <w10:borderbottom type="single" width="4" shadow="t"/>
            <w10:borderright type="single" width="4" shadow="t"/>
          </v:shape>
          <o:OLEObject Type="Embed" ProgID="PowerPoint.Slide.12" ShapeID="_x0000_i1027" DrawAspect="Content" ObjectID="_1650238352" r:id="rId34"/>
        </w:object>
      </w:r>
    </w:p>
    <w:p w:rsidR="00225E32" w:rsidP="00225E32" w:rsidRDefault="00225E32" w14:paraId="2378544B" w14:textId="5A4680B6">
      <w:pPr>
        <w:spacing w:line="360" w:lineRule="auto"/>
        <w:jc w:val="center"/>
      </w:pPr>
    </w:p>
    <w:p w:rsidR="00225E32" w:rsidP="00225E32" w:rsidRDefault="00225E32" w14:paraId="5BCDD7BD"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Working with people in a team frequently show individuals with their flaws and talents, for this reason, is essential to create an atmosphere adequate where members can trust each other, where they feel secure about sharing their ideas and where all listen. Besides, each member must know each other and socialise to form a picture of the people working with them.</w:t>
      </w:r>
    </w:p>
    <w:p w:rsidR="00225E32" w:rsidP="00225E32" w:rsidRDefault="00225E32" w14:paraId="02DA4ABA"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0B71659D" w14:textId="08BDE0EB">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 a team, a central leadership role is to facilitate knowledge, resolve conflict, delegate task, create an ambient of positivism and take decisions. While leadership qualities are essential, sharing decisions benefit the team in the long run. It is crucial to have in mind that ‘A team working together has more and better input than an individual working alone’ as </w:t>
      </w:r>
      <w:proofErr w:type="spellStart"/>
      <w:r>
        <w:rPr>
          <w:rFonts w:ascii="Calibri" w:hAnsi="Calibri" w:cs="Calibri"/>
          <w:kern w:val="24"/>
          <w:sz w:val="24"/>
          <w:szCs w:val="24"/>
        </w:rPr>
        <w:t>Biech</w:t>
      </w:r>
      <w:proofErr w:type="spellEnd"/>
      <w:r>
        <w:rPr>
          <w:rFonts w:ascii="Calibri" w:hAnsi="Calibri" w:cs="Calibri"/>
          <w:kern w:val="24"/>
          <w:sz w:val="24"/>
          <w:szCs w:val="24"/>
        </w:rPr>
        <w:t xml:space="preserve"> (2007, p, 2) pointed out in her book.  </w:t>
      </w:r>
    </w:p>
    <w:p w:rsidR="00225E32" w:rsidP="00225E32" w:rsidRDefault="00225E32" w14:paraId="1853F9AD"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689E30D0" w14:textId="54EF6B9C">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 targets are set by the leader from the beginning and help to understand the process to reach the goals proposed. Review or evaluation of the team identify anything that is not working and change it before moving to the next stage. Although, change is necessary for certain situations, continuity of good practice no need to change, in addition to change, all members must know and understand the new process and adapt to them.</w:t>
      </w:r>
    </w:p>
    <w:p w:rsidR="00225E32" w:rsidP="00225E32" w:rsidRDefault="00225E32" w14:paraId="17C37764"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40C7EEA0" w14:textId="229CBD33">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Adjusting to a team is not smooth if there is not process in place to follow, as a result, sometimes appear conflict that interfered with the work and efficacy of the work done by the team. Having a conflict management plan resolve the issues and move to the next step of the project. </w:t>
      </w:r>
    </w:p>
    <w:p w:rsidR="00225E32" w:rsidP="00225E32" w:rsidRDefault="00225E32" w14:paraId="511A4BE9" w14:textId="77777777">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t>
      </w:r>
    </w:p>
    <w:p w:rsidR="00225E32" w:rsidP="00225E32" w:rsidRDefault="00225E32" w14:paraId="78DF1709" w14:textId="09B90180">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Teams are created to achieve specific targets; Usually, after accomplished them, they are dissolved (Morgan 2017, p, 204), Finalised a </w:t>
      </w:r>
      <w:proofErr w:type="gramStart"/>
      <w:r>
        <w:rPr>
          <w:rFonts w:ascii="Calibri" w:hAnsi="Calibri" w:cs="Calibri"/>
          <w:kern w:val="24"/>
          <w:sz w:val="24"/>
          <w:szCs w:val="24"/>
        </w:rPr>
        <w:t>project members</w:t>
      </w:r>
      <w:proofErr w:type="gramEnd"/>
      <w:r>
        <w:rPr>
          <w:rFonts w:ascii="Calibri" w:hAnsi="Calibri" w:cs="Calibri"/>
          <w:kern w:val="24"/>
          <w:sz w:val="24"/>
          <w:szCs w:val="24"/>
        </w:rPr>
        <w:t xml:space="preserve"> feel accomplished with the </w:t>
      </w:r>
      <w:r>
        <w:rPr>
          <w:rFonts w:ascii="Calibri" w:hAnsi="Calibri" w:cs="Calibri"/>
          <w:kern w:val="24"/>
          <w:sz w:val="24"/>
          <w:szCs w:val="24"/>
        </w:rPr>
        <w:lastRenderedPageBreak/>
        <w:t>goals proposed and gaining a new colleague, so rewards encourage the experience of working in a team.</w:t>
      </w:r>
    </w:p>
    <w:p w:rsidR="00225E32" w:rsidP="00225E32" w:rsidRDefault="00225E32" w14:paraId="2183BBF8"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5DC49A2F" w14:textId="5D30A4BF">
      <w:pPr>
        <w:spacing w:line="360" w:lineRule="auto"/>
      </w:pPr>
    </w:p>
    <w:p w:rsidR="00225E32" w:rsidRDefault="00225E32" w14:paraId="2E2D13BF" w14:textId="125B507E">
      <w:r>
        <w:br w:type="page"/>
      </w:r>
    </w:p>
    <w:p w:rsidR="00225E32" w:rsidP="00225E32" w:rsidRDefault="00225E32" w14:paraId="542BBDE6" w14:textId="6857A226">
      <w:pPr>
        <w:spacing w:line="360" w:lineRule="auto"/>
      </w:pPr>
      <w:r>
        <w:lastRenderedPageBreak/>
        <w:t>Slide 16</w:t>
      </w:r>
    </w:p>
    <w:p w:rsidR="00225E32" w:rsidP="00225E32" w:rsidRDefault="00225E32" w14:paraId="04F48890" w14:textId="3427C059">
      <w:pPr>
        <w:spacing w:line="360" w:lineRule="auto"/>
      </w:pPr>
    </w:p>
    <w:p w:rsidR="00225E32" w:rsidP="00225E32" w:rsidRDefault="00CC6958" w14:paraId="740AED79" w14:textId="2F48BDF9">
      <w:pPr>
        <w:spacing w:line="360" w:lineRule="auto"/>
        <w:jc w:val="center"/>
      </w:pPr>
      <w:r>
        <w:rPr>
          <w:noProof/>
        </w:rPr>
        <w:object w:dxaOrig="9624" w:dyaOrig="5392" w14:anchorId="14ACD852">
          <v:shape id="_x0000_i1026" style="width:5in;height:203.4pt;mso-width-percent:0;mso-height-percent:0;mso-width-percent:0;mso-height-percent:0" alt="" o:bordertopcolor="this" o:borderleftcolor="this" o:borderbottomcolor="this" o:borderrightcolor="this" o:ole="" type="#_x0000_t75">
            <v:imagedata o:title="" r:id="rId35"/>
            <w10:bordertop type="single" width="4" shadow="t"/>
            <w10:borderleft type="single" width="4" shadow="t"/>
            <w10:borderbottom type="single" width="4" shadow="t"/>
            <w10:borderright type="single" width="4" shadow="t"/>
          </v:shape>
          <o:OLEObject Type="Embed" ProgID="PowerPoint.Slide.12" ShapeID="_x0000_i1026" DrawAspect="Content" ObjectID="_1650238353" r:id="rId36"/>
        </w:object>
      </w:r>
    </w:p>
    <w:p w:rsidR="00225E32" w:rsidP="00225E32" w:rsidRDefault="00225E32" w14:paraId="443F53DF" w14:textId="4C8173F1">
      <w:pPr>
        <w:spacing w:line="360" w:lineRule="auto"/>
        <w:jc w:val="center"/>
      </w:pPr>
    </w:p>
    <w:p w:rsidR="00225E32" w:rsidP="00225E32" w:rsidRDefault="00225E32" w14:paraId="21EAA19E"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4146F9E6" w14:textId="77777777">
      <w:pPr>
        <w:autoSpaceDE w:val="0"/>
        <w:autoSpaceDN w:val="0"/>
        <w:adjustRightInd w:val="0"/>
        <w:spacing w:after="0" w:line="240" w:lineRule="auto"/>
        <w:rPr>
          <w:rFonts w:ascii="Calibri" w:hAnsi="Calibri" w:cs="Calibri"/>
          <w:kern w:val="24"/>
          <w:sz w:val="24"/>
          <w:szCs w:val="24"/>
          <w:lang w:val="en-US"/>
        </w:rPr>
      </w:pPr>
    </w:p>
    <w:p w:rsidR="00225E32" w:rsidP="00225E32" w:rsidRDefault="00225E32" w14:paraId="5AEDBBAD" w14:textId="77777777">
      <w:pPr>
        <w:autoSpaceDE w:val="0"/>
        <w:autoSpaceDN w:val="0"/>
        <w:adjustRightInd w:val="0"/>
        <w:spacing w:after="0" w:line="240" w:lineRule="auto"/>
        <w:rPr>
          <w:rFonts w:ascii="Calibri" w:hAnsi="Calibri" w:cs="Calibri"/>
          <w:kern w:val="24"/>
          <w:sz w:val="24"/>
          <w:szCs w:val="24"/>
        </w:rPr>
      </w:pPr>
    </w:p>
    <w:p w:rsidR="00225E32" w:rsidP="00225E32" w:rsidRDefault="00225E32" w14:paraId="6D45D4DB" w14:textId="77777777">
      <w:pPr>
        <w:autoSpaceDE w:val="0"/>
        <w:autoSpaceDN w:val="0"/>
        <w:adjustRightInd w:val="0"/>
        <w:spacing w:after="0" w:line="240" w:lineRule="auto"/>
        <w:rPr>
          <w:rFonts w:ascii="Arial" w:hAnsi="Arial" w:cs="Arial"/>
          <w:sz w:val="24"/>
          <w:szCs w:val="24"/>
        </w:rPr>
      </w:pPr>
    </w:p>
    <w:p w:rsidR="00225E32" w:rsidP="00225E32" w:rsidRDefault="00225E32" w14:paraId="1D49CDE7" w14:textId="2B03BCD0">
      <w:pPr>
        <w:spacing w:line="360" w:lineRule="auto"/>
      </w:pPr>
    </w:p>
    <w:p w:rsidR="00225E32" w:rsidRDefault="00225E32" w14:paraId="496F36BA" w14:textId="4A935C21">
      <w:r>
        <w:br w:type="page"/>
      </w:r>
    </w:p>
    <w:p w:rsidR="00225E32" w:rsidP="00225E32" w:rsidRDefault="00225E32" w14:paraId="124240AC" w14:textId="2EAAB56D">
      <w:pPr>
        <w:spacing w:line="360" w:lineRule="auto"/>
      </w:pPr>
      <w:r>
        <w:lastRenderedPageBreak/>
        <w:t>Slide 17</w:t>
      </w:r>
    </w:p>
    <w:p w:rsidR="00225E32" w:rsidP="00225E32" w:rsidRDefault="00225E32" w14:paraId="65FEEAAA" w14:textId="7F7D7450">
      <w:pPr>
        <w:spacing w:line="360" w:lineRule="auto"/>
      </w:pPr>
    </w:p>
    <w:p w:rsidR="00225E32" w:rsidP="00225E32" w:rsidRDefault="00CC6958" w14:paraId="0AE42B3C" w14:textId="24433CC2">
      <w:pPr>
        <w:spacing w:line="360" w:lineRule="auto"/>
        <w:jc w:val="center"/>
      </w:pPr>
      <w:r>
        <w:rPr>
          <w:noProof/>
        </w:rPr>
        <w:object w:dxaOrig="9624" w:dyaOrig="5392" w14:anchorId="0F89AE6C">
          <v:shape id="_x0000_i1025" style="width:5in;height:203.4pt;mso-width-percent:0;mso-height-percent:0;mso-width-percent:0;mso-height-percent:0" alt="" o:bordertopcolor="this" o:borderleftcolor="this" o:borderbottomcolor="this" o:borderrightcolor="this" o:ole="" type="#_x0000_t75">
            <v:imagedata o:title="" r:id="rId37"/>
            <w10:bordertop type="single" width="4" shadow="t"/>
            <w10:borderleft type="single" width="4" shadow="t"/>
            <w10:borderbottom type="single" width="4" shadow="t"/>
            <w10:borderright type="single" width="4" shadow="t"/>
          </v:shape>
          <o:OLEObject Type="Embed" ProgID="PowerPoint.Slide.12" ShapeID="_x0000_i1025" DrawAspect="Content" ObjectID="_1650238354" r:id="rId38"/>
        </w:object>
      </w:r>
    </w:p>
    <w:p w:rsidR="00225E32" w:rsidP="00225E32" w:rsidRDefault="00225E32" w14:paraId="427E99E5" w14:textId="0DE2C19B">
      <w:pPr>
        <w:spacing w:line="360" w:lineRule="auto"/>
        <w:jc w:val="center"/>
      </w:pPr>
    </w:p>
    <w:p w:rsidR="00225E32" w:rsidP="00225E32" w:rsidRDefault="00225E32" w14:paraId="535CBE50" w14:textId="77777777">
      <w:pPr>
        <w:autoSpaceDE w:val="0"/>
        <w:autoSpaceDN w:val="0"/>
        <w:adjustRightInd w:val="0"/>
        <w:spacing w:after="0" w:line="240" w:lineRule="auto"/>
        <w:rPr>
          <w:rFonts w:ascii="Arial" w:hAnsi="Arial" w:cs="Arial"/>
          <w:sz w:val="24"/>
          <w:szCs w:val="24"/>
        </w:rPr>
      </w:pPr>
    </w:p>
    <w:p w:rsidR="00225E32" w:rsidP="00225E32" w:rsidRDefault="00225E32" w14:paraId="4F2A21DD" w14:textId="27FDEBD0">
      <w:pPr>
        <w:spacing w:line="360" w:lineRule="auto"/>
      </w:pPr>
    </w:p>
    <w:p w:rsidR="00225E32" w:rsidP="00225E32" w:rsidRDefault="00225E32" w14:paraId="534C61DA" w14:textId="77777777">
      <w:pPr>
        <w:spacing w:line="360" w:lineRule="auto"/>
      </w:pPr>
    </w:p>
    <w:sectPr w:rsidR="00225E3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32"/>
    <w:rsid w:val="0004208C"/>
    <w:rsid w:val="00225E32"/>
    <w:rsid w:val="00251DD5"/>
    <w:rsid w:val="00282298"/>
    <w:rsid w:val="00301EEC"/>
    <w:rsid w:val="003C5481"/>
    <w:rsid w:val="00407284"/>
    <w:rsid w:val="0043287E"/>
    <w:rsid w:val="004B553B"/>
    <w:rsid w:val="0052A1B6"/>
    <w:rsid w:val="0068233D"/>
    <w:rsid w:val="008307A1"/>
    <w:rsid w:val="00856D7C"/>
    <w:rsid w:val="009611E4"/>
    <w:rsid w:val="0096782F"/>
    <w:rsid w:val="0097FA4A"/>
    <w:rsid w:val="00B412D4"/>
    <w:rsid w:val="00CB7158"/>
    <w:rsid w:val="00CC6958"/>
    <w:rsid w:val="00D41EC7"/>
    <w:rsid w:val="00EE78FE"/>
    <w:rsid w:val="03E82F3A"/>
    <w:rsid w:val="062DA4B9"/>
    <w:rsid w:val="06E20C63"/>
    <w:rsid w:val="0ADA3A79"/>
    <w:rsid w:val="0D4FC409"/>
    <w:rsid w:val="0FB09505"/>
    <w:rsid w:val="19ACB62A"/>
    <w:rsid w:val="19B0EAFA"/>
    <w:rsid w:val="1D84C080"/>
    <w:rsid w:val="1D8784B2"/>
    <w:rsid w:val="1F114FF3"/>
    <w:rsid w:val="2030DAA3"/>
    <w:rsid w:val="218BEE70"/>
    <w:rsid w:val="229E989B"/>
    <w:rsid w:val="22D123E8"/>
    <w:rsid w:val="2485F661"/>
    <w:rsid w:val="279A8E41"/>
    <w:rsid w:val="285BCA4C"/>
    <w:rsid w:val="29F4191E"/>
    <w:rsid w:val="2A352C32"/>
    <w:rsid w:val="2A9162F9"/>
    <w:rsid w:val="2AFC42D9"/>
    <w:rsid w:val="2C2DA0BB"/>
    <w:rsid w:val="2D4E9583"/>
    <w:rsid w:val="32D44A9A"/>
    <w:rsid w:val="33BFF3D9"/>
    <w:rsid w:val="34BF99A9"/>
    <w:rsid w:val="3604BF9B"/>
    <w:rsid w:val="370735A4"/>
    <w:rsid w:val="390A15A2"/>
    <w:rsid w:val="39F1E17F"/>
    <w:rsid w:val="3E36E860"/>
    <w:rsid w:val="3E7D6BF9"/>
    <w:rsid w:val="3EA225D9"/>
    <w:rsid w:val="4057F7D5"/>
    <w:rsid w:val="41F1D04E"/>
    <w:rsid w:val="42D1AD7A"/>
    <w:rsid w:val="4529BD34"/>
    <w:rsid w:val="453EAA70"/>
    <w:rsid w:val="45F37C04"/>
    <w:rsid w:val="45F81E56"/>
    <w:rsid w:val="47102193"/>
    <w:rsid w:val="474954F7"/>
    <w:rsid w:val="47CDD1D4"/>
    <w:rsid w:val="496957C0"/>
    <w:rsid w:val="4A3AB12F"/>
    <w:rsid w:val="4B4BEC8C"/>
    <w:rsid w:val="4B815681"/>
    <w:rsid w:val="4CF45840"/>
    <w:rsid w:val="4DD1559F"/>
    <w:rsid w:val="4F4B9BF5"/>
    <w:rsid w:val="509FE852"/>
    <w:rsid w:val="534A597D"/>
    <w:rsid w:val="548ABCB7"/>
    <w:rsid w:val="548D44E8"/>
    <w:rsid w:val="55BAD2C8"/>
    <w:rsid w:val="566DB92A"/>
    <w:rsid w:val="5A4AA548"/>
    <w:rsid w:val="5EAEB183"/>
    <w:rsid w:val="5ED83688"/>
    <w:rsid w:val="5F523639"/>
    <w:rsid w:val="603D751F"/>
    <w:rsid w:val="6132BA3C"/>
    <w:rsid w:val="6215776C"/>
    <w:rsid w:val="62656AC6"/>
    <w:rsid w:val="626630AA"/>
    <w:rsid w:val="644653FC"/>
    <w:rsid w:val="645FBF62"/>
    <w:rsid w:val="64ACEACE"/>
    <w:rsid w:val="65BA086E"/>
    <w:rsid w:val="661EE582"/>
    <w:rsid w:val="6621681C"/>
    <w:rsid w:val="66E45E24"/>
    <w:rsid w:val="6851876C"/>
    <w:rsid w:val="68825CA2"/>
    <w:rsid w:val="6B394CBF"/>
    <w:rsid w:val="6C71E286"/>
    <w:rsid w:val="6DD0144D"/>
    <w:rsid w:val="6FBE3120"/>
    <w:rsid w:val="71C0AC94"/>
    <w:rsid w:val="71D12F6C"/>
    <w:rsid w:val="71E60E4B"/>
    <w:rsid w:val="73B0707D"/>
    <w:rsid w:val="748715CE"/>
    <w:rsid w:val="75FF249C"/>
    <w:rsid w:val="7647BB86"/>
    <w:rsid w:val="78B651DC"/>
    <w:rsid w:val="7A7C10A8"/>
    <w:rsid w:val="7AE79C32"/>
    <w:rsid w:val="7B6E8D70"/>
    <w:rsid w:val="7E3758C2"/>
    <w:rsid w:val="7ED88AD4"/>
    <w:rsid w:val="7F2EE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2EAD"/>
  <w15:chartTrackingRefBased/>
  <w15:docId w15:val="{148E574B-1357-466A-8DFF-F147558A7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CB715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CB7158"/>
  </w:style>
  <w:style w:type="character" w:styleId="normaltextrun" w:customStyle="1">
    <w:name w:val="normaltextrun"/>
    <w:basedOn w:val="DefaultParagraphFont"/>
    <w:rsid w:val="00CB7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799169">
      <w:bodyDiv w:val="1"/>
      <w:marLeft w:val="0"/>
      <w:marRight w:val="0"/>
      <w:marTop w:val="0"/>
      <w:marBottom w:val="0"/>
      <w:divBdr>
        <w:top w:val="none" w:sz="0" w:space="0" w:color="auto"/>
        <w:left w:val="none" w:sz="0" w:space="0" w:color="auto"/>
        <w:bottom w:val="none" w:sz="0" w:space="0" w:color="auto"/>
        <w:right w:val="none" w:sz="0" w:space="0" w:color="auto"/>
      </w:divBdr>
      <w:divsChild>
        <w:div w:id="1303194229">
          <w:marLeft w:val="0"/>
          <w:marRight w:val="0"/>
          <w:marTop w:val="0"/>
          <w:marBottom w:val="0"/>
          <w:divBdr>
            <w:top w:val="none" w:sz="0" w:space="0" w:color="auto"/>
            <w:left w:val="none" w:sz="0" w:space="0" w:color="auto"/>
            <w:bottom w:val="none" w:sz="0" w:space="0" w:color="auto"/>
            <w:right w:val="none" w:sz="0" w:space="0" w:color="auto"/>
          </w:divBdr>
        </w:div>
        <w:div w:id="1482885448">
          <w:marLeft w:val="0"/>
          <w:marRight w:val="0"/>
          <w:marTop w:val="0"/>
          <w:marBottom w:val="0"/>
          <w:divBdr>
            <w:top w:val="none" w:sz="0" w:space="0" w:color="auto"/>
            <w:left w:val="none" w:sz="0" w:space="0" w:color="auto"/>
            <w:bottom w:val="none" w:sz="0" w:space="0" w:color="auto"/>
            <w:right w:val="none" w:sz="0" w:space="0" w:color="auto"/>
          </w:divBdr>
        </w:div>
        <w:div w:id="461269670">
          <w:marLeft w:val="0"/>
          <w:marRight w:val="0"/>
          <w:marTop w:val="0"/>
          <w:marBottom w:val="0"/>
          <w:divBdr>
            <w:top w:val="none" w:sz="0" w:space="0" w:color="auto"/>
            <w:left w:val="none" w:sz="0" w:space="0" w:color="auto"/>
            <w:bottom w:val="none" w:sz="0" w:space="0" w:color="auto"/>
            <w:right w:val="none" w:sz="0" w:space="0" w:color="auto"/>
          </w:divBdr>
        </w:div>
        <w:div w:id="2055041492">
          <w:marLeft w:val="0"/>
          <w:marRight w:val="0"/>
          <w:marTop w:val="0"/>
          <w:marBottom w:val="0"/>
          <w:divBdr>
            <w:top w:val="none" w:sz="0" w:space="0" w:color="auto"/>
            <w:left w:val="none" w:sz="0" w:space="0" w:color="auto"/>
            <w:bottom w:val="none" w:sz="0" w:space="0" w:color="auto"/>
            <w:right w:val="none" w:sz="0" w:space="0" w:color="auto"/>
          </w:divBdr>
        </w:div>
        <w:div w:id="208492665">
          <w:marLeft w:val="0"/>
          <w:marRight w:val="0"/>
          <w:marTop w:val="0"/>
          <w:marBottom w:val="0"/>
          <w:divBdr>
            <w:top w:val="none" w:sz="0" w:space="0" w:color="auto"/>
            <w:left w:val="none" w:sz="0" w:space="0" w:color="auto"/>
            <w:bottom w:val="none" w:sz="0" w:space="0" w:color="auto"/>
            <w:right w:val="none" w:sz="0" w:space="0" w:color="auto"/>
          </w:divBdr>
        </w:div>
        <w:div w:id="915551519">
          <w:marLeft w:val="0"/>
          <w:marRight w:val="0"/>
          <w:marTop w:val="0"/>
          <w:marBottom w:val="0"/>
          <w:divBdr>
            <w:top w:val="none" w:sz="0" w:space="0" w:color="auto"/>
            <w:left w:val="none" w:sz="0" w:space="0" w:color="auto"/>
            <w:bottom w:val="none" w:sz="0" w:space="0" w:color="auto"/>
            <w:right w:val="none" w:sz="0" w:space="0" w:color="auto"/>
          </w:divBdr>
        </w:div>
        <w:div w:id="262420455">
          <w:marLeft w:val="0"/>
          <w:marRight w:val="0"/>
          <w:marTop w:val="0"/>
          <w:marBottom w:val="0"/>
          <w:divBdr>
            <w:top w:val="none" w:sz="0" w:space="0" w:color="auto"/>
            <w:left w:val="none" w:sz="0" w:space="0" w:color="auto"/>
            <w:bottom w:val="none" w:sz="0" w:space="0" w:color="auto"/>
            <w:right w:val="none" w:sz="0" w:space="0" w:color="auto"/>
          </w:divBdr>
        </w:div>
        <w:div w:id="733504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emf" Id="rId13" /><Relationship Type="http://schemas.openxmlformats.org/officeDocument/2006/relationships/package" Target="embeddings/Microsoft_PowerPoint_Slide6.sldx" Id="rId18" /><Relationship Type="http://schemas.openxmlformats.org/officeDocument/2006/relationships/package" Target="embeddings/Microsoft_PowerPoint_Slide10.sldx" Id="rId26" /><Relationship Type="http://schemas.openxmlformats.org/officeDocument/2006/relationships/fontTable" Target="fontTable.xml" Id="rId39" /><Relationship Type="http://schemas.openxmlformats.org/officeDocument/2006/relationships/image" Target="media/image9.emf" Id="rId21" /><Relationship Type="http://schemas.openxmlformats.org/officeDocument/2006/relationships/package" Target="embeddings/Microsoft_PowerPoint_Slide14.sldx" Id="rId34" /><Relationship Type="http://schemas.openxmlformats.org/officeDocument/2006/relationships/image" Target="media/image2.emf" Id="rId7" /><Relationship Type="http://schemas.openxmlformats.org/officeDocument/2006/relationships/package" Target="embeddings/Microsoft_PowerPoint_Slide3.sldx" Id="rId12" /><Relationship Type="http://schemas.openxmlformats.org/officeDocument/2006/relationships/image" Target="media/image7.emf" Id="rId17" /><Relationship Type="http://schemas.openxmlformats.org/officeDocument/2006/relationships/image" Target="media/image11.emf" Id="rId25" /><Relationship Type="http://schemas.openxmlformats.org/officeDocument/2006/relationships/image" Target="media/image15.emf" Id="rId33" /><Relationship Type="http://schemas.openxmlformats.org/officeDocument/2006/relationships/package" Target="embeddings/Microsoft_PowerPoint_Slide16.sldx" Id="rId38" /><Relationship Type="http://schemas.openxmlformats.org/officeDocument/2006/relationships/styles" Target="styles.xml" Id="rId2" /><Relationship Type="http://schemas.openxmlformats.org/officeDocument/2006/relationships/package" Target="embeddings/Microsoft_PowerPoint_Slide5.sldx" Id="rId16" /><Relationship Type="http://schemas.openxmlformats.org/officeDocument/2006/relationships/package" Target="embeddings/Microsoft_PowerPoint_Slide7.sldx" Id="rId20" /><Relationship Type="http://schemas.openxmlformats.org/officeDocument/2006/relationships/image" Target="media/image13.emf" Id="rId29" /><Relationship Type="http://schemas.openxmlformats.org/officeDocument/2006/relationships/numbering" Target="numbering.xml" Id="rId1" /><Relationship Type="http://schemas.openxmlformats.org/officeDocument/2006/relationships/package" Target="embeddings/Microsoft_PowerPoint_Slide.sldx" Id="rId6" /><Relationship Type="http://schemas.openxmlformats.org/officeDocument/2006/relationships/image" Target="media/image4.emf" Id="rId11" /><Relationship Type="http://schemas.openxmlformats.org/officeDocument/2006/relationships/package" Target="embeddings/Microsoft_PowerPoint_Slide9.sldx" Id="rId24" /><Relationship Type="http://schemas.openxmlformats.org/officeDocument/2006/relationships/package" Target="embeddings/Microsoft_PowerPoint_Slide13.sldx" Id="rId32" /><Relationship Type="http://schemas.openxmlformats.org/officeDocument/2006/relationships/image" Target="media/image17.emf" Id="rId37" /><Relationship Type="http://schemas.openxmlformats.org/officeDocument/2006/relationships/theme" Target="theme/theme1.xml" Id="rId40" /><Relationship Type="http://schemas.openxmlformats.org/officeDocument/2006/relationships/image" Target="media/image1.emf" Id="rId5" /><Relationship Type="http://schemas.openxmlformats.org/officeDocument/2006/relationships/image" Target="media/image6.emf" Id="rId15" /><Relationship Type="http://schemas.openxmlformats.org/officeDocument/2006/relationships/image" Target="media/image10.emf" Id="rId23" /><Relationship Type="http://schemas.openxmlformats.org/officeDocument/2006/relationships/package" Target="embeddings/Microsoft_PowerPoint_Slide11.sldx" Id="rId28" /><Relationship Type="http://schemas.openxmlformats.org/officeDocument/2006/relationships/package" Target="embeddings/Microsoft_PowerPoint_Slide15.sldx" Id="rId36" /><Relationship Type="http://schemas.openxmlformats.org/officeDocument/2006/relationships/package" Target="embeddings/Microsoft_PowerPoint_Slide2.sldx" Id="rId10" /><Relationship Type="http://schemas.openxmlformats.org/officeDocument/2006/relationships/image" Target="media/image8.emf" Id="rId19" /><Relationship Type="http://schemas.openxmlformats.org/officeDocument/2006/relationships/image" Target="media/image14.emf" Id="rId31" /><Relationship Type="http://schemas.openxmlformats.org/officeDocument/2006/relationships/webSettings" Target="webSettings.xml" Id="rId4" /><Relationship Type="http://schemas.openxmlformats.org/officeDocument/2006/relationships/image" Target="media/image3.emf" Id="rId9" /><Relationship Type="http://schemas.openxmlformats.org/officeDocument/2006/relationships/package" Target="embeddings/Microsoft_PowerPoint_Slide4.sldx" Id="rId14" /><Relationship Type="http://schemas.openxmlformats.org/officeDocument/2006/relationships/package" Target="embeddings/Microsoft_PowerPoint_Slide8.sldx" Id="rId22" /><Relationship Type="http://schemas.openxmlformats.org/officeDocument/2006/relationships/image" Target="media/image12.emf" Id="rId27" /><Relationship Type="http://schemas.openxmlformats.org/officeDocument/2006/relationships/package" Target="embeddings/Microsoft_PowerPoint_Slide12.sldx" Id="rId30" /><Relationship Type="http://schemas.openxmlformats.org/officeDocument/2006/relationships/image" Target="media/image16.emf" Id="rId35" /><Relationship Type="http://schemas.openxmlformats.org/officeDocument/2006/relationships/package" Target="embeddings/Microsoft_PowerPoint_Slide1.sldx" Id="rId8" /><Relationship Type="http://schemas.openxmlformats.org/officeDocument/2006/relationships/settings" Target="setting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Janeth Mosquera  restrepo</dc:creator>
  <keywords/>
  <dc:description/>
  <lastModifiedBy>Janeth Mosquera  restrepo (1908748)</lastModifiedBy>
  <revision>15</revision>
  <dcterms:created xsi:type="dcterms:W3CDTF">2020-05-04T12:43:00.0000000Z</dcterms:created>
  <dcterms:modified xsi:type="dcterms:W3CDTF">2020-05-06T20:18:23.7891962Z</dcterms:modified>
</coreProperties>
</file>