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14E11" w14:textId="7D3DDB5C" w:rsidR="006A30C2" w:rsidRPr="003B226C" w:rsidRDefault="006A30C2" w:rsidP="006A30C2">
      <w:pPr>
        <w:rPr>
          <w:rFonts w:ascii="Times New Roman" w:hAnsi="Times New Roman" w:cs="Times New Roman"/>
          <w:b/>
          <w:sz w:val="24"/>
          <w:szCs w:val="24"/>
        </w:rPr>
      </w:pPr>
      <w:r w:rsidRPr="003B226C">
        <w:rPr>
          <w:rFonts w:ascii="Times New Roman" w:hAnsi="Times New Roman" w:cs="Times New Roman"/>
          <w:b/>
          <w:sz w:val="24"/>
          <w:szCs w:val="24"/>
        </w:rPr>
        <w:t>Student</w:t>
      </w:r>
      <w:r w:rsidR="003B351F" w:rsidRPr="003B226C">
        <w:rPr>
          <w:rFonts w:ascii="Times New Roman" w:hAnsi="Times New Roman" w:cs="Times New Roman"/>
          <w:b/>
          <w:sz w:val="24"/>
          <w:szCs w:val="24"/>
        </w:rPr>
        <w:t xml:space="preserve"> Name: </w:t>
      </w:r>
      <w:r w:rsidR="003B226C" w:rsidRPr="003B226C">
        <w:rPr>
          <w:rFonts w:ascii="Times New Roman" w:hAnsi="Times New Roman" w:cs="Times New Roman"/>
          <w:b/>
          <w:sz w:val="24"/>
          <w:szCs w:val="24"/>
        </w:rPr>
        <w:t>Katerina Sugarova</w:t>
      </w:r>
    </w:p>
    <w:p w14:paraId="5D9C3849" w14:textId="69E81F37" w:rsidR="003B351F" w:rsidRPr="003B226C" w:rsidRDefault="003B351F" w:rsidP="006A30C2">
      <w:pPr>
        <w:rPr>
          <w:rFonts w:ascii="Times New Roman" w:hAnsi="Times New Roman" w:cs="Times New Roman"/>
          <w:b/>
          <w:sz w:val="24"/>
          <w:szCs w:val="24"/>
        </w:rPr>
      </w:pPr>
      <w:r w:rsidRPr="003B226C">
        <w:rPr>
          <w:rFonts w:ascii="Times New Roman" w:hAnsi="Times New Roman" w:cs="Times New Roman"/>
          <w:b/>
          <w:sz w:val="24"/>
          <w:szCs w:val="24"/>
        </w:rPr>
        <w:t xml:space="preserve">Student ID: </w:t>
      </w:r>
      <w:r w:rsidR="003B226C" w:rsidRPr="003B226C">
        <w:rPr>
          <w:rFonts w:ascii="Times New Roman" w:hAnsi="Times New Roman" w:cs="Times New Roman"/>
          <w:b/>
          <w:sz w:val="24"/>
          <w:szCs w:val="24"/>
        </w:rPr>
        <w:t>2220482</w:t>
      </w:r>
    </w:p>
    <w:p w14:paraId="4A5E0509" w14:textId="77777777" w:rsidR="003B226C" w:rsidRPr="003B226C" w:rsidRDefault="003B226C" w:rsidP="006A30C2">
      <w:pPr>
        <w:rPr>
          <w:rFonts w:ascii="Times New Roman" w:hAnsi="Times New Roman" w:cs="Times New Roman"/>
          <w:b/>
          <w:sz w:val="24"/>
          <w:szCs w:val="24"/>
        </w:rPr>
      </w:pPr>
      <w:r w:rsidRPr="003B226C">
        <w:rPr>
          <w:rFonts w:ascii="Times New Roman" w:hAnsi="Times New Roman" w:cs="Times New Roman"/>
          <w:b/>
          <w:sz w:val="24"/>
          <w:szCs w:val="24"/>
        </w:rPr>
        <w:t>Bible and Theology</w:t>
      </w:r>
    </w:p>
    <w:p w14:paraId="01CCC0E4" w14:textId="6226470B" w:rsidR="006A30C2" w:rsidRPr="003B226C" w:rsidRDefault="003B226C" w:rsidP="006A30C2">
      <w:pPr>
        <w:rPr>
          <w:rFonts w:ascii="Times New Roman" w:hAnsi="Times New Roman" w:cs="Times New Roman"/>
          <w:b/>
          <w:sz w:val="24"/>
          <w:szCs w:val="24"/>
        </w:rPr>
      </w:pPr>
      <w:r w:rsidRPr="003B226C">
        <w:rPr>
          <w:rFonts w:ascii="Times New Roman" w:hAnsi="Times New Roman" w:cs="Times New Roman"/>
          <w:b/>
          <w:sz w:val="24"/>
          <w:szCs w:val="24"/>
        </w:rPr>
        <w:t>UWTSD</w:t>
      </w:r>
      <w:r w:rsidR="003B351F" w:rsidRPr="003B226C">
        <w:rPr>
          <w:rFonts w:ascii="Times New Roman" w:hAnsi="Times New Roman" w:cs="Times New Roman"/>
          <w:b/>
          <w:sz w:val="24"/>
          <w:szCs w:val="24"/>
        </w:rPr>
        <w:t xml:space="preserve"> </w:t>
      </w:r>
    </w:p>
    <w:p w14:paraId="27108EB8" w14:textId="05A85549" w:rsidR="006A30C2" w:rsidRDefault="003B226C" w:rsidP="006A30C2">
      <w:pPr>
        <w:rPr>
          <w:rFonts w:ascii="Times New Roman" w:hAnsi="Times New Roman" w:cs="Times New Roman"/>
          <w:b/>
          <w:sz w:val="24"/>
          <w:szCs w:val="24"/>
        </w:rPr>
      </w:pPr>
      <w:r w:rsidRPr="003B226C">
        <w:rPr>
          <w:rFonts w:ascii="Times New Roman" w:hAnsi="Times New Roman" w:cs="Times New Roman"/>
          <w:b/>
          <w:sz w:val="24"/>
          <w:szCs w:val="24"/>
        </w:rPr>
        <w:t>Date:</w:t>
      </w:r>
      <w:r w:rsidR="003B351F" w:rsidRPr="003B226C">
        <w:rPr>
          <w:rFonts w:ascii="Times New Roman" w:hAnsi="Times New Roman" w:cs="Times New Roman"/>
          <w:b/>
          <w:sz w:val="24"/>
          <w:szCs w:val="24"/>
        </w:rPr>
        <w:t>26/10/23</w:t>
      </w:r>
    </w:p>
    <w:p w14:paraId="192BCDB3" w14:textId="77777777" w:rsidR="003B226C" w:rsidRDefault="003B226C" w:rsidP="006A30C2">
      <w:pPr>
        <w:rPr>
          <w:rFonts w:ascii="Times New Roman" w:hAnsi="Times New Roman" w:cs="Times New Roman"/>
          <w:b/>
          <w:sz w:val="24"/>
          <w:szCs w:val="24"/>
        </w:rPr>
      </w:pPr>
    </w:p>
    <w:p w14:paraId="623F737E" w14:textId="77777777" w:rsidR="003B226C" w:rsidRPr="003B226C" w:rsidRDefault="003B226C" w:rsidP="006A30C2">
      <w:pPr>
        <w:rPr>
          <w:rFonts w:ascii="Times New Roman" w:hAnsi="Times New Roman" w:cs="Times New Roman"/>
          <w:b/>
          <w:sz w:val="24"/>
          <w:szCs w:val="24"/>
        </w:rPr>
      </w:pPr>
    </w:p>
    <w:p w14:paraId="414002E9" w14:textId="51D13B10" w:rsidR="006A30C2" w:rsidRPr="003B351F" w:rsidRDefault="006A30C2" w:rsidP="006A30C2">
      <w:pPr>
        <w:jc w:val="center"/>
        <w:rPr>
          <w:rFonts w:ascii="Times New Roman" w:hAnsi="Times New Roman" w:cs="Times New Roman"/>
          <w:b/>
          <w:sz w:val="24"/>
          <w:szCs w:val="24"/>
          <w:u w:val="single"/>
        </w:rPr>
      </w:pPr>
      <w:r w:rsidRPr="003B351F">
        <w:rPr>
          <w:rFonts w:ascii="Times New Roman" w:hAnsi="Times New Roman" w:cs="Times New Roman"/>
          <w:b/>
          <w:sz w:val="24"/>
          <w:szCs w:val="24"/>
          <w:u w:val="single"/>
        </w:rPr>
        <w:t xml:space="preserve">Discipline </w:t>
      </w:r>
    </w:p>
    <w:p w14:paraId="62D4136E" w14:textId="010570E0" w:rsidR="005530BC" w:rsidRPr="003B351F" w:rsidRDefault="005530BC" w:rsidP="005530BC">
      <w:pPr>
        <w:rPr>
          <w:rFonts w:ascii="Times New Roman" w:hAnsi="Times New Roman" w:cs="Times New Roman"/>
          <w:b/>
          <w:sz w:val="24"/>
          <w:szCs w:val="24"/>
          <w:u w:val="single"/>
        </w:rPr>
      </w:pPr>
      <w:r w:rsidRPr="003B351F">
        <w:rPr>
          <w:rFonts w:ascii="Times New Roman" w:hAnsi="Times New Roman" w:cs="Times New Roman"/>
          <w:b/>
          <w:sz w:val="24"/>
          <w:szCs w:val="24"/>
          <w:u w:val="single"/>
        </w:rPr>
        <w:t>Background Information on Meditation Prayer and Spiritual Healing Disciplines</w:t>
      </w:r>
    </w:p>
    <w:p w14:paraId="763CF6B7" w14:textId="4B650E4C" w:rsidR="00363684" w:rsidRDefault="00DF01DF"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Meditation prayer and </w:t>
      </w:r>
      <w:r w:rsidR="00FB2A63">
        <w:rPr>
          <w:rFonts w:ascii="Times New Roman" w:hAnsi="Times New Roman" w:cs="Times New Roman"/>
          <w:sz w:val="24"/>
          <w:szCs w:val="24"/>
        </w:rPr>
        <w:t xml:space="preserve">spiritual </w:t>
      </w:r>
      <w:r>
        <w:rPr>
          <w:rFonts w:ascii="Times New Roman" w:hAnsi="Times New Roman" w:cs="Times New Roman"/>
          <w:sz w:val="24"/>
          <w:szCs w:val="24"/>
        </w:rPr>
        <w:t xml:space="preserve">healing practices </w:t>
      </w:r>
      <w:r w:rsidR="00406743">
        <w:rPr>
          <w:rFonts w:ascii="Times New Roman" w:hAnsi="Times New Roman" w:cs="Times New Roman"/>
          <w:sz w:val="24"/>
          <w:szCs w:val="24"/>
        </w:rPr>
        <w:t>found in many different</w:t>
      </w:r>
      <w:r>
        <w:rPr>
          <w:rFonts w:ascii="Times New Roman" w:hAnsi="Times New Roman" w:cs="Times New Roman"/>
          <w:sz w:val="24"/>
          <w:szCs w:val="24"/>
        </w:rPr>
        <w:t xml:space="preserve"> holistic well-being and spiritual growth through </w:t>
      </w:r>
      <w:r w:rsidR="00363684">
        <w:rPr>
          <w:rFonts w:ascii="Times New Roman" w:hAnsi="Times New Roman" w:cs="Times New Roman"/>
          <w:sz w:val="24"/>
          <w:szCs w:val="24"/>
        </w:rPr>
        <w:t>soul-searching</w:t>
      </w:r>
      <w:r w:rsidR="001D5813">
        <w:rPr>
          <w:rFonts w:ascii="Times New Roman" w:hAnsi="Times New Roman" w:cs="Times New Roman"/>
          <w:sz w:val="24"/>
          <w:szCs w:val="24"/>
        </w:rPr>
        <w:t>^5</w:t>
      </w:r>
      <w:r>
        <w:rPr>
          <w:rFonts w:ascii="Times New Roman" w:hAnsi="Times New Roman" w:cs="Times New Roman"/>
          <w:sz w:val="24"/>
          <w:szCs w:val="24"/>
        </w:rPr>
        <w:t>.</w:t>
      </w:r>
    </w:p>
    <w:p w14:paraId="777486FB" w14:textId="03A1EE3B" w:rsidR="005530BC" w:rsidRDefault="00406743"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Additionally</w:t>
      </w:r>
      <w:r w:rsidR="00DF01DF">
        <w:rPr>
          <w:rFonts w:ascii="Times New Roman" w:hAnsi="Times New Roman" w:cs="Times New Roman"/>
          <w:sz w:val="24"/>
          <w:szCs w:val="24"/>
        </w:rPr>
        <w:t>, the disciplines</w:t>
      </w:r>
      <w:r w:rsidR="007A0E9A">
        <w:rPr>
          <w:rFonts w:ascii="Times New Roman" w:hAnsi="Times New Roman" w:cs="Times New Roman"/>
          <w:sz w:val="24"/>
          <w:szCs w:val="24"/>
        </w:rPr>
        <w:t xml:space="preserve"> </w:t>
      </w:r>
      <w:r w:rsidR="00363684">
        <w:rPr>
          <w:rFonts w:ascii="Times New Roman" w:hAnsi="Times New Roman" w:cs="Times New Roman"/>
          <w:sz w:val="24"/>
          <w:szCs w:val="24"/>
        </w:rPr>
        <w:t>in promoting inner</w:t>
      </w:r>
      <w:r w:rsidR="00DF01DF" w:rsidRPr="007A0E9A">
        <w:rPr>
          <w:rFonts w:ascii="Times New Roman" w:hAnsi="Times New Roman" w:cs="Times New Roman"/>
          <w:color w:val="000000" w:themeColor="text1"/>
          <w:sz w:val="24"/>
          <w:szCs w:val="24"/>
        </w:rPr>
        <w:t xml:space="preserve"> </w:t>
      </w:r>
      <w:r w:rsidR="00DF01DF">
        <w:rPr>
          <w:rFonts w:ascii="Times New Roman" w:hAnsi="Times New Roman" w:cs="Times New Roman"/>
          <w:sz w:val="24"/>
          <w:szCs w:val="24"/>
        </w:rPr>
        <w:t xml:space="preserve">peace, </w:t>
      </w:r>
      <w:r>
        <w:rPr>
          <w:rFonts w:ascii="Times New Roman" w:hAnsi="Times New Roman" w:cs="Times New Roman"/>
          <w:sz w:val="24"/>
          <w:szCs w:val="24"/>
        </w:rPr>
        <w:t>strength</w:t>
      </w:r>
      <w:r w:rsidR="00DF01DF">
        <w:rPr>
          <w:rFonts w:ascii="Times New Roman" w:hAnsi="Times New Roman" w:cs="Times New Roman"/>
          <w:sz w:val="24"/>
          <w:szCs w:val="24"/>
        </w:rPr>
        <w:t>, and a deeper bond with the</w:t>
      </w:r>
      <w:r w:rsidR="00FF4563">
        <w:rPr>
          <w:rFonts w:ascii="Times New Roman" w:hAnsi="Times New Roman" w:cs="Times New Roman"/>
          <w:sz w:val="24"/>
          <w:szCs w:val="24"/>
        </w:rPr>
        <w:t xml:space="preserve"> highest</w:t>
      </w:r>
      <w:r>
        <w:rPr>
          <w:rFonts w:ascii="Times New Roman" w:hAnsi="Times New Roman" w:cs="Times New Roman"/>
          <w:sz w:val="24"/>
          <w:szCs w:val="24"/>
        </w:rPr>
        <w:t xml:space="preserve"> power</w:t>
      </w:r>
      <w:r w:rsidR="00DF01DF">
        <w:rPr>
          <w:rFonts w:ascii="Times New Roman" w:hAnsi="Times New Roman" w:cs="Times New Roman"/>
          <w:sz w:val="24"/>
          <w:szCs w:val="24"/>
        </w:rPr>
        <w:t xml:space="preserve">. </w:t>
      </w:r>
    </w:p>
    <w:p w14:paraId="4BEEE3F0" w14:textId="7D4478B4" w:rsidR="009A2505" w:rsidRDefault="00DF01DF"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This piece draws from </w:t>
      </w:r>
      <w:r w:rsidR="00363684">
        <w:rPr>
          <w:rFonts w:ascii="Times New Roman" w:hAnsi="Times New Roman" w:cs="Times New Roman"/>
          <w:sz w:val="24"/>
          <w:szCs w:val="24"/>
        </w:rPr>
        <w:t xml:space="preserve">academic </w:t>
      </w:r>
      <w:r>
        <w:rPr>
          <w:rFonts w:ascii="Times New Roman" w:hAnsi="Times New Roman" w:cs="Times New Roman"/>
          <w:sz w:val="24"/>
          <w:szCs w:val="24"/>
        </w:rPr>
        <w:t xml:space="preserve">works to </w:t>
      </w:r>
      <w:r w:rsidR="00363684">
        <w:rPr>
          <w:rFonts w:ascii="Times New Roman" w:hAnsi="Times New Roman" w:cs="Times New Roman"/>
          <w:sz w:val="24"/>
          <w:szCs w:val="24"/>
        </w:rPr>
        <w:t xml:space="preserve">stress the important </w:t>
      </w:r>
      <w:r>
        <w:rPr>
          <w:rFonts w:ascii="Times New Roman" w:hAnsi="Times New Roman" w:cs="Times New Roman"/>
          <w:sz w:val="24"/>
          <w:szCs w:val="24"/>
        </w:rPr>
        <w:t xml:space="preserve">roles of meditation prayer and </w:t>
      </w:r>
      <w:r w:rsidR="00FB2A63">
        <w:rPr>
          <w:rFonts w:ascii="Times New Roman" w:hAnsi="Times New Roman" w:cs="Times New Roman"/>
          <w:sz w:val="24"/>
          <w:szCs w:val="24"/>
        </w:rPr>
        <w:t xml:space="preserve">spiritual </w:t>
      </w:r>
      <w:r>
        <w:rPr>
          <w:rFonts w:ascii="Times New Roman" w:hAnsi="Times New Roman" w:cs="Times New Roman"/>
          <w:sz w:val="24"/>
          <w:szCs w:val="24"/>
        </w:rPr>
        <w:t>healing</w:t>
      </w:r>
      <w:r w:rsidR="00FB2A63">
        <w:rPr>
          <w:rFonts w:ascii="Times New Roman" w:hAnsi="Times New Roman" w:cs="Times New Roman"/>
          <w:sz w:val="24"/>
          <w:szCs w:val="24"/>
        </w:rPr>
        <w:t xml:space="preserve"> on the body, mind, and soul.</w:t>
      </w:r>
    </w:p>
    <w:p w14:paraId="625F2ECE" w14:textId="77BFC590" w:rsidR="005530BC" w:rsidRPr="003B351F" w:rsidRDefault="005530BC" w:rsidP="005530BC">
      <w:pPr>
        <w:spacing w:after="0" w:line="480" w:lineRule="auto"/>
        <w:rPr>
          <w:rFonts w:ascii="Times New Roman" w:hAnsi="Times New Roman" w:cs="Times New Roman"/>
          <w:b/>
          <w:bCs/>
          <w:sz w:val="24"/>
          <w:szCs w:val="24"/>
          <w:u w:val="single"/>
        </w:rPr>
      </w:pPr>
      <w:r w:rsidRPr="003B351F">
        <w:rPr>
          <w:rFonts w:ascii="Times New Roman" w:hAnsi="Times New Roman" w:cs="Times New Roman"/>
          <w:b/>
          <w:bCs/>
          <w:sz w:val="24"/>
          <w:szCs w:val="24"/>
          <w:u w:val="single"/>
        </w:rPr>
        <w:t>Significance of the Meditation Discipline</w:t>
      </w:r>
    </w:p>
    <w:p w14:paraId="2D51EEA3" w14:textId="5018371E" w:rsidR="005530BC" w:rsidRDefault="00FB2A63"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Meditation is a</w:t>
      </w:r>
      <w:r w:rsidR="00363684">
        <w:rPr>
          <w:rFonts w:ascii="Times New Roman" w:hAnsi="Times New Roman" w:cs="Times New Roman"/>
          <w:sz w:val="24"/>
          <w:szCs w:val="24"/>
        </w:rPr>
        <w:t xml:space="preserve"> soul searching </w:t>
      </w:r>
      <w:r>
        <w:rPr>
          <w:rFonts w:ascii="Times New Roman" w:hAnsi="Times New Roman" w:cs="Times New Roman"/>
          <w:sz w:val="24"/>
          <w:szCs w:val="24"/>
        </w:rPr>
        <w:t xml:space="preserve">practice from the past that involves </w:t>
      </w:r>
      <w:r w:rsidR="00363684">
        <w:rPr>
          <w:rFonts w:ascii="Times New Roman" w:hAnsi="Times New Roman" w:cs="Times New Roman"/>
          <w:sz w:val="24"/>
          <w:szCs w:val="24"/>
        </w:rPr>
        <w:t xml:space="preserve">a range of </w:t>
      </w:r>
      <w:r>
        <w:rPr>
          <w:rFonts w:ascii="Times New Roman" w:hAnsi="Times New Roman" w:cs="Times New Roman"/>
          <w:sz w:val="24"/>
          <w:szCs w:val="24"/>
        </w:rPr>
        <w:t>methods that</w:t>
      </w:r>
      <w:r w:rsidR="00363684">
        <w:rPr>
          <w:rFonts w:ascii="Times New Roman" w:hAnsi="Times New Roman" w:cs="Times New Roman"/>
          <w:sz w:val="24"/>
          <w:szCs w:val="24"/>
        </w:rPr>
        <w:t xml:space="preserve"> have great </w:t>
      </w:r>
      <w:r>
        <w:rPr>
          <w:rFonts w:ascii="Times New Roman" w:hAnsi="Times New Roman" w:cs="Times New Roman"/>
          <w:sz w:val="24"/>
          <w:szCs w:val="24"/>
        </w:rPr>
        <w:t xml:space="preserve">importance in one’s life. </w:t>
      </w:r>
    </w:p>
    <w:p w14:paraId="204260E5" w14:textId="573FFF2F" w:rsidR="005530BC" w:rsidRDefault="00FB2A63"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Meditation allows people to achieve a </w:t>
      </w:r>
      <w:r w:rsidR="00363684">
        <w:rPr>
          <w:rFonts w:ascii="Times New Roman" w:hAnsi="Times New Roman" w:cs="Times New Roman"/>
          <w:sz w:val="24"/>
          <w:szCs w:val="24"/>
        </w:rPr>
        <w:t xml:space="preserve">high feeling </w:t>
      </w:r>
      <w:r>
        <w:rPr>
          <w:rFonts w:ascii="Times New Roman" w:hAnsi="Times New Roman" w:cs="Times New Roman"/>
          <w:sz w:val="24"/>
          <w:szCs w:val="24"/>
        </w:rPr>
        <w:t>of mindfulness and self-</w:t>
      </w:r>
      <w:r w:rsidR="00363684">
        <w:rPr>
          <w:rFonts w:ascii="Times New Roman" w:hAnsi="Times New Roman" w:cs="Times New Roman"/>
          <w:sz w:val="24"/>
          <w:szCs w:val="24"/>
        </w:rPr>
        <w:t>awareness</w:t>
      </w:r>
      <w:r>
        <w:rPr>
          <w:rFonts w:ascii="Times New Roman" w:hAnsi="Times New Roman" w:cs="Times New Roman"/>
          <w:sz w:val="24"/>
          <w:szCs w:val="24"/>
        </w:rPr>
        <w:t xml:space="preserve"> </w:t>
      </w:r>
      <w:r w:rsidR="00A106B3">
        <w:rPr>
          <w:rFonts w:ascii="Times New Roman" w:hAnsi="Times New Roman" w:cs="Times New Roman"/>
          <w:sz w:val="24"/>
          <w:szCs w:val="24"/>
        </w:rPr>
        <w:t>to navigate the obstructions of life with clarity and</w:t>
      </w:r>
      <w:r w:rsidR="00363684">
        <w:rPr>
          <w:rFonts w:ascii="Times New Roman" w:hAnsi="Times New Roman" w:cs="Times New Roman"/>
          <w:sz w:val="24"/>
          <w:szCs w:val="24"/>
        </w:rPr>
        <w:t xml:space="preserve"> calmness.</w:t>
      </w:r>
      <w:r w:rsidR="000B3F42">
        <w:rPr>
          <w:rFonts w:ascii="Times New Roman" w:hAnsi="Times New Roman" w:cs="Times New Roman"/>
          <w:sz w:val="24"/>
          <w:szCs w:val="24"/>
        </w:rPr>
        <w:t xml:space="preserve"> ^4</w:t>
      </w:r>
      <w:r>
        <w:rPr>
          <w:rFonts w:ascii="Times New Roman" w:hAnsi="Times New Roman" w:cs="Times New Roman"/>
          <w:sz w:val="24"/>
          <w:szCs w:val="24"/>
        </w:rPr>
        <w:t xml:space="preserve">. </w:t>
      </w:r>
    </w:p>
    <w:p w14:paraId="6D90861B" w14:textId="634AB28C" w:rsidR="005530BC" w:rsidRDefault="00FB2A63"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ability to nurture </w:t>
      </w:r>
      <w:proofErr w:type="spellStart"/>
      <w:r w:rsidRPr="00681CEC">
        <w:rPr>
          <w:rFonts w:ascii="Times New Roman" w:hAnsi="Times New Roman" w:cs="Times New Roman"/>
          <w:sz w:val="24"/>
          <w:szCs w:val="24"/>
        </w:rPr>
        <w:t>consciousnes</w:t>
      </w:r>
      <w:proofErr w:type="spellEnd"/>
      <w:r>
        <w:rPr>
          <w:rFonts w:ascii="Times New Roman" w:hAnsi="Times New Roman" w:cs="Times New Roman"/>
          <w:sz w:val="24"/>
          <w:szCs w:val="24"/>
        </w:rPr>
        <w:t xml:space="preserve"> </w:t>
      </w:r>
      <w:r w:rsidR="00363684">
        <w:rPr>
          <w:rFonts w:ascii="Times New Roman" w:hAnsi="Times New Roman" w:cs="Times New Roman"/>
          <w:sz w:val="24"/>
          <w:szCs w:val="24"/>
        </w:rPr>
        <w:t xml:space="preserve">helps in reducing </w:t>
      </w:r>
      <w:r>
        <w:rPr>
          <w:rFonts w:ascii="Times New Roman" w:hAnsi="Times New Roman" w:cs="Times New Roman"/>
          <w:sz w:val="24"/>
          <w:szCs w:val="24"/>
        </w:rPr>
        <w:t xml:space="preserve">feelings of anxiety and stress. Moreover, meditation practice improves one’s emotional well-being by </w:t>
      </w:r>
      <w:r w:rsidR="000118DB">
        <w:rPr>
          <w:rFonts w:ascii="Times New Roman" w:hAnsi="Times New Roman" w:cs="Times New Roman"/>
          <w:sz w:val="24"/>
          <w:szCs w:val="24"/>
        </w:rPr>
        <w:t>suppor</w:t>
      </w:r>
      <w:r>
        <w:rPr>
          <w:rFonts w:ascii="Times New Roman" w:hAnsi="Times New Roman" w:cs="Times New Roman"/>
          <w:sz w:val="24"/>
          <w:szCs w:val="24"/>
        </w:rPr>
        <w:t xml:space="preserve">ting emotional stability and psychological </w:t>
      </w:r>
      <w:r w:rsidR="00363684">
        <w:rPr>
          <w:rFonts w:ascii="Times New Roman" w:hAnsi="Times New Roman" w:cs="Times New Roman"/>
          <w:sz w:val="24"/>
          <w:szCs w:val="24"/>
        </w:rPr>
        <w:t>strength.</w:t>
      </w:r>
    </w:p>
    <w:p w14:paraId="24AB416E" w14:textId="77FB1BE9" w:rsidR="00FB2A63" w:rsidRDefault="000B3F42"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M</w:t>
      </w:r>
      <w:r w:rsidR="00FB2A63">
        <w:rPr>
          <w:rFonts w:ascii="Times New Roman" w:hAnsi="Times New Roman" w:cs="Times New Roman"/>
          <w:sz w:val="24"/>
          <w:szCs w:val="24"/>
        </w:rPr>
        <w:t xml:space="preserve">editation as a form of spiritual practice </w:t>
      </w:r>
      <w:r w:rsidR="00363684">
        <w:rPr>
          <w:rFonts w:ascii="Times New Roman" w:hAnsi="Times New Roman" w:cs="Times New Roman"/>
          <w:sz w:val="24"/>
          <w:szCs w:val="24"/>
        </w:rPr>
        <w:t xml:space="preserve">is important </w:t>
      </w:r>
      <w:r w:rsidR="00FB2A63">
        <w:rPr>
          <w:rFonts w:ascii="Times New Roman" w:hAnsi="Times New Roman" w:cs="Times New Roman"/>
          <w:sz w:val="24"/>
          <w:szCs w:val="24"/>
        </w:rPr>
        <w:t xml:space="preserve">in </w:t>
      </w:r>
      <w:r w:rsidR="00363684">
        <w:rPr>
          <w:rFonts w:ascii="Times New Roman" w:hAnsi="Times New Roman" w:cs="Times New Roman"/>
          <w:sz w:val="24"/>
          <w:szCs w:val="24"/>
        </w:rPr>
        <w:t>combined</w:t>
      </w:r>
      <w:r w:rsidR="00FB2A63">
        <w:rPr>
          <w:rFonts w:ascii="Times New Roman" w:hAnsi="Times New Roman" w:cs="Times New Roman"/>
          <w:sz w:val="24"/>
          <w:szCs w:val="24"/>
        </w:rPr>
        <w:t xml:space="preserve"> medicine</w:t>
      </w:r>
      <w:r w:rsidR="00363684">
        <w:rPr>
          <w:rFonts w:ascii="Times New Roman" w:hAnsi="Times New Roman" w:cs="Times New Roman"/>
          <w:sz w:val="24"/>
          <w:szCs w:val="24"/>
        </w:rPr>
        <w:t xml:space="preserve"> by</w:t>
      </w:r>
      <w:r w:rsidR="00FB2A63">
        <w:rPr>
          <w:rFonts w:ascii="Times New Roman" w:hAnsi="Times New Roman" w:cs="Times New Roman"/>
          <w:sz w:val="24"/>
          <w:szCs w:val="24"/>
        </w:rPr>
        <w:t xml:space="preserve"> </w:t>
      </w:r>
      <w:r w:rsidR="000118DB">
        <w:rPr>
          <w:rFonts w:ascii="Times New Roman" w:hAnsi="Times New Roman" w:cs="Times New Roman"/>
          <w:sz w:val="24"/>
          <w:szCs w:val="24"/>
        </w:rPr>
        <w:t>support</w:t>
      </w:r>
      <w:r w:rsidR="00363684">
        <w:rPr>
          <w:rFonts w:ascii="Times New Roman" w:hAnsi="Times New Roman" w:cs="Times New Roman"/>
          <w:sz w:val="24"/>
          <w:szCs w:val="24"/>
        </w:rPr>
        <w:t xml:space="preserve">ing </w:t>
      </w:r>
      <w:r w:rsidR="00FB2A63">
        <w:rPr>
          <w:rFonts w:ascii="Times New Roman" w:hAnsi="Times New Roman" w:cs="Times New Roman"/>
          <w:sz w:val="24"/>
          <w:szCs w:val="24"/>
        </w:rPr>
        <w:t xml:space="preserve">a feeling of </w:t>
      </w:r>
      <w:proofErr w:type="spellStart"/>
      <w:r w:rsidR="00FB2A63" w:rsidRPr="00681CEC">
        <w:rPr>
          <w:rFonts w:ascii="Times New Roman" w:hAnsi="Times New Roman" w:cs="Times New Roman"/>
          <w:sz w:val="24"/>
          <w:szCs w:val="24"/>
        </w:rPr>
        <w:t>intenal</w:t>
      </w:r>
      <w:proofErr w:type="spellEnd"/>
      <w:r w:rsidR="00FB2A63">
        <w:rPr>
          <w:rFonts w:ascii="Times New Roman" w:hAnsi="Times New Roman" w:cs="Times New Roman"/>
          <w:sz w:val="24"/>
          <w:szCs w:val="24"/>
        </w:rPr>
        <w:t xml:space="preserve"> peace and general wellness</w:t>
      </w:r>
      <w:r w:rsidR="00EB06B8">
        <w:rPr>
          <w:rFonts w:ascii="Times New Roman" w:hAnsi="Times New Roman" w:cs="Times New Roman"/>
          <w:sz w:val="24"/>
          <w:szCs w:val="24"/>
        </w:rPr>
        <w:t>^1</w:t>
      </w:r>
      <w:r w:rsidR="00FB2A63">
        <w:rPr>
          <w:rFonts w:ascii="Times New Roman" w:hAnsi="Times New Roman" w:cs="Times New Roman"/>
          <w:sz w:val="24"/>
          <w:szCs w:val="24"/>
        </w:rPr>
        <w:t>.</w:t>
      </w:r>
    </w:p>
    <w:p w14:paraId="29880CC5" w14:textId="46719832" w:rsidR="005530BC" w:rsidRPr="003B351F" w:rsidRDefault="005530BC" w:rsidP="005530BC">
      <w:pPr>
        <w:spacing w:after="0" w:line="480" w:lineRule="auto"/>
        <w:rPr>
          <w:rFonts w:ascii="Times New Roman" w:hAnsi="Times New Roman" w:cs="Times New Roman"/>
          <w:b/>
          <w:bCs/>
          <w:sz w:val="24"/>
          <w:szCs w:val="24"/>
          <w:u w:val="single"/>
        </w:rPr>
      </w:pPr>
      <w:r w:rsidRPr="003B351F">
        <w:rPr>
          <w:rFonts w:ascii="Times New Roman" w:hAnsi="Times New Roman" w:cs="Times New Roman"/>
          <w:b/>
          <w:bCs/>
          <w:sz w:val="24"/>
          <w:szCs w:val="24"/>
          <w:u w:val="single"/>
        </w:rPr>
        <w:t>Significance of Prayer as a Discipline</w:t>
      </w:r>
    </w:p>
    <w:p w14:paraId="46D77E60" w14:textId="58703A90" w:rsidR="001D5813" w:rsidRDefault="00A106B3"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Prayer is the spiritual action of communication with a</w:t>
      </w:r>
      <w:r w:rsidR="00363684">
        <w:rPr>
          <w:rFonts w:ascii="Times New Roman" w:hAnsi="Times New Roman" w:cs="Times New Roman"/>
          <w:sz w:val="24"/>
          <w:szCs w:val="24"/>
        </w:rPr>
        <w:t xml:space="preserve"> higher</w:t>
      </w:r>
      <w:r>
        <w:rPr>
          <w:rFonts w:ascii="Times New Roman" w:hAnsi="Times New Roman" w:cs="Times New Roman"/>
          <w:sz w:val="24"/>
          <w:szCs w:val="24"/>
        </w:rPr>
        <w:t xml:space="preserve"> being in which a person experiences feelings of </w:t>
      </w:r>
      <w:r w:rsidR="00363684">
        <w:rPr>
          <w:rFonts w:ascii="Times New Roman" w:hAnsi="Times New Roman" w:cs="Times New Roman"/>
          <w:sz w:val="24"/>
          <w:szCs w:val="24"/>
        </w:rPr>
        <w:t>comfort</w:t>
      </w:r>
      <w:r>
        <w:rPr>
          <w:rFonts w:ascii="Times New Roman" w:hAnsi="Times New Roman" w:cs="Times New Roman"/>
          <w:sz w:val="24"/>
          <w:szCs w:val="24"/>
        </w:rPr>
        <w:t xml:space="preserve"> and hope. </w:t>
      </w:r>
    </w:p>
    <w:p w14:paraId="08CA007B" w14:textId="4B9D6ED2" w:rsidR="005530BC" w:rsidRDefault="00A106B3"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Prayer has been found to be a powerful force </w:t>
      </w:r>
      <w:r w:rsidR="00363684">
        <w:rPr>
          <w:rFonts w:ascii="Times New Roman" w:hAnsi="Times New Roman" w:cs="Times New Roman"/>
          <w:sz w:val="24"/>
          <w:szCs w:val="24"/>
        </w:rPr>
        <w:t xml:space="preserve">in </w:t>
      </w:r>
      <w:r w:rsidR="0090379D">
        <w:rPr>
          <w:rFonts w:ascii="Times New Roman" w:hAnsi="Times New Roman" w:cs="Times New Roman"/>
          <w:sz w:val="24"/>
          <w:szCs w:val="24"/>
        </w:rPr>
        <w:t>supportin</w:t>
      </w:r>
      <w:r w:rsidR="00363684">
        <w:rPr>
          <w:rFonts w:ascii="Times New Roman" w:hAnsi="Times New Roman" w:cs="Times New Roman"/>
          <w:sz w:val="24"/>
          <w:szCs w:val="24"/>
        </w:rPr>
        <w:t xml:space="preserve">g </w:t>
      </w:r>
      <w:r>
        <w:rPr>
          <w:rFonts w:ascii="Times New Roman" w:hAnsi="Times New Roman" w:cs="Times New Roman"/>
          <w:sz w:val="24"/>
          <w:szCs w:val="24"/>
        </w:rPr>
        <w:t xml:space="preserve">psychological </w:t>
      </w:r>
      <w:r w:rsidR="00363684">
        <w:rPr>
          <w:rFonts w:ascii="Times New Roman" w:hAnsi="Times New Roman" w:cs="Times New Roman"/>
          <w:sz w:val="24"/>
          <w:szCs w:val="24"/>
        </w:rPr>
        <w:t>strength</w:t>
      </w:r>
      <w:r>
        <w:rPr>
          <w:rFonts w:ascii="Times New Roman" w:hAnsi="Times New Roman" w:cs="Times New Roman"/>
          <w:sz w:val="24"/>
          <w:szCs w:val="24"/>
        </w:rPr>
        <w:t xml:space="preserve"> and </w:t>
      </w:r>
      <w:r w:rsidR="00363684">
        <w:rPr>
          <w:rFonts w:ascii="Times New Roman" w:hAnsi="Times New Roman" w:cs="Times New Roman"/>
          <w:sz w:val="24"/>
          <w:szCs w:val="24"/>
        </w:rPr>
        <w:t xml:space="preserve">enabling </w:t>
      </w:r>
      <w:r>
        <w:rPr>
          <w:rFonts w:ascii="Times New Roman" w:hAnsi="Times New Roman" w:cs="Times New Roman"/>
          <w:sz w:val="24"/>
          <w:szCs w:val="24"/>
        </w:rPr>
        <w:t>the recovery from several sicknesses</w:t>
      </w:r>
      <w:r w:rsidR="001D5813">
        <w:rPr>
          <w:rFonts w:ascii="Times New Roman" w:hAnsi="Times New Roman" w:cs="Times New Roman"/>
          <w:sz w:val="24"/>
          <w:szCs w:val="24"/>
        </w:rPr>
        <w:t>^5</w:t>
      </w:r>
      <w:r>
        <w:rPr>
          <w:rFonts w:ascii="Times New Roman" w:hAnsi="Times New Roman" w:cs="Times New Roman"/>
          <w:sz w:val="24"/>
          <w:szCs w:val="24"/>
        </w:rPr>
        <w:t xml:space="preserve">. </w:t>
      </w:r>
    </w:p>
    <w:p w14:paraId="1EB49D4D" w14:textId="73E378D5" w:rsidR="005530BC" w:rsidRDefault="000B3F42"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P</w:t>
      </w:r>
      <w:r w:rsidR="00A106B3">
        <w:rPr>
          <w:rFonts w:ascii="Times New Roman" w:hAnsi="Times New Roman" w:cs="Times New Roman"/>
          <w:sz w:val="24"/>
          <w:szCs w:val="24"/>
        </w:rPr>
        <w:t xml:space="preserve">rayer is an effective practice for </w:t>
      </w:r>
      <w:r w:rsidR="00363684">
        <w:rPr>
          <w:rFonts w:ascii="Times New Roman" w:hAnsi="Times New Roman" w:cs="Times New Roman"/>
          <w:sz w:val="24"/>
          <w:szCs w:val="24"/>
        </w:rPr>
        <w:t xml:space="preserve">traditional </w:t>
      </w:r>
      <w:r w:rsidR="00A106B3">
        <w:rPr>
          <w:rFonts w:ascii="Times New Roman" w:hAnsi="Times New Roman" w:cs="Times New Roman"/>
          <w:sz w:val="24"/>
          <w:szCs w:val="24"/>
        </w:rPr>
        <w:t>care and spiritual healing which can be used as a therapy for several illnesses</w:t>
      </w:r>
      <w:r>
        <w:rPr>
          <w:rFonts w:ascii="Times New Roman" w:hAnsi="Times New Roman" w:cs="Times New Roman"/>
          <w:sz w:val="24"/>
          <w:szCs w:val="24"/>
        </w:rPr>
        <w:t xml:space="preserve"> ^2</w:t>
      </w:r>
      <w:r w:rsidR="00A106B3">
        <w:rPr>
          <w:rFonts w:ascii="Times New Roman" w:hAnsi="Times New Roman" w:cs="Times New Roman"/>
          <w:sz w:val="24"/>
          <w:szCs w:val="24"/>
        </w:rPr>
        <w:t xml:space="preserve">. </w:t>
      </w:r>
    </w:p>
    <w:p w14:paraId="22989C9E" w14:textId="317C2156" w:rsidR="005530BC" w:rsidRDefault="00A106B3"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Prayer helps one to</w:t>
      </w:r>
      <w:r w:rsidR="00363684">
        <w:rPr>
          <w:rFonts w:ascii="Times New Roman" w:hAnsi="Times New Roman" w:cs="Times New Roman"/>
          <w:sz w:val="24"/>
          <w:szCs w:val="24"/>
        </w:rPr>
        <w:t xml:space="preserve"> develop</w:t>
      </w:r>
      <w:r>
        <w:rPr>
          <w:rFonts w:ascii="Times New Roman" w:hAnsi="Times New Roman" w:cs="Times New Roman"/>
          <w:sz w:val="24"/>
          <w:szCs w:val="24"/>
        </w:rPr>
        <w:t xml:space="preserve"> a positive mindset that supports healing, recovery, and purpose in their lives</w:t>
      </w:r>
      <w:r w:rsidR="000B3F42">
        <w:rPr>
          <w:rFonts w:ascii="Times New Roman" w:hAnsi="Times New Roman" w:cs="Times New Roman"/>
          <w:sz w:val="24"/>
          <w:szCs w:val="24"/>
        </w:rPr>
        <w:t xml:space="preserve"> ^3</w:t>
      </w:r>
      <w:r>
        <w:rPr>
          <w:rFonts w:ascii="Times New Roman" w:hAnsi="Times New Roman" w:cs="Times New Roman"/>
          <w:sz w:val="24"/>
          <w:szCs w:val="24"/>
        </w:rPr>
        <w:t xml:space="preserve">. </w:t>
      </w:r>
    </w:p>
    <w:p w14:paraId="64C4076C" w14:textId="469017FC" w:rsidR="00A106B3" w:rsidRDefault="00A106B3"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Prayer helps in</w:t>
      </w:r>
      <w:r w:rsidR="00363684">
        <w:rPr>
          <w:rFonts w:ascii="Times New Roman" w:hAnsi="Times New Roman" w:cs="Times New Roman"/>
          <w:sz w:val="24"/>
          <w:szCs w:val="24"/>
        </w:rPr>
        <w:t xml:space="preserve"> reducing</w:t>
      </w:r>
      <w:r>
        <w:rPr>
          <w:rFonts w:ascii="Times New Roman" w:hAnsi="Times New Roman" w:cs="Times New Roman"/>
          <w:sz w:val="24"/>
          <w:szCs w:val="24"/>
        </w:rPr>
        <w:t xml:space="preserve"> depressive symptoms to serve as an essential component in the holistic treatment of mental health problems to </w:t>
      </w:r>
      <w:r w:rsidR="000118DB">
        <w:rPr>
          <w:rFonts w:ascii="Times New Roman" w:hAnsi="Times New Roman" w:cs="Times New Roman"/>
          <w:sz w:val="24"/>
          <w:szCs w:val="24"/>
        </w:rPr>
        <w:t>support</w:t>
      </w:r>
      <w:r>
        <w:rPr>
          <w:rFonts w:ascii="Times New Roman" w:hAnsi="Times New Roman" w:cs="Times New Roman"/>
          <w:sz w:val="24"/>
          <w:szCs w:val="24"/>
        </w:rPr>
        <w:t xml:space="preserve"> emotional well-being.</w:t>
      </w:r>
    </w:p>
    <w:p w14:paraId="3A918544" w14:textId="0019DDE7" w:rsidR="005530BC" w:rsidRPr="005530BC" w:rsidRDefault="005530BC" w:rsidP="005530BC">
      <w:pPr>
        <w:spacing w:after="0" w:line="480" w:lineRule="auto"/>
        <w:rPr>
          <w:rFonts w:ascii="Times New Roman" w:hAnsi="Times New Roman" w:cs="Times New Roman"/>
          <w:b/>
          <w:bCs/>
          <w:sz w:val="24"/>
          <w:szCs w:val="24"/>
        </w:rPr>
      </w:pPr>
      <w:r w:rsidRPr="005530BC">
        <w:rPr>
          <w:rFonts w:ascii="Times New Roman" w:hAnsi="Times New Roman" w:cs="Times New Roman"/>
          <w:b/>
          <w:bCs/>
          <w:sz w:val="24"/>
          <w:szCs w:val="24"/>
        </w:rPr>
        <w:t>Significance of Spiritual Healing as a Discipline</w:t>
      </w:r>
    </w:p>
    <w:p w14:paraId="2B716A8B" w14:textId="69747422" w:rsidR="005530BC" w:rsidRDefault="00A106B3"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Spiritual healing </w:t>
      </w:r>
      <w:r w:rsidR="00363684">
        <w:rPr>
          <w:rFonts w:ascii="Times New Roman" w:hAnsi="Times New Roman" w:cs="Times New Roman"/>
          <w:sz w:val="24"/>
          <w:szCs w:val="24"/>
        </w:rPr>
        <w:t xml:space="preserve">includes a comprehensive </w:t>
      </w:r>
      <w:r w:rsidR="00404BAC">
        <w:rPr>
          <w:rFonts w:ascii="Times New Roman" w:hAnsi="Times New Roman" w:cs="Times New Roman"/>
          <w:sz w:val="24"/>
          <w:szCs w:val="24"/>
        </w:rPr>
        <w:t xml:space="preserve">technique to address wellness by </w:t>
      </w:r>
      <w:r w:rsidR="00363684">
        <w:rPr>
          <w:rFonts w:ascii="Times New Roman" w:hAnsi="Times New Roman" w:cs="Times New Roman"/>
          <w:sz w:val="24"/>
          <w:szCs w:val="24"/>
        </w:rPr>
        <w:t xml:space="preserve">discussing the connected </w:t>
      </w:r>
      <w:r w:rsidR="00404BAC">
        <w:rPr>
          <w:rFonts w:ascii="Times New Roman" w:hAnsi="Times New Roman" w:cs="Times New Roman"/>
          <w:sz w:val="24"/>
          <w:szCs w:val="24"/>
        </w:rPr>
        <w:t>nature of the body, mind, and spirit</w:t>
      </w:r>
      <w:r w:rsidR="000B3F42">
        <w:rPr>
          <w:rFonts w:ascii="Times New Roman" w:hAnsi="Times New Roman" w:cs="Times New Roman"/>
          <w:sz w:val="24"/>
          <w:szCs w:val="24"/>
        </w:rPr>
        <w:t xml:space="preserve">. </w:t>
      </w:r>
      <w:r w:rsidR="00404BAC">
        <w:rPr>
          <w:rFonts w:ascii="Times New Roman" w:hAnsi="Times New Roman" w:cs="Times New Roman"/>
          <w:sz w:val="24"/>
          <w:szCs w:val="24"/>
        </w:rPr>
        <w:t xml:space="preserve">Spiritual practices and healing </w:t>
      </w:r>
      <w:r w:rsidR="00363684">
        <w:rPr>
          <w:rFonts w:ascii="Times New Roman" w:hAnsi="Times New Roman" w:cs="Times New Roman"/>
          <w:sz w:val="24"/>
          <w:szCs w:val="24"/>
        </w:rPr>
        <w:t xml:space="preserve">encourage </w:t>
      </w:r>
      <w:r w:rsidR="00404BAC">
        <w:rPr>
          <w:rFonts w:ascii="Times New Roman" w:hAnsi="Times New Roman" w:cs="Times New Roman"/>
          <w:sz w:val="24"/>
          <w:szCs w:val="24"/>
        </w:rPr>
        <w:t>a feeling of wholeness and balance within people</w:t>
      </w:r>
      <w:r w:rsidR="000B3F42">
        <w:rPr>
          <w:rFonts w:ascii="Times New Roman" w:hAnsi="Times New Roman" w:cs="Times New Roman"/>
          <w:sz w:val="24"/>
          <w:szCs w:val="24"/>
        </w:rPr>
        <w:t xml:space="preserve"> ^1.</w:t>
      </w:r>
    </w:p>
    <w:p w14:paraId="46317E32" w14:textId="58A74343" w:rsidR="00A106B3" w:rsidRDefault="00655C37" w:rsidP="005530BC">
      <w:pPr>
        <w:spacing w:after="0" w:line="480" w:lineRule="auto"/>
        <w:rPr>
          <w:rFonts w:ascii="Times New Roman" w:hAnsi="Times New Roman" w:cs="Times New Roman"/>
          <w:sz w:val="24"/>
          <w:szCs w:val="24"/>
        </w:rPr>
      </w:pPr>
      <w:r>
        <w:rPr>
          <w:rFonts w:ascii="Times New Roman" w:hAnsi="Times New Roman" w:cs="Times New Roman"/>
          <w:sz w:val="24"/>
          <w:szCs w:val="24"/>
        </w:rPr>
        <w:t>As such, spiritual healing enables people to go beyond physical restrictions and access internal peace and strength.</w:t>
      </w:r>
    </w:p>
    <w:p w14:paraId="008819C7" w14:textId="4F2A412B" w:rsidR="00655C37" w:rsidRPr="005530BC" w:rsidRDefault="00655C37" w:rsidP="005530BC">
      <w:pPr>
        <w:spacing w:after="0" w:line="480" w:lineRule="auto"/>
        <w:rPr>
          <w:rFonts w:ascii="Times New Roman" w:hAnsi="Times New Roman" w:cs="Times New Roman"/>
          <w:b/>
          <w:bCs/>
          <w:sz w:val="24"/>
          <w:szCs w:val="24"/>
        </w:rPr>
      </w:pPr>
      <w:r w:rsidRPr="005530BC">
        <w:rPr>
          <w:rFonts w:ascii="Times New Roman" w:hAnsi="Times New Roman" w:cs="Times New Roman"/>
          <w:b/>
          <w:bCs/>
          <w:sz w:val="24"/>
          <w:szCs w:val="24"/>
        </w:rPr>
        <w:t>The Importance of Meditation Prayer and Spiritual Healing- Personal Perspective</w:t>
      </w:r>
    </w:p>
    <w:p w14:paraId="665DB064" w14:textId="3F0722D7" w:rsidR="005530BC" w:rsidRDefault="00655C37" w:rsidP="00300F7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spiritual practices involving meditation prayer and spiritual healing play an essential role in </w:t>
      </w:r>
      <w:r w:rsidR="00363684">
        <w:rPr>
          <w:rFonts w:ascii="Times New Roman" w:hAnsi="Times New Roman" w:cs="Times New Roman"/>
          <w:sz w:val="24"/>
          <w:szCs w:val="24"/>
        </w:rPr>
        <w:t>encourage my</w:t>
      </w:r>
      <w:r>
        <w:rPr>
          <w:rFonts w:ascii="Times New Roman" w:hAnsi="Times New Roman" w:cs="Times New Roman"/>
          <w:sz w:val="24"/>
          <w:szCs w:val="24"/>
        </w:rPr>
        <w:t xml:space="preserve"> well-being. The spiritual practices provide me with a pathway to reconnect with </w:t>
      </w:r>
      <w:r>
        <w:rPr>
          <w:rFonts w:ascii="Times New Roman" w:hAnsi="Times New Roman" w:cs="Times New Roman"/>
          <w:sz w:val="24"/>
          <w:szCs w:val="24"/>
        </w:rPr>
        <w:lastRenderedPageBreak/>
        <w:t xml:space="preserve">my inner self by </w:t>
      </w:r>
      <w:r w:rsidR="00363684">
        <w:rPr>
          <w:rFonts w:ascii="Times New Roman" w:hAnsi="Times New Roman" w:cs="Times New Roman"/>
          <w:sz w:val="24"/>
          <w:szCs w:val="24"/>
        </w:rPr>
        <w:t>encouraging</w:t>
      </w:r>
      <w:r>
        <w:rPr>
          <w:rFonts w:ascii="Times New Roman" w:hAnsi="Times New Roman" w:cs="Times New Roman"/>
          <w:sz w:val="24"/>
          <w:szCs w:val="24"/>
        </w:rPr>
        <w:t xml:space="preserve"> a feeling of meaning and purpose that overcomes my daily struggles. The practices help me to navigate the</w:t>
      </w:r>
      <w:r w:rsidR="00363684">
        <w:rPr>
          <w:rFonts w:ascii="Times New Roman" w:hAnsi="Times New Roman" w:cs="Times New Roman"/>
          <w:sz w:val="24"/>
          <w:szCs w:val="24"/>
        </w:rPr>
        <w:t xml:space="preserve"> struggles</w:t>
      </w:r>
      <w:r>
        <w:rPr>
          <w:rFonts w:ascii="Times New Roman" w:hAnsi="Times New Roman" w:cs="Times New Roman"/>
          <w:sz w:val="24"/>
          <w:szCs w:val="24"/>
        </w:rPr>
        <w:t xml:space="preserve"> of today’s world while </w:t>
      </w:r>
      <w:r w:rsidR="0090379D">
        <w:rPr>
          <w:rFonts w:ascii="Times New Roman" w:hAnsi="Times New Roman" w:cs="Times New Roman"/>
          <w:sz w:val="24"/>
          <w:szCs w:val="24"/>
        </w:rPr>
        <w:t>suppor</w:t>
      </w:r>
      <w:r>
        <w:rPr>
          <w:rFonts w:ascii="Times New Roman" w:hAnsi="Times New Roman" w:cs="Times New Roman"/>
          <w:sz w:val="24"/>
          <w:szCs w:val="24"/>
        </w:rPr>
        <w:t xml:space="preserve">ting a feeling of spiritual resilience. I have found out that </w:t>
      </w:r>
      <w:proofErr w:type="spellStart"/>
      <w:r w:rsidRPr="00681CEC">
        <w:rPr>
          <w:rFonts w:ascii="Times New Roman" w:hAnsi="Times New Roman" w:cs="Times New Roman"/>
          <w:sz w:val="24"/>
          <w:szCs w:val="24"/>
        </w:rPr>
        <w:t>pracitising</w:t>
      </w:r>
      <w:proofErr w:type="spellEnd"/>
      <w:r>
        <w:rPr>
          <w:rFonts w:ascii="Times New Roman" w:hAnsi="Times New Roman" w:cs="Times New Roman"/>
          <w:sz w:val="24"/>
          <w:szCs w:val="24"/>
        </w:rPr>
        <w:t xml:space="preserve"> meditation and prayer</w:t>
      </w:r>
      <w:r w:rsidR="00300F77">
        <w:rPr>
          <w:rFonts w:ascii="Times New Roman" w:hAnsi="Times New Roman" w:cs="Times New Roman"/>
          <w:sz w:val="24"/>
          <w:szCs w:val="24"/>
        </w:rPr>
        <w:t xml:space="preserve"> in which I communicate with a higher being </w:t>
      </w:r>
      <w:r>
        <w:rPr>
          <w:rFonts w:ascii="Times New Roman" w:hAnsi="Times New Roman" w:cs="Times New Roman"/>
          <w:sz w:val="24"/>
          <w:szCs w:val="24"/>
        </w:rPr>
        <w:t>when frustrated or in doubt helps me to find comfort and clarity.</w:t>
      </w:r>
      <w:r w:rsidR="00300F77">
        <w:rPr>
          <w:rFonts w:ascii="Times New Roman" w:hAnsi="Times New Roman" w:cs="Times New Roman"/>
          <w:sz w:val="24"/>
          <w:szCs w:val="24"/>
        </w:rPr>
        <w:t xml:space="preserve"> The soul searching practice involving meditation has proved be helpful in assisting me to enhance my quality of life. It is no doubt that spiritual healing has allowed me to transcend my bodily limitations and access peace and strength within myself.</w:t>
      </w:r>
      <w:r>
        <w:rPr>
          <w:rFonts w:ascii="Times New Roman" w:hAnsi="Times New Roman" w:cs="Times New Roman"/>
          <w:sz w:val="24"/>
          <w:szCs w:val="24"/>
        </w:rPr>
        <w:t xml:space="preserve"> </w:t>
      </w:r>
      <w:r w:rsidR="00300F77">
        <w:rPr>
          <w:rFonts w:ascii="Times New Roman" w:hAnsi="Times New Roman" w:cs="Times New Roman"/>
          <w:sz w:val="24"/>
          <w:szCs w:val="24"/>
        </w:rPr>
        <w:t>It is vital to note that t</w:t>
      </w:r>
      <w:r>
        <w:rPr>
          <w:rFonts w:ascii="Times New Roman" w:hAnsi="Times New Roman" w:cs="Times New Roman"/>
          <w:sz w:val="24"/>
          <w:szCs w:val="24"/>
        </w:rPr>
        <w:t xml:space="preserve">he practices </w:t>
      </w:r>
      <w:r w:rsidRPr="00681CEC">
        <w:rPr>
          <w:rFonts w:ascii="Times New Roman" w:hAnsi="Times New Roman" w:cs="Times New Roman"/>
          <w:sz w:val="24"/>
          <w:szCs w:val="24"/>
        </w:rPr>
        <w:t>has</w:t>
      </w:r>
      <w:r>
        <w:rPr>
          <w:rFonts w:ascii="Times New Roman" w:hAnsi="Times New Roman" w:cs="Times New Roman"/>
          <w:sz w:val="24"/>
          <w:szCs w:val="24"/>
        </w:rPr>
        <w:t xml:space="preserve"> </w:t>
      </w:r>
      <w:r w:rsidR="000118DB">
        <w:rPr>
          <w:rFonts w:ascii="Times New Roman" w:hAnsi="Times New Roman" w:cs="Times New Roman"/>
          <w:sz w:val="24"/>
          <w:szCs w:val="24"/>
        </w:rPr>
        <w:t>suppor</w:t>
      </w:r>
      <w:r>
        <w:rPr>
          <w:rFonts w:ascii="Times New Roman" w:hAnsi="Times New Roman" w:cs="Times New Roman"/>
          <w:sz w:val="24"/>
          <w:szCs w:val="24"/>
        </w:rPr>
        <w:t xml:space="preserve">ted a deeper bond with myself to allow me overcome the difficulties of life with greater empathy and </w:t>
      </w:r>
      <w:r w:rsidR="00363684">
        <w:rPr>
          <w:rFonts w:ascii="Times New Roman" w:hAnsi="Times New Roman" w:cs="Times New Roman"/>
          <w:sz w:val="24"/>
          <w:szCs w:val="24"/>
        </w:rPr>
        <w:t>strength.</w:t>
      </w:r>
    </w:p>
    <w:p w14:paraId="40910456" w14:textId="77777777" w:rsidR="001D5813" w:rsidRDefault="001D5813" w:rsidP="005530BC">
      <w:pPr>
        <w:spacing w:after="0" w:line="480" w:lineRule="auto"/>
        <w:ind w:firstLine="720"/>
        <w:rPr>
          <w:rFonts w:ascii="Times New Roman" w:hAnsi="Times New Roman" w:cs="Times New Roman"/>
          <w:sz w:val="24"/>
          <w:szCs w:val="24"/>
        </w:rPr>
      </w:pPr>
    </w:p>
    <w:p w14:paraId="0014892A" w14:textId="77777777" w:rsidR="001D5813" w:rsidRDefault="001D5813" w:rsidP="005530BC">
      <w:pPr>
        <w:spacing w:after="0" w:line="480" w:lineRule="auto"/>
        <w:ind w:firstLine="720"/>
        <w:rPr>
          <w:rFonts w:ascii="Times New Roman" w:hAnsi="Times New Roman" w:cs="Times New Roman"/>
          <w:sz w:val="24"/>
          <w:szCs w:val="24"/>
        </w:rPr>
      </w:pPr>
    </w:p>
    <w:p w14:paraId="30C04F39" w14:textId="77777777" w:rsidR="001D5813" w:rsidRDefault="001D5813" w:rsidP="005530BC">
      <w:pPr>
        <w:spacing w:after="0" w:line="480" w:lineRule="auto"/>
        <w:ind w:firstLine="720"/>
        <w:rPr>
          <w:rFonts w:ascii="Times New Roman" w:hAnsi="Times New Roman" w:cs="Times New Roman"/>
          <w:sz w:val="24"/>
          <w:szCs w:val="24"/>
        </w:rPr>
      </w:pPr>
    </w:p>
    <w:p w14:paraId="51ED7D93" w14:textId="77777777" w:rsidR="001D5813" w:rsidRDefault="001D5813" w:rsidP="005530BC">
      <w:pPr>
        <w:spacing w:after="0" w:line="480" w:lineRule="auto"/>
        <w:ind w:firstLine="720"/>
        <w:rPr>
          <w:rFonts w:ascii="Times New Roman" w:hAnsi="Times New Roman" w:cs="Times New Roman"/>
          <w:sz w:val="24"/>
          <w:szCs w:val="24"/>
        </w:rPr>
      </w:pPr>
    </w:p>
    <w:p w14:paraId="0E4730F3" w14:textId="77777777" w:rsidR="001D5813" w:rsidRDefault="001D5813" w:rsidP="005530BC">
      <w:pPr>
        <w:spacing w:after="0" w:line="480" w:lineRule="auto"/>
        <w:ind w:firstLine="720"/>
        <w:rPr>
          <w:rFonts w:ascii="Times New Roman" w:hAnsi="Times New Roman" w:cs="Times New Roman"/>
          <w:sz w:val="24"/>
          <w:szCs w:val="24"/>
        </w:rPr>
      </w:pPr>
    </w:p>
    <w:p w14:paraId="5DE2B169" w14:textId="77777777" w:rsidR="001D5813" w:rsidRDefault="001D5813" w:rsidP="005530BC">
      <w:pPr>
        <w:spacing w:after="0" w:line="480" w:lineRule="auto"/>
        <w:ind w:firstLine="720"/>
        <w:rPr>
          <w:rFonts w:ascii="Times New Roman" w:hAnsi="Times New Roman" w:cs="Times New Roman"/>
          <w:sz w:val="24"/>
          <w:szCs w:val="24"/>
        </w:rPr>
      </w:pPr>
    </w:p>
    <w:p w14:paraId="550952F8" w14:textId="77777777" w:rsidR="001D5813" w:rsidRDefault="001D5813" w:rsidP="005530BC">
      <w:pPr>
        <w:spacing w:after="0" w:line="480" w:lineRule="auto"/>
        <w:ind w:firstLine="720"/>
        <w:rPr>
          <w:rFonts w:ascii="Times New Roman" w:hAnsi="Times New Roman" w:cs="Times New Roman"/>
          <w:sz w:val="24"/>
          <w:szCs w:val="24"/>
        </w:rPr>
      </w:pPr>
    </w:p>
    <w:p w14:paraId="3D4174A4" w14:textId="77777777" w:rsidR="001D5813" w:rsidRDefault="001D5813" w:rsidP="005530BC">
      <w:pPr>
        <w:spacing w:after="0" w:line="480" w:lineRule="auto"/>
        <w:ind w:firstLine="720"/>
        <w:rPr>
          <w:rFonts w:ascii="Times New Roman" w:hAnsi="Times New Roman" w:cs="Times New Roman"/>
          <w:sz w:val="24"/>
          <w:szCs w:val="24"/>
        </w:rPr>
      </w:pPr>
    </w:p>
    <w:p w14:paraId="7E9D9403" w14:textId="77777777" w:rsidR="001D5813" w:rsidRDefault="001D5813" w:rsidP="005530BC">
      <w:pPr>
        <w:spacing w:after="0" w:line="480" w:lineRule="auto"/>
        <w:ind w:firstLine="720"/>
        <w:rPr>
          <w:rFonts w:ascii="Times New Roman" w:hAnsi="Times New Roman" w:cs="Times New Roman"/>
          <w:sz w:val="24"/>
          <w:szCs w:val="24"/>
        </w:rPr>
      </w:pPr>
    </w:p>
    <w:p w14:paraId="18B3F94F" w14:textId="77777777" w:rsidR="001D5813" w:rsidRDefault="001D5813" w:rsidP="005530BC">
      <w:pPr>
        <w:spacing w:after="0" w:line="480" w:lineRule="auto"/>
        <w:ind w:firstLine="720"/>
        <w:rPr>
          <w:rFonts w:ascii="Times New Roman" w:hAnsi="Times New Roman" w:cs="Times New Roman"/>
          <w:sz w:val="24"/>
          <w:szCs w:val="24"/>
        </w:rPr>
      </w:pPr>
    </w:p>
    <w:p w14:paraId="270F7FCF" w14:textId="77777777" w:rsidR="001D5813" w:rsidRDefault="001D5813" w:rsidP="005530BC">
      <w:pPr>
        <w:spacing w:after="0" w:line="480" w:lineRule="auto"/>
        <w:ind w:firstLine="720"/>
        <w:rPr>
          <w:rFonts w:ascii="Times New Roman" w:hAnsi="Times New Roman" w:cs="Times New Roman"/>
          <w:sz w:val="24"/>
          <w:szCs w:val="24"/>
        </w:rPr>
      </w:pPr>
    </w:p>
    <w:p w14:paraId="019E7CA6" w14:textId="77777777" w:rsidR="001D5813" w:rsidRDefault="001D5813" w:rsidP="005530BC">
      <w:pPr>
        <w:spacing w:after="0" w:line="480" w:lineRule="auto"/>
        <w:ind w:firstLine="720"/>
        <w:rPr>
          <w:rFonts w:ascii="Times New Roman" w:hAnsi="Times New Roman" w:cs="Times New Roman"/>
          <w:sz w:val="24"/>
          <w:szCs w:val="24"/>
        </w:rPr>
      </w:pPr>
    </w:p>
    <w:p w14:paraId="58FFF1E9" w14:textId="77777777" w:rsidR="001D5813" w:rsidRDefault="001D5813" w:rsidP="005530BC">
      <w:pPr>
        <w:spacing w:after="0" w:line="480" w:lineRule="auto"/>
        <w:ind w:firstLine="720"/>
        <w:rPr>
          <w:rFonts w:ascii="Times New Roman" w:hAnsi="Times New Roman" w:cs="Times New Roman"/>
          <w:sz w:val="24"/>
          <w:szCs w:val="24"/>
        </w:rPr>
      </w:pPr>
    </w:p>
    <w:p w14:paraId="42061F98" w14:textId="77777777" w:rsidR="0081105F" w:rsidRDefault="0081105F" w:rsidP="005530BC">
      <w:pPr>
        <w:spacing w:after="0" w:line="480" w:lineRule="auto"/>
        <w:ind w:firstLine="720"/>
        <w:rPr>
          <w:rFonts w:ascii="Times New Roman" w:hAnsi="Times New Roman" w:cs="Times New Roman"/>
          <w:sz w:val="24"/>
          <w:szCs w:val="24"/>
        </w:rPr>
      </w:pPr>
    </w:p>
    <w:p w14:paraId="3E7AFAE8" w14:textId="77777777" w:rsidR="0081105F" w:rsidRDefault="0081105F" w:rsidP="005530BC">
      <w:pPr>
        <w:spacing w:after="0" w:line="480" w:lineRule="auto"/>
        <w:ind w:firstLine="720"/>
        <w:rPr>
          <w:rFonts w:ascii="Times New Roman" w:hAnsi="Times New Roman" w:cs="Times New Roman"/>
          <w:sz w:val="24"/>
          <w:szCs w:val="24"/>
        </w:rPr>
      </w:pPr>
    </w:p>
    <w:p w14:paraId="691807C8" w14:textId="77777777" w:rsidR="0081105F" w:rsidRDefault="0081105F" w:rsidP="005530BC">
      <w:pPr>
        <w:spacing w:after="0" w:line="480" w:lineRule="auto"/>
        <w:ind w:firstLine="720"/>
        <w:rPr>
          <w:rFonts w:ascii="Times New Roman" w:hAnsi="Times New Roman" w:cs="Times New Roman"/>
          <w:sz w:val="24"/>
          <w:szCs w:val="24"/>
        </w:rPr>
      </w:pPr>
    </w:p>
    <w:p w14:paraId="0927F39E" w14:textId="059746F8" w:rsidR="005530BC" w:rsidRPr="00EB06B8" w:rsidRDefault="005530BC" w:rsidP="005530BC">
      <w:pPr>
        <w:spacing w:after="0" w:line="480" w:lineRule="auto"/>
        <w:rPr>
          <w:rFonts w:ascii="Times New Roman" w:hAnsi="Times New Roman" w:cs="Times New Roman"/>
          <w:b/>
          <w:bCs/>
          <w:sz w:val="24"/>
          <w:szCs w:val="24"/>
        </w:rPr>
      </w:pPr>
      <w:r w:rsidRPr="00EB06B8">
        <w:rPr>
          <w:rFonts w:ascii="Times New Roman" w:hAnsi="Times New Roman" w:cs="Times New Roman"/>
          <w:b/>
          <w:bCs/>
          <w:sz w:val="24"/>
          <w:szCs w:val="24"/>
        </w:rPr>
        <w:t>Bibliography</w:t>
      </w:r>
    </w:p>
    <w:p w14:paraId="61AEC2C8" w14:textId="30D50F40" w:rsidR="009A2505" w:rsidRPr="005530BC" w:rsidRDefault="005530BC" w:rsidP="005530BC">
      <w:pPr>
        <w:rPr>
          <w:rFonts w:ascii="Times New Roman" w:hAnsi="Times New Roman" w:cs="Times New Roman"/>
          <w:sz w:val="24"/>
          <w:szCs w:val="24"/>
        </w:rPr>
      </w:pPr>
      <w:r>
        <w:rPr>
          <w:rFonts w:ascii="Times New Roman" w:hAnsi="Times New Roman" w:cs="Times New Roman"/>
          <w:sz w:val="24"/>
          <w:szCs w:val="24"/>
        </w:rPr>
        <w:t>1.</w:t>
      </w:r>
      <w:r w:rsidRPr="005530BC">
        <w:rPr>
          <w:rFonts w:ascii="Times New Roman" w:hAnsi="Times New Roman" w:cs="Times New Roman"/>
          <w:color w:val="222222"/>
          <w:sz w:val="24"/>
          <w:szCs w:val="24"/>
          <w:shd w:val="clear" w:color="auto" w:fill="FFFFFF"/>
        </w:rPr>
        <w:t xml:space="preserve"> Healing, spirituality and integrative medicine</w:t>
      </w:r>
      <w:r>
        <w:rPr>
          <w:rFonts w:ascii="Times New Roman" w:hAnsi="Times New Roman" w:cs="Times New Roman"/>
          <w:color w:val="222222"/>
          <w:sz w:val="24"/>
          <w:szCs w:val="24"/>
          <w:shd w:val="clear" w:color="auto" w:fill="FFFFFF"/>
        </w:rPr>
        <w:t>-Published 2017 (</w:t>
      </w:r>
      <w:r w:rsidRPr="005530BC">
        <w:rPr>
          <w:rFonts w:ascii="Times New Roman" w:hAnsi="Times New Roman" w:cs="Times New Roman"/>
          <w:color w:val="222222"/>
          <w:sz w:val="24"/>
          <w:szCs w:val="24"/>
          <w:shd w:val="clear" w:color="auto" w:fill="FFFFFF"/>
        </w:rPr>
        <w:t>Steinhorn David</w:t>
      </w:r>
      <w:r>
        <w:rPr>
          <w:rFonts w:ascii="Times New Roman" w:hAnsi="Times New Roman" w:cs="Times New Roman"/>
          <w:color w:val="222222"/>
          <w:sz w:val="24"/>
          <w:szCs w:val="24"/>
          <w:shd w:val="clear" w:color="auto" w:fill="FFFFFF"/>
        </w:rPr>
        <w:t xml:space="preserve">, </w:t>
      </w:r>
      <w:r w:rsidRPr="005530BC">
        <w:rPr>
          <w:rFonts w:ascii="Times New Roman" w:hAnsi="Times New Roman" w:cs="Times New Roman"/>
          <w:color w:val="222222"/>
          <w:sz w:val="24"/>
          <w:szCs w:val="24"/>
          <w:shd w:val="clear" w:color="auto" w:fill="FFFFFF"/>
        </w:rPr>
        <w:t>Jana Din, and Angela Johnson</w:t>
      </w:r>
      <w:r>
        <w:rPr>
          <w:rFonts w:ascii="Times New Roman" w:hAnsi="Times New Roman" w:cs="Times New Roman"/>
          <w:color w:val="222222"/>
          <w:sz w:val="24"/>
          <w:szCs w:val="24"/>
          <w:shd w:val="clear" w:color="auto" w:fill="FFFFFF"/>
        </w:rPr>
        <w:t>)</w:t>
      </w:r>
    </w:p>
    <w:p w14:paraId="706A7079" w14:textId="78B6CBCF" w:rsidR="009A2505" w:rsidRDefault="00000000" w:rsidP="005530BC">
      <w:pPr>
        <w:spacing w:after="0" w:line="480" w:lineRule="auto"/>
        <w:rPr>
          <w:rFonts w:ascii="Times New Roman" w:hAnsi="Times New Roman" w:cs="Times New Roman"/>
          <w:color w:val="222222"/>
          <w:sz w:val="24"/>
          <w:szCs w:val="24"/>
          <w:shd w:val="clear" w:color="auto" w:fill="FFFFFF"/>
        </w:rPr>
      </w:pPr>
      <w:hyperlink r:id="rId7" w:history="1">
        <w:r w:rsidR="009A2505" w:rsidRPr="005530BC">
          <w:rPr>
            <w:rStyle w:val="Hyperlink"/>
            <w:rFonts w:ascii="Times New Roman" w:hAnsi="Times New Roman" w:cs="Times New Roman"/>
            <w:sz w:val="24"/>
            <w:szCs w:val="24"/>
            <w:shd w:val="clear" w:color="auto" w:fill="FFFFFF"/>
          </w:rPr>
          <w:t>https://wwwuser.gwdg.de/~pctgoe/DATA/Gunnar/PALLIATIV/Langeoog_2018/Spiritualit%C3%A4t/steinhorn%20pc%20and%20spirituality%202017.pdf</w:t>
        </w:r>
      </w:hyperlink>
    </w:p>
    <w:p w14:paraId="32DD9982" w14:textId="098FE51A" w:rsidR="005530BC" w:rsidRPr="005530BC" w:rsidRDefault="005530BC" w:rsidP="00344D13">
      <w:pPr>
        <w:spacing w:before="240" w:after="0" w:line="480" w:lineRule="auto"/>
        <w:ind w:right="144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w:t>
      </w:r>
      <w:r w:rsidRPr="005530BC">
        <w:rPr>
          <w:rFonts w:ascii="Times New Roman" w:hAnsi="Times New Roman" w:cs="Times New Roman"/>
          <w:color w:val="222222"/>
          <w:sz w:val="24"/>
          <w:szCs w:val="24"/>
          <w:shd w:val="clear" w:color="auto" w:fill="FFFFFF"/>
        </w:rPr>
        <w:t xml:space="preserve"> Prayer or spiritual healing as adjuncts to conventional care: a cross sectional analysis of prevalence and characteristics of use among women</w:t>
      </w:r>
      <w:r w:rsidR="00DA5E96">
        <w:rPr>
          <w:rFonts w:ascii="Times New Roman" w:hAnsi="Times New Roman" w:cs="Times New Roman"/>
          <w:color w:val="222222"/>
          <w:sz w:val="24"/>
          <w:szCs w:val="24"/>
          <w:shd w:val="clear" w:color="auto" w:fill="FFFFFF"/>
        </w:rPr>
        <w:t>-Published 2015</w:t>
      </w:r>
      <w:r>
        <w:rPr>
          <w:rFonts w:ascii="Times New Roman" w:hAnsi="Times New Roman" w:cs="Times New Roman"/>
          <w:color w:val="222222"/>
          <w:sz w:val="24"/>
          <w:szCs w:val="24"/>
          <w:shd w:val="clear" w:color="auto" w:fill="FFFFFF"/>
        </w:rPr>
        <w:t xml:space="preserve"> (</w:t>
      </w:r>
      <w:r w:rsidRPr="005530BC">
        <w:rPr>
          <w:rFonts w:ascii="Times New Roman" w:hAnsi="Times New Roman" w:cs="Times New Roman"/>
          <w:color w:val="222222"/>
          <w:sz w:val="24"/>
          <w:szCs w:val="24"/>
          <w:shd w:val="clear" w:color="auto" w:fill="FFFFFF"/>
        </w:rPr>
        <w:t xml:space="preserve">Rao Angela, David </w:t>
      </w:r>
      <w:proofErr w:type="spellStart"/>
      <w:r w:rsidRPr="005530BC">
        <w:rPr>
          <w:rFonts w:ascii="Times New Roman" w:hAnsi="Times New Roman" w:cs="Times New Roman"/>
          <w:color w:val="222222"/>
          <w:sz w:val="24"/>
          <w:szCs w:val="24"/>
          <w:shd w:val="clear" w:color="auto" w:fill="FFFFFF"/>
        </w:rPr>
        <w:t>Sibbritt</w:t>
      </w:r>
      <w:proofErr w:type="spellEnd"/>
      <w:r w:rsidRPr="005530BC">
        <w:rPr>
          <w:rFonts w:ascii="Times New Roman" w:hAnsi="Times New Roman" w:cs="Times New Roman"/>
          <w:color w:val="222222"/>
          <w:sz w:val="24"/>
          <w:szCs w:val="24"/>
          <w:shd w:val="clear" w:color="auto" w:fill="FFFFFF"/>
        </w:rPr>
        <w:t>, Jane Phillips, and Louise Hickman</w:t>
      </w:r>
      <w:r>
        <w:rPr>
          <w:rFonts w:ascii="Times New Roman" w:hAnsi="Times New Roman" w:cs="Times New Roman"/>
          <w:color w:val="222222"/>
          <w:sz w:val="24"/>
          <w:szCs w:val="24"/>
          <w:shd w:val="clear" w:color="auto" w:fill="FFFFFF"/>
        </w:rPr>
        <w:t>)</w:t>
      </w:r>
    </w:p>
    <w:p w14:paraId="072C9AFC" w14:textId="7F6FA255" w:rsidR="009A2505" w:rsidRPr="005530BC" w:rsidRDefault="00000000" w:rsidP="00344D13">
      <w:pPr>
        <w:spacing w:before="240" w:after="0" w:line="480" w:lineRule="auto"/>
        <w:ind w:right="1440"/>
        <w:rPr>
          <w:rFonts w:ascii="Times New Roman" w:hAnsi="Times New Roman" w:cs="Times New Roman"/>
          <w:sz w:val="24"/>
          <w:szCs w:val="24"/>
        </w:rPr>
      </w:pPr>
      <w:hyperlink r:id="rId8" w:history="1">
        <w:r w:rsidR="00DA5E96" w:rsidRPr="0041723E">
          <w:rPr>
            <w:rStyle w:val="Hyperlink"/>
            <w:rFonts w:ascii="Times New Roman" w:hAnsi="Times New Roman" w:cs="Times New Roman"/>
            <w:sz w:val="24"/>
            <w:szCs w:val="24"/>
          </w:rPr>
          <w:t>https://bmjopen.bmj.com/content/5/6/e007345?cpetoc=&amp;int_source=trendmd&amp;int_medium=trendmd&amp;int_campaign=trendmd</w:t>
        </w:r>
      </w:hyperlink>
    </w:p>
    <w:p w14:paraId="5B47C04F" w14:textId="5E82104E" w:rsidR="009A2505" w:rsidRDefault="00DA5E96" w:rsidP="005530BC">
      <w:pPr>
        <w:spacing w:after="0"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3.</w:t>
      </w:r>
      <w:r w:rsidRPr="00DA5E96">
        <w:rPr>
          <w:rFonts w:ascii="Times New Roman" w:hAnsi="Times New Roman" w:cs="Times New Roman"/>
          <w:color w:val="222222"/>
          <w:sz w:val="24"/>
          <w:szCs w:val="24"/>
          <w:shd w:val="clear" w:color="auto" w:fill="FFFFFF"/>
        </w:rPr>
        <w:t xml:space="preserve"> </w:t>
      </w:r>
      <w:r w:rsidRPr="005530BC">
        <w:rPr>
          <w:rFonts w:ascii="Times New Roman" w:hAnsi="Times New Roman" w:cs="Times New Roman"/>
          <w:color w:val="222222"/>
          <w:sz w:val="24"/>
          <w:szCs w:val="24"/>
          <w:shd w:val="clear" w:color="auto" w:fill="FFFFFF"/>
        </w:rPr>
        <w:t>Prayer: A helpful aid in recovery from depression</w:t>
      </w:r>
      <w:r>
        <w:rPr>
          <w:rFonts w:ascii="Times New Roman" w:hAnsi="Times New Roman" w:cs="Times New Roman"/>
          <w:color w:val="222222"/>
          <w:sz w:val="24"/>
          <w:szCs w:val="24"/>
          <w:shd w:val="clear" w:color="auto" w:fill="FFFFFF"/>
        </w:rPr>
        <w:t xml:space="preserve"> (</w:t>
      </w:r>
      <w:r w:rsidR="00905639" w:rsidRPr="005530BC">
        <w:rPr>
          <w:rFonts w:ascii="Times New Roman" w:hAnsi="Times New Roman" w:cs="Times New Roman"/>
          <w:color w:val="222222"/>
          <w:sz w:val="24"/>
          <w:szCs w:val="24"/>
          <w:shd w:val="clear" w:color="auto" w:fill="FFFFFF"/>
        </w:rPr>
        <w:t>Johnson Kirk</w:t>
      </w:r>
      <w:r>
        <w:rPr>
          <w:rFonts w:ascii="Times New Roman" w:hAnsi="Times New Roman" w:cs="Times New Roman"/>
          <w:color w:val="222222"/>
          <w:sz w:val="24"/>
          <w:szCs w:val="24"/>
          <w:shd w:val="clear" w:color="auto" w:fill="FFFFFF"/>
        </w:rPr>
        <w:t>)</w:t>
      </w:r>
      <w:r w:rsidR="00905639" w:rsidRPr="005530BC">
        <w:rPr>
          <w:rFonts w:ascii="Times New Roman" w:hAnsi="Times New Roman" w:cs="Times New Roman"/>
          <w:sz w:val="24"/>
          <w:szCs w:val="24"/>
        </w:rPr>
        <w:t xml:space="preserve"> </w:t>
      </w:r>
      <w:r w:rsidR="00023872">
        <w:rPr>
          <w:rFonts w:ascii="Times New Roman" w:hAnsi="Times New Roman" w:cs="Times New Roman"/>
          <w:color w:val="222222"/>
          <w:sz w:val="24"/>
          <w:szCs w:val="24"/>
          <w:shd w:val="clear" w:color="auto" w:fill="FFFFFF"/>
        </w:rPr>
        <w:t xml:space="preserve">-Published 2018 </w:t>
      </w:r>
      <w:hyperlink r:id="rId9" w:history="1">
        <w:r w:rsidR="00905639" w:rsidRPr="005530BC">
          <w:rPr>
            <w:rStyle w:val="Hyperlink"/>
            <w:rFonts w:ascii="Times New Roman" w:hAnsi="Times New Roman" w:cs="Times New Roman"/>
            <w:sz w:val="24"/>
            <w:szCs w:val="24"/>
            <w:shd w:val="clear" w:color="auto" w:fill="FFFFFF"/>
          </w:rPr>
          <w:t>https://link.springer.com/article/10.1007/s10943-018-0564-8</w:t>
        </w:r>
      </w:hyperlink>
    </w:p>
    <w:p w14:paraId="13392D42" w14:textId="77777777" w:rsidR="00DA5E96" w:rsidRDefault="00DA5E96" w:rsidP="00344D13">
      <w:pPr>
        <w:spacing w:after="0" w:line="24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4. </w:t>
      </w:r>
      <w:r w:rsidRPr="005530BC">
        <w:rPr>
          <w:rFonts w:ascii="Times New Roman" w:hAnsi="Times New Roman" w:cs="Times New Roman"/>
          <w:color w:val="222222"/>
          <w:sz w:val="24"/>
          <w:szCs w:val="24"/>
          <w:shd w:val="clear" w:color="auto" w:fill="FFFFFF"/>
        </w:rPr>
        <w:t>Spirituality and meditative practice: Research opportunities and challenges</w:t>
      </w:r>
      <w:r>
        <w:rPr>
          <w:rFonts w:ascii="Times New Roman" w:hAnsi="Times New Roman" w:cs="Times New Roman"/>
          <w:color w:val="222222"/>
          <w:sz w:val="24"/>
          <w:szCs w:val="24"/>
          <w:shd w:val="clear" w:color="auto" w:fill="FFFFFF"/>
        </w:rPr>
        <w:t>-Published 2018 (</w:t>
      </w:r>
      <w:proofErr w:type="spellStart"/>
      <w:r w:rsidR="00905639" w:rsidRPr="005530BC">
        <w:rPr>
          <w:rFonts w:ascii="Times New Roman" w:hAnsi="Times New Roman" w:cs="Times New Roman"/>
          <w:color w:val="222222"/>
          <w:sz w:val="24"/>
          <w:szCs w:val="24"/>
          <w:shd w:val="clear" w:color="auto" w:fill="FFFFFF"/>
        </w:rPr>
        <w:t>Kristeller</w:t>
      </w:r>
      <w:proofErr w:type="spellEnd"/>
      <w:r w:rsidR="00905639" w:rsidRPr="005530BC">
        <w:rPr>
          <w:rFonts w:ascii="Times New Roman" w:hAnsi="Times New Roman" w:cs="Times New Roman"/>
          <w:color w:val="222222"/>
          <w:sz w:val="24"/>
          <w:szCs w:val="24"/>
          <w:shd w:val="clear" w:color="auto" w:fill="FFFFFF"/>
        </w:rPr>
        <w:t xml:space="preserve"> Jean and Kevin Jordan</w:t>
      </w:r>
      <w:r>
        <w:rPr>
          <w:rFonts w:ascii="Times New Roman" w:hAnsi="Times New Roman" w:cs="Times New Roman"/>
          <w:color w:val="222222"/>
          <w:sz w:val="24"/>
          <w:szCs w:val="24"/>
          <w:shd w:val="clear" w:color="auto" w:fill="FFFFFF"/>
        </w:rPr>
        <w:t>)</w:t>
      </w:r>
    </w:p>
    <w:p w14:paraId="13BFFAF8" w14:textId="18D735D7" w:rsidR="00905639" w:rsidRDefault="00000000" w:rsidP="00344D13">
      <w:pPr>
        <w:spacing w:after="0" w:line="240" w:lineRule="auto"/>
        <w:rPr>
          <w:rFonts w:ascii="Times New Roman" w:hAnsi="Times New Roman" w:cs="Times New Roman"/>
          <w:color w:val="222222"/>
          <w:sz w:val="24"/>
          <w:szCs w:val="24"/>
          <w:shd w:val="clear" w:color="auto" w:fill="FFFFFF"/>
        </w:rPr>
      </w:pPr>
      <w:hyperlink r:id="rId10" w:history="1">
        <w:r w:rsidR="00905639" w:rsidRPr="005530BC">
          <w:rPr>
            <w:rStyle w:val="Hyperlink"/>
            <w:rFonts w:ascii="Times New Roman" w:hAnsi="Times New Roman" w:cs="Times New Roman"/>
            <w:sz w:val="24"/>
            <w:szCs w:val="24"/>
            <w:shd w:val="clear" w:color="auto" w:fill="FFFFFF"/>
          </w:rPr>
          <w:t>https://link.springer.com/article/10.1007/s12646-017-0391-0</w:t>
        </w:r>
      </w:hyperlink>
    </w:p>
    <w:p w14:paraId="229A846A" w14:textId="1CD68B2F" w:rsidR="00DA5E96" w:rsidRDefault="00DA5E96" w:rsidP="00DA5E96">
      <w:pPr>
        <w:spacing w:after="0"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5. </w:t>
      </w:r>
      <w:r w:rsidRPr="00DA5E96">
        <w:rPr>
          <w:rFonts w:ascii="Times New Roman" w:hAnsi="Times New Roman" w:cs="Times New Roman"/>
          <w:color w:val="222222"/>
          <w:sz w:val="24"/>
          <w:szCs w:val="24"/>
          <w:shd w:val="clear" w:color="auto" w:fill="FFFFFF"/>
        </w:rPr>
        <w:t>Meditation, prayer and spiritual healing: The evidence</w:t>
      </w:r>
      <w:r>
        <w:rPr>
          <w:rFonts w:ascii="Times New Roman" w:hAnsi="Times New Roman" w:cs="Times New Roman"/>
          <w:color w:val="222222"/>
          <w:sz w:val="24"/>
          <w:szCs w:val="24"/>
          <w:shd w:val="clear" w:color="auto" w:fill="FFFFFF"/>
        </w:rPr>
        <w:t>-Published 2005 (</w:t>
      </w:r>
      <w:r w:rsidRPr="00DA5E96">
        <w:rPr>
          <w:rFonts w:ascii="Times New Roman" w:hAnsi="Times New Roman" w:cs="Times New Roman"/>
          <w:color w:val="222222"/>
          <w:sz w:val="24"/>
          <w:szCs w:val="24"/>
          <w:shd w:val="clear" w:color="auto" w:fill="FFFFFF"/>
        </w:rPr>
        <w:t>Schlitz</w:t>
      </w:r>
      <w:r>
        <w:rPr>
          <w:rFonts w:ascii="Times New Roman" w:hAnsi="Times New Roman" w:cs="Times New Roman"/>
          <w:color w:val="222222"/>
          <w:sz w:val="24"/>
          <w:szCs w:val="24"/>
          <w:shd w:val="clear" w:color="auto" w:fill="FFFFFF"/>
        </w:rPr>
        <w:t xml:space="preserve"> </w:t>
      </w:r>
      <w:r w:rsidRPr="00DA5E96">
        <w:rPr>
          <w:rFonts w:ascii="Times New Roman" w:hAnsi="Times New Roman" w:cs="Times New Roman"/>
          <w:color w:val="222222"/>
          <w:sz w:val="24"/>
          <w:szCs w:val="24"/>
          <w:shd w:val="clear" w:color="auto" w:fill="FFFFFF"/>
        </w:rPr>
        <w:t>Marilyn</w:t>
      </w:r>
      <w:r>
        <w:rPr>
          <w:rFonts w:ascii="Times New Roman" w:hAnsi="Times New Roman" w:cs="Times New Roman"/>
          <w:color w:val="222222"/>
          <w:sz w:val="24"/>
          <w:szCs w:val="24"/>
          <w:shd w:val="clear" w:color="auto" w:fill="FFFFFF"/>
        </w:rPr>
        <w:t>)</w:t>
      </w:r>
    </w:p>
    <w:p w14:paraId="28AE9A50" w14:textId="72A0EC6A" w:rsidR="00DA5E96" w:rsidRPr="00DA5E96" w:rsidRDefault="00000000" w:rsidP="00DA5E96">
      <w:pPr>
        <w:spacing w:after="0" w:line="480" w:lineRule="auto"/>
        <w:rPr>
          <w:rFonts w:ascii="Times New Roman" w:hAnsi="Times New Roman" w:cs="Times New Roman"/>
          <w:color w:val="222222"/>
          <w:sz w:val="24"/>
          <w:szCs w:val="24"/>
          <w:shd w:val="clear" w:color="auto" w:fill="FFFFFF"/>
        </w:rPr>
      </w:pPr>
      <w:hyperlink r:id="rId11" w:history="1">
        <w:r w:rsidR="00DA5E96" w:rsidRPr="00DA5E96">
          <w:rPr>
            <w:rStyle w:val="Hyperlink"/>
            <w:rFonts w:ascii="Times New Roman" w:hAnsi="Times New Roman" w:cs="Times New Roman"/>
            <w:sz w:val="24"/>
            <w:szCs w:val="24"/>
            <w:shd w:val="clear" w:color="auto" w:fill="FFFFFF"/>
          </w:rPr>
          <w:t>https://www.ncbi.nlm.nih.gov/pmc/articles/PMC3396089/</w:t>
        </w:r>
      </w:hyperlink>
    </w:p>
    <w:p w14:paraId="33FA6993" w14:textId="77777777" w:rsidR="00DA5E96" w:rsidRPr="005530BC" w:rsidRDefault="00DA5E96" w:rsidP="005530BC">
      <w:pPr>
        <w:spacing w:after="0" w:line="480" w:lineRule="auto"/>
        <w:rPr>
          <w:rFonts w:ascii="Times New Roman" w:hAnsi="Times New Roman" w:cs="Times New Roman"/>
          <w:color w:val="222222"/>
          <w:sz w:val="24"/>
          <w:szCs w:val="24"/>
          <w:shd w:val="clear" w:color="auto" w:fill="FFFFFF"/>
        </w:rPr>
      </w:pPr>
    </w:p>
    <w:p w14:paraId="03297C64" w14:textId="77777777" w:rsidR="00905639" w:rsidRDefault="00905639" w:rsidP="006A30C2">
      <w:pPr>
        <w:rPr>
          <w:rFonts w:ascii="Times New Roman" w:hAnsi="Times New Roman" w:cs="Times New Roman"/>
          <w:sz w:val="24"/>
          <w:szCs w:val="24"/>
        </w:rPr>
      </w:pPr>
    </w:p>
    <w:p w14:paraId="21F43E1A" w14:textId="77777777" w:rsidR="009A2505" w:rsidRDefault="009A2505" w:rsidP="006A30C2">
      <w:pPr>
        <w:rPr>
          <w:rFonts w:ascii="Times New Roman" w:hAnsi="Times New Roman" w:cs="Times New Roman"/>
          <w:sz w:val="24"/>
          <w:szCs w:val="24"/>
        </w:rPr>
      </w:pPr>
    </w:p>
    <w:p w14:paraId="55BB70AA" w14:textId="77777777" w:rsidR="001D5813" w:rsidRPr="001D5813" w:rsidRDefault="001D5813" w:rsidP="001D5813">
      <w:pPr>
        <w:rPr>
          <w:rFonts w:ascii="Times New Roman" w:hAnsi="Times New Roman" w:cs="Times New Roman"/>
          <w:sz w:val="24"/>
          <w:szCs w:val="24"/>
        </w:rPr>
      </w:pPr>
    </w:p>
    <w:p w14:paraId="6A4B4C9C" w14:textId="77777777" w:rsidR="001D5813" w:rsidRPr="001D5813" w:rsidRDefault="001D5813" w:rsidP="001D5813">
      <w:pPr>
        <w:rPr>
          <w:rFonts w:ascii="Times New Roman" w:hAnsi="Times New Roman" w:cs="Times New Roman"/>
          <w:sz w:val="24"/>
          <w:szCs w:val="24"/>
        </w:rPr>
      </w:pPr>
    </w:p>
    <w:p w14:paraId="195C630A" w14:textId="77777777" w:rsidR="001D5813" w:rsidRPr="001D5813" w:rsidRDefault="001D5813" w:rsidP="001D5813">
      <w:pPr>
        <w:rPr>
          <w:rFonts w:ascii="Times New Roman" w:hAnsi="Times New Roman" w:cs="Times New Roman"/>
          <w:sz w:val="24"/>
          <w:szCs w:val="24"/>
        </w:rPr>
      </w:pPr>
    </w:p>
    <w:p w14:paraId="07693A78" w14:textId="77777777" w:rsidR="001D5813" w:rsidRDefault="001D5813" w:rsidP="001D5813">
      <w:pPr>
        <w:rPr>
          <w:rFonts w:ascii="Times New Roman" w:hAnsi="Times New Roman" w:cs="Times New Roman"/>
          <w:sz w:val="24"/>
          <w:szCs w:val="24"/>
        </w:rPr>
      </w:pPr>
    </w:p>
    <w:p w14:paraId="47F37FFE" w14:textId="2AA368BB" w:rsidR="001D5813" w:rsidRPr="001D5813" w:rsidRDefault="001D5813" w:rsidP="001D5813">
      <w:pPr>
        <w:tabs>
          <w:tab w:val="left" w:pos="1991"/>
        </w:tabs>
        <w:rPr>
          <w:rFonts w:ascii="Times New Roman" w:hAnsi="Times New Roman" w:cs="Times New Roman"/>
          <w:sz w:val="24"/>
          <w:szCs w:val="24"/>
        </w:rPr>
      </w:pPr>
      <w:r>
        <w:rPr>
          <w:rFonts w:ascii="Times New Roman" w:hAnsi="Times New Roman" w:cs="Times New Roman"/>
          <w:sz w:val="24"/>
          <w:szCs w:val="24"/>
        </w:rPr>
        <w:tab/>
      </w:r>
    </w:p>
    <w:sectPr w:rsidR="001D5813" w:rsidRPr="001D5813">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DE2F8" w14:textId="77777777" w:rsidR="00B821F9" w:rsidRDefault="00B821F9" w:rsidP="006A30C2">
      <w:pPr>
        <w:spacing w:after="0" w:line="240" w:lineRule="auto"/>
      </w:pPr>
      <w:r>
        <w:separator/>
      </w:r>
    </w:p>
  </w:endnote>
  <w:endnote w:type="continuationSeparator" w:id="0">
    <w:p w14:paraId="32D97B38" w14:textId="77777777" w:rsidR="00B821F9" w:rsidRDefault="00B821F9" w:rsidP="006A3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0172C" w14:textId="56533334" w:rsidR="00EB06B8" w:rsidRPr="000B3F42" w:rsidRDefault="00EB06B8">
    <w:pPr>
      <w:pStyle w:val="Footer"/>
      <w:rPr>
        <w:rFonts w:ascii="Times New Roman" w:hAnsi="Times New Roman" w:cs="Times New Roman"/>
        <w:sz w:val="24"/>
        <w:szCs w:val="24"/>
      </w:rPr>
    </w:pPr>
    <w:r w:rsidRPr="000B3F42">
      <w:rPr>
        <w:rFonts w:ascii="Times New Roman" w:hAnsi="Times New Roman" w:cs="Times New Roman"/>
        <w:sz w:val="24"/>
        <w:szCs w:val="24"/>
      </w:rPr>
      <w:t>Footnotes:</w:t>
    </w:r>
  </w:p>
  <w:p w14:paraId="54A35A8B" w14:textId="42CDB157" w:rsidR="00EB06B8" w:rsidRPr="000B3F42" w:rsidRDefault="00EB06B8" w:rsidP="000B3F42">
    <w:pPr>
      <w:pStyle w:val="Footer"/>
      <w:numPr>
        <w:ilvl w:val="0"/>
        <w:numId w:val="2"/>
      </w:numPr>
    </w:pPr>
    <w:r w:rsidRPr="005530BC">
      <w:rPr>
        <w:rFonts w:ascii="Times New Roman" w:hAnsi="Times New Roman" w:cs="Times New Roman"/>
        <w:color w:val="222222"/>
        <w:sz w:val="24"/>
        <w:szCs w:val="24"/>
        <w:shd w:val="clear" w:color="auto" w:fill="FFFFFF"/>
      </w:rPr>
      <w:t>Healing, spirituality and integrative medicine</w:t>
    </w:r>
    <w:r w:rsidR="000B3F42">
      <w:rPr>
        <w:rFonts w:ascii="Times New Roman" w:hAnsi="Times New Roman" w:cs="Times New Roman"/>
        <w:color w:val="222222"/>
        <w:sz w:val="24"/>
        <w:szCs w:val="24"/>
        <w:shd w:val="clear" w:color="auto" w:fill="FFFFFF"/>
      </w:rPr>
      <w:t>-Page 1 Abstract</w:t>
    </w:r>
    <w:r w:rsidR="001D5813">
      <w:rPr>
        <w:rFonts w:ascii="Times New Roman" w:hAnsi="Times New Roman" w:cs="Times New Roman"/>
        <w:color w:val="222222"/>
        <w:sz w:val="24"/>
        <w:szCs w:val="24"/>
        <w:shd w:val="clear" w:color="auto" w:fill="FFFFFF"/>
      </w:rPr>
      <w:t>, Page 2</w:t>
    </w:r>
  </w:p>
  <w:p w14:paraId="0FE370C1" w14:textId="572B8509" w:rsidR="000B3F42" w:rsidRPr="000B3F42" w:rsidRDefault="000B3F42" w:rsidP="000B3F42">
    <w:pPr>
      <w:pStyle w:val="Footer"/>
      <w:numPr>
        <w:ilvl w:val="0"/>
        <w:numId w:val="2"/>
      </w:numPr>
    </w:pPr>
    <w:r w:rsidRPr="005530BC">
      <w:rPr>
        <w:rFonts w:ascii="Times New Roman" w:hAnsi="Times New Roman" w:cs="Times New Roman"/>
        <w:color w:val="222222"/>
        <w:sz w:val="24"/>
        <w:szCs w:val="24"/>
        <w:shd w:val="clear" w:color="auto" w:fill="FFFFFF"/>
      </w:rPr>
      <w:t>Prayer or spiritual healing as adjuncts to conventional care</w:t>
    </w:r>
    <w:r>
      <w:rPr>
        <w:rFonts w:ascii="Times New Roman" w:hAnsi="Times New Roman" w:cs="Times New Roman"/>
        <w:color w:val="222222"/>
        <w:sz w:val="24"/>
        <w:szCs w:val="24"/>
        <w:shd w:val="clear" w:color="auto" w:fill="FFFFFF"/>
      </w:rPr>
      <w:t>-Introduction Part</w:t>
    </w:r>
  </w:p>
  <w:p w14:paraId="7B0CC08F" w14:textId="45953CBC" w:rsidR="000B3F42" w:rsidRPr="000B3F42" w:rsidRDefault="000B3F42" w:rsidP="000B3F42">
    <w:pPr>
      <w:pStyle w:val="Footer"/>
      <w:numPr>
        <w:ilvl w:val="0"/>
        <w:numId w:val="2"/>
      </w:numPr>
    </w:pPr>
    <w:r w:rsidRPr="005530BC">
      <w:rPr>
        <w:rFonts w:ascii="Times New Roman" w:hAnsi="Times New Roman" w:cs="Times New Roman"/>
        <w:color w:val="222222"/>
        <w:sz w:val="24"/>
        <w:szCs w:val="24"/>
        <w:shd w:val="clear" w:color="auto" w:fill="FFFFFF"/>
      </w:rPr>
      <w:t>Prayer: A helpful aid in recovery from depression</w:t>
    </w:r>
    <w:r>
      <w:rPr>
        <w:rFonts w:ascii="Times New Roman" w:hAnsi="Times New Roman" w:cs="Times New Roman"/>
        <w:color w:val="222222"/>
        <w:sz w:val="24"/>
        <w:szCs w:val="24"/>
        <w:shd w:val="clear" w:color="auto" w:fill="FFFFFF"/>
      </w:rPr>
      <w:t>- Abstract Part</w:t>
    </w:r>
  </w:p>
  <w:p w14:paraId="05F92753" w14:textId="2CA69387" w:rsidR="000B3F42" w:rsidRPr="000B3F42" w:rsidRDefault="000B3F42" w:rsidP="000B3F42">
    <w:pPr>
      <w:pStyle w:val="Footer"/>
      <w:numPr>
        <w:ilvl w:val="0"/>
        <w:numId w:val="2"/>
      </w:numPr>
    </w:pPr>
    <w:r w:rsidRPr="005530BC">
      <w:rPr>
        <w:rFonts w:ascii="Times New Roman" w:hAnsi="Times New Roman" w:cs="Times New Roman"/>
        <w:color w:val="222222"/>
        <w:sz w:val="24"/>
        <w:szCs w:val="24"/>
        <w:shd w:val="clear" w:color="auto" w:fill="FFFFFF"/>
      </w:rPr>
      <w:t>Spirituality and meditative practice: Research opportunities and challenges</w:t>
    </w:r>
    <w:r>
      <w:rPr>
        <w:rFonts w:ascii="Times New Roman" w:hAnsi="Times New Roman" w:cs="Times New Roman"/>
        <w:color w:val="222222"/>
        <w:sz w:val="24"/>
        <w:szCs w:val="24"/>
        <w:shd w:val="clear" w:color="auto" w:fill="FFFFFF"/>
      </w:rPr>
      <w:t>- Abstract Part</w:t>
    </w:r>
  </w:p>
  <w:p w14:paraId="21AECD66" w14:textId="34A6424E" w:rsidR="000B3F42" w:rsidRDefault="001D5813" w:rsidP="000B3F42">
    <w:pPr>
      <w:pStyle w:val="Footer"/>
      <w:numPr>
        <w:ilvl w:val="0"/>
        <w:numId w:val="2"/>
      </w:numPr>
    </w:pPr>
    <w:r w:rsidRPr="00DA5E96">
      <w:rPr>
        <w:rFonts w:ascii="Times New Roman" w:hAnsi="Times New Roman" w:cs="Times New Roman"/>
        <w:color w:val="222222"/>
        <w:sz w:val="24"/>
        <w:szCs w:val="24"/>
        <w:shd w:val="clear" w:color="auto" w:fill="FFFFFF"/>
      </w:rPr>
      <w:t>Meditation, prayer and spiritual healing</w:t>
    </w:r>
    <w:r>
      <w:rPr>
        <w:rFonts w:ascii="Times New Roman" w:hAnsi="Times New Roman" w:cs="Times New Roman"/>
        <w:color w:val="222222"/>
        <w:sz w:val="24"/>
        <w:szCs w:val="24"/>
        <w:shd w:val="clear" w:color="auto" w:fill="FFFFFF"/>
      </w:rPr>
      <w:t>- Public Health Studies Part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10508" w14:textId="77777777" w:rsidR="00B821F9" w:rsidRDefault="00B821F9" w:rsidP="006A30C2">
      <w:pPr>
        <w:spacing w:after="0" w:line="240" w:lineRule="auto"/>
      </w:pPr>
      <w:r>
        <w:separator/>
      </w:r>
    </w:p>
  </w:footnote>
  <w:footnote w:type="continuationSeparator" w:id="0">
    <w:p w14:paraId="2E1F9082" w14:textId="77777777" w:rsidR="00B821F9" w:rsidRDefault="00B821F9" w:rsidP="006A30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521474"/>
      <w:docPartObj>
        <w:docPartGallery w:val="Page Numbers (Top of Page)"/>
        <w:docPartUnique/>
      </w:docPartObj>
    </w:sdtPr>
    <w:sdtEndPr>
      <w:rPr>
        <w:noProof/>
      </w:rPr>
    </w:sdtEndPr>
    <w:sdtContent>
      <w:p w14:paraId="7099CAB2" w14:textId="65D4FDBF" w:rsidR="00997100" w:rsidRDefault="00997100">
        <w:pPr>
          <w:pStyle w:val="Header"/>
          <w:jc w:val="right"/>
        </w:pPr>
        <w:r w:rsidRPr="00997100">
          <w:rPr>
            <w:rFonts w:ascii="Times New Roman" w:hAnsi="Times New Roman" w:cs="Times New Roman"/>
            <w:sz w:val="24"/>
            <w:szCs w:val="24"/>
          </w:rPr>
          <w:fldChar w:fldCharType="begin"/>
        </w:r>
        <w:r w:rsidRPr="00997100">
          <w:rPr>
            <w:rFonts w:ascii="Times New Roman" w:hAnsi="Times New Roman" w:cs="Times New Roman"/>
            <w:sz w:val="24"/>
            <w:szCs w:val="24"/>
          </w:rPr>
          <w:instrText xml:space="preserve"> PAGE   \* MERGEFORMAT </w:instrText>
        </w:r>
        <w:r w:rsidRPr="00997100">
          <w:rPr>
            <w:rFonts w:ascii="Times New Roman" w:hAnsi="Times New Roman" w:cs="Times New Roman"/>
            <w:sz w:val="24"/>
            <w:szCs w:val="24"/>
          </w:rPr>
          <w:fldChar w:fldCharType="separate"/>
        </w:r>
        <w:r w:rsidRPr="00997100">
          <w:rPr>
            <w:rFonts w:ascii="Times New Roman" w:hAnsi="Times New Roman" w:cs="Times New Roman"/>
            <w:noProof/>
            <w:sz w:val="24"/>
            <w:szCs w:val="24"/>
          </w:rPr>
          <w:t>2</w:t>
        </w:r>
        <w:r w:rsidRPr="00997100">
          <w:rPr>
            <w:rFonts w:ascii="Times New Roman" w:hAnsi="Times New Roman" w:cs="Times New Roman"/>
            <w:noProof/>
            <w:sz w:val="24"/>
            <w:szCs w:val="24"/>
          </w:rPr>
          <w:fldChar w:fldCharType="end"/>
        </w:r>
      </w:p>
    </w:sdtContent>
  </w:sdt>
  <w:p w14:paraId="451934E0" w14:textId="77777777" w:rsidR="006A30C2" w:rsidRDefault="006A30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D97BB0"/>
    <w:multiLevelType w:val="hybridMultilevel"/>
    <w:tmpl w:val="A3323B7C"/>
    <w:lvl w:ilvl="0" w:tplc="84B0C45C">
      <w:start w:val="1"/>
      <w:numFmt w:val="decimal"/>
      <w:lvlText w:val="%1."/>
      <w:lvlJc w:val="left"/>
      <w:pPr>
        <w:ind w:left="720" w:hanging="36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5C7902"/>
    <w:multiLevelType w:val="hybridMultilevel"/>
    <w:tmpl w:val="163C82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49779782">
    <w:abstractNumId w:val="1"/>
  </w:num>
  <w:num w:numId="2" w16cid:durableId="1316569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0C2"/>
    <w:rsid w:val="000118DB"/>
    <w:rsid w:val="00023872"/>
    <w:rsid w:val="000452C4"/>
    <w:rsid w:val="000B3F42"/>
    <w:rsid w:val="0017428A"/>
    <w:rsid w:val="001D5813"/>
    <w:rsid w:val="00252207"/>
    <w:rsid w:val="00300F77"/>
    <w:rsid w:val="00344D13"/>
    <w:rsid w:val="00347FE5"/>
    <w:rsid w:val="00363684"/>
    <w:rsid w:val="003A39FE"/>
    <w:rsid w:val="003B226C"/>
    <w:rsid w:val="003B351F"/>
    <w:rsid w:val="00404BAC"/>
    <w:rsid w:val="00406743"/>
    <w:rsid w:val="00447193"/>
    <w:rsid w:val="00490896"/>
    <w:rsid w:val="00494FDE"/>
    <w:rsid w:val="004A3569"/>
    <w:rsid w:val="00524129"/>
    <w:rsid w:val="005530BC"/>
    <w:rsid w:val="00567187"/>
    <w:rsid w:val="00650724"/>
    <w:rsid w:val="006540B7"/>
    <w:rsid w:val="00655C37"/>
    <w:rsid w:val="00681CEC"/>
    <w:rsid w:val="006A30C2"/>
    <w:rsid w:val="006C3E6A"/>
    <w:rsid w:val="006D5D97"/>
    <w:rsid w:val="00723487"/>
    <w:rsid w:val="00770C77"/>
    <w:rsid w:val="007A0E9A"/>
    <w:rsid w:val="007A48C7"/>
    <w:rsid w:val="007C19D0"/>
    <w:rsid w:val="0081105F"/>
    <w:rsid w:val="00877EF3"/>
    <w:rsid w:val="0090379D"/>
    <w:rsid w:val="00905639"/>
    <w:rsid w:val="0093491A"/>
    <w:rsid w:val="00983747"/>
    <w:rsid w:val="00997100"/>
    <w:rsid w:val="009A2505"/>
    <w:rsid w:val="00A106B3"/>
    <w:rsid w:val="00B821F9"/>
    <w:rsid w:val="00B910F9"/>
    <w:rsid w:val="00C23B3E"/>
    <w:rsid w:val="00DA5E96"/>
    <w:rsid w:val="00DF01DF"/>
    <w:rsid w:val="00EB06B8"/>
    <w:rsid w:val="00FB2A63"/>
    <w:rsid w:val="00FF45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F23DA2"/>
  <w15:chartTrackingRefBased/>
  <w15:docId w15:val="{06CF31D1-9308-4F45-91B1-0A878AA50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0C2"/>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30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30C2"/>
    <w:rPr>
      <w:kern w:val="0"/>
      <w14:ligatures w14:val="none"/>
    </w:rPr>
  </w:style>
  <w:style w:type="paragraph" w:styleId="Footer">
    <w:name w:val="footer"/>
    <w:basedOn w:val="Normal"/>
    <w:link w:val="FooterChar"/>
    <w:uiPriority w:val="99"/>
    <w:unhideWhenUsed/>
    <w:rsid w:val="006A30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30C2"/>
    <w:rPr>
      <w:kern w:val="0"/>
      <w14:ligatures w14:val="none"/>
    </w:rPr>
  </w:style>
  <w:style w:type="character" w:styleId="Hyperlink">
    <w:name w:val="Hyperlink"/>
    <w:basedOn w:val="DefaultParagraphFont"/>
    <w:uiPriority w:val="99"/>
    <w:unhideWhenUsed/>
    <w:rsid w:val="009A2505"/>
    <w:rPr>
      <w:color w:val="0563C1" w:themeColor="hyperlink"/>
      <w:u w:val="single"/>
    </w:rPr>
  </w:style>
  <w:style w:type="character" w:styleId="UnresolvedMention">
    <w:name w:val="Unresolved Mention"/>
    <w:basedOn w:val="DefaultParagraphFont"/>
    <w:uiPriority w:val="99"/>
    <w:semiHidden/>
    <w:unhideWhenUsed/>
    <w:rsid w:val="009A2505"/>
    <w:rPr>
      <w:color w:val="605E5C"/>
      <w:shd w:val="clear" w:color="auto" w:fill="E1DFDD"/>
    </w:rPr>
  </w:style>
  <w:style w:type="paragraph" w:styleId="NormalWeb">
    <w:name w:val="Normal (Web)"/>
    <w:basedOn w:val="Normal"/>
    <w:uiPriority w:val="99"/>
    <w:semiHidden/>
    <w:unhideWhenUsed/>
    <w:rsid w:val="0090563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67187"/>
    <w:rPr>
      <w:b/>
      <w:bCs/>
    </w:rPr>
  </w:style>
  <w:style w:type="paragraph" w:styleId="ListParagraph">
    <w:name w:val="List Paragraph"/>
    <w:basedOn w:val="Normal"/>
    <w:uiPriority w:val="34"/>
    <w:qFormat/>
    <w:rsid w:val="005530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863202">
      <w:bodyDiv w:val="1"/>
      <w:marLeft w:val="0"/>
      <w:marRight w:val="0"/>
      <w:marTop w:val="0"/>
      <w:marBottom w:val="0"/>
      <w:divBdr>
        <w:top w:val="none" w:sz="0" w:space="0" w:color="auto"/>
        <w:left w:val="none" w:sz="0" w:space="0" w:color="auto"/>
        <w:bottom w:val="none" w:sz="0" w:space="0" w:color="auto"/>
        <w:right w:val="none" w:sz="0" w:space="0" w:color="auto"/>
      </w:divBdr>
    </w:div>
    <w:div w:id="555824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5/6/e007345?cpetoc=&amp;int_source=trendmd&amp;int_medium=trendmd&amp;int_campaign=trendm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ser.gwdg.de/~pctgoe/DATA/Gunnar/PALLIATIV/Langeoog_2018/Spiritualit%C3%A4t/steinhorn%20pc%20and%20spirituality%202017.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339608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ink.springer.com/article/10.1007/s12646-017-0391-0" TargetMode="External"/><Relationship Id="rId4" Type="http://schemas.openxmlformats.org/officeDocument/2006/relationships/webSettings" Target="webSettings.xml"/><Relationship Id="rId9" Type="http://schemas.openxmlformats.org/officeDocument/2006/relationships/hyperlink" Target="https://link.springer.com/article/10.1007/s10943-018-0564-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750</Words>
  <Characters>4275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katerina</dc:creator>
  <cp:lastModifiedBy>Katerina Sugarova</cp:lastModifiedBy>
  <cp:revision>2</cp:revision>
  <dcterms:created xsi:type="dcterms:W3CDTF">2023-10-26T21:23:00Z</dcterms:created>
  <dcterms:modified xsi:type="dcterms:W3CDTF">2023-10-26T21:23:00Z</dcterms:modified>
</cp:coreProperties>
</file>