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C4E8D" w14:textId="77777777" w:rsidR="00231913" w:rsidRDefault="00231913">
      <w:pPr>
        <w:spacing w:line="240" w:lineRule="atLeast"/>
        <w:rPr>
          <w:sz w:val="24"/>
          <w:szCs w:val="24"/>
        </w:rPr>
      </w:pPr>
    </w:p>
    <w:p w14:paraId="5C1C4E8E" w14:textId="77777777" w:rsidR="00231913" w:rsidRDefault="00231913">
      <w:pPr>
        <w:spacing w:line="240" w:lineRule="atLeast"/>
        <w:rPr>
          <w:sz w:val="24"/>
          <w:szCs w:val="24"/>
        </w:rPr>
      </w:pPr>
    </w:p>
    <w:p w14:paraId="5C1C4E8F" w14:textId="77777777" w:rsidR="00231913" w:rsidRDefault="00231913">
      <w:pPr>
        <w:spacing w:line="240" w:lineRule="atLeast"/>
        <w:rPr>
          <w:sz w:val="24"/>
          <w:szCs w:val="24"/>
        </w:rPr>
      </w:pPr>
    </w:p>
    <w:p w14:paraId="5C1C4E90" w14:textId="77777777" w:rsidR="00231913" w:rsidRDefault="00231913">
      <w:pPr>
        <w:spacing w:line="240" w:lineRule="atLeast"/>
        <w:rPr>
          <w:sz w:val="24"/>
          <w:szCs w:val="24"/>
        </w:rPr>
      </w:pPr>
    </w:p>
    <w:p w14:paraId="5C1C4E91" w14:textId="77777777" w:rsidR="00231913" w:rsidRDefault="00231913">
      <w:pPr>
        <w:spacing w:line="240" w:lineRule="atLeast"/>
        <w:rPr>
          <w:sz w:val="24"/>
          <w:szCs w:val="24"/>
        </w:rPr>
      </w:pPr>
    </w:p>
    <w:p w14:paraId="5C1C4E94" w14:textId="77777777" w:rsidR="00231913" w:rsidRDefault="00231913">
      <w:pPr>
        <w:spacing w:line="240" w:lineRule="atLeast"/>
        <w:rPr>
          <w:sz w:val="24"/>
          <w:szCs w:val="24"/>
        </w:rPr>
      </w:pPr>
    </w:p>
    <w:p w14:paraId="5C1C4E95" w14:textId="77777777" w:rsidR="00231913" w:rsidRDefault="00231913">
      <w:pPr>
        <w:spacing w:line="240" w:lineRule="atLeast"/>
        <w:rPr>
          <w:sz w:val="24"/>
          <w:szCs w:val="24"/>
        </w:rPr>
      </w:pPr>
    </w:p>
    <w:p w14:paraId="5C1C4E96" w14:textId="77777777" w:rsidR="00231913" w:rsidRDefault="00231913">
      <w:pPr>
        <w:spacing w:line="240" w:lineRule="atLeast"/>
        <w:rPr>
          <w:sz w:val="24"/>
          <w:szCs w:val="24"/>
        </w:rPr>
      </w:pPr>
    </w:p>
    <w:p w14:paraId="5C1C4E97" w14:textId="77777777" w:rsidR="00231913" w:rsidRDefault="00231913">
      <w:pPr>
        <w:spacing w:line="240" w:lineRule="atLeast"/>
        <w:rPr>
          <w:sz w:val="24"/>
          <w:szCs w:val="24"/>
        </w:rPr>
      </w:pPr>
    </w:p>
    <w:p w14:paraId="5C1C4E98" w14:textId="77777777" w:rsidR="00231913" w:rsidRDefault="00231913">
      <w:pPr>
        <w:spacing w:line="240" w:lineRule="atLeast"/>
        <w:rPr>
          <w:sz w:val="24"/>
          <w:szCs w:val="24"/>
        </w:rPr>
      </w:pPr>
    </w:p>
    <w:p w14:paraId="5C1C4E99" w14:textId="77777777" w:rsidR="00231913" w:rsidRDefault="00231913">
      <w:pPr>
        <w:spacing w:line="240" w:lineRule="atLeast"/>
        <w:rPr>
          <w:sz w:val="24"/>
          <w:szCs w:val="24"/>
        </w:rPr>
      </w:pPr>
    </w:p>
    <w:p w14:paraId="5C1C4E9A" w14:textId="77777777" w:rsidR="00231913" w:rsidRDefault="00231913">
      <w:pPr>
        <w:spacing w:line="240" w:lineRule="atLeast"/>
        <w:rPr>
          <w:sz w:val="24"/>
          <w:szCs w:val="24"/>
        </w:rPr>
      </w:pPr>
    </w:p>
    <w:p w14:paraId="5C1C4E9B" w14:textId="77777777" w:rsidR="00231913" w:rsidRDefault="00231913">
      <w:pPr>
        <w:spacing w:line="240" w:lineRule="atLeast"/>
        <w:rPr>
          <w:sz w:val="24"/>
          <w:szCs w:val="24"/>
        </w:rPr>
      </w:pPr>
    </w:p>
    <w:p w14:paraId="5C1C4E9C" w14:textId="77777777" w:rsidR="00231913" w:rsidRDefault="00231913" w:rsidP="00D35793">
      <w:pPr>
        <w:spacing w:line="240" w:lineRule="atLeast"/>
        <w:jc w:val="both"/>
        <w:rPr>
          <w:sz w:val="24"/>
          <w:szCs w:val="24"/>
        </w:rPr>
      </w:pPr>
    </w:p>
    <w:p w14:paraId="5C1C4E9D" w14:textId="01932AA8" w:rsidR="00231913" w:rsidRDefault="0097099A" w:rsidP="00DF0D3C">
      <w:pPr>
        <w:spacing w:line="240" w:lineRule="atLeast"/>
        <w:ind w:left="1440" w:firstLine="720"/>
        <w:jc w:val="both"/>
        <w:rPr>
          <w:rFonts w:ascii="Arial" w:hAnsi="Arial" w:cs="Arial"/>
        </w:rPr>
      </w:pPr>
      <w:r>
        <w:rPr>
          <w:rFonts w:ascii="Arial" w:hAnsi="Arial" w:cs="Arial"/>
        </w:rPr>
        <w:t xml:space="preserve">Student Name: </w:t>
      </w:r>
      <w:r w:rsidR="0018222F">
        <w:rPr>
          <w:rFonts w:ascii="Arial" w:hAnsi="Arial" w:cs="Arial"/>
        </w:rPr>
        <w:t>D</w:t>
      </w:r>
      <w:r>
        <w:rPr>
          <w:rFonts w:ascii="Arial" w:hAnsi="Arial" w:cs="Arial"/>
        </w:rPr>
        <w:t>olu Mia</w:t>
      </w:r>
      <w:r w:rsidR="002D3578">
        <w:rPr>
          <w:rFonts w:ascii="Arial" w:hAnsi="Arial" w:cs="Arial"/>
        </w:rPr>
        <w:t>h</w:t>
      </w:r>
    </w:p>
    <w:p w14:paraId="5C1C4E9E" w14:textId="77777777" w:rsidR="00231913" w:rsidRDefault="00231913" w:rsidP="00D35793">
      <w:pPr>
        <w:spacing w:line="240" w:lineRule="atLeast"/>
        <w:jc w:val="both"/>
        <w:rPr>
          <w:rFonts w:ascii="Arial" w:hAnsi="Arial" w:cs="Arial"/>
        </w:rPr>
      </w:pPr>
    </w:p>
    <w:p w14:paraId="5C1C4E9F" w14:textId="248103AF" w:rsidR="00231913" w:rsidRDefault="0097099A" w:rsidP="00D35793">
      <w:pPr>
        <w:spacing w:line="240" w:lineRule="atLeast"/>
        <w:ind w:left="1440" w:firstLine="720"/>
        <w:jc w:val="both"/>
        <w:rPr>
          <w:rFonts w:ascii="Arial" w:hAnsi="Arial" w:cs="Arial"/>
        </w:rPr>
      </w:pPr>
      <w:r>
        <w:rPr>
          <w:rFonts w:ascii="Arial" w:hAnsi="Arial" w:cs="Arial"/>
        </w:rPr>
        <w:t xml:space="preserve">Student ID: </w:t>
      </w:r>
      <w:r>
        <w:rPr>
          <w:rFonts w:ascii="Arial" w:hAnsi="Arial" w:cs="Arial"/>
        </w:rPr>
        <w:tab/>
        <w:t>1809541</w:t>
      </w:r>
    </w:p>
    <w:p w14:paraId="5C1C4EA0" w14:textId="77777777" w:rsidR="00231913" w:rsidRDefault="00231913" w:rsidP="00D35793">
      <w:pPr>
        <w:spacing w:line="240" w:lineRule="atLeast"/>
        <w:jc w:val="both"/>
        <w:rPr>
          <w:rFonts w:ascii="Arial" w:hAnsi="Arial" w:cs="Arial"/>
        </w:rPr>
      </w:pPr>
    </w:p>
    <w:p w14:paraId="5C1C4EA1" w14:textId="5EAD84E9" w:rsidR="00231913" w:rsidRDefault="0097099A" w:rsidP="00D35793">
      <w:pPr>
        <w:spacing w:line="240" w:lineRule="atLeast"/>
        <w:ind w:left="1440" w:firstLine="720"/>
        <w:jc w:val="both"/>
        <w:rPr>
          <w:rFonts w:ascii="Arial" w:hAnsi="Arial" w:cs="Arial"/>
        </w:rPr>
      </w:pPr>
      <w:r>
        <w:rPr>
          <w:rFonts w:ascii="Arial" w:hAnsi="Arial" w:cs="Arial"/>
        </w:rPr>
        <w:t xml:space="preserve">Module Code: </w:t>
      </w:r>
      <w:r>
        <w:rPr>
          <w:rFonts w:ascii="Arial" w:hAnsi="Arial" w:cs="Arial"/>
        </w:rPr>
        <w:tab/>
        <w:t>BM</w:t>
      </w:r>
      <w:r w:rsidR="00D00D7F">
        <w:rPr>
          <w:rFonts w:ascii="Arial" w:hAnsi="Arial" w:cs="Arial"/>
        </w:rPr>
        <w:t>HP</w:t>
      </w:r>
      <w:r w:rsidR="00DD1230">
        <w:rPr>
          <w:rFonts w:ascii="Arial" w:hAnsi="Arial" w:cs="Arial"/>
        </w:rPr>
        <w:t>600</w:t>
      </w:r>
      <w:r w:rsidR="00CC51E9">
        <w:rPr>
          <w:rFonts w:ascii="Arial" w:hAnsi="Arial" w:cs="Arial"/>
        </w:rPr>
        <w:t>6</w:t>
      </w:r>
      <w:r w:rsidR="00DD1230">
        <w:rPr>
          <w:rFonts w:ascii="Arial" w:hAnsi="Arial" w:cs="Arial"/>
        </w:rPr>
        <w:t>_</w:t>
      </w:r>
      <w:r w:rsidR="00662D11">
        <w:rPr>
          <w:rFonts w:ascii="Arial" w:hAnsi="Arial" w:cs="Arial"/>
        </w:rPr>
        <w:t xml:space="preserve">Birm – </w:t>
      </w:r>
      <w:r w:rsidR="00DF0D3C">
        <w:rPr>
          <w:rFonts w:ascii="Arial" w:hAnsi="Arial" w:cs="Arial"/>
        </w:rPr>
        <w:t xml:space="preserve">Mental Disorders and </w:t>
      </w:r>
      <w:r w:rsidR="00103F7D">
        <w:rPr>
          <w:rFonts w:ascii="Arial" w:hAnsi="Arial" w:cs="Arial"/>
        </w:rPr>
        <w:t>Psychopathology</w:t>
      </w:r>
    </w:p>
    <w:p w14:paraId="5C1C4EA2" w14:textId="77777777" w:rsidR="00231913" w:rsidRDefault="00231913" w:rsidP="00D35793">
      <w:pPr>
        <w:spacing w:line="240" w:lineRule="atLeast"/>
        <w:jc w:val="both"/>
        <w:rPr>
          <w:rFonts w:ascii="Arial" w:hAnsi="Arial" w:cs="Arial"/>
        </w:rPr>
      </w:pPr>
    </w:p>
    <w:p w14:paraId="5C1C4EA3" w14:textId="1DCA2561" w:rsidR="00231913" w:rsidRDefault="0097099A" w:rsidP="00D35793">
      <w:pPr>
        <w:spacing w:line="240" w:lineRule="atLeast"/>
        <w:ind w:left="1440" w:firstLine="720"/>
        <w:jc w:val="both"/>
        <w:rPr>
          <w:rFonts w:ascii="Arial" w:hAnsi="Arial" w:cs="Arial"/>
        </w:rPr>
      </w:pPr>
      <w:r>
        <w:rPr>
          <w:rFonts w:ascii="Arial" w:hAnsi="Arial" w:cs="Arial"/>
        </w:rPr>
        <w:t xml:space="preserve">Lecturer’s name: </w:t>
      </w:r>
      <w:r w:rsidR="00FB1EBD">
        <w:rPr>
          <w:rFonts w:ascii="Arial" w:hAnsi="Arial" w:cs="Arial"/>
        </w:rPr>
        <w:t>Dushika Soundar</w:t>
      </w:r>
      <w:r w:rsidR="007B2290">
        <w:rPr>
          <w:rFonts w:ascii="Arial" w:hAnsi="Arial" w:cs="Arial"/>
        </w:rPr>
        <w:t>arajan</w:t>
      </w:r>
    </w:p>
    <w:p w14:paraId="5C1C4EA4" w14:textId="58937EF3" w:rsidR="00231913" w:rsidRDefault="00231913" w:rsidP="00D35793">
      <w:pPr>
        <w:spacing w:line="240" w:lineRule="atLeast"/>
        <w:jc w:val="both"/>
        <w:rPr>
          <w:rFonts w:ascii="Arial" w:hAnsi="Arial" w:cs="Arial"/>
        </w:rPr>
      </w:pPr>
    </w:p>
    <w:p w14:paraId="2D7A240B" w14:textId="159D4D79" w:rsidR="00117562" w:rsidRDefault="00DE36D1" w:rsidP="007B2290">
      <w:pPr>
        <w:spacing w:line="240" w:lineRule="atLeast"/>
        <w:jc w:val="both"/>
        <w:rPr>
          <w:rFonts w:ascii="Arial" w:hAnsi="Arial" w:cs="Arial"/>
        </w:rPr>
      </w:pPr>
      <w:r>
        <w:rPr>
          <w:rFonts w:ascii="Arial" w:hAnsi="Arial" w:cs="Arial"/>
        </w:rPr>
        <w:tab/>
      </w:r>
      <w:r>
        <w:rPr>
          <w:rFonts w:ascii="Arial" w:hAnsi="Arial" w:cs="Arial"/>
        </w:rPr>
        <w:tab/>
      </w:r>
      <w:r>
        <w:rPr>
          <w:rFonts w:ascii="Arial" w:hAnsi="Arial" w:cs="Arial"/>
        </w:rPr>
        <w:tab/>
        <w:t xml:space="preserve">Assignment title: </w:t>
      </w:r>
      <w:r w:rsidR="007B2290">
        <w:rPr>
          <w:rFonts w:ascii="Arial" w:hAnsi="Arial" w:cs="Arial"/>
        </w:rPr>
        <w:t>Component 2 Written Report</w:t>
      </w:r>
    </w:p>
    <w:p w14:paraId="241D2F5C" w14:textId="64201827" w:rsidR="00117562" w:rsidRDefault="00117562" w:rsidP="00D35793">
      <w:pPr>
        <w:spacing w:line="240" w:lineRule="atLeast"/>
        <w:jc w:val="both"/>
        <w:rPr>
          <w:rFonts w:ascii="Arial" w:hAnsi="Arial" w:cs="Arial"/>
        </w:rPr>
      </w:pPr>
      <w:r>
        <w:rPr>
          <w:rFonts w:ascii="Arial" w:hAnsi="Arial" w:cs="Arial"/>
        </w:rPr>
        <w:tab/>
      </w:r>
      <w:r>
        <w:rPr>
          <w:rFonts w:ascii="Arial" w:hAnsi="Arial" w:cs="Arial"/>
        </w:rPr>
        <w:tab/>
      </w:r>
      <w:r>
        <w:rPr>
          <w:rFonts w:ascii="Arial" w:hAnsi="Arial" w:cs="Arial"/>
        </w:rPr>
        <w:tab/>
      </w:r>
    </w:p>
    <w:p w14:paraId="3E4B80B6" w14:textId="38BE7497" w:rsidR="00117562" w:rsidRDefault="00117562" w:rsidP="00D35793">
      <w:pPr>
        <w:spacing w:line="240" w:lineRule="atLeast"/>
        <w:jc w:val="both"/>
        <w:rPr>
          <w:rFonts w:ascii="Arial" w:hAnsi="Arial" w:cs="Arial"/>
        </w:rPr>
      </w:pPr>
    </w:p>
    <w:p w14:paraId="5C1C4EA5" w14:textId="77777777" w:rsidR="00231913" w:rsidRDefault="00231913" w:rsidP="00D35793">
      <w:pPr>
        <w:spacing w:line="240" w:lineRule="atLeast"/>
        <w:jc w:val="both"/>
        <w:rPr>
          <w:rFonts w:ascii="Arial" w:hAnsi="Arial" w:cs="Arial"/>
        </w:rPr>
      </w:pPr>
    </w:p>
    <w:p w14:paraId="5C1C4EA6" w14:textId="77777777" w:rsidR="00231913" w:rsidRDefault="00231913">
      <w:pPr>
        <w:spacing w:line="240" w:lineRule="atLeast"/>
        <w:rPr>
          <w:rFonts w:ascii="Arial" w:hAnsi="Arial" w:cs="Arial"/>
        </w:rPr>
      </w:pPr>
    </w:p>
    <w:p w14:paraId="5C1C4EA7" w14:textId="77777777" w:rsidR="00231913" w:rsidRDefault="00231913">
      <w:pPr>
        <w:spacing w:line="240" w:lineRule="atLeast"/>
      </w:pPr>
    </w:p>
    <w:p w14:paraId="5C1C4EA8" w14:textId="77777777" w:rsidR="00231913" w:rsidRDefault="00231913">
      <w:pPr>
        <w:spacing w:line="240" w:lineRule="atLeast"/>
      </w:pPr>
    </w:p>
    <w:p w14:paraId="5C1C4EA9" w14:textId="77777777" w:rsidR="00231913" w:rsidRDefault="00231913">
      <w:pPr>
        <w:spacing w:line="240" w:lineRule="atLeast"/>
      </w:pPr>
    </w:p>
    <w:p w14:paraId="5C1C4EAA" w14:textId="77777777" w:rsidR="00231913" w:rsidRDefault="00231913">
      <w:pPr>
        <w:spacing w:line="240" w:lineRule="atLeast"/>
      </w:pPr>
    </w:p>
    <w:p w14:paraId="5C1C4EAB" w14:textId="77777777" w:rsidR="00231913" w:rsidRDefault="00231913">
      <w:pPr>
        <w:spacing w:line="240" w:lineRule="atLeast"/>
      </w:pPr>
    </w:p>
    <w:p w14:paraId="5C1C4EAC" w14:textId="77777777" w:rsidR="00231913" w:rsidRDefault="00231913">
      <w:pPr>
        <w:spacing w:line="240" w:lineRule="atLeast"/>
      </w:pPr>
    </w:p>
    <w:p w14:paraId="5C1C4EAD" w14:textId="77777777" w:rsidR="00231913" w:rsidRDefault="00231913">
      <w:pPr>
        <w:spacing w:line="240" w:lineRule="atLeast"/>
      </w:pPr>
    </w:p>
    <w:p w14:paraId="5C1C4EAE" w14:textId="77777777" w:rsidR="00231913" w:rsidRDefault="00231913">
      <w:pPr>
        <w:spacing w:line="240" w:lineRule="atLeast"/>
      </w:pPr>
    </w:p>
    <w:p w14:paraId="5C1C4EAF" w14:textId="77777777" w:rsidR="00231913" w:rsidRDefault="00231913">
      <w:pPr>
        <w:spacing w:line="240" w:lineRule="atLeast"/>
      </w:pPr>
    </w:p>
    <w:p w14:paraId="5C1C4EB0" w14:textId="77777777" w:rsidR="00231913" w:rsidRDefault="00231913">
      <w:pPr>
        <w:spacing w:line="240" w:lineRule="atLeast"/>
      </w:pPr>
    </w:p>
    <w:p w14:paraId="5C1C4EB1" w14:textId="77777777" w:rsidR="00231913" w:rsidRDefault="00231913">
      <w:pPr>
        <w:spacing w:line="240" w:lineRule="atLeast"/>
      </w:pPr>
    </w:p>
    <w:p w14:paraId="5C1C4EB2" w14:textId="77777777" w:rsidR="00231913" w:rsidRDefault="00231913">
      <w:pPr>
        <w:spacing w:line="240" w:lineRule="atLeast"/>
      </w:pPr>
    </w:p>
    <w:p w14:paraId="5C1C4EB3" w14:textId="77777777" w:rsidR="00231913" w:rsidRDefault="00231913">
      <w:pPr>
        <w:spacing w:line="240" w:lineRule="atLeast"/>
      </w:pPr>
    </w:p>
    <w:p w14:paraId="5C1C4EB4" w14:textId="77777777" w:rsidR="00231913" w:rsidRDefault="00231913">
      <w:pPr>
        <w:spacing w:line="240" w:lineRule="atLeast"/>
      </w:pPr>
    </w:p>
    <w:p w14:paraId="5C1C4EB5" w14:textId="77777777" w:rsidR="00231913" w:rsidRDefault="00231913">
      <w:pPr>
        <w:spacing w:line="240" w:lineRule="atLeast"/>
      </w:pPr>
    </w:p>
    <w:p w14:paraId="5C1C4EB6" w14:textId="77B36882" w:rsidR="00231913" w:rsidRDefault="00231913">
      <w:pPr>
        <w:spacing w:line="240" w:lineRule="atLeast"/>
      </w:pPr>
    </w:p>
    <w:p w14:paraId="38BD3D96" w14:textId="77777777" w:rsidR="004F5FD0" w:rsidRDefault="004F5FD0">
      <w:pPr>
        <w:spacing w:line="240" w:lineRule="atLeast"/>
      </w:pPr>
    </w:p>
    <w:p w14:paraId="5C1C4EB7" w14:textId="77777777" w:rsidR="00231913" w:rsidRDefault="00231913">
      <w:pPr>
        <w:spacing w:line="240" w:lineRule="atLeast"/>
      </w:pPr>
    </w:p>
    <w:p w14:paraId="5C1C4EB8" w14:textId="77777777" w:rsidR="00231913" w:rsidRDefault="00231913">
      <w:pPr>
        <w:spacing w:line="240" w:lineRule="atLeast"/>
      </w:pPr>
    </w:p>
    <w:p w14:paraId="5C1C4EB9" w14:textId="77777777" w:rsidR="00231913" w:rsidRDefault="00231913">
      <w:pPr>
        <w:spacing w:line="240" w:lineRule="atLeast"/>
      </w:pPr>
    </w:p>
    <w:p w14:paraId="5C1C4EBA" w14:textId="77777777" w:rsidR="00231913" w:rsidRDefault="00231913">
      <w:pPr>
        <w:spacing w:line="240" w:lineRule="atLeast"/>
      </w:pPr>
    </w:p>
    <w:p w14:paraId="5C1C4EBB" w14:textId="4715CE4A" w:rsidR="00231913" w:rsidRDefault="00231913">
      <w:pPr>
        <w:spacing w:line="240" w:lineRule="atLeast"/>
      </w:pPr>
    </w:p>
    <w:p w14:paraId="2A97B770" w14:textId="19651344" w:rsidR="00DB751A" w:rsidRDefault="00DB751A">
      <w:pPr>
        <w:spacing w:line="240" w:lineRule="atLeast"/>
      </w:pPr>
    </w:p>
    <w:p w14:paraId="55A0C76E" w14:textId="77777777" w:rsidR="00DB751A" w:rsidRDefault="00DB751A">
      <w:pPr>
        <w:spacing w:line="240" w:lineRule="atLeast"/>
      </w:pPr>
    </w:p>
    <w:p w14:paraId="5C1C4EC0" w14:textId="77777777"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r>
        <w:lastRenderedPageBreak/>
        <w:tab/>
      </w:r>
      <w:r>
        <w:tab/>
      </w:r>
      <w:r>
        <w:tab/>
      </w:r>
      <w:r>
        <w:tab/>
      </w:r>
      <w:r>
        <w:rPr>
          <w:b/>
          <w:sz w:val="24"/>
          <w:szCs w:val="24"/>
        </w:rPr>
        <w:tab/>
      </w:r>
      <w:r>
        <w:rPr>
          <w:rFonts w:ascii="Arial" w:hAnsi="Arial" w:cs="Arial"/>
          <w:b/>
          <w:u w:val="single"/>
        </w:rPr>
        <w:t>Table of Contents</w:t>
      </w:r>
    </w:p>
    <w:p w14:paraId="5C1C4EC1"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C3"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p>
    <w:p w14:paraId="5C1C4EC5" w14:textId="77777777"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Page</w:t>
      </w:r>
    </w:p>
    <w:p w14:paraId="5C1C4EC6" w14:textId="1962EDAF"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034513B1" w14:textId="77777777" w:rsidR="00155037" w:rsidRDefault="00155037">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3F915D1" w14:textId="77777777" w:rsidR="00155037" w:rsidRDefault="00155037">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4511AFD5" w14:textId="657640B3" w:rsidR="00760FC4" w:rsidRDefault="0097099A"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sidRPr="00760FC4">
        <w:rPr>
          <w:rFonts w:ascii="Arial" w:hAnsi="Arial" w:cs="Arial"/>
          <w:bCs/>
        </w:rPr>
        <w:t>Introduction</w:t>
      </w:r>
      <w:r>
        <w:rPr>
          <w:rFonts w:ascii="Arial" w:hAnsi="Arial" w:cs="Arial"/>
        </w:rPr>
        <w:t>……</w:t>
      </w:r>
      <w:r w:rsidR="00565970">
        <w:rPr>
          <w:rFonts w:ascii="Arial" w:hAnsi="Arial" w:cs="Arial"/>
        </w:rPr>
        <w:t>…………………………………………….……………………………</w:t>
      </w:r>
      <w:r w:rsidR="00116F0A">
        <w:rPr>
          <w:rFonts w:ascii="Arial" w:hAnsi="Arial" w:cs="Arial"/>
        </w:rPr>
        <w:t>.</w:t>
      </w:r>
      <w:r w:rsidR="00565970">
        <w:rPr>
          <w:rFonts w:ascii="Arial" w:hAnsi="Arial" w:cs="Arial"/>
        </w:rPr>
        <w:t>…</w:t>
      </w:r>
      <w:r w:rsidR="00334F11">
        <w:rPr>
          <w:rFonts w:ascii="Arial" w:hAnsi="Arial" w:cs="Arial"/>
        </w:rPr>
        <w:t>.</w:t>
      </w:r>
      <w:r w:rsidR="006A0AF9">
        <w:rPr>
          <w:rFonts w:ascii="Arial" w:hAnsi="Arial" w:cs="Arial"/>
        </w:rPr>
        <w:t>…….3</w:t>
      </w:r>
    </w:p>
    <w:p w14:paraId="78112082" w14:textId="4419027A" w:rsidR="00760FC4" w:rsidRDefault="00760FC4"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5C1C4ED0" w14:textId="2AAC8E06" w:rsidR="00231913" w:rsidRDefault="002C584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ICD-10 Classification of General Anxiety Disorder</w:t>
      </w:r>
      <w:r w:rsidR="00D67B86">
        <w:rPr>
          <w:rFonts w:ascii="Arial" w:hAnsi="Arial" w:cs="Arial"/>
        </w:rPr>
        <w:t>…</w:t>
      </w:r>
      <w:r>
        <w:rPr>
          <w:rFonts w:ascii="Arial" w:hAnsi="Arial" w:cs="Arial"/>
        </w:rPr>
        <w:t>……………………………..</w:t>
      </w:r>
      <w:r w:rsidR="00847258">
        <w:rPr>
          <w:rFonts w:ascii="Arial" w:hAnsi="Arial" w:cs="Arial"/>
        </w:rPr>
        <w:t>..</w:t>
      </w:r>
      <w:r w:rsidR="00D67B86">
        <w:rPr>
          <w:rFonts w:ascii="Arial" w:hAnsi="Arial" w:cs="Arial"/>
        </w:rPr>
        <w:t>…</w:t>
      </w:r>
      <w:r w:rsidR="00DB751A">
        <w:rPr>
          <w:rFonts w:ascii="Arial" w:hAnsi="Arial" w:cs="Arial"/>
        </w:rPr>
        <w:t>…</w:t>
      </w:r>
      <w:r w:rsidR="00334F11">
        <w:rPr>
          <w:rFonts w:ascii="Arial" w:hAnsi="Arial" w:cs="Arial"/>
        </w:rPr>
        <w:t>.</w:t>
      </w:r>
      <w:r w:rsidR="006A0AF9">
        <w:rPr>
          <w:rFonts w:ascii="Arial" w:hAnsi="Arial" w:cs="Arial"/>
        </w:rPr>
        <w:t>…</w:t>
      </w:r>
      <w:r w:rsidR="00A925CD">
        <w:rPr>
          <w:rFonts w:ascii="Arial" w:hAnsi="Arial" w:cs="Arial"/>
        </w:rPr>
        <w:t>3, 4</w:t>
      </w:r>
    </w:p>
    <w:p w14:paraId="5C1C4ED3" w14:textId="77777777" w:rsidR="00231913" w:rsidRDefault="0023191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u w:val="single"/>
        </w:rPr>
      </w:pPr>
    </w:p>
    <w:p w14:paraId="5C1C4ED4" w14:textId="38D15605" w:rsidR="00231913" w:rsidRDefault="0014471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 xml:space="preserve">Signs and </w:t>
      </w:r>
      <w:r w:rsidR="008C1362">
        <w:rPr>
          <w:rFonts w:ascii="Arial" w:hAnsi="Arial" w:cs="Arial"/>
        </w:rPr>
        <w:t>Symptoms</w:t>
      </w:r>
      <w:r w:rsidR="00014487">
        <w:rPr>
          <w:rFonts w:ascii="Arial" w:hAnsi="Arial" w:cs="Arial"/>
        </w:rPr>
        <w:t>…………………………………..</w:t>
      </w:r>
      <w:r w:rsidR="00B97696">
        <w:rPr>
          <w:rFonts w:ascii="Arial" w:hAnsi="Arial" w:cs="Arial"/>
        </w:rPr>
        <w:t>…..</w:t>
      </w:r>
      <w:r w:rsidR="008C1362">
        <w:rPr>
          <w:rFonts w:ascii="Arial" w:hAnsi="Arial" w:cs="Arial"/>
        </w:rPr>
        <w:t>…..</w:t>
      </w:r>
      <w:r w:rsidR="00DB751A">
        <w:rPr>
          <w:rFonts w:ascii="Arial" w:hAnsi="Arial" w:cs="Arial"/>
        </w:rPr>
        <w:t>.</w:t>
      </w:r>
      <w:r w:rsidR="0097099A">
        <w:rPr>
          <w:rFonts w:ascii="Arial" w:hAnsi="Arial" w:cs="Arial"/>
        </w:rPr>
        <w:t>…</w:t>
      </w:r>
      <w:r w:rsidR="00756C26">
        <w:rPr>
          <w:rFonts w:ascii="Arial" w:hAnsi="Arial" w:cs="Arial"/>
        </w:rPr>
        <w:t>.</w:t>
      </w:r>
      <w:r w:rsidR="00565970">
        <w:rPr>
          <w:rFonts w:ascii="Arial" w:hAnsi="Arial" w:cs="Arial"/>
        </w:rPr>
        <w:t>……</w:t>
      </w:r>
      <w:r w:rsidR="00760FC4">
        <w:rPr>
          <w:rFonts w:ascii="Arial" w:hAnsi="Arial" w:cs="Arial"/>
        </w:rPr>
        <w:t>…</w:t>
      </w:r>
      <w:r w:rsidR="004B3B55">
        <w:rPr>
          <w:rFonts w:ascii="Arial" w:hAnsi="Arial" w:cs="Arial"/>
        </w:rPr>
        <w:t>……...</w:t>
      </w:r>
      <w:r w:rsidR="00760FC4">
        <w:rPr>
          <w:rFonts w:ascii="Arial" w:hAnsi="Arial" w:cs="Arial"/>
        </w:rPr>
        <w:t>..</w:t>
      </w:r>
      <w:r w:rsidR="006A0AF9">
        <w:rPr>
          <w:rFonts w:ascii="Arial" w:hAnsi="Arial" w:cs="Arial"/>
        </w:rPr>
        <w:t>…</w:t>
      </w:r>
      <w:r w:rsidR="00116F0A">
        <w:rPr>
          <w:rFonts w:ascii="Arial" w:hAnsi="Arial" w:cs="Arial"/>
        </w:rPr>
        <w:t>.</w:t>
      </w:r>
      <w:r w:rsidR="00D67B86">
        <w:rPr>
          <w:rFonts w:ascii="Arial" w:hAnsi="Arial" w:cs="Arial"/>
        </w:rPr>
        <w:t>.</w:t>
      </w:r>
      <w:r w:rsidR="0097099A">
        <w:rPr>
          <w:rFonts w:ascii="Arial" w:hAnsi="Arial" w:cs="Arial"/>
        </w:rPr>
        <w:t>..</w:t>
      </w:r>
      <w:r w:rsidR="00D67B86">
        <w:rPr>
          <w:rFonts w:ascii="Arial" w:hAnsi="Arial" w:cs="Arial"/>
        </w:rPr>
        <w:t>...</w:t>
      </w:r>
      <w:r w:rsidR="006A0AF9">
        <w:rPr>
          <w:rFonts w:ascii="Arial" w:hAnsi="Arial" w:cs="Arial"/>
        </w:rPr>
        <w:t>...</w:t>
      </w:r>
      <w:r w:rsidR="00A925CD">
        <w:rPr>
          <w:rFonts w:ascii="Arial" w:hAnsi="Arial" w:cs="Arial"/>
        </w:rPr>
        <w:t>.</w:t>
      </w:r>
      <w:r w:rsidR="006A0AF9">
        <w:rPr>
          <w:rFonts w:ascii="Arial" w:hAnsi="Arial" w:cs="Arial"/>
        </w:rPr>
        <w:t>.</w:t>
      </w:r>
      <w:r w:rsidR="00B97696">
        <w:rPr>
          <w:rFonts w:ascii="Arial" w:hAnsi="Arial" w:cs="Arial"/>
        </w:rPr>
        <w:t>....4</w:t>
      </w:r>
    </w:p>
    <w:p w14:paraId="5C1C4ED7" w14:textId="77777777" w:rsidR="00231913" w:rsidRDefault="0023191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u w:val="single"/>
        </w:rPr>
      </w:pPr>
    </w:p>
    <w:p w14:paraId="5C1C4ED8" w14:textId="00386881" w:rsidR="00231913" w:rsidRDefault="008C1362"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bCs/>
        </w:rPr>
        <w:t>Diagnosis and treatment</w:t>
      </w:r>
      <w:r w:rsidR="00014487">
        <w:rPr>
          <w:rFonts w:ascii="Arial" w:hAnsi="Arial" w:cs="Arial"/>
          <w:bCs/>
        </w:rPr>
        <w:t>………………………………..</w:t>
      </w:r>
      <w:r w:rsidR="00B97696">
        <w:rPr>
          <w:rFonts w:ascii="Arial" w:hAnsi="Arial" w:cs="Arial"/>
          <w:bCs/>
        </w:rPr>
        <w:t>..</w:t>
      </w:r>
      <w:r>
        <w:rPr>
          <w:rFonts w:ascii="Arial" w:hAnsi="Arial" w:cs="Arial"/>
        </w:rPr>
        <w:t>……..</w:t>
      </w:r>
      <w:r w:rsidR="00760FC4">
        <w:rPr>
          <w:rFonts w:ascii="Arial" w:hAnsi="Arial" w:cs="Arial"/>
        </w:rPr>
        <w:t>……</w:t>
      </w:r>
      <w:r w:rsidR="006A0AF9">
        <w:rPr>
          <w:rFonts w:ascii="Arial" w:hAnsi="Arial" w:cs="Arial"/>
        </w:rPr>
        <w:t>…</w:t>
      </w:r>
      <w:r w:rsidR="00A925CD">
        <w:rPr>
          <w:rFonts w:ascii="Arial" w:hAnsi="Arial" w:cs="Arial"/>
        </w:rPr>
        <w:t>….</w:t>
      </w:r>
      <w:r w:rsidR="003E3C70">
        <w:rPr>
          <w:rFonts w:ascii="Arial" w:hAnsi="Arial" w:cs="Arial"/>
        </w:rPr>
        <w:t>………</w:t>
      </w:r>
      <w:r w:rsidR="00116F0A">
        <w:rPr>
          <w:rFonts w:ascii="Arial" w:hAnsi="Arial" w:cs="Arial"/>
        </w:rPr>
        <w:t>.</w:t>
      </w:r>
      <w:r w:rsidR="003E3C70">
        <w:rPr>
          <w:rFonts w:ascii="Arial" w:hAnsi="Arial" w:cs="Arial"/>
        </w:rPr>
        <w:t>…</w:t>
      </w:r>
      <w:r w:rsidR="002742A1">
        <w:rPr>
          <w:rFonts w:ascii="Arial" w:hAnsi="Arial" w:cs="Arial"/>
        </w:rPr>
        <w:t>.</w:t>
      </w:r>
      <w:r w:rsidR="00593C78">
        <w:rPr>
          <w:rFonts w:ascii="Arial" w:hAnsi="Arial" w:cs="Arial"/>
        </w:rPr>
        <w:t>…</w:t>
      </w:r>
      <w:r w:rsidR="00B97696">
        <w:rPr>
          <w:rFonts w:ascii="Arial" w:hAnsi="Arial" w:cs="Arial"/>
        </w:rPr>
        <w:t>…</w:t>
      </w:r>
      <w:r w:rsidR="002742A1">
        <w:rPr>
          <w:rFonts w:ascii="Arial" w:hAnsi="Arial" w:cs="Arial"/>
        </w:rPr>
        <w:t>4, 5</w:t>
      </w:r>
      <w:r w:rsidR="00A925CD">
        <w:rPr>
          <w:rFonts w:ascii="Arial" w:hAnsi="Arial" w:cs="Arial"/>
        </w:rPr>
        <w:t>, 6</w:t>
      </w:r>
    </w:p>
    <w:p w14:paraId="5C1C4EDB" w14:textId="77777777" w:rsidR="00231913" w:rsidRDefault="0023191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5C1C4EDC" w14:textId="16282CED" w:rsidR="00231913" w:rsidRDefault="002742A1"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bCs/>
        </w:rPr>
        <w:t>Recommendation</w:t>
      </w:r>
      <w:r w:rsidR="00014487">
        <w:rPr>
          <w:rFonts w:ascii="Arial" w:hAnsi="Arial" w:cs="Arial"/>
          <w:bCs/>
        </w:rPr>
        <w:t>………………………………..</w:t>
      </w:r>
      <w:r>
        <w:rPr>
          <w:rFonts w:ascii="Arial" w:hAnsi="Arial" w:cs="Arial"/>
          <w:bCs/>
        </w:rPr>
        <w:t>……………………………………</w:t>
      </w:r>
      <w:r w:rsidR="00565970">
        <w:rPr>
          <w:rFonts w:ascii="Arial" w:hAnsi="Arial" w:cs="Arial"/>
        </w:rPr>
        <w:t>....</w:t>
      </w:r>
      <w:r w:rsidR="00116F0A">
        <w:rPr>
          <w:rFonts w:ascii="Arial" w:hAnsi="Arial" w:cs="Arial"/>
        </w:rPr>
        <w:t>.</w:t>
      </w:r>
      <w:r w:rsidR="00565970">
        <w:rPr>
          <w:rFonts w:ascii="Arial" w:hAnsi="Arial" w:cs="Arial"/>
        </w:rPr>
        <w:t>.....</w:t>
      </w:r>
      <w:r w:rsidR="00A925CD">
        <w:rPr>
          <w:rFonts w:ascii="Arial" w:hAnsi="Arial" w:cs="Arial"/>
        </w:rPr>
        <w:t>.</w:t>
      </w:r>
      <w:r w:rsidR="00565970">
        <w:rPr>
          <w:rFonts w:ascii="Arial" w:hAnsi="Arial" w:cs="Arial"/>
        </w:rPr>
        <w:t>.</w:t>
      </w:r>
      <w:r w:rsidR="00D67B86">
        <w:rPr>
          <w:rFonts w:ascii="Arial" w:hAnsi="Arial" w:cs="Arial"/>
        </w:rPr>
        <w:t>.</w:t>
      </w:r>
      <w:r w:rsidR="006A0AF9">
        <w:rPr>
          <w:rFonts w:ascii="Arial" w:hAnsi="Arial" w:cs="Arial"/>
        </w:rPr>
        <w:t>.</w:t>
      </w:r>
      <w:r w:rsidR="009E7EFD">
        <w:rPr>
          <w:rFonts w:ascii="Arial" w:hAnsi="Arial" w:cs="Arial"/>
        </w:rPr>
        <w:t>....</w:t>
      </w:r>
      <w:r>
        <w:rPr>
          <w:rFonts w:ascii="Arial" w:hAnsi="Arial" w:cs="Arial"/>
        </w:rPr>
        <w:t>6</w:t>
      </w:r>
    </w:p>
    <w:p w14:paraId="4F91D80D" w14:textId="6AB0F079" w:rsidR="00C76AE9" w:rsidRDefault="00C76AE9"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729183D8" w14:textId="26C90220" w:rsidR="00865AFA" w:rsidRDefault="0013496B"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ICD-10 Classification of Schizophrenia</w:t>
      </w:r>
      <w:r w:rsidR="006E21BF">
        <w:rPr>
          <w:rFonts w:ascii="Arial" w:hAnsi="Arial" w:cs="Arial"/>
        </w:rPr>
        <w:t>………………………</w:t>
      </w:r>
      <w:r w:rsidR="009E7EFD">
        <w:rPr>
          <w:rFonts w:ascii="Arial" w:hAnsi="Arial" w:cs="Arial"/>
        </w:rPr>
        <w:t>.</w:t>
      </w:r>
      <w:r w:rsidR="006E21BF">
        <w:rPr>
          <w:rFonts w:ascii="Arial" w:hAnsi="Arial" w:cs="Arial"/>
        </w:rPr>
        <w:t>…………</w:t>
      </w:r>
      <w:r w:rsidR="001551F7">
        <w:rPr>
          <w:rFonts w:ascii="Arial" w:hAnsi="Arial" w:cs="Arial"/>
        </w:rPr>
        <w:t>.</w:t>
      </w:r>
      <w:r w:rsidR="006E21BF">
        <w:rPr>
          <w:rFonts w:ascii="Arial" w:hAnsi="Arial" w:cs="Arial"/>
        </w:rPr>
        <w:t>…………</w:t>
      </w:r>
      <w:r w:rsidR="00D82CBE">
        <w:rPr>
          <w:rFonts w:ascii="Arial" w:hAnsi="Arial" w:cs="Arial"/>
        </w:rPr>
        <w:t>…...</w:t>
      </w:r>
      <w:r w:rsidR="006E21BF">
        <w:rPr>
          <w:rFonts w:ascii="Arial" w:hAnsi="Arial" w:cs="Arial"/>
        </w:rPr>
        <w:t>…</w:t>
      </w:r>
      <w:r w:rsidR="00593C78">
        <w:rPr>
          <w:rFonts w:ascii="Arial" w:hAnsi="Arial" w:cs="Arial"/>
        </w:rPr>
        <w:t>.</w:t>
      </w:r>
      <w:r w:rsidR="00A925CD">
        <w:rPr>
          <w:rFonts w:ascii="Arial" w:hAnsi="Arial" w:cs="Arial"/>
        </w:rPr>
        <w:t>.</w:t>
      </w:r>
      <w:r w:rsidR="006E21BF">
        <w:rPr>
          <w:rFonts w:ascii="Arial" w:hAnsi="Arial" w:cs="Arial"/>
        </w:rPr>
        <w:t>.</w:t>
      </w:r>
      <w:r w:rsidR="009E7EFD">
        <w:rPr>
          <w:rFonts w:ascii="Arial" w:hAnsi="Arial" w:cs="Arial"/>
        </w:rPr>
        <w:t>6</w:t>
      </w:r>
      <w:r w:rsidR="00D82CBE">
        <w:rPr>
          <w:rFonts w:ascii="Arial" w:hAnsi="Arial" w:cs="Arial"/>
        </w:rPr>
        <w:t>, 7</w:t>
      </w:r>
    </w:p>
    <w:p w14:paraId="3224BA57" w14:textId="3F09AD2D" w:rsidR="00084E64" w:rsidRDefault="00593C78"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w:t>
      </w:r>
    </w:p>
    <w:p w14:paraId="20B4BC07" w14:textId="61969337" w:rsidR="00084E64" w:rsidRDefault="001551F7"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Symptoms and diagnosis……………………………………………………………</w:t>
      </w:r>
      <w:r w:rsidR="00D82CBE">
        <w:rPr>
          <w:rFonts w:ascii="Arial" w:hAnsi="Arial" w:cs="Arial"/>
        </w:rPr>
        <w:t>.</w:t>
      </w:r>
      <w:r>
        <w:rPr>
          <w:rFonts w:ascii="Arial" w:hAnsi="Arial" w:cs="Arial"/>
        </w:rPr>
        <w:t>……………7</w:t>
      </w:r>
    </w:p>
    <w:p w14:paraId="18E930C1" w14:textId="450023BF" w:rsidR="00334F11" w:rsidRDefault="00334F11"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316822BD" w14:textId="689A7D52" w:rsidR="00334F11" w:rsidRDefault="00334F11"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Treatment and therapy…………………………………</w:t>
      </w:r>
      <w:r w:rsidR="00D82CBE">
        <w:rPr>
          <w:rFonts w:ascii="Arial" w:hAnsi="Arial" w:cs="Arial"/>
        </w:rPr>
        <w:t>.</w:t>
      </w:r>
      <w:r>
        <w:rPr>
          <w:rFonts w:ascii="Arial" w:hAnsi="Arial" w:cs="Arial"/>
        </w:rPr>
        <w:t>…………………………………………8</w:t>
      </w:r>
    </w:p>
    <w:p w14:paraId="5E3539E3" w14:textId="3AFAA151" w:rsidR="00947B04" w:rsidRDefault="00947B04"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3C0B70D3" w14:textId="25E6E54A" w:rsidR="00947B04" w:rsidRDefault="00947B04"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Recommendation</w:t>
      </w:r>
      <w:r w:rsidR="007D13B9">
        <w:rPr>
          <w:rFonts w:ascii="Arial" w:hAnsi="Arial" w:cs="Arial"/>
        </w:rPr>
        <w:t>…………………………………………………………</w:t>
      </w:r>
      <w:r w:rsidR="00D82CBE">
        <w:rPr>
          <w:rFonts w:ascii="Arial" w:hAnsi="Arial" w:cs="Arial"/>
        </w:rPr>
        <w:t>.</w:t>
      </w:r>
      <w:r w:rsidR="007D13B9">
        <w:rPr>
          <w:rFonts w:ascii="Arial" w:hAnsi="Arial" w:cs="Arial"/>
        </w:rPr>
        <w:t>…………………</w:t>
      </w:r>
      <w:r w:rsidR="000B7DD1">
        <w:rPr>
          <w:rFonts w:ascii="Arial" w:hAnsi="Arial" w:cs="Arial"/>
        </w:rPr>
        <w:t>.</w:t>
      </w:r>
      <w:r w:rsidR="007D13B9">
        <w:rPr>
          <w:rFonts w:ascii="Arial" w:hAnsi="Arial" w:cs="Arial"/>
        </w:rPr>
        <w:t>…</w:t>
      </w:r>
      <w:r w:rsidR="00AD205F">
        <w:rPr>
          <w:rFonts w:ascii="Arial" w:hAnsi="Arial" w:cs="Arial"/>
        </w:rPr>
        <w:t>…</w:t>
      </w:r>
      <w:r w:rsidR="005F08E3">
        <w:rPr>
          <w:rFonts w:ascii="Arial" w:hAnsi="Arial" w:cs="Arial"/>
        </w:rPr>
        <w:t>8</w:t>
      </w:r>
    </w:p>
    <w:p w14:paraId="0EEBBC95" w14:textId="04AE4A51" w:rsidR="004E1445" w:rsidRDefault="004E1445"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2D65C305" w14:textId="25F7064D" w:rsidR="004E1445" w:rsidRDefault="004E1445"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ICD-10 Classification of Autism…………………………………………</w:t>
      </w:r>
      <w:r w:rsidR="005F08E3">
        <w:rPr>
          <w:rFonts w:ascii="Arial" w:hAnsi="Arial" w:cs="Arial"/>
        </w:rPr>
        <w:t>.</w:t>
      </w:r>
      <w:r>
        <w:rPr>
          <w:rFonts w:ascii="Arial" w:hAnsi="Arial" w:cs="Arial"/>
        </w:rPr>
        <w:t>……………………….9</w:t>
      </w:r>
    </w:p>
    <w:p w14:paraId="68AAD265" w14:textId="7C565D75" w:rsidR="004E1445" w:rsidRDefault="004E1445"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184C3982" w14:textId="10B97737" w:rsidR="004E1445" w:rsidRDefault="004E1445"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 xml:space="preserve">Symptoms and </w:t>
      </w:r>
      <w:r w:rsidR="0092280B">
        <w:rPr>
          <w:rFonts w:ascii="Arial" w:hAnsi="Arial" w:cs="Arial"/>
        </w:rPr>
        <w:t>diagnosis………………………………………………………………</w:t>
      </w:r>
      <w:r w:rsidR="005F08E3">
        <w:rPr>
          <w:rFonts w:ascii="Arial" w:hAnsi="Arial" w:cs="Arial"/>
        </w:rPr>
        <w:t>.</w:t>
      </w:r>
      <w:r w:rsidR="0092280B">
        <w:rPr>
          <w:rFonts w:ascii="Arial" w:hAnsi="Arial" w:cs="Arial"/>
        </w:rPr>
        <w:t>…….9, 10</w:t>
      </w:r>
    </w:p>
    <w:p w14:paraId="292A9B7E" w14:textId="629BF5C8" w:rsidR="007B4F5C" w:rsidRDefault="007B4F5C"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1430DEAA" w14:textId="361F3825" w:rsidR="007B4F5C" w:rsidRDefault="007B4F5C"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Treatment and therap</w:t>
      </w:r>
      <w:r w:rsidR="008D23CA">
        <w:rPr>
          <w:rFonts w:ascii="Arial" w:hAnsi="Arial" w:cs="Arial"/>
        </w:rPr>
        <w:t>ies</w:t>
      </w:r>
      <w:r w:rsidR="002766C2">
        <w:rPr>
          <w:rFonts w:ascii="Arial" w:hAnsi="Arial" w:cs="Arial"/>
        </w:rPr>
        <w:t>.</w:t>
      </w:r>
      <w:r>
        <w:rPr>
          <w:rFonts w:ascii="Arial" w:hAnsi="Arial" w:cs="Arial"/>
        </w:rPr>
        <w:t>…………………………………………………………</w:t>
      </w:r>
      <w:r w:rsidR="005F08E3">
        <w:rPr>
          <w:rFonts w:ascii="Arial" w:hAnsi="Arial" w:cs="Arial"/>
        </w:rPr>
        <w:t>.</w:t>
      </w:r>
      <w:r>
        <w:rPr>
          <w:rFonts w:ascii="Arial" w:hAnsi="Arial" w:cs="Arial"/>
        </w:rPr>
        <w:t>………...10, 11</w:t>
      </w:r>
    </w:p>
    <w:p w14:paraId="6101CF66" w14:textId="1D7E6136" w:rsidR="002766C2" w:rsidRDefault="002766C2"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14641057" w14:textId="1CE74924" w:rsidR="002766C2" w:rsidRDefault="002766C2"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Pr>
          <w:rFonts w:ascii="Arial" w:hAnsi="Arial" w:cs="Arial"/>
        </w:rPr>
        <w:t>Recommendatio</w:t>
      </w:r>
      <w:r w:rsidR="00014487">
        <w:rPr>
          <w:rFonts w:ascii="Arial" w:hAnsi="Arial" w:cs="Arial"/>
        </w:rPr>
        <w:t>n..</w:t>
      </w:r>
      <w:r>
        <w:rPr>
          <w:rFonts w:ascii="Arial" w:hAnsi="Arial" w:cs="Arial"/>
        </w:rPr>
        <w:t>…………………………………………………………………</w:t>
      </w:r>
      <w:r w:rsidR="002D3578">
        <w:rPr>
          <w:rFonts w:ascii="Arial" w:hAnsi="Arial" w:cs="Arial"/>
        </w:rPr>
        <w:t>.</w:t>
      </w:r>
      <w:r>
        <w:rPr>
          <w:rFonts w:ascii="Arial" w:hAnsi="Arial" w:cs="Arial"/>
        </w:rPr>
        <w:t>…………….11</w:t>
      </w:r>
    </w:p>
    <w:p w14:paraId="2781683E" w14:textId="09912F2C" w:rsidR="00C76AE9" w:rsidRDefault="00C76AE9"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5C1C4EE0" w14:textId="6FEDA26C" w:rsidR="00231913" w:rsidRDefault="0097099A"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sidRPr="00760FC4">
        <w:rPr>
          <w:rFonts w:ascii="Arial" w:hAnsi="Arial" w:cs="Arial"/>
          <w:bCs/>
        </w:rPr>
        <w:t>Conclusion</w:t>
      </w:r>
      <w:r>
        <w:rPr>
          <w:rFonts w:ascii="Arial" w:hAnsi="Arial" w:cs="Arial"/>
        </w:rPr>
        <w:t>…………………………………………………………</w:t>
      </w:r>
      <w:r w:rsidR="00351D06">
        <w:rPr>
          <w:rFonts w:ascii="Arial" w:hAnsi="Arial" w:cs="Arial"/>
        </w:rPr>
        <w:t>..</w:t>
      </w:r>
      <w:r>
        <w:rPr>
          <w:rFonts w:ascii="Arial" w:hAnsi="Arial" w:cs="Arial"/>
        </w:rPr>
        <w:t>………</w:t>
      </w:r>
      <w:r w:rsidR="00593C78">
        <w:rPr>
          <w:rFonts w:ascii="Arial" w:hAnsi="Arial" w:cs="Arial"/>
        </w:rPr>
        <w:t>..</w:t>
      </w:r>
      <w:r>
        <w:rPr>
          <w:rFonts w:ascii="Arial" w:hAnsi="Arial" w:cs="Arial"/>
        </w:rPr>
        <w:t>…</w:t>
      </w:r>
      <w:r w:rsidR="002D3578">
        <w:rPr>
          <w:rFonts w:ascii="Arial" w:hAnsi="Arial" w:cs="Arial"/>
        </w:rPr>
        <w:t>.</w:t>
      </w:r>
      <w:r w:rsidR="00B921EB">
        <w:rPr>
          <w:rFonts w:ascii="Arial" w:hAnsi="Arial" w:cs="Arial"/>
        </w:rPr>
        <w:t>....</w:t>
      </w:r>
      <w:r w:rsidR="000B7DD1">
        <w:rPr>
          <w:rFonts w:ascii="Arial" w:hAnsi="Arial" w:cs="Arial"/>
        </w:rPr>
        <w:t>.</w:t>
      </w:r>
      <w:r w:rsidR="00B921EB">
        <w:rPr>
          <w:rFonts w:ascii="Arial" w:hAnsi="Arial" w:cs="Arial"/>
        </w:rPr>
        <w:t>.</w:t>
      </w:r>
      <w:r w:rsidR="00BE6F51">
        <w:rPr>
          <w:rFonts w:ascii="Arial" w:hAnsi="Arial" w:cs="Arial"/>
        </w:rPr>
        <w:t>….</w:t>
      </w:r>
      <w:r w:rsidR="00565970">
        <w:rPr>
          <w:rFonts w:ascii="Arial" w:hAnsi="Arial" w:cs="Arial"/>
        </w:rPr>
        <w:t>.</w:t>
      </w:r>
      <w:r w:rsidR="00BE6F51">
        <w:rPr>
          <w:rFonts w:ascii="Arial" w:hAnsi="Arial" w:cs="Arial"/>
        </w:rPr>
        <w:t>..</w:t>
      </w:r>
      <w:r w:rsidR="006A0AF9">
        <w:rPr>
          <w:rFonts w:ascii="Arial" w:hAnsi="Arial" w:cs="Arial"/>
        </w:rPr>
        <w:t>......</w:t>
      </w:r>
      <w:r w:rsidR="002766C2">
        <w:rPr>
          <w:rFonts w:ascii="Arial" w:hAnsi="Arial" w:cs="Arial"/>
        </w:rPr>
        <w:t>....1</w:t>
      </w:r>
      <w:r w:rsidR="002D3578">
        <w:rPr>
          <w:rFonts w:ascii="Arial" w:hAnsi="Arial" w:cs="Arial"/>
        </w:rPr>
        <w:t>1</w:t>
      </w:r>
    </w:p>
    <w:p w14:paraId="5C1C4EE1" w14:textId="77777777" w:rsidR="00231913" w:rsidRDefault="0023191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5C1C4EE4" w14:textId="7789FA55" w:rsidR="00231913" w:rsidRDefault="0097099A"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r w:rsidRPr="00760FC4">
        <w:rPr>
          <w:rFonts w:ascii="Arial" w:hAnsi="Arial" w:cs="Arial"/>
          <w:bCs/>
        </w:rPr>
        <w:t>References</w:t>
      </w:r>
      <w:r w:rsidR="00565970">
        <w:rPr>
          <w:rFonts w:ascii="Arial" w:hAnsi="Arial" w:cs="Arial"/>
        </w:rPr>
        <w:t>……………………………………………………</w:t>
      </w:r>
      <w:r w:rsidR="002766C2">
        <w:rPr>
          <w:rFonts w:ascii="Arial" w:hAnsi="Arial" w:cs="Arial"/>
        </w:rPr>
        <w:t>...</w:t>
      </w:r>
      <w:r w:rsidR="006A3485">
        <w:rPr>
          <w:rFonts w:ascii="Arial" w:hAnsi="Arial" w:cs="Arial"/>
        </w:rPr>
        <w:t>…</w:t>
      </w:r>
      <w:r>
        <w:rPr>
          <w:rFonts w:ascii="Arial" w:hAnsi="Arial" w:cs="Arial"/>
        </w:rPr>
        <w:t>…</w:t>
      </w:r>
      <w:r w:rsidR="00116F0A">
        <w:rPr>
          <w:rFonts w:ascii="Arial" w:hAnsi="Arial" w:cs="Arial"/>
        </w:rPr>
        <w:t>.</w:t>
      </w:r>
      <w:r w:rsidR="00D67B86">
        <w:rPr>
          <w:rFonts w:ascii="Arial" w:hAnsi="Arial" w:cs="Arial"/>
        </w:rPr>
        <w:t>…</w:t>
      </w:r>
      <w:r w:rsidR="00857655">
        <w:rPr>
          <w:rFonts w:ascii="Arial" w:hAnsi="Arial" w:cs="Arial"/>
        </w:rPr>
        <w:t>….</w:t>
      </w:r>
      <w:r w:rsidR="000B7DD1">
        <w:rPr>
          <w:rFonts w:ascii="Arial" w:hAnsi="Arial" w:cs="Arial"/>
        </w:rPr>
        <w:t>.</w:t>
      </w:r>
      <w:r w:rsidR="006A0AF9">
        <w:rPr>
          <w:rFonts w:ascii="Arial" w:hAnsi="Arial" w:cs="Arial"/>
        </w:rPr>
        <w:t>….</w:t>
      </w:r>
      <w:r w:rsidR="00116F0A">
        <w:rPr>
          <w:rFonts w:ascii="Arial" w:hAnsi="Arial" w:cs="Arial"/>
        </w:rPr>
        <w:t>1</w:t>
      </w:r>
      <w:r w:rsidR="00A925CD">
        <w:rPr>
          <w:rFonts w:ascii="Arial" w:hAnsi="Arial" w:cs="Arial"/>
        </w:rPr>
        <w:t>2</w:t>
      </w:r>
      <w:r w:rsidR="00857655">
        <w:rPr>
          <w:rFonts w:ascii="Arial" w:hAnsi="Arial" w:cs="Arial"/>
        </w:rPr>
        <w:t>, 1</w:t>
      </w:r>
      <w:r w:rsidR="00A925CD">
        <w:rPr>
          <w:rFonts w:ascii="Arial" w:hAnsi="Arial" w:cs="Arial"/>
        </w:rPr>
        <w:t>3</w:t>
      </w:r>
      <w:r w:rsidR="006A3485">
        <w:rPr>
          <w:rFonts w:ascii="Arial" w:hAnsi="Arial" w:cs="Arial"/>
        </w:rPr>
        <w:t>, 1</w:t>
      </w:r>
      <w:r w:rsidR="00A925CD">
        <w:rPr>
          <w:rFonts w:ascii="Arial" w:hAnsi="Arial" w:cs="Arial"/>
        </w:rPr>
        <w:t>4</w:t>
      </w:r>
      <w:r w:rsidR="00351D06">
        <w:rPr>
          <w:rFonts w:ascii="Arial" w:hAnsi="Arial" w:cs="Arial"/>
        </w:rPr>
        <w:t>, 1</w:t>
      </w:r>
      <w:r w:rsidR="00A925CD">
        <w:rPr>
          <w:rFonts w:ascii="Arial" w:hAnsi="Arial" w:cs="Arial"/>
        </w:rPr>
        <w:t>5</w:t>
      </w:r>
      <w:r w:rsidR="002766C2">
        <w:rPr>
          <w:rFonts w:ascii="Arial" w:hAnsi="Arial" w:cs="Arial"/>
        </w:rPr>
        <w:t>, 1</w:t>
      </w:r>
      <w:r w:rsidR="00A925CD">
        <w:rPr>
          <w:rFonts w:ascii="Arial" w:hAnsi="Arial" w:cs="Arial"/>
        </w:rPr>
        <w:t>6</w:t>
      </w:r>
    </w:p>
    <w:p w14:paraId="5C1C4EE5" w14:textId="77777777" w:rsidR="00231913" w:rsidRDefault="00231913" w:rsidP="00D35793">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rPr>
      </w:pPr>
    </w:p>
    <w:p w14:paraId="5C1C4EE6"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7"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5C1C4EE8"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5C1C4EE9"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rPr>
      </w:pPr>
    </w:p>
    <w:p w14:paraId="6A486E40" w14:textId="36A03E8E" w:rsidR="00BE6F51" w:rsidRDefault="00BE6F51">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3C8C8EB3" w14:textId="774B3CF2" w:rsidR="00047AA2" w:rsidRDefault="00047AA2">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1C6DFA8A" w14:textId="7F46F61A" w:rsidR="00047AA2" w:rsidRDefault="00047AA2">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605C2F57" w14:textId="5D716288"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61DDD744" w14:textId="0D2CCD88"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0AD58E56" w14:textId="6817E432"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779A2E66" w14:textId="732F703E"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7DF1F793" w14:textId="4F097131" w:rsidR="000B4A25" w:rsidRDefault="000B4A25">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384838A5" w14:textId="45B1F599"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5727B863" w14:textId="29D98495"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18C02112" w14:textId="1DC17A52"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227E59E8" w14:textId="644BE302"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4E50B9BD" w14:textId="09F264BA"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330ED79D" w14:textId="704B5B4D" w:rsidR="00534220" w:rsidRDefault="00534220">
      <w:pPr>
        <w:tabs>
          <w:tab w:val="left" w:pos="720"/>
          <w:tab w:val="left" w:pos="1440"/>
          <w:tab w:val="left" w:pos="2160"/>
          <w:tab w:val="left" w:pos="2880"/>
          <w:tab w:val="left" w:pos="3600"/>
          <w:tab w:val="left" w:pos="4320"/>
          <w:tab w:val="left" w:pos="5040"/>
          <w:tab w:val="left" w:pos="6051"/>
        </w:tabs>
        <w:spacing w:line="240" w:lineRule="atLeast"/>
        <w:jc w:val="both"/>
        <w:rPr>
          <w:rFonts w:ascii="Arial" w:hAnsi="Arial" w:cs="Arial"/>
          <w:b/>
        </w:rPr>
      </w:pPr>
    </w:p>
    <w:p w14:paraId="08A55CF2" w14:textId="5A96A30A" w:rsidR="00214BE5" w:rsidRDefault="00C76AE9" w:rsidP="00DC5A64">
      <w:pPr>
        <w:tabs>
          <w:tab w:val="left" w:pos="720"/>
          <w:tab w:val="left" w:pos="1440"/>
          <w:tab w:val="left" w:pos="2160"/>
          <w:tab w:val="left" w:pos="2880"/>
          <w:tab w:val="left" w:pos="3600"/>
          <w:tab w:val="left" w:pos="4320"/>
          <w:tab w:val="left" w:pos="5040"/>
          <w:tab w:val="left" w:pos="6051"/>
        </w:tabs>
        <w:jc w:val="both"/>
        <w:rPr>
          <w:rFonts w:ascii="Arial" w:hAnsi="Arial" w:cs="Arial"/>
          <w:b/>
        </w:rPr>
      </w:pPr>
      <w:r>
        <w:rPr>
          <w:rFonts w:ascii="Arial" w:hAnsi="Arial" w:cs="Arial"/>
          <w:b/>
        </w:rPr>
        <w:lastRenderedPageBreak/>
        <w:t>Introduction</w:t>
      </w:r>
    </w:p>
    <w:p w14:paraId="78A258F7" w14:textId="436DD6AC" w:rsidR="00103F7D" w:rsidRDefault="00DC5A64"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Th</w:t>
      </w:r>
      <w:r w:rsidR="00F67716">
        <w:rPr>
          <w:rFonts w:ascii="Arial" w:hAnsi="Arial" w:cs="Arial"/>
          <w:bCs/>
        </w:rPr>
        <w:t xml:space="preserve">is paper will focus on </w:t>
      </w:r>
      <w:r w:rsidR="00103F7D">
        <w:rPr>
          <w:rFonts w:ascii="Arial" w:hAnsi="Arial" w:cs="Arial"/>
          <w:bCs/>
        </w:rPr>
        <w:t>three disorders, these are General</w:t>
      </w:r>
      <w:r w:rsidR="00274480">
        <w:rPr>
          <w:rFonts w:ascii="Arial" w:hAnsi="Arial" w:cs="Arial"/>
          <w:bCs/>
        </w:rPr>
        <w:t>ized</w:t>
      </w:r>
      <w:r w:rsidR="00103F7D">
        <w:rPr>
          <w:rFonts w:ascii="Arial" w:hAnsi="Arial" w:cs="Arial"/>
          <w:bCs/>
        </w:rPr>
        <w:t xml:space="preserve"> Anxiety Disorder (GAD), Schizophrenia and Autism. The report will examine the classification of all three disorders and will look at </w:t>
      </w:r>
      <w:r w:rsidR="000F6408">
        <w:rPr>
          <w:rFonts w:ascii="Arial" w:hAnsi="Arial" w:cs="Arial"/>
          <w:bCs/>
        </w:rPr>
        <w:t xml:space="preserve">the </w:t>
      </w:r>
      <w:r w:rsidR="00103F7D">
        <w:rPr>
          <w:rFonts w:ascii="Arial" w:hAnsi="Arial" w:cs="Arial"/>
          <w:bCs/>
        </w:rPr>
        <w:t>diagnosis, treatment</w:t>
      </w:r>
      <w:r w:rsidR="0079075E">
        <w:rPr>
          <w:rFonts w:ascii="Arial" w:hAnsi="Arial" w:cs="Arial"/>
          <w:bCs/>
        </w:rPr>
        <w:t xml:space="preserve">, therapies </w:t>
      </w:r>
      <w:r w:rsidR="00103F7D">
        <w:rPr>
          <w:rFonts w:ascii="Arial" w:hAnsi="Arial" w:cs="Arial"/>
          <w:bCs/>
        </w:rPr>
        <w:t xml:space="preserve">and rehabilitation. </w:t>
      </w:r>
    </w:p>
    <w:p w14:paraId="67D1679D" w14:textId="57126FA4" w:rsidR="00B22676" w:rsidRDefault="00B22676"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What is GAD</w:t>
      </w:r>
      <w:r w:rsidR="00BC088F">
        <w:rPr>
          <w:rFonts w:ascii="Arial" w:hAnsi="Arial" w:cs="Arial"/>
          <w:bCs/>
        </w:rPr>
        <w:t xml:space="preserve">? </w:t>
      </w:r>
    </w:p>
    <w:p w14:paraId="7951C941" w14:textId="328A53D1" w:rsidR="00BC088F" w:rsidRDefault="004949D3"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 xml:space="preserve">This is a disorder that is characterised </w:t>
      </w:r>
      <w:r w:rsidR="007036AF">
        <w:rPr>
          <w:rFonts w:ascii="Arial" w:hAnsi="Arial" w:cs="Arial"/>
          <w:bCs/>
        </w:rPr>
        <w:t xml:space="preserve">by persistent and excessive worry, stress, </w:t>
      </w:r>
      <w:r w:rsidR="00971C39">
        <w:rPr>
          <w:rFonts w:ascii="Arial" w:hAnsi="Arial" w:cs="Arial"/>
          <w:bCs/>
        </w:rPr>
        <w:t xml:space="preserve">concern and </w:t>
      </w:r>
      <w:r w:rsidR="00773672">
        <w:rPr>
          <w:rFonts w:ascii="Arial" w:hAnsi="Arial" w:cs="Arial"/>
          <w:bCs/>
        </w:rPr>
        <w:t>ongoing anxiety (</w:t>
      </w:r>
      <w:r w:rsidR="00D053F7">
        <w:rPr>
          <w:rFonts w:ascii="Arial" w:hAnsi="Arial" w:cs="Arial"/>
          <w:bCs/>
        </w:rPr>
        <w:t>Rickels and Moira, 2001).</w:t>
      </w:r>
    </w:p>
    <w:p w14:paraId="7FBE57C8" w14:textId="0D9A9B04" w:rsidR="00DB73F5" w:rsidRDefault="00DB73F5"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What is Schizophrenia</w:t>
      </w:r>
      <w:r w:rsidR="001F6ECE">
        <w:rPr>
          <w:rFonts w:ascii="Arial" w:hAnsi="Arial" w:cs="Arial"/>
          <w:bCs/>
        </w:rPr>
        <w:t>?</w:t>
      </w:r>
    </w:p>
    <w:p w14:paraId="7F39A1FF" w14:textId="01BAE7A3" w:rsidR="001F6ECE" w:rsidRDefault="00D556E4"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This is</w:t>
      </w:r>
      <w:r w:rsidR="00C149C7">
        <w:rPr>
          <w:rFonts w:ascii="Arial" w:hAnsi="Arial" w:cs="Arial"/>
          <w:bCs/>
        </w:rPr>
        <w:t xml:space="preserve"> a permanent </w:t>
      </w:r>
      <w:r>
        <w:rPr>
          <w:rFonts w:ascii="Arial" w:hAnsi="Arial" w:cs="Arial"/>
          <w:bCs/>
        </w:rPr>
        <w:t xml:space="preserve">disorder </w:t>
      </w:r>
      <w:r w:rsidR="0057784B">
        <w:rPr>
          <w:rFonts w:ascii="Arial" w:hAnsi="Arial" w:cs="Arial"/>
          <w:bCs/>
        </w:rPr>
        <w:t xml:space="preserve">which involves </w:t>
      </w:r>
      <w:r w:rsidR="00825E65">
        <w:rPr>
          <w:rFonts w:ascii="Arial" w:hAnsi="Arial" w:cs="Arial"/>
          <w:bCs/>
        </w:rPr>
        <w:t>e</w:t>
      </w:r>
      <w:r w:rsidR="000D7424">
        <w:rPr>
          <w:rFonts w:ascii="Arial" w:hAnsi="Arial" w:cs="Arial"/>
          <w:bCs/>
        </w:rPr>
        <w:t>motion</w:t>
      </w:r>
      <w:r w:rsidR="00825E65">
        <w:rPr>
          <w:rFonts w:ascii="Arial" w:hAnsi="Arial" w:cs="Arial"/>
          <w:bCs/>
        </w:rPr>
        <w:t>al breakdown</w:t>
      </w:r>
      <w:r w:rsidR="000D7424">
        <w:rPr>
          <w:rFonts w:ascii="Arial" w:hAnsi="Arial" w:cs="Arial"/>
          <w:bCs/>
        </w:rPr>
        <w:t xml:space="preserve">, </w:t>
      </w:r>
      <w:r w:rsidR="00825E65">
        <w:rPr>
          <w:rFonts w:ascii="Arial" w:hAnsi="Arial" w:cs="Arial"/>
          <w:bCs/>
        </w:rPr>
        <w:t xml:space="preserve">change in </w:t>
      </w:r>
      <w:r w:rsidR="000D7424">
        <w:rPr>
          <w:rFonts w:ascii="Arial" w:hAnsi="Arial" w:cs="Arial"/>
          <w:bCs/>
        </w:rPr>
        <w:t xml:space="preserve">behaviour and thoughts </w:t>
      </w:r>
      <w:r w:rsidR="009074A4">
        <w:rPr>
          <w:rFonts w:ascii="Arial" w:hAnsi="Arial" w:cs="Arial"/>
          <w:bCs/>
        </w:rPr>
        <w:t xml:space="preserve">displaying </w:t>
      </w:r>
      <w:r w:rsidR="000D7424">
        <w:rPr>
          <w:rFonts w:ascii="Arial" w:hAnsi="Arial" w:cs="Arial"/>
          <w:bCs/>
        </w:rPr>
        <w:t xml:space="preserve">inappropriate actions </w:t>
      </w:r>
      <w:r w:rsidR="003F131A">
        <w:rPr>
          <w:rFonts w:ascii="Arial" w:hAnsi="Arial" w:cs="Arial"/>
          <w:bCs/>
        </w:rPr>
        <w:t xml:space="preserve">and feelings. It is </w:t>
      </w:r>
      <w:r w:rsidR="005C1536">
        <w:rPr>
          <w:rFonts w:ascii="Arial" w:hAnsi="Arial" w:cs="Arial"/>
          <w:bCs/>
        </w:rPr>
        <w:t xml:space="preserve">traditionally defined </w:t>
      </w:r>
      <w:r w:rsidR="00375838">
        <w:rPr>
          <w:rFonts w:ascii="Arial" w:hAnsi="Arial" w:cs="Arial"/>
          <w:bCs/>
        </w:rPr>
        <w:t>by chronic psychosis (</w:t>
      </w:r>
      <w:r w:rsidR="00CA402E">
        <w:rPr>
          <w:rFonts w:ascii="Arial" w:hAnsi="Arial" w:cs="Arial"/>
          <w:bCs/>
        </w:rPr>
        <w:t xml:space="preserve">Cuesta </w:t>
      </w:r>
      <w:r w:rsidR="00CA402E" w:rsidRPr="00CA402E">
        <w:rPr>
          <w:rFonts w:ascii="Arial" w:hAnsi="Arial" w:cs="Arial"/>
          <w:bCs/>
          <w:i/>
          <w:iCs/>
        </w:rPr>
        <w:t>et al</w:t>
      </w:r>
      <w:r w:rsidR="00CA402E">
        <w:rPr>
          <w:rFonts w:ascii="Arial" w:hAnsi="Arial" w:cs="Arial"/>
          <w:bCs/>
        </w:rPr>
        <w:t>, 2007).</w:t>
      </w:r>
    </w:p>
    <w:p w14:paraId="65FAB2E2" w14:textId="7084F067" w:rsidR="00CA402E" w:rsidRDefault="00CA402E"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What is Autism?</w:t>
      </w:r>
    </w:p>
    <w:p w14:paraId="3707926F" w14:textId="30921ED6" w:rsidR="00C51BDF" w:rsidRDefault="00C51BDF"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 xml:space="preserve">This is known as developmental disorder </w:t>
      </w:r>
      <w:r w:rsidR="00F14E37">
        <w:rPr>
          <w:rFonts w:ascii="Arial" w:hAnsi="Arial" w:cs="Arial"/>
          <w:bCs/>
        </w:rPr>
        <w:t>which varies in severity</w:t>
      </w:r>
      <w:r w:rsidR="00757E7F">
        <w:rPr>
          <w:rFonts w:ascii="Arial" w:hAnsi="Arial" w:cs="Arial"/>
          <w:bCs/>
        </w:rPr>
        <w:t xml:space="preserve">. </w:t>
      </w:r>
      <w:r w:rsidR="005B1B13">
        <w:rPr>
          <w:rFonts w:ascii="Arial" w:hAnsi="Arial" w:cs="Arial"/>
          <w:bCs/>
        </w:rPr>
        <w:t xml:space="preserve">It is characterised as a disorder </w:t>
      </w:r>
      <w:r w:rsidR="00606C6A">
        <w:rPr>
          <w:rFonts w:ascii="Arial" w:hAnsi="Arial" w:cs="Arial"/>
          <w:bCs/>
        </w:rPr>
        <w:t xml:space="preserve">which </w:t>
      </w:r>
      <w:r w:rsidR="001703CF">
        <w:rPr>
          <w:rFonts w:ascii="Arial" w:hAnsi="Arial" w:cs="Arial"/>
          <w:bCs/>
        </w:rPr>
        <w:t xml:space="preserve">affect </w:t>
      </w:r>
      <w:r w:rsidR="005B1B13">
        <w:rPr>
          <w:rFonts w:ascii="Arial" w:hAnsi="Arial" w:cs="Arial"/>
          <w:bCs/>
        </w:rPr>
        <w:t>the individual</w:t>
      </w:r>
      <w:r w:rsidR="001703CF">
        <w:rPr>
          <w:rFonts w:ascii="Arial" w:hAnsi="Arial" w:cs="Arial"/>
          <w:bCs/>
        </w:rPr>
        <w:t xml:space="preserve"> with their </w:t>
      </w:r>
      <w:r w:rsidR="005B1B13">
        <w:rPr>
          <w:rFonts w:ascii="Arial" w:hAnsi="Arial" w:cs="Arial"/>
          <w:bCs/>
        </w:rPr>
        <w:t>overall development in social communication</w:t>
      </w:r>
      <w:r w:rsidR="00526E40">
        <w:rPr>
          <w:rFonts w:ascii="Arial" w:hAnsi="Arial" w:cs="Arial"/>
          <w:bCs/>
        </w:rPr>
        <w:t>/interaction</w:t>
      </w:r>
      <w:r w:rsidR="005B1B13">
        <w:rPr>
          <w:rFonts w:ascii="Arial" w:hAnsi="Arial" w:cs="Arial"/>
          <w:bCs/>
        </w:rPr>
        <w:t xml:space="preserve"> and other cognitive </w:t>
      </w:r>
      <w:r w:rsidR="00D50BFB">
        <w:rPr>
          <w:rFonts w:ascii="Arial" w:hAnsi="Arial" w:cs="Arial"/>
          <w:bCs/>
        </w:rPr>
        <w:t>behaviours</w:t>
      </w:r>
      <w:r w:rsidR="005B1B13">
        <w:rPr>
          <w:rFonts w:ascii="Arial" w:hAnsi="Arial" w:cs="Arial"/>
          <w:bCs/>
        </w:rPr>
        <w:t xml:space="preserve"> (</w:t>
      </w:r>
      <w:r w:rsidR="00335363">
        <w:rPr>
          <w:rFonts w:ascii="Arial" w:hAnsi="Arial" w:cs="Arial"/>
          <w:bCs/>
        </w:rPr>
        <w:t>Kondro, 2012).</w:t>
      </w:r>
    </w:p>
    <w:p w14:paraId="1AACD450" w14:textId="77777777" w:rsidR="008E37BB" w:rsidRDefault="008E37BB"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54381A1C" w14:textId="40C3B713" w:rsidR="00A80810" w:rsidRPr="007B088D" w:rsidRDefault="00E00342" w:rsidP="00B31488">
      <w:pPr>
        <w:tabs>
          <w:tab w:val="left" w:pos="720"/>
          <w:tab w:val="left" w:pos="1440"/>
          <w:tab w:val="left" w:pos="2160"/>
          <w:tab w:val="left" w:pos="2880"/>
        </w:tabs>
        <w:jc w:val="both"/>
        <w:rPr>
          <w:rFonts w:ascii="Arial" w:hAnsi="Arial" w:cs="Arial"/>
          <w:b/>
        </w:rPr>
      </w:pPr>
      <w:r>
        <w:rPr>
          <w:rFonts w:ascii="Arial" w:hAnsi="Arial" w:cs="Arial"/>
          <w:b/>
        </w:rPr>
        <w:t xml:space="preserve">ICD-10 </w:t>
      </w:r>
      <w:r w:rsidR="00A80810" w:rsidRPr="007B088D">
        <w:rPr>
          <w:rFonts w:ascii="Arial" w:hAnsi="Arial" w:cs="Arial"/>
          <w:b/>
        </w:rPr>
        <w:t xml:space="preserve">Classification </w:t>
      </w:r>
      <w:r>
        <w:rPr>
          <w:rFonts w:ascii="Arial" w:hAnsi="Arial" w:cs="Arial"/>
          <w:b/>
        </w:rPr>
        <w:t>of GAD</w:t>
      </w:r>
    </w:p>
    <w:p w14:paraId="5526ED24" w14:textId="73A257B1" w:rsidR="001C53A6" w:rsidRDefault="007F4D6E" w:rsidP="00B31488">
      <w:pPr>
        <w:tabs>
          <w:tab w:val="left" w:pos="720"/>
          <w:tab w:val="left" w:pos="1440"/>
          <w:tab w:val="left" w:pos="2160"/>
          <w:tab w:val="left" w:pos="2880"/>
        </w:tabs>
        <w:jc w:val="both"/>
        <w:rPr>
          <w:rFonts w:ascii="Arial" w:hAnsi="Arial" w:cs="Arial"/>
          <w:bCs/>
        </w:rPr>
      </w:pPr>
      <w:r w:rsidRPr="007F4D6E">
        <w:rPr>
          <w:rFonts w:ascii="Arial" w:hAnsi="Arial" w:cs="Arial"/>
          <w:bCs/>
        </w:rPr>
        <w:t xml:space="preserve">According to NHS (2018) GAD is a feeling of worry or unease </w:t>
      </w:r>
      <w:r w:rsidR="00CD3706">
        <w:rPr>
          <w:rFonts w:ascii="Arial" w:hAnsi="Arial" w:cs="Arial"/>
          <w:bCs/>
        </w:rPr>
        <w:t xml:space="preserve">which tends to be </w:t>
      </w:r>
      <w:r w:rsidRPr="007F4D6E">
        <w:rPr>
          <w:rFonts w:ascii="Arial" w:hAnsi="Arial" w:cs="Arial"/>
          <w:bCs/>
        </w:rPr>
        <w:t xml:space="preserve">mild or severe. It is a feeling of anxiety that everyone experiences at some point in their life. It is a long-term condition </w:t>
      </w:r>
      <w:r w:rsidR="00921E4F">
        <w:rPr>
          <w:rFonts w:ascii="Arial" w:hAnsi="Arial" w:cs="Arial"/>
          <w:bCs/>
        </w:rPr>
        <w:t xml:space="preserve">that can be </w:t>
      </w:r>
      <w:r w:rsidR="00643EDA">
        <w:rPr>
          <w:rFonts w:ascii="Arial" w:hAnsi="Arial" w:cs="Arial"/>
          <w:bCs/>
        </w:rPr>
        <w:t xml:space="preserve">an </w:t>
      </w:r>
      <w:r w:rsidR="00921E4F">
        <w:rPr>
          <w:rFonts w:ascii="Arial" w:hAnsi="Arial" w:cs="Arial"/>
          <w:bCs/>
        </w:rPr>
        <w:t xml:space="preserve">excessive </w:t>
      </w:r>
      <w:r w:rsidR="00643EDA">
        <w:rPr>
          <w:rFonts w:ascii="Arial" w:hAnsi="Arial" w:cs="Arial"/>
          <w:bCs/>
        </w:rPr>
        <w:t xml:space="preserve">and </w:t>
      </w:r>
      <w:r w:rsidRPr="007F4D6E">
        <w:rPr>
          <w:rFonts w:ascii="Arial" w:hAnsi="Arial" w:cs="Arial"/>
          <w:bCs/>
        </w:rPr>
        <w:t xml:space="preserve">exaggerated anxiety </w:t>
      </w:r>
      <w:r w:rsidR="00643EDA">
        <w:rPr>
          <w:rFonts w:ascii="Arial" w:hAnsi="Arial" w:cs="Arial"/>
          <w:bCs/>
        </w:rPr>
        <w:t xml:space="preserve">as a result of </w:t>
      </w:r>
      <w:r w:rsidRPr="007F4D6E">
        <w:rPr>
          <w:rFonts w:ascii="Arial" w:hAnsi="Arial" w:cs="Arial"/>
          <w:bCs/>
        </w:rPr>
        <w:t>a wide range of events for no obvious reason.</w:t>
      </w:r>
    </w:p>
    <w:p w14:paraId="502CC6CB" w14:textId="60D342DE" w:rsidR="002F3AC9" w:rsidRDefault="002F3AC9" w:rsidP="00B31488">
      <w:pPr>
        <w:tabs>
          <w:tab w:val="left" w:pos="720"/>
          <w:tab w:val="left" w:pos="1440"/>
          <w:tab w:val="left" w:pos="2160"/>
          <w:tab w:val="left" w:pos="2880"/>
        </w:tabs>
        <w:jc w:val="both"/>
        <w:rPr>
          <w:rFonts w:ascii="Arial" w:hAnsi="Arial" w:cs="Arial"/>
          <w:bCs/>
        </w:rPr>
      </w:pPr>
    </w:p>
    <w:p w14:paraId="23B938C9" w14:textId="3587164E" w:rsidR="002F3AC9" w:rsidRDefault="000B1D31" w:rsidP="00B31488">
      <w:pPr>
        <w:tabs>
          <w:tab w:val="left" w:pos="720"/>
          <w:tab w:val="left" w:pos="1440"/>
          <w:tab w:val="left" w:pos="2160"/>
          <w:tab w:val="left" w:pos="2880"/>
        </w:tabs>
        <w:jc w:val="both"/>
        <w:rPr>
          <w:rFonts w:ascii="Arial" w:hAnsi="Arial" w:cs="Arial"/>
          <w:bCs/>
        </w:rPr>
      </w:pPr>
      <w:r>
        <w:rPr>
          <w:rFonts w:ascii="Arial" w:hAnsi="Arial" w:cs="Arial"/>
          <w:bCs/>
        </w:rPr>
        <w:t xml:space="preserve">GAD is a </w:t>
      </w:r>
      <w:r w:rsidR="008C3158">
        <w:rPr>
          <w:rFonts w:ascii="Arial" w:hAnsi="Arial" w:cs="Arial"/>
          <w:bCs/>
        </w:rPr>
        <w:t xml:space="preserve">leading </w:t>
      </w:r>
      <w:r>
        <w:rPr>
          <w:rFonts w:ascii="Arial" w:hAnsi="Arial" w:cs="Arial"/>
          <w:bCs/>
        </w:rPr>
        <w:t>disorder that is second to depression</w:t>
      </w:r>
      <w:r w:rsidR="00E44B6E">
        <w:rPr>
          <w:rFonts w:ascii="Arial" w:hAnsi="Arial" w:cs="Arial"/>
          <w:bCs/>
        </w:rPr>
        <w:t xml:space="preserve"> </w:t>
      </w:r>
      <w:r w:rsidR="0091282D">
        <w:rPr>
          <w:rFonts w:ascii="Arial" w:hAnsi="Arial" w:cs="Arial"/>
          <w:bCs/>
        </w:rPr>
        <w:t xml:space="preserve">(Ruscia </w:t>
      </w:r>
      <w:r w:rsidR="0091282D" w:rsidRPr="0091282D">
        <w:rPr>
          <w:rFonts w:ascii="Arial" w:hAnsi="Arial" w:cs="Arial"/>
          <w:bCs/>
          <w:i/>
          <w:iCs/>
        </w:rPr>
        <w:t>et al</w:t>
      </w:r>
      <w:r w:rsidR="0091282D">
        <w:rPr>
          <w:rFonts w:ascii="Arial" w:hAnsi="Arial" w:cs="Arial"/>
          <w:bCs/>
        </w:rPr>
        <w:t xml:space="preserve">, 2017). </w:t>
      </w:r>
      <w:r w:rsidR="00A44755">
        <w:rPr>
          <w:rFonts w:ascii="Arial" w:hAnsi="Arial" w:cs="Arial"/>
          <w:bCs/>
        </w:rPr>
        <w:t xml:space="preserve">The economic burden of anxiety disorders is huge, </w:t>
      </w:r>
      <w:r w:rsidR="009712DB">
        <w:rPr>
          <w:rFonts w:ascii="Arial" w:hAnsi="Arial" w:cs="Arial"/>
          <w:bCs/>
        </w:rPr>
        <w:t xml:space="preserve">as it is one of the leading </w:t>
      </w:r>
      <w:r w:rsidR="00DF0E78">
        <w:rPr>
          <w:rFonts w:ascii="Arial" w:hAnsi="Arial" w:cs="Arial"/>
          <w:bCs/>
        </w:rPr>
        <w:t>cause</w:t>
      </w:r>
      <w:r w:rsidR="004B341A">
        <w:rPr>
          <w:rFonts w:ascii="Arial" w:hAnsi="Arial" w:cs="Arial"/>
          <w:bCs/>
        </w:rPr>
        <w:t>s</w:t>
      </w:r>
      <w:r w:rsidR="00DF0E78">
        <w:rPr>
          <w:rFonts w:ascii="Arial" w:hAnsi="Arial" w:cs="Arial"/>
          <w:bCs/>
        </w:rPr>
        <w:t xml:space="preserve"> of disability</w:t>
      </w:r>
      <w:r w:rsidR="003703E5">
        <w:rPr>
          <w:rFonts w:ascii="Arial" w:hAnsi="Arial" w:cs="Arial"/>
          <w:bCs/>
        </w:rPr>
        <w:t xml:space="preserve"> around the world</w:t>
      </w:r>
      <w:r w:rsidR="004D64F1">
        <w:rPr>
          <w:rFonts w:ascii="Arial" w:hAnsi="Arial" w:cs="Arial"/>
          <w:bCs/>
        </w:rPr>
        <w:t xml:space="preserve"> (Baxter </w:t>
      </w:r>
      <w:r w:rsidR="004D64F1" w:rsidRPr="004D64F1">
        <w:rPr>
          <w:rFonts w:ascii="Arial" w:hAnsi="Arial" w:cs="Arial"/>
          <w:bCs/>
          <w:i/>
          <w:iCs/>
        </w:rPr>
        <w:t>et al,</w:t>
      </w:r>
      <w:r w:rsidR="004D64F1">
        <w:rPr>
          <w:rFonts w:ascii="Arial" w:hAnsi="Arial" w:cs="Arial"/>
          <w:bCs/>
        </w:rPr>
        <w:t xml:space="preserve"> 2014). </w:t>
      </w:r>
      <w:r w:rsidR="003703E5">
        <w:rPr>
          <w:rFonts w:ascii="Arial" w:hAnsi="Arial" w:cs="Arial"/>
          <w:bCs/>
        </w:rPr>
        <w:t xml:space="preserve"> GAD is a significant </w:t>
      </w:r>
      <w:r w:rsidR="00B85A07">
        <w:rPr>
          <w:rFonts w:ascii="Arial" w:hAnsi="Arial" w:cs="Arial"/>
          <w:bCs/>
        </w:rPr>
        <w:t>contributor</w:t>
      </w:r>
      <w:r w:rsidR="003703E5">
        <w:rPr>
          <w:rFonts w:ascii="Arial" w:hAnsi="Arial" w:cs="Arial"/>
          <w:bCs/>
        </w:rPr>
        <w:t xml:space="preserve"> </w:t>
      </w:r>
      <w:r w:rsidR="00B85A07">
        <w:rPr>
          <w:rFonts w:ascii="Arial" w:hAnsi="Arial" w:cs="Arial"/>
          <w:bCs/>
        </w:rPr>
        <w:t>to this burden</w:t>
      </w:r>
      <w:r w:rsidR="004D64F1">
        <w:rPr>
          <w:rFonts w:ascii="Arial" w:hAnsi="Arial" w:cs="Arial"/>
          <w:bCs/>
        </w:rPr>
        <w:t xml:space="preserve"> </w:t>
      </w:r>
      <w:r w:rsidR="004B341A">
        <w:rPr>
          <w:rFonts w:ascii="Arial" w:hAnsi="Arial" w:cs="Arial"/>
          <w:bCs/>
        </w:rPr>
        <w:t>and research s</w:t>
      </w:r>
      <w:r w:rsidR="003B0222">
        <w:rPr>
          <w:rFonts w:ascii="Arial" w:hAnsi="Arial" w:cs="Arial"/>
          <w:bCs/>
        </w:rPr>
        <w:t xml:space="preserve">uggests </w:t>
      </w:r>
      <w:r w:rsidR="008E75E4">
        <w:rPr>
          <w:rFonts w:ascii="Arial" w:hAnsi="Arial" w:cs="Arial"/>
          <w:bCs/>
        </w:rPr>
        <w:t>15-20%</w:t>
      </w:r>
      <w:r w:rsidR="003B0222">
        <w:rPr>
          <w:rFonts w:ascii="Arial" w:hAnsi="Arial" w:cs="Arial"/>
          <w:bCs/>
        </w:rPr>
        <w:t xml:space="preserve"> are </w:t>
      </w:r>
      <w:r w:rsidR="008E75E4">
        <w:rPr>
          <w:rFonts w:ascii="Arial" w:hAnsi="Arial" w:cs="Arial"/>
          <w:bCs/>
        </w:rPr>
        <w:t xml:space="preserve">in primary care alone </w:t>
      </w:r>
      <w:r w:rsidR="002E492B">
        <w:rPr>
          <w:rFonts w:ascii="Arial" w:hAnsi="Arial" w:cs="Arial"/>
          <w:bCs/>
        </w:rPr>
        <w:t xml:space="preserve">with this disorder </w:t>
      </w:r>
      <w:r w:rsidR="004B21DB">
        <w:rPr>
          <w:rFonts w:ascii="Arial" w:hAnsi="Arial" w:cs="Arial"/>
          <w:bCs/>
        </w:rPr>
        <w:t xml:space="preserve">(Holaway </w:t>
      </w:r>
      <w:r w:rsidR="004B21DB" w:rsidRPr="004B21DB">
        <w:rPr>
          <w:rFonts w:ascii="Arial" w:hAnsi="Arial" w:cs="Arial"/>
          <w:bCs/>
          <w:i/>
          <w:iCs/>
        </w:rPr>
        <w:t>et al</w:t>
      </w:r>
      <w:r w:rsidR="004B21DB">
        <w:rPr>
          <w:rFonts w:ascii="Arial" w:hAnsi="Arial" w:cs="Arial"/>
          <w:bCs/>
        </w:rPr>
        <w:t>, 2006).</w:t>
      </w:r>
    </w:p>
    <w:p w14:paraId="7F280EE7" w14:textId="77777777" w:rsidR="007F4D6E" w:rsidRDefault="007F4D6E" w:rsidP="00B31488">
      <w:pPr>
        <w:tabs>
          <w:tab w:val="left" w:pos="720"/>
          <w:tab w:val="left" w:pos="1440"/>
          <w:tab w:val="left" w:pos="2160"/>
          <w:tab w:val="left" w:pos="2880"/>
        </w:tabs>
        <w:jc w:val="both"/>
        <w:rPr>
          <w:rFonts w:ascii="Arial" w:hAnsi="Arial" w:cs="Arial"/>
          <w:bCs/>
        </w:rPr>
      </w:pPr>
    </w:p>
    <w:p w14:paraId="662E3378" w14:textId="3ED0C02F" w:rsidR="005E30C7" w:rsidRDefault="00144F80" w:rsidP="00B31488">
      <w:pPr>
        <w:tabs>
          <w:tab w:val="left" w:pos="720"/>
          <w:tab w:val="left" w:pos="1440"/>
          <w:tab w:val="left" w:pos="2160"/>
          <w:tab w:val="left" w:pos="2880"/>
        </w:tabs>
        <w:jc w:val="both"/>
        <w:rPr>
          <w:rFonts w:ascii="Arial" w:hAnsi="Arial" w:cs="Arial"/>
          <w:bCs/>
        </w:rPr>
      </w:pPr>
      <w:r>
        <w:rPr>
          <w:rFonts w:ascii="Arial" w:hAnsi="Arial" w:cs="Arial"/>
          <w:bCs/>
        </w:rPr>
        <w:t xml:space="preserve">According to </w:t>
      </w:r>
      <w:r w:rsidR="005A5D03">
        <w:rPr>
          <w:rFonts w:ascii="Arial" w:hAnsi="Arial" w:cs="Arial"/>
          <w:bCs/>
        </w:rPr>
        <w:t>ICD</w:t>
      </w:r>
      <w:r w:rsidR="00ED2A27">
        <w:rPr>
          <w:rFonts w:ascii="Arial" w:hAnsi="Arial" w:cs="Arial"/>
          <w:bCs/>
        </w:rPr>
        <w:t>-</w:t>
      </w:r>
      <w:r w:rsidR="00D56C80">
        <w:rPr>
          <w:rFonts w:ascii="Arial" w:hAnsi="Arial" w:cs="Arial"/>
          <w:bCs/>
        </w:rPr>
        <w:t xml:space="preserve">10 </w:t>
      </w:r>
      <w:r w:rsidR="005E30C7">
        <w:rPr>
          <w:rFonts w:ascii="Arial" w:hAnsi="Arial" w:cs="Arial"/>
          <w:bCs/>
        </w:rPr>
        <w:t xml:space="preserve">GAD is </w:t>
      </w:r>
      <w:r w:rsidR="00041A43">
        <w:rPr>
          <w:rFonts w:ascii="Arial" w:hAnsi="Arial" w:cs="Arial"/>
          <w:bCs/>
        </w:rPr>
        <w:t xml:space="preserve">classified within </w:t>
      </w:r>
      <w:r w:rsidR="00F27274">
        <w:rPr>
          <w:rFonts w:ascii="Arial" w:hAnsi="Arial" w:cs="Arial"/>
          <w:bCs/>
        </w:rPr>
        <w:t>F40-F48</w:t>
      </w:r>
      <w:r w:rsidR="00F0471D">
        <w:rPr>
          <w:rFonts w:ascii="Arial" w:hAnsi="Arial" w:cs="Arial"/>
          <w:bCs/>
        </w:rPr>
        <w:t xml:space="preserve"> Neurotic, stress-related and somatoform disorders</w:t>
      </w:r>
      <w:r w:rsidR="00F27274">
        <w:rPr>
          <w:rFonts w:ascii="Arial" w:hAnsi="Arial" w:cs="Arial"/>
          <w:bCs/>
        </w:rPr>
        <w:t xml:space="preserve">. </w:t>
      </w:r>
    </w:p>
    <w:p w14:paraId="54EB211B" w14:textId="77777777" w:rsidR="001C53A6" w:rsidRDefault="001C53A6" w:rsidP="00B31488">
      <w:pPr>
        <w:tabs>
          <w:tab w:val="left" w:pos="720"/>
          <w:tab w:val="left" w:pos="1440"/>
          <w:tab w:val="left" w:pos="2160"/>
          <w:tab w:val="left" w:pos="2880"/>
        </w:tabs>
        <w:jc w:val="both"/>
        <w:rPr>
          <w:rFonts w:ascii="Arial" w:hAnsi="Arial" w:cs="Arial"/>
          <w:bCs/>
        </w:rPr>
      </w:pPr>
    </w:p>
    <w:p w14:paraId="36172152" w14:textId="7C4D85BC" w:rsidR="001C53A6" w:rsidRPr="00A456BD" w:rsidRDefault="002E492B" w:rsidP="00B31488">
      <w:pPr>
        <w:tabs>
          <w:tab w:val="left" w:pos="720"/>
          <w:tab w:val="left" w:pos="1440"/>
          <w:tab w:val="left" w:pos="2160"/>
          <w:tab w:val="left" w:pos="2880"/>
        </w:tabs>
        <w:jc w:val="both"/>
        <w:rPr>
          <w:rFonts w:ascii="Arial" w:hAnsi="Arial" w:cs="Arial"/>
          <w:b/>
        </w:rPr>
      </w:pPr>
      <w:r>
        <w:rPr>
          <w:rFonts w:ascii="Arial" w:hAnsi="Arial" w:cs="Arial"/>
          <w:b/>
        </w:rPr>
        <w:t>“</w:t>
      </w:r>
      <w:r w:rsidR="001C53A6" w:rsidRPr="00A456BD">
        <w:rPr>
          <w:rFonts w:ascii="Arial" w:hAnsi="Arial" w:cs="Arial"/>
          <w:b/>
        </w:rPr>
        <w:t xml:space="preserve">F41 </w:t>
      </w:r>
      <w:r w:rsidR="001C53A6" w:rsidRPr="00A456BD">
        <w:rPr>
          <w:rFonts w:ascii="Arial" w:hAnsi="Arial" w:cs="Arial"/>
          <w:b/>
        </w:rPr>
        <w:tab/>
        <w:t>Other anxiety disorders</w:t>
      </w:r>
    </w:p>
    <w:p w14:paraId="18A64805" w14:textId="19B3C7A9" w:rsidR="00540AB0" w:rsidRPr="00A456BD" w:rsidRDefault="00274480" w:rsidP="00B31488">
      <w:pPr>
        <w:tabs>
          <w:tab w:val="left" w:pos="720"/>
          <w:tab w:val="left" w:pos="1440"/>
          <w:tab w:val="left" w:pos="2160"/>
          <w:tab w:val="left" w:pos="2880"/>
        </w:tabs>
        <w:jc w:val="both"/>
        <w:rPr>
          <w:rFonts w:ascii="Arial" w:hAnsi="Arial" w:cs="Arial"/>
          <w:b/>
        </w:rPr>
      </w:pPr>
      <w:r w:rsidRPr="00A456BD">
        <w:rPr>
          <w:rFonts w:ascii="Arial" w:hAnsi="Arial" w:cs="Arial"/>
          <w:b/>
        </w:rPr>
        <w:tab/>
        <w:t>F41.1 Generalized anxiety disorder</w:t>
      </w:r>
      <w:r w:rsidR="00A456BD">
        <w:rPr>
          <w:rFonts w:ascii="Arial" w:hAnsi="Arial" w:cs="Arial"/>
          <w:b/>
        </w:rPr>
        <w:t xml:space="preserve"> (GAD)</w:t>
      </w:r>
      <w:r w:rsidR="002E492B">
        <w:rPr>
          <w:rFonts w:ascii="Arial" w:hAnsi="Arial" w:cs="Arial"/>
          <w:b/>
        </w:rPr>
        <w:t>”</w:t>
      </w:r>
    </w:p>
    <w:p w14:paraId="16CE761B" w14:textId="3582E947" w:rsidR="0064464B" w:rsidRDefault="0064464B" w:rsidP="00B31488">
      <w:pPr>
        <w:tabs>
          <w:tab w:val="left" w:pos="720"/>
          <w:tab w:val="left" w:pos="1440"/>
          <w:tab w:val="left" w:pos="2160"/>
          <w:tab w:val="left" w:pos="2880"/>
        </w:tabs>
        <w:jc w:val="both"/>
        <w:rPr>
          <w:rFonts w:ascii="Arial" w:hAnsi="Arial" w:cs="Arial"/>
          <w:bCs/>
        </w:rPr>
      </w:pPr>
    </w:p>
    <w:p w14:paraId="1D458637" w14:textId="724FEC3A" w:rsidR="001C2485" w:rsidRDefault="00A456BD" w:rsidP="00B31488">
      <w:pPr>
        <w:tabs>
          <w:tab w:val="left" w:pos="720"/>
          <w:tab w:val="left" w:pos="1440"/>
          <w:tab w:val="left" w:pos="2160"/>
          <w:tab w:val="left" w:pos="2880"/>
        </w:tabs>
        <w:jc w:val="both"/>
        <w:rPr>
          <w:rFonts w:ascii="Arial" w:hAnsi="Arial" w:cs="Arial"/>
          <w:bCs/>
        </w:rPr>
      </w:pPr>
      <w:r>
        <w:rPr>
          <w:rFonts w:ascii="Arial" w:hAnsi="Arial" w:cs="Arial"/>
          <w:bCs/>
        </w:rPr>
        <w:t xml:space="preserve">GAD </w:t>
      </w:r>
      <w:r w:rsidR="006819B9">
        <w:rPr>
          <w:rFonts w:ascii="Arial" w:hAnsi="Arial" w:cs="Arial"/>
          <w:bCs/>
        </w:rPr>
        <w:t xml:space="preserve">is </w:t>
      </w:r>
      <w:r w:rsidR="00DC2BB1">
        <w:rPr>
          <w:rFonts w:ascii="Arial" w:hAnsi="Arial" w:cs="Arial"/>
          <w:bCs/>
        </w:rPr>
        <w:t xml:space="preserve">a very </w:t>
      </w:r>
      <w:r w:rsidR="006819B9">
        <w:rPr>
          <w:rFonts w:ascii="Arial" w:hAnsi="Arial" w:cs="Arial"/>
          <w:bCs/>
        </w:rPr>
        <w:t>common and widespread type of anxiety</w:t>
      </w:r>
      <w:r w:rsidR="00310A70">
        <w:rPr>
          <w:rFonts w:ascii="Arial" w:hAnsi="Arial" w:cs="Arial"/>
          <w:bCs/>
        </w:rPr>
        <w:t xml:space="preserve"> </w:t>
      </w:r>
      <w:r w:rsidR="00DC2BB1">
        <w:rPr>
          <w:rFonts w:ascii="Arial" w:hAnsi="Arial" w:cs="Arial"/>
          <w:bCs/>
        </w:rPr>
        <w:t xml:space="preserve">which </w:t>
      </w:r>
      <w:r w:rsidR="00310A70">
        <w:rPr>
          <w:rFonts w:ascii="Arial" w:hAnsi="Arial" w:cs="Arial"/>
          <w:bCs/>
        </w:rPr>
        <w:t>causes</w:t>
      </w:r>
      <w:r w:rsidR="004C2B07">
        <w:rPr>
          <w:rFonts w:ascii="Arial" w:hAnsi="Arial" w:cs="Arial"/>
          <w:bCs/>
        </w:rPr>
        <w:t xml:space="preserve"> individual’s </w:t>
      </w:r>
      <w:r w:rsidR="00310A70">
        <w:rPr>
          <w:rFonts w:ascii="Arial" w:hAnsi="Arial" w:cs="Arial"/>
          <w:bCs/>
        </w:rPr>
        <w:t>reduced quality of life</w:t>
      </w:r>
      <w:r w:rsidR="006B7AE4">
        <w:rPr>
          <w:rFonts w:ascii="Arial" w:hAnsi="Arial" w:cs="Arial"/>
          <w:bCs/>
        </w:rPr>
        <w:t xml:space="preserve"> (Ball </w:t>
      </w:r>
      <w:r w:rsidR="006B7AE4" w:rsidRPr="006B7AE4">
        <w:rPr>
          <w:rFonts w:ascii="Arial" w:hAnsi="Arial" w:cs="Arial"/>
          <w:bCs/>
          <w:i/>
          <w:iCs/>
        </w:rPr>
        <w:t>et al</w:t>
      </w:r>
      <w:r w:rsidR="006B7AE4">
        <w:rPr>
          <w:rFonts w:ascii="Arial" w:hAnsi="Arial" w:cs="Arial"/>
          <w:bCs/>
        </w:rPr>
        <w:t>, 2013)</w:t>
      </w:r>
      <w:r w:rsidR="00310A70">
        <w:rPr>
          <w:rFonts w:ascii="Arial" w:hAnsi="Arial" w:cs="Arial"/>
          <w:bCs/>
        </w:rPr>
        <w:t xml:space="preserve">. </w:t>
      </w:r>
      <w:r w:rsidR="005612D0">
        <w:rPr>
          <w:rFonts w:ascii="Arial" w:hAnsi="Arial" w:cs="Arial"/>
          <w:bCs/>
        </w:rPr>
        <w:t>GAD is associated with major depressive disorder (MDD)</w:t>
      </w:r>
      <w:r w:rsidR="004D4FF7">
        <w:rPr>
          <w:rFonts w:ascii="Arial" w:hAnsi="Arial" w:cs="Arial"/>
          <w:bCs/>
        </w:rPr>
        <w:t xml:space="preserve"> which raises further uncertainty </w:t>
      </w:r>
      <w:r w:rsidR="00850398">
        <w:rPr>
          <w:rFonts w:ascii="Arial" w:hAnsi="Arial" w:cs="Arial"/>
          <w:bCs/>
        </w:rPr>
        <w:t xml:space="preserve">as to the </w:t>
      </w:r>
      <w:r w:rsidR="003E3C21">
        <w:rPr>
          <w:rFonts w:ascii="Arial" w:hAnsi="Arial" w:cs="Arial"/>
          <w:bCs/>
        </w:rPr>
        <w:t xml:space="preserve">importance </w:t>
      </w:r>
      <w:r w:rsidR="00850398">
        <w:rPr>
          <w:rFonts w:ascii="Arial" w:hAnsi="Arial" w:cs="Arial"/>
          <w:bCs/>
        </w:rPr>
        <w:t xml:space="preserve">of GAD to be a </w:t>
      </w:r>
      <w:r w:rsidR="000A01C2">
        <w:rPr>
          <w:rFonts w:ascii="Arial" w:hAnsi="Arial" w:cs="Arial"/>
          <w:bCs/>
        </w:rPr>
        <w:t xml:space="preserve">separate </w:t>
      </w:r>
      <w:r w:rsidR="00850398">
        <w:rPr>
          <w:rFonts w:ascii="Arial" w:hAnsi="Arial" w:cs="Arial"/>
          <w:bCs/>
        </w:rPr>
        <w:t xml:space="preserve">entity </w:t>
      </w:r>
      <w:r w:rsidR="008C6FA0">
        <w:rPr>
          <w:rFonts w:ascii="Arial" w:hAnsi="Arial" w:cs="Arial"/>
          <w:bCs/>
        </w:rPr>
        <w:t>(Stein</w:t>
      </w:r>
      <w:r w:rsidR="002C3FD5">
        <w:rPr>
          <w:rFonts w:ascii="Arial" w:hAnsi="Arial" w:cs="Arial"/>
          <w:bCs/>
        </w:rPr>
        <w:t xml:space="preserve"> and Heimberg, 2004). </w:t>
      </w:r>
      <w:r w:rsidR="00B743DB">
        <w:rPr>
          <w:rFonts w:ascii="Arial" w:hAnsi="Arial" w:cs="Arial"/>
          <w:bCs/>
        </w:rPr>
        <w:t>A study by Wetherell</w:t>
      </w:r>
      <w:r w:rsidR="00C97907">
        <w:rPr>
          <w:rFonts w:ascii="Arial" w:hAnsi="Arial" w:cs="Arial"/>
          <w:bCs/>
        </w:rPr>
        <w:t xml:space="preserve"> </w:t>
      </w:r>
      <w:r w:rsidR="00C97907" w:rsidRPr="00C97907">
        <w:rPr>
          <w:rFonts w:ascii="Arial" w:hAnsi="Arial" w:cs="Arial"/>
          <w:bCs/>
          <w:i/>
          <w:iCs/>
        </w:rPr>
        <w:t>et al</w:t>
      </w:r>
      <w:r w:rsidR="00C97907">
        <w:rPr>
          <w:rFonts w:ascii="Arial" w:hAnsi="Arial" w:cs="Arial"/>
          <w:bCs/>
        </w:rPr>
        <w:t xml:space="preserve">, (2004) </w:t>
      </w:r>
      <w:r w:rsidR="009B37E3">
        <w:rPr>
          <w:rFonts w:ascii="Arial" w:hAnsi="Arial" w:cs="Arial"/>
          <w:bCs/>
        </w:rPr>
        <w:t xml:space="preserve">examined </w:t>
      </w:r>
      <w:r w:rsidR="00CD4B49">
        <w:rPr>
          <w:rFonts w:ascii="Arial" w:hAnsi="Arial" w:cs="Arial"/>
          <w:bCs/>
        </w:rPr>
        <w:t xml:space="preserve">the impact of </w:t>
      </w:r>
      <w:r w:rsidR="004504B0">
        <w:rPr>
          <w:rFonts w:ascii="Arial" w:hAnsi="Arial" w:cs="Arial"/>
          <w:bCs/>
        </w:rPr>
        <w:t xml:space="preserve">GAD on people and the </w:t>
      </w:r>
      <w:r w:rsidR="00CD4B49">
        <w:rPr>
          <w:rFonts w:ascii="Arial" w:hAnsi="Arial" w:cs="Arial"/>
          <w:bCs/>
        </w:rPr>
        <w:t>quality of life</w:t>
      </w:r>
      <w:r w:rsidR="004504B0">
        <w:rPr>
          <w:rFonts w:ascii="Arial" w:hAnsi="Arial" w:cs="Arial"/>
          <w:bCs/>
        </w:rPr>
        <w:t xml:space="preserve">. </w:t>
      </w:r>
      <w:r w:rsidR="003832F3">
        <w:rPr>
          <w:rFonts w:ascii="Arial" w:hAnsi="Arial" w:cs="Arial"/>
          <w:bCs/>
        </w:rPr>
        <w:t xml:space="preserve">It found </w:t>
      </w:r>
      <w:r w:rsidR="007F0078">
        <w:rPr>
          <w:rFonts w:ascii="Arial" w:hAnsi="Arial" w:cs="Arial"/>
          <w:bCs/>
        </w:rPr>
        <w:t xml:space="preserve">GAD </w:t>
      </w:r>
      <w:r w:rsidR="007F0078">
        <w:rPr>
          <w:rFonts w:ascii="Arial" w:hAnsi="Arial" w:cs="Arial"/>
          <w:bCs/>
        </w:rPr>
        <w:lastRenderedPageBreak/>
        <w:t xml:space="preserve">to be associated with </w:t>
      </w:r>
      <w:r w:rsidR="00DB5047">
        <w:rPr>
          <w:rFonts w:ascii="Arial" w:hAnsi="Arial" w:cs="Arial"/>
          <w:bCs/>
        </w:rPr>
        <w:t xml:space="preserve">substantial impairment </w:t>
      </w:r>
      <w:r w:rsidR="00CD534D">
        <w:rPr>
          <w:rFonts w:ascii="Arial" w:hAnsi="Arial" w:cs="Arial"/>
          <w:bCs/>
        </w:rPr>
        <w:t xml:space="preserve">in the quality of life </w:t>
      </w:r>
      <w:r w:rsidR="003E6E28">
        <w:rPr>
          <w:rFonts w:ascii="Arial" w:hAnsi="Arial" w:cs="Arial"/>
          <w:bCs/>
        </w:rPr>
        <w:t xml:space="preserve">in their social functioning and </w:t>
      </w:r>
      <w:r w:rsidR="007A0864">
        <w:rPr>
          <w:rFonts w:ascii="Arial" w:hAnsi="Arial" w:cs="Arial"/>
          <w:bCs/>
        </w:rPr>
        <w:t xml:space="preserve">work compared to home and family responsibilities. </w:t>
      </w:r>
      <w:r w:rsidR="00C00863">
        <w:rPr>
          <w:rFonts w:ascii="Arial" w:hAnsi="Arial" w:cs="Arial"/>
          <w:bCs/>
        </w:rPr>
        <w:t xml:space="preserve"> </w:t>
      </w:r>
      <w:r w:rsidR="00C97907">
        <w:rPr>
          <w:rFonts w:ascii="Arial" w:hAnsi="Arial" w:cs="Arial"/>
          <w:bCs/>
        </w:rPr>
        <w:t xml:space="preserve"> </w:t>
      </w:r>
    </w:p>
    <w:p w14:paraId="7A3C069B" w14:textId="07DCAD06" w:rsidR="00E43955" w:rsidRDefault="00F40737" w:rsidP="00B31488">
      <w:pPr>
        <w:tabs>
          <w:tab w:val="left" w:pos="720"/>
          <w:tab w:val="left" w:pos="1440"/>
          <w:tab w:val="left" w:pos="2160"/>
          <w:tab w:val="left" w:pos="2880"/>
        </w:tabs>
        <w:jc w:val="both"/>
        <w:rPr>
          <w:rFonts w:ascii="Arial" w:hAnsi="Arial" w:cs="Arial"/>
          <w:bCs/>
        </w:rPr>
      </w:pPr>
      <w:r>
        <w:rPr>
          <w:rFonts w:ascii="Arial" w:hAnsi="Arial" w:cs="Arial"/>
          <w:bCs/>
        </w:rPr>
        <w:t xml:space="preserve">GAD </w:t>
      </w:r>
      <w:r w:rsidR="00870CA7">
        <w:rPr>
          <w:rFonts w:ascii="Arial" w:hAnsi="Arial" w:cs="Arial"/>
          <w:bCs/>
        </w:rPr>
        <w:t>is more than a temporary worry or fear</w:t>
      </w:r>
      <w:r w:rsidR="00F3453B">
        <w:rPr>
          <w:rFonts w:ascii="Arial" w:hAnsi="Arial" w:cs="Arial"/>
          <w:bCs/>
        </w:rPr>
        <w:t xml:space="preserve"> and</w:t>
      </w:r>
      <w:r w:rsidR="00FA25E6">
        <w:rPr>
          <w:rFonts w:ascii="Arial" w:hAnsi="Arial" w:cs="Arial"/>
          <w:bCs/>
        </w:rPr>
        <w:t xml:space="preserve"> </w:t>
      </w:r>
      <w:r w:rsidR="00556C19">
        <w:rPr>
          <w:rFonts w:ascii="Arial" w:hAnsi="Arial" w:cs="Arial"/>
          <w:bCs/>
        </w:rPr>
        <w:t xml:space="preserve">it is </w:t>
      </w:r>
      <w:r w:rsidR="003C2367">
        <w:rPr>
          <w:rFonts w:ascii="Arial" w:hAnsi="Arial" w:cs="Arial"/>
          <w:bCs/>
        </w:rPr>
        <w:t xml:space="preserve">also </w:t>
      </w:r>
      <w:r w:rsidR="00556C19">
        <w:rPr>
          <w:rFonts w:ascii="Arial" w:hAnsi="Arial" w:cs="Arial"/>
          <w:bCs/>
        </w:rPr>
        <w:t xml:space="preserve">associated with cognitive and emotional </w:t>
      </w:r>
      <w:r w:rsidR="00455E23">
        <w:rPr>
          <w:rFonts w:ascii="Arial" w:hAnsi="Arial" w:cs="Arial"/>
          <w:bCs/>
        </w:rPr>
        <w:t xml:space="preserve">difficulties </w:t>
      </w:r>
      <w:r w:rsidR="00AE07C3">
        <w:rPr>
          <w:rFonts w:ascii="Arial" w:hAnsi="Arial" w:cs="Arial"/>
          <w:bCs/>
        </w:rPr>
        <w:t xml:space="preserve">(Tallon </w:t>
      </w:r>
      <w:r w:rsidR="00AE07C3" w:rsidRPr="00882031">
        <w:rPr>
          <w:rFonts w:ascii="Arial" w:hAnsi="Arial" w:cs="Arial"/>
          <w:bCs/>
          <w:i/>
          <w:iCs/>
        </w:rPr>
        <w:t>et al</w:t>
      </w:r>
      <w:r w:rsidR="00AE07C3">
        <w:rPr>
          <w:rFonts w:ascii="Arial" w:hAnsi="Arial" w:cs="Arial"/>
          <w:bCs/>
        </w:rPr>
        <w:t xml:space="preserve">, </w:t>
      </w:r>
      <w:r w:rsidR="00882031">
        <w:rPr>
          <w:rFonts w:ascii="Arial" w:hAnsi="Arial" w:cs="Arial"/>
          <w:bCs/>
        </w:rPr>
        <w:t>2016)</w:t>
      </w:r>
      <w:r w:rsidR="00870CA7">
        <w:rPr>
          <w:rFonts w:ascii="Arial" w:hAnsi="Arial" w:cs="Arial"/>
          <w:bCs/>
        </w:rPr>
        <w:t xml:space="preserve">. </w:t>
      </w:r>
      <w:r w:rsidR="00961251">
        <w:rPr>
          <w:rFonts w:ascii="Arial" w:hAnsi="Arial" w:cs="Arial"/>
          <w:bCs/>
        </w:rPr>
        <w:t xml:space="preserve">GAD is a disorder that would not trouble </w:t>
      </w:r>
      <w:r w:rsidR="00D27BF4">
        <w:rPr>
          <w:rFonts w:ascii="Arial" w:hAnsi="Arial" w:cs="Arial"/>
          <w:bCs/>
        </w:rPr>
        <w:t>most people</w:t>
      </w:r>
      <w:r w:rsidR="00364744">
        <w:rPr>
          <w:rFonts w:ascii="Arial" w:hAnsi="Arial" w:cs="Arial"/>
          <w:bCs/>
        </w:rPr>
        <w:t>, however it is a</w:t>
      </w:r>
      <w:r w:rsidR="00D63F0C">
        <w:rPr>
          <w:rFonts w:ascii="Arial" w:hAnsi="Arial" w:cs="Arial"/>
          <w:bCs/>
        </w:rPr>
        <w:t>n</w:t>
      </w:r>
      <w:r w:rsidR="00364744">
        <w:rPr>
          <w:rFonts w:ascii="Arial" w:hAnsi="Arial" w:cs="Arial"/>
          <w:bCs/>
        </w:rPr>
        <w:t xml:space="preserve"> </w:t>
      </w:r>
      <w:r w:rsidR="00D63F0C">
        <w:rPr>
          <w:rFonts w:ascii="Arial" w:hAnsi="Arial" w:cs="Arial"/>
          <w:bCs/>
        </w:rPr>
        <w:t xml:space="preserve">unreliable disorder </w:t>
      </w:r>
      <w:r w:rsidR="00D863F9">
        <w:rPr>
          <w:rFonts w:ascii="Arial" w:hAnsi="Arial" w:cs="Arial"/>
          <w:bCs/>
        </w:rPr>
        <w:t>that gets worse over time if left untreated</w:t>
      </w:r>
      <w:r w:rsidR="007E50AE">
        <w:rPr>
          <w:rFonts w:ascii="Arial" w:hAnsi="Arial" w:cs="Arial"/>
          <w:bCs/>
        </w:rPr>
        <w:t xml:space="preserve"> (</w:t>
      </w:r>
      <w:r w:rsidR="000472B2">
        <w:rPr>
          <w:rFonts w:ascii="Arial" w:hAnsi="Arial" w:cs="Arial"/>
          <w:bCs/>
        </w:rPr>
        <w:t>Tyrer, 2018).</w:t>
      </w:r>
    </w:p>
    <w:p w14:paraId="02279CBE" w14:textId="44B4E430" w:rsidR="00152C6C" w:rsidRDefault="00152C6C" w:rsidP="00B31488">
      <w:pPr>
        <w:tabs>
          <w:tab w:val="left" w:pos="720"/>
          <w:tab w:val="left" w:pos="1440"/>
          <w:tab w:val="left" w:pos="2160"/>
          <w:tab w:val="left" w:pos="2880"/>
        </w:tabs>
        <w:jc w:val="both"/>
        <w:rPr>
          <w:rFonts w:ascii="Arial" w:hAnsi="Arial" w:cs="Arial"/>
          <w:bCs/>
        </w:rPr>
      </w:pPr>
    </w:p>
    <w:p w14:paraId="6AA2E3FF" w14:textId="1F16D4E9" w:rsidR="00152C6C" w:rsidRDefault="00551F83" w:rsidP="00B31488">
      <w:pPr>
        <w:tabs>
          <w:tab w:val="left" w:pos="720"/>
          <w:tab w:val="left" w:pos="1440"/>
          <w:tab w:val="left" w:pos="2160"/>
          <w:tab w:val="left" w:pos="2880"/>
        </w:tabs>
        <w:jc w:val="both"/>
        <w:rPr>
          <w:rFonts w:ascii="Arial" w:hAnsi="Arial" w:cs="Arial"/>
          <w:bCs/>
        </w:rPr>
      </w:pPr>
      <w:r>
        <w:rPr>
          <w:rFonts w:ascii="Arial" w:hAnsi="Arial" w:cs="Arial"/>
          <w:bCs/>
        </w:rPr>
        <w:t xml:space="preserve">GAD </w:t>
      </w:r>
      <w:r w:rsidR="00DA2E5A">
        <w:rPr>
          <w:rFonts w:ascii="Arial" w:hAnsi="Arial" w:cs="Arial"/>
          <w:bCs/>
        </w:rPr>
        <w:t xml:space="preserve">occurs </w:t>
      </w:r>
      <w:r w:rsidR="00EB2638">
        <w:rPr>
          <w:rFonts w:ascii="Arial" w:hAnsi="Arial" w:cs="Arial"/>
          <w:bCs/>
        </w:rPr>
        <w:t xml:space="preserve">in twice as many women than in men </w:t>
      </w:r>
      <w:r w:rsidR="00373AB8">
        <w:rPr>
          <w:rFonts w:ascii="Arial" w:hAnsi="Arial" w:cs="Arial"/>
          <w:bCs/>
        </w:rPr>
        <w:t xml:space="preserve">and as the symptoms are recurrent, many patients require ongoing treatment. </w:t>
      </w:r>
      <w:r w:rsidR="004606E3">
        <w:rPr>
          <w:rFonts w:ascii="Arial" w:hAnsi="Arial" w:cs="Arial"/>
          <w:bCs/>
        </w:rPr>
        <w:t xml:space="preserve">This is because GAD is difficult to </w:t>
      </w:r>
      <w:r w:rsidR="00AD481F">
        <w:rPr>
          <w:rFonts w:ascii="Arial" w:hAnsi="Arial" w:cs="Arial"/>
          <w:bCs/>
        </w:rPr>
        <w:t>control and i</w:t>
      </w:r>
      <w:r w:rsidR="00152C6C">
        <w:rPr>
          <w:rFonts w:ascii="Arial" w:hAnsi="Arial" w:cs="Arial"/>
          <w:bCs/>
        </w:rPr>
        <w:t>nterfere</w:t>
      </w:r>
      <w:r w:rsidR="00AD481F">
        <w:rPr>
          <w:rFonts w:ascii="Arial" w:hAnsi="Arial" w:cs="Arial"/>
          <w:bCs/>
        </w:rPr>
        <w:t>s</w:t>
      </w:r>
      <w:r w:rsidR="00152C6C">
        <w:rPr>
          <w:rFonts w:ascii="Arial" w:hAnsi="Arial" w:cs="Arial"/>
          <w:bCs/>
        </w:rPr>
        <w:t xml:space="preserve"> with </w:t>
      </w:r>
      <w:r w:rsidR="00A16F70">
        <w:rPr>
          <w:rFonts w:ascii="Arial" w:hAnsi="Arial" w:cs="Arial"/>
          <w:bCs/>
        </w:rPr>
        <w:t xml:space="preserve">everyday </w:t>
      </w:r>
      <w:r w:rsidR="00AB14D7">
        <w:rPr>
          <w:rFonts w:ascii="Arial" w:hAnsi="Arial" w:cs="Arial"/>
          <w:bCs/>
        </w:rPr>
        <w:t>concerns</w:t>
      </w:r>
      <w:r w:rsidR="00152C6C">
        <w:rPr>
          <w:rFonts w:ascii="Arial" w:hAnsi="Arial" w:cs="Arial"/>
          <w:bCs/>
        </w:rPr>
        <w:t xml:space="preserve"> such as job performance, </w:t>
      </w:r>
      <w:r w:rsidR="00AB14D7">
        <w:rPr>
          <w:rFonts w:ascii="Arial" w:hAnsi="Arial" w:cs="Arial"/>
          <w:bCs/>
        </w:rPr>
        <w:t xml:space="preserve">school performance </w:t>
      </w:r>
      <w:r w:rsidR="00B468D9">
        <w:rPr>
          <w:rFonts w:ascii="Arial" w:hAnsi="Arial" w:cs="Arial"/>
          <w:bCs/>
        </w:rPr>
        <w:t>or even family related issues</w:t>
      </w:r>
      <w:r w:rsidR="00CD77CE">
        <w:rPr>
          <w:rFonts w:ascii="Arial" w:hAnsi="Arial" w:cs="Arial"/>
          <w:bCs/>
        </w:rPr>
        <w:t xml:space="preserve"> (</w:t>
      </w:r>
      <w:r w:rsidR="002147B5">
        <w:rPr>
          <w:rFonts w:ascii="Arial" w:hAnsi="Arial" w:cs="Arial"/>
          <w:bCs/>
        </w:rPr>
        <w:t xml:space="preserve">Ebberwein </w:t>
      </w:r>
      <w:r w:rsidR="002147B5" w:rsidRPr="002147B5">
        <w:rPr>
          <w:rFonts w:ascii="Arial" w:hAnsi="Arial" w:cs="Arial"/>
          <w:bCs/>
          <w:i/>
          <w:iCs/>
        </w:rPr>
        <w:t>et al</w:t>
      </w:r>
      <w:r w:rsidR="002147B5">
        <w:rPr>
          <w:rFonts w:ascii="Arial" w:hAnsi="Arial" w:cs="Arial"/>
          <w:bCs/>
        </w:rPr>
        <w:t>, 2020)</w:t>
      </w:r>
      <w:r w:rsidR="00EA106C">
        <w:rPr>
          <w:rFonts w:ascii="Arial" w:hAnsi="Arial" w:cs="Arial"/>
          <w:bCs/>
        </w:rPr>
        <w:t>.</w:t>
      </w:r>
    </w:p>
    <w:p w14:paraId="76BAD640" w14:textId="77777777" w:rsidR="008E21B4" w:rsidRDefault="008E21B4" w:rsidP="00B31488">
      <w:pPr>
        <w:tabs>
          <w:tab w:val="left" w:pos="720"/>
          <w:tab w:val="left" w:pos="1440"/>
          <w:tab w:val="left" w:pos="2160"/>
          <w:tab w:val="left" w:pos="2880"/>
        </w:tabs>
        <w:jc w:val="both"/>
        <w:rPr>
          <w:rFonts w:ascii="Arial" w:hAnsi="Arial" w:cs="Arial"/>
          <w:bCs/>
        </w:rPr>
      </w:pPr>
    </w:p>
    <w:p w14:paraId="379FD86A" w14:textId="42F4596B" w:rsidR="006C00BE" w:rsidRPr="0092205D" w:rsidRDefault="0092205D" w:rsidP="00B31488">
      <w:pPr>
        <w:tabs>
          <w:tab w:val="left" w:pos="720"/>
          <w:tab w:val="left" w:pos="1440"/>
          <w:tab w:val="left" w:pos="2160"/>
          <w:tab w:val="left" w:pos="2880"/>
        </w:tabs>
        <w:jc w:val="both"/>
        <w:rPr>
          <w:rFonts w:ascii="Arial" w:hAnsi="Arial" w:cs="Arial"/>
          <w:b/>
        </w:rPr>
      </w:pPr>
      <w:r w:rsidRPr="0092205D">
        <w:rPr>
          <w:rFonts w:ascii="Arial" w:hAnsi="Arial" w:cs="Arial"/>
          <w:b/>
        </w:rPr>
        <w:t>Signs and Symptoms</w:t>
      </w:r>
    </w:p>
    <w:p w14:paraId="3317407A" w14:textId="1E1163A9" w:rsidR="0092205D" w:rsidRDefault="0092205D" w:rsidP="00B31488">
      <w:pPr>
        <w:tabs>
          <w:tab w:val="left" w:pos="720"/>
          <w:tab w:val="left" w:pos="1440"/>
          <w:tab w:val="left" w:pos="2160"/>
          <w:tab w:val="left" w:pos="2880"/>
        </w:tabs>
        <w:jc w:val="both"/>
        <w:rPr>
          <w:rFonts w:ascii="Arial" w:hAnsi="Arial" w:cs="Arial"/>
          <w:bCs/>
        </w:rPr>
      </w:pPr>
    </w:p>
    <w:p w14:paraId="7301B3D0" w14:textId="5F94144C" w:rsidR="00885551" w:rsidRDefault="00F36046" w:rsidP="00B31488">
      <w:pPr>
        <w:tabs>
          <w:tab w:val="left" w:pos="720"/>
          <w:tab w:val="left" w:pos="1440"/>
          <w:tab w:val="left" w:pos="2160"/>
          <w:tab w:val="left" w:pos="2880"/>
        </w:tabs>
        <w:jc w:val="both"/>
        <w:rPr>
          <w:rFonts w:ascii="Arial" w:hAnsi="Arial" w:cs="Arial"/>
          <w:bCs/>
        </w:rPr>
      </w:pPr>
      <w:r>
        <w:rPr>
          <w:rFonts w:ascii="Arial" w:hAnsi="Arial" w:cs="Arial"/>
          <w:bCs/>
        </w:rPr>
        <w:t xml:space="preserve">People with GAD display </w:t>
      </w:r>
      <w:r w:rsidR="002E1882">
        <w:rPr>
          <w:rFonts w:ascii="Arial" w:hAnsi="Arial" w:cs="Arial"/>
          <w:bCs/>
        </w:rPr>
        <w:t xml:space="preserve">signs of excessive anxiety or worry for a </w:t>
      </w:r>
      <w:r w:rsidR="00F32D76">
        <w:rPr>
          <w:rFonts w:ascii="Arial" w:hAnsi="Arial" w:cs="Arial"/>
          <w:bCs/>
        </w:rPr>
        <w:t>variety of thing</w:t>
      </w:r>
      <w:r w:rsidR="00733E0B">
        <w:rPr>
          <w:rFonts w:ascii="Arial" w:hAnsi="Arial" w:cs="Arial"/>
          <w:bCs/>
        </w:rPr>
        <w:t xml:space="preserve">s including </w:t>
      </w:r>
      <w:r w:rsidR="00DD5465">
        <w:rPr>
          <w:rFonts w:ascii="Arial" w:hAnsi="Arial" w:cs="Arial"/>
          <w:bCs/>
        </w:rPr>
        <w:t xml:space="preserve">personal health, work, social interactions, and everyday </w:t>
      </w:r>
      <w:r w:rsidR="00FD0259">
        <w:rPr>
          <w:rFonts w:ascii="Arial" w:hAnsi="Arial" w:cs="Arial"/>
          <w:bCs/>
        </w:rPr>
        <w:t>things</w:t>
      </w:r>
      <w:r w:rsidR="00DD5465">
        <w:rPr>
          <w:rFonts w:ascii="Arial" w:hAnsi="Arial" w:cs="Arial"/>
          <w:bCs/>
        </w:rPr>
        <w:t xml:space="preserve">. </w:t>
      </w:r>
      <w:r w:rsidR="002A2238">
        <w:rPr>
          <w:rFonts w:ascii="Arial" w:hAnsi="Arial" w:cs="Arial"/>
          <w:bCs/>
        </w:rPr>
        <w:t>The</w:t>
      </w:r>
      <w:r w:rsidR="00CD7954">
        <w:rPr>
          <w:rFonts w:ascii="Arial" w:hAnsi="Arial" w:cs="Arial"/>
          <w:bCs/>
        </w:rPr>
        <w:t xml:space="preserve">y worry about daily matters </w:t>
      </w:r>
      <w:r w:rsidR="0093020D">
        <w:rPr>
          <w:rFonts w:ascii="Arial" w:hAnsi="Arial" w:cs="Arial"/>
          <w:bCs/>
        </w:rPr>
        <w:t xml:space="preserve">leading to </w:t>
      </w:r>
      <w:r w:rsidR="00AC05C0">
        <w:rPr>
          <w:rFonts w:ascii="Arial" w:hAnsi="Arial" w:cs="Arial"/>
          <w:bCs/>
        </w:rPr>
        <w:t>restlessness, fatigue, sleep problems and other</w:t>
      </w:r>
      <w:r w:rsidR="00CE4511">
        <w:rPr>
          <w:rFonts w:ascii="Arial" w:hAnsi="Arial" w:cs="Arial"/>
          <w:bCs/>
        </w:rPr>
        <w:t xml:space="preserve"> symptoms</w:t>
      </w:r>
      <w:r w:rsidR="00487E37">
        <w:rPr>
          <w:rFonts w:ascii="Arial" w:hAnsi="Arial" w:cs="Arial"/>
          <w:bCs/>
        </w:rPr>
        <w:t xml:space="preserve"> some of which are listed below </w:t>
      </w:r>
      <w:r w:rsidR="00E70C26">
        <w:rPr>
          <w:rFonts w:ascii="Arial" w:hAnsi="Arial" w:cs="Arial"/>
          <w:bCs/>
        </w:rPr>
        <w:t xml:space="preserve">(Mao </w:t>
      </w:r>
      <w:r w:rsidR="00E70C26" w:rsidRPr="00E70C26">
        <w:rPr>
          <w:rFonts w:ascii="Arial" w:hAnsi="Arial" w:cs="Arial"/>
          <w:bCs/>
          <w:i/>
          <w:iCs/>
        </w:rPr>
        <w:t>et al</w:t>
      </w:r>
      <w:r w:rsidR="00E70C26">
        <w:rPr>
          <w:rFonts w:ascii="Arial" w:hAnsi="Arial" w:cs="Arial"/>
          <w:bCs/>
        </w:rPr>
        <w:t>, 2016).</w:t>
      </w:r>
    </w:p>
    <w:p w14:paraId="1EFB2A3B" w14:textId="77777777" w:rsidR="00885551" w:rsidRDefault="00885551" w:rsidP="00B31488">
      <w:pPr>
        <w:tabs>
          <w:tab w:val="left" w:pos="720"/>
          <w:tab w:val="left" w:pos="1440"/>
          <w:tab w:val="left" w:pos="2160"/>
          <w:tab w:val="left" w:pos="2880"/>
        </w:tabs>
        <w:jc w:val="both"/>
        <w:rPr>
          <w:rFonts w:ascii="Arial" w:hAnsi="Arial" w:cs="Arial"/>
          <w:bCs/>
        </w:rPr>
      </w:pPr>
    </w:p>
    <w:p w14:paraId="0C43C119" w14:textId="6E4B5B23" w:rsidR="00CA48F4" w:rsidRDefault="004170F6" w:rsidP="00B31488">
      <w:pPr>
        <w:tabs>
          <w:tab w:val="left" w:pos="720"/>
          <w:tab w:val="left" w:pos="1440"/>
          <w:tab w:val="left" w:pos="2160"/>
          <w:tab w:val="left" w:pos="2880"/>
        </w:tabs>
        <w:jc w:val="both"/>
        <w:rPr>
          <w:rFonts w:ascii="Arial" w:hAnsi="Arial" w:cs="Arial"/>
          <w:bCs/>
        </w:rPr>
      </w:pPr>
      <w:r>
        <w:rPr>
          <w:rFonts w:ascii="Arial" w:hAnsi="Arial" w:cs="Arial"/>
          <w:bCs/>
        </w:rPr>
        <w:t>“</w:t>
      </w:r>
      <w:r w:rsidR="001A4BAD">
        <w:rPr>
          <w:rFonts w:ascii="Arial" w:hAnsi="Arial" w:cs="Arial"/>
          <w:bCs/>
        </w:rPr>
        <w:t xml:space="preserve">The criteria for </w:t>
      </w:r>
      <w:r w:rsidR="00C83EA6">
        <w:rPr>
          <w:rFonts w:ascii="Arial" w:hAnsi="Arial" w:cs="Arial"/>
          <w:bCs/>
        </w:rPr>
        <w:t xml:space="preserve">diagnosing </w:t>
      </w:r>
      <w:r w:rsidR="00885551">
        <w:rPr>
          <w:rFonts w:ascii="Arial" w:hAnsi="Arial" w:cs="Arial"/>
          <w:bCs/>
        </w:rPr>
        <w:t xml:space="preserve">GAD </w:t>
      </w:r>
      <w:r w:rsidR="00C83EA6">
        <w:rPr>
          <w:rFonts w:ascii="Arial" w:hAnsi="Arial" w:cs="Arial"/>
          <w:bCs/>
        </w:rPr>
        <w:t xml:space="preserve">and some of the symptoms </w:t>
      </w:r>
      <w:r w:rsidR="00885551">
        <w:rPr>
          <w:rFonts w:ascii="Arial" w:hAnsi="Arial" w:cs="Arial"/>
          <w:bCs/>
        </w:rPr>
        <w:t>include</w:t>
      </w:r>
      <w:r w:rsidR="00CA48F4">
        <w:rPr>
          <w:rFonts w:ascii="Arial" w:hAnsi="Arial" w:cs="Arial"/>
          <w:bCs/>
        </w:rPr>
        <w:t>:</w:t>
      </w:r>
    </w:p>
    <w:p w14:paraId="1C290DFB" w14:textId="05DCE8DC" w:rsidR="0092205D" w:rsidRDefault="00CA48F4"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Feeling restless, wound</w:t>
      </w:r>
      <w:r w:rsidR="00491428">
        <w:rPr>
          <w:rFonts w:ascii="Arial" w:hAnsi="Arial" w:cs="Arial"/>
          <w:bCs/>
        </w:rPr>
        <w:t>-up or on edge</w:t>
      </w:r>
    </w:p>
    <w:p w14:paraId="06DDF294" w14:textId="1E504E66" w:rsidR="00491428" w:rsidRDefault="00491428"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Being easily fatigued</w:t>
      </w:r>
    </w:p>
    <w:p w14:paraId="7A86F71E" w14:textId="77777777" w:rsidR="005A493F" w:rsidRDefault="003736CA"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 xml:space="preserve">Excessive worry </w:t>
      </w:r>
      <w:r w:rsidR="005A493F">
        <w:rPr>
          <w:rFonts w:ascii="Arial" w:hAnsi="Arial" w:cs="Arial"/>
          <w:bCs/>
        </w:rPr>
        <w:t>and difficulty controlling the worry</w:t>
      </w:r>
    </w:p>
    <w:p w14:paraId="09DC5B27" w14:textId="0124C42F" w:rsidR="00491428" w:rsidRDefault="00491428"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 xml:space="preserve">Having difficulty concentrating or mind going </w:t>
      </w:r>
      <w:r w:rsidR="008D40CB">
        <w:rPr>
          <w:rFonts w:ascii="Arial" w:hAnsi="Arial" w:cs="Arial"/>
          <w:bCs/>
        </w:rPr>
        <w:t>blank</w:t>
      </w:r>
    </w:p>
    <w:p w14:paraId="7F5851E1" w14:textId="0C893442" w:rsidR="008D40CB" w:rsidRDefault="008D40CB"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Being irritable</w:t>
      </w:r>
    </w:p>
    <w:p w14:paraId="06A69262" w14:textId="22D25808" w:rsidR="008D40CB" w:rsidRDefault="008D40CB"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Having muscle tension</w:t>
      </w:r>
    </w:p>
    <w:p w14:paraId="7A87F036" w14:textId="30187E32" w:rsidR="008D40CB" w:rsidRDefault="008D40CB"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Difficulty controlling feelings of worry</w:t>
      </w:r>
    </w:p>
    <w:p w14:paraId="36AE1CBB" w14:textId="59586F76" w:rsidR="008D40CB" w:rsidRPr="00CA48F4" w:rsidRDefault="008D40CB" w:rsidP="001D5620">
      <w:pPr>
        <w:pStyle w:val="ListParagraph"/>
        <w:numPr>
          <w:ilvl w:val="0"/>
          <w:numId w:val="2"/>
        </w:numPr>
        <w:tabs>
          <w:tab w:val="left" w:pos="720"/>
          <w:tab w:val="left" w:pos="1440"/>
          <w:tab w:val="left" w:pos="2160"/>
          <w:tab w:val="left" w:pos="2880"/>
        </w:tabs>
        <w:jc w:val="both"/>
        <w:rPr>
          <w:rFonts w:ascii="Arial" w:hAnsi="Arial" w:cs="Arial"/>
          <w:bCs/>
        </w:rPr>
      </w:pPr>
      <w:r>
        <w:rPr>
          <w:rFonts w:ascii="Arial" w:hAnsi="Arial" w:cs="Arial"/>
          <w:bCs/>
        </w:rPr>
        <w:t xml:space="preserve">Having </w:t>
      </w:r>
      <w:r w:rsidR="009F77EC">
        <w:rPr>
          <w:rFonts w:ascii="Arial" w:hAnsi="Arial" w:cs="Arial"/>
          <w:bCs/>
        </w:rPr>
        <w:t>sleep problems, such as difficulty falling or staying asleep, restlessness, or unsatisfying sleep</w:t>
      </w:r>
      <w:r w:rsidR="004170F6">
        <w:rPr>
          <w:rFonts w:ascii="Arial" w:hAnsi="Arial" w:cs="Arial"/>
          <w:bCs/>
        </w:rPr>
        <w:t>”</w:t>
      </w:r>
    </w:p>
    <w:p w14:paraId="42161A33" w14:textId="77777777" w:rsidR="002C5CBE" w:rsidRDefault="002C5CBE" w:rsidP="00B31488">
      <w:pPr>
        <w:tabs>
          <w:tab w:val="left" w:pos="720"/>
          <w:tab w:val="left" w:pos="1440"/>
          <w:tab w:val="left" w:pos="2160"/>
          <w:tab w:val="left" w:pos="2880"/>
        </w:tabs>
        <w:jc w:val="both"/>
        <w:rPr>
          <w:rFonts w:ascii="Arial" w:hAnsi="Arial" w:cs="Arial"/>
          <w:bCs/>
        </w:rPr>
      </w:pPr>
    </w:p>
    <w:p w14:paraId="18A4829D" w14:textId="42017381" w:rsidR="002C5CBE" w:rsidRPr="002C5CBE" w:rsidRDefault="002C5CBE" w:rsidP="00B31488">
      <w:pPr>
        <w:tabs>
          <w:tab w:val="left" w:pos="720"/>
          <w:tab w:val="left" w:pos="1440"/>
          <w:tab w:val="left" w:pos="2160"/>
          <w:tab w:val="left" w:pos="2880"/>
        </w:tabs>
        <w:jc w:val="both"/>
        <w:rPr>
          <w:rFonts w:ascii="Arial" w:hAnsi="Arial" w:cs="Arial"/>
          <w:b/>
        </w:rPr>
      </w:pPr>
      <w:r w:rsidRPr="002C5CBE">
        <w:rPr>
          <w:rFonts w:ascii="Arial" w:hAnsi="Arial" w:cs="Arial"/>
          <w:b/>
        </w:rPr>
        <w:t>Diagnosis</w:t>
      </w:r>
      <w:r>
        <w:rPr>
          <w:rFonts w:ascii="Arial" w:hAnsi="Arial" w:cs="Arial"/>
          <w:b/>
        </w:rPr>
        <w:t xml:space="preserve"> and treatment</w:t>
      </w:r>
    </w:p>
    <w:p w14:paraId="2243D8EC" w14:textId="13EFFA0B" w:rsidR="0020679A" w:rsidRDefault="00F8378C" w:rsidP="00B31488">
      <w:pPr>
        <w:tabs>
          <w:tab w:val="left" w:pos="720"/>
          <w:tab w:val="left" w:pos="1440"/>
          <w:tab w:val="left" w:pos="2160"/>
          <w:tab w:val="left" w:pos="2880"/>
        </w:tabs>
        <w:jc w:val="both"/>
        <w:rPr>
          <w:rFonts w:ascii="Arial" w:hAnsi="Arial" w:cs="Arial"/>
          <w:bCs/>
        </w:rPr>
      </w:pPr>
      <w:r w:rsidRPr="00F8378C">
        <w:rPr>
          <w:rFonts w:ascii="Arial" w:hAnsi="Arial" w:cs="Arial"/>
          <w:bCs/>
        </w:rPr>
        <w:t xml:space="preserve">The DSM-5 outlines specific criteria </w:t>
      </w:r>
      <w:r w:rsidR="00E74B5E">
        <w:rPr>
          <w:rFonts w:ascii="Arial" w:hAnsi="Arial" w:cs="Arial"/>
          <w:bCs/>
        </w:rPr>
        <w:t xml:space="preserve">which helps </w:t>
      </w:r>
      <w:r w:rsidR="003125C5">
        <w:rPr>
          <w:rFonts w:ascii="Arial" w:hAnsi="Arial" w:cs="Arial"/>
          <w:bCs/>
        </w:rPr>
        <w:t xml:space="preserve">medical </w:t>
      </w:r>
      <w:r w:rsidRPr="00F8378C">
        <w:rPr>
          <w:rFonts w:ascii="Arial" w:hAnsi="Arial" w:cs="Arial"/>
          <w:bCs/>
        </w:rPr>
        <w:t>professionals diagnose GAD. This helps to diagnose mental health concerns more accurately to create an effective plan of care for the individual.</w:t>
      </w:r>
      <w:r>
        <w:rPr>
          <w:rFonts w:ascii="Arial" w:hAnsi="Arial" w:cs="Arial"/>
          <w:bCs/>
        </w:rPr>
        <w:t xml:space="preserve"> </w:t>
      </w:r>
      <w:r w:rsidR="00E42328">
        <w:rPr>
          <w:rFonts w:ascii="Arial" w:hAnsi="Arial" w:cs="Arial"/>
          <w:bCs/>
        </w:rPr>
        <w:t xml:space="preserve">The </w:t>
      </w:r>
      <w:r w:rsidR="00245308">
        <w:rPr>
          <w:rFonts w:ascii="Arial" w:hAnsi="Arial" w:cs="Arial"/>
          <w:bCs/>
        </w:rPr>
        <w:t>diagnostic criteria for GAD under DSM-</w:t>
      </w:r>
      <w:r w:rsidR="00FF1F7E">
        <w:rPr>
          <w:rFonts w:ascii="Arial" w:hAnsi="Arial" w:cs="Arial"/>
          <w:bCs/>
        </w:rPr>
        <w:t>5</w:t>
      </w:r>
      <w:r w:rsidR="00245308">
        <w:rPr>
          <w:rFonts w:ascii="Arial" w:hAnsi="Arial" w:cs="Arial"/>
          <w:bCs/>
        </w:rPr>
        <w:t xml:space="preserve"> </w:t>
      </w:r>
      <w:r w:rsidR="00F33902">
        <w:rPr>
          <w:rFonts w:ascii="Arial" w:hAnsi="Arial" w:cs="Arial"/>
          <w:bCs/>
        </w:rPr>
        <w:t xml:space="preserve">is at least three of the above symptoms </w:t>
      </w:r>
      <w:r w:rsidR="00575B24">
        <w:rPr>
          <w:rFonts w:ascii="Arial" w:hAnsi="Arial" w:cs="Arial"/>
          <w:bCs/>
        </w:rPr>
        <w:t>and occurring more than 6 months</w:t>
      </w:r>
      <w:r w:rsidR="000D708D">
        <w:rPr>
          <w:rFonts w:ascii="Arial" w:hAnsi="Arial" w:cs="Arial"/>
          <w:bCs/>
        </w:rPr>
        <w:t xml:space="preserve"> (Hodge </w:t>
      </w:r>
      <w:r w:rsidR="000D708D" w:rsidRPr="007E7686">
        <w:rPr>
          <w:rFonts w:ascii="Arial" w:hAnsi="Arial" w:cs="Arial"/>
          <w:bCs/>
          <w:i/>
          <w:iCs/>
        </w:rPr>
        <w:t>et al,</w:t>
      </w:r>
      <w:r w:rsidR="000D708D">
        <w:rPr>
          <w:rFonts w:ascii="Arial" w:hAnsi="Arial" w:cs="Arial"/>
          <w:bCs/>
        </w:rPr>
        <w:t xml:space="preserve"> </w:t>
      </w:r>
      <w:r w:rsidR="007E7686">
        <w:rPr>
          <w:rFonts w:ascii="Arial" w:hAnsi="Arial" w:cs="Arial"/>
          <w:bCs/>
        </w:rPr>
        <w:t>2012)</w:t>
      </w:r>
      <w:r w:rsidR="00E93894">
        <w:rPr>
          <w:rFonts w:ascii="Arial" w:hAnsi="Arial" w:cs="Arial"/>
          <w:bCs/>
        </w:rPr>
        <w:t xml:space="preserve">. </w:t>
      </w:r>
      <w:r w:rsidR="00E65B93">
        <w:rPr>
          <w:rFonts w:ascii="Arial" w:hAnsi="Arial" w:cs="Arial"/>
          <w:bCs/>
        </w:rPr>
        <w:t xml:space="preserve">In the later editions of </w:t>
      </w:r>
      <w:r w:rsidR="0032457B">
        <w:rPr>
          <w:rFonts w:ascii="Arial" w:hAnsi="Arial" w:cs="Arial"/>
          <w:bCs/>
        </w:rPr>
        <w:t xml:space="preserve">DSM and ICD, </w:t>
      </w:r>
      <w:r w:rsidR="00E65B93">
        <w:rPr>
          <w:rFonts w:ascii="Arial" w:hAnsi="Arial" w:cs="Arial"/>
          <w:bCs/>
        </w:rPr>
        <w:t xml:space="preserve">the </w:t>
      </w:r>
      <w:r w:rsidR="00B00B66">
        <w:rPr>
          <w:rFonts w:ascii="Arial" w:hAnsi="Arial" w:cs="Arial"/>
          <w:bCs/>
        </w:rPr>
        <w:t xml:space="preserve">duration of symptoms </w:t>
      </w:r>
      <w:r w:rsidR="007F0E7E">
        <w:rPr>
          <w:rFonts w:ascii="Arial" w:hAnsi="Arial" w:cs="Arial"/>
          <w:bCs/>
        </w:rPr>
        <w:t xml:space="preserve">including those above which </w:t>
      </w:r>
      <w:r w:rsidR="00B00B66">
        <w:rPr>
          <w:rFonts w:ascii="Arial" w:hAnsi="Arial" w:cs="Arial"/>
          <w:bCs/>
        </w:rPr>
        <w:t xml:space="preserve">is necessary to diagnose GAD </w:t>
      </w:r>
      <w:r w:rsidR="0089529E">
        <w:rPr>
          <w:rFonts w:ascii="Arial" w:hAnsi="Arial" w:cs="Arial"/>
          <w:bCs/>
        </w:rPr>
        <w:t xml:space="preserve">was raised from 1 month to 6 </w:t>
      </w:r>
      <w:r w:rsidR="0089529E">
        <w:rPr>
          <w:rFonts w:ascii="Arial" w:hAnsi="Arial" w:cs="Arial"/>
          <w:bCs/>
        </w:rPr>
        <w:lastRenderedPageBreak/>
        <w:t>months</w:t>
      </w:r>
      <w:r w:rsidR="0053660C">
        <w:rPr>
          <w:rFonts w:ascii="Arial" w:hAnsi="Arial" w:cs="Arial"/>
          <w:bCs/>
        </w:rPr>
        <w:t xml:space="preserve"> as it is important </w:t>
      </w:r>
      <w:r w:rsidR="0079097D">
        <w:rPr>
          <w:rFonts w:ascii="Arial" w:hAnsi="Arial" w:cs="Arial"/>
          <w:bCs/>
        </w:rPr>
        <w:t xml:space="preserve">for the </w:t>
      </w:r>
      <w:r w:rsidR="0020679A">
        <w:rPr>
          <w:rFonts w:ascii="Arial" w:hAnsi="Arial" w:cs="Arial"/>
          <w:bCs/>
        </w:rPr>
        <w:t xml:space="preserve">condition </w:t>
      </w:r>
      <w:r w:rsidR="00F84B0D">
        <w:rPr>
          <w:rFonts w:ascii="Arial" w:hAnsi="Arial" w:cs="Arial"/>
          <w:bCs/>
        </w:rPr>
        <w:t xml:space="preserve">to be persistent for a longer period </w:t>
      </w:r>
      <w:r w:rsidR="002147B7">
        <w:rPr>
          <w:rFonts w:ascii="Arial" w:hAnsi="Arial" w:cs="Arial"/>
          <w:bCs/>
        </w:rPr>
        <w:t>for a more accurate diagnosis (</w:t>
      </w:r>
      <w:r w:rsidR="00FD7DF0">
        <w:rPr>
          <w:rFonts w:ascii="Arial" w:hAnsi="Arial" w:cs="Arial"/>
          <w:bCs/>
        </w:rPr>
        <w:t xml:space="preserve">Tyrer and </w:t>
      </w:r>
      <w:r w:rsidR="00D53D13">
        <w:rPr>
          <w:rFonts w:ascii="Arial" w:hAnsi="Arial" w:cs="Arial"/>
          <w:bCs/>
        </w:rPr>
        <w:t>Baldwin, 2006).</w:t>
      </w:r>
    </w:p>
    <w:p w14:paraId="73CAAA77" w14:textId="77777777" w:rsidR="003117B0" w:rsidRDefault="003117B0" w:rsidP="00B31488">
      <w:pPr>
        <w:tabs>
          <w:tab w:val="left" w:pos="720"/>
          <w:tab w:val="left" w:pos="1440"/>
          <w:tab w:val="left" w:pos="2160"/>
          <w:tab w:val="left" w:pos="2880"/>
        </w:tabs>
        <w:jc w:val="both"/>
        <w:rPr>
          <w:rFonts w:ascii="Arial" w:hAnsi="Arial" w:cs="Arial"/>
          <w:bCs/>
        </w:rPr>
      </w:pPr>
    </w:p>
    <w:p w14:paraId="5960A8CF" w14:textId="388B30F7" w:rsidR="00630605" w:rsidRDefault="00A25717" w:rsidP="00B31488">
      <w:pPr>
        <w:tabs>
          <w:tab w:val="left" w:pos="720"/>
          <w:tab w:val="left" w:pos="1440"/>
          <w:tab w:val="left" w:pos="2160"/>
          <w:tab w:val="left" w:pos="2880"/>
        </w:tabs>
        <w:jc w:val="both"/>
        <w:rPr>
          <w:rFonts w:ascii="Arial" w:hAnsi="Arial" w:cs="Arial"/>
          <w:bCs/>
        </w:rPr>
      </w:pPr>
      <w:r>
        <w:rPr>
          <w:rFonts w:ascii="Arial" w:hAnsi="Arial" w:cs="Arial"/>
          <w:bCs/>
        </w:rPr>
        <w:t>GA</w:t>
      </w:r>
      <w:r w:rsidR="005D5A9E">
        <w:rPr>
          <w:rFonts w:ascii="Arial" w:hAnsi="Arial" w:cs="Arial"/>
          <w:bCs/>
        </w:rPr>
        <w:t xml:space="preserve">D is </w:t>
      </w:r>
      <w:r w:rsidR="00FC532B">
        <w:rPr>
          <w:rFonts w:ascii="Arial" w:hAnsi="Arial" w:cs="Arial"/>
          <w:bCs/>
        </w:rPr>
        <w:t>a disorder that is treated with medication,</w:t>
      </w:r>
      <w:r w:rsidR="00A47982">
        <w:rPr>
          <w:rFonts w:ascii="Arial" w:hAnsi="Arial" w:cs="Arial"/>
          <w:bCs/>
        </w:rPr>
        <w:t xml:space="preserve"> </w:t>
      </w:r>
      <w:r w:rsidR="005D5A9E">
        <w:rPr>
          <w:rFonts w:ascii="Arial" w:hAnsi="Arial" w:cs="Arial"/>
          <w:bCs/>
        </w:rPr>
        <w:t>therapy,</w:t>
      </w:r>
      <w:r w:rsidR="00A47982">
        <w:rPr>
          <w:rFonts w:ascii="Arial" w:hAnsi="Arial" w:cs="Arial"/>
          <w:bCs/>
        </w:rPr>
        <w:t xml:space="preserve"> </w:t>
      </w:r>
      <w:r w:rsidR="005D5A9E">
        <w:rPr>
          <w:rFonts w:ascii="Arial" w:hAnsi="Arial" w:cs="Arial"/>
          <w:bCs/>
        </w:rPr>
        <w:t xml:space="preserve">or both. </w:t>
      </w:r>
      <w:r w:rsidR="004553DE">
        <w:rPr>
          <w:rFonts w:ascii="Arial" w:hAnsi="Arial" w:cs="Arial"/>
          <w:bCs/>
        </w:rPr>
        <w:t xml:space="preserve">Cognitive </w:t>
      </w:r>
      <w:r w:rsidR="002E3EE3">
        <w:rPr>
          <w:rFonts w:ascii="Arial" w:hAnsi="Arial" w:cs="Arial"/>
          <w:bCs/>
        </w:rPr>
        <w:t>Behavioural T</w:t>
      </w:r>
      <w:r w:rsidR="004553DE">
        <w:rPr>
          <w:rFonts w:ascii="Arial" w:hAnsi="Arial" w:cs="Arial"/>
          <w:bCs/>
        </w:rPr>
        <w:t xml:space="preserve">herapy </w:t>
      </w:r>
      <w:r w:rsidR="002E3EE3">
        <w:rPr>
          <w:rFonts w:ascii="Arial" w:hAnsi="Arial" w:cs="Arial"/>
          <w:bCs/>
        </w:rPr>
        <w:t xml:space="preserve">(CBT) </w:t>
      </w:r>
      <w:r w:rsidR="0092593F">
        <w:rPr>
          <w:rFonts w:ascii="Arial" w:hAnsi="Arial" w:cs="Arial"/>
          <w:bCs/>
        </w:rPr>
        <w:t>is a</w:t>
      </w:r>
      <w:r w:rsidR="00686763">
        <w:rPr>
          <w:rFonts w:ascii="Arial" w:hAnsi="Arial" w:cs="Arial"/>
          <w:bCs/>
        </w:rPr>
        <w:t>nother</w:t>
      </w:r>
      <w:r w:rsidR="0092593F">
        <w:rPr>
          <w:rFonts w:ascii="Arial" w:hAnsi="Arial" w:cs="Arial"/>
          <w:bCs/>
        </w:rPr>
        <w:t xml:space="preserve"> form of psychotherapy focussing on the individual’s current problems and not their past. </w:t>
      </w:r>
      <w:r w:rsidR="004F0FE8">
        <w:rPr>
          <w:rFonts w:ascii="Arial" w:hAnsi="Arial" w:cs="Arial"/>
          <w:bCs/>
        </w:rPr>
        <w:t>For this</w:t>
      </w:r>
      <w:r w:rsidR="00B21ED4">
        <w:rPr>
          <w:rFonts w:ascii="Arial" w:hAnsi="Arial" w:cs="Arial"/>
          <w:bCs/>
        </w:rPr>
        <w:t xml:space="preserve"> treatment </w:t>
      </w:r>
      <w:r w:rsidR="004F0FE8">
        <w:rPr>
          <w:rFonts w:ascii="Arial" w:hAnsi="Arial" w:cs="Arial"/>
          <w:bCs/>
        </w:rPr>
        <w:t xml:space="preserve">to be effective, </w:t>
      </w:r>
      <w:r w:rsidR="00B21ED4">
        <w:rPr>
          <w:rFonts w:ascii="Arial" w:hAnsi="Arial" w:cs="Arial"/>
          <w:bCs/>
        </w:rPr>
        <w:t xml:space="preserve">it </w:t>
      </w:r>
      <w:r w:rsidR="004F0FE8">
        <w:rPr>
          <w:rFonts w:ascii="Arial" w:hAnsi="Arial" w:cs="Arial"/>
          <w:bCs/>
        </w:rPr>
        <w:t xml:space="preserve">must be tailored for the </w:t>
      </w:r>
      <w:r w:rsidR="009E5D46">
        <w:rPr>
          <w:rFonts w:ascii="Arial" w:hAnsi="Arial" w:cs="Arial"/>
          <w:bCs/>
        </w:rPr>
        <w:t xml:space="preserve">individual </w:t>
      </w:r>
      <w:r w:rsidR="004F0FE8">
        <w:rPr>
          <w:rFonts w:ascii="Arial" w:hAnsi="Arial" w:cs="Arial"/>
          <w:bCs/>
        </w:rPr>
        <w:t xml:space="preserve">and their specific </w:t>
      </w:r>
      <w:r w:rsidR="009E5D46">
        <w:rPr>
          <w:rFonts w:ascii="Arial" w:hAnsi="Arial" w:cs="Arial"/>
          <w:bCs/>
        </w:rPr>
        <w:t>disorder</w:t>
      </w:r>
      <w:r w:rsidR="00C9041C">
        <w:rPr>
          <w:rFonts w:ascii="Arial" w:hAnsi="Arial" w:cs="Arial"/>
          <w:bCs/>
        </w:rPr>
        <w:t xml:space="preserve">. </w:t>
      </w:r>
      <w:r w:rsidR="00F651E0">
        <w:rPr>
          <w:rFonts w:ascii="Arial" w:hAnsi="Arial" w:cs="Arial"/>
          <w:bCs/>
        </w:rPr>
        <w:t xml:space="preserve">This therapy consists of 16 weekly sessions and is one of the best </w:t>
      </w:r>
      <w:r w:rsidR="00171DA3">
        <w:rPr>
          <w:rFonts w:ascii="Arial" w:hAnsi="Arial" w:cs="Arial"/>
          <w:bCs/>
        </w:rPr>
        <w:t>treatments</w:t>
      </w:r>
      <w:r w:rsidR="00F651E0">
        <w:rPr>
          <w:rFonts w:ascii="Arial" w:hAnsi="Arial" w:cs="Arial"/>
          <w:bCs/>
        </w:rPr>
        <w:t xml:space="preserve"> for GAD</w:t>
      </w:r>
      <w:r w:rsidR="00171DA3">
        <w:rPr>
          <w:rFonts w:ascii="Arial" w:hAnsi="Arial" w:cs="Arial"/>
          <w:bCs/>
        </w:rPr>
        <w:t xml:space="preserve">, at least for now. It helps </w:t>
      </w:r>
      <w:r w:rsidR="002451BF">
        <w:rPr>
          <w:rFonts w:ascii="Arial" w:hAnsi="Arial" w:cs="Arial"/>
          <w:bCs/>
        </w:rPr>
        <w:t xml:space="preserve">to reduce symptoms and improve daily </w:t>
      </w:r>
      <w:r w:rsidR="001B6902">
        <w:rPr>
          <w:rFonts w:ascii="Arial" w:hAnsi="Arial" w:cs="Arial"/>
          <w:bCs/>
        </w:rPr>
        <w:t>functioning (</w:t>
      </w:r>
      <w:r w:rsidR="00341DDA">
        <w:rPr>
          <w:rFonts w:ascii="Arial" w:hAnsi="Arial" w:cs="Arial"/>
          <w:bCs/>
        </w:rPr>
        <w:t>BMJ, 2003).</w:t>
      </w:r>
    </w:p>
    <w:p w14:paraId="262B71DD" w14:textId="6BBBEC78" w:rsidR="007B088D" w:rsidRDefault="007B088D" w:rsidP="00B31488">
      <w:pPr>
        <w:tabs>
          <w:tab w:val="left" w:pos="720"/>
          <w:tab w:val="left" w:pos="1440"/>
          <w:tab w:val="left" w:pos="2160"/>
          <w:tab w:val="left" w:pos="2880"/>
        </w:tabs>
        <w:jc w:val="both"/>
        <w:rPr>
          <w:rFonts w:ascii="Arial" w:hAnsi="Arial" w:cs="Arial"/>
          <w:bCs/>
        </w:rPr>
      </w:pPr>
    </w:p>
    <w:p w14:paraId="635249BB" w14:textId="7AE5BB1C" w:rsidR="00761190" w:rsidRDefault="00761190" w:rsidP="00761190">
      <w:pPr>
        <w:tabs>
          <w:tab w:val="left" w:pos="720"/>
          <w:tab w:val="left" w:pos="1440"/>
          <w:tab w:val="left" w:pos="2160"/>
          <w:tab w:val="left" w:pos="2880"/>
        </w:tabs>
        <w:jc w:val="both"/>
        <w:rPr>
          <w:rFonts w:ascii="Arial" w:hAnsi="Arial" w:cs="Arial"/>
          <w:bCs/>
        </w:rPr>
      </w:pPr>
      <w:r w:rsidRPr="00761190">
        <w:rPr>
          <w:rFonts w:ascii="Arial" w:hAnsi="Arial" w:cs="Arial"/>
          <w:bCs/>
        </w:rPr>
        <w:t xml:space="preserve">CBT is </w:t>
      </w:r>
      <w:r w:rsidR="00184E38">
        <w:rPr>
          <w:rFonts w:ascii="Arial" w:hAnsi="Arial" w:cs="Arial"/>
          <w:bCs/>
        </w:rPr>
        <w:t>a</w:t>
      </w:r>
      <w:r w:rsidRPr="00761190">
        <w:rPr>
          <w:rFonts w:ascii="Arial" w:hAnsi="Arial" w:cs="Arial"/>
          <w:bCs/>
        </w:rPr>
        <w:t xml:space="preserve"> type of psychotherapy that </w:t>
      </w:r>
      <w:r w:rsidR="001953A9">
        <w:rPr>
          <w:rFonts w:ascii="Arial" w:hAnsi="Arial" w:cs="Arial"/>
          <w:bCs/>
        </w:rPr>
        <w:t xml:space="preserve">helps </w:t>
      </w:r>
      <w:r w:rsidRPr="00761190">
        <w:rPr>
          <w:rFonts w:ascii="Arial" w:hAnsi="Arial" w:cs="Arial"/>
          <w:bCs/>
        </w:rPr>
        <w:t>people with anxiety disorders. It</w:t>
      </w:r>
      <w:r w:rsidR="001953A9">
        <w:rPr>
          <w:rFonts w:ascii="Arial" w:hAnsi="Arial" w:cs="Arial"/>
          <w:bCs/>
        </w:rPr>
        <w:t xml:space="preserve"> helps </w:t>
      </w:r>
      <w:r w:rsidRPr="00761190">
        <w:rPr>
          <w:rFonts w:ascii="Arial" w:hAnsi="Arial" w:cs="Arial"/>
          <w:bCs/>
        </w:rPr>
        <w:t xml:space="preserve">people </w:t>
      </w:r>
      <w:r w:rsidR="008F1E4E">
        <w:rPr>
          <w:rFonts w:ascii="Arial" w:hAnsi="Arial" w:cs="Arial"/>
          <w:bCs/>
        </w:rPr>
        <w:t xml:space="preserve">learn to think </w:t>
      </w:r>
      <w:r w:rsidR="009130A9">
        <w:rPr>
          <w:rFonts w:ascii="Arial" w:hAnsi="Arial" w:cs="Arial"/>
          <w:bCs/>
        </w:rPr>
        <w:t xml:space="preserve">and behave </w:t>
      </w:r>
      <w:r w:rsidR="008F1E4E">
        <w:rPr>
          <w:rFonts w:ascii="Arial" w:hAnsi="Arial" w:cs="Arial"/>
          <w:bCs/>
        </w:rPr>
        <w:t xml:space="preserve">differently </w:t>
      </w:r>
      <w:r w:rsidRPr="00761190">
        <w:rPr>
          <w:rFonts w:ascii="Arial" w:hAnsi="Arial" w:cs="Arial"/>
          <w:bCs/>
        </w:rPr>
        <w:t xml:space="preserve">and </w:t>
      </w:r>
      <w:r w:rsidR="007A11BA">
        <w:rPr>
          <w:rFonts w:ascii="Arial" w:hAnsi="Arial" w:cs="Arial"/>
          <w:bCs/>
        </w:rPr>
        <w:t xml:space="preserve">how to </w:t>
      </w:r>
      <w:r w:rsidRPr="00761190">
        <w:rPr>
          <w:rFonts w:ascii="Arial" w:hAnsi="Arial" w:cs="Arial"/>
          <w:bCs/>
        </w:rPr>
        <w:t xml:space="preserve">react to </w:t>
      </w:r>
      <w:r w:rsidR="007A11BA">
        <w:rPr>
          <w:rFonts w:ascii="Arial" w:hAnsi="Arial" w:cs="Arial"/>
          <w:bCs/>
        </w:rPr>
        <w:t xml:space="preserve">triggers of anxiety </w:t>
      </w:r>
      <w:r w:rsidRPr="00761190">
        <w:rPr>
          <w:rFonts w:ascii="Arial" w:hAnsi="Arial" w:cs="Arial"/>
          <w:bCs/>
        </w:rPr>
        <w:t>and situations. CBT help</w:t>
      </w:r>
      <w:r w:rsidR="0001243E">
        <w:rPr>
          <w:rFonts w:ascii="Arial" w:hAnsi="Arial" w:cs="Arial"/>
          <w:bCs/>
        </w:rPr>
        <w:t>s</w:t>
      </w:r>
      <w:r w:rsidRPr="00761190">
        <w:rPr>
          <w:rFonts w:ascii="Arial" w:hAnsi="Arial" w:cs="Arial"/>
          <w:bCs/>
        </w:rPr>
        <w:t xml:space="preserve"> people learn and practice </w:t>
      </w:r>
      <w:r w:rsidR="00133946">
        <w:rPr>
          <w:rFonts w:ascii="Arial" w:hAnsi="Arial" w:cs="Arial"/>
          <w:bCs/>
        </w:rPr>
        <w:t xml:space="preserve">the right </w:t>
      </w:r>
      <w:r w:rsidRPr="00761190">
        <w:rPr>
          <w:rFonts w:ascii="Arial" w:hAnsi="Arial" w:cs="Arial"/>
          <w:bCs/>
        </w:rPr>
        <w:t xml:space="preserve">skills to help with </w:t>
      </w:r>
      <w:r w:rsidR="0062469F">
        <w:rPr>
          <w:rFonts w:ascii="Arial" w:hAnsi="Arial" w:cs="Arial"/>
          <w:bCs/>
        </w:rPr>
        <w:t xml:space="preserve">the lack of </w:t>
      </w:r>
      <w:r w:rsidRPr="00761190">
        <w:rPr>
          <w:rFonts w:ascii="Arial" w:hAnsi="Arial" w:cs="Arial"/>
          <w:bCs/>
        </w:rPr>
        <w:t xml:space="preserve">social interaction. </w:t>
      </w:r>
      <w:r w:rsidR="0062469F">
        <w:rPr>
          <w:rFonts w:ascii="Arial" w:hAnsi="Arial" w:cs="Arial"/>
          <w:bCs/>
        </w:rPr>
        <w:t>CBT</w:t>
      </w:r>
      <w:r w:rsidR="001675B8">
        <w:rPr>
          <w:rFonts w:ascii="Arial" w:hAnsi="Arial" w:cs="Arial"/>
          <w:bCs/>
        </w:rPr>
        <w:t xml:space="preserve"> has </w:t>
      </w:r>
      <w:r w:rsidR="002B113F">
        <w:rPr>
          <w:rFonts w:ascii="Arial" w:hAnsi="Arial" w:cs="Arial"/>
          <w:bCs/>
        </w:rPr>
        <w:t>proven effective and b</w:t>
      </w:r>
      <w:r w:rsidR="001675B8">
        <w:rPr>
          <w:rFonts w:ascii="Arial" w:hAnsi="Arial" w:cs="Arial"/>
          <w:bCs/>
        </w:rPr>
        <w:t>eneficial in the treatment of GAD</w:t>
      </w:r>
      <w:r w:rsidR="003D525C">
        <w:rPr>
          <w:rFonts w:ascii="Arial" w:hAnsi="Arial" w:cs="Arial"/>
          <w:bCs/>
        </w:rPr>
        <w:t xml:space="preserve">. </w:t>
      </w:r>
      <w:r w:rsidR="00D642D6">
        <w:rPr>
          <w:rFonts w:ascii="Arial" w:hAnsi="Arial" w:cs="Arial"/>
          <w:bCs/>
        </w:rPr>
        <w:t xml:space="preserve">Cognitive and Exposure therapy are two therapies </w:t>
      </w:r>
      <w:r w:rsidR="008619F6">
        <w:rPr>
          <w:rFonts w:ascii="Arial" w:hAnsi="Arial" w:cs="Arial"/>
          <w:bCs/>
        </w:rPr>
        <w:t>that are often used</w:t>
      </w:r>
      <w:r w:rsidR="00D642D6">
        <w:rPr>
          <w:rFonts w:ascii="Arial" w:hAnsi="Arial" w:cs="Arial"/>
          <w:bCs/>
        </w:rPr>
        <w:t xml:space="preserve"> together or by themselves </w:t>
      </w:r>
      <w:r w:rsidRPr="00761190">
        <w:rPr>
          <w:rFonts w:ascii="Arial" w:hAnsi="Arial" w:cs="Arial"/>
          <w:bCs/>
        </w:rPr>
        <w:t xml:space="preserve">to treat social anxiety disorder. Cognitive therapy </w:t>
      </w:r>
      <w:r w:rsidR="00FF3313">
        <w:rPr>
          <w:rFonts w:ascii="Arial" w:hAnsi="Arial" w:cs="Arial"/>
          <w:bCs/>
        </w:rPr>
        <w:t>helps to identify</w:t>
      </w:r>
      <w:r w:rsidR="00BB011A">
        <w:rPr>
          <w:rFonts w:ascii="Arial" w:hAnsi="Arial" w:cs="Arial"/>
          <w:bCs/>
        </w:rPr>
        <w:t>, challenge and n</w:t>
      </w:r>
      <w:r w:rsidRPr="00761190">
        <w:rPr>
          <w:rFonts w:ascii="Arial" w:hAnsi="Arial" w:cs="Arial"/>
          <w:bCs/>
        </w:rPr>
        <w:t>eutraliz</w:t>
      </w:r>
      <w:r w:rsidR="00BB011A">
        <w:rPr>
          <w:rFonts w:ascii="Arial" w:hAnsi="Arial" w:cs="Arial"/>
          <w:bCs/>
        </w:rPr>
        <w:t>e</w:t>
      </w:r>
      <w:r w:rsidRPr="00761190">
        <w:rPr>
          <w:rFonts w:ascii="Arial" w:hAnsi="Arial" w:cs="Arial"/>
          <w:bCs/>
        </w:rPr>
        <w:t xml:space="preserve"> </w:t>
      </w:r>
      <w:r w:rsidR="002D7ABC">
        <w:rPr>
          <w:rFonts w:ascii="Arial" w:hAnsi="Arial" w:cs="Arial"/>
          <w:bCs/>
        </w:rPr>
        <w:t xml:space="preserve">negative </w:t>
      </w:r>
      <w:r w:rsidRPr="00761190">
        <w:rPr>
          <w:rFonts w:ascii="Arial" w:hAnsi="Arial" w:cs="Arial"/>
          <w:bCs/>
        </w:rPr>
        <w:t xml:space="preserve">thoughts </w:t>
      </w:r>
      <w:r w:rsidR="002D7ABC">
        <w:rPr>
          <w:rFonts w:ascii="Arial" w:hAnsi="Arial" w:cs="Arial"/>
          <w:bCs/>
        </w:rPr>
        <w:t xml:space="preserve">whereas exposure therapy </w:t>
      </w:r>
      <w:r w:rsidR="002E29AD">
        <w:rPr>
          <w:rFonts w:ascii="Arial" w:hAnsi="Arial" w:cs="Arial"/>
          <w:bCs/>
        </w:rPr>
        <w:t xml:space="preserve">helps </w:t>
      </w:r>
      <w:r w:rsidR="00442060">
        <w:rPr>
          <w:rFonts w:ascii="Arial" w:hAnsi="Arial" w:cs="Arial"/>
          <w:bCs/>
        </w:rPr>
        <w:t xml:space="preserve">to </w:t>
      </w:r>
      <w:r w:rsidR="002F7E7F">
        <w:rPr>
          <w:rFonts w:ascii="Arial" w:hAnsi="Arial" w:cs="Arial"/>
          <w:bCs/>
        </w:rPr>
        <w:t>work through and overcome problems causing anxiety</w:t>
      </w:r>
      <w:r w:rsidR="00262A19">
        <w:rPr>
          <w:rFonts w:ascii="Arial" w:hAnsi="Arial" w:cs="Arial"/>
          <w:bCs/>
        </w:rPr>
        <w:t xml:space="preserve"> </w:t>
      </w:r>
      <w:r w:rsidR="00262A19" w:rsidRPr="00262A19">
        <w:rPr>
          <w:rFonts w:ascii="Arial" w:hAnsi="Arial" w:cs="Arial"/>
          <w:bCs/>
        </w:rPr>
        <w:t>(NHS, 2019b)</w:t>
      </w:r>
      <w:r w:rsidR="00262A19">
        <w:rPr>
          <w:rFonts w:ascii="Arial" w:hAnsi="Arial" w:cs="Arial"/>
          <w:bCs/>
        </w:rPr>
        <w:t>.</w:t>
      </w:r>
    </w:p>
    <w:p w14:paraId="2DFD5739" w14:textId="77777777" w:rsidR="004225C9" w:rsidRDefault="004225C9" w:rsidP="00761190">
      <w:pPr>
        <w:tabs>
          <w:tab w:val="left" w:pos="720"/>
          <w:tab w:val="left" w:pos="1440"/>
          <w:tab w:val="left" w:pos="2160"/>
          <w:tab w:val="left" w:pos="2880"/>
        </w:tabs>
        <w:jc w:val="both"/>
        <w:rPr>
          <w:rFonts w:ascii="Arial" w:hAnsi="Arial" w:cs="Arial"/>
          <w:bCs/>
        </w:rPr>
      </w:pPr>
    </w:p>
    <w:p w14:paraId="5BEAC2D5" w14:textId="2F9FE954" w:rsidR="00482164" w:rsidRDefault="00F85AB9" w:rsidP="00761190">
      <w:pPr>
        <w:tabs>
          <w:tab w:val="left" w:pos="720"/>
          <w:tab w:val="left" w:pos="1440"/>
          <w:tab w:val="left" w:pos="2160"/>
          <w:tab w:val="left" w:pos="2880"/>
        </w:tabs>
        <w:jc w:val="both"/>
        <w:rPr>
          <w:rFonts w:ascii="Arial" w:hAnsi="Arial" w:cs="Arial"/>
          <w:bCs/>
        </w:rPr>
      </w:pPr>
      <w:r>
        <w:rPr>
          <w:rFonts w:ascii="Arial" w:hAnsi="Arial" w:cs="Arial"/>
          <w:bCs/>
        </w:rPr>
        <w:t>Although there are many different types of medications, it d</w:t>
      </w:r>
      <w:r w:rsidR="005E7CE7">
        <w:rPr>
          <w:rFonts w:ascii="Arial" w:hAnsi="Arial" w:cs="Arial"/>
          <w:bCs/>
        </w:rPr>
        <w:t xml:space="preserve">oes not cure </w:t>
      </w:r>
      <w:r>
        <w:rPr>
          <w:rFonts w:ascii="Arial" w:hAnsi="Arial" w:cs="Arial"/>
          <w:bCs/>
        </w:rPr>
        <w:t>this disorder, but it</w:t>
      </w:r>
      <w:r w:rsidR="005E7CE7">
        <w:rPr>
          <w:rFonts w:ascii="Arial" w:hAnsi="Arial" w:cs="Arial"/>
          <w:bCs/>
        </w:rPr>
        <w:t xml:space="preserve"> help</w:t>
      </w:r>
      <w:r>
        <w:rPr>
          <w:rFonts w:ascii="Arial" w:hAnsi="Arial" w:cs="Arial"/>
          <w:bCs/>
        </w:rPr>
        <w:t>s</w:t>
      </w:r>
      <w:r w:rsidR="005E7CE7">
        <w:rPr>
          <w:rFonts w:ascii="Arial" w:hAnsi="Arial" w:cs="Arial"/>
          <w:bCs/>
        </w:rPr>
        <w:t xml:space="preserve"> </w:t>
      </w:r>
      <w:r w:rsidR="00596728">
        <w:rPr>
          <w:rFonts w:ascii="Arial" w:hAnsi="Arial" w:cs="Arial"/>
          <w:bCs/>
        </w:rPr>
        <w:t xml:space="preserve">relieve symptoms. </w:t>
      </w:r>
      <w:r w:rsidR="00943A8F">
        <w:rPr>
          <w:rFonts w:ascii="Arial" w:hAnsi="Arial" w:cs="Arial"/>
          <w:bCs/>
        </w:rPr>
        <w:t xml:space="preserve">The most </w:t>
      </w:r>
      <w:r w:rsidR="003C04BE">
        <w:rPr>
          <w:rFonts w:ascii="Arial" w:hAnsi="Arial" w:cs="Arial"/>
          <w:bCs/>
        </w:rPr>
        <w:t>recommended types o</w:t>
      </w:r>
      <w:r w:rsidR="00943A8F">
        <w:rPr>
          <w:rFonts w:ascii="Arial" w:hAnsi="Arial" w:cs="Arial"/>
          <w:bCs/>
        </w:rPr>
        <w:t xml:space="preserve">f medications used to </w:t>
      </w:r>
      <w:r w:rsidR="00327889">
        <w:rPr>
          <w:rFonts w:ascii="Arial" w:hAnsi="Arial" w:cs="Arial"/>
          <w:bCs/>
        </w:rPr>
        <w:t>treat</w:t>
      </w:r>
      <w:r w:rsidR="00943A8F">
        <w:rPr>
          <w:rFonts w:ascii="Arial" w:hAnsi="Arial" w:cs="Arial"/>
          <w:bCs/>
        </w:rPr>
        <w:t xml:space="preserve"> anxiety disorders are anti-anxiety drugs</w:t>
      </w:r>
      <w:r w:rsidR="00EC1610">
        <w:rPr>
          <w:rFonts w:ascii="Arial" w:hAnsi="Arial" w:cs="Arial"/>
          <w:bCs/>
        </w:rPr>
        <w:t>, such as benzodiazepines</w:t>
      </w:r>
      <w:r w:rsidR="00327889">
        <w:rPr>
          <w:rFonts w:ascii="Arial" w:hAnsi="Arial" w:cs="Arial"/>
          <w:bCs/>
        </w:rPr>
        <w:t>. It</w:t>
      </w:r>
      <w:r w:rsidR="00F018E5">
        <w:rPr>
          <w:rFonts w:ascii="Arial" w:hAnsi="Arial" w:cs="Arial"/>
          <w:bCs/>
        </w:rPr>
        <w:t xml:space="preserve"> acts as a </w:t>
      </w:r>
      <w:r w:rsidR="00A55FDA">
        <w:rPr>
          <w:rFonts w:ascii="Arial" w:hAnsi="Arial" w:cs="Arial"/>
          <w:bCs/>
        </w:rPr>
        <w:t>sedative</w:t>
      </w:r>
      <w:r w:rsidR="003E636E">
        <w:rPr>
          <w:rFonts w:ascii="Arial" w:hAnsi="Arial" w:cs="Arial"/>
          <w:bCs/>
        </w:rPr>
        <w:t xml:space="preserve"> which helps to slow down the body’s functions</w:t>
      </w:r>
      <w:r w:rsidR="00FD28A6">
        <w:rPr>
          <w:rFonts w:ascii="Arial" w:hAnsi="Arial" w:cs="Arial"/>
          <w:bCs/>
        </w:rPr>
        <w:t>.</w:t>
      </w:r>
      <w:r w:rsidR="00812642">
        <w:rPr>
          <w:rFonts w:ascii="Arial" w:hAnsi="Arial" w:cs="Arial"/>
          <w:bCs/>
        </w:rPr>
        <w:t xml:space="preserve"> </w:t>
      </w:r>
      <w:r w:rsidR="00FD28A6">
        <w:rPr>
          <w:rFonts w:ascii="Arial" w:hAnsi="Arial" w:cs="Arial"/>
          <w:bCs/>
        </w:rPr>
        <w:t>B</w:t>
      </w:r>
      <w:r w:rsidR="00F61FF7">
        <w:rPr>
          <w:rFonts w:ascii="Arial" w:hAnsi="Arial" w:cs="Arial"/>
          <w:bCs/>
        </w:rPr>
        <w:t>enzodiazepines</w:t>
      </w:r>
      <w:r w:rsidR="00DC7342">
        <w:rPr>
          <w:rFonts w:ascii="Arial" w:hAnsi="Arial" w:cs="Arial"/>
          <w:bCs/>
        </w:rPr>
        <w:t xml:space="preserve"> which have both benefits and drawbacks</w:t>
      </w:r>
      <w:r w:rsidR="00F61FF7">
        <w:rPr>
          <w:rFonts w:ascii="Arial" w:hAnsi="Arial" w:cs="Arial"/>
          <w:bCs/>
        </w:rPr>
        <w:t xml:space="preserve">. It helps </w:t>
      </w:r>
      <w:r w:rsidR="00132896">
        <w:rPr>
          <w:rFonts w:ascii="Arial" w:hAnsi="Arial" w:cs="Arial"/>
          <w:bCs/>
        </w:rPr>
        <w:t xml:space="preserve">with </w:t>
      </w:r>
      <w:r w:rsidR="00F61FF7">
        <w:rPr>
          <w:rFonts w:ascii="Arial" w:hAnsi="Arial" w:cs="Arial"/>
          <w:bCs/>
        </w:rPr>
        <w:t>the symptoms of anxiety, panic attacks, or extreme fear and worry</w:t>
      </w:r>
      <w:r w:rsidR="000F438F">
        <w:rPr>
          <w:rFonts w:ascii="Arial" w:hAnsi="Arial" w:cs="Arial"/>
          <w:bCs/>
        </w:rPr>
        <w:t xml:space="preserve">. Benzodiazepines are used </w:t>
      </w:r>
      <w:r w:rsidR="00D6203A">
        <w:rPr>
          <w:rFonts w:ascii="Arial" w:hAnsi="Arial" w:cs="Arial"/>
          <w:bCs/>
        </w:rPr>
        <w:t>to treat GAD</w:t>
      </w:r>
      <w:r w:rsidR="00703E70">
        <w:rPr>
          <w:rFonts w:ascii="Arial" w:hAnsi="Arial" w:cs="Arial"/>
          <w:bCs/>
        </w:rPr>
        <w:t xml:space="preserve"> as it can be effective in </w:t>
      </w:r>
      <w:r w:rsidR="00423747">
        <w:rPr>
          <w:rFonts w:ascii="Arial" w:hAnsi="Arial" w:cs="Arial"/>
          <w:bCs/>
        </w:rPr>
        <w:t xml:space="preserve">easing </w:t>
      </w:r>
      <w:r w:rsidR="00B47C4D">
        <w:rPr>
          <w:rFonts w:ascii="Arial" w:hAnsi="Arial" w:cs="Arial"/>
          <w:bCs/>
        </w:rPr>
        <w:t xml:space="preserve">anxiety </w:t>
      </w:r>
      <w:r w:rsidR="003E28CE">
        <w:rPr>
          <w:rFonts w:ascii="Arial" w:hAnsi="Arial" w:cs="Arial"/>
          <w:bCs/>
        </w:rPr>
        <w:t xml:space="preserve">helps with the symptoms more </w:t>
      </w:r>
      <w:r w:rsidR="00B47C4D">
        <w:rPr>
          <w:rFonts w:ascii="Arial" w:hAnsi="Arial" w:cs="Arial"/>
          <w:bCs/>
        </w:rPr>
        <w:t xml:space="preserve">quickly than antidepressant medications often prescribed for anxiety. </w:t>
      </w:r>
      <w:r w:rsidR="00C05EC9">
        <w:rPr>
          <w:rFonts w:ascii="Arial" w:hAnsi="Arial" w:cs="Arial"/>
          <w:bCs/>
        </w:rPr>
        <w:t xml:space="preserve">Some </w:t>
      </w:r>
      <w:r w:rsidR="003D1820">
        <w:rPr>
          <w:rFonts w:ascii="Arial" w:hAnsi="Arial" w:cs="Arial"/>
          <w:bCs/>
        </w:rPr>
        <w:t xml:space="preserve">defects </w:t>
      </w:r>
      <w:r w:rsidR="00C05EC9">
        <w:rPr>
          <w:rFonts w:ascii="Arial" w:hAnsi="Arial" w:cs="Arial"/>
          <w:bCs/>
        </w:rPr>
        <w:t xml:space="preserve">of benzodiazepines are that </w:t>
      </w:r>
      <w:r w:rsidR="003D1820">
        <w:rPr>
          <w:rFonts w:ascii="Arial" w:hAnsi="Arial" w:cs="Arial"/>
          <w:bCs/>
        </w:rPr>
        <w:t xml:space="preserve">if </w:t>
      </w:r>
      <w:r w:rsidR="00C05EC9">
        <w:rPr>
          <w:rFonts w:ascii="Arial" w:hAnsi="Arial" w:cs="Arial"/>
          <w:bCs/>
        </w:rPr>
        <w:t xml:space="preserve">people </w:t>
      </w:r>
      <w:r w:rsidR="003D1820">
        <w:rPr>
          <w:rFonts w:ascii="Arial" w:hAnsi="Arial" w:cs="Arial"/>
          <w:bCs/>
        </w:rPr>
        <w:t xml:space="preserve">take them for too long, they can </w:t>
      </w:r>
      <w:r w:rsidR="00C05EC9">
        <w:rPr>
          <w:rFonts w:ascii="Arial" w:hAnsi="Arial" w:cs="Arial"/>
          <w:bCs/>
        </w:rPr>
        <w:t xml:space="preserve">build up a tolerance </w:t>
      </w:r>
      <w:r w:rsidR="006B042F">
        <w:rPr>
          <w:rFonts w:ascii="Arial" w:hAnsi="Arial" w:cs="Arial"/>
          <w:bCs/>
        </w:rPr>
        <w:t>to them</w:t>
      </w:r>
      <w:r w:rsidR="007D4F74">
        <w:rPr>
          <w:rFonts w:ascii="Arial" w:hAnsi="Arial" w:cs="Arial"/>
          <w:bCs/>
        </w:rPr>
        <w:t xml:space="preserve"> and may require them to take more doses to get the same effect</w:t>
      </w:r>
      <w:r w:rsidR="00A437F8">
        <w:rPr>
          <w:rFonts w:ascii="Arial" w:hAnsi="Arial" w:cs="Arial"/>
          <w:bCs/>
        </w:rPr>
        <w:t xml:space="preserve"> </w:t>
      </w:r>
      <w:r w:rsidR="00812642" w:rsidRPr="00812642">
        <w:rPr>
          <w:rFonts w:ascii="Arial" w:hAnsi="Arial" w:cs="Arial"/>
          <w:bCs/>
        </w:rPr>
        <w:t>(Mind, 2021).</w:t>
      </w:r>
    </w:p>
    <w:p w14:paraId="6AD47A49" w14:textId="77777777" w:rsidR="00812642" w:rsidRDefault="00812642" w:rsidP="00761190">
      <w:pPr>
        <w:tabs>
          <w:tab w:val="left" w:pos="720"/>
          <w:tab w:val="left" w:pos="1440"/>
          <w:tab w:val="left" w:pos="2160"/>
          <w:tab w:val="left" w:pos="2880"/>
        </w:tabs>
        <w:jc w:val="both"/>
        <w:rPr>
          <w:rFonts w:ascii="Arial" w:hAnsi="Arial" w:cs="Arial"/>
          <w:bCs/>
        </w:rPr>
      </w:pPr>
    </w:p>
    <w:p w14:paraId="5FA9B4D4" w14:textId="4365C98C" w:rsidR="00161EC3" w:rsidRDefault="000A0EE1" w:rsidP="00761190">
      <w:pPr>
        <w:tabs>
          <w:tab w:val="left" w:pos="720"/>
          <w:tab w:val="left" w:pos="1440"/>
          <w:tab w:val="left" w:pos="2160"/>
          <w:tab w:val="left" w:pos="2880"/>
        </w:tabs>
        <w:jc w:val="both"/>
        <w:rPr>
          <w:rFonts w:ascii="Arial" w:hAnsi="Arial" w:cs="Arial"/>
          <w:bCs/>
        </w:rPr>
      </w:pPr>
      <w:r>
        <w:rPr>
          <w:rFonts w:ascii="Arial" w:hAnsi="Arial" w:cs="Arial"/>
          <w:bCs/>
        </w:rPr>
        <w:t>A</w:t>
      </w:r>
      <w:r w:rsidR="005070EC">
        <w:rPr>
          <w:rFonts w:ascii="Arial" w:hAnsi="Arial" w:cs="Arial"/>
          <w:bCs/>
        </w:rPr>
        <w:t xml:space="preserve">nother type of </w:t>
      </w:r>
      <w:r>
        <w:rPr>
          <w:rFonts w:ascii="Arial" w:hAnsi="Arial" w:cs="Arial"/>
          <w:bCs/>
        </w:rPr>
        <w:t xml:space="preserve">anti-anxiety </w:t>
      </w:r>
      <w:r w:rsidR="008F2E70">
        <w:rPr>
          <w:rFonts w:ascii="Arial" w:hAnsi="Arial" w:cs="Arial"/>
          <w:bCs/>
        </w:rPr>
        <w:t xml:space="preserve">medication is buspirone. This is </w:t>
      </w:r>
      <w:r w:rsidR="005070EC">
        <w:rPr>
          <w:rFonts w:ascii="Arial" w:hAnsi="Arial" w:cs="Arial"/>
          <w:bCs/>
        </w:rPr>
        <w:t xml:space="preserve">not the same as </w:t>
      </w:r>
      <w:r w:rsidR="008F2E70">
        <w:rPr>
          <w:rFonts w:ascii="Arial" w:hAnsi="Arial" w:cs="Arial"/>
          <w:bCs/>
        </w:rPr>
        <w:t xml:space="preserve">benzodiazepine </w:t>
      </w:r>
      <w:r w:rsidR="00D3748B">
        <w:rPr>
          <w:rFonts w:ascii="Arial" w:hAnsi="Arial" w:cs="Arial"/>
          <w:bCs/>
        </w:rPr>
        <w:t>but is spe</w:t>
      </w:r>
      <w:r w:rsidR="008F2E70">
        <w:rPr>
          <w:rFonts w:ascii="Arial" w:hAnsi="Arial" w:cs="Arial"/>
          <w:bCs/>
        </w:rPr>
        <w:t xml:space="preserve">cifically </w:t>
      </w:r>
      <w:r w:rsidR="00D3748B">
        <w:rPr>
          <w:rFonts w:ascii="Arial" w:hAnsi="Arial" w:cs="Arial"/>
          <w:bCs/>
        </w:rPr>
        <w:t xml:space="preserve">used for treating </w:t>
      </w:r>
      <w:r w:rsidR="008F2E70">
        <w:rPr>
          <w:rFonts w:ascii="Arial" w:hAnsi="Arial" w:cs="Arial"/>
          <w:bCs/>
        </w:rPr>
        <w:t>chronic anxiety</w:t>
      </w:r>
      <w:r w:rsidR="00D3748B">
        <w:rPr>
          <w:rFonts w:ascii="Arial" w:hAnsi="Arial" w:cs="Arial"/>
          <w:bCs/>
        </w:rPr>
        <w:t xml:space="preserve">. It </w:t>
      </w:r>
      <w:r w:rsidR="008F2E70">
        <w:rPr>
          <w:rFonts w:ascii="Arial" w:hAnsi="Arial" w:cs="Arial"/>
          <w:bCs/>
        </w:rPr>
        <w:t xml:space="preserve">does not </w:t>
      </w:r>
      <w:r w:rsidR="00CB1C42">
        <w:rPr>
          <w:rFonts w:ascii="Arial" w:hAnsi="Arial" w:cs="Arial"/>
          <w:bCs/>
        </w:rPr>
        <w:t xml:space="preserve">have the same effect on </w:t>
      </w:r>
      <w:r w:rsidR="008F2E70">
        <w:rPr>
          <w:rFonts w:ascii="Arial" w:hAnsi="Arial" w:cs="Arial"/>
          <w:bCs/>
        </w:rPr>
        <w:t>everyone</w:t>
      </w:r>
      <w:r w:rsidR="00CB1C42">
        <w:rPr>
          <w:rFonts w:ascii="Arial" w:hAnsi="Arial" w:cs="Arial"/>
          <w:bCs/>
        </w:rPr>
        <w:t xml:space="preserve"> though it helps</w:t>
      </w:r>
      <w:r w:rsidR="000B4EEB">
        <w:rPr>
          <w:rFonts w:ascii="Arial" w:hAnsi="Arial" w:cs="Arial"/>
          <w:bCs/>
        </w:rPr>
        <w:t xml:space="preserve"> improve </w:t>
      </w:r>
      <w:r w:rsidR="00CB1C42">
        <w:rPr>
          <w:rFonts w:ascii="Arial" w:hAnsi="Arial" w:cs="Arial"/>
          <w:bCs/>
        </w:rPr>
        <w:t>individual</w:t>
      </w:r>
      <w:r w:rsidR="00EA64AF">
        <w:rPr>
          <w:rFonts w:ascii="Arial" w:hAnsi="Arial" w:cs="Arial"/>
          <w:bCs/>
        </w:rPr>
        <w:t xml:space="preserve">’s </w:t>
      </w:r>
      <w:r w:rsidR="000B4EEB">
        <w:rPr>
          <w:rFonts w:ascii="Arial" w:hAnsi="Arial" w:cs="Arial"/>
          <w:bCs/>
        </w:rPr>
        <w:t xml:space="preserve">brain function and uses </w:t>
      </w:r>
      <w:r w:rsidR="00EA64AF">
        <w:rPr>
          <w:rFonts w:ascii="Arial" w:hAnsi="Arial" w:cs="Arial"/>
          <w:bCs/>
        </w:rPr>
        <w:t>certai</w:t>
      </w:r>
      <w:r w:rsidR="000B4EEB">
        <w:rPr>
          <w:rFonts w:ascii="Arial" w:hAnsi="Arial" w:cs="Arial"/>
          <w:bCs/>
        </w:rPr>
        <w:t>n chemicals to control mood or stress</w:t>
      </w:r>
      <w:r w:rsidR="00846A8E">
        <w:rPr>
          <w:rFonts w:ascii="Arial" w:hAnsi="Arial" w:cs="Arial"/>
          <w:bCs/>
        </w:rPr>
        <w:t xml:space="preserve">. </w:t>
      </w:r>
      <w:r w:rsidR="00E55F3A">
        <w:rPr>
          <w:rFonts w:ascii="Arial" w:hAnsi="Arial" w:cs="Arial"/>
          <w:bCs/>
        </w:rPr>
        <w:t xml:space="preserve">Antidepressants are used to treat </w:t>
      </w:r>
      <w:r w:rsidR="00B77B49">
        <w:rPr>
          <w:rFonts w:ascii="Arial" w:hAnsi="Arial" w:cs="Arial"/>
          <w:bCs/>
        </w:rPr>
        <w:t>depression,</w:t>
      </w:r>
      <w:r w:rsidR="00984041">
        <w:rPr>
          <w:rFonts w:ascii="Arial" w:hAnsi="Arial" w:cs="Arial"/>
          <w:bCs/>
        </w:rPr>
        <w:t xml:space="preserve"> but they help with treating anxiety disorders</w:t>
      </w:r>
      <w:r w:rsidR="00161EC3">
        <w:rPr>
          <w:rFonts w:ascii="Arial" w:hAnsi="Arial" w:cs="Arial"/>
          <w:bCs/>
        </w:rPr>
        <w:t xml:space="preserve"> (Mind 2021a)</w:t>
      </w:r>
      <w:r w:rsidR="00984041">
        <w:rPr>
          <w:rFonts w:ascii="Arial" w:hAnsi="Arial" w:cs="Arial"/>
          <w:bCs/>
        </w:rPr>
        <w:t xml:space="preserve">. </w:t>
      </w:r>
    </w:p>
    <w:p w14:paraId="226B4E5A" w14:textId="77777777" w:rsidR="00AC7454" w:rsidRDefault="00AC7454" w:rsidP="00761190">
      <w:pPr>
        <w:tabs>
          <w:tab w:val="left" w:pos="720"/>
          <w:tab w:val="left" w:pos="1440"/>
          <w:tab w:val="left" w:pos="2160"/>
          <w:tab w:val="left" w:pos="2880"/>
        </w:tabs>
        <w:jc w:val="both"/>
        <w:rPr>
          <w:rFonts w:ascii="Arial" w:hAnsi="Arial" w:cs="Arial"/>
          <w:bCs/>
          <w:color w:val="FF0000"/>
        </w:rPr>
      </w:pPr>
    </w:p>
    <w:p w14:paraId="45FC5AF3" w14:textId="078C7F2D" w:rsidR="00EB6630" w:rsidRDefault="00EB6630" w:rsidP="00761190">
      <w:pPr>
        <w:tabs>
          <w:tab w:val="left" w:pos="720"/>
          <w:tab w:val="left" w:pos="1440"/>
          <w:tab w:val="left" w:pos="2160"/>
          <w:tab w:val="left" w:pos="2880"/>
        </w:tabs>
        <w:jc w:val="both"/>
        <w:rPr>
          <w:rFonts w:ascii="Arial" w:hAnsi="Arial" w:cs="Arial"/>
          <w:bCs/>
        </w:rPr>
      </w:pPr>
      <w:r w:rsidRPr="00EB6630">
        <w:rPr>
          <w:rFonts w:ascii="Arial" w:hAnsi="Arial" w:cs="Arial"/>
          <w:bCs/>
        </w:rPr>
        <w:t xml:space="preserve">Selective serotonin reuptake inhibitors (SSRIs) </w:t>
      </w:r>
      <w:r w:rsidR="00236ED7" w:rsidRPr="00EB6630">
        <w:rPr>
          <w:rFonts w:ascii="Arial" w:hAnsi="Arial" w:cs="Arial"/>
          <w:bCs/>
        </w:rPr>
        <w:t>are</w:t>
      </w:r>
      <w:r w:rsidRPr="00EB6630">
        <w:rPr>
          <w:rFonts w:ascii="Arial" w:hAnsi="Arial" w:cs="Arial"/>
          <w:bCs/>
        </w:rPr>
        <w:t xml:space="preserve"> a</w:t>
      </w:r>
      <w:r w:rsidR="00FA2208">
        <w:rPr>
          <w:rFonts w:ascii="Arial" w:hAnsi="Arial" w:cs="Arial"/>
          <w:bCs/>
        </w:rPr>
        <w:t xml:space="preserve"> </w:t>
      </w:r>
      <w:r w:rsidRPr="00EB6630">
        <w:rPr>
          <w:rFonts w:ascii="Arial" w:hAnsi="Arial" w:cs="Arial"/>
          <w:bCs/>
        </w:rPr>
        <w:t xml:space="preserve">commonly prescribed antidepressant </w:t>
      </w:r>
      <w:r w:rsidR="00FA2208">
        <w:rPr>
          <w:rFonts w:ascii="Arial" w:hAnsi="Arial" w:cs="Arial"/>
          <w:bCs/>
        </w:rPr>
        <w:t xml:space="preserve">and considered effective </w:t>
      </w:r>
      <w:r w:rsidR="00193157">
        <w:rPr>
          <w:rFonts w:ascii="Arial" w:hAnsi="Arial" w:cs="Arial"/>
          <w:bCs/>
        </w:rPr>
        <w:t xml:space="preserve">and are the first line treatment for GAD </w:t>
      </w:r>
      <w:r w:rsidRPr="00EB6630">
        <w:rPr>
          <w:rFonts w:ascii="Arial" w:hAnsi="Arial" w:cs="Arial"/>
          <w:bCs/>
        </w:rPr>
        <w:t xml:space="preserve">that helps to overcome </w:t>
      </w:r>
      <w:r w:rsidR="00F61EF0">
        <w:rPr>
          <w:rFonts w:ascii="Arial" w:hAnsi="Arial" w:cs="Arial"/>
          <w:bCs/>
        </w:rPr>
        <w:t>anxiety/</w:t>
      </w:r>
      <w:r w:rsidRPr="00EB6630">
        <w:rPr>
          <w:rFonts w:ascii="Arial" w:hAnsi="Arial" w:cs="Arial"/>
          <w:bCs/>
        </w:rPr>
        <w:t xml:space="preserve">depression. It helps to ease </w:t>
      </w:r>
      <w:r w:rsidR="0009673D">
        <w:rPr>
          <w:rFonts w:ascii="Arial" w:hAnsi="Arial" w:cs="Arial"/>
          <w:bCs/>
        </w:rPr>
        <w:t xml:space="preserve">some of the </w:t>
      </w:r>
      <w:r w:rsidRPr="00EB6630">
        <w:rPr>
          <w:rFonts w:ascii="Arial" w:hAnsi="Arial" w:cs="Arial"/>
          <w:bCs/>
        </w:rPr>
        <w:t xml:space="preserve">symptoms of </w:t>
      </w:r>
      <w:r w:rsidR="0009673D">
        <w:rPr>
          <w:rFonts w:ascii="Arial" w:hAnsi="Arial" w:cs="Arial"/>
          <w:bCs/>
        </w:rPr>
        <w:t xml:space="preserve">depression </w:t>
      </w:r>
      <w:r w:rsidR="00A278C1">
        <w:rPr>
          <w:rFonts w:ascii="Arial" w:hAnsi="Arial" w:cs="Arial"/>
          <w:bCs/>
        </w:rPr>
        <w:t xml:space="preserve">and has fewer side effects </w:t>
      </w:r>
      <w:r w:rsidRPr="00EB6630">
        <w:rPr>
          <w:rFonts w:ascii="Arial" w:hAnsi="Arial" w:cs="Arial"/>
          <w:bCs/>
        </w:rPr>
        <w:t>than other types of antidepressants</w:t>
      </w:r>
      <w:r w:rsidR="00EA660D">
        <w:rPr>
          <w:rFonts w:ascii="Arial" w:hAnsi="Arial" w:cs="Arial"/>
          <w:bCs/>
        </w:rPr>
        <w:t xml:space="preserve"> (Gorman, 2002).</w:t>
      </w:r>
    </w:p>
    <w:p w14:paraId="24BF2907" w14:textId="2B7DDA4F" w:rsidR="007B088D" w:rsidRDefault="009E55A5" w:rsidP="00B31488">
      <w:pPr>
        <w:tabs>
          <w:tab w:val="left" w:pos="720"/>
          <w:tab w:val="left" w:pos="1440"/>
          <w:tab w:val="left" w:pos="2160"/>
          <w:tab w:val="left" w:pos="2880"/>
        </w:tabs>
        <w:jc w:val="both"/>
        <w:rPr>
          <w:rFonts w:ascii="Arial" w:hAnsi="Arial" w:cs="Arial"/>
          <w:bCs/>
        </w:rPr>
      </w:pPr>
      <w:r>
        <w:rPr>
          <w:rFonts w:ascii="Arial" w:hAnsi="Arial" w:cs="Arial"/>
          <w:bCs/>
        </w:rPr>
        <w:lastRenderedPageBreak/>
        <w:t xml:space="preserve">The GAD-7 </w:t>
      </w:r>
      <w:r w:rsidR="00FC5748">
        <w:rPr>
          <w:rFonts w:ascii="Arial" w:hAnsi="Arial" w:cs="Arial"/>
          <w:bCs/>
        </w:rPr>
        <w:t xml:space="preserve">is </w:t>
      </w:r>
      <w:r w:rsidR="00C0035D">
        <w:rPr>
          <w:rFonts w:ascii="Arial" w:hAnsi="Arial" w:cs="Arial"/>
          <w:bCs/>
        </w:rPr>
        <w:t xml:space="preserve">a questionnaire </w:t>
      </w:r>
      <w:r w:rsidR="00876A17">
        <w:rPr>
          <w:rFonts w:ascii="Arial" w:hAnsi="Arial" w:cs="Arial"/>
          <w:bCs/>
        </w:rPr>
        <w:t>to assess patient</w:t>
      </w:r>
      <w:r w:rsidR="00B63DE1">
        <w:rPr>
          <w:rFonts w:ascii="Arial" w:hAnsi="Arial" w:cs="Arial"/>
          <w:bCs/>
        </w:rPr>
        <w:t xml:space="preserve">’s health status. </w:t>
      </w:r>
      <w:r w:rsidR="00FF35C6">
        <w:rPr>
          <w:rFonts w:ascii="Arial" w:hAnsi="Arial" w:cs="Arial"/>
          <w:bCs/>
        </w:rPr>
        <w:t xml:space="preserve">It </w:t>
      </w:r>
      <w:r>
        <w:rPr>
          <w:rFonts w:ascii="Arial" w:hAnsi="Arial" w:cs="Arial"/>
          <w:bCs/>
        </w:rPr>
        <w:t>is a</w:t>
      </w:r>
      <w:r w:rsidR="00B63DE1">
        <w:rPr>
          <w:rFonts w:ascii="Arial" w:hAnsi="Arial" w:cs="Arial"/>
          <w:bCs/>
        </w:rPr>
        <w:t>n</w:t>
      </w:r>
      <w:r>
        <w:rPr>
          <w:rFonts w:ascii="Arial" w:hAnsi="Arial" w:cs="Arial"/>
          <w:bCs/>
        </w:rPr>
        <w:t xml:space="preserve"> efficient tool for screening GAD and </w:t>
      </w:r>
      <w:r w:rsidR="009F050D">
        <w:rPr>
          <w:rFonts w:ascii="Arial" w:hAnsi="Arial" w:cs="Arial"/>
          <w:bCs/>
        </w:rPr>
        <w:t xml:space="preserve">good at </w:t>
      </w:r>
      <w:r w:rsidR="0090575F">
        <w:rPr>
          <w:rFonts w:ascii="Arial" w:hAnsi="Arial" w:cs="Arial"/>
          <w:bCs/>
        </w:rPr>
        <w:t xml:space="preserve">picking up </w:t>
      </w:r>
      <w:r w:rsidR="009F050D">
        <w:rPr>
          <w:rFonts w:ascii="Arial" w:hAnsi="Arial" w:cs="Arial"/>
          <w:bCs/>
        </w:rPr>
        <w:t xml:space="preserve">other </w:t>
      </w:r>
      <w:r w:rsidR="004A7518">
        <w:rPr>
          <w:rFonts w:ascii="Arial" w:hAnsi="Arial" w:cs="Arial"/>
          <w:bCs/>
        </w:rPr>
        <w:t xml:space="preserve">anxiety disorders (Williams, </w:t>
      </w:r>
      <w:r w:rsidR="002513B8">
        <w:rPr>
          <w:rFonts w:ascii="Arial" w:hAnsi="Arial" w:cs="Arial"/>
          <w:bCs/>
        </w:rPr>
        <w:t>2014)</w:t>
      </w:r>
      <w:r w:rsidR="004A7518">
        <w:rPr>
          <w:rFonts w:ascii="Arial" w:hAnsi="Arial" w:cs="Arial"/>
          <w:bCs/>
        </w:rPr>
        <w:t>.</w:t>
      </w:r>
      <w:r w:rsidR="002544D3">
        <w:rPr>
          <w:rFonts w:ascii="Arial" w:hAnsi="Arial" w:cs="Arial"/>
          <w:bCs/>
        </w:rPr>
        <w:t xml:space="preserve"> </w:t>
      </w:r>
      <w:r w:rsidR="00485A3D">
        <w:rPr>
          <w:rFonts w:ascii="Arial" w:hAnsi="Arial" w:cs="Arial"/>
          <w:bCs/>
        </w:rPr>
        <w:t xml:space="preserve">GAD-7 </w:t>
      </w:r>
      <w:r w:rsidR="008D3BB9">
        <w:rPr>
          <w:rFonts w:ascii="Arial" w:hAnsi="Arial" w:cs="Arial"/>
          <w:bCs/>
        </w:rPr>
        <w:t xml:space="preserve">is a sensitive self-administrated test </w:t>
      </w:r>
      <w:r w:rsidR="00745844">
        <w:rPr>
          <w:rFonts w:ascii="Arial" w:hAnsi="Arial" w:cs="Arial"/>
          <w:bCs/>
        </w:rPr>
        <w:t xml:space="preserve">questionnaire developed by </w:t>
      </w:r>
      <w:r w:rsidR="004227EE">
        <w:rPr>
          <w:rFonts w:ascii="Arial" w:hAnsi="Arial" w:cs="Arial"/>
          <w:bCs/>
        </w:rPr>
        <w:t>Spit</w:t>
      </w:r>
      <w:r w:rsidR="008C1CA0">
        <w:rPr>
          <w:rFonts w:ascii="Arial" w:hAnsi="Arial" w:cs="Arial"/>
          <w:bCs/>
        </w:rPr>
        <w:t xml:space="preserve">rzer in 2006 </w:t>
      </w:r>
      <w:r w:rsidR="008D3BB9">
        <w:rPr>
          <w:rFonts w:ascii="Arial" w:hAnsi="Arial" w:cs="Arial"/>
          <w:bCs/>
        </w:rPr>
        <w:t xml:space="preserve">to assess </w:t>
      </w:r>
      <w:r w:rsidR="008C1CA0">
        <w:rPr>
          <w:rFonts w:ascii="Arial" w:hAnsi="Arial" w:cs="Arial"/>
          <w:bCs/>
        </w:rPr>
        <w:t xml:space="preserve">the severity of </w:t>
      </w:r>
      <w:r w:rsidR="008D3BB9">
        <w:rPr>
          <w:rFonts w:ascii="Arial" w:hAnsi="Arial" w:cs="Arial"/>
          <w:bCs/>
        </w:rPr>
        <w:t xml:space="preserve">GAD that is normally used in outpatient and primary care setting for referral to a </w:t>
      </w:r>
      <w:r w:rsidR="005D36E2">
        <w:rPr>
          <w:rFonts w:ascii="Arial" w:hAnsi="Arial" w:cs="Arial"/>
          <w:bCs/>
        </w:rPr>
        <w:t>specialist</w:t>
      </w:r>
      <w:r w:rsidR="008D3BB9">
        <w:rPr>
          <w:rFonts w:ascii="Arial" w:hAnsi="Arial" w:cs="Arial"/>
          <w:bCs/>
        </w:rPr>
        <w:t xml:space="preserve">. </w:t>
      </w:r>
      <w:r w:rsidR="00623A73">
        <w:rPr>
          <w:rFonts w:ascii="Arial" w:hAnsi="Arial" w:cs="Arial"/>
          <w:bCs/>
        </w:rPr>
        <w:t xml:space="preserve">It is used to </w:t>
      </w:r>
      <w:r w:rsidR="0021421D">
        <w:rPr>
          <w:rFonts w:ascii="Arial" w:hAnsi="Arial" w:cs="Arial"/>
          <w:bCs/>
        </w:rPr>
        <w:t xml:space="preserve">understand </w:t>
      </w:r>
      <w:r w:rsidR="00623A73">
        <w:rPr>
          <w:rFonts w:ascii="Arial" w:hAnsi="Arial" w:cs="Arial"/>
          <w:bCs/>
        </w:rPr>
        <w:t xml:space="preserve">whether </w:t>
      </w:r>
      <w:r w:rsidR="007042F7">
        <w:rPr>
          <w:rFonts w:ascii="Arial" w:hAnsi="Arial" w:cs="Arial"/>
          <w:bCs/>
        </w:rPr>
        <w:t xml:space="preserve">an individual’s anxiety score is normal or mild, moderate, or severely elevated. </w:t>
      </w:r>
      <w:r w:rsidR="005F4585">
        <w:rPr>
          <w:rFonts w:ascii="Arial" w:hAnsi="Arial" w:cs="Arial"/>
          <w:bCs/>
        </w:rPr>
        <w:t xml:space="preserve">GAD-7 is a very efficient tool for assessing </w:t>
      </w:r>
      <w:r w:rsidR="00A92207">
        <w:rPr>
          <w:rFonts w:ascii="Arial" w:hAnsi="Arial" w:cs="Arial"/>
          <w:bCs/>
        </w:rPr>
        <w:t>its severity</w:t>
      </w:r>
      <w:r w:rsidR="00FD4137">
        <w:rPr>
          <w:rFonts w:ascii="Arial" w:hAnsi="Arial" w:cs="Arial"/>
          <w:bCs/>
        </w:rPr>
        <w:t xml:space="preserve"> (Spitzer </w:t>
      </w:r>
      <w:r w:rsidR="00FD4137" w:rsidRPr="00FD4137">
        <w:rPr>
          <w:rFonts w:ascii="Arial" w:hAnsi="Arial" w:cs="Arial"/>
          <w:bCs/>
          <w:i/>
          <w:iCs/>
        </w:rPr>
        <w:t>et al</w:t>
      </w:r>
      <w:r w:rsidR="00FD4137">
        <w:rPr>
          <w:rFonts w:ascii="Arial" w:hAnsi="Arial" w:cs="Arial"/>
          <w:bCs/>
        </w:rPr>
        <w:t>, 2006).</w:t>
      </w:r>
    </w:p>
    <w:p w14:paraId="2AC1EE34" w14:textId="77777777" w:rsidR="00A819A0" w:rsidRDefault="00A819A0" w:rsidP="00B31488">
      <w:pPr>
        <w:tabs>
          <w:tab w:val="left" w:pos="720"/>
          <w:tab w:val="left" w:pos="1440"/>
          <w:tab w:val="left" w:pos="2160"/>
          <w:tab w:val="left" w:pos="2880"/>
        </w:tabs>
        <w:jc w:val="both"/>
        <w:rPr>
          <w:rFonts w:ascii="Arial" w:hAnsi="Arial" w:cs="Arial"/>
          <w:bCs/>
        </w:rPr>
      </w:pPr>
    </w:p>
    <w:p w14:paraId="224D0BBE" w14:textId="7EEC3627" w:rsidR="007B088D" w:rsidRPr="007B088D" w:rsidRDefault="007B088D" w:rsidP="00B31488">
      <w:pPr>
        <w:tabs>
          <w:tab w:val="left" w:pos="720"/>
          <w:tab w:val="left" w:pos="1440"/>
          <w:tab w:val="left" w:pos="2160"/>
          <w:tab w:val="left" w:pos="2880"/>
        </w:tabs>
        <w:jc w:val="both"/>
        <w:rPr>
          <w:rFonts w:ascii="Arial" w:hAnsi="Arial" w:cs="Arial"/>
          <w:b/>
        </w:rPr>
      </w:pPr>
      <w:r w:rsidRPr="007B088D">
        <w:rPr>
          <w:rFonts w:ascii="Arial" w:hAnsi="Arial" w:cs="Arial"/>
          <w:b/>
        </w:rPr>
        <w:t>Recommendations</w:t>
      </w:r>
    </w:p>
    <w:p w14:paraId="4EFF94FE" w14:textId="711AB023" w:rsidR="005F6533" w:rsidRDefault="00EE61C1" w:rsidP="00B31488">
      <w:pPr>
        <w:tabs>
          <w:tab w:val="left" w:pos="720"/>
          <w:tab w:val="left" w:pos="1440"/>
          <w:tab w:val="left" w:pos="2160"/>
          <w:tab w:val="left" w:pos="2880"/>
        </w:tabs>
        <w:jc w:val="both"/>
        <w:rPr>
          <w:rFonts w:ascii="Arial" w:hAnsi="Arial" w:cs="Arial"/>
          <w:bCs/>
        </w:rPr>
      </w:pPr>
      <w:r>
        <w:rPr>
          <w:rFonts w:ascii="Arial" w:hAnsi="Arial" w:cs="Arial"/>
          <w:bCs/>
        </w:rPr>
        <w:t xml:space="preserve">GAD </w:t>
      </w:r>
      <w:r w:rsidR="00DC7151">
        <w:rPr>
          <w:rFonts w:ascii="Arial" w:hAnsi="Arial" w:cs="Arial"/>
          <w:bCs/>
        </w:rPr>
        <w:t xml:space="preserve">is </w:t>
      </w:r>
      <w:r w:rsidR="00112290">
        <w:rPr>
          <w:rFonts w:ascii="Arial" w:hAnsi="Arial" w:cs="Arial"/>
          <w:bCs/>
        </w:rPr>
        <w:t xml:space="preserve">one of the most common anxiety disorders </w:t>
      </w:r>
      <w:r w:rsidR="00203B51">
        <w:rPr>
          <w:rFonts w:ascii="Arial" w:hAnsi="Arial" w:cs="Arial"/>
          <w:bCs/>
        </w:rPr>
        <w:t xml:space="preserve">second to depression. </w:t>
      </w:r>
      <w:r w:rsidR="000D4592">
        <w:rPr>
          <w:rFonts w:ascii="Arial" w:hAnsi="Arial" w:cs="Arial"/>
          <w:bCs/>
        </w:rPr>
        <w:t xml:space="preserve">One of my recommendation would be to identify and communicate </w:t>
      </w:r>
      <w:r w:rsidR="00773AE7">
        <w:rPr>
          <w:rFonts w:ascii="Arial" w:hAnsi="Arial" w:cs="Arial"/>
          <w:bCs/>
        </w:rPr>
        <w:t xml:space="preserve">and </w:t>
      </w:r>
      <w:r w:rsidR="000D4592">
        <w:rPr>
          <w:rFonts w:ascii="Arial" w:hAnsi="Arial" w:cs="Arial"/>
          <w:bCs/>
        </w:rPr>
        <w:t xml:space="preserve">diagnosis GAD as early as possible </w:t>
      </w:r>
      <w:r w:rsidR="00561288">
        <w:rPr>
          <w:rFonts w:ascii="Arial" w:hAnsi="Arial" w:cs="Arial"/>
          <w:bCs/>
        </w:rPr>
        <w:t xml:space="preserve">so that the patient understands the disorder and </w:t>
      </w:r>
      <w:r w:rsidR="00116EB0">
        <w:rPr>
          <w:rFonts w:ascii="Arial" w:hAnsi="Arial" w:cs="Arial"/>
          <w:bCs/>
        </w:rPr>
        <w:t xml:space="preserve">starts the treatment </w:t>
      </w:r>
      <w:r w:rsidR="000E56D1">
        <w:rPr>
          <w:rFonts w:ascii="Arial" w:hAnsi="Arial" w:cs="Arial"/>
          <w:bCs/>
        </w:rPr>
        <w:t xml:space="preserve">promptly. </w:t>
      </w:r>
      <w:r w:rsidR="00345116">
        <w:rPr>
          <w:rFonts w:ascii="Arial" w:hAnsi="Arial" w:cs="Arial"/>
          <w:bCs/>
        </w:rPr>
        <w:t>Doctors and practitioners should p</w:t>
      </w:r>
      <w:r w:rsidR="009178BE">
        <w:rPr>
          <w:rFonts w:ascii="Arial" w:hAnsi="Arial" w:cs="Arial"/>
          <w:bCs/>
        </w:rPr>
        <w:t xml:space="preserve">rovide good </w:t>
      </w:r>
      <w:r w:rsidR="00C67730">
        <w:rPr>
          <w:rFonts w:ascii="Arial" w:hAnsi="Arial" w:cs="Arial"/>
          <w:bCs/>
        </w:rPr>
        <w:t xml:space="preserve">information on the advantage and disadvantages of </w:t>
      </w:r>
      <w:r w:rsidR="00454D9A">
        <w:rPr>
          <w:rFonts w:ascii="Arial" w:hAnsi="Arial" w:cs="Arial"/>
          <w:bCs/>
        </w:rPr>
        <w:t xml:space="preserve">all treatments available including any side effects and withdrawal symptoms. </w:t>
      </w:r>
      <w:r w:rsidR="00345116">
        <w:rPr>
          <w:rFonts w:ascii="Arial" w:hAnsi="Arial" w:cs="Arial"/>
          <w:bCs/>
        </w:rPr>
        <w:t xml:space="preserve">Medical experts should </w:t>
      </w:r>
      <w:r w:rsidR="00B65AF3">
        <w:rPr>
          <w:rFonts w:ascii="Arial" w:hAnsi="Arial" w:cs="Arial"/>
          <w:bCs/>
        </w:rPr>
        <w:t>offer choice of treatment based on the person’s preference.</w:t>
      </w:r>
    </w:p>
    <w:p w14:paraId="26CDC5C9" w14:textId="3F296FB5" w:rsidR="00A25717" w:rsidRDefault="00A25717" w:rsidP="00B31488">
      <w:pPr>
        <w:tabs>
          <w:tab w:val="left" w:pos="720"/>
          <w:tab w:val="left" w:pos="1440"/>
          <w:tab w:val="left" w:pos="2160"/>
          <w:tab w:val="left" w:pos="2880"/>
        </w:tabs>
        <w:jc w:val="both"/>
        <w:rPr>
          <w:rFonts w:ascii="Arial" w:hAnsi="Arial" w:cs="Arial"/>
          <w:bCs/>
        </w:rPr>
      </w:pPr>
    </w:p>
    <w:p w14:paraId="0155D7A1" w14:textId="1F1971D0" w:rsidR="005A1358" w:rsidRDefault="008C38F6" w:rsidP="00B31488">
      <w:pPr>
        <w:tabs>
          <w:tab w:val="left" w:pos="720"/>
          <w:tab w:val="left" w:pos="1440"/>
          <w:tab w:val="left" w:pos="2160"/>
          <w:tab w:val="left" w:pos="2880"/>
        </w:tabs>
        <w:jc w:val="both"/>
        <w:rPr>
          <w:rFonts w:ascii="Arial" w:hAnsi="Arial" w:cs="Arial"/>
          <w:bCs/>
        </w:rPr>
      </w:pPr>
      <w:r w:rsidRPr="008C38F6">
        <w:rPr>
          <w:rFonts w:ascii="Arial" w:hAnsi="Arial" w:cs="Arial"/>
          <w:b/>
        </w:rPr>
        <w:t xml:space="preserve">ICD-10 Classification of </w:t>
      </w:r>
      <w:r w:rsidR="005A1358" w:rsidRPr="008C38F6">
        <w:rPr>
          <w:rFonts w:ascii="Arial" w:hAnsi="Arial" w:cs="Arial"/>
          <w:b/>
        </w:rPr>
        <w:t>Schizophrenia</w:t>
      </w:r>
    </w:p>
    <w:p w14:paraId="61778411" w14:textId="71516251" w:rsidR="00C15229" w:rsidRDefault="00C15229" w:rsidP="00B31488">
      <w:pPr>
        <w:tabs>
          <w:tab w:val="left" w:pos="720"/>
          <w:tab w:val="left" w:pos="1440"/>
          <w:tab w:val="left" w:pos="2160"/>
          <w:tab w:val="left" w:pos="2880"/>
        </w:tabs>
        <w:jc w:val="both"/>
        <w:rPr>
          <w:rFonts w:ascii="Arial" w:hAnsi="Arial" w:cs="Arial"/>
          <w:bCs/>
        </w:rPr>
      </w:pPr>
    </w:p>
    <w:p w14:paraId="5A35BD54" w14:textId="45B2754E" w:rsidR="00C15229" w:rsidRDefault="00C15229" w:rsidP="00B31488">
      <w:pPr>
        <w:tabs>
          <w:tab w:val="left" w:pos="720"/>
          <w:tab w:val="left" w:pos="1440"/>
          <w:tab w:val="left" w:pos="2160"/>
          <w:tab w:val="left" w:pos="2880"/>
        </w:tabs>
        <w:jc w:val="both"/>
        <w:rPr>
          <w:rFonts w:ascii="Arial" w:hAnsi="Arial" w:cs="Arial"/>
          <w:bCs/>
        </w:rPr>
      </w:pPr>
      <w:r w:rsidRPr="00C15229">
        <w:rPr>
          <w:rFonts w:ascii="Arial" w:hAnsi="Arial" w:cs="Arial"/>
          <w:bCs/>
        </w:rPr>
        <w:t>NHS (2019) defines schizophrenia as a long-term mental health condition that changes an individual’s perception, thoughts, emotions and behaviour in which people interpret reality abnormally leading to inappropriate actions and feelings.</w:t>
      </w:r>
    </w:p>
    <w:p w14:paraId="7AB79EBB" w14:textId="77777777" w:rsidR="00C15229" w:rsidRDefault="00C15229" w:rsidP="00B31488">
      <w:pPr>
        <w:tabs>
          <w:tab w:val="left" w:pos="720"/>
          <w:tab w:val="left" w:pos="1440"/>
          <w:tab w:val="left" w:pos="2160"/>
          <w:tab w:val="left" w:pos="2880"/>
        </w:tabs>
        <w:jc w:val="both"/>
        <w:rPr>
          <w:rFonts w:ascii="Arial" w:hAnsi="Arial" w:cs="Arial"/>
          <w:bCs/>
        </w:rPr>
      </w:pPr>
    </w:p>
    <w:p w14:paraId="0F264027" w14:textId="41126BA0" w:rsidR="005A1358" w:rsidRDefault="00841D26" w:rsidP="00B31488">
      <w:pPr>
        <w:tabs>
          <w:tab w:val="left" w:pos="720"/>
          <w:tab w:val="left" w:pos="1440"/>
          <w:tab w:val="left" w:pos="2160"/>
          <w:tab w:val="left" w:pos="2880"/>
        </w:tabs>
        <w:jc w:val="both"/>
        <w:rPr>
          <w:rFonts w:ascii="Arial" w:hAnsi="Arial" w:cs="Arial"/>
          <w:bCs/>
        </w:rPr>
      </w:pPr>
      <w:r>
        <w:rPr>
          <w:rFonts w:ascii="Arial" w:hAnsi="Arial" w:cs="Arial"/>
          <w:bCs/>
        </w:rPr>
        <w:t xml:space="preserve">According to </w:t>
      </w:r>
      <w:r w:rsidR="008C38F6" w:rsidRPr="008C38F6">
        <w:rPr>
          <w:rFonts w:ascii="Arial" w:hAnsi="Arial" w:cs="Arial"/>
          <w:bCs/>
        </w:rPr>
        <w:t>ICD-10</w:t>
      </w:r>
      <w:r w:rsidR="00340470">
        <w:rPr>
          <w:rFonts w:ascii="Arial" w:hAnsi="Arial" w:cs="Arial"/>
          <w:bCs/>
        </w:rPr>
        <w:t>,</w:t>
      </w:r>
      <w:r w:rsidR="008C38F6" w:rsidRPr="008C38F6">
        <w:rPr>
          <w:rFonts w:ascii="Arial" w:hAnsi="Arial" w:cs="Arial"/>
          <w:bCs/>
        </w:rPr>
        <w:t xml:space="preserve"> </w:t>
      </w:r>
      <w:r w:rsidR="008C38F6">
        <w:rPr>
          <w:rFonts w:ascii="Arial" w:hAnsi="Arial" w:cs="Arial"/>
          <w:bCs/>
        </w:rPr>
        <w:t>Schizophrenia</w:t>
      </w:r>
      <w:r w:rsidR="008C38F6" w:rsidRPr="008C38F6">
        <w:rPr>
          <w:rFonts w:ascii="Arial" w:hAnsi="Arial" w:cs="Arial"/>
          <w:bCs/>
        </w:rPr>
        <w:t xml:space="preserve"> is </w:t>
      </w:r>
      <w:r w:rsidR="00E31086">
        <w:rPr>
          <w:rFonts w:ascii="Arial" w:hAnsi="Arial" w:cs="Arial"/>
          <w:bCs/>
        </w:rPr>
        <w:t xml:space="preserve">classified within </w:t>
      </w:r>
      <w:r w:rsidR="008C38F6" w:rsidRPr="008C38F6">
        <w:rPr>
          <w:rFonts w:ascii="Arial" w:hAnsi="Arial" w:cs="Arial"/>
          <w:bCs/>
        </w:rPr>
        <w:t>F</w:t>
      </w:r>
      <w:r w:rsidR="0070781B">
        <w:rPr>
          <w:rFonts w:ascii="Arial" w:hAnsi="Arial" w:cs="Arial"/>
          <w:bCs/>
        </w:rPr>
        <w:t>20</w:t>
      </w:r>
      <w:r w:rsidR="008C38F6" w:rsidRPr="008C38F6">
        <w:rPr>
          <w:rFonts w:ascii="Arial" w:hAnsi="Arial" w:cs="Arial"/>
          <w:bCs/>
        </w:rPr>
        <w:t>.</w:t>
      </w:r>
    </w:p>
    <w:p w14:paraId="437E74B4" w14:textId="77777777" w:rsidR="006F5931" w:rsidRDefault="006F5931" w:rsidP="006F5931">
      <w:pPr>
        <w:tabs>
          <w:tab w:val="left" w:pos="720"/>
          <w:tab w:val="left" w:pos="1440"/>
          <w:tab w:val="left" w:pos="2160"/>
          <w:tab w:val="left" w:pos="2880"/>
        </w:tabs>
        <w:jc w:val="both"/>
        <w:rPr>
          <w:rFonts w:ascii="Arial" w:hAnsi="Arial" w:cs="Arial"/>
          <w:bCs/>
        </w:rPr>
      </w:pPr>
    </w:p>
    <w:p w14:paraId="2C98FF7E" w14:textId="777A6364" w:rsidR="006F5931" w:rsidRPr="001C6814" w:rsidRDefault="006F5931" w:rsidP="006F5931">
      <w:pPr>
        <w:tabs>
          <w:tab w:val="left" w:pos="720"/>
          <w:tab w:val="left" w:pos="1440"/>
          <w:tab w:val="left" w:pos="2160"/>
          <w:tab w:val="left" w:pos="2880"/>
        </w:tabs>
        <w:jc w:val="both"/>
        <w:rPr>
          <w:rFonts w:ascii="Arial" w:hAnsi="Arial" w:cs="Arial"/>
          <w:b/>
        </w:rPr>
      </w:pPr>
      <w:r w:rsidRPr="001C6814">
        <w:rPr>
          <w:rFonts w:ascii="Arial" w:hAnsi="Arial" w:cs="Arial"/>
          <w:b/>
        </w:rPr>
        <w:t xml:space="preserve">F20 </w:t>
      </w:r>
      <w:r w:rsidRPr="001C6814">
        <w:rPr>
          <w:rFonts w:ascii="Arial" w:hAnsi="Arial" w:cs="Arial"/>
          <w:b/>
        </w:rPr>
        <w:tab/>
        <w:t>Schizophrenia</w:t>
      </w:r>
    </w:p>
    <w:p w14:paraId="42B72CC5" w14:textId="4C8B11D2" w:rsidR="00F9553C" w:rsidRDefault="006F5931" w:rsidP="00B90E94">
      <w:pPr>
        <w:tabs>
          <w:tab w:val="left" w:pos="720"/>
          <w:tab w:val="left" w:pos="1440"/>
          <w:tab w:val="left" w:pos="2160"/>
          <w:tab w:val="left" w:pos="2880"/>
        </w:tabs>
        <w:jc w:val="both"/>
        <w:rPr>
          <w:rFonts w:ascii="Arial" w:hAnsi="Arial" w:cs="Arial"/>
          <w:bCs/>
        </w:rPr>
      </w:pPr>
      <w:r w:rsidRPr="006F5931">
        <w:rPr>
          <w:rFonts w:ascii="Arial" w:hAnsi="Arial" w:cs="Arial"/>
          <w:bCs/>
        </w:rPr>
        <w:tab/>
      </w:r>
    </w:p>
    <w:p w14:paraId="02592C76" w14:textId="2B401152" w:rsidR="008C38F6" w:rsidRDefault="00B90E94" w:rsidP="00B31488">
      <w:pPr>
        <w:tabs>
          <w:tab w:val="left" w:pos="720"/>
          <w:tab w:val="left" w:pos="1440"/>
          <w:tab w:val="left" w:pos="2160"/>
          <w:tab w:val="left" w:pos="2880"/>
        </w:tabs>
        <w:jc w:val="both"/>
        <w:rPr>
          <w:rFonts w:ascii="Arial" w:hAnsi="Arial" w:cs="Arial"/>
          <w:bCs/>
        </w:rPr>
      </w:pPr>
      <w:r>
        <w:rPr>
          <w:rFonts w:ascii="Arial" w:hAnsi="Arial" w:cs="Arial"/>
          <w:bCs/>
        </w:rPr>
        <w:t>S</w:t>
      </w:r>
      <w:r w:rsidR="00391D25">
        <w:rPr>
          <w:rFonts w:ascii="Arial" w:hAnsi="Arial" w:cs="Arial"/>
          <w:bCs/>
        </w:rPr>
        <w:t xml:space="preserve">chizophrenia is a serious mental illness that affects </w:t>
      </w:r>
      <w:r w:rsidR="00D35520">
        <w:rPr>
          <w:rFonts w:ascii="Arial" w:hAnsi="Arial" w:cs="Arial"/>
          <w:bCs/>
        </w:rPr>
        <w:t xml:space="preserve">how a person </w:t>
      </w:r>
      <w:r w:rsidR="00391D25">
        <w:rPr>
          <w:rFonts w:ascii="Arial" w:hAnsi="Arial" w:cs="Arial"/>
          <w:bCs/>
        </w:rPr>
        <w:t>thinks, feels and behaves</w:t>
      </w:r>
      <w:r w:rsidR="009369F4">
        <w:rPr>
          <w:rFonts w:ascii="Arial" w:hAnsi="Arial" w:cs="Arial"/>
          <w:bCs/>
        </w:rPr>
        <w:t xml:space="preserve">. People with </w:t>
      </w:r>
      <w:r w:rsidR="00451A02">
        <w:rPr>
          <w:rFonts w:ascii="Arial" w:hAnsi="Arial" w:cs="Arial"/>
          <w:bCs/>
        </w:rPr>
        <w:t xml:space="preserve">this disorder </w:t>
      </w:r>
      <w:r w:rsidR="0083054A">
        <w:rPr>
          <w:rFonts w:ascii="Arial" w:hAnsi="Arial" w:cs="Arial"/>
          <w:bCs/>
        </w:rPr>
        <w:t xml:space="preserve">do not understand the </w:t>
      </w:r>
      <w:r w:rsidR="009369F4">
        <w:rPr>
          <w:rFonts w:ascii="Arial" w:hAnsi="Arial" w:cs="Arial"/>
          <w:bCs/>
        </w:rPr>
        <w:t>reality</w:t>
      </w:r>
      <w:r w:rsidR="002D0B02">
        <w:rPr>
          <w:rFonts w:ascii="Arial" w:hAnsi="Arial" w:cs="Arial"/>
          <w:bCs/>
        </w:rPr>
        <w:t xml:space="preserve">. </w:t>
      </w:r>
      <w:r w:rsidR="003F25D0">
        <w:rPr>
          <w:rFonts w:ascii="Arial" w:hAnsi="Arial" w:cs="Arial"/>
          <w:bCs/>
        </w:rPr>
        <w:t xml:space="preserve">If this condition is left untreated the symptoms </w:t>
      </w:r>
      <w:r w:rsidR="00B56FCA">
        <w:rPr>
          <w:rFonts w:ascii="Arial" w:hAnsi="Arial" w:cs="Arial"/>
          <w:bCs/>
        </w:rPr>
        <w:t xml:space="preserve">will get worse and </w:t>
      </w:r>
      <w:r w:rsidR="003F25D0">
        <w:rPr>
          <w:rFonts w:ascii="Arial" w:hAnsi="Arial" w:cs="Arial"/>
          <w:bCs/>
        </w:rPr>
        <w:t xml:space="preserve">can be persistent </w:t>
      </w:r>
      <w:r w:rsidR="003951AF">
        <w:rPr>
          <w:rFonts w:ascii="Arial" w:hAnsi="Arial" w:cs="Arial"/>
          <w:bCs/>
        </w:rPr>
        <w:t>lead</w:t>
      </w:r>
      <w:r w:rsidR="00B56FCA">
        <w:rPr>
          <w:rFonts w:ascii="Arial" w:hAnsi="Arial" w:cs="Arial"/>
          <w:bCs/>
        </w:rPr>
        <w:t>ing</w:t>
      </w:r>
      <w:r w:rsidR="003951AF">
        <w:rPr>
          <w:rFonts w:ascii="Arial" w:hAnsi="Arial" w:cs="Arial"/>
          <w:bCs/>
        </w:rPr>
        <w:t xml:space="preserve"> to disability. </w:t>
      </w:r>
      <w:r w:rsidR="006C1FB8">
        <w:rPr>
          <w:rFonts w:ascii="Arial" w:hAnsi="Arial" w:cs="Arial"/>
          <w:bCs/>
        </w:rPr>
        <w:t xml:space="preserve">When treatments are coordinated and </w:t>
      </w:r>
      <w:r w:rsidR="00C56F23">
        <w:rPr>
          <w:rFonts w:ascii="Arial" w:hAnsi="Arial" w:cs="Arial"/>
          <w:bCs/>
        </w:rPr>
        <w:t>dispatched</w:t>
      </w:r>
      <w:r w:rsidR="006C1FB8">
        <w:rPr>
          <w:rFonts w:ascii="Arial" w:hAnsi="Arial" w:cs="Arial"/>
          <w:bCs/>
        </w:rPr>
        <w:t xml:space="preserve"> in a timely manner, it can be </w:t>
      </w:r>
      <w:r w:rsidR="00AD5E31">
        <w:rPr>
          <w:rFonts w:ascii="Arial" w:hAnsi="Arial" w:cs="Arial"/>
          <w:bCs/>
        </w:rPr>
        <w:t>effective</w:t>
      </w:r>
      <w:r w:rsidR="0026363A">
        <w:rPr>
          <w:rFonts w:ascii="Arial" w:hAnsi="Arial" w:cs="Arial"/>
          <w:bCs/>
        </w:rPr>
        <w:t>. A</w:t>
      </w:r>
      <w:r w:rsidR="00D67640">
        <w:rPr>
          <w:rFonts w:ascii="Arial" w:hAnsi="Arial" w:cs="Arial"/>
          <w:bCs/>
        </w:rPr>
        <w:t>lthough there is no cure, it can be controll</w:t>
      </w:r>
      <w:r w:rsidR="00C52149">
        <w:rPr>
          <w:rFonts w:ascii="Arial" w:hAnsi="Arial" w:cs="Arial"/>
          <w:bCs/>
        </w:rPr>
        <w:t xml:space="preserve">ed with the right treatment </w:t>
      </w:r>
      <w:r w:rsidR="00F72511">
        <w:rPr>
          <w:rFonts w:ascii="Arial" w:hAnsi="Arial" w:cs="Arial"/>
          <w:bCs/>
        </w:rPr>
        <w:t xml:space="preserve">(National Institute of Mental Health, </w:t>
      </w:r>
      <w:r w:rsidR="001329A1">
        <w:rPr>
          <w:rFonts w:ascii="Arial" w:hAnsi="Arial" w:cs="Arial"/>
          <w:bCs/>
        </w:rPr>
        <w:t>2020).</w:t>
      </w:r>
    </w:p>
    <w:p w14:paraId="1DD9409B" w14:textId="32904E3B" w:rsidR="00393B74" w:rsidRDefault="00393B74" w:rsidP="00B31488">
      <w:pPr>
        <w:tabs>
          <w:tab w:val="left" w:pos="720"/>
          <w:tab w:val="left" w:pos="1440"/>
          <w:tab w:val="left" w:pos="2160"/>
          <w:tab w:val="left" w:pos="2880"/>
        </w:tabs>
        <w:jc w:val="both"/>
        <w:rPr>
          <w:rFonts w:ascii="Arial" w:hAnsi="Arial" w:cs="Arial"/>
          <w:bCs/>
        </w:rPr>
      </w:pPr>
    </w:p>
    <w:p w14:paraId="4D8E3DB6" w14:textId="2A16068A" w:rsidR="00B14FAE" w:rsidRDefault="00AF25AB" w:rsidP="00B31488">
      <w:pPr>
        <w:tabs>
          <w:tab w:val="left" w:pos="720"/>
          <w:tab w:val="left" w:pos="1440"/>
          <w:tab w:val="left" w:pos="2160"/>
          <w:tab w:val="left" w:pos="2880"/>
        </w:tabs>
        <w:jc w:val="both"/>
        <w:rPr>
          <w:rFonts w:ascii="Arial" w:hAnsi="Arial" w:cs="Arial"/>
          <w:bCs/>
        </w:rPr>
      </w:pPr>
      <w:r>
        <w:rPr>
          <w:rFonts w:ascii="Arial" w:hAnsi="Arial" w:cs="Arial"/>
          <w:bCs/>
        </w:rPr>
        <w:t xml:space="preserve">Although </w:t>
      </w:r>
      <w:r w:rsidR="000F711E">
        <w:rPr>
          <w:rFonts w:ascii="Arial" w:hAnsi="Arial" w:cs="Arial"/>
          <w:bCs/>
        </w:rPr>
        <w:t xml:space="preserve">the exact cause of </w:t>
      </w:r>
      <w:r w:rsidR="00683DC9">
        <w:rPr>
          <w:rFonts w:ascii="Arial" w:hAnsi="Arial" w:cs="Arial"/>
          <w:bCs/>
        </w:rPr>
        <w:t xml:space="preserve">Schizophrenia </w:t>
      </w:r>
      <w:r w:rsidR="000F711E">
        <w:rPr>
          <w:rFonts w:ascii="Arial" w:hAnsi="Arial" w:cs="Arial"/>
          <w:bCs/>
        </w:rPr>
        <w:t>is unknown, research suggest</w:t>
      </w:r>
      <w:r w:rsidR="00B92C47">
        <w:rPr>
          <w:rFonts w:ascii="Arial" w:hAnsi="Arial" w:cs="Arial"/>
          <w:bCs/>
        </w:rPr>
        <w:t>s</w:t>
      </w:r>
      <w:r w:rsidR="000F711E">
        <w:rPr>
          <w:rFonts w:ascii="Arial" w:hAnsi="Arial" w:cs="Arial"/>
          <w:bCs/>
        </w:rPr>
        <w:t xml:space="preserve"> </w:t>
      </w:r>
      <w:r w:rsidR="00A346C3">
        <w:rPr>
          <w:rFonts w:ascii="Arial" w:hAnsi="Arial" w:cs="Arial"/>
          <w:bCs/>
        </w:rPr>
        <w:t>that it may be genetic</w:t>
      </w:r>
      <w:r w:rsidR="00761406">
        <w:rPr>
          <w:rFonts w:ascii="Arial" w:hAnsi="Arial" w:cs="Arial"/>
          <w:bCs/>
        </w:rPr>
        <w:t xml:space="preserve"> </w:t>
      </w:r>
      <w:r w:rsidR="00566F35">
        <w:rPr>
          <w:rFonts w:ascii="Arial" w:hAnsi="Arial" w:cs="Arial"/>
          <w:bCs/>
        </w:rPr>
        <w:t xml:space="preserve">as it sometimes </w:t>
      </w:r>
      <w:r w:rsidR="00683DC9">
        <w:rPr>
          <w:rFonts w:ascii="Arial" w:hAnsi="Arial" w:cs="Arial"/>
          <w:bCs/>
        </w:rPr>
        <w:t xml:space="preserve">runs in families, however just because someone in a family </w:t>
      </w:r>
      <w:r w:rsidR="00465945">
        <w:rPr>
          <w:rFonts w:ascii="Arial" w:hAnsi="Arial" w:cs="Arial"/>
          <w:bCs/>
        </w:rPr>
        <w:t>h</w:t>
      </w:r>
      <w:r w:rsidR="00683DC9">
        <w:rPr>
          <w:rFonts w:ascii="Arial" w:hAnsi="Arial" w:cs="Arial"/>
          <w:bCs/>
        </w:rPr>
        <w:t>as schizophrenia</w:t>
      </w:r>
      <w:r w:rsidR="006A1603">
        <w:rPr>
          <w:rFonts w:ascii="Arial" w:hAnsi="Arial" w:cs="Arial"/>
          <w:bCs/>
        </w:rPr>
        <w:t xml:space="preserve">, </w:t>
      </w:r>
      <w:r w:rsidR="00566F35">
        <w:rPr>
          <w:rFonts w:ascii="Arial" w:hAnsi="Arial" w:cs="Arial"/>
          <w:bCs/>
        </w:rPr>
        <w:t xml:space="preserve">there is </w:t>
      </w:r>
      <w:r w:rsidR="0067438D">
        <w:rPr>
          <w:rFonts w:ascii="Arial" w:hAnsi="Arial" w:cs="Arial"/>
          <w:bCs/>
        </w:rPr>
        <w:t xml:space="preserve">no strong evidence </w:t>
      </w:r>
      <w:r w:rsidR="00211E9B">
        <w:rPr>
          <w:rFonts w:ascii="Arial" w:hAnsi="Arial" w:cs="Arial"/>
          <w:bCs/>
        </w:rPr>
        <w:t xml:space="preserve">that others in the same </w:t>
      </w:r>
      <w:r w:rsidR="006A1603">
        <w:rPr>
          <w:rFonts w:ascii="Arial" w:hAnsi="Arial" w:cs="Arial"/>
          <w:bCs/>
        </w:rPr>
        <w:t>family will have it as well</w:t>
      </w:r>
      <w:r w:rsidR="00B14FAE">
        <w:rPr>
          <w:rFonts w:ascii="Arial" w:hAnsi="Arial" w:cs="Arial"/>
          <w:bCs/>
        </w:rPr>
        <w:t xml:space="preserve"> </w:t>
      </w:r>
      <w:r w:rsidR="0053232E">
        <w:rPr>
          <w:rFonts w:ascii="Arial" w:hAnsi="Arial" w:cs="Arial"/>
          <w:bCs/>
        </w:rPr>
        <w:t>(NHS UK, 20</w:t>
      </w:r>
      <w:r w:rsidR="00D97D6C">
        <w:rPr>
          <w:rFonts w:ascii="Arial" w:hAnsi="Arial" w:cs="Arial"/>
          <w:bCs/>
        </w:rPr>
        <w:t>18a</w:t>
      </w:r>
      <w:r w:rsidR="0053232E">
        <w:rPr>
          <w:rFonts w:ascii="Arial" w:hAnsi="Arial" w:cs="Arial"/>
          <w:bCs/>
        </w:rPr>
        <w:t>)</w:t>
      </w:r>
    </w:p>
    <w:p w14:paraId="5B06CECB" w14:textId="77777777" w:rsidR="00B14FAE" w:rsidRDefault="00B14FAE" w:rsidP="00B31488">
      <w:pPr>
        <w:tabs>
          <w:tab w:val="left" w:pos="720"/>
          <w:tab w:val="left" w:pos="1440"/>
          <w:tab w:val="left" w:pos="2160"/>
          <w:tab w:val="left" w:pos="2880"/>
        </w:tabs>
        <w:jc w:val="both"/>
        <w:rPr>
          <w:rFonts w:ascii="Arial" w:hAnsi="Arial" w:cs="Arial"/>
          <w:bCs/>
        </w:rPr>
      </w:pPr>
    </w:p>
    <w:p w14:paraId="6175FE74" w14:textId="1E618BFC" w:rsidR="006A1603" w:rsidRDefault="006A1603" w:rsidP="00B31488">
      <w:pPr>
        <w:tabs>
          <w:tab w:val="left" w:pos="720"/>
          <w:tab w:val="left" w:pos="1440"/>
          <w:tab w:val="left" w:pos="2160"/>
          <w:tab w:val="left" w:pos="2880"/>
        </w:tabs>
        <w:jc w:val="both"/>
        <w:rPr>
          <w:rFonts w:ascii="Arial" w:hAnsi="Arial" w:cs="Arial"/>
          <w:bCs/>
        </w:rPr>
      </w:pPr>
      <w:r>
        <w:rPr>
          <w:rFonts w:ascii="Arial" w:hAnsi="Arial" w:cs="Arial"/>
          <w:bCs/>
        </w:rPr>
        <w:lastRenderedPageBreak/>
        <w:t>Genetic</w:t>
      </w:r>
      <w:r w:rsidR="00BF5EFD">
        <w:rPr>
          <w:rFonts w:ascii="Arial" w:hAnsi="Arial" w:cs="Arial"/>
          <w:bCs/>
        </w:rPr>
        <w:t xml:space="preserve"> studies strongly suggest that </w:t>
      </w:r>
      <w:r w:rsidR="00960105">
        <w:rPr>
          <w:rFonts w:ascii="Arial" w:hAnsi="Arial" w:cs="Arial"/>
          <w:bCs/>
        </w:rPr>
        <w:t>no single gene ca</w:t>
      </w:r>
      <w:r w:rsidR="005376AA">
        <w:rPr>
          <w:rFonts w:ascii="Arial" w:hAnsi="Arial" w:cs="Arial"/>
          <w:bCs/>
        </w:rPr>
        <w:t>u</w:t>
      </w:r>
      <w:r w:rsidR="00960105">
        <w:rPr>
          <w:rFonts w:ascii="Arial" w:hAnsi="Arial" w:cs="Arial"/>
          <w:bCs/>
        </w:rPr>
        <w:t xml:space="preserve">ses this disorder but </w:t>
      </w:r>
      <w:r w:rsidR="00BF5EFD">
        <w:rPr>
          <w:rFonts w:ascii="Arial" w:hAnsi="Arial" w:cs="Arial"/>
          <w:bCs/>
        </w:rPr>
        <w:t>many different genes increase</w:t>
      </w:r>
      <w:r w:rsidR="005376AA">
        <w:rPr>
          <w:rFonts w:ascii="Arial" w:hAnsi="Arial" w:cs="Arial"/>
          <w:bCs/>
        </w:rPr>
        <w:t>s</w:t>
      </w:r>
      <w:r w:rsidR="00BF5EFD">
        <w:rPr>
          <w:rFonts w:ascii="Arial" w:hAnsi="Arial" w:cs="Arial"/>
          <w:bCs/>
        </w:rPr>
        <w:t xml:space="preserve"> the risk of developing schizophrenia</w:t>
      </w:r>
      <w:r w:rsidR="008F1A81">
        <w:rPr>
          <w:rFonts w:ascii="Arial" w:hAnsi="Arial" w:cs="Arial"/>
          <w:bCs/>
        </w:rPr>
        <w:t xml:space="preserve">, however the underlying </w:t>
      </w:r>
      <w:r w:rsidR="00B06A93">
        <w:rPr>
          <w:rFonts w:ascii="Arial" w:hAnsi="Arial" w:cs="Arial"/>
          <w:bCs/>
        </w:rPr>
        <w:t>cause</w:t>
      </w:r>
      <w:r w:rsidR="007276FC">
        <w:rPr>
          <w:rFonts w:ascii="Arial" w:hAnsi="Arial" w:cs="Arial"/>
          <w:bCs/>
        </w:rPr>
        <w:t xml:space="preserve"> of this disorder remains unknown </w:t>
      </w:r>
      <w:r w:rsidR="001831F6">
        <w:rPr>
          <w:rFonts w:ascii="Arial" w:hAnsi="Arial" w:cs="Arial"/>
          <w:bCs/>
        </w:rPr>
        <w:t>(Rees</w:t>
      </w:r>
      <w:r w:rsidR="007A57F7">
        <w:rPr>
          <w:rFonts w:ascii="Arial" w:hAnsi="Arial" w:cs="Arial"/>
          <w:bCs/>
        </w:rPr>
        <w:t xml:space="preserve"> </w:t>
      </w:r>
      <w:r w:rsidR="007A57F7" w:rsidRPr="007A57F7">
        <w:rPr>
          <w:rFonts w:ascii="Arial" w:hAnsi="Arial" w:cs="Arial"/>
          <w:bCs/>
          <w:i/>
          <w:iCs/>
        </w:rPr>
        <w:t>et al</w:t>
      </w:r>
      <w:r w:rsidR="007A57F7">
        <w:rPr>
          <w:rFonts w:ascii="Arial" w:hAnsi="Arial" w:cs="Arial"/>
          <w:bCs/>
        </w:rPr>
        <w:t xml:space="preserve">, </w:t>
      </w:r>
      <w:r w:rsidR="001831F6">
        <w:rPr>
          <w:rFonts w:ascii="Arial" w:hAnsi="Arial" w:cs="Arial"/>
          <w:bCs/>
        </w:rPr>
        <w:t>2015).</w:t>
      </w:r>
    </w:p>
    <w:p w14:paraId="13C1FD62" w14:textId="13A61FD2" w:rsidR="00416418" w:rsidRDefault="00416418" w:rsidP="00B31488">
      <w:pPr>
        <w:tabs>
          <w:tab w:val="left" w:pos="720"/>
          <w:tab w:val="left" w:pos="1440"/>
          <w:tab w:val="left" w:pos="2160"/>
          <w:tab w:val="left" w:pos="2880"/>
        </w:tabs>
        <w:jc w:val="both"/>
        <w:rPr>
          <w:rFonts w:ascii="Arial" w:hAnsi="Arial" w:cs="Arial"/>
          <w:bCs/>
        </w:rPr>
      </w:pPr>
    </w:p>
    <w:p w14:paraId="671F8817" w14:textId="1CB8C0FE" w:rsidR="004A310E" w:rsidRDefault="004A310E" w:rsidP="00B31488">
      <w:pPr>
        <w:tabs>
          <w:tab w:val="left" w:pos="720"/>
          <w:tab w:val="left" w:pos="1440"/>
          <w:tab w:val="left" w:pos="2160"/>
          <w:tab w:val="left" w:pos="2880"/>
        </w:tabs>
        <w:jc w:val="both"/>
        <w:rPr>
          <w:rFonts w:ascii="Arial" w:hAnsi="Arial" w:cs="Arial"/>
          <w:bCs/>
        </w:rPr>
      </w:pPr>
      <w:r>
        <w:rPr>
          <w:rFonts w:ascii="Arial" w:hAnsi="Arial" w:cs="Arial"/>
          <w:bCs/>
        </w:rPr>
        <w:t>Research suggests that</w:t>
      </w:r>
      <w:r w:rsidR="00420746">
        <w:rPr>
          <w:rFonts w:ascii="Arial" w:hAnsi="Arial" w:cs="Arial"/>
          <w:bCs/>
        </w:rPr>
        <w:t xml:space="preserve"> the contribution of</w:t>
      </w:r>
      <w:r>
        <w:rPr>
          <w:rFonts w:ascii="Arial" w:hAnsi="Arial" w:cs="Arial"/>
          <w:bCs/>
        </w:rPr>
        <w:t xml:space="preserve"> </w:t>
      </w:r>
      <w:r w:rsidR="004F7627">
        <w:rPr>
          <w:rFonts w:ascii="Arial" w:hAnsi="Arial" w:cs="Arial"/>
          <w:bCs/>
        </w:rPr>
        <w:t>genetic</w:t>
      </w:r>
      <w:r w:rsidR="00420746">
        <w:rPr>
          <w:rFonts w:ascii="Arial" w:hAnsi="Arial" w:cs="Arial"/>
          <w:bCs/>
        </w:rPr>
        <w:t>s</w:t>
      </w:r>
      <w:r w:rsidR="001A136D">
        <w:rPr>
          <w:rFonts w:ascii="Arial" w:hAnsi="Arial" w:cs="Arial"/>
          <w:bCs/>
        </w:rPr>
        <w:t xml:space="preserve"> and the environment they live </w:t>
      </w:r>
      <w:r w:rsidR="007A562D">
        <w:rPr>
          <w:rFonts w:ascii="Arial" w:hAnsi="Arial" w:cs="Arial"/>
          <w:bCs/>
        </w:rPr>
        <w:t>as well as living in an urban area or being in a dysfunctional family</w:t>
      </w:r>
      <w:r>
        <w:rPr>
          <w:rFonts w:ascii="Arial" w:hAnsi="Arial" w:cs="Arial"/>
          <w:bCs/>
        </w:rPr>
        <w:t xml:space="preserve"> </w:t>
      </w:r>
      <w:r w:rsidR="00857F28">
        <w:rPr>
          <w:rFonts w:ascii="Arial" w:hAnsi="Arial" w:cs="Arial"/>
          <w:bCs/>
        </w:rPr>
        <w:t xml:space="preserve">may play a </w:t>
      </w:r>
      <w:r w:rsidR="00984430">
        <w:rPr>
          <w:rFonts w:ascii="Arial" w:hAnsi="Arial" w:cs="Arial"/>
          <w:bCs/>
        </w:rPr>
        <w:t xml:space="preserve">significant </w:t>
      </w:r>
      <w:r w:rsidR="00857F28">
        <w:rPr>
          <w:rFonts w:ascii="Arial" w:hAnsi="Arial" w:cs="Arial"/>
          <w:bCs/>
        </w:rPr>
        <w:t>role in the development of schizophrenia</w:t>
      </w:r>
      <w:r w:rsidR="003B3FBF">
        <w:rPr>
          <w:rFonts w:ascii="Arial" w:hAnsi="Arial" w:cs="Arial"/>
          <w:bCs/>
        </w:rPr>
        <w:t xml:space="preserve"> (Tsuang, </w:t>
      </w:r>
      <w:r w:rsidR="000F4D9A">
        <w:rPr>
          <w:rFonts w:ascii="Arial" w:hAnsi="Arial" w:cs="Arial"/>
          <w:bCs/>
        </w:rPr>
        <w:t xml:space="preserve">2000). </w:t>
      </w:r>
      <w:r w:rsidR="00514A10">
        <w:rPr>
          <w:rFonts w:ascii="Arial" w:hAnsi="Arial" w:cs="Arial"/>
          <w:bCs/>
        </w:rPr>
        <w:t xml:space="preserve"> </w:t>
      </w:r>
    </w:p>
    <w:p w14:paraId="15483826" w14:textId="0E9ED4A9" w:rsidR="00A45494" w:rsidRDefault="00A45494" w:rsidP="00B31488">
      <w:pPr>
        <w:tabs>
          <w:tab w:val="left" w:pos="720"/>
          <w:tab w:val="left" w:pos="1440"/>
          <w:tab w:val="left" w:pos="2160"/>
          <w:tab w:val="left" w:pos="2880"/>
        </w:tabs>
        <w:jc w:val="both"/>
        <w:rPr>
          <w:rFonts w:ascii="Arial" w:hAnsi="Arial" w:cs="Arial"/>
          <w:bCs/>
        </w:rPr>
      </w:pPr>
    </w:p>
    <w:p w14:paraId="7E511C7A" w14:textId="139B44D6" w:rsidR="00A45494" w:rsidRDefault="005A13C1" w:rsidP="00B31488">
      <w:pPr>
        <w:tabs>
          <w:tab w:val="left" w:pos="720"/>
          <w:tab w:val="left" w:pos="1440"/>
          <w:tab w:val="left" w:pos="2160"/>
          <w:tab w:val="left" w:pos="2880"/>
        </w:tabs>
        <w:jc w:val="both"/>
        <w:rPr>
          <w:rFonts w:ascii="Arial" w:hAnsi="Arial" w:cs="Arial"/>
          <w:bCs/>
        </w:rPr>
      </w:pPr>
      <w:r>
        <w:rPr>
          <w:rFonts w:ascii="Arial" w:hAnsi="Arial" w:cs="Arial"/>
          <w:bCs/>
        </w:rPr>
        <w:t>S</w:t>
      </w:r>
      <w:r w:rsidR="001F0810">
        <w:rPr>
          <w:rFonts w:ascii="Arial" w:hAnsi="Arial" w:cs="Arial"/>
          <w:bCs/>
        </w:rPr>
        <w:t>everal studies suggest abnormal brain development during pre</w:t>
      </w:r>
      <w:r w:rsidR="006E082B">
        <w:rPr>
          <w:rFonts w:ascii="Arial" w:hAnsi="Arial" w:cs="Arial"/>
          <w:bCs/>
        </w:rPr>
        <w:t>-post-natal</w:t>
      </w:r>
      <w:r w:rsidR="001F0810">
        <w:rPr>
          <w:rFonts w:ascii="Arial" w:hAnsi="Arial" w:cs="Arial"/>
          <w:bCs/>
        </w:rPr>
        <w:t xml:space="preserve"> </w:t>
      </w:r>
      <w:r w:rsidR="001E0521">
        <w:rPr>
          <w:rFonts w:ascii="Arial" w:hAnsi="Arial" w:cs="Arial"/>
          <w:bCs/>
        </w:rPr>
        <w:t xml:space="preserve">period is one of the risk factors for later </w:t>
      </w:r>
      <w:r w:rsidR="006E082B">
        <w:rPr>
          <w:rFonts w:ascii="Arial" w:hAnsi="Arial" w:cs="Arial"/>
          <w:bCs/>
        </w:rPr>
        <w:t xml:space="preserve">in life. </w:t>
      </w:r>
      <w:r w:rsidR="0006753E">
        <w:rPr>
          <w:rFonts w:ascii="Arial" w:hAnsi="Arial" w:cs="Arial"/>
          <w:bCs/>
        </w:rPr>
        <w:t>S</w:t>
      </w:r>
      <w:r w:rsidR="00BB1264">
        <w:rPr>
          <w:rFonts w:ascii="Arial" w:hAnsi="Arial" w:cs="Arial"/>
          <w:bCs/>
        </w:rPr>
        <w:t xml:space="preserve">chizophrenia </w:t>
      </w:r>
      <w:r w:rsidR="00D9249A">
        <w:rPr>
          <w:rFonts w:ascii="Arial" w:hAnsi="Arial" w:cs="Arial"/>
          <w:bCs/>
        </w:rPr>
        <w:t>may begin developing before birth</w:t>
      </w:r>
      <w:r w:rsidR="0006753E">
        <w:rPr>
          <w:rFonts w:ascii="Arial" w:hAnsi="Arial" w:cs="Arial"/>
          <w:bCs/>
        </w:rPr>
        <w:t xml:space="preserve"> </w:t>
      </w:r>
      <w:r w:rsidR="00E76BE7">
        <w:rPr>
          <w:rFonts w:ascii="Arial" w:hAnsi="Arial" w:cs="Arial"/>
          <w:bCs/>
        </w:rPr>
        <w:t xml:space="preserve">causing differences in brain structure and function </w:t>
      </w:r>
      <w:r w:rsidR="001D2A50">
        <w:rPr>
          <w:rFonts w:ascii="Arial" w:hAnsi="Arial" w:cs="Arial"/>
          <w:bCs/>
        </w:rPr>
        <w:t xml:space="preserve">disrupting normal brain development and </w:t>
      </w:r>
      <w:r w:rsidR="00E76BE7">
        <w:rPr>
          <w:rFonts w:ascii="Arial" w:hAnsi="Arial" w:cs="Arial"/>
          <w:bCs/>
        </w:rPr>
        <w:t>contributing to the development of schizophrenia</w:t>
      </w:r>
      <w:r w:rsidR="001D2A50">
        <w:rPr>
          <w:rFonts w:ascii="Arial" w:hAnsi="Arial" w:cs="Arial"/>
          <w:bCs/>
        </w:rPr>
        <w:t xml:space="preserve"> (</w:t>
      </w:r>
      <w:r w:rsidR="00FA6859">
        <w:rPr>
          <w:rFonts w:ascii="Arial" w:hAnsi="Arial" w:cs="Arial"/>
          <w:bCs/>
        </w:rPr>
        <w:t>Rehn and Rees, 2005).</w:t>
      </w:r>
    </w:p>
    <w:p w14:paraId="4CB83664" w14:textId="77777777" w:rsidR="001C6814" w:rsidRDefault="001C6814" w:rsidP="00B31488">
      <w:pPr>
        <w:tabs>
          <w:tab w:val="left" w:pos="720"/>
          <w:tab w:val="left" w:pos="1440"/>
          <w:tab w:val="left" w:pos="2160"/>
          <w:tab w:val="left" w:pos="2880"/>
        </w:tabs>
        <w:jc w:val="both"/>
        <w:rPr>
          <w:rFonts w:ascii="Arial" w:hAnsi="Arial" w:cs="Arial"/>
          <w:bCs/>
        </w:rPr>
      </w:pPr>
    </w:p>
    <w:p w14:paraId="63D9C240" w14:textId="41EDB264" w:rsidR="001C6814" w:rsidRPr="001C6814" w:rsidRDefault="00C72E2E" w:rsidP="00B31488">
      <w:pPr>
        <w:tabs>
          <w:tab w:val="left" w:pos="720"/>
          <w:tab w:val="left" w:pos="1440"/>
          <w:tab w:val="left" w:pos="2160"/>
          <w:tab w:val="left" w:pos="2880"/>
        </w:tabs>
        <w:jc w:val="both"/>
        <w:rPr>
          <w:rFonts w:ascii="Arial" w:hAnsi="Arial" w:cs="Arial"/>
          <w:b/>
        </w:rPr>
      </w:pPr>
      <w:r>
        <w:rPr>
          <w:rFonts w:ascii="Arial" w:hAnsi="Arial" w:cs="Arial"/>
          <w:b/>
        </w:rPr>
        <w:t>S</w:t>
      </w:r>
      <w:r w:rsidR="00C87A04">
        <w:rPr>
          <w:rFonts w:ascii="Arial" w:hAnsi="Arial" w:cs="Arial"/>
          <w:b/>
        </w:rPr>
        <w:t xml:space="preserve">ymptoms and </w:t>
      </w:r>
      <w:r w:rsidR="005D10FE">
        <w:rPr>
          <w:rFonts w:ascii="Arial" w:hAnsi="Arial" w:cs="Arial"/>
          <w:b/>
        </w:rPr>
        <w:t>Diagnosis</w:t>
      </w:r>
    </w:p>
    <w:p w14:paraId="6AD4F746" w14:textId="25AE361D" w:rsidR="005C6652" w:rsidRDefault="00F76C53" w:rsidP="00B31488">
      <w:pPr>
        <w:tabs>
          <w:tab w:val="left" w:pos="720"/>
          <w:tab w:val="left" w:pos="1440"/>
          <w:tab w:val="left" w:pos="2160"/>
          <w:tab w:val="left" w:pos="2880"/>
        </w:tabs>
        <w:jc w:val="both"/>
        <w:rPr>
          <w:rFonts w:ascii="Arial" w:hAnsi="Arial" w:cs="Arial"/>
          <w:bCs/>
        </w:rPr>
      </w:pPr>
      <w:r>
        <w:rPr>
          <w:rFonts w:ascii="Arial" w:hAnsi="Arial" w:cs="Arial"/>
          <w:bCs/>
        </w:rPr>
        <w:t>Schizophrenia</w:t>
      </w:r>
      <w:r w:rsidR="004C5103">
        <w:rPr>
          <w:rFonts w:ascii="Arial" w:hAnsi="Arial" w:cs="Arial"/>
          <w:bCs/>
        </w:rPr>
        <w:t xml:space="preserve"> for male</w:t>
      </w:r>
      <w:r>
        <w:rPr>
          <w:rFonts w:ascii="Arial" w:hAnsi="Arial" w:cs="Arial"/>
          <w:bCs/>
        </w:rPr>
        <w:t xml:space="preserve"> is typically diagnosed in the</w:t>
      </w:r>
      <w:r w:rsidR="00E5291E">
        <w:rPr>
          <w:rFonts w:ascii="Arial" w:hAnsi="Arial" w:cs="Arial"/>
          <w:bCs/>
        </w:rPr>
        <w:t xml:space="preserve">ir early twenties whereas for females </w:t>
      </w:r>
      <w:r w:rsidR="00F24B6F">
        <w:rPr>
          <w:rFonts w:ascii="Arial" w:hAnsi="Arial" w:cs="Arial"/>
          <w:bCs/>
        </w:rPr>
        <w:t xml:space="preserve">it is early thirties. This disorder </w:t>
      </w:r>
      <w:r w:rsidR="000E152E">
        <w:rPr>
          <w:rFonts w:ascii="Arial" w:hAnsi="Arial" w:cs="Arial"/>
          <w:bCs/>
        </w:rPr>
        <w:t xml:space="preserve">is displayed </w:t>
      </w:r>
      <w:r w:rsidR="00C14595">
        <w:rPr>
          <w:rFonts w:ascii="Arial" w:hAnsi="Arial" w:cs="Arial"/>
          <w:bCs/>
        </w:rPr>
        <w:t xml:space="preserve">earlier in </w:t>
      </w:r>
      <w:r w:rsidR="000611B2">
        <w:rPr>
          <w:rFonts w:ascii="Arial" w:hAnsi="Arial" w:cs="Arial"/>
          <w:bCs/>
        </w:rPr>
        <w:t>males than females</w:t>
      </w:r>
      <w:r w:rsidR="001E4847">
        <w:rPr>
          <w:rFonts w:ascii="Arial" w:hAnsi="Arial" w:cs="Arial"/>
          <w:bCs/>
        </w:rPr>
        <w:t xml:space="preserve"> </w:t>
      </w:r>
      <w:r w:rsidR="001E6E1E">
        <w:rPr>
          <w:rFonts w:ascii="Arial" w:hAnsi="Arial" w:cs="Arial"/>
          <w:bCs/>
        </w:rPr>
        <w:t>(National Institute of Mental Health, 2018)</w:t>
      </w:r>
      <w:r w:rsidR="000611B2">
        <w:rPr>
          <w:rFonts w:ascii="Arial" w:hAnsi="Arial" w:cs="Arial"/>
          <w:bCs/>
        </w:rPr>
        <w:t xml:space="preserve">. </w:t>
      </w:r>
    </w:p>
    <w:p w14:paraId="53119914" w14:textId="77777777" w:rsidR="005C6652" w:rsidRDefault="005C6652" w:rsidP="00B31488">
      <w:pPr>
        <w:tabs>
          <w:tab w:val="left" w:pos="720"/>
          <w:tab w:val="left" w:pos="1440"/>
          <w:tab w:val="left" w:pos="2160"/>
          <w:tab w:val="left" w:pos="2880"/>
        </w:tabs>
        <w:jc w:val="both"/>
        <w:rPr>
          <w:rFonts w:ascii="Arial" w:hAnsi="Arial" w:cs="Arial"/>
          <w:bCs/>
        </w:rPr>
      </w:pPr>
    </w:p>
    <w:p w14:paraId="1C2764A8" w14:textId="57AF089E" w:rsidR="001C6814" w:rsidRDefault="0026090E" w:rsidP="00B31488">
      <w:pPr>
        <w:tabs>
          <w:tab w:val="left" w:pos="720"/>
          <w:tab w:val="left" w:pos="1440"/>
          <w:tab w:val="left" w:pos="2160"/>
          <w:tab w:val="left" w:pos="2880"/>
        </w:tabs>
        <w:jc w:val="both"/>
        <w:rPr>
          <w:rFonts w:ascii="Arial" w:hAnsi="Arial" w:cs="Arial"/>
          <w:bCs/>
        </w:rPr>
      </w:pPr>
      <w:r>
        <w:rPr>
          <w:rFonts w:ascii="Arial" w:hAnsi="Arial" w:cs="Arial"/>
          <w:bCs/>
        </w:rPr>
        <w:t>According to NHS UK (2019c) a</w:t>
      </w:r>
      <w:r w:rsidR="000611B2">
        <w:rPr>
          <w:rFonts w:ascii="Arial" w:hAnsi="Arial" w:cs="Arial"/>
          <w:bCs/>
        </w:rPr>
        <w:t xml:space="preserve"> diagnosis of schizophrenia often follows the first episode of psychosis when individuals first display </w:t>
      </w:r>
      <w:r w:rsidR="00D65612">
        <w:rPr>
          <w:rFonts w:ascii="Arial" w:hAnsi="Arial" w:cs="Arial"/>
          <w:bCs/>
        </w:rPr>
        <w:t xml:space="preserve">symptoms. </w:t>
      </w:r>
      <w:r w:rsidR="004D6C6B">
        <w:rPr>
          <w:rFonts w:ascii="Arial" w:hAnsi="Arial" w:cs="Arial"/>
          <w:bCs/>
        </w:rPr>
        <w:t xml:space="preserve">It can </w:t>
      </w:r>
      <w:r w:rsidR="00CF3ED1">
        <w:rPr>
          <w:rFonts w:ascii="Arial" w:hAnsi="Arial" w:cs="Arial"/>
          <w:bCs/>
        </w:rPr>
        <w:t xml:space="preserve">also </w:t>
      </w:r>
      <w:r w:rsidR="004D6C6B">
        <w:rPr>
          <w:rFonts w:ascii="Arial" w:hAnsi="Arial" w:cs="Arial"/>
          <w:bCs/>
        </w:rPr>
        <w:t>be diagnosed if there are</w:t>
      </w:r>
      <w:r w:rsidR="00D65612">
        <w:rPr>
          <w:rFonts w:ascii="Arial" w:hAnsi="Arial" w:cs="Arial"/>
          <w:bCs/>
        </w:rPr>
        <w:t xml:space="preserve"> </w:t>
      </w:r>
      <w:r w:rsidR="00D4221A">
        <w:rPr>
          <w:rFonts w:ascii="Arial" w:hAnsi="Arial" w:cs="Arial"/>
          <w:bCs/>
        </w:rPr>
        <w:t xml:space="preserve">changes in </w:t>
      </w:r>
      <w:r w:rsidR="00D443A1">
        <w:rPr>
          <w:rFonts w:ascii="Arial" w:hAnsi="Arial" w:cs="Arial"/>
          <w:bCs/>
        </w:rPr>
        <w:t xml:space="preserve">the person’s behaviour, </w:t>
      </w:r>
      <w:r w:rsidR="00D4221A">
        <w:rPr>
          <w:rFonts w:ascii="Arial" w:hAnsi="Arial" w:cs="Arial"/>
          <w:bCs/>
        </w:rPr>
        <w:t xml:space="preserve">thinking, mood and social functioning </w:t>
      </w:r>
      <w:r w:rsidR="00CF3ED1">
        <w:rPr>
          <w:rFonts w:ascii="Arial" w:hAnsi="Arial" w:cs="Arial"/>
          <w:bCs/>
        </w:rPr>
        <w:t xml:space="preserve">which </w:t>
      </w:r>
      <w:r w:rsidR="00D4221A">
        <w:rPr>
          <w:rFonts w:ascii="Arial" w:hAnsi="Arial" w:cs="Arial"/>
          <w:bCs/>
        </w:rPr>
        <w:t>often begin</w:t>
      </w:r>
      <w:r w:rsidR="00CF3ED1">
        <w:rPr>
          <w:rFonts w:ascii="Arial" w:hAnsi="Arial" w:cs="Arial"/>
          <w:bCs/>
        </w:rPr>
        <w:t>s</w:t>
      </w:r>
      <w:r w:rsidR="00D4221A">
        <w:rPr>
          <w:rFonts w:ascii="Arial" w:hAnsi="Arial" w:cs="Arial"/>
          <w:bCs/>
        </w:rPr>
        <w:t xml:space="preserve"> before the first episode of psychosis</w:t>
      </w:r>
      <w:r w:rsidR="00923EC5">
        <w:rPr>
          <w:rFonts w:ascii="Arial" w:hAnsi="Arial" w:cs="Arial"/>
          <w:bCs/>
        </w:rPr>
        <w:t xml:space="preserve">. </w:t>
      </w:r>
    </w:p>
    <w:p w14:paraId="43D4622C" w14:textId="77777777" w:rsidR="005C6652" w:rsidRDefault="005C6652" w:rsidP="00B31488">
      <w:pPr>
        <w:tabs>
          <w:tab w:val="left" w:pos="720"/>
          <w:tab w:val="left" w:pos="1440"/>
          <w:tab w:val="left" w:pos="2160"/>
          <w:tab w:val="left" w:pos="2880"/>
        </w:tabs>
        <w:jc w:val="both"/>
        <w:rPr>
          <w:rFonts w:ascii="Arial" w:hAnsi="Arial" w:cs="Arial"/>
          <w:bCs/>
        </w:rPr>
      </w:pPr>
    </w:p>
    <w:p w14:paraId="46B8B8E1" w14:textId="09FA8538" w:rsidR="00E46103" w:rsidRPr="005E4754" w:rsidRDefault="00E46103" w:rsidP="00B31488">
      <w:pPr>
        <w:tabs>
          <w:tab w:val="left" w:pos="720"/>
          <w:tab w:val="left" w:pos="1440"/>
          <w:tab w:val="left" w:pos="2160"/>
          <w:tab w:val="left" w:pos="2880"/>
        </w:tabs>
        <w:jc w:val="both"/>
        <w:rPr>
          <w:rFonts w:ascii="Arial" w:hAnsi="Arial" w:cs="Arial"/>
          <w:bCs/>
        </w:rPr>
      </w:pPr>
      <w:r w:rsidRPr="005E4754">
        <w:rPr>
          <w:rFonts w:ascii="Arial" w:hAnsi="Arial" w:cs="Arial"/>
          <w:bCs/>
        </w:rPr>
        <w:t>The symptoms of schizophrenia generally fall into the following three categories:</w:t>
      </w:r>
    </w:p>
    <w:p w14:paraId="6AD56479" w14:textId="5B5D77AC" w:rsidR="00E46103" w:rsidRPr="005E4754" w:rsidRDefault="00E46103" w:rsidP="001D5620">
      <w:pPr>
        <w:pStyle w:val="ListParagraph"/>
        <w:numPr>
          <w:ilvl w:val="0"/>
          <w:numId w:val="3"/>
        </w:numPr>
        <w:tabs>
          <w:tab w:val="left" w:pos="720"/>
          <w:tab w:val="left" w:pos="1440"/>
          <w:tab w:val="left" w:pos="2160"/>
          <w:tab w:val="left" w:pos="2880"/>
        </w:tabs>
        <w:jc w:val="both"/>
        <w:rPr>
          <w:rFonts w:ascii="Arial" w:hAnsi="Arial" w:cs="Arial"/>
          <w:bCs/>
        </w:rPr>
      </w:pPr>
      <w:r w:rsidRPr="005E4754">
        <w:rPr>
          <w:rFonts w:ascii="Arial" w:hAnsi="Arial" w:cs="Arial"/>
          <w:bCs/>
        </w:rPr>
        <w:t>Ps</w:t>
      </w:r>
      <w:r w:rsidR="00826EF9" w:rsidRPr="005E4754">
        <w:rPr>
          <w:rFonts w:ascii="Arial" w:hAnsi="Arial" w:cs="Arial"/>
          <w:bCs/>
        </w:rPr>
        <w:t>ychotic symptoms</w:t>
      </w:r>
      <w:r w:rsidR="000F7867" w:rsidRPr="005E4754">
        <w:rPr>
          <w:rFonts w:ascii="Arial" w:hAnsi="Arial" w:cs="Arial"/>
          <w:bCs/>
        </w:rPr>
        <w:t xml:space="preserve"> </w:t>
      </w:r>
      <w:r w:rsidR="00FC4CF1" w:rsidRPr="005E4754">
        <w:rPr>
          <w:rFonts w:ascii="Arial" w:hAnsi="Arial" w:cs="Arial"/>
          <w:bCs/>
        </w:rPr>
        <w:t>–</w:t>
      </w:r>
      <w:r w:rsidR="000F7867" w:rsidRPr="005E4754">
        <w:rPr>
          <w:rFonts w:ascii="Arial" w:hAnsi="Arial" w:cs="Arial"/>
          <w:bCs/>
        </w:rPr>
        <w:t xml:space="preserve"> </w:t>
      </w:r>
      <w:r w:rsidR="00EC6304" w:rsidRPr="005E4754">
        <w:rPr>
          <w:rFonts w:ascii="Arial" w:hAnsi="Arial" w:cs="Arial"/>
          <w:bCs/>
        </w:rPr>
        <w:t xml:space="preserve">symptoms include </w:t>
      </w:r>
      <w:r w:rsidR="009B5B34" w:rsidRPr="005E4754">
        <w:rPr>
          <w:rFonts w:ascii="Arial" w:hAnsi="Arial" w:cs="Arial"/>
          <w:bCs/>
        </w:rPr>
        <w:t>ch</w:t>
      </w:r>
      <w:r w:rsidR="00FC4CF1" w:rsidRPr="005E4754">
        <w:rPr>
          <w:rFonts w:ascii="Arial" w:hAnsi="Arial" w:cs="Arial"/>
          <w:bCs/>
        </w:rPr>
        <w:t xml:space="preserve">ange in vision, </w:t>
      </w:r>
      <w:r w:rsidR="004E61D9" w:rsidRPr="005E4754">
        <w:rPr>
          <w:rFonts w:ascii="Arial" w:hAnsi="Arial" w:cs="Arial"/>
          <w:bCs/>
        </w:rPr>
        <w:t>seeing things</w:t>
      </w:r>
      <w:r w:rsidR="00D9636F" w:rsidRPr="005E4754">
        <w:rPr>
          <w:rFonts w:ascii="Arial" w:hAnsi="Arial" w:cs="Arial"/>
          <w:bCs/>
        </w:rPr>
        <w:t xml:space="preserve">, feeling of having special powers or abilities. </w:t>
      </w:r>
      <w:r w:rsidR="00D03356" w:rsidRPr="005E4754">
        <w:rPr>
          <w:rFonts w:ascii="Arial" w:hAnsi="Arial" w:cs="Arial"/>
          <w:bCs/>
        </w:rPr>
        <w:t>Hallucinations</w:t>
      </w:r>
      <w:r w:rsidR="00DB0063" w:rsidRPr="005E4754">
        <w:rPr>
          <w:rFonts w:ascii="Arial" w:hAnsi="Arial" w:cs="Arial"/>
          <w:bCs/>
        </w:rPr>
        <w:t xml:space="preserve"> such as hearing voices, delusions, paranoia</w:t>
      </w:r>
      <w:r w:rsidR="00901085" w:rsidRPr="005E4754">
        <w:rPr>
          <w:rFonts w:ascii="Arial" w:hAnsi="Arial" w:cs="Arial"/>
          <w:bCs/>
        </w:rPr>
        <w:t xml:space="preserve"> and thought disorder such as unusual thinking or disorganised speech</w:t>
      </w:r>
      <w:r w:rsidR="00956AA0" w:rsidRPr="005E4754">
        <w:rPr>
          <w:rFonts w:ascii="Arial" w:hAnsi="Arial" w:cs="Arial"/>
          <w:bCs/>
        </w:rPr>
        <w:t xml:space="preserve"> (Mulligan</w:t>
      </w:r>
      <w:r w:rsidR="00FC6910" w:rsidRPr="005E4754">
        <w:rPr>
          <w:rFonts w:ascii="Arial" w:hAnsi="Arial" w:cs="Arial"/>
          <w:bCs/>
        </w:rPr>
        <w:t xml:space="preserve"> et al, 2016).</w:t>
      </w:r>
    </w:p>
    <w:p w14:paraId="03A77859" w14:textId="23B2E43E" w:rsidR="00826EF9" w:rsidRPr="005F3D0E" w:rsidRDefault="00826EF9" w:rsidP="001D5620">
      <w:pPr>
        <w:pStyle w:val="ListParagraph"/>
        <w:numPr>
          <w:ilvl w:val="0"/>
          <w:numId w:val="3"/>
        </w:numPr>
        <w:tabs>
          <w:tab w:val="left" w:pos="720"/>
          <w:tab w:val="left" w:pos="1440"/>
          <w:tab w:val="left" w:pos="2160"/>
          <w:tab w:val="left" w:pos="2880"/>
        </w:tabs>
        <w:jc w:val="both"/>
        <w:rPr>
          <w:rFonts w:ascii="Arial" w:hAnsi="Arial" w:cs="Arial"/>
          <w:bCs/>
        </w:rPr>
      </w:pPr>
      <w:r w:rsidRPr="005F3D0E">
        <w:rPr>
          <w:rFonts w:ascii="Arial" w:hAnsi="Arial" w:cs="Arial"/>
          <w:bCs/>
        </w:rPr>
        <w:t>Negative symptoms</w:t>
      </w:r>
      <w:r w:rsidR="00332A23" w:rsidRPr="005F3D0E">
        <w:rPr>
          <w:rFonts w:ascii="Arial" w:hAnsi="Arial" w:cs="Arial"/>
          <w:bCs/>
        </w:rPr>
        <w:t xml:space="preserve"> – </w:t>
      </w:r>
      <w:r w:rsidR="000623FF" w:rsidRPr="005F3D0E">
        <w:rPr>
          <w:rFonts w:ascii="Arial" w:hAnsi="Arial" w:cs="Arial"/>
          <w:bCs/>
        </w:rPr>
        <w:t>include</w:t>
      </w:r>
      <w:r w:rsidR="00AC5168" w:rsidRPr="005F3D0E">
        <w:rPr>
          <w:rFonts w:ascii="Arial" w:hAnsi="Arial" w:cs="Arial"/>
          <w:bCs/>
        </w:rPr>
        <w:t>s</w:t>
      </w:r>
      <w:r w:rsidR="000623FF" w:rsidRPr="005F3D0E">
        <w:rPr>
          <w:rFonts w:ascii="Arial" w:hAnsi="Arial" w:cs="Arial"/>
          <w:bCs/>
        </w:rPr>
        <w:t xml:space="preserve"> </w:t>
      </w:r>
      <w:r w:rsidR="00332A23" w:rsidRPr="005F3D0E">
        <w:rPr>
          <w:rFonts w:ascii="Arial" w:hAnsi="Arial" w:cs="Arial"/>
          <w:bCs/>
        </w:rPr>
        <w:t>l</w:t>
      </w:r>
      <w:r w:rsidR="00AC5168" w:rsidRPr="005F3D0E">
        <w:rPr>
          <w:rFonts w:ascii="Arial" w:hAnsi="Arial" w:cs="Arial"/>
          <w:bCs/>
        </w:rPr>
        <w:t>ack</w:t>
      </w:r>
      <w:r w:rsidR="00332A23" w:rsidRPr="005F3D0E">
        <w:rPr>
          <w:rFonts w:ascii="Arial" w:hAnsi="Arial" w:cs="Arial"/>
          <w:bCs/>
        </w:rPr>
        <w:t xml:space="preserve"> of motivation</w:t>
      </w:r>
      <w:r w:rsidR="007361C5" w:rsidRPr="005F3D0E">
        <w:rPr>
          <w:rFonts w:ascii="Arial" w:hAnsi="Arial" w:cs="Arial"/>
          <w:bCs/>
        </w:rPr>
        <w:t xml:space="preserve">, </w:t>
      </w:r>
      <w:r w:rsidR="001C0DB3" w:rsidRPr="005F3D0E">
        <w:rPr>
          <w:rFonts w:ascii="Arial" w:hAnsi="Arial" w:cs="Arial"/>
          <w:bCs/>
        </w:rPr>
        <w:t xml:space="preserve">lack of emotion, </w:t>
      </w:r>
      <w:r w:rsidR="007361C5" w:rsidRPr="005F3D0E">
        <w:rPr>
          <w:rFonts w:ascii="Arial" w:hAnsi="Arial" w:cs="Arial"/>
          <w:bCs/>
        </w:rPr>
        <w:t xml:space="preserve">disinterest or lack of enjoyment in daily activities. </w:t>
      </w:r>
      <w:r w:rsidR="007A2659" w:rsidRPr="005F3D0E">
        <w:rPr>
          <w:rFonts w:ascii="Arial" w:hAnsi="Arial" w:cs="Arial"/>
          <w:bCs/>
        </w:rPr>
        <w:t>Lack of interest in social activities</w:t>
      </w:r>
      <w:r w:rsidR="00A8483F" w:rsidRPr="005F3D0E">
        <w:rPr>
          <w:rFonts w:ascii="Arial" w:hAnsi="Arial" w:cs="Arial"/>
          <w:bCs/>
        </w:rPr>
        <w:t xml:space="preserve"> and relationships (</w:t>
      </w:r>
      <w:r w:rsidR="005F3D0E" w:rsidRPr="005F3D0E">
        <w:rPr>
          <w:rFonts w:ascii="Arial" w:hAnsi="Arial" w:cs="Arial"/>
          <w:bCs/>
        </w:rPr>
        <w:t xml:space="preserve">Butcher </w:t>
      </w:r>
      <w:r w:rsidR="005F3D0E" w:rsidRPr="005F3D0E">
        <w:rPr>
          <w:rFonts w:ascii="Arial" w:hAnsi="Arial" w:cs="Arial"/>
          <w:bCs/>
          <w:i/>
          <w:iCs/>
        </w:rPr>
        <w:t>et al</w:t>
      </w:r>
      <w:r w:rsidR="005F3D0E" w:rsidRPr="005F3D0E">
        <w:rPr>
          <w:rFonts w:ascii="Arial" w:hAnsi="Arial" w:cs="Arial"/>
          <w:bCs/>
        </w:rPr>
        <w:t>, 2020).</w:t>
      </w:r>
      <w:r w:rsidR="000F7867" w:rsidRPr="005F3D0E">
        <w:rPr>
          <w:rFonts w:ascii="Arial" w:hAnsi="Arial" w:cs="Arial"/>
          <w:bCs/>
        </w:rPr>
        <w:t xml:space="preserve"> </w:t>
      </w:r>
    </w:p>
    <w:p w14:paraId="1F58257B" w14:textId="39BE1C0E" w:rsidR="00826EF9" w:rsidRPr="00DA4225" w:rsidRDefault="00826EF9" w:rsidP="001D5620">
      <w:pPr>
        <w:pStyle w:val="ListParagraph"/>
        <w:numPr>
          <w:ilvl w:val="0"/>
          <w:numId w:val="3"/>
        </w:numPr>
        <w:tabs>
          <w:tab w:val="left" w:pos="720"/>
          <w:tab w:val="left" w:pos="1440"/>
          <w:tab w:val="left" w:pos="2160"/>
          <w:tab w:val="left" w:pos="2880"/>
        </w:tabs>
        <w:jc w:val="both"/>
        <w:rPr>
          <w:rFonts w:ascii="Arial" w:hAnsi="Arial" w:cs="Arial"/>
          <w:bCs/>
        </w:rPr>
      </w:pPr>
      <w:r w:rsidRPr="00DA4225">
        <w:rPr>
          <w:rFonts w:ascii="Arial" w:hAnsi="Arial" w:cs="Arial"/>
          <w:bCs/>
        </w:rPr>
        <w:t>Cognitive symptoms</w:t>
      </w:r>
      <w:r w:rsidR="00DF4F2E" w:rsidRPr="00DA4225">
        <w:rPr>
          <w:rFonts w:ascii="Arial" w:hAnsi="Arial" w:cs="Arial"/>
          <w:bCs/>
        </w:rPr>
        <w:t xml:space="preserve"> – </w:t>
      </w:r>
      <w:r w:rsidR="00B5749E" w:rsidRPr="00DA4225">
        <w:rPr>
          <w:rFonts w:ascii="Arial" w:hAnsi="Arial" w:cs="Arial"/>
          <w:bCs/>
        </w:rPr>
        <w:t xml:space="preserve">this </w:t>
      </w:r>
      <w:r w:rsidR="00DF4F2E" w:rsidRPr="00DA4225">
        <w:rPr>
          <w:rFonts w:ascii="Arial" w:hAnsi="Arial" w:cs="Arial"/>
          <w:bCs/>
        </w:rPr>
        <w:t xml:space="preserve">includes </w:t>
      </w:r>
      <w:r w:rsidR="00A35890" w:rsidRPr="00DA4225">
        <w:rPr>
          <w:rFonts w:ascii="Arial" w:hAnsi="Arial" w:cs="Arial"/>
          <w:bCs/>
        </w:rPr>
        <w:t xml:space="preserve">struggling to </w:t>
      </w:r>
      <w:r w:rsidR="00B5749E" w:rsidRPr="00DA4225">
        <w:rPr>
          <w:rFonts w:ascii="Arial" w:hAnsi="Arial" w:cs="Arial"/>
          <w:bCs/>
        </w:rPr>
        <w:t xml:space="preserve">pay attention </w:t>
      </w:r>
      <w:r w:rsidR="00671641" w:rsidRPr="00DA4225">
        <w:rPr>
          <w:rFonts w:ascii="Arial" w:hAnsi="Arial" w:cs="Arial"/>
          <w:bCs/>
        </w:rPr>
        <w:t>to things and focussing on simple things</w:t>
      </w:r>
      <w:r w:rsidR="00CE4482" w:rsidRPr="00DA4225">
        <w:rPr>
          <w:rFonts w:ascii="Arial" w:hAnsi="Arial" w:cs="Arial"/>
          <w:bCs/>
        </w:rPr>
        <w:t xml:space="preserve">. </w:t>
      </w:r>
      <w:r w:rsidR="002532C0" w:rsidRPr="00DA4225">
        <w:rPr>
          <w:rFonts w:ascii="Arial" w:hAnsi="Arial" w:cs="Arial"/>
          <w:bCs/>
        </w:rPr>
        <w:t xml:space="preserve">Difficulty </w:t>
      </w:r>
      <w:r w:rsidR="00C36811" w:rsidRPr="00DA4225">
        <w:rPr>
          <w:rFonts w:ascii="Arial" w:hAnsi="Arial" w:cs="Arial"/>
          <w:bCs/>
        </w:rPr>
        <w:t>concentrating</w:t>
      </w:r>
      <w:r w:rsidR="002532C0" w:rsidRPr="00DA4225">
        <w:rPr>
          <w:rFonts w:ascii="Arial" w:hAnsi="Arial" w:cs="Arial"/>
          <w:bCs/>
        </w:rPr>
        <w:t xml:space="preserve"> </w:t>
      </w:r>
      <w:r w:rsidR="00C36811" w:rsidRPr="00DA4225">
        <w:rPr>
          <w:rFonts w:ascii="Arial" w:hAnsi="Arial" w:cs="Arial"/>
          <w:bCs/>
        </w:rPr>
        <w:t>and experiencing memory issues. I</w:t>
      </w:r>
      <w:r w:rsidR="00D64796" w:rsidRPr="00DA4225">
        <w:rPr>
          <w:rFonts w:ascii="Arial" w:hAnsi="Arial" w:cs="Arial"/>
          <w:bCs/>
        </w:rPr>
        <w:t xml:space="preserve">ndividuals typically experience difficulty in processing </w:t>
      </w:r>
      <w:r w:rsidR="0003453B" w:rsidRPr="00DA4225">
        <w:rPr>
          <w:rFonts w:ascii="Arial" w:hAnsi="Arial" w:cs="Arial"/>
          <w:bCs/>
        </w:rPr>
        <w:t xml:space="preserve">and dealing with simplest </w:t>
      </w:r>
      <w:r w:rsidR="00D64796" w:rsidRPr="00DA4225">
        <w:rPr>
          <w:rFonts w:ascii="Arial" w:hAnsi="Arial" w:cs="Arial"/>
          <w:bCs/>
        </w:rPr>
        <w:t>information</w:t>
      </w:r>
      <w:r w:rsidR="0003453B" w:rsidRPr="00DA4225">
        <w:rPr>
          <w:rFonts w:ascii="Arial" w:hAnsi="Arial" w:cs="Arial"/>
          <w:bCs/>
        </w:rPr>
        <w:t xml:space="preserve"> (</w:t>
      </w:r>
      <w:r w:rsidR="00416760" w:rsidRPr="00DA4225">
        <w:rPr>
          <w:rFonts w:ascii="Arial" w:hAnsi="Arial" w:cs="Arial"/>
          <w:bCs/>
        </w:rPr>
        <w:t>Med</w:t>
      </w:r>
      <w:r w:rsidR="00DA4225" w:rsidRPr="00DA4225">
        <w:rPr>
          <w:rFonts w:ascii="Arial" w:hAnsi="Arial" w:cs="Arial"/>
          <w:bCs/>
        </w:rPr>
        <w:t>alia and Thysen, 2009)</w:t>
      </w:r>
      <w:r w:rsidR="00332A23" w:rsidRPr="00DA4225">
        <w:rPr>
          <w:rFonts w:ascii="Arial" w:hAnsi="Arial" w:cs="Arial"/>
          <w:bCs/>
        </w:rPr>
        <w:t>.</w:t>
      </w:r>
    </w:p>
    <w:p w14:paraId="15249B9A" w14:textId="77777777" w:rsidR="00415BEA" w:rsidRDefault="00415BEA" w:rsidP="00B31488">
      <w:pPr>
        <w:tabs>
          <w:tab w:val="left" w:pos="720"/>
          <w:tab w:val="left" w:pos="1440"/>
          <w:tab w:val="left" w:pos="2160"/>
          <w:tab w:val="left" w:pos="2880"/>
        </w:tabs>
        <w:jc w:val="both"/>
        <w:rPr>
          <w:rFonts w:ascii="Arial" w:hAnsi="Arial" w:cs="Arial"/>
          <w:b/>
        </w:rPr>
      </w:pPr>
    </w:p>
    <w:p w14:paraId="25B1B164" w14:textId="77777777" w:rsidR="00A437F8" w:rsidRDefault="00A437F8" w:rsidP="00B31488">
      <w:pPr>
        <w:tabs>
          <w:tab w:val="left" w:pos="720"/>
          <w:tab w:val="left" w:pos="1440"/>
          <w:tab w:val="left" w:pos="2160"/>
          <w:tab w:val="left" w:pos="2880"/>
        </w:tabs>
        <w:jc w:val="both"/>
        <w:rPr>
          <w:rFonts w:ascii="Arial" w:hAnsi="Arial" w:cs="Arial"/>
          <w:b/>
        </w:rPr>
      </w:pPr>
    </w:p>
    <w:p w14:paraId="59120EDD" w14:textId="2CEF1814" w:rsidR="007510B2" w:rsidRPr="007510B2" w:rsidRDefault="007510B2" w:rsidP="00B31488">
      <w:pPr>
        <w:tabs>
          <w:tab w:val="left" w:pos="720"/>
          <w:tab w:val="left" w:pos="1440"/>
          <w:tab w:val="left" w:pos="2160"/>
          <w:tab w:val="left" w:pos="2880"/>
        </w:tabs>
        <w:jc w:val="both"/>
        <w:rPr>
          <w:rFonts w:ascii="Arial" w:hAnsi="Arial" w:cs="Arial"/>
          <w:b/>
        </w:rPr>
      </w:pPr>
      <w:r w:rsidRPr="007510B2">
        <w:rPr>
          <w:rFonts w:ascii="Arial" w:hAnsi="Arial" w:cs="Arial"/>
          <w:b/>
        </w:rPr>
        <w:lastRenderedPageBreak/>
        <w:t>Treatment and therapy</w:t>
      </w:r>
    </w:p>
    <w:p w14:paraId="1A38B689" w14:textId="064E14EC" w:rsidR="00F67706" w:rsidRPr="00DB5AAC" w:rsidRDefault="00C52888" w:rsidP="00B31488">
      <w:pPr>
        <w:tabs>
          <w:tab w:val="left" w:pos="720"/>
          <w:tab w:val="left" w:pos="1440"/>
          <w:tab w:val="left" w:pos="2160"/>
          <w:tab w:val="left" w:pos="2880"/>
        </w:tabs>
        <w:jc w:val="both"/>
        <w:rPr>
          <w:rFonts w:ascii="Arial" w:hAnsi="Arial" w:cs="Arial"/>
          <w:bCs/>
        </w:rPr>
      </w:pPr>
      <w:r w:rsidRPr="00DB5AAC">
        <w:rPr>
          <w:rFonts w:ascii="Arial" w:hAnsi="Arial" w:cs="Arial"/>
          <w:bCs/>
        </w:rPr>
        <w:t xml:space="preserve">Antipsychotic medications </w:t>
      </w:r>
      <w:r w:rsidR="00D320AB" w:rsidRPr="00DB5AAC">
        <w:rPr>
          <w:rFonts w:ascii="Arial" w:hAnsi="Arial" w:cs="Arial"/>
          <w:bCs/>
        </w:rPr>
        <w:t xml:space="preserve">are effective </w:t>
      </w:r>
      <w:r w:rsidR="00D025DB">
        <w:rPr>
          <w:rFonts w:ascii="Arial" w:hAnsi="Arial" w:cs="Arial"/>
          <w:bCs/>
        </w:rPr>
        <w:t xml:space="preserve">in </w:t>
      </w:r>
      <w:r w:rsidR="00D320AB" w:rsidRPr="00DB5AAC">
        <w:rPr>
          <w:rFonts w:ascii="Arial" w:hAnsi="Arial" w:cs="Arial"/>
          <w:bCs/>
        </w:rPr>
        <w:t>treating sch</w:t>
      </w:r>
      <w:r w:rsidR="00DE1C33" w:rsidRPr="00DB5AAC">
        <w:rPr>
          <w:rFonts w:ascii="Arial" w:hAnsi="Arial" w:cs="Arial"/>
          <w:bCs/>
        </w:rPr>
        <w:t xml:space="preserve">izophrenia </w:t>
      </w:r>
      <w:r w:rsidR="00D025DB">
        <w:rPr>
          <w:rFonts w:ascii="Arial" w:hAnsi="Arial" w:cs="Arial"/>
          <w:bCs/>
        </w:rPr>
        <w:t xml:space="preserve">if used for a short term as it </w:t>
      </w:r>
      <w:r w:rsidRPr="00DB5AAC">
        <w:rPr>
          <w:rFonts w:ascii="Arial" w:hAnsi="Arial" w:cs="Arial"/>
          <w:bCs/>
        </w:rPr>
        <w:t>help</w:t>
      </w:r>
      <w:r w:rsidR="00DE1C33" w:rsidRPr="00DB5AAC">
        <w:rPr>
          <w:rFonts w:ascii="Arial" w:hAnsi="Arial" w:cs="Arial"/>
          <w:bCs/>
        </w:rPr>
        <w:t>s</w:t>
      </w:r>
      <w:r w:rsidRPr="00DB5AAC">
        <w:rPr>
          <w:rFonts w:ascii="Arial" w:hAnsi="Arial" w:cs="Arial"/>
          <w:bCs/>
        </w:rPr>
        <w:t xml:space="preserve"> </w:t>
      </w:r>
      <w:r w:rsidR="00D025DB">
        <w:rPr>
          <w:rFonts w:ascii="Arial" w:hAnsi="Arial" w:cs="Arial"/>
          <w:bCs/>
        </w:rPr>
        <w:t xml:space="preserve">to </w:t>
      </w:r>
      <w:r w:rsidRPr="00DB5AAC">
        <w:rPr>
          <w:rFonts w:ascii="Arial" w:hAnsi="Arial" w:cs="Arial"/>
          <w:bCs/>
        </w:rPr>
        <w:t xml:space="preserve">reduce the </w:t>
      </w:r>
      <w:r w:rsidR="009B5D15">
        <w:rPr>
          <w:rFonts w:ascii="Arial" w:hAnsi="Arial" w:cs="Arial"/>
          <w:bCs/>
        </w:rPr>
        <w:t>severity</w:t>
      </w:r>
      <w:r w:rsidRPr="00DB5AAC">
        <w:rPr>
          <w:rFonts w:ascii="Arial" w:hAnsi="Arial" w:cs="Arial"/>
          <w:bCs/>
        </w:rPr>
        <w:t xml:space="preserve"> and </w:t>
      </w:r>
      <w:r w:rsidR="009B5D15">
        <w:rPr>
          <w:rFonts w:ascii="Arial" w:hAnsi="Arial" w:cs="Arial"/>
          <w:bCs/>
        </w:rPr>
        <w:t>prevalence</w:t>
      </w:r>
      <w:r w:rsidRPr="00DB5AAC">
        <w:rPr>
          <w:rFonts w:ascii="Arial" w:hAnsi="Arial" w:cs="Arial"/>
          <w:bCs/>
        </w:rPr>
        <w:t xml:space="preserve"> of psychotic symptoms. </w:t>
      </w:r>
      <w:r w:rsidR="00356945" w:rsidRPr="00DB5AAC">
        <w:rPr>
          <w:rFonts w:ascii="Arial" w:hAnsi="Arial" w:cs="Arial"/>
          <w:bCs/>
        </w:rPr>
        <w:t>However, in the long term the effectiveness decreases</w:t>
      </w:r>
      <w:r w:rsidR="0017596E" w:rsidRPr="00DB5AAC">
        <w:rPr>
          <w:rFonts w:ascii="Arial" w:hAnsi="Arial" w:cs="Arial"/>
          <w:bCs/>
        </w:rPr>
        <w:t xml:space="preserve"> (</w:t>
      </w:r>
      <w:r w:rsidR="005E05D4" w:rsidRPr="00DB5AAC">
        <w:rPr>
          <w:rFonts w:ascii="Arial" w:hAnsi="Arial" w:cs="Arial"/>
          <w:bCs/>
        </w:rPr>
        <w:t xml:space="preserve">Staring </w:t>
      </w:r>
      <w:r w:rsidR="005E05D4" w:rsidRPr="00DB5AAC">
        <w:rPr>
          <w:rFonts w:ascii="Arial" w:hAnsi="Arial" w:cs="Arial"/>
          <w:bCs/>
          <w:i/>
          <w:iCs/>
        </w:rPr>
        <w:t>et al</w:t>
      </w:r>
      <w:r w:rsidR="005E05D4" w:rsidRPr="00DB5AAC">
        <w:rPr>
          <w:rFonts w:ascii="Arial" w:hAnsi="Arial" w:cs="Arial"/>
          <w:bCs/>
        </w:rPr>
        <w:t>, 2013)</w:t>
      </w:r>
      <w:r w:rsidR="00C91C7A" w:rsidRPr="00DB5AAC">
        <w:rPr>
          <w:rFonts w:ascii="Arial" w:hAnsi="Arial" w:cs="Arial"/>
          <w:bCs/>
        </w:rPr>
        <w:t xml:space="preserve">. </w:t>
      </w:r>
      <w:r w:rsidR="00072331">
        <w:rPr>
          <w:rFonts w:ascii="Arial" w:hAnsi="Arial" w:cs="Arial"/>
          <w:bCs/>
        </w:rPr>
        <w:t xml:space="preserve">Medication </w:t>
      </w:r>
      <w:r w:rsidRPr="00DB5AAC">
        <w:rPr>
          <w:rFonts w:ascii="Arial" w:hAnsi="Arial" w:cs="Arial"/>
          <w:bCs/>
        </w:rPr>
        <w:t xml:space="preserve">is usually taken </w:t>
      </w:r>
      <w:r w:rsidR="003B7C46" w:rsidRPr="00DB5AAC">
        <w:rPr>
          <w:rFonts w:ascii="Arial" w:hAnsi="Arial" w:cs="Arial"/>
          <w:bCs/>
        </w:rPr>
        <w:t xml:space="preserve">in pill or liquid forms. Some antipsychotic medications are given as injections </w:t>
      </w:r>
      <w:r w:rsidR="00556FEC" w:rsidRPr="00DB5AAC">
        <w:rPr>
          <w:rFonts w:ascii="Arial" w:hAnsi="Arial" w:cs="Arial"/>
          <w:bCs/>
        </w:rPr>
        <w:t>which some people find more convenient than regular doses of medicines</w:t>
      </w:r>
      <w:r w:rsidR="00BE3B55" w:rsidRPr="00DB5AAC">
        <w:rPr>
          <w:rFonts w:ascii="Arial" w:hAnsi="Arial" w:cs="Arial"/>
          <w:bCs/>
        </w:rPr>
        <w:t xml:space="preserve"> (Mind, </w:t>
      </w:r>
      <w:r w:rsidR="00DB5AAC" w:rsidRPr="00DB5AAC">
        <w:rPr>
          <w:rFonts w:ascii="Arial" w:hAnsi="Arial" w:cs="Arial"/>
          <w:bCs/>
        </w:rPr>
        <w:t>2020)</w:t>
      </w:r>
      <w:r w:rsidR="00556FEC" w:rsidRPr="00DB5AAC">
        <w:rPr>
          <w:rFonts w:ascii="Arial" w:hAnsi="Arial" w:cs="Arial"/>
          <w:bCs/>
        </w:rPr>
        <w:t xml:space="preserve">. </w:t>
      </w:r>
    </w:p>
    <w:p w14:paraId="21B1AE02" w14:textId="386D4E08" w:rsidR="00794A58" w:rsidRPr="003E34CC" w:rsidRDefault="00794A58" w:rsidP="00B31488">
      <w:pPr>
        <w:tabs>
          <w:tab w:val="left" w:pos="720"/>
          <w:tab w:val="left" w:pos="1440"/>
          <w:tab w:val="left" w:pos="2160"/>
          <w:tab w:val="left" w:pos="2880"/>
        </w:tabs>
        <w:jc w:val="both"/>
        <w:rPr>
          <w:rFonts w:ascii="Arial" w:hAnsi="Arial" w:cs="Arial"/>
          <w:bCs/>
          <w:color w:val="FF0000"/>
        </w:rPr>
      </w:pPr>
    </w:p>
    <w:p w14:paraId="54575170" w14:textId="74B026C9" w:rsidR="00794A58" w:rsidRPr="005451F4" w:rsidRDefault="00794A58" w:rsidP="00B31488">
      <w:pPr>
        <w:tabs>
          <w:tab w:val="left" w:pos="720"/>
          <w:tab w:val="left" w:pos="1440"/>
          <w:tab w:val="left" w:pos="2160"/>
          <w:tab w:val="left" w:pos="2880"/>
        </w:tabs>
        <w:jc w:val="both"/>
        <w:rPr>
          <w:rFonts w:ascii="Arial" w:hAnsi="Arial" w:cs="Arial"/>
          <w:bCs/>
        </w:rPr>
      </w:pPr>
      <w:r w:rsidRPr="005451F4">
        <w:rPr>
          <w:rFonts w:ascii="Arial" w:hAnsi="Arial" w:cs="Arial"/>
          <w:bCs/>
        </w:rPr>
        <w:t xml:space="preserve">People whose symptoms </w:t>
      </w:r>
      <w:r w:rsidR="002D29FA" w:rsidRPr="005451F4">
        <w:rPr>
          <w:rFonts w:ascii="Arial" w:hAnsi="Arial" w:cs="Arial"/>
          <w:bCs/>
        </w:rPr>
        <w:t xml:space="preserve">do not improve with standard antipsychotic medication </w:t>
      </w:r>
      <w:r w:rsidR="004F4062" w:rsidRPr="005451F4">
        <w:rPr>
          <w:rFonts w:ascii="Arial" w:hAnsi="Arial" w:cs="Arial"/>
          <w:bCs/>
        </w:rPr>
        <w:t xml:space="preserve">receive </w:t>
      </w:r>
      <w:r w:rsidR="00B75E8C" w:rsidRPr="005451F4">
        <w:rPr>
          <w:rFonts w:ascii="Arial" w:hAnsi="Arial" w:cs="Arial"/>
          <w:bCs/>
        </w:rPr>
        <w:t xml:space="preserve">clozapine. However, people who take clozapine must </w:t>
      </w:r>
      <w:r w:rsidR="00B02A67">
        <w:rPr>
          <w:rFonts w:ascii="Arial" w:hAnsi="Arial" w:cs="Arial"/>
          <w:bCs/>
        </w:rPr>
        <w:t xml:space="preserve">have </w:t>
      </w:r>
      <w:r w:rsidR="00B75E8C" w:rsidRPr="005451F4">
        <w:rPr>
          <w:rFonts w:ascii="Arial" w:hAnsi="Arial" w:cs="Arial"/>
          <w:bCs/>
        </w:rPr>
        <w:t xml:space="preserve">regular blood </w:t>
      </w:r>
      <w:r w:rsidR="00A63021" w:rsidRPr="005451F4">
        <w:rPr>
          <w:rFonts w:ascii="Arial" w:hAnsi="Arial" w:cs="Arial"/>
          <w:bCs/>
        </w:rPr>
        <w:t>test</w:t>
      </w:r>
      <w:r w:rsidR="00B02A67">
        <w:rPr>
          <w:rFonts w:ascii="Arial" w:hAnsi="Arial" w:cs="Arial"/>
          <w:bCs/>
        </w:rPr>
        <w:t>s</w:t>
      </w:r>
      <w:r w:rsidR="00A63021" w:rsidRPr="005451F4">
        <w:rPr>
          <w:rFonts w:ascii="Arial" w:hAnsi="Arial" w:cs="Arial"/>
          <w:bCs/>
        </w:rPr>
        <w:t xml:space="preserve"> </w:t>
      </w:r>
      <w:r w:rsidR="00B02A67">
        <w:rPr>
          <w:rFonts w:ascii="Arial" w:hAnsi="Arial" w:cs="Arial"/>
          <w:bCs/>
        </w:rPr>
        <w:t xml:space="preserve">for </w:t>
      </w:r>
      <w:r w:rsidR="000246AE">
        <w:rPr>
          <w:rFonts w:ascii="Arial" w:hAnsi="Arial" w:cs="Arial"/>
          <w:bCs/>
        </w:rPr>
        <w:t xml:space="preserve">a </w:t>
      </w:r>
      <w:r w:rsidR="00A63021" w:rsidRPr="005451F4">
        <w:rPr>
          <w:rFonts w:ascii="Arial" w:hAnsi="Arial" w:cs="Arial"/>
          <w:bCs/>
        </w:rPr>
        <w:t xml:space="preserve">dangerous </w:t>
      </w:r>
      <w:r w:rsidR="00B31EDB" w:rsidRPr="005451F4">
        <w:rPr>
          <w:rFonts w:ascii="Arial" w:hAnsi="Arial" w:cs="Arial"/>
          <w:bCs/>
        </w:rPr>
        <w:t>side effect</w:t>
      </w:r>
      <w:r w:rsidR="000246AE">
        <w:rPr>
          <w:rFonts w:ascii="Arial" w:hAnsi="Arial" w:cs="Arial"/>
          <w:bCs/>
        </w:rPr>
        <w:t>, blood clot</w:t>
      </w:r>
      <w:r w:rsidR="00B31EDB" w:rsidRPr="005451F4">
        <w:rPr>
          <w:rFonts w:ascii="Arial" w:hAnsi="Arial" w:cs="Arial"/>
          <w:bCs/>
        </w:rPr>
        <w:t xml:space="preserve">. </w:t>
      </w:r>
      <w:r w:rsidR="00B216D0" w:rsidRPr="005451F4">
        <w:rPr>
          <w:rFonts w:ascii="Arial" w:hAnsi="Arial" w:cs="Arial"/>
          <w:bCs/>
        </w:rPr>
        <w:t>This side effect occurs in 1-2% of patients</w:t>
      </w:r>
      <w:r w:rsidR="005451F4" w:rsidRPr="005451F4">
        <w:rPr>
          <w:rFonts w:ascii="Arial" w:hAnsi="Arial" w:cs="Arial"/>
          <w:bCs/>
        </w:rPr>
        <w:t xml:space="preserve"> (Brown and Dennis, 2017)</w:t>
      </w:r>
      <w:r w:rsidR="00B216D0" w:rsidRPr="005451F4">
        <w:rPr>
          <w:rFonts w:ascii="Arial" w:hAnsi="Arial" w:cs="Arial"/>
          <w:bCs/>
        </w:rPr>
        <w:t>.</w:t>
      </w:r>
    </w:p>
    <w:p w14:paraId="7D522B82" w14:textId="545C16C2" w:rsidR="00B76364" w:rsidRPr="003E34CC" w:rsidRDefault="00B76364" w:rsidP="00B31488">
      <w:pPr>
        <w:tabs>
          <w:tab w:val="left" w:pos="720"/>
          <w:tab w:val="left" w:pos="1440"/>
          <w:tab w:val="left" w:pos="2160"/>
          <w:tab w:val="left" w:pos="2880"/>
        </w:tabs>
        <w:jc w:val="both"/>
        <w:rPr>
          <w:rFonts w:ascii="Arial" w:hAnsi="Arial" w:cs="Arial"/>
          <w:bCs/>
          <w:color w:val="FF0000"/>
        </w:rPr>
      </w:pPr>
    </w:p>
    <w:p w14:paraId="6BE1E61E" w14:textId="28E9CE50" w:rsidR="00B76364" w:rsidRPr="002D369E" w:rsidRDefault="00B34A64" w:rsidP="00B31488">
      <w:pPr>
        <w:tabs>
          <w:tab w:val="left" w:pos="720"/>
          <w:tab w:val="left" w:pos="1440"/>
          <w:tab w:val="left" w:pos="2160"/>
          <w:tab w:val="left" w:pos="2880"/>
        </w:tabs>
        <w:jc w:val="both"/>
        <w:rPr>
          <w:rFonts w:ascii="Arial" w:hAnsi="Arial" w:cs="Arial"/>
          <w:bCs/>
        </w:rPr>
      </w:pPr>
      <w:r w:rsidRPr="00B34A64">
        <w:rPr>
          <w:rFonts w:ascii="Arial" w:hAnsi="Arial" w:cs="Arial"/>
          <w:bCs/>
        </w:rPr>
        <w:t xml:space="preserve">CBT in schizophrenia was originally developed to </w:t>
      </w:r>
      <w:r w:rsidR="000246AE">
        <w:rPr>
          <w:rFonts w:ascii="Arial" w:hAnsi="Arial" w:cs="Arial"/>
          <w:bCs/>
        </w:rPr>
        <w:t>help t</w:t>
      </w:r>
      <w:r w:rsidRPr="00B34A64">
        <w:rPr>
          <w:rFonts w:ascii="Arial" w:hAnsi="Arial" w:cs="Arial"/>
          <w:bCs/>
        </w:rPr>
        <w:t>reat anxiety and depression. However, CBT was also used to treat patients with psychotic conditions. The</w:t>
      </w:r>
      <w:r w:rsidR="00F37367">
        <w:rPr>
          <w:rFonts w:ascii="Arial" w:hAnsi="Arial" w:cs="Arial"/>
          <w:bCs/>
        </w:rPr>
        <w:t xml:space="preserve"> effectiveness </w:t>
      </w:r>
      <w:r w:rsidRPr="00B34A64">
        <w:rPr>
          <w:rFonts w:ascii="Arial" w:hAnsi="Arial" w:cs="Arial"/>
          <w:bCs/>
        </w:rPr>
        <w:t xml:space="preserve">of CBT in treating patients with </w:t>
      </w:r>
      <w:r w:rsidR="008C429C">
        <w:rPr>
          <w:rFonts w:ascii="Arial" w:hAnsi="Arial" w:cs="Arial"/>
          <w:bCs/>
        </w:rPr>
        <w:t xml:space="preserve">constant </w:t>
      </w:r>
      <w:r w:rsidRPr="00B34A64">
        <w:rPr>
          <w:rFonts w:ascii="Arial" w:hAnsi="Arial" w:cs="Arial"/>
          <w:bCs/>
        </w:rPr>
        <w:t xml:space="preserve">symptoms of schizophrenia progressed and evidence showed positive outcome of the therapy. CBT is now recognised as an intervention for schizophrenia in clinical guidelines developed in the United States and in Europe. </w:t>
      </w:r>
      <w:r w:rsidR="00C5658B" w:rsidRPr="002D369E">
        <w:rPr>
          <w:rFonts w:ascii="Arial" w:hAnsi="Arial" w:cs="Arial"/>
          <w:bCs/>
        </w:rPr>
        <w:t xml:space="preserve">Psychosocial treatments </w:t>
      </w:r>
      <w:r w:rsidR="009312D4" w:rsidRPr="002D369E">
        <w:rPr>
          <w:rFonts w:ascii="Arial" w:hAnsi="Arial" w:cs="Arial"/>
          <w:bCs/>
        </w:rPr>
        <w:t>look</w:t>
      </w:r>
      <w:r w:rsidR="00A77D89" w:rsidRPr="002D369E">
        <w:rPr>
          <w:rFonts w:ascii="Arial" w:hAnsi="Arial" w:cs="Arial"/>
          <w:bCs/>
        </w:rPr>
        <w:t xml:space="preserve"> at the cognitive </w:t>
      </w:r>
      <w:r w:rsidR="004D25A6" w:rsidRPr="002D369E">
        <w:rPr>
          <w:rFonts w:ascii="Arial" w:hAnsi="Arial" w:cs="Arial"/>
          <w:bCs/>
        </w:rPr>
        <w:t xml:space="preserve">behavioural therapy, </w:t>
      </w:r>
      <w:r w:rsidR="00B55BAA" w:rsidRPr="002D369E">
        <w:rPr>
          <w:rFonts w:ascii="Arial" w:hAnsi="Arial" w:cs="Arial"/>
          <w:bCs/>
        </w:rPr>
        <w:t>social</w:t>
      </w:r>
      <w:r w:rsidR="004D25A6" w:rsidRPr="002D369E">
        <w:rPr>
          <w:rFonts w:ascii="Arial" w:hAnsi="Arial" w:cs="Arial"/>
          <w:bCs/>
        </w:rPr>
        <w:t xml:space="preserve"> skills </w:t>
      </w:r>
      <w:r w:rsidR="005E267F" w:rsidRPr="002D369E">
        <w:rPr>
          <w:rFonts w:ascii="Arial" w:hAnsi="Arial" w:cs="Arial"/>
          <w:bCs/>
        </w:rPr>
        <w:t>training and interventions</w:t>
      </w:r>
      <w:r w:rsidR="00385EDB">
        <w:rPr>
          <w:rFonts w:ascii="Arial" w:hAnsi="Arial" w:cs="Arial"/>
          <w:bCs/>
        </w:rPr>
        <w:t xml:space="preserve">. It </w:t>
      </w:r>
      <w:r w:rsidR="005E267F" w:rsidRPr="002D369E">
        <w:rPr>
          <w:rFonts w:ascii="Arial" w:hAnsi="Arial" w:cs="Arial"/>
          <w:bCs/>
        </w:rPr>
        <w:t>help</w:t>
      </w:r>
      <w:r w:rsidR="00385EDB">
        <w:rPr>
          <w:rFonts w:ascii="Arial" w:hAnsi="Arial" w:cs="Arial"/>
          <w:bCs/>
        </w:rPr>
        <w:t>s</w:t>
      </w:r>
      <w:r w:rsidR="005E267F" w:rsidRPr="002D369E">
        <w:rPr>
          <w:rFonts w:ascii="Arial" w:hAnsi="Arial" w:cs="Arial"/>
          <w:bCs/>
        </w:rPr>
        <w:t xml:space="preserve"> </w:t>
      </w:r>
      <w:r w:rsidR="00E91732">
        <w:rPr>
          <w:rFonts w:ascii="Arial" w:hAnsi="Arial" w:cs="Arial"/>
          <w:bCs/>
        </w:rPr>
        <w:t>assess</w:t>
      </w:r>
      <w:r w:rsidR="005E267F" w:rsidRPr="002D369E">
        <w:rPr>
          <w:rFonts w:ascii="Arial" w:hAnsi="Arial" w:cs="Arial"/>
          <w:bCs/>
        </w:rPr>
        <w:t xml:space="preserve"> the negative and cognitive symptoms </w:t>
      </w:r>
      <w:r w:rsidR="00124BBD">
        <w:rPr>
          <w:rFonts w:ascii="Arial" w:hAnsi="Arial" w:cs="Arial"/>
          <w:bCs/>
        </w:rPr>
        <w:t xml:space="preserve">in </w:t>
      </w:r>
      <w:r w:rsidR="00385EDB">
        <w:rPr>
          <w:rFonts w:ascii="Arial" w:hAnsi="Arial" w:cs="Arial"/>
          <w:bCs/>
        </w:rPr>
        <w:t xml:space="preserve">patients </w:t>
      </w:r>
      <w:r w:rsidR="00D52899">
        <w:rPr>
          <w:rFonts w:ascii="Arial" w:hAnsi="Arial" w:cs="Arial"/>
          <w:bCs/>
        </w:rPr>
        <w:t xml:space="preserve">to help and improve their coping </w:t>
      </w:r>
      <w:r w:rsidR="005D5055" w:rsidRPr="002D369E">
        <w:rPr>
          <w:rFonts w:ascii="Arial" w:hAnsi="Arial" w:cs="Arial"/>
          <w:bCs/>
        </w:rPr>
        <w:t xml:space="preserve">skills </w:t>
      </w:r>
      <w:r w:rsidR="00147D7A">
        <w:rPr>
          <w:rFonts w:ascii="Arial" w:hAnsi="Arial" w:cs="Arial"/>
          <w:bCs/>
        </w:rPr>
        <w:t xml:space="preserve">so that the correct symptoms are targeted to improve their </w:t>
      </w:r>
      <w:r w:rsidR="00714267" w:rsidRPr="002D369E">
        <w:rPr>
          <w:rFonts w:ascii="Arial" w:hAnsi="Arial" w:cs="Arial"/>
          <w:bCs/>
        </w:rPr>
        <w:t>quality of life (</w:t>
      </w:r>
      <w:r w:rsidR="00E8559C" w:rsidRPr="002D369E">
        <w:rPr>
          <w:rFonts w:ascii="Arial" w:hAnsi="Arial" w:cs="Arial"/>
          <w:bCs/>
        </w:rPr>
        <w:t xml:space="preserve">Kern </w:t>
      </w:r>
      <w:r w:rsidR="00E8559C" w:rsidRPr="002D369E">
        <w:rPr>
          <w:rFonts w:ascii="Arial" w:hAnsi="Arial" w:cs="Arial"/>
          <w:bCs/>
          <w:i/>
          <w:iCs/>
        </w:rPr>
        <w:t>et al</w:t>
      </w:r>
      <w:r w:rsidR="00E8559C" w:rsidRPr="002D369E">
        <w:rPr>
          <w:rFonts w:ascii="Arial" w:hAnsi="Arial" w:cs="Arial"/>
          <w:bCs/>
        </w:rPr>
        <w:t>, 2009)</w:t>
      </w:r>
      <w:r w:rsidR="00A77D89" w:rsidRPr="002D369E">
        <w:rPr>
          <w:rFonts w:ascii="Arial" w:hAnsi="Arial" w:cs="Arial"/>
          <w:bCs/>
        </w:rPr>
        <w:t xml:space="preserve">. </w:t>
      </w:r>
    </w:p>
    <w:p w14:paraId="2985E1A1" w14:textId="102DA8A5" w:rsidR="009312D4" w:rsidRPr="003E34CC" w:rsidRDefault="009312D4" w:rsidP="00B31488">
      <w:pPr>
        <w:tabs>
          <w:tab w:val="left" w:pos="720"/>
          <w:tab w:val="left" w:pos="1440"/>
          <w:tab w:val="left" w:pos="2160"/>
          <w:tab w:val="left" w:pos="2880"/>
        </w:tabs>
        <w:jc w:val="both"/>
        <w:rPr>
          <w:rFonts w:ascii="Arial" w:hAnsi="Arial" w:cs="Arial"/>
          <w:bCs/>
          <w:color w:val="FF0000"/>
        </w:rPr>
      </w:pPr>
    </w:p>
    <w:p w14:paraId="42AB7C89" w14:textId="4D282CB5" w:rsidR="009312D4" w:rsidRPr="00BC09FB" w:rsidRDefault="00B40C70" w:rsidP="00B31488">
      <w:pPr>
        <w:tabs>
          <w:tab w:val="left" w:pos="720"/>
          <w:tab w:val="left" w:pos="1440"/>
          <w:tab w:val="left" w:pos="2160"/>
          <w:tab w:val="left" w:pos="2880"/>
        </w:tabs>
        <w:jc w:val="both"/>
        <w:rPr>
          <w:rFonts w:ascii="Arial" w:hAnsi="Arial" w:cs="Arial"/>
          <w:bCs/>
        </w:rPr>
      </w:pPr>
      <w:r w:rsidRPr="00BC09FB">
        <w:rPr>
          <w:rFonts w:ascii="Arial" w:hAnsi="Arial" w:cs="Arial"/>
          <w:bCs/>
        </w:rPr>
        <w:t xml:space="preserve">Coordinated specialty care (CSC) is a </w:t>
      </w:r>
      <w:r w:rsidR="00901485">
        <w:rPr>
          <w:rFonts w:ascii="Arial" w:hAnsi="Arial" w:cs="Arial"/>
          <w:bCs/>
        </w:rPr>
        <w:t xml:space="preserve">treatment that helps people recover </w:t>
      </w:r>
      <w:r w:rsidR="007F0CEE">
        <w:rPr>
          <w:rFonts w:ascii="Arial" w:hAnsi="Arial" w:cs="Arial"/>
          <w:bCs/>
        </w:rPr>
        <w:t xml:space="preserve">from the first </w:t>
      </w:r>
      <w:r w:rsidR="00A72E07" w:rsidRPr="00BC09FB">
        <w:rPr>
          <w:rFonts w:ascii="Arial" w:hAnsi="Arial" w:cs="Arial"/>
          <w:bCs/>
        </w:rPr>
        <w:t xml:space="preserve">episode </w:t>
      </w:r>
      <w:r w:rsidR="005202E8" w:rsidRPr="00BC09FB">
        <w:rPr>
          <w:rFonts w:ascii="Arial" w:hAnsi="Arial" w:cs="Arial"/>
          <w:bCs/>
        </w:rPr>
        <w:t xml:space="preserve">of psychosis. </w:t>
      </w:r>
      <w:r w:rsidR="00FD6778" w:rsidRPr="00BC09FB">
        <w:rPr>
          <w:rFonts w:ascii="Arial" w:hAnsi="Arial" w:cs="Arial"/>
          <w:bCs/>
        </w:rPr>
        <w:t xml:space="preserve">CSC is effective at </w:t>
      </w:r>
      <w:r w:rsidR="00183C22">
        <w:rPr>
          <w:rFonts w:ascii="Arial" w:hAnsi="Arial" w:cs="Arial"/>
          <w:bCs/>
        </w:rPr>
        <w:t xml:space="preserve">lessening </w:t>
      </w:r>
      <w:r w:rsidR="00FD6778" w:rsidRPr="00BC09FB">
        <w:rPr>
          <w:rFonts w:ascii="Arial" w:hAnsi="Arial" w:cs="Arial"/>
          <w:bCs/>
        </w:rPr>
        <w:t xml:space="preserve">symptoms, improving quality of life and increasing </w:t>
      </w:r>
      <w:r w:rsidR="009F6F7B" w:rsidRPr="00BC09FB">
        <w:rPr>
          <w:rFonts w:ascii="Arial" w:hAnsi="Arial" w:cs="Arial"/>
          <w:bCs/>
        </w:rPr>
        <w:t xml:space="preserve">social activities. </w:t>
      </w:r>
      <w:r w:rsidR="00B71BD6" w:rsidRPr="00BC09FB">
        <w:rPr>
          <w:rFonts w:ascii="Arial" w:hAnsi="Arial" w:cs="Arial"/>
          <w:bCs/>
        </w:rPr>
        <w:t>A study by Nossel et al, (</w:t>
      </w:r>
      <w:r w:rsidR="00D36082" w:rsidRPr="00BC09FB">
        <w:rPr>
          <w:rFonts w:ascii="Arial" w:hAnsi="Arial" w:cs="Arial"/>
          <w:bCs/>
        </w:rPr>
        <w:t xml:space="preserve">2018) </w:t>
      </w:r>
      <w:r w:rsidR="006724C3" w:rsidRPr="00BC09FB">
        <w:rPr>
          <w:rFonts w:ascii="Arial" w:hAnsi="Arial" w:cs="Arial"/>
          <w:bCs/>
        </w:rPr>
        <w:t xml:space="preserve">found that </w:t>
      </w:r>
      <w:r w:rsidR="00DD0828" w:rsidRPr="00BC09FB">
        <w:rPr>
          <w:rFonts w:ascii="Arial" w:hAnsi="Arial" w:cs="Arial"/>
          <w:bCs/>
        </w:rPr>
        <w:t xml:space="preserve">people with early psychosis receiving CSC </w:t>
      </w:r>
      <w:r w:rsidR="00FF2583" w:rsidRPr="00BC09FB">
        <w:rPr>
          <w:rFonts w:ascii="Arial" w:hAnsi="Arial" w:cs="Arial"/>
          <w:bCs/>
        </w:rPr>
        <w:t>showed significan</w:t>
      </w:r>
      <w:r w:rsidR="00BC09FB" w:rsidRPr="00BC09FB">
        <w:rPr>
          <w:rFonts w:ascii="Arial" w:hAnsi="Arial" w:cs="Arial"/>
          <w:bCs/>
        </w:rPr>
        <w:t>t</w:t>
      </w:r>
      <w:r w:rsidR="00FF2583" w:rsidRPr="00BC09FB">
        <w:rPr>
          <w:rFonts w:ascii="Arial" w:hAnsi="Arial" w:cs="Arial"/>
          <w:bCs/>
        </w:rPr>
        <w:t xml:space="preserve"> </w:t>
      </w:r>
      <w:r w:rsidR="00BC09FB" w:rsidRPr="00BC09FB">
        <w:rPr>
          <w:rFonts w:ascii="Arial" w:hAnsi="Arial" w:cs="Arial"/>
          <w:bCs/>
        </w:rPr>
        <w:t xml:space="preserve">increase </w:t>
      </w:r>
      <w:r w:rsidR="00C91661" w:rsidRPr="00BC09FB">
        <w:rPr>
          <w:rFonts w:ascii="Arial" w:hAnsi="Arial" w:cs="Arial"/>
          <w:bCs/>
        </w:rPr>
        <w:t>in education and employment</w:t>
      </w:r>
      <w:r w:rsidR="00FD013F" w:rsidRPr="00BC09FB">
        <w:rPr>
          <w:rFonts w:ascii="Arial" w:hAnsi="Arial" w:cs="Arial"/>
          <w:bCs/>
        </w:rPr>
        <w:t xml:space="preserve"> from 50% to 80% by six months</w:t>
      </w:r>
      <w:r w:rsidR="00BC09FB" w:rsidRPr="00BC09FB">
        <w:rPr>
          <w:rFonts w:ascii="Arial" w:hAnsi="Arial" w:cs="Arial"/>
          <w:bCs/>
        </w:rPr>
        <w:t>.</w:t>
      </w:r>
    </w:p>
    <w:p w14:paraId="39A0A04D" w14:textId="62328469" w:rsidR="004408D2" w:rsidRDefault="004408D2" w:rsidP="00B31488">
      <w:pPr>
        <w:tabs>
          <w:tab w:val="left" w:pos="720"/>
          <w:tab w:val="left" w:pos="1440"/>
          <w:tab w:val="left" w:pos="2160"/>
          <w:tab w:val="left" w:pos="2880"/>
        </w:tabs>
        <w:jc w:val="both"/>
        <w:rPr>
          <w:rFonts w:ascii="Arial" w:hAnsi="Arial" w:cs="Arial"/>
          <w:bCs/>
        </w:rPr>
      </w:pPr>
    </w:p>
    <w:p w14:paraId="470E9333" w14:textId="4EB3D52A" w:rsidR="004408D2" w:rsidRPr="00072E33" w:rsidRDefault="004408D2" w:rsidP="00B31488">
      <w:pPr>
        <w:tabs>
          <w:tab w:val="left" w:pos="720"/>
          <w:tab w:val="left" w:pos="1440"/>
          <w:tab w:val="left" w:pos="2160"/>
          <w:tab w:val="left" w:pos="2880"/>
        </w:tabs>
        <w:jc w:val="both"/>
        <w:rPr>
          <w:rFonts w:ascii="Arial" w:hAnsi="Arial" w:cs="Arial"/>
          <w:bCs/>
        </w:rPr>
      </w:pPr>
      <w:r w:rsidRPr="00072E33">
        <w:rPr>
          <w:rFonts w:ascii="Arial" w:hAnsi="Arial" w:cs="Arial"/>
          <w:bCs/>
        </w:rPr>
        <w:t>Assertive Community Treatment (A</w:t>
      </w:r>
      <w:r w:rsidR="00B05D8B" w:rsidRPr="00072E33">
        <w:rPr>
          <w:rFonts w:ascii="Arial" w:hAnsi="Arial" w:cs="Arial"/>
          <w:bCs/>
        </w:rPr>
        <w:t>C</w:t>
      </w:r>
      <w:r w:rsidRPr="00072E33">
        <w:rPr>
          <w:rFonts w:ascii="Arial" w:hAnsi="Arial" w:cs="Arial"/>
          <w:bCs/>
        </w:rPr>
        <w:t xml:space="preserve">T) </w:t>
      </w:r>
      <w:r w:rsidR="005961A8" w:rsidRPr="00072E33">
        <w:rPr>
          <w:rFonts w:ascii="Arial" w:hAnsi="Arial" w:cs="Arial"/>
          <w:bCs/>
        </w:rPr>
        <w:t xml:space="preserve">is designed for individuals with schizophrenia who are at risk for repeated hospitalizations or homelessness. </w:t>
      </w:r>
      <w:r w:rsidR="00B05D8B" w:rsidRPr="00072E33">
        <w:rPr>
          <w:rFonts w:ascii="Arial" w:hAnsi="Arial" w:cs="Arial"/>
          <w:bCs/>
        </w:rPr>
        <w:t>Although it</w:t>
      </w:r>
      <w:r w:rsidR="00B30AF7" w:rsidRPr="00072E33">
        <w:rPr>
          <w:rFonts w:ascii="Arial" w:hAnsi="Arial" w:cs="Arial"/>
          <w:bCs/>
        </w:rPr>
        <w:t xml:space="preserve"> is a very costly </w:t>
      </w:r>
      <w:r w:rsidR="00B05D8B" w:rsidRPr="00072E33">
        <w:rPr>
          <w:rFonts w:ascii="Arial" w:hAnsi="Arial" w:cs="Arial"/>
          <w:bCs/>
        </w:rPr>
        <w:t>service,</w:t>
      </w:r>
      <w:r w:rsidR="00B30AF7" w:rsidRPr="00072E33">
        <w:rPr>
          <w:rFonts w:ascii="Arial" w:hAnsi="Arial" w:cs="Arial"/>
          <w:bCs/>
        </w:rPr>
        <w:t xml:space="preserve"> </w:t>
      </w:r>
      <w:r w:rsidR="00321448" w:rsidRPr="00072E33">
        <w:rPr>
          <w:rFonts w:ascii="Arial" w:hAnsi="Arial" w:cs="Arial"/>
          <w:bCs/>
        </w:rPr>
        <w:t xml:space="preserve">studies have shown that </w:t>
      </w:r>
      <w:r w:rsidR="00A41FF8" w:rsidRPr="00072E33">
        <w:rPr>
          <w:rFonts w:ascii="Arial" w:hAnsi="Arial" w:cs="Arial"/>
          <w:bCs/>
        </w:rPr>
        <w:t>ACT reduces hospitalization</w:t>
      </w:r>
      <w:r w:rsidR="00E2597A" w:rsidRPr="00072E33">
        <w:rPr>
          <w:rFonts w:ascii="Arial" w:hAnsi="Arial" w:cs="Arial"/>
          <w:bCs/>
        </w:rPr>
        <w:t xml:space="preserve">s and homelessness among individuals with </w:t>
      </w:r>
      <w:r w:rsidR="009C5E6D" w:rsidRPr="00072E33">
        <w:rPr>
          <w:rFonts w:ascii="Arial" w:hAnsi="Arial" w:cs="Arial"/>
          <w:bCs/>
        </w:rPr>
        <w:t xml:space="preserve">severe mental illness (Bond et al, </w:t>
      </w:r>
      <w:r w:rsidR="00072E33" w:rsidRPr="00072E33">
        <w:rPr>
          <w:rFonts w:ascii="Arial" w:hAnsi="Arial" w:cs="Arial"/>
          <w:bCs/>
        </w:rPr>
        <w:t>2001)</w:t>
      </w:r>
      <w:r w:rsidR="009C5E6D" w:rsidRPr="00072E33">
        <w:rPr>
          <w:rFonts w:ascii="Arial" w:hAnsi="Arial" w:cs="Arial"/>
          <w:bCs/>
        </w:rPr>
        <w:t xml:space="preserve">. </w:t>
      </w:r>
      <w:r w:rsidR="00E2597A" w:rsidRPr="00072E33">
        <w:rPr>
          <w:rFonts w:ascii="Arial" w:hAnsi="Arial" w:cs="Arial"/>
          <w:bCs/>
        </w:rPr>
        <w:t xml:space="preserve"> </w:t>
      </w:r>
    </w:p>
    <w:p w14:paraId="2E433DC4" w14:textId="64A5663C" w:rsidR="00E92499" w:rsidRDefault="00E92499" w:rsidP="00B31488">
      <w:pPr>
        <w:tabs>
          <w:tab w:val="left" w:pos="720"/>
          <w:tab w:val="left" w:pos="1440"/>
          <w:tab w:val="left" w:pos="2160"/>
          <w:tab w:val="left" w:pos="2880"/>
        </w:tabs>
        <w:jc w:val="both"/>
        <w:rPr>
          <w:rFonts w:ascii="Arial" w:hAnsi="Arial" w:cs="Arial"/>
          <w:bCs/>
        </w:rPr>
      </w:pPr>
    </w:p>
    <w:p w14:paraId="4E94DCF2" w14:textId="1EDF6713" w:rsidR="00B34E41" w:rsidRPr="00925809" w:rsidRDefault="00B34E41" w:rsidP="008A68B5">
      <w:pPr>
        <w:tabs>
          <w:tab w:val="left" w:pos="720"/>
          <w:tab w:val="left" w:pos="1440"/>
          <w:tab w:val="left" w:pos="2160"/>
          <w:tab w:val="left" w:pos="2880"/>
        </w:tabs>
        <w:jc w:val="both"/>
        <w:rPr>
          <w:rFonts w:ascii="Arial" w:hAnsi="Arial" w:cs="Arial"/>
          <w:b/>
        </w:rPr>
      </w:pPr>
      <w:r w:rsidRPr="00925809">
        <w:rPr>
          <w:rFonts w:ascii="Arial" w:hAnsi="Arial" w:cs="Arial"/>
          <w:b/>
        </w:rPr>
        <w:t>Recommendation</w:t>
      </w:r>
    </w:p>
    <w:p w14:paraId="7B821007" w14:textId="7106FB85" w:rsidR="00925809" w:rsidRDefault="00E136C5" w:rsidP="008A68B5">
      <w:pPr>
        <w:tabs>
          <w:tab w:val="left" w:pos="720"/>
          <w:tab w:val="left" w:pos="1440"/>
          <w:tab w:val="left" w:pos="2160"/>
          <w:tab w:val="left" w:pos="2880"/>
        </w:tabs>
        <w:jc w:val="both"/>
        <w:rPr>
          <w:rFonts w:ascii="Arial" w:hAnsi="Arial" w:cs="Arial"/>
          <w:bCs/>
        </w:rPr>
      </w:pPr>
      <w:r>
        <w:rPr>
          <w:rFonts w:ascii="Arial" w:hAnsi="Arial" w:cs="Arial"/>
          <w:bCs/>
        </w:rPr>
        <w:t xml:space="preserve">My recommendation for </w:t>
      </w:r>
      <w:r w:rsidR="00CB6181">
        <w:rPr>
          <w:rFonts w:ascii="Arial" w:hAnsi="Arial" w:cs="Arial"/>
          <w:bCs/>
        </w:rPr>
        <w:t xml:space="preserve">schizophrenia </w:t>
      </w:r>
      <w:r w:rsidR="005C5236">
        <w:rPr>
          <w:rFonts w:ascii="Arial" w:hAnsi="Arial" w:cs="Arial"/>
          <w:bCs/>
        </w:rPr>
        <w:t xml:space="preserve">is to make </w:t>
      </w:r>
      <w:r w:rsidR="00CB6181">
        <w:rPr>
          <w:rFonts w:ascii="Arial" w:hAnsi="Arial" w:cs="Arial"/>
          <w:bCs/>
        </w:rPr>
        <w:t>the individual understand more about the illness</w:t>
      </w:r>
      <w:r w:rsidR="00981175">
        <w:rPr>
          <w:rFonts w:ascii="Arial" w:hAnsi="Arial" w:cs="Arial"/>
          <w:bCs/>
        </w:rPr>
        <w:t xml:space="preserve"> and explain how the disease works an</w:t>
      </w:r>
      <w:r w:rsidR="004A7024">
        <w:rPr>
          <w:rFonts w:ascii="Arial" w:hAnsi="Arial" w:cs="Arial"/>
          <w:bCs/>
        </w:rPr>
        <w:t>d</w:t>
      </w:r>
      <w:r w:rsidR="00981175">
        <w:rPr>
          <w:rFonts w:ascii="Arial" w:hAnsi="Arial" w:cs="Arial"/>
          <w:bCs/>
        </w:rPr>
        <w:t xml:space="preserve"> gets worse. </w:t>
      </w:r>
      <w:r w:rsidR="0086634C">
        <w:rPr>
          <w:rFonts w:ascii="Arial" w:hAnsi="Arial" w:cs="Arial"/>
          <w:bCs/>
        </w:rPr>
        <w:t>There should be more research and trial into this illness to see what kind of medication works best</w:t>
      </w:r>
      <w:r w:rsidR="00AD692D">
        <w:rPr>
          <w:rFonts w:ascii="Arial" w:hAnsi="Arial" w:cs="Arial"/>
          <w:bCs/>
        </w:rPr>
        <w:t xml:space="preserve"> and how to control the disease </w:t>
      </w:r>
      <w:r w:rsidR="00E76D7C">
        <w:rPr>
          <w:rFonts w:ascii="Arial" w:hAnsi="Arial" w:cs="Arial"/>
          <w:bCs/>
        </w:rPr>
        <w:t xml:space="preserve">without </w:t>
      </w:r>
      <w:r w:rsidR="00206E4E">
        <w:rPr>
          <w:rFonts w:ascii="Arial" w:hAnsi="Arial" w:cs="Arial"/>
          <w:bCs/>
        </w:rPr>
        <w:t xml:space="preserve">too much </w:t>
      </w:r>
      <w:r w:rsidR="00E76D7C">
        <w:rPr>
          <w:rFonts w:ascii="Arial" w:hAnsi="Arial" w:cs="Arial"/>
          <w:bCs/>
        </w:rPr>
        <w:t xml:space="preserve">side effects. </w:t>
      </w:r>
      <w:r w:rsidR="00697EF9">
        <w:rPr>
          <w:rFonts w:ascii="Arial" w:hAnsi="Arial" w:cs="Arial"/>
          <w:bCs/>
        </w:rPr>
        <w:t xml:space="preserve">More tests should be carried out on individuals to </w:t>
      </w:r>
      <w:r w:rsidR="00F1417A">
        <w:rPr>
          <w:rFonts w:ascii="Arial" w:hAnsi="Arial" w:cs="Arial"/>
          <w:bCs/>
        </w:rPr>
        <w:t xml:space="preserve">decide how much medication is effective for them. </w:t>
      </w:r>
      <w:r w:rsidR="004D0D09">
        <w:rPr>
          <w:rFonts w:ascii="Arial" w:hAnsi="Arial" w:cs="Arial"/>
          <w:bCs/>
        </w:rPr>
        <w:t xml:space="preserve">People suffering their first episode </w:t>
      </w:r>
      <w:r w:rsidR="00787369">
        <w:rPr>
          <w:rFonts w:ascii="Arial" w:hAnsi="Arial" w:cs="Arial"/>
          <w:bCs/>
        </w:rPr>
        <w:t>of psychosis should be given every help to control the disease.</w:t>
      </w:r>
    </w:p>
    <w:p w14:paraId="2555D908" w14:textId="686A78C4" w:rsidR="008A68B5" w:rsidRPr="008A68B5" w:rsidRDefault="00466516" w:rsidP="008A68B5">
      <w:pPr>
        <w:tabs>
          <w:tab w:val="left" w:pos="720"/>
          <w:tab w:val="left" w:pos="1440"/>
          <w:tab w:val="left" w:pos="2160"/>
          <w:tab w:val="left" w:pos="2880"/>
        </w:tabs>
        <w:jc w:val="both"/>
        <w:rPr>
          <w:rFonts w:ascii="Arial" w:hAnsi="Arial" w:cs="Arial"/>
          <w:b/>
        </w:rPr>
      </w:pPr>
      <w:r>
        <w:rPr>
          <w:rFonts w:ascii="Arial" w:hAnsi="Arial" w:cs="Arial"/>
          <w:b/>
        </w:rPr>
        <w:lastRenderedPageBreak/>
        <w:t>“</w:t>
      </w:r>
      <w:r w:rsidR="008A68B5" w:rsidRPr="008A68B5">
        <w:rPr>
          <w:rFonts w:ascii="Arial" w:hAnsi="Arial" w:cs="Arial"/>
          <w:b/>
        </w:rPr>
        <w:t>ICD-10 Classification of Autism</w:t>
      </w:r>
    </w:p>
    <w:p w14:paraId="6973D71B" w14:textId="7DA12111" w:rsidR="008A68B5" w:rsidRPr="008A68B5" w:rsidRDefault="008A68B5" w:rsidP="008A68B5">
      <w:pPr>
        <w:tabs>
          <w:tab w:val="left" w:pos="720"/>
          <w:tab w:val="left" w:pos="1440"/>
          <w:tab w:val="left" w:pos="2160"/>
          <w:tab w:val="left" w:pos="2880"/>
        </w:tabs>
        <w:jc w:val="both"/>
        <w:rPr>
          <w:rFonts w:ascii="Arial" w:hAnsi="Arial" w:cs="Arial"/>
          <w:bCs/>
        </w:rPr>
      </w:pPr>
      <w:r w:rsidRPr="008A68B5">
        <w:rPr>
          <w:rFonts w:ascii="Arial" w:hAnsi="Arial" w:cs="Arial"/>
          <w:bCs/>
        </w:rPr>
        <w:t xml:space="preserve">According to ICD-10, </w:t>
      </w:r>
      <w:r w:rsidR="00062C17">
        <w:rPr>
          <w:rFonts w:ascii="Arial" w:hAnsi="Arial" w:cs="Arial"/>
          <w:bCs/>
        </w:rPr>
        <w:t>Autism</w:t>
      </w:r>
      <w:r w:rsidRPr="008A68B5">
        <w:rPr>
          <w:rFonts w:ascii="Arial" w:hAnsi="Arial" w:cs="Arial"/>
          <w:bCs/>
        </w:rPr>
        <w:t xml:space="preserve"> is classified within F</w:t>
      </w:r>
      <w:r w:rsidR="00CA2CC8">
        <w:rPr>
          <w:rFonts w:ascii="Arial" w:hAnsi="Arial" w:cs="Arial"/>
          <w:bCs/>
        </w:rPr>
        <w:t>84</w:t>
      </w:r>
      <w:r w:rsidR="00CD7472">
        <w:rPr>
          <w:rFonts w:ascii="Arial" w:hAnsi="Arial" w:cs="Arial"/>
          <w:bCs/>
        </w:rPr>
        <w:t xml:space="preserve"> Pervasive developmental disorders</w:t>
      </w:r>
      <w:r w:rsidRPr="008A68B5">
        <w:rPr>
          <w:rFonts w:ascii="Arial" w:hAnsi="Arial" w:cs="Arial"/>
          <w:bCs/>
        </w:rPr>
        <w:t>.</w:t>
      </w:r>
    </w:p>
    <w:p w14:paraId="1C100BED" w14:textId="77777777" w:rsidR="008A68B5" w:rsidRPr="008A68B5" w:rsidRDefault="008A68B5" w:rsidP="008A68B5">
      <w:pPr>
        <w:tabs>
          <w:tab w:val="left" w:pos="720"/>
          <w:tab w:val="left" w:pos="1440"/>
          <w:tab w:val="left" w:pos="2160"/>
          <w:tab w:val="left" w:pos="2880"/>
        </w:tabs>
        <w:jc w:val="both"/>
        <w:rPr>
          <w:rFonts w:ascii="Arial" w:hAnsi="Arial" w:cs="Arial"/>
          <w:bCs/>
        </w:rPr>
      </w:pPr>
    </w:p>
    <w:p w14:paraId="2D65A837" w14:textId="3751C574" w:rsidR="007B088D" w:rsidRDefault="008A68B5" w:rsidP="008A68B5">
      <w:pPr>
        <w:tabs>
          <w:tab w:val="left" w:pos="720"/>
          <w:tab w:val="left" w:pos="1440"/>
          <w:tab w:val="left" w:pos="2160"/>
          <w:tab w:val="left" w:pos="2880"/>
        </w:tabs>
        <w:jc w:val="both"/>
        <w:rPr>
          <w:rFonts w:ascii="Arial" w:hAnsi="Arial" w:cs="Arial"/>
          <w:bCs/>
        </w:rPr>
      </w:pPr>
      <w:r w:rsidRPr="008A68B5">
        <w:rPr>
          <w:rFonts w:ascii="Arial" w:hAnsi="Arial" w:cs="Arial"/>
          <w:bCs/>
        </w:rPr>
        <w:t>F</w:t>
      </w:r>
      <w:r w:rsidR="00624E23">
        <w:rPr>
          <w:rFonts w:ascii="Arial" w:hAnsi="Arial" w:cs="Arial"/>
          <w:bCs/>
        </w:rPr>
        <w:t>84.0</w:t>
      </w:r>
      <w:r w:rsidR="00624E23">
        <w:rPr>
          <w:rFonts w:ascii="Arial" w:hAnsi="Arial" w:cs="Arial"/>
          <w:bCs/>
        </w:rPr>
        <w:tab/>
        <w:t>Childhood autism</w:t>
      </w:r>
    </w:p>
    <w:p w14:paraId="5710D645" w14:textId="1BFFF4FF" w:rsidR="00DE0A85" w:rsidRDefault="00DE0A85" w:rsidP="008A68B5">
      <w:pPr>
        <w:tabs>
          <w:tab w:val="left" w:pos="720"/>
          <w:tab w:val="left" w:pos="1440"/>
          <w:tab w:val="left" w:pos="2160"/>
          <w:tab w:val="left" w:pos="2880"/>
        </w:tabs>
        <w:jc w:val="both"/>
        <w:rPr>
          <w:rFonts w:ascii="Arial" w:hAnsi="Arial" w:cs="Arial"/>
          <w:bCs/>
        </w:rPr>
      </w:pPr>
      <w:r>
        <w:rPr>
          <w:rFonts w:ascii="Arial" w:hAnsi="Arial" w:cs="Arial"/>
          <w:bCs/>
        </w:rPr>
        <w:t>F84.1</w:t>
      </w:r>
      <w:r>
        <w:rPr>
          <w:rFonts w:ascii="Arial" w:hAnsi="Arial" w:cs="Arial"/>
          <w:bCs/>
        </w:rPr>
        <w:tab/>
        <w:t>Atypical autism</w:t>
      </w:r>
      <w:r w:rsidR="00466516">
        <w:rPr>
          <w:rFonts w:ascii="Arial" w:hAnsi="Arial" w:cs="Arial"/>
          <w:bCs/>
        </w:rPr>
        <w:t>”</w:t>
      </w:r>
    </w:p>
    <w:p w14:paraId="0BA3AFF6" w14:textId="77777777" w:rsidR="00342617" w:rsidRDefault="00342617" w:rsidP="00B31488">
      <w:pPr>
        <w:tabs>
          <w:tab w:val="left" w:pos="720"/>
          <w:tab w:val="left" w:pos="1440"/>
          <w:tab w:val="left" w:pos="2160"/>
          <w:tab w:val="left" w:pos="2880"/>
        </w:tabs>
        <w:jc w:val="both"/>
        <w:rPr>
          <w:rFonts w:ascii="Arial" w:hAnsi="Arial" w:cs="Arial"/>
          <w:bCs/>
        </w:rPr>
      </w:pPr>
    </w:p>
    <w:p w14:paraId="1A0DE819" w14:textId="46E649A2" w:rsidR="00805B8B" w:rsidRDefault="00342617" w:rsidP="00B31488">
      <w:pPr>
        <w:tabs>
          <w:tab w:val="left" w:pos="720"/>
          <w:tab w:val="left" w:pos="1440"/>
          <w:tab w:val="left" w:pos="2160"/>
          <w:tab w:val="left" w:pos="2880"/>
        </w:tabs>
        <w:jc w:val="both"/>
        <w:rPr>
          <w:rFonts w:ascii="Arial" w:hAnsi="Arial" w:cs="Arial"/>
          <w:bCs/>
        </w:rPr>
      </w:pPr>
      <w:r w:rsidRPr="00342617">
        <w:rPr>
          <w:rFonts w:ascii="Arial" w:hAnsi="Arial" w:cs="Arial"/>
          <w:bCs/>
        </w:rPr>
        <w:t>Autism is a complex developmental disorder that is characterised by difficulties with social interaction, verbal and nonverbal communication and behavioural problems (NHS, 2019a).</w:t>
      </w:r>
    </w:p>
    <w:p w14:paraId="07FD3FAB" w14:textId="77777777" w:rsidR="00342617" w:rsidRDefault="00342617" w:rsidP="00B31488">
      <w:pPr>
        <w:tabs>
          <w:tab w:val="left" w:pos="720"/>
          <w:tab w:val="left" w:pos="1440"/>
          <w:tab w:val="left" w:pos="2160"/>
          <w:tab w:val="left" w:pos="2880"/>
        </w:tabs>
        <w:jc w:val="both"/>
        <w:rPr>
          <w:rFonts w:ascii="Arial" w:hAnsi="Arial" w:cs="Arial"/>
          <w:bCs/>
        </w:rPr>
      </w:pPr>
    </w:p>
    <w:p w14:paraId="49F3F440" w14:textId="1181E316" w:rsidR="00577F46" w:rsidRDefault="00244B49" w:rsidP="00B31488">
      <w:pPr>
        <w:tabs>
          <w:tab w:val="left" w:pos="720"/>
          <w:tab w:val="left" w:pos="1440"/>
          <w:tab w:val="left" w:pos="2160"/>
          <w:tab w:val="left" w:pos="2880"/>
        </w:tabs>
        <w:jc w:val="both"/>
        <w:rPr>
          <w:rFonts w:ascii="Arial" w:hAnsi="Arial" w:cs="Arial"/>
          <w:bCs/>
        </w:rPr>
      </w:pPr>
      <w:r>
        <w:rPr>
          <w:rFonts w:ascii="Arial" w:hAnsi="Arial" w:cs="Arial"/>
          <w:bCs/>
        </w:rPr>
        <w:t xml:space="preserve">Autism is a disorder that affects </w:t>
      </w:r>
      <w:r w:rsidR="00DC3C75">
        <w:rPr>
          <w:rFonts w:ascii="Arial" w:hAnsi="Arial" w:cs="Arial"/>
          <w:bCs/>
        </w:rPr>
        <w:t xml:space="preserve">a person’s </w:t>
      </w:r>
      <w:r>
        <w:rPr>
          <w:rFonts w:ascii="Arial" w:hAnsi="Arial" w:cs="Arial"/>
          <w:bCs/>
        </w:rPr>
        <w:t>communication and behaviour</w:t>
      </w:r>
      <w:r w:rsidR="00C57EE0">
        <w:rPr>
          <w:rFonts w:ascii="Arial" w:hAnsi="Arial" w:cs="Arial"/>
          <w:bCs/>
        </w:rPr>
        <w:t xml:space="preserve">. </w:t>
      </w:r>
      <w:r w:rsidR="008A404D">
        <w:rPr>
          <w:rFonts w:ascii="Arial" w:hAnsi="Arial" w:cs="Arial"/>
          <w:bCs/>
        </w:rPr>
        <w:t>It</w:t>
      </w:r>
      <w:r w:rsidR="00805B8B">
        <w:rPr>
          <w:rFonts w:ascii="Arial" w:hAnsi="Arial" w:cs="Arial"/>
          <w:bCs/>
        </w:rPr>
        <w:t xml:space="preserve"> </w:t>
      </w:r>
      <w:r w:rsidR="00E15A0E">
        <w:rPr>
          <w:rFonts w:ascii="Arial" w:hAnsi="Arial" w:cs="Arial"/>
          <w:bCs/>
        </w:rPr>
        <w:t xml:space="preserve">is not an illness or </w:t>
      </w:r>
      <w:r w:rsidR="00711083">
        <w:rPr>
          <w:rFonts w:ascii="Arial" w:hAnsi="Arial" w:cs="Arial"/>
          <w:bCs/>
        </w:rPr>
        <w:t xml:space="preserve">a </w:t>
      </w:r>
      <w:r w:rsidR="00E15A0E">
        <w:rPr>
          <w:rFonts w:ascii="Arial" w:hAnsi="Arial" w:cs="Arial"/>
          <w:bCs/>
        </w:rPr>
        <w:t>disease</w:t>
      </w:r>
      <w:r w:rsidR="00711083">
        <w:rPr>
          <w:rFonts w:ascii="Arial" w:hAnsi="Arial" w:cs="Arial"/>
          <w:bCs/>
        </w:rPr>
        <w:t>,</w:t>
      </w:r>
      <w:r w:rsidR="00E15A0E">
        <w:rPr>
          <w:rFonts w:ascii="Arial" w:hAnsi="Arial" w:cs="Arial"/>
          <w:bCs/>
        </w:rPr>
        <w:t xml:space="preserve"> it just means </w:t>
      </w:r>
      <w:r w:rsidR="005D4043">
        <w:rPr>
          <w:rFonts w:ascii="Arial" w:hAnsi="Arial" w:cs="Arial"/>
          <w:bCs/>
        </w:rPr>
        <w:t xml:space="preserve">the person’s brain </w:t>
      </w:r>
      <w:r w:rsidR="00E15A0E">
        <w:rPr>
          <w:rFonts w:ascii="Arial" w:hAnsi="Arial" w:cs="Arial"/>
          <w:bCs/>
        </w:rPr>
        <w:t xml:space="preserve">works in a different way </w:t>
      </w:r>
      <w:r w:rsidR="009C6CBD">
        <w:rPr>
          <w:rFonts w:ascii="Arial" w:hAnsi="Arial" w:cs="Arial"/>
          <w:bCs/>
        </w:rPr>
        <w:t xml:space="preserve">compared to </w:t>
      </w:r>
      <w:r w:rsidR="00E15A0E">
        <w:rPr>
          <w:rFonts w:ascii="Arial" w:hAnsi="Arial" w:cs="Arial"/>
          <w:bCs/>
        </w:rPr>
        <w:t xml:space="preserve">other people. </w:t>
      </w:r>
      <w:r w:rsidR="008F691A">
        <w:rPr>
          <w:rFonts w:ascii="Arial" w:hAnsi="Arial" w:cs="Arial"/>
          <w:bCs/>
        </w:rPr>
        <w:t xml:space="preserve">It is </w:t>
      </w:r>
      <w:r w:rsidR="00023C15">
        <w:rPr>
          <w:rFonts w:ascii="Arial" w:hAnsi="Arial" w:cs="Arial"/>
          <w:bCs/>
        </w:rPr>
        <w:t xml:space="preserve">a condition that is </w:t>
      </w:r>
      <w:r w:rsidR="00D671F1">
        <w:rPr>
          <w:rFonts w:ascii="Arial" w:hAnsi="Arial" w:cs="Arial"/>
          <w:bCs/>
        </w:rPr>
        <w:t xml:space="preserve">characterised </w:t>
      </w:r>
      <w:r w:rsidR="00023C15">
        <w:rPr>
          <w:rFonts w:ascii="Arial" w:hAnsi="Arial" w:cs="Arial"/>
          <w:bCs/>
        </w:rPr>
        <w:t xml:space="preserve">by </w:t>
      </w:r>
      <w:r w:rsidR="008C20BC">
        <w:rPr>
          <w:rFonts w:ascii="Arial" w:hAnsi="Arial" w:cs="Arial"/>
          <w:bCs/>
        </w:rPr>
        <w:t xml:space="preserve">early-onset difficulties </w:t>
      </w:r>
      <w:r w:rsidR="00AA31C8">
        <w:rPr>
          <w:rFonts w:ascii="Arial" w:hAnsi="Arial" w:cs="Arial"/>
          <w:bCs/>
        </w:rPr>
        <w:t>with social communication</w:t>
      </w:r>
      <w:r w:rsidR="00577F46">
        <w:rPr>
          <w:rFonts w:ascii="Arial" w:hAnsi="Arial" w:cs="Arial"/>
          <w:bCs/>
        </w:rPr>
        <w:t xml:space="preserve"> (</w:t>
      </w:r>
      <w:r w:rsidR="0031756E">
        <w:rPr>
          <w:rFonts w:ascii="Arial" w:hAnsi="Arial" w:cs="Arial"/>
          <w:bCs/>
        </w:rPr>
        <w:t>Lai</w:t>
      </w:r>
      <w:r w:rsidR="00426432">
        <w:rPr>
          <w:rFonts w:ascii="Arial" w:hAnsi="Arial" w:cs="Arial"/>
          <w:bCs/>
        </w:rPr>
        <w:t xml:space="preserve"> </w:t>
      </w:r>
      <w:r w:rsidR="00426432" w:rsidRPr="00426432">
        <w:rPr>
          <w:rFonts w:ascii="Arial" w:hAnsi="Arial" w:cs="Arial"/>
          <w:bCs/>
          <w:i/>
          <w:iCs/>
        </w:rPr>
        <w:t>et al</w:t>
      </w:r>
      <w:r w:rsidR="00426432">
        <w:rPr>
          <w:rFonts w:ascii="Arial" w:hAnsi="Arial" w:cs="Arial"/>
          <w:bCs/>
        </w:rPr>
        <w:t>, 2014)</w:t>
      </w:r>
      <w:r w:rsidR="00AA31C8">
        <w:rPr>
          <w:rFonts w:ascii="Arial" w:hAnsi="Arial" w:cs="Arial"/>
          <w:bCs/>
        </w:rPr>
        <w:t xml:space="preserve">. </w:t>
      </w:r>
    </w:p>
    <w:p w14:paraId="7F9A7A4A" w14:textId="77777777" w:rsidR="00577F46" w:rsidRDefault="00577F46" w:rsidP="00B31488">
      <w:pPr>
        <w:tabs>
          <w:tab w:val="left" w:pos="720"/>
          <w:tab w:val="left" w:pos="1440"/>
          <w:tab w:val="left" w:pos="2160"/>
          <w:tab w:val="left" w:pos="2880"/>
        </w:tabs>
        <w:jc w:val="both"/>
        <w:rPr>
          <w:rFonts w:ascii="Arial" w:hAnsi="Arial" w:cs="Arial"/>
          <w:bCs/>
        </w:rPr>
      </w:pPr>
    </w:p>
    <w:p w14:paraId="05C1FDA6" w14:textId="175DA520" w:rsidR="00805B8B" w:rsidRPr="007F2CBA" w:rsidRDefault="008F691A" w:rsidP="00B31488">
      <w:pPr>
        <w:tabs>
          <w:tab w:val="left" w:pos="720"/>
          <w:tab w:val="left" w:pos="1440"/>
          <w:tab w:val="left" w:pos="2160"/>
          <w:tab w:val="left" w:pos="2880"/>
        </w:tabs>
        <w:jc w:val="both"/>
        <w:rPr>
          <w:rFonts w:ascii="Arial" w:hAnsi="Arial" w:cs="Arial"/>
          <w:bCs/>
        </w:rPr>
      </w:pPr>
      <w:r w:rsidRPr="007F2CBA">
        <w:rPr>
          <w:rFonts w:ascii="Arial" w:hAnsi="Arial" w:cs="Arial"/>
          <w:bCs/>
        </w:rPr>
        <w:t>Autism is not a medical condition</w:t>
      </w:r>
      <w:r w:rsidR="00131951" w:rsidRPr="007F2CBA">
        <w:rPr>
          <w:rFonts w:ascii="Arial" w:hAnsi="Arial" w:cs="Arial"/>
          <w:bCs/>
        </w:rPr>
        <w:t xml:space="preserve"> with treatments</w:t>
      </w:r>
      <w:r w:rsidR="00743E0C" w:rsidRPr="007F2CBA">
        <w:rPr>
          <w:rFonts w:ascii="Arial" w:hAnsi="Arial" w:cs="Arial"/>
          <w:bCs/>
        </w:rPr>
        <w:t xml:space="preserve">. </w:t>
      </w:r>
      <w:r w:rsidR="005754DC">
        <w:rPr>
          <w:rFonts w:ascii="Arial" w:hAnsi="Arial" w:cs="Arial"/>
          <w:bCs/>
        </w:rPr>
        <w:t xml:space="preserve">It is another disorder with </w:t>
      </w:r>
      <w:r w:rsidR="00131951" w:rsidRPr="007F2CBA">
        <w:rPr>
          <w:rFonts w:ascii="Arial" w:hAnsi="Arial" w:cs="Arial"/>
          <w:bCs/>
        </w:rPr>
        <w:t>no cure</w:t>
      </w:r>
      <w:r w:rsidR="003F3742">
        <w:rPr>
          <w:rFonts w:ascii="Arial" w:hAnsi="Arial" w:cs="Arial"/>
          <w:bCs/>
        </w:rPr>
        <w:t xml:space="preserve"> </w:t>
      </w:r>
      <w:r w:rsidR="00743E0C" w:rsidRPr="007F2CBA">
        <w:rPr>
          <w:rFonts w:ascii="Arial" w:hAnsi="Arial" w:cs="Arial"/>
          <w:bCs/>
        </w:rPr>
        <w:t>and one size fits all</w:t>
      </w:r>
      <w:r w:rsidR="00E54FEA" w:rsidRPr="007F2CBA">
        <w:rPr>
          <w:rFonts w:ascii="Arial" w:hAnsi="Arial" w:cs="Arial"/>
          <w:bCs/>
        </w:rPr>
        <w:t xml:space="preserve"> treatment</w:t>
      </w:r>
      <w:r w:rsidR="00131951" w:rsidRPr="007F2CBA">
        <w:rPr>
          <w:rFonts w:ascii="Arial" w:hAnsi="Arial" w:cs="Arial"/>
          <w:bCs/>
        </w:rPr>
        <w:t xml:space="preserve">. Autism does not stop </w:t>
      </w:r>
      <w:r w:rsidR="00DB0B14" w:rsidRPr="007F2CBA">
        <w:rPr>
          <w:rFonts w:ascii="Arial" w:hAnsi="Arial" w:cs="Arial"/>
          <w:bCs/>
        </w:rPr>
        <w:t xml:space="preserve">the individual </w:t>
      </w:r>
      <w:r w:rsidR="00131951" w:rsidRPr="007F2CBA">
        <w:rPr>
          <w:rFonts w:ascii="Arial" w:hAnsi="Arial" w:cs="Arial"/>
          <w:bCs/>
        </w:rPr>
        <w:t>from having a good life</w:t>
      </w:r>
      <w:r w:rsidR="0089101E" w:rsidRPr="007F2CBA">
        <w:rPr>
          <w:rFonts w:ascii="Arial" w:hAnsi="Arial" w:cs="Arial"/>
          <w:bCs/>
        </w:rPr>
        <w:t xml:space="preserve">. </w:t>
      </w:r>
      <w:r w:rsidR="00E62B04" w:rsidRPr="007F2CBA">
        <w:rPr>
          <w:rFonts w:ascii="Arial" w:hAnsi="Arial" w:cs="Arial"/>
          <w:bCs/>
        </w:rPr>
        <w:t>Some people with a</w:t>
      </w:r>
      <w:r w:rsidR="0089101E" w:rsidRPr="007F2CBA">
        <w:rPr>
          <w:rFonts w:ascii="Arial" w:hAnsi="Arial" w:cs="Arial"/>
          <w:bCs/>
        </w:rPr>
        <w:t xml:space="preserve">utism </w:t>
      </w:r>
      <w:r w:rsidR="00445A46">
        <w:rPr>
          <w:rFonts w:ascii="Arial" w:hAnsi="Arial" w:cs="Arial"/>
          <w:bCs/>
        </w:rPr>
        <w:t xml:space="preserve">are better at some things, however there are </w:t>
      </w:r>
      <w:r w:rsidR="0089101E" w:rsidRPr="007F2CBA">
        <w:rPr>
          <w:rFonts w:ascii="Arial" w:hAnsi="Arial" w:cs="Arial"/>
          <w:bCs/>
        </w:rPr>
        <w:t xml:space="preserve">things they struggle with just like </w:t>
      </w:r>
      <w:r w:rsidR="00BB5566" w:rsidRPr="007F2CBA">
        <w:rPr>
          <w:rFonts w:ascii="Arial" w:hAnsi="Arial" w:cs="Arial"/>
          <w:bCs/>
        </w:rPr>
        <w:t>people without autism</w:t>
      </w:r>
      <w:r w:rsidR="00734E9A" w:rsidRPr="007F2CBA">
        <w:rPr>
          <w:rFonts w:ascii="Arial" w:hAnsi="Arial" w:cs="Arial"/>
          <w:bCs/>
        </w:rPr>
        <w:t xml:space="preserve"> (Rapin, 1997)</w:t>
      </w:r>
      <w:r w:rsidR="00BB5566" w:rsidRPr="007F2CBA">
        <w:rPr>
          <w:rFonts w:ascii="Arial" w:hAnsi="Arial" w:cs="Arial"/>
          <w:bCs/>
        </w:rPr>
        <w:t>.</w:t>
      </w:r>
    </w:p>
    <w:p w14:paraId="689707D6" w14:textId="05148D97" w:rsidR="00B14F69" w:rsidRDefault="00B14F69" w:rsidP="00B31488">
      <w:pPr>
        <w:tabs>
          <w:tab w:val="left" w:pos="720"/>
          <w:tab w:val="left" w:pos="1440"/>
          <w:tab w:val="left" w:pos="2160"/>
          <w:tab w:val="left" w:pos="2880"/>
        </w:tabs>
        <w:jc w:val="both"/>
        <w:rPr>
          <w:rFonts w:ascii="Arial" w:hAnsi="Arial" w:cs="Arial"/>
          <w:bCs/>
        </w:rPr>
      </w:pPr>
    </w:p>
    <w:p w14:paraId="1D6F208A" w14:textId="32FF50DD" w:rsidR="00DB5C58" w:rsidRPr="0045726B" w:rsidRDefault="00DB513D" w:rsidP="00DB513D">
      <w:pPr>
        <w:tabs>
          <w:tab w:val="left" w:pos="720"/>
          <w:tab w:val="left" w:pos="1440"/>
          <w:tab w:val="left" w:pos="2160"/>
          <w:tab w:val="left" w:pos="2880"/>
        </w:tabs>
        <w:jc w:val="both"/>
        <w:rPr>
          <w:rFonts w:ascii="Arial" w:hAnsi="Arial" w:cs="Arial"/>
          <w:bCs/>
        </w:rPr>
      </w:pPr>
      <w:r w:rsidRPr="0045726B">
        <w:rPr>
          <w:rFonts w:ascii="Arial" w:hAnsi="Arial" w:cs="Arial"/>
          <w:bCs/>
        </w:rPr>
        <w:t>Au</w:t>
      </w:r>
      <w:r w:rsidR="002A2459" w:rsidRPr="0045726B">
        <w:rPr>
          <w:rFonts w:ascii="Arial" w:hAnsi="Arial" w:cs="Arial"/>
          <w:bCs/>
        </w:rPr>
        <w:t>tism is known as a spectrum disorder because there is wide variation in the type and severity of symptoms people experience</w:t>
      </w:r>
      <w:r w:rsidR="0045726B" w:rsidRPr="0045726B">
        <w:rPr>
          <w:rFonts w:ascii="Arial" w:hAnsi="Arial" w:cs="Arial"/>
          <w:bCs/>
        </w:rPr>
        <w:t xml:space="preserve"> (Miles, 2011)</w:t>
      </w:r>
      <w:r w:rsidR="006B2054" w:rsidRPr="0045726B">
        <w:rPr>
          <w:rFonts w:ascii="Arial" w:hAnsi="Arial" w:cs="Arial"/>
          <w:bCs/>
        </w:rPr>
        <w:t xml:space="preserve">. </w:t>
      </w:r>
    </w:p>
    <w:p w14:paraId="49112AEB" w14:textId="77777777" w:rsidR="00430268" w:rsidRDefault="00430268" w:rsidP="00DB513D">
      <w:pPr>
        <w:tabs>
          <w:tab w:val="left" w:pos="720"/>
          <w:tab w:val="left" w:pos="1440"/>
          <w:tab w:val="left" w:pos="2160"/>
          <w:tab w:val="left" w:pos="2880"/>
        </w:tabs>
        <w:jc w:val="both"/>
        <w:rPr>
          <w:rFonts w:ascii="Arial" w:hAnsi="Arial" w:cs="Arial"/>
          <w:b/>
        </w:rPr>
      </w:pPr>
    </w:p>
    <w:p w14:paraId="4EDB9CE1" w14:textId="71E3BE87" w:rsidR="00B91F0C" w:rsidRPr="00B95ADA" w:rsidRDefault="00B91F0C" w:rsidP="00DB513D">
      <w:pPr>
        <w:tabs>
          <w:tab w:val="left" w:pos="720"/>
          <w:tab w:val="left" w:pos="1440"/>
          <w:tab w:val="left" w:pos="2160"/>
          <w:tab w:val="left" w:pos="2880"/>
        </w:tabs>
        <w:jc w:val="both"/>
        <w:rPr>
          <w:rFonts w:ascii="Arial" w:hAnsi="Arial" w:cs="Arial"/>
          <w:b/>
        </w:rPr>
      </w:pPr>
      <w:r w:rsidRPr="00B95ADA">
        <w:rPr>
          <w:rFonts w:ascii="Arial" w:hAnsi="Arial" w:cs="Arial"/>
          <w:b/>
        </w:rPr>
        <w:t>Symptoms and Diagnosis</w:t>
      </w:r>
    </w:p>
    <w:p w14:paraId="1630AFDE" w14:textId="5D5C4E26" w:rsidR="003C7918" w:rsidRPr="00B95ADA" w:rsidRDefault="00550CB9" w:rsidP="00550CB9">
      <w:pPr>
        <w:tabs>
          <w:tab w:val="left" w:pos="720"/>
          <w:tab w:val="left" w:pos="1440"/>
          <w:tab w:val="left" w:pos="2160"/>
          <w:tab w:val="left" w:pos="2880"/>
        </w:tabs>
        <w:jc w:val="both"/>
        <w:rPr>
          <w:rFonts w:ascii="Arial" w:hAnsi="Arial" w:cs="Arial"/>
          <w:bCs/>
        </w:rPr>
      </w:pPr>
      <w:r w:rsidRPr="00B95ADA">
        <w:rPr>
          <w:rFonts w:ascii="Arial" w:hAnsi="Arial" w:cs="Arial"/>
          <w:bCs/>
        </w:rPr>
        <w:t>According to the Diagnostic and Statistical Manual of Mental Disorders (DSM-5), a guide used to diagnose mental disorders, people with Autism have</w:t>
      </w:r>
      <w:r w:rsidR="00142B85" w:rsidRPr="00B95ADA">
        <w:rPr>
          <w:rFonts w:ascii="Arial" w:hAnsi="Arial" w:cs="Arial"/>
          <w:bCs/>
        </w:rPr>
        <w:t xml:space="preserve"> d</w:t>
      </w:r>
      <w:r w:rsidRPr="00B95ADA">
        <w:rPr>
          <w:rFonts w:ascii="Arial" w:hAnsi="Arial" w:cs="Arial"/>
          <w:bCs/>
        </w:rPr>
        <w:t xml:space="preserve">ifficulty with </w:t>
      </w:r>
      <w:r w:rsidR="00A023E3" w:rsidRPr="00B95ADA">
        <w:rPr>
          <w:rFonts w:ascii="Arial" w:hAnsi="Arial" w:cs="Arial"/>
          <w:bCs/>
        </w:rPr>
        <w:t xml:space="preserve">social </w:t>
      </w:r>
      <w:r w:rsidRPr="00B95ADA">
        <w:rPr>
          <w:rFonts w:ascii="Arial" w:hAnsi="Arial" w:cs="Arial"/>
          <w:bCs/>
        </w:rPr>
        <w:t>communication and interaction with other people</w:t>
      </w:r>
      <w:r w:rsidR="003C1756">
        <w:rPr>
          <w:rFonts w:ascii="Arial" w:hAnsi="Arial" w:cs="Arial"/>
          <w:bCs/>
        </w:rPr>
        <w:t xml:space="preserve">. They also have </w:t>
      </w:r>
      <w:r w:rsidR="007B6A07" w:rsidRPr="00B95ADA">
        <w:rPr>
          <w:rFonts w:ascii="Arial" w:hAnsi="Arial" w:cs="Arial"/>
          <w:bCs/>
        </w:rPr>
        <w:t>restricted and repetitive behaviours</w:t>
      </w:r>
      <w:r w:rsidR="003C1756">
        <w:rPr>
          <w:rFonts w:ascii="Arial" w:hAnsi="Arial" w:cs="Arial"/>
          <w:bCs/>
        </w:rPr>
        <w:t xml:space="preserve"> which</w:t>
      </w:r>
      <w:r w:rsidR="00C94D25" w:rsidRPr="00B95ADA">
        <w:rPr>
          <w:rFonts w:ascii="Arial" w:hAnsi="Arial" w:cs="Arial"/>
          <w:bCs/>
        </w:rPr>
        <w:t xml:space="preserve"> include </w:t>
      </w:r>
      <w:r w:rsidR="00610E23" w:rsidRPr="00B95ADA">
        <w:rPr>
          <w:rFonts w:ascii="Arial" w:hAnsi="Arial" w:cs="Arial"/>
          <w:bCs/>
        </w:rPr>
        <w:t xml:space="preserve">things such as </w:t>
      </w:r>
      <w:r w:rsidR="00D93B47">
        <w:rPr>
          <w:rFonts w:ascii="Arial" w:hAnsi="Arial" w:cs="Arial"/>
          <w:bCs/>
        </w:rPr>
        <w:t>not re</w:t>
      </w:r>
      <w:r w:rsidR="00CE6B74" w:rsidRPr="00B95ADA">
        <w:rPr>
          <w:rFonts w:ascii="Arial" w:hAnsi="Arial" w:cs="Arial"/>
          <w:bCs/>
        </w:rPr>
        <w:t xml:space="preserve">sponding to </w:t>
      </w:r>
      <w:r w:rsidR="00D93B47">
        <w:rPr>
          <w:rFonts w:ascii="Arial" w:hAnsi="Arial" w:cs="Arial"/>
          <w:bCs/>
        </w:rPr>
        <w:t xml:space="preserve">people </w:t>
      </w:r>
      <w:r w:rsidR="00CE6B74" w:rsidRPr="00B95ADA">
        <w:rPr>
          <w:rFonts w:ascii="Arial" w:hAnsi="Arial" w:cs="Arial"/>
          <w:bCs/>
        </w:rPr>
        <w:t xml:space="preserve">calling their name, tending </w:t>
      </w:r>
      <w:r w:rsidR="00321161" w:rsidRPr="00B95ADA">
        <w:rPr>
          <w:rFonts w:ascii="Arial" w:hAnsi="Arial" w:cs="Arial"/>
          <w:bCs/>
        </w:rPr>
        <w:t>not to look at or listen to people</w:t>
      </w:r>
      <w:r w:rsidR="001D3F04" w:rsidRPr="00B95ADA">
        <w:rPr>
          <w:rFonts w:ascii="Arial" w:hAnsi="Arial" w:cs="Arial"/>
          <w:bCs/>
        </w:rPr>
        <w:t xml:space="preserve"> and making </w:t>
      </w:r>
      <w:r w:rsidR="00D15E41">
        <w:rPr>
          <w:rFonts w:ascii="Arial" w:hAnsi="Arial" w:cs="Arial"/>
          <w:bCs/>
        </w:rPr>
        <w:t>no eye contact</w:t>
      </w:r>
      <w:r w:rsidR="00321161" w:rsidRPr="00B95ADA">
        <w:rPr>
          <w:rFonts w:ascii="Arial" w:hAnsi="Arial" w:cs="Arial"/>
          <w:bCs/>
        </w:rPr>
        <w:t xml:space="preserve">. </w:t>
      </w:r>
      <w:r w:rsidR="007C39FB">
        <w:rPr>
          <w:rFonts w:ascii="Arial" w:hAnsi="Arial" w:cs="Arial"/>
          <w:bCs/>
        </w:rPr>
        <w:t>T</w:t>
      </w:r>
      <w:r w:rsidR="000D43D5">
        <w:rPr>
          <w:rFonts w:ascii="Arial" w:hAnsi="Arial" w:cs="Arial"/>
          <w:bCs/>
        </w:rPr>
        <w:t xml:space="preserve">here are the </w:t>
      </w:r>
      <w:r w:rsidR="0060003F" w:rsidRPr="00B95ADA">
        <w:rPr>
          <w:rFonts w:ascii="Arial" w:hAnsi="Arial" w:cs="Arial"/>
          <w:bCs/>
        </w:rPr>
        <w:t xml:space="preserve">facial expressions, movements and gestures </w:t>
      </w:r>
      <w:r w:rsidR="000D43D5">
        <w:rPr>
          <w:rFonts w:ascii="Arial" w:hAnsi="Arial" w:cs="Arial"/>
          <w:bCs/>
        </w:rPr>
        <w:t xml:space="preserve">which do not match body language or what is being </w:t>
      </w:r>
      <w:r w:rsidR="0060003F" w:rsidRPr="00B95ADA">
        <w:rPr>
          <w:rFonts w:ascii="Arial" w:hAnsi="Arial" w:cs="Arial"/>
          <w:bCs/>
        </w:rPr>
        <w:t>said</w:t>
      </w:r>
      <w:r w:rsidR="00351314" w:rsidRPr="00B95ADA">
        <w:rPr>
          <w:rFonts w:ascii="Arial" w:hAnsi="Arial" w:cs="Arial"/>
          <w:bCs/>
        </w:rPr>
        <w:t xml:space="preserve"> (Centers for Disease Control and Prevention, </w:t>
      </w:r>
      <w:r w:rsidR="00B95ADA" w:rsidRPr="00B95ADA">
        <w:rPr>
          <w:rFonts w:ascii="Arial" w:hAnsi="Arial" w:cs="Arial"/>
          <w:bCs/>
        </w:rPr>
        <w:t>2020)</w:t>
      </w:r>
      <w:r w:rsidR="0060003F" w:rsidRPr="00B95ADA">
        <w:rPr>
          <w:rFonts w:ascii="Arial" w:hAnsi="Arial" w:cs="Arial"/>
          <w:bCs/>
        </w:rPr>
        <w:t xml:space="preserve">. </w:t>
      </w:r>
    </w:p>
    <w:p w14:paraId="39BF9465" w14:textId="77777777" w:rsidR="00C94D25" w:rsidRPr="00CE43D3" w:rsidRDefault="00C94D25" w:rsidP="00550CB9">
      <w:pPr>
        <w:tabs>
          <w:tab w:val="left" w:pos="720"/>
          <w:tab w:val="left" w:pos="1440"/>
          <w:tab w:val="left" w:pos="2160"/>
          <w:tab w:val="left" w:pos="2880"/>
        </w:tabs>
        <w:jc w:val="both"/>
        <w:rPr>
          <w:rFonts w:ascii="Arial" w:hAnsi="Arial" w:cs="Arial"/>
          <w:bCs/>
          <w:color w:val="FF0000"/>
        </w:rPr>
      </w:pPr>
    </w:p>
    <w:p w14:paraId="5EE194A4" w14:textId="7A3125E7" w:rsidR="00A158FF" w:rsidRPr="00984BFC" w:rsidRDefault="003E0F13" w:rsidP="00550CB9">
      <w:pPr>
        <w:tabs>
          <w:tab w:val="left" w:pos="720"/>
          <w:tab w:val="left" w:pos="1440"/>
          <w:tab w:val="left" w:pos="2160"/>
          <w:tab w:val="left" w:pos="2880"/>
        </w:tabs>
        <w:jc w:val="both"/>
        <w:rPr>
          <w:rFonts w:ascii="Arial" w:hAnsi="Arial" w:cs="Arial"/>
          <w:bCs/>
        </w:rPr>
      </w:pPr>
      <w:r w:rsidRPr="00984BFC">
        <w:rPr>
          <w:rFonts w:ascii="Arial" w:hAnsi="Arial" w:cs="Arial"/>
          <w:bCs/>
        </w:rPr>
        <w:t xml:space="preserve">These behaviours may include </w:t>
      </w:r>
      <w:r w:rsidR="006E7ED3">
        <w:rPr>
          <w:rFonts w:ascii="Arial" w:hAnsi="Arial" w:cs="Arial"/>
          <w:bCs/>
        </w:rPr>
        <w:t xml:space="preserve">persistent abnormal </w:t>
      </w:r>
      <w:r w:rsidR="00D80422" w:rsidRPr="00984BFC">
        <w:rPr>
          <w:rFonts w:ascii="Arial" w:hAnsi="Arial" w:cs="Arial"/>
          <w:bCs/>
        </w:rPr>
        <w:t xml:space="preserve">behaviours or having unusual behaviours. </w:t>
      </w:r>
      <w:r w:rsidR="00F421B7" w:rsidRPr="00984BFC">
        <w:rPr>
          <w:rFonts w:ascii="Arial" w:hAnsi="Arial" w:cs="Arial"/>
          <w:bCs/>
        </w:rPr>
        <w:t>This behaviour called echolalia</w:t>
      </w:r>
      <w:r w:rsidR="00A71001" w:rsidRPr="00A71001">
        <w:t xml:space="preserve"> </w:t>
      </w:r>
      <w:r w:rsidR="00A71001">
        <w:t xml:space="preserve">is where </w:t>
      </w:r>
      <w:r w:rsidR="00AD4089">
        <w:t xml:space="preserve">children </w:t>
      </w:r>
      <w:r w:rsidR="00A71001" w:rsidRPr="00A71001">
        <w:rPr>
          <w:rFonts w:ascii="Arial" w:hAnsi="Arial" w:cs="Arial"/>
          <w:bCs/>
        </w:rPr>
        <w:t xml:space="preserve">repeat words or </w:t>
      </w:r>
      <w:r w:rsidR="00AD4089">
        <w:rPr>
          <w:rFonts w:ascii="Arial" w:hAnsi="Arial" w:cs="Arial"/>
          <w:bCs/>
        </w:rPr>
        <w:t>phrases</w:t>
      </w:r>
      <w:r w:rsidR="00F421B7" w:rsidRPr="00984BFC">
        <w:rPr>
          <w:rFonts w:ascii="Arial" w:hAnsi="Arial" w:cs="Arial"/>
          <w:bCs/>
        </w:rPr>
        <w:t xml:space="preserve">. </w:t>
      </w:r>
      <w:r w:rsidR="00AD4089">
        <w:rPr>
          <w:rFonts w:ascii="Arial" w:hAnsi="Arial" w:cs="Arial"/>
          <w:bCs/>
        </w:rPr>
        <w:t xml:space="preserve">Then you have the </w:t>
      </w:r>
      <w:r w:rsidR="002C4164">
        <w:rPr>
          <w:rFonts w:ascii="Arial" w:hAnsi="Arial" w:cs="Arial"/>
          <w:bCs/>
        </w:rPr>
        <w:t xml:space="preserve">intense interest in certain things such as numbers, details or facts. </w:t>
      </w:r>
      <w:r w:rsidR="00924A19" w:rsidRPr="00984BFC">
        <w:rPr>
          <w:rFonts w:ascii="Arial" w:hAnsi="Arial" w:cs="Arial"/>
          <w:bCs/>
        </w:rPr>
        <w:t xml:space="preserve">Having </w:t>
      </w:r>
      <w:r w:rsidR="00E77715" w:rsidRPr="00984BFC">
        <w:rPr>
          <w:rFonts w:ascii="Arial" w:hAnsi="Arial" w:cs="Arial"/>
          <w:bCs/>
        </w:rPr>
        <w:t xml:space="preserve">overly focussed interests </w:t>
      </w:r>
      <w:r w:rsidR="00815C51">
        <w:rPr>
          <w:rFonts w:ascii="Arial" w:hAnsi="Arial" w:cs="Arial"/>
          <w:bCs/>
        </w:rPr>
        <w:t>with things and g</w:t>
      </w:r>
      <w:r w:rsidR="00380783" w:rsidRPr="00984BFC">
        <w:rPr>
          <w:rFonts w:ascii="Arial" w:hAnsi="Arial" w:cs="Arial"/>
          <w:bCs/>
        </w:rPr>
        <w:t>etting upset by slight changes in a routine</w:t>
      </w:r>
      <w:r w:rsidR="00136DBB" w:rsidRPr="00984BFC">
        <w:rPr>
          <w:rFonts w:ascii="Arial" w:hAnsi="Arial" w:cs="Arial"/>
          <w:bCs/>
        </w:rPr>
        <w:t xml:space="preserve"> and being sensitive to </w:t>
      </w:r>
      <w:r w:rsidR="004B75DB" w:rsidRPr="00984BFC">
        <w:rPr>
          <w:rFonts w:ascii="Arial" w:hAnsi="Arial" w:cs="Arial"/>
          <w:bCs/>
        </w:rPr>
        <w:t>sensory input</w:t>
      </w:r>
      <w:r w:rsidR="00CF3FFA" w:rsidRPr="00984BFC">
        <w:rPr>
          <w:rFonts w:ascii="Arial" w:hAnsi="Arial" w:cs="Arial"/>
          <w:bCs/>
        </w:rPr>
        <w:t xml:space="preserve"> </w:t>
      </w:r>
      <w:r w:rsidR="00136DBB" w:rsidRPr="00984BFC">
        <w:rPr>
          <w:rFonts w:ascii="Arial" w:hAnsi="Arial" w:cs="Arial"/>
          <w:bCs/>
        </w:rPr>
        <w:t>such as light, noise, clothing and temperature</w:t>
      </w:r>
      <w:r w:rsidR="00984BFC" w:rsidRPr="00984BFC">
        <w:rPr>
          <w:rFonts w:ascii="Arial" w:hAnsi="Arial" w:cs="Arial"/>
          <w:bCs/>
        </w:rPr>
        <w:t xml:space="preserve"> (Grossi </w:t>
      </w:r>
      <w:r w:rsidR="00984BFC" w:rsidRPr="00984BFC">
        <w:rPr>
          <w:rFonts w:ascii="Arial" w:hAnsi="Arial" w:cs="Arial"/>
          <w:bCs/>
          <w:i/>
          <w:iCs/>
        </w:rPr>
        <w:t>et al</w:t>
      </w:r>
      <w:r w:rsidR="00984BFC" w:rsidRPr="00984BFC">
        <w:rPr>
          <w:rFonts w:ascii="Arial" w:hAnsi="Arial" w:cs="Arial"/>
          <w:bCs/>
        </w:rPr>
        <w:t>, 2013)</w:t>
      </w:r>
      <w:r w:rsidR="00136DBB" w:rsidRPr="00984BFC">
        <w:rPr>
          <w:rFonts w:ascii="Arial" w:hAnsi="Arial" w:cs="Arial"/>
          <w:bCs/>
        </w:rPr>
        <w:t xml:space="preserve">. </w:t>
      </w:r>
    </w:p>
    <w:p w14:paraId="7967AEAA" w14:textId="7E7ACF3A" w:rsidR="00B91F0C" w:rsidRDefault="00B91F0C" w:rsidP="00A00FFE">
      <w:pPr>
        <w:tabs>
          <w:tab w:val="left" w:pos="720"/>
          <w:tab w:val="left" w:pos="1440"/>
          <w:tab w:val="left" w:pos="2160"/>
          <w:tab w:val="left" w:pos="2880"/>
        </w:tabs>
        <w:jc w:val="both"/>
        <w:rPr>
          <w:rFonts w:ascii="Arial" w:hAnsi="Arial" w:cs="Arial"/>
          <w:b/>
        </w:rPr>
      </w:pPr>
    </w:p>
    <w:p w14:paraId="486CD882" w14:textId="32C30785" w:rsidR="00371619" w:rsidRPr="00371619" w:rsidRDefault="002C67FE" w:rsidP="00A00FFE">
      <w:pPr>
        <w:tabs>
          <w:tab w:val="left" w:pos="720"/>
          <w:tab w:val="left" w:pos="1440"/>
          <w:tab w:val="left" w:pos="2160"/>
          <w:tab w:val="left" w:pos="2880"/>
        </w:tabs>
        <w:jc w:val="both"/>
        <w:rPr>
          <w:rFonts w:ascii="Arial" w:hAnsi="Arial" w:cs="Arial"/>
          <w:bCs/>
        </w:rPr>
      </w:pPr>
      <w:r>
        <w:rPr>
          <w:rFonts w:ascii="Arial" w:hAnsi="Arial" w:cs="Arial"/>
          <w:bCs/>
        </w:rPr>
        <w:lastRenderedPageBreak/>
        <w:t xml:space="preserve">Children with autism </w:t>
      </w:r>
      <w:r w:rsidR="00371619">
        <w:rPr>
          <w:rFonts w:ascii="Arial" w:hAnsi="Arial" w:cs="Arial"/>
          <w:bCs/>
        </w:rPr>
        <w:t xml:space="preserve">experience sleep problems and </w:t>
      </w:r>
      <w:r w:rsidR="009B21FA">
        <w:rPr>
          <w:rFonts w:ascii="Arial" w:hAnsi="Arial" w:cs="Arial"/>
          <w:bCs/>
        </w:rPr>
        <w:t xml:space="preserve">irritability. </w:t>
      </w:r>
      <w:r w:rsidR="007F2094">
        <w:rPr>
          <w:rFonts w:ascii="Arial" w:hAnsi="Arial" w:cs="Arial"/>
          <w:bCs/>
        </w:rPr>
        <w:t xml:space="preserve">A study by </w:t>
      </w:r>
      <w:r w:rsidR="00E27AE2">
        <w:rPr>
          <w:rFonts w:ascii="Arial" w:hAnsi="Arial" w:cs="Arial"/>
          <w:bCs/>
        </w:rPr>
        <w:t xml:space="preserve">Tudor </w:t>
      </w:r>
      <w:r w:rsidR="00E27AE2" w:rsidRPr="00E27AE2">
        <w:rPr>
          <w:rFonts w:ascii="Arial" w:hAnsi="Arial" w:cs="Arial"/>
          <w:bCs/>
          <w:i/>
          <w:iCs/>
        </w:rPr>
        <w:t>et al</w:t>
      </w:r>
      <w:r w:rsidR="00E27AE2">
        <w:rPr>
          <w:rFonts w:ascii="Arial" w:hAnsi="Arial" w:cs="Arial"/>
          <w:bCs/>
        </w:rPr>
        <w:t xml:space="preserve">, (2012) found that </w:t>
      </w:r>
      <w:r w:rsidR="009E4D52">
        <w:rPr>
          <w:rFonts w:ascii="Arial" w:hAnsi="Arial" w:cs="Arial"/>
          <w:bCs/>
        </w:rPr>
        <w:t xml:space="preserve">53% of children with autism </w:t>
      </w:r>
      <w:r w:rsidR="00EE688C">
        <w:rPr>
          <w:rFonts w:ascii="Arial" w:hAnsi="Arial" w:cs="Arial"/>
          <w:bCs/>
        </w:rPr>
        <w:t xml:space="preserve">experience serious sleep problems. </w:t>
      </w:r>
      <w:r w:rsidR="00A57245">
        <w:rPr>
          <w:rFonts w:ascii="Arial" w:hAnsi="Arial" w:cs="Arial"/>
          <w:bCs/>
        </w:rPr>
        <w:t xml:space="preserve">As a result of </w:t>
      </w:r>
      <w:r w:rsidR="00BE5AA4">
        <w:rPr>
          <w:rFonts w:ascii="Arial" w:hAnsi="Arial" w:cs="Arial"/>
          <w:bCs/>
        </w:rPr>
        <w:t xml:space="preserve">sleep problems, many other symptoms tend to intensify </w:t>
      </w:r>
      <w:r w:rsidR="003426AB">
        <w:rPr>
          <w:rFonts w:ascii="Arial" w:hAnsi="Arial" w:cs="Arial"/>
          <w:bCs/>
        </w:rPr>
        <w:t xml:space="preserve">such as behaviour </w:t>
      </w:r>
      <w:r w:rsidR="00DF10F6">
        <w:rPr>
          <w:rFonts w:ascii="Arial" w:hAnsi="Arial" w:cs="Arial"/>
          <w:bCs/>
        </w:rPr>
        <w:t xml:space="preserve">and attention seeking. </w:t>
      </w:r>
    </w:p>
    <w:p w14:paraId="03123D3A" w14:textId="77777777" w:rsidR="00B91F0C" w:rsidRDefault="00B91F0C" w:rsidP="00DB513D">
      <w:pPr>
        <w:tabs>
          <w:tab w:val="left" w:pos="720"/>
          <w:tab w:val="left" w:pos="1440"/>
          <w:tab w:val="left" w:pos="2160"/>
          <w:tab w:val="left" w:pos="2880"/>
        </w:tabs>
        <w:jc w:val="both"/>
        <w:rPr>
          <w:rFonts w:ascii="Arial" w:hAnsi="Arial" w:cs="Arial"/>
          <w:bCs/>
        </w:rPr>
      </w:pPr>
    </w:p>
    <w:p w14:paraId="5F5272DA" w14:textId="420151E3" w:rsidR="00B91F0C" w:rsidRDefault="00584EE3" w:rsidP="00DB513D">
      <w:pPr>
        <w:tabs>
          <w:tab w:val="left" w:pos="720"/>
          <w:tab w:val="left" w:pos="1440"/>
          <w:tab w:val="left" w:pos="2160"/>
          <w:tab w:val="left" w:pos="2880"/>
        </w:tabs>
        <w:jc w:val="both"/>
        <w:rPr>
          <w:rFonts w:ascii="Arial" w:hAnsi="Arial" w:cs="Arial"/>
          <w:bCs/>
        </w:rPr>
      </w:pPr>
      <w:r>
        <w:rPr>
          <w:rFonts w:ascii="Arial" w:hAnsi="Arial" w:cs="Arial"/>
          <w:bCs/>
        </w:rPr>
        <w:t xml:space="preserve">Although </w:t>
      </w:r>
      <w:r w:rsidR="00945E3D">
        <w:rPr>
          <w:rFonts w:ascii="Arial" w:hAnsi="Arial" w:cs="Arial"/>
          <w:bCs/>
        </w:rPr>
        <w:t xml:space="preserve">research is ongoing in this particular disorder, scientists </w:t>
      </w:r>
      <w:r w:rsidR="00815C51">
        <w:rPr>
          <w:rFonts w:ascii="Arial" w:hAnsi="Arial" w:cs="Arial"/>
          <w:bCs/>
        </w:rPr>
        <w:t xml:space="preserve">cannot figure out </w:t>
      </w:r>
      <w:r w:rsidR="00945E3D">
        <w:rPr>
          <w:rFonts w:ascii="Arial" w:hAnsi="Arial" w:cs="Arial"/>
          <w:bCs/>
        </w:rPr>
        <w:t>the exact causes of ASD</w:t>
      </w:r>
      <w:r w:rsidR="00D540E1">
        <w:rPr>
          <w:rFonts w:ascii="Arial" w:hAnsi="Arial" w:cs="Arial"/>
          <w:bCs/>
        </w:rPr>
        <w:t xml:space="preserve">. Research suggests that genes may play a part </w:t>
      </w:r>
      <w:r w:rsidR="00BB74EF">
        <w:rPr>
          <w:rFonts w:ascii="Arial" w:hAnsi="Arial" w:cs="Arial"/>
          <w:bCs/>
        </w:rPr>
        <w:t>together with the influences from the environment to affect development leading to ASD</w:t>
      </w:r>
      <w:r w:rsidR="005B227A">
        <w:rPr>
          <w:rFonts w:ascii="Arial" w:hAnsi="Arial" w:cs="Arial"/>
          <w:bCs/>
        </w:rPr>
        <w:t xml:space="preserve"> (</w:t>
      </w:r>
      <w:r w:rsidR="00100CC9">
        <w:rPr>
          <w:rFonts w:ascii="Arial" w:hAnsi="Arial" w:cs="Arial"/>
          <w:bCs/>
        </w:rPr>
        <w:t xml:space="preserve">Yu </w:t>
      </w:r>
      <w:r w:rsidR="00100CC9" w:rsidRPr="00100CC9">
        <w:rPr>
          <w:rFonts w:ascii="Arial" w:hAnsi="Arial" w:cs="Arial"/>
          <w:bCs/>
          <w:i/>
          <w:iCs/>
        </w:rPr>
        <w:t>et al</w:t>
      </w:r>
      <w:r w:rsidR="00100CC9">
        <w:rPr>
          <w:rFonts w:ascii="Arial" w:hAnsi="Arial" w:cs="Arial"/>
          <w:bCs/>
        </w:rPr>
        <w:t>, 2013)</w:t>
      </w:r>
      <w:r w:rsidR="00BB74EF">
        <w:rPr>
          <w:rFonts w:ascii="Arial" w:hAnsi="Arial" w:cs="Arial"/>
          <w:bCs/>
        </w:rPr>
        <w:t xml:space="preserve">. </w:t>
      </w:r>
    </w:p>
    <w:p w14:paraId="09C013BF" w14:textId="28C23D03" w:rsidR="000B060D" w:rsidRDefault="000B060D" w:rsidP="00DB513D">
      <w:pPr>
        <w:tabs>
          <w:tab w:val="left" w:pos="720"/>
          <w:tab w:val="left" w:pos="1440"/>
          <w:tab w:val="left" w:pos="2160"/>
          <w:tab w:val="left" w:pos="2880"/>
        </w:tabs>
        <w:jc w:val="both"/>
        <w:rPr>
          <w:rFonts w:ascii="Arial" w:hAnsi="Arial" w:cs="Arial"/>
          <w:bCs/>
        </w:rPr>
      </w:pPr>
    </w:p>
    <w:p w14:paraId="3EAB5F87" w14:textId="48CD3C2B" w:rsidR="000B060D" w:rsidRPr="009100A2" w:rsidRDefault="000B060D" w:rsidP="00DB513D">
      <w:pPr>
        <w:tabs>
          <w:tab w:val="left" w:pos="720"/>
          <w:tab w:val="left" w:pos="1440"/>
          <w:tab w:val="left" w:pos="2160"/>
          <w:tab w:val="left" w:pos="2880"/>
        </w:tabs>
        <w:jc w:val="both"/>
        <w:rPr>
          <w:rFonts w:ascii="Arial" w:hAnsi="Arial" w:cs="Arial"/>
          <w:bCs/>
        </w:rPr>
      </w:pPr>
      <w:r w:rsidRPr="009100A2">
        <w:rPr>
          <w:rFonts w:ascii="Arial" w:hAnsi="Arial" w:cs="Arial"/>
          <w:bCs/>
        </w:rPr>
        <w:t>Some risk factors include having a sibling with ASD</w:t>
      </w:r>
      <w:r w:rsidR="00F11C7A" w:rsidRPr="009100A2">
        <w:rPr>
          <w:rFonts w:ascii="Arial" w:hAnsi="Arial" w:cs="Arial"/>
          <w:bCs/>
        </w:rPr>
        <w:t xml:space="preserve">, having older parents, having certain genetic conditions </w:t>
      </w:r>
      <w:r w:rsidR="00811194" w:rsidRPr="009100A2">
        <w:rPr>
          <w:rFonts w:ascii="Arial" w:hAnsi="Arial" w:cs="Arial"/>
          <w:bCs/>
        </w:rPr>
        <w:t>in the family such as downs syndrome and very low birth weight</w:t>
      </w:r>
      <w:r w:rsidR="00772D0F" w:rsidRPr="009100A2">
        <w:rPr>
          <w:rFonts w:ascii="Arial" w:hAnsi="Arial" w:cs="Arial"/>
          <w:bCs/>
        </w:rPr>
        <w:t xml:space="preserve"> (</w:t>
      </w:r>
      <w:r w:rsidR="009100A2" w:rsidRPr="009100A2">
        <w:rPr>
          <w:rFonts w:ascii="Arial" w:hAnsi="Arial" w:cs="Arial"/>
          <w:bCs/>
        </w:rPr>
        <w:t xml:space="preserve">Lauritsen </w:t>
      </w:r>
      <w:r w:rsidR="009100A2" w:rsidRPr="009100A2">
        <w:rPr>
          <w:rFonts w:ascii="Arial" w:hAnsi="Arial" w:cs="Arial"/>
          <w:bCs/>
          <w:i/>
          <w:iCs/>
        </w:rPr>
        <w:t>et al</w:t>
      </w:r>
      <w:r w:rsidR="009100A2" w:rsidRPr="009100A2">
        <w:rPr>
          <w:rFonts w:ascii="Arial" w:hAnsi="Arial" w:cs="Arial"/>
          <w:bCs/>
        </w:rPr>
        <w:t>, 2005)</w:t>
      </w:r>
      <w:r w:rsidR="00811194" w:rsidRPr="009100A2">
        <w:rPr>
          <w:rFonts w:ascii="Arial" w:hAnsi="Arial" w:cs="Arial"/>
          <w:bCs/>
        </w:rPr>
        <w:t xml:space="preserve">. </w:t>
      </w:r>
    </w:p>
    <w:p w14:paraId="488AFC67" w14:textId="1701E3F2" w:rsidR="00ED1C3F" w:rsidRPr="00100CC9" w:rsidRDefault="00ED1C3F" w:rsidP="00DB513D">
      <w:pPr>
        <w:tabs>
          <w:tab w:val="left" w:pos="720"/>
          <w:tab w:val="left" w:pos="1440"/>
          <w:tab w:val="left" w:pos="2160"/>
          <w:tab w:val="left" w:pos="2880"/>
        </w:tabs>
        <w:jc w:val="both"/>
        <w:rPr>
          <w:rFonts w:ascii="Arial" w:hAnsi="Arial" w:cs="Arial"/>
          <w:bCs/>
          <w:color w:val="FF0000"/>
        </w:rPr>
      </w:pPr>
    </w:p>
    <w:p w14:paraId="06A71F83" w14:textId="5B589A66" w:rsidR="004972D3" w:rsidRDefault="00D948F8" w:rsidP="00B31488">
      <w:pPr>
        <w:tabs>
          <w:tab w:val="left" w:pos="720"/>
          <w:tab w:val="left" w:pos="1440"/>
          <w:tab w:val="left" w:pos="2160"/>
          <w:tab w:val="left" w:pos="2880"/>
        </w:tabs>
        <w:jc w:val="both"/>
        <w:rPr>
          <w:rFonts w:ascii="Arial" w:hAnsi="Arial" w:cs="Arial"/>
          <w:bCs/>
        </w:rPr>
      </w:pPr>
      <w:r>
        <w:rPr>
          <w:rFonts w:ascii="Arial" w:hAnsi="Arial" w:cs="Arial"/>
          <w:bCs/>
        </w:rPr>
        <w:t>Autism is more likely to be diagnosed in males</w:t>
      </w:r>
      <w:r w:rsidR="00BD7571">
        <w:rPr>
          <w:rFonts w:ascii="Arial" w:hAnsi="Arial" w:cs="Arial"/>
          <w:bCs/>
        </w:rPr>
        <w:t xml:space="preserve"> then females. </w:t>
      </w:r>
      <w:r w:rsidR="00274924">
        <w:rPr>
          <w:rFonts w:ascii="Arial" w:hAnsi="Arial" w:cs="Arial"/>
          <w:bCs/>
        </w:rPr>
        <w:t xml:space="preserve">The disparity has been observed but nothing definite </w:t>
      </w:r>
      <w:r w:rsidR="004972D3">
        <w:rPr>
          <w:rFonts w:ascii="Arial" w:hAnsi="Arial" w:cs="Arial"/>
          <w:bCs/>
        </w:rPr>
        <w:t xml:space="preserve">has been found to distinguish this sex difference </w:t>
      </w:r>
      <w:r w:rsidR="00973D44">
        <w:rPr>
          <w:rFonts w:ascii="Arial" w:hAnsi="Arial" w:cs="Arial"/>
          <w:bCs/>
        </w:rPr>
        <w:t>(Werling and Geschwind</w:t>
      </w:r>
      <w:r w:rsidR="00E57B82">
        <w:rPr>
          <w:rFonts w:ascii="Arial" w:hAnsi="Arial" w:cs="Arial"/>
          <w:bCs/>
        </w:rPr>
        <w:t xml:space="preserve">, (2013). </w:t>
      </w:r>
    </w:p>
    <w:p w14:paraId="005840E7" w14:textId="77777777" w:rsidR="004972D3" w:rsidRDefault="004972D3" w:rsidP="00B31488">
      <w:pPr>
        <w:tabs>
          <w:tab w:val="left" w:pos="720"/>
          <w:tab w:val="left" w:pos="1440"/>
          <w:tab w:val="left" w:pos="2160"/>
          <w:tab w:val="left" w:pos="2880"/>
        </w:tabs>
        <w:jc w:val="both"/>
        <w:rPr>
          <w:rFonts w:ascii="Arial" w:hAnsi="Arial" w:cs="Arial"/>
          <w:bCs/>
        </w:rPr>
      </w:pPr>
    </w:p>
    <w:p w14:paraId="06567914" w14:textId="369F59F0" w:rsidR="00A25F81" w:rsidRDefault="00D948F8" w:rsidP="00B31488">
      <w:pPr>
        <w:tabs>
          <w:tab w:val="left" w:pos="720"/>
          <w:tab w:val="left" w:pos="1440"/>
          <w:tab w:val="left" w:pos="2160"/>
          <w:tab w:val="left" w:pos="2880"/>
        </w:tabs>
        <w:jc w:val="both"/>
        <w:rPr>
          <w:rFonts w:ascii="Arial" w:hAnsi="Arial" w:cs="Arial"/>
          <w:bCs/>
        </w:rPr>
      </w:pPr>
      <w:r>
        <w:rPr>
          <w:rFonts w:ascii="Arial" w:hAnsi="Arial" w:cs="Arial"/>
          <w:bCs/>
        </w:rPr>
        <w:t>One out of every 100 child has autism</w:t>
      </w:r>
      <w:r w:rsidR="00687654">
        <w:rPr>
          <w:rFonts w:ascii="Arial" w:hAnsi="Arial" w:cs="Arial"/>
          <w:bCs/>
        </w:rPr>
        <w:t xml:space="preserve"> (</w:t>
      </w:r>
      <w:r w:rsidR="00282D40">
        <w:rPr>
          <w:rFonts w:ascii="Arial" w:hAnsi="Arial" w:cs="Arial"/>
          <w:bCs/>
        </w:rPr>
        <w:t>Bossu and Roux, 2019)</w:t>
      </w:r>
      <w:r>
        <w:rPr>
          <w:rFonts w:ascii="Arial" w:hAnsi="Arial" w:cs="Arial"/>
          <w:bCs/>
        </w:rPr>
        <w:t xml:space="preserve">. </w:t>
      </w:r>
      <w:r w:rsidR="00536E39">
        <w:rPr>
          <w:rFonts w:ascii="Arial" w:hAnsi="Arial" w:cs="Arial"/>
          <w:bCs/>
        </w:rPr>
        <w:t>One out of ten autistics cannot speak</w:t>
      </w:r>
      <w:r w:rsidR="008617BD">
        <w:rPr>
          <w:rFonts w:ascii="Arial" w:hAnsi="Arial" w:cs="Arial"/>
          <w:bCs/>
        </w:rPr>
        <w:t xml:space="preserve"> and 9 out of ten do not have a regular job</w:t>
      </w:r>
      <w:r w:rsidR="00B746B1">
        <w:rPr>
          <w:rFonts w:ascii="Arial" w:hAnsi="Arial" w:cs="Arial"/>
          <w:bCs/>
        </w:rPr>
        <w:t xml:space="preserve"> (Mottron, 2011)</w:t>
      </w:r>
      <w:r w:rsidR="008617BD">
        <w:rPr>
          <w:rFonts w:ascii="Arial" w:hAnsi="Arial" w:cs="Arial"/>
          <w:bCs/>
        </w:rPr>
        <w:t xml:space="preserve">. </w:t>
      </w:r>
    </w:p>
    <w:p w14:paraId="52EF7F93" w14:textId="018E6AAF" w:rsidR="00853860" w:rsidRDefault="003A7B90" w:rsidP="00B31488">
      <w:pPr>
        <w:tabs>
          <w:tab w:val="left" w:pos="720"/>
          <w:tab w:val="left" w:pos="1440"/>
          <w:tab w:val="left" w:pos="2160"/>
          <w:tab w:val="left" w:pos="2880"/>
        </w:tabs>
        <w:jc w:val="both"/>
        <w:rPr>
          <w:rFonts w:ascii="Arial" w:hAnsi="Arial" w:cs="Arial"/>
          <w:bCs/>
        </w:rPr>
      </w:pPr>
      <w:r>
        <w:rPr>
          <w:rFonts w:ascii="Arial" w:hAnsi="Arial" w:cs="Arial"/>
          <w:bCs/>
        </w:rPr>
        <w:t xml:space="preserve">Autism usually manifests before a child is </w:t>
      </w:r>
      <w:r w:rsidR="00D95198">
        <w:rPr>
          <w:rFonts w:ascii="Arial" w:hAnsi="Arial" w:cs="Arial"/>
          <w:bCs/>
        </w:rPr>
        <w:t>three years old and it continues throughout his/her life</w:t>
      </w:r>
      <w:r w:rsidR="003E714D">
        <w:rPr>
          <w:rFonts w:ascii="Arial" w:hAnsi="Arial" w:cs="Arial"/>
          <w:bCs/>
        </w:rPr>
        <w:t xml:space="preserve"> (</w:t>
      </w:r>
      <w:r w:rsidR="003D171F">
        <w:rPr>
          <w:rFonts w:ascii="Arial" w:hAnsi="Arial" w:cs="Arial"/>
          <w:bCs/>
        </w:rPr>
        <w:t xml:space="preserve">Katarzyna </w:t>
      </w:r>
      <w:r w:rsidR="003D171F" w:rsidRPr="003D171F">
        <w:rPr>
          <w:rFonts w:ascii="Arial" w:hAnsi="Arial" w:cs="Arial"/>
          <w:bCs/>
          <w:i/>
          <w:iCs/>
        </w:rPr>
        <w:t>et al</w:t>
      </w:r>
      <w:r w:rsidR="003D171F">
        <w:rPr>
          <w:rFonts w:ascii="Arial" w:hAnsi="Arial" w:cs="Arial"/>
          <w:bCs/>
        </w:rPr>
        <w:t>, 2007)</w:t>
      </w:r>
      <w:r w:rsidR="00D95198">
        <w:rPr>
          <w:rFonts w:ascii="Arial" w:hAnsi="Arial" w:cs="Arial"/>
          <w:bCs/>
        </w:rPr>
        <w:t xml:space="preserve">. </w:t>
      </w:r>
    </w:p>
    <w:p w14:paraId="6A270F3B" w14:textId="77777777" w:rsidR="00FE2FFA" w:rsidRDefault="00FE2FFA" w:rsidP="00DC5A64">
      <w:pPr>
        <w:tabs>
          <w:tab w:val="left" w:pos="720"/>
          <w:tab w:val="left" w:pos="1440"/>
          <w:tab w:val="left" w:pos="2160"/>
          <w:tab w:val="left" w:pos="2880"/>
          <w:tab w:val="left" w:pos="3600"/>
          <w:tab w:val="left" w:pos="4320"/>
          <w:tab w:val="left" w:pos="5040"/>
          <w:tab w:val="left" w:pos="6051"/>
        </w:tabs>
        <w:jc w:val="both"/>
        <w:rPr>
          <w:rFonts w:ascii="Arial" w:hAnsi="Arial" w:cs="Arial"/>
          <w:b/>
        </w:rPr>
      </w:pPr>
    </w:p>
    <w:p w14:paraId="3D9A3005" w14:textId="07FF59DC" w:rsidR="00A54702" w:rsidRPr="004934C8" w:rsidRDefault="004934C8" w:rsidP="00DC5A64">
      <w:pPr>
        <w:tabs>
          <w:tab w:val="left" w:pos="720"/>
          <w:tab w:val="left" w:pos="1440"/>
          <w:tab w:val="left" w:pos="2160"/>
          <w:tab w:val="left" w:pos="2880"/>
          <w:tab w:val="left" w:pos="3600"/>
          <w:tab w:val="left" w:pos="4320"/>
          <w:tab w:val="left" w:pos="5040"/>
          <w:tab w:val="left" w:pos="6051"/>
        </w:tabs>
        <w:jc w:val="both"/>
        <w:rPr>
          <w:rFonts w:ascii="Arial" w:hAnsi="Arial" w:cs="Arial"/>
          <w:b/>
        </w:rPr>
      </w:pPr>
      <w:r w:rsidRPr="004934C8">
        <w:rPr>
          <w:rFonts w:ascii="Arial" w:hAnsi="Arial" w:cs="Arial"/>
          <w:b/>
        </w:rPr>
        <w:t>Treatment and therapies</w:t>
      </w:r>
    </w:p>
    <w:p w14:paraId="46A7C1C2" w14:textId="6258A0BB" w:rsidR="004934C8" w:rsidRDefault="003D6E2E"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According to Reichow et al, (</w:t>
      </w:r>
      <w:r w:rsidR="00F2763F">
        <w:rPr>
          <w:rFonts w:ascii="Arial" w:hAnsi="Arial" w:cs="Arial"/>
          <w:bCs/>
        </w:rPr>
        <w:t>2012), i</w:t>
      </w:r>
      <w:r w:rsidR="000367DC">
        <w:rPr>
          <w:rFonts w:ascii="Arial" w:hAnsi="Arial" w:cs="Arial"/>
          <w:bCs/>
        </w:rPr>
        <w:t xml:space="preserve">t is important that </w:t>
      </w:r>
      <w:r w:rsidR="00637E82">
        <w:rPr>
          <w:rFonts w:ascii="Arial" w:hAnsi="Arial" w:cs="Arial"/>
          <w:bCs/>
        </w:rPr>
        <w:t xml:space="preserve">treatment for ASD begins </w:t>
      </w:r>
      <w:r w:rsidR="003A18E5">
        <w:rPr>
          <w:rFonts w:ascii="Arial" w:hAnsi="Arial" w:cs="Arial"/>
          <w:bCs/>
        </w:rPr>
        <w:t xml:space="preserve">immediately </w:t>
      </w:r>
      <w:r w:rsidR="00637E82">
        <w:rPr>
          <w:rFonts w:ascii="Arial" w:hAnsi="Arial" w:cs="Arial"/>
          <w:bCs/>
        </w:rPr>
        <w:t xml:space="preserve">after diagnosis. Early intervention and treatment </w:t>
      </w:r>
      <w:r w:rsidR="00374ABF">
        <w:rPr>
          <w:rFonts w:ascii="Arial" w:hAnsi="Arial" w:cs="Arial"/>
          <w:bCs/>
        </w:rPr>
        <w:t>are</w:t>
      </w:r>
      <w:r w:rsidR="00637E82">
        <w:rPr>
          <w:rFonts w:ascii="Arial" w:hAnsi="Arial" w:cs="Arial"/>
          <w:bCs/>
        </w:rPr>
        <w:t xml:space="preserve"> crucial as </w:t>
      </w:r>
      <w:r w:rsidR="00CE53BA">
        <w:rPr>
          <w:rFonts w:ascii="Arial" w:hAnsi="Arial" w:cs="Arial"/>
          <w:bCs/>
        </w:rPr>
        <w:t>adequate</w:t>
      </w:r>
      <w:r w:rsidR="00637E82">
        <w:rPr>
          <w:rFonts w:ascii="Arial" w:hAnsi="Arial" w:cs="Arial"/>
          <w:bCs/>
        </w:rPr>
        <w:t xml:space="preserve"> care can reduce </w:t>
      </w:r>
      <w:r w:rsidR="00374ABF">
        <w:rPr>
          <w:rFonts w:ascii="Arial" w:hAnsi="Arial" w:cs="Arial"/>
          <w:bCs/>
        </w:rPr>
        <w:t xml:space="preserve">the person’s difficulties </w:t>
      </w:r>
      <w:r w:rsidR="00B35D53">
        <w:rPr>
          <w:rFonts w:ascii="Arial" w:hAnsi="Arial" w:cs="Arial"/>
          <w:bCs/>
        </w:rPr>
        <w:t xml:space="preserve">and help them </w:t>
      </w:r>
      <w:r w:rsidR="00374ABF">
        <w:rPr>
          <w:rFonts w:ascii="Arial" w:hAnsi="Arial" w:cs="Arial"/>
          <w:bCs/>
        </w:rPr>
        <w:t xml:space="preserve">learn new skills </w:t>
      </w:r>
      <w:r w:rsidR="00B35D53">
        <w:rPr>
          <w:rFonts w:ascii="Arial" w:hAnsi="Arial" w:cs="Arial"/>
          <w:bCs/>
        </w:rPr>
        <w:t xml:space="preserve">by making </w:t>
      </w:r>
      <w:r w:rsidR="00374ABF">
        <w:rPr>
          <w:rFonts w:ascii="Arial" w:hAnsi="Arial" w:cs="Arial"/>
          <w:bCs/>
        </w:rPr>
        <w:t>the most of their strengths.</w:t>
      </w:r>
    </w:p>
    <w:p w14:paraId="29004D30" w14:textId="17944991" w:rsidR="00374ABF" w:rsidRDefault="00374ABF"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2ED6FD7E" w14:textId="0AA6126E" w:rsidR="00374ABF" w:rsidRDefault="00B63832"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Research suggests there are no single best treatment for ASD</w:t>
      </w:r>
      <w:r w:rsidR="00255DCB">
        <w:rPr>
          <w:rFonts w:ascii="Arial" w:hAnsi="Arial" w:cs="Arial"/>
          <w:bCs/>
        </w:rPr>
        <w:t>, however working close</w:t>
      </w:r>
      <w:r w:rsidR="00943114">
        <w:rPr>
          <w:rFonts w:ascii="Arial" w:hAnsi="Arial" w:cs="Arial"/>
          <w:bCs/>
        </w:rPr>
        <w:t>ly</w:t>
      </w:r>
      <w:r w:rsidR="00255DCB">
        <w:rPr>
          <w:rFonts w:ascii="Arial" w:hAnsi="Arial" w:cs="Arial"/>
          <w:bCs/>
        </w:rPr>
        <w:t xml:space="preserve"> with a doctor and health practitioners helps to find the right treatment program for the individual</w:t>
      </w:r>
      <w:r w:rsidR="002E4EBF">
        <w:rPr>
          <w:rFonts w:ascii="Arial" w:hAnsi="Arial" w:cs="Arial"/>
          <w:bCs/>
        </w:rPr>
        <w:t xml:space="preserve"> (Jayachandra</w:t>
      </w:r>
      <w:r w:rsidR="00E447C9">
        <w:rPr>
          <w:rFonts w:ascii="Arial" w:hAnsi="Arial" w:cs="Arial"/>
          <w:bCs/>
        </w:rPr>
        <w:t>, 2005)</w:t>
      </w:r>
      <w:r w:rsidR="00255DCB">
        <w:rPr>
          <w:rFonts w:ascii="Arial" w:hAnsi="Arial" w:cs="Arial"/>
          <w:bCs/>
        </w:rPr>
        <w:t xml:space="preserve">. </w:t>
      </w:r>
    </w:p>
    <w:p w14:paraId="39B95ED9" w14:textId="092B07FE" w:rsidR="00873D1E" w:rsidRDefault="00873D1E"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 xml:space="preserve">Doctors may use medication </w:t>
      </w:r>
      <w:r w:rsidR="006229BD">
        <w:rPr>
          <w:rFonts w:ascii="Arial" w:hAnsi="Arial" w:cs="Arial"/>
          <w:bCs/>
        </w:rPr>
        <w:t xml:space="preserve">to treat some symptoms that are common with ASD. </w:t>
      </w:r>
      <w:r w:rsidR="009554C3">
        <w:rPr>
          <w:rFonts w:ascii="Arial" w:hAnsi="Arial" w:cs="Arial"/>
          <w:bCs/>
        </w:rPr>
        <w:t xml:space="preserve">Behavioural treatment </w:t>
      </w:r>
      <w:r w:rsidR="00916A17">
        <w:rPr>
          <w:rFonts w:ascii="Arial" w:hAnsi="Arial" w:cs="Arial"/>
          <w:bCs/>
        </w:rPr>
        <w:t xml:space="preserve">combined with </w:t>
      </w:r>
      <w:r w:rsidR="009B3C62">
        <w:rPr>
          <w:rFonts w:ascii="Arial" w:hAnsi="Arial" w:cs="Arial"/>
          <w:bCs/>
        </w:rPr>
        <w:t>medications</w:t>
      </w:r>
      <w:r w:rsidR="00916A17">
        <w:rPr>
          <w:rFonts w:ascii="Arial" w:hAnsi="Arial" w:cs="Arial"/>
          <w:bCs/>
        </w:rPr>
        <w:t xml:space="preserve"> proved effective</w:t>
      </w:r>
      <w:r w:rsidR="008D5AF3">
        <w:rPr>
          <w:rFonts w:ascii="Arial" w:hAnsi="Arial" w:cs="Arial"/>
          <w:bCs/>
        </w:rPr>
        <w:t xml:space="preserve"> with </w:t>
      </w:r>
      <w:r w:rsidR="009B3C62">
        <w:rPr>
          <w:rFonts w:ascii="Arial" w:hAnsi="Arial" w:cs="Arial"/>
          <w:bCs/>
        </w:rPr>
        <w:t xml:space="preserve">fewer problems </w:t>
      </w:r>
      <w:r w:rsidR="002315F1">
        <w:rPr>
          <w:rFonts w:ascii="Arial" w:hAnsi="Arial" w:cs="Arial"/>
          <w:bCs/>
        </w:rPr>
        <w:t xml:space="preserve">and reduced </w:t>
      </w:r>
      <w:r w:rsidR="00990601">
        <w:rPr>
          <w:rFonts w:ascii="Arial" w:hAnsi="Arial" w:cs="Arial"/>
          <w:bCs/>
        </w:rPr>
        <w:t>factors such as irritability, aggression, repetitive behaviour, hyperactivity</w:t>
      </w:r>
      <w:r w:rsidR="002A2C8B">
        <w:rPr>
          <w:rFonts w:ascii="Arial" w:hAnsi="Arial" w:cs="Arial"/>
          <w:bCs/>
        </w:rPr>
        <w:t xml:space="preserve"> and anxiety and depression</w:t>
      </w:r>
      <w:r w:rsidR="006A51CB">
        <w:rPr>
          <w:rFonts w:ascii="Arial" w:hAnsi="Arial" w:cs="Arial"/>
          <w:bCs/>
        </w:rPr>
        <w:t xml:space="preserve"> (Frazier </w:t>
      </w:r>
      <w:r w:rsidR="006A51CB" w:rsidRPr="006A51CB">
        <w:rPr>
          <w:rFonts w:ascii="Arial" w:hAnsi="Arial" w:cs="Arial"/>
          <w:bCs/>
          <w:i/>
          <w:iCs/>
        </w:rPr>
        <w:t>et al</w:t>
      </w:r>
      <w:r w:rsidR="006A51CB">
        <w:rPr>
          <w:rFonts w:ascii="Arial" w:hAnsi="Arial" w:cs="Arial"/>
          <w:bCs/>
        </w:rPr>
        <w:t>, 2010)</w:t>
      </w:r>
      <w:r w:rsidR="002A2C8B">
        <w:rPr>
          <w:rFonts w:ascii="Arial" w:hAnsi="Arial" w:cs="Arial"/>
          <w:bCs/>
        </w:rPr>
        <w:t xml:space="preserve">. </w:t>
      </w:r>
    </w:p>
    <w:p w14:paraId="5777C4D1" w14:textId="28C67246" w:rsidR="002A2C8B" w:rsidRDefault="002A2C8B"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601AB3EE" w14:textId="4DF47BF0" w:rsidR="002A2C8B" w:rsidRDefault="003B49AF"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 xml:space="preserve">People with ASD may be referred by a doctor to </w:t>
      </w:r>
      <w:r w:rsidR="00925F01">
        <w:rPr>
          <w:rFonts w:ascii="Arial" w:hAnsi="Arial" w:cs="Arial"/>
          <w:bCs/>
        </w:rPr>
        <w:t>health specialist providing behavioural, psychological, educational or skill-building interventions</w:t>
      </w:r>
      <w:r w:rsidR="00763259">
        <w:rPr>
          <w:rFonts w:ascii="Arial" w:hAnsi="Arial" w:cs="Arial"/>
          <w:bCs/>
        </w:rPr>
        <w:t xml:space="preserve">. These programs are structured to help people with ASD learn life skills </w:t>
      </w:r>
      <w:r w:rsidR="00FB7093">
        <w:rPr>
          <w:rFonts w:ascii="Arial" w:hAnsi="Arial" w:cs="Arial"/>
          <w:bCs/>
        </w:rPr>
        <w:t>necessary to live independently, reduce challenging behaviours, increase or build upon strengths, learn social, communication and language skills</w:t>
      </w:r>
      <w:r w:rsidR="00356579">
        <w:rPr>
          <w:rFonts w:ascii="Arial" w:hAnsi="Arial" w:cs="Arial"/>
          <w:bCs/>
        </w:rPr>
        <w:t xml:space="preserve"> (National Institute of Mental Health, 201</w:t>
      </w:r>
      <w:r w:rsidR="00A633E9">
        <w:rPr>
          <w:rFonts w:ascii="Arial" w:hAnsi="Arial" w:cs="Arial"/>
          <w:bCs/>
        </w:rPr>
        <w:t>8</w:t>
      </w:r>
      <w:r w:rsidR="00356579">
        <w:rPr>
          <w:rFonts w:ascii="Arial" w:hAnsi="Arial" w:cs="Arial"/>
          <w:bCs/>
        </w:rPr>
        <w:t>)</w:t>
      </w:r>
      <w:r w:rsidR="00FB7093">
        <w:rPr>
          <w:rFonts w:ascii="Arial" w:hAnsi="Arial" w:cs="Arial"/>
          <w:bCs/>
        </w:rPr>
        <w:t xml:space="preserve">. </w:t>
      </w:r>
    </w:p>
    <w:p w14:paraId="5FE1F805" w14:textId="7AF4D372" w:rsidR="002D1DFD" w:rsidRDefault="002D1DFD"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7EEC3071" w14:textId="35496BAB" w:rsidR="00A06E2D" w:rsidRDefault="00EF4115"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sidRPr="00EF4115">
        <w:rPr>
          <w:rFonts w:ascii="Arial" w:hAnsi="Arial" w:cs="Arial"/>
          <w:bCs/>
        </w:rPr>
        <w:lastRenderedPageBreak/>
        <w:t xml:space="preserve">Autism is neurodevelopmental disorder and links to behavioural problems that includes lack of social communication and social interaction that is restricted by behaviour, disinterest and repetitive patterns. Children with autism experience delays in speech development and sentence formation. </w:t>
      </w:r>
      <w:r w:rsidR="004953B3">
        <w:rPr>
          <w:rFonts w:ascii="Arial" w:hAnsi="Arial" w:cs="Arial"/>
          <w:bCs/>
        </w:rPr>
        <w:t xml:space="preserve">It is crucial that they receive </w:t>
      </w:r>
      <w:r w:rsidR="002D5C1C">
        <w:rPr>
          <w:rFonts w:ascii="Arial" w:hAnsi="Arial" w:cs="Arial"/>
          <w:bCs/>
        </w:rPr>
        <w:t xml:space="preserve">cognitive behavioural therapy (CBT) </w:t>
      </w:r>
      <w:r w:rsidR="00BE7E8F">
        <w:rPr>
          <w:rFonts w:ascii="Arial" w:hAnsi="Arial" w:cs="Arial"/>
          <w:bCs/>
        </w:rPr>
        <w:t xml:space="preserve">and speech and language therapy </w:t>
      </w:r>
      <w:r w:rsidR="002A73FE">
        <w:rPr>
          <w:rFonts w:ascii="Arial" w:hAnsi="Arial" w:cs="Arial"/>
          <w:bCs/>
        </w:rPr>
        <w:t xml:space="preserve">which has </w:t>
      </w:r>
      <w:r w:rsidR="002D5C1C">
        <w:rPr>
          <w:rFonts w:ascii="Arial" w:hAnsi="Arial" w:cs="Arial"/>
          <w:bCs/>
        </w:rPr>
        <w:t xml:space="preserve">proved effective </w:t>
      </w:r>
      <w:r w:rsidR="008D5169">
        <w:rPr>
          <w:rFonts w:ascii="Arial" w:hAnsi="Arial" w:cs="Arial"/>
          <w:bCs/>
        </w:rPr>
        <w:t>for people with autism</w:t>
      </w:r>
      <w:r w:rsidR="00594635">
        <w:rPr>
          <w:rFonts w:ascii="Arial" w:hAnsi="Arial" w:cs="Arial"/>
          <w:bCs/>
        </w:rPr>
        <w:t xml:space="preserve"> (</w:t>
      </w:r>
      <w:r w:rsidR="00CA42E4">
        <w:rPr>
          <w:rFonts w:ascii="Arial" w:hAnsi="Arial" w:cs="Arial"/>
          <w:bCs/>
        </w:rPr>
        <w:t>Ekman and Hiltunen, 2015)</w:t>
      </w:r>
      <w:r w:rsidR="00526A3A">
        <w:rPr>
          <w:rFonts w:ascii="Arial" w:hAnsi="Arial" w:cs="Arial"/>
          <w:bCs/>
        </w:rPr>
        <w:t xml:space="preserve">. </w:t>
      </w:r>
    </w:p>
    <w:p w14:paraId="5CB43F7C" w14:textId="77777777" w:rsidR="002A73FE" w:rsidRDefault="002A73FE"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42CE1E11" w14:textId="6808669C" w:rsidR="00435894" w:rsidRDefault="00AC2840"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 xml:space="preserve">According to Yang </w:t>
      </w:r>
      <w:r w:rsidRPr="00617907">
        <w:rPr>
          <w:rFonts w:ascii="Arial" w:hAnsi="Arial" w:cs="Arial"/>
          <w:bCs/>
          <w:i/>
          <w:iCs/>
        </w:rPr>
        <w:t>et al</w:t>
      </w:r>
      <w:r>
        <w:rPr>
          <w:rFonts w:ascii="Arial" w:hAnsi="Arial" w:cs="Arial"/>
          <w:bCs/>
        </w:rPr>
        <w:t>, (2016)</w:t>
      </w:r>
      <w:r w:rsidR="00617907">
        <w:rPr>
          <w:rFonts w:ascii="Arial" w:hAnsi="Arial" w:cs="Arial"/>
          <w:bCs/>
        </w:rPr>
        <w:t xml:space="preserve"> t</w:t>
      </w:r>
      <w:r w:rsidR="00111B7F">
        <w:rPr>
          <w:rFonts w:ascii="Arial" w:hAnsi="Arial" w:cs="Arial"/>
          <w:bCs/>
        </w:rPr>
        <w:t xml:space="preserve">he Vineland Adaptive Behaviour Scales (VABS) is a standardised </w:t>
      </w:r>
      <w:r w:rsidR="006071BA">
        <w:rPr>
          <w:rFonts w:ascii="Arial" w:hAnsi="Arial" w:cs="Arial"/>
          <w:bCs/>
        </w:rPr>
        <w:t xml:space="preserve">assessment tool </w:t>
      </w:r>
      <w:r w:rsidR="00674B0C">
        <w:rPr>
          <w:rFonts w:ascii="Arial" w:hAnsi="Arial" w:cs="Arial"/>
          <w:bCs/>
        </w:rPr>
        <w:t xml:space="preserve">that is structured </w:t>
      </w:r>
      <w:r w:rsidR="006071BA">
        <w:rPr>
          <w:rFonts w:ascii="Arial" w:hAnsi="Arial" w:cs="Arial"/>
          <w:bCs/>
        </w:rPr>
        <w:t xml:space="preserve">to measure adaptive behaviour and support the diagnosis </w:t>
      </w:r>
      <w:r w:rsidR="00E40A96">
        <w:rPr>
          <w:rFonts w:ascii="Arial" w:hAnsi="Arial" w:cs="Arial"/>
          <w:bCs/>
        </w:rPr>
        <w:t xml:space="preserve">of intellectual and development delays. It </w:t>
      </w:r>
      <w:r w:rsidR="00A925CD">
        <w:rPr>
          <w:rFonts w:ascii="Arial" w:hAnsi="Arial" w:cs="Arial"/>
          <w:bCs/>
        </w:rPr>
        <w:t xml:space="preserve">can be </w:t>
      </w:r>
      <w:r w:rsidR="00E40A96">
        <w:rPr>
          <w:rFonts w:ascii="Arial" w:hAnsi="Arial" w:cs="Arial"/>
          <w:bCs/>
        </w:rPr>
        <w:t xml:space="preserve">used to determine eligibility </w:t>
      </w:r>
      <w:r w:rsidR="003814F6">
        <w:rPr>
          <w:rFonts w:ascii="Arial" w:hAnsi="Arial" w:cs="Arial"/>
          <w:bCs/>
        </w:rPr>
        <w:t>or qualification for special services, plan rehabilitation or intervention programs, and trace and report progress.</w:t>
      </w:r>
      <w:r w:rsidR="00A633E9">
        <w:rPr>
          <w:rFonts w:ascii="Arial" w:hAnsi="Arial" w:cs="Arial"/>
          <w:bCs/>
        </w:rPr>
        <w:t xml:space="preserve"> </w:t>
      </w:r>
    </w:p>
    <w:p w14:paraId="55024C80" w14:textId="543DB63F" w:rsidR="00435894" w:rsidRDefault="00435894"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5E85705E" w14:textId="5D33944A" w:rsidR="00435894" w:rsidRDefault="0057786C"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r>
        <w:rPr>
          <w:rFonts w:ascii="Arial" w:hAnsi="Arial" w:cs="Arial"/>
          <w:bCs/>
        </w:rPr>
        <w:t xml:space="preserve">A study by </w:t>
      </w:r>
      <w:r w:rsidR="0059617B">
        <w:rPr>
          <w:rFonts w:ascii="Arial" w:hAnsi="Arial" w:cs="Arial"/>
          <w:bCs/>
        </w:rPr>
        <w:t xml:space="preserve">Chen et al, (2015) investigated the service patterns </w:t>
      </w:r>
      <w:r w:rsidR="009703F3">
        <w:rPr>
          <w:rFonts w:ascii="Arial" w:hAnsi="Arial" w:cs="Arial"/>
          <w:bCs/>
        </w:rPr>
        <w:t xml:space="preserve">and factors which relates to employment for people with autism. </w:t>
      </w:r>
      <w:r w:rsidR="00814278">
        <w:rPr>
          <w:rFonts w:ascii="Arial" w:hAnsi="Arial" w:cs="Arial"/>
          <w:bCs/>
        </w:rPr>
        <w:t xml:space="preserve">The study found that </w:t>
      </w:r>
      <w:r w:rsidR="00357E15">
        <w:rPr>
          <w:rFonts w:ascii="Arial" w:hAnsi="Arial" w:cs="Arial"/>
          <w:bCs/>
        </w:rPr>
        <w:t xml:space="preserve">transition youth made up the majority </w:t>
      </w:r>
      <w:r w:rsidR="00A75903">
        <w:rPr>
          <w:rFonts w:ascii="Arial" w:hAnsi="Arial" w:cs="Arial"/>
          <w:bCs/>
        </w:rPr>
        <w:t>of Vocal Rehabilitation (VR</w:t>
      </w:r>
      <w:r w:rsidR="00CF7B9D">
        <w:rPr>
          <w:rFonts w:ascii="Arial" w:hAnsi="Arial" w:cs="Arial"/>
          <w:bCs/>
        </w:rPr>
        <w:t>) among people with autism, yet it had the worse employment rate</w:t>
      </w:r>
      <w:r w:rsidR="0020103B">
        <w:rPr>
          <w:rFonts w:ascii="Arial" w:hAnsi="Arial" w:cs="Arial"/>
          <w:bCs/>
        </w:rPr>
        <w:t xml:space="preserve"> across all age groups. </w:t>
      </w:r>
    </w:p>
    <w:p w14:paraId="442BCD36" w14:textId="5F6C7206" w:rsidR="00D96660" w:rsidRDefault="00D96660" w:rsidP="00DC5A64">
      <w:pPr>
        <w:tabs>
          <w:tab w:val="left" w:pos="720"/>
          <w:tab w:val="left" w:pos="1440"/>
          <w:tab w:val="left" w:pos="2160"/>
          <w:tab w:val="left" w:pos="2880"/>
          <w:tab w:val="left" w:pos="3600"/>
          <w:tab w:val="left" w:pos="4320"/>
          <w:tab w:val="left" w:pos="5040"/>
          <w:tab w:val="left" w:pos="6051"/>
        </w:tabs>
        <w:jc w:val="both"/>
        <w:rPr>
          <w:rFonts w:ascii="Arial" w:hAnsi="Arial" w:cs="Arial"/>
          <w:bCs/>
        </w:rPr>
      </w:pPr>
    </w:p>
    <w:p w14:paraId="7138CA49" w14:textId="7EB17162" w:rsidR="009C4F3C" w:rsidRPr="005523AA" w:rsidRDefault="002D1ABE" w:rsidP="005523AA">
      <w:pPr>
        <w:jc w:val="both"/>
        <w:rPr>
          <w:rFonts w:ascii="Arial" w:hAnsi="Arial" w:cs="Arial"/>
          <w:b/>
          <w:bCs/>
        </w:rPr>
      </w:pPr>
      <w:r w:rsidRPr="005523AA">
        <w:rPr>
          <w:rFonts w:ascii="Arial" w:hAnsi="Arial" w:cs="Arial"/>
          <w:b/>
          <w:bCs/>
        </w:rPr>
        <w:t xml:space="preserve">Recommendations </w:t>
      </w:r>
    </w:p>
    <w:p w14:paraId="340A30B5" w14:textId="18FB5744" w:rsidR="009C4F3C" w:rsidRPr="00A51565" w:rsidRDefault="006E1C19" w:rsidP="00920253">
      <w:pPr>
        <w:jc w:val="both"/>
        <w:rPr>
          <w:rFonts w:ascii="Arial" w:hAnsi="Arial" w:cs="Arial"/>
        </w:rPr>
      </w:pPr>
      <w:r>
        <w:rPr>
          <w:rFonts w:ascii="Arial" w:hAnsi="Arial" w:cs="Arial"/>
        </w:rPr>
        <w:t>Children with a</w:t>
      </w:r>
      <w:r w:rsidR="00925809">
        <w:rPr>
          <w:rFonts w:ascii="Arial" w:hAnsi="Arial" w:cs="Arial"/>
        </w:rPr>
        <w:t>utism</w:t>
      </w:r>
      <w:r w:rsidR="001C457A">
        <w:rPr>
          <w:rFonts w:ascii="Arial" w:hAnsi="Arial" w:cs="Arial"/>
        </w:rPr>
        <w:t xml:space="preserve"> </w:t>
      </w:r>
      <w:r w:rsidR="000F13D1">
        <w:rPr>
          <w:rFonts w:ascii="Arial" w:hAnsi="Arial" w:cs="Arial"/>
        </w:rPr>
        <w:t>regardless of level of severity or function should be eligible for special education</w:t>
      </w:r>
      <w:r w:rsidR="00D04548">
        <w:rPr>
          <w:rFonts w:ascii="Arial" w:hAnsi="Arial" w:cs="Arial"/>
        </w:rPr>
        <w:t>al services</w:t>
      </w:r>
      <w:r w:rsidR="008B46FB">
        <w:rPr>
          <w:rFonts w:ascii="Arial" w:hAnsi="Arial" w:cs="Arial"/>
        </w:rPr>
        <w:t xml:space="preserve"> as this is critical to the well-being of the child. </w:t>
      </w:r>
      <w:r w:rsidR="008D0EA0">
        <w:rPr>
          <w:rFonts w:ascii="Arial" w:hAnsi="Arial" w:cs="Arial"/>
        </w:rPr>
        <w:t xml:space="preserve">Doctors and medical practitioners </w:t>
      </w:r>
      <w:r w:rsidR="00E06767">
        <w:rPr>
          <w:rFonts w:ascii="Arial" w:hAnsi="Arial" w:cs="Arial"/>
        </w:rPr>
        <w:t xml:space="preserve">should collaborate with parents and </w:t>
      </w:r>
      <w:r w:rsidR="00296552">
        <w:rPr>
          <w:rFonts w:ascii="Arial" w:hAnsi="Arial" w:cs="Arial"/>
        </w:rPr>
        <w:t>work to identify this condition as early as possible</w:t>
      </w:r>
      <w:r w:rsidR="00E06767">
        <w:rPr>
          <w:rFonts w:ascii="Arial" w:hAnsi="Arial" w:cs="Arial"/>
        </w:rPr>
        <w:t xml:space="preserve"> to provide </w:t>
      </w:r>
      <w:r w:rsidR="006837CF">
        <w:rPr>
          <w:rFonts w:ascii="Arial" w:hAnsi="Arial" w:cs="Arial"/>
        </w:rPr>
        <w:t xml:space="preserve">early diagnosis and </w:t>
      </w:r>
      <w:r w:rsidR="00E06767">
        <w:rPr>
          <w:rFonts w:ascii="Arial" w:hAnsi="Arial" w:cs="Arial"/>
        </w:rPr>
        <w:t xml:space="preserve">the right treatment. </w:t>
      </w:r>
      <w:r w:rsidR="00522512">
        <w:rPr>
          <w:rFonts w:ascii="Arial" w:hAnsi="Arial" w:cs="Arial"/>
        </w:rPr>
        <w:t xml:space="preserve">Early identification of developmental problems </w:t>
      </w:r>
      <w:r w:rsidR="00D064E7">
        <w:rPr>
          <w:rFonts w:ascii="Arial" w:hAnsi="Arial" w:cs="Arial"/>
        </w:rPr>
        <w:t>should lead to further development</w:t>
      </w:r>
      <w:r w:rsidR="00105C0B">
        <w:rPr>
          <w:rFonts w:ascii="Arial" w:hAnsi="Arial" w:cs="Arial"/>
        </w:rPr>
        <w:t xml:space="preserve">s through medical diagnosis, evaluation and intervention. </w:t>
      </w:r>
      <w:r w:rsidR="00CB40EF">
        <w:rPr>
          <w:rFonts w:ascii="Arial" w:hAnsi="Arial" w:cs="Arial"/>
        </w:rPr>
        <w:t>Research shows e</w:t>
      </w:r>
      <w:r w:rsidR="00EF45B5">
        <w:rPr>
          <w:rFonts w:ascii="Arial" w:hAnsi="Arial" w:cs="Arial"/>
        </w:rPr>
        <w:t>arly intervention</w:t>
      </w:r>
      <w:r w:rsidR="00895245">
        <w:rPr>
          <w:rFonts w:ascii="Arial" w:hAnsi="Arial" w:cs="Arial"/>
        </w:rPr>
        <w:t xml:space="preserve"> can greatly improve a </w:t>
      </w:r>
      <w:r w:rsidR="00CB40EF">
        <w:rPr>
          <w:rFonts w:ascii="Arial" w:hAnsi="Arial" w:cs="Arial"/>
        </w:rPr>
        <w:t xml:space="preserve">child’s </w:t>
      </w:r>
      <w:r w:rsidR="00430FD5">
        <w:rPr>
          <w:rFonts w:ascii="Arial" w:hAnsi="Arial" w:cs="Arial"/>
        </w:rPr>
        <w:t>development</w:t>
      </w:r>
      <w:r w:rsidR="00AE1416">
        <w:rPr>
          <w:rFonts w:ascii="Arial" w:hAnsi="Arial" w:cs="Arial"/>
        </w:rPr>
        <w:t>.</w:t>
      </w:r>
    </w:p>
    <w:p w14:paraId="20395C3B" w14:textId="77777777" w:rsidR="00A116A7" w:rsidRDefault="00A116A7" w:rsidP="002D1ABE">
      <w:pPr>
        <w:spacing w:line="240" w:lineRule="auto"/>
        <w:jc w:val="both"/>
        <w:rPr>
          <w:rFonts w:ascii="Arial" w:hAnsi="Arial" w:cs="Arial"/>
          <w:b/>
          <w:bCs/>
        </w:rPr>
      </w:pPr>
    </w:p>
    <w:p w14:paraId="7118EDF7" w14:textId="0F56AE9F" w:rsidR="002D1ABE" w:rsidRPr="00BD187C" w:rsidRDefault="002D1ABE" w:rsidP="002D1ABE">
      <w:pPr>
        <w:spacing w:line="240" w:lineRule="auto"/>
        <w:jc w:val="both"/>
        <w:rPr>
          <w:rFonts w:ascii="Arial" w:hAnsi="Arial" w:cs="Arial"/>
          <w:b/>
          <w:bCs/>
        </w:rPr>
      </w:pPr>
      <w:r w:rsidRPr="00BD187C">
        <w:rPr>
          <w:rFonts w:ascii="Arial" w:hAnsi="Arial" w:cs="Arial"/>
          <w:b/>
          <w:bCs/>
        </w:rPr>
        <w:t>Conclusion</w:t>
      </w:r>
    </w:p>
    <w:p w14:paraId="646E1D88" w14:textId="1D51C5C5" w:rsidR="002D1ABE" w:rsidRDefault="000F6970" w:rsidP="000F6970">
      <w:pPr>
        <w:spacing w:line="240" w:lineRule="auto"/>
        <w:jc w:val="both"/>
        <w:rPr>
          <w:rFonts w:ascii="Arial" w:hAnsi="Arial" w:cs="Arial"/>
          <w:b/>
          <w:bCs/>
        </w:rPr>
      </w:pPr>
      <w:r>
        <w:rPr>
          <w:rFonts w:ascii="Arial" w:hAnsi="Arial" w:cs="Arial"/>
          <w:b/>
          <w:bCs/>
        </w:rPr>
        <w:t xml:space="preserve"> </w:t>
      </w:r>
    </w:p>
    <w:p w14:paraId="118258FA" w14:textId="2321A684" w:rsidR="00025FDA" w:rsidRDefault="009D50B4" w:rsidP="0064096F">
      <w:pPr>
        <w:jc w:val="both"/>
        <w:rPr>
          <w:rFonts w:ascii="Arial" w:hAnsi="Arial" w:cs="Arial"/>
        </w:rPr>
      </w:pPr>
      <w:r>
        <w:rPr>
          <w:rFonts w:ascii="Arial" w:hAnsi="Arial" w:cs="Arial"/>
        </w:rPr>
        <w:t xml:space="preserve">The report examined the classification of </w:t>
      </w:r>
      <w:r w:rsidR="00003086">
        <w:rPr>
          <w:rFonts w:ascii="Arial" w:hAnsi="Arial" w:cs="Arial"/>
        </w:rPr>
        <w:t>the three disorders and looked at individual diagnosis and treatment</w:t>
      </w:r>
      <w:r w:rsidR="0043453F">
        <w:rPr>
          <w:rFonts w:ascii="Arial" w:hAnsi="Arial" w:cs="Arial"/>
        </w:rPr>
        <w:t xml:space="preserve"> including measurements of rehabilitation.</w:t>
      </w:r>
      <w:r w:rsidR="002F5B4F">
        <w:rPr>
          <w:rFonts w:ascii="Arial" w:hAnsi="Arial" w:cs="Arial"/>
        </w:rPr>
        <w:t xml:space="preserve"> </w:t>
      </w:r>
      <w:r w:rsidR="002A422B">
        <w:rPr>
          <w:rFonts w:ascii="Arial" w:hAnsi="Arial" w:cs="Arial"/>
        </w:rPr>
        <w:t xml:space="preserve">My research found GAD </w:t>
      </w:r>
      <w:r w:rsidR="00010849">
        <w:rPr>
          <w:rFonts w:ascii="Arial" w:hAnsi="Arial" w:cs="Arial"/>
        </w:rPr>
        <w:t xml:space="preserve">to be one of the leading disorders second to depression. </w:t>
      </w:r>
      <w:r w:rsidR="00D266A8">
        <w:rPr>
          <w:rFonts w:ascii="Arial" w:hAnsi="Arial" w:cs="Arial"/>
        </w:rPr>
        <w:t xml:space="preserve">GAD is found to be stress-related causing reduced quality of life. There is no cure for GAD but medication </w:t>
      </w:r>
      <w:r w:rsidR="001A22C0">
        <w:rPr>
          <w:rFonts w:ascii="Arial" w:hAnsi="Arial" w:cs="Arial"/>
        </w:rPr>
        <w:t>and therapies relieve symptoms. My re</w:t>
      </w:r>
      <w:r w:rsidR="006911F3">
        <w:rPr>
          <w:rFonts w:ascii="Arial" w:hAnsi="Arial" w:cs="Arial"/>
        </w:rPr>
        <w:t>search found schizophrenia as a disorder affecting the way an individual thinks and behaves</w:t>
      </w:r>
      <w:r w:rsidR="001C3526">
        <w:rPr>
          <w:rFonts w:ascii="Arial" w:hAnsi="Arial" w:cs="Arial"/>
        </w:rPr>
        <w:t xml:space="preserve">. Research suggests that if the condition is left untreated it can lead to disability. </w:t>
      </w:r>
      <w:r w:rsidR="00944471">
        <w:rPr>
          <w:rFonts w:ascii="Arial" w:hAnsi="Arial" w:cs="Arial"/>
        </w:rPr>
        <w:t xml:space="preserve">Once again there are good medication and therapies to relieve the </w:t>
      </w:r>
      <w:r w:rsidR="005F0210">
        <w:rPr>
          <w:rFonts w:ascii="Arial" w:hAnsi="Arial" w:cs="Arial"/>
        </w:rPr>
        <w:t xml:space="preserve">symptoms. </w:t>
      </w:r>
      <w:r w:rsidR="008A5FEF">
        <w:rPr>
          <w:rFonts w:ascii="Arial" w:hAnsi="Arial" w:cs="Arial"/>
        </w:rPr>
        <w:t xml:space="preserve">My research </w:t>
      </w:r>
      <w:r w:rsidR="00241A35">
        <w:rPr>
          <w:rFonts w:ascii="Arial" w:hAnsi="Arial" w:cs="Arial"/>
        </w:rPr>
        <w:t xml:space="preserve">found autism </w:t>
      </w:r>
      <w:r w:rsidR="00087DF3">
        <w:rPr>
          <w:rFonts w:ascii="Arial" w:hAnsi="Arial" w:cs="Arial"/>
        </w:rPr>
        <w:t xml:space="preserve">links to behavioural problems </w:t>
      </w:r>
      <w:r w:rsidR="001F09F0">
        <w:rPr>
          <w:rFonts w:ascii="Arial" w:hAnsi="Arial" w:cs="Arial"/>
        </w:rPr>
        <w:t xml:space="preserve">including lack of social communication and social interaction. </w:t>
      </w:r>
      <w:r w:rsidR="008A5FEF">
        <w:rPr>
          <w:rFonts w:ascii="Arial" w:hAnsi="Arial" w:cs="Arial"/>
        </w:rPr>
        <w:t xml:space="preserve">This is a disorder that </w:t>
      </w:r>
      <w:r w:rsidR="00A76BA8">
        <w:rPr>
          <w:rFonts w:ascii="Arial" w:hAnsi="Arial" w:cs="Arial"/>
        </w:rPr>
        <w:t xml:space="preserve">needs to be diagnosed early </w:t>
      </w:r>
      <w:r w:rsidR="00E82BC8">
        <w:rPr>
          <w:rFonts w:ascii="Arial" w:hAnsi="Arial" w:cs="Arial"/>
        </w:rPr>
        <w:t>for early intervention to</w:t>
      </w:r>
      <w:r w:rsidR="00A76BA8">
        <w:rPr>
          <w:rFonts w:ascii="Arial" w:hAnsi="Arial" w:cs="Arial"/>
        </w:rPr>
        <w:t xml:space="preserve"> give the individual the best </w:t>
      </w:r>
      <w:r w:rsidR="00E82BC8">
        <w:rPr>
          <w:rFonts w:ascii="Arial" w:hAnsi="Arial" w:cs="Arial"/>
        </w:rPr>
        <w:t xml:space="preserve">possible </w:t>
      </w:r>
      <w:r w:rsidR="00A76BA8">
        <w:rPr>
          <w:rFonts w:ascii="Arial" w:hAnsi="Arial" w:cs="Arial"/>
        </w:rPr>
        <w:t>cha</w:t>
      </w:r>
      <w:r w:rsidR="00F47577">
        <w:rPr>
          <w:rFonts w:ascii="Arial" w:hAnsi="Arial" w:cs="Arial"/>
        </w:rPr>
        <w:t xml:space="preserve">nce for development. </w:t>
      </w:r>
      <w:r w:rsidR="001F09F0">
        <w:rPr>
          <w:rFonts w:ascii="Arial" w:hAnsi="Arial" w:cs="Arial"/>
        </w:rPr>
        <w:t xml:space="preserve">It found CBT </w:t>
      </w:r>
      <w:r w:rsidR="002A422B">
        <w:rPr>
          <w:rFonts w:ascii="Arial" w:hAnsi="Arial" w:cs="Arial"/>
        </w:rPr>
        <w:t>as an effective treatment.</w:t>
      </w:r>
    </w:p>
    <w:p w14:paraId="6084D022" w14:textId="25555986" w:rsidR="00DE412E" w:rsidRDefault="00DE412E" w:rsidP="0064096F">
      <w:pPr>
        <w:jc w:val="both"/>
        <w:rPr>
          <w:rFonts w:ascii="Arial" w:hAnsi="Arial" w:cs="Arial"/>
        </w:rPr>
      </w:pPr>
    </w:p>
    <w:p w14:paraId="56581DE7" w14:textId="77777777" w:rsidR="00A925CD" w:rsidRDefault="00A925CD" w:rsidP="0064096F">
      <w:pPr>
        <w:jc w:val="both"/>
        <w:rPr>
          <w:rFonts w:ascii="Arial" w:hAnsi="Arial" w:cs="Arial"/>
        </w:rPr>
      </w:pPr>
    </w:p>
    <w:p w14:paraId="5C1C4F69" w14:textId="77777777" w:rsidR="00231913" w:rsidRDefault="0097099A">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b/>
          <w:u w:val="single"/>
        </w:rPr>
      </w:pPr>
      <w:r>
        <w:rPr>
          <w:rFonts w:ascii="Arial" w:hAnsi="Arial" w:cs="Arial"/>
          <w:b/>
          <w:u w:val="single"/>
        </w:rPr>
        <w:lastRenderedPageBreak/>
        <w:t>Reference</w:t>
      </w:r>
    </w:p>
    <w:p w14:paraId="5C1C4F6A" w14:textId="77777777" w:rsidR="00231913" w:rsidRDefault="00231913">
      <w:pPr>
        <w:tabs>
          <w:tab w:val="left" w:pos="720"/>
          <w:tab w:val="left" w:pos="1440"/>
          <w:tab w:val="left" w:pos="2160"/>
          <w:tab w:val="left" w:pos="2880"/>
          <w:tab w:val="left" w:pos="3600"/>
          <w:tab w:val="left" w:pos="4320"/>
          <w:tab w:val="left" w:pos="5040"/>
          <w:tab w:val="left" w:pos="6051"/>
        </w:tabs>
        <w:spacing w:line="240" w:lineRule="atLeast"/>
        <w:rPr>
          <w:rFonts w:ascii="Arial" w:hAnsi="Arial" w:cs="Arial"/>
        </w:rPr>
      </w:pPr>
    </w:p>
    <w:p w14:paraId="22DD2E16" w14:textId="20753318" w:rsidR="0066164D" w:rsidRDefault="0066164D" w:rsidP="001D5620">
      <w:pPr>
        <w:pStyle w:val="ListParagraph"/>
        <w:numPr>
          <w:ilvl w:val="0"/>
          <w:numId w:val="1"/>
        </w:numPr>
        <w:rPr>
          <w:rFonts w:ascii="Arial" w:hAnsi="Arial" w:cs="Arial"/>
        </w:rPr>
      </w:pPr>
      <w:r w:rsidRPr="0066164D">
        <w:rPr>
          <w:rFonts w:ascii="Arial" w:hAnsi="Arial" w:cs="Arial"/>
        </w:rPr>
        <w:t xml:space="preserve">Ball, T., Ramsawh, H., Campbell-Sills, L., Paulus, M. and Stein, M. </w:t>
      </w:r>
      <w:r w:rsidR="00412F61">
        <w:rPr>
          <w:rFonts w:ascii="Arial" w:hAnsi="Arial" w:cs="Arial"/>
        </w:rPr>
        <w:t>(</w:t>
      </w:r>
      <w:r w:rsidRPr="0066164D">
        <w:rPr>
          <w:rFonts w:ascii="Arial" w:hAnsi="Arial" w:cs="Arial"/>
        </w:rPr>
        <w:t>2013</w:t>
      </w:r>
      <w:r w:rsidR="00412F61">
        <w:rPr>
          <w:rFonts w:ascii="Arial" w:hAnsi="Arial" w:cs="Arial"/>
        </w:rPr>
        <w:t>)</w:t>
      </w:r>
      <w:r w:rsidRPr="0066164D">
        <w:rPr>
          <w:rFonts w:ascii="Arial" w:hAnsi="Arial" w:cs="Arial"/>
        </w:rPr>
        <w:t xml:space="preserve"> </w:t>
      </w:r>
      <w:r w:rsidR="00412F61">
        <w:rPr>
          <w:rFonts w:ascii="Arial" w:hAnsi="Arial" w:cs="Arial"/>
        </w:rPr>
        <w:t>‘</w:t>
      </w:r>
      <w:r w:rsidRPr="0066164D">
        <w:rPr>
          <w:rFonts w:ascii="Arial" w:hAnsi="Arial" w:cs="Arial"/>
        </w:rPr>
        <w:t>Prefrontal dysfunction during emotion regulation in generalized anxiety and panic disorder</w:t>
      </w:r>
      <w:r w:rsidR="00412F61">
        <w:rPr>
          <w:rFonts w:ascii="Arial" w:hAnsi="Arial" w:cs="Arial"/>
        </w:rPr>
        <w:t>’,</w:t>
      </w:r>
      <w:r w:rsidRPr="0066164D">
        <w:rPr>
          <w:rFonts w:ascii="Arial" w:hAnsi="Arial" w:cs="Arial"/>
        </w:rPr>
        <w:t> </w:t>
      </w:r>
      <w:r w:rsidRPr="0066164D">
        <w:rPr>
          <w:rFonts w:ascii="Arial" w:hAnsi="Arial" w:cs="Arial"/>
          <w:i/>
          <w:iCs/>
        </w:rPr>
        <w:t>Psychological medicine</w:t>
      </w:r>
      <w:r w:rsidRPr="0066164D">
        <w:rPr>
          <w:rFonts w:ascii="Arial" w:hAnsi="Arial" w:cs="Arial"/>
        </w:rPr>
        <w:t>, </w:t>
      </w:r>
      <w:r w:rsidR="00412F61">
        <w:rPr>
          <w:rFonts w:ascii="Arial" w:hAnsi="Arial" w:cs="Arial"/>
        </w:rPr>
        <w:t xml:space="preserve">vol. </w:t>
      </w:r>
      <w:r w:rsidRPr="0066164D">
        <w:rPr>
          <w:rFonts w:ascii="Arial" w:hAnsi="Arial" w:cs="Arial"/>
          <w:i/>
          <w:iCs/>
        </w:rPr>
        <w:t>43</w:t>
      </w:r>
      <w:r w:rsidRPr="0066164D">
        <w:rPr>
          <w:rFonts w:ascii="Arial" w:hAnsi="Arial" w:cs="Arial"/>
        </w:rPr>
        <w:t>(7), p.1475.</w:t>
      </w:r>
    </w:p>
    <w:p w14:paraId="7CFFC146" w14:textId="036BA3B9" w:rsidR="001B55C2" w:rsidRDefault="001B55C2" w:rsidP="001D5620">
      <w:pPr>
        <w:pStyle w:val="ListParagraph"/>
        <w:numPr>
          <w:ilvl w:val="0"/>
          <w:numId w:val="1"/>
        </w:numPr>
        <w:rPr>
          <w:rFonts w:ascii="Arial" w:hAnsi="Arial" w:cs="Arial"/>
        </w:rPr>
      </w:pPr>
      <w:r w:rsidRPr="001B55C2">
        <w:rPr>
          <w:rFonts w:ascii="Arial" w:hAnsi="Arial" w:cs="Arial"/>
        </w:rPr>
        <w:t xml:space="preserve">Baxter, A., Vos, T., Scott, K., Ferrari, A. and Whiteford, H. (2014) ‘The global burden of anxiety disorders in 2010’, </w:t>
      </w:r>
      <w:r w:rsidRPr="001B55C2">
        <w:rPr>
          <w:rFonts w:ascii="Arial" w:hAnsi="Arial" w:cs="Arial"/>
          <w:i/>
          <w:iCs/>
        </w:rPr>
        <w:t>Psychological Medicine</w:t>
      </w:r>
      <w:r w:rsidRPr="001B55C2">
        <w:rPr>
          <w:rFonts w:ascii="Arial" w:hAnsi="Arial" w:cs="Arial"/>
        </w:rPr>
        <w:t>, vol. 44, pp. 2363–2374.</w:t>
      </w:r>
    </w:p>
    <w:p w14:paraId="3B56B227" w14:textId="77777777" w:rsidR="005C3A12" w:rsidRPr="005C3A12" w:rsidRDefault="005C3A12" w:rsidP="001D5620">
      <w:pPr>
        <w:pStyle w:val="ListParagraph"/>
        <w:numPr>
          <w:ilvl w:val="0"/>
          <w:numId w:val="1"/>
        </w:numPr>
        <w:rPr>
          <w:rFonts w:ascii="Arial" w:hAnsi="Arial" w:cs="Arial"/>
        </w:rPr>
      </w:pPr>
      <w:r w:rsidRPr="005C3A12">
        <w:rPr>
          <w:rFonts w:ascii="Arial" w:hAnsi="Arial" w:cs="Arial"/>
        </w:rPr>
        <w:t>Brown, J. and Dennis, S. (2017) ‘Actively Negotiating the Mind–Body Divide: How Clozapine-Treated Schizophrenia Patients Make Health for Themselves’, </w:t>
      </w:r>
      <w:r w:rsidRPr="005C3A12">
        <w:rPr>
          <w:rFonts w:ascii="Arial" w:hAnsi="Arial" w:cs="Arial"/>
          <w:i/>
          <w:iCs/>
        </w:rPr>
        <w:t>Culture, Medicine, and Psychiatry</w:t>
      </w:r>
      <w:r w:rsidRPr="005C3A12">
        <w:rPr>
          <w:rFonts w:ascii="Arial" w:hAnsi="Arial" w:cs="Arial"/>
        </w:rPr>
        <w:t>, vol.</w:t>
      </w:r>
      <w:r w:rsidRPr="005C3A12">
        <w:rPr>
          <w:rFonts w:ascii="Arial" w:hAnsi="Arial" w:cs="Arial"/>
          <w:i/>
          <w:iCs/>
        </w:rPr>
        <w:t>41</w:t>
      </w:r>
      <w:r w:rsidRPr="005C3A12">
        <w:rPr>
          <w:rFonts w:ascii="Arial" w:hAnsi="Arial" w:cs="Arial"/>
        </w:rPr>
        <w:t>(3), pp.368-381.</w:t>
      </w:r>
    </w:p>
    <w:p w14:paraId="42A0E7C0" w14:textId="77777777" w:rsidR="00002579" w:rsidRPr="00002579" w:rsidRDefault="00002579" w:rsidP="001D5620">
      <w:pPr>
        <w:pStyle w:val="ListParagraph"/>
        <w:numPr>
          <w:ilvl w:val="0"/>
          <w:numId w:val="1"/>
        </w:numPr>
        <w:rPr>
          <w:rFonts w:ascii="Arial" w:hAnsi="Arial" w:cs="Arial"/>
        </w:rPr>
      </w:pPr>
      <w:r w:rsidRPr="00002579">
        <w:rPr>
          <w:rFonts w:ascii="Arial" w:hAnsi="Arial" w:cs="Arial"/>
        </w:rPr>
        <w:t xml:space="preserve">Bond, G., Drake, R., Mueser, K. and Latimer, E. (2001) ‘Assertive community treatment for people with severe mental illness’, </w:t>
      </w:r>
      <w:r w:rsidRPr="00002579">
        <w:rPr>
          <w:rFonts w:ascii="Arial" w:hAnsi="Arial" w:cs="Arial"/>
          <w:i/>
          <w:iCs/>
        </w:rPr>
        <w:t>Disease management and health outcomes</w:t>
      </w:r>
      <w:r w:rsidRPr="00002579">
        <w:rPr>
          <w:rFonts w:ascii="Arial" w:hAnsi="Arial" w:cs="Arial"/>
        </w:rPr>
        <w:t>, vol.</w:t>
      </w:r>
      <w:r w:rsidRPr="00002579">
        <w:rPr>
          <w:rFonts w:ascii="Arial" w:hAnsi="Arial" w:cs="Arial"/>
          <w:i/>
          <w:iCs/>
        </w:rPr>
        <w:t>9</w:t>
      </w:r>
      <w:r w:rsidRPr="00002579">
        <w:rPr>
          <w:rFonts w:ascii="Arial" w:hAnsi="Arial" w:cs="Arial"/>
        </w:rPr>
        <w:t>(3), pp.141-159.</w:t>
      </w:r>
    </w:p>
    <w:p w14:paraId="53749A77" w14:textId="34077220" w:rsidR="005C3A12" w:rsidRPr="00412F61" w:rsidRDefault="0045018C" w:rsidP="001D5620">
      <w:pPr>
        <w:pStyle w:val="ListParagraph"/>
        <w:numPr>
          <w:ilvl w:val="0"/>
          <w:numId w:val="1"/>
        </w:numPr>
        <w:rPr>
          <w:rFonts w:ascii="Arial" w:hAnsi="Arial" w:cs="Arial"/>
        </w:rPr>
      </w:pPr>
      <w:r w:rsidRPr="0045018C">
        <w:rPr>
          <w:rFonts w:ascii="Arial" w:hAnsi="Arial" w:cs="Arial"/>
        </w:rPr>
        <w:t>Bossu, J. and Roux, S. (2019) ‘The valproate model of autism’,. </w:t>
      </w:r>
      <w:r w:rsidRPr="0045018C">
        <w:rPr>
          <w:rFonts w:ascii="Arial" w:hAnsi="Arial" w:cs="Arial"/>
          <w:i/>
          <w:iCs/>
        </w:rPr>
        <w:t xml:space="preserve">Medecine Sciences, </w:t>
      </w:r>
      <w:r w:rsidRPr="0045018C">
        <w:rPr>
          <w:rFonts w:ascii="Arial" w:hAnsi="Arial" w:cs="Arial"/>
        </w:rPr>
        <w:t>vol</w:t>
      </w:r>
      <w:r w:rsidRPr="0045018C">
        <w:rPr>
          <w:rFonts w:ascii="Arial" w:hAnsi="Arial" w:cs="Arial"/>
          <w:i/>
          <w:iCs/>
        </w:rPr>
        <w:t>.35</w:t>
      </w:r>
      <w:r w:rsidRPr="0045018C">
        <w:rPr>
          <w:rFonts w:ascii="Arial" w:hAnsi="Arial" w:cs="Arial"/>
        </w:rPr>
        <w:t>(3), pp.236-243.</w:t>
      </w:r>
    </w:p>
    <w:p w14:paraId="091BAFC1" w14:textId="77777777" w:rsidR="00EE27F0" w:rsidRPr="00EE27F0" w:rsidRDefault="00EE27F0" w:rsidP="001D5620">
      <w:pPr>
        <w:pStyle w:val="ListParagraph"/>
        <w:numPr>
          <w:ilvl w:val="0"/>
          <w:numId w:val="1"/>
        </w:numPr>
        <w:rPr>
          <w:rFonts w:ascii="Arial" w:hAnsi="Arial" w:cs="Arial"/>
        </w:rPr>
      </w:pPr>
      <w:r w:rsidRPr="00EE27F0">
        <w:rPr>
          <w:rFonts w:ascii="Arial" w:hAnsi="Arial" w:cs="Arial"/>
        </w:rPr>
        <w:t>Butcher, I., Berry, K. and Haddock, G. (2020) ‘Understanding individuals’ subjective experiences of negative symptoms of schizophrenia: A qualitative study’, </w:t>
      </w:r>
      <w:r w:rsidRPr="00EE27F0">
        <w:rPr>
          <w:rFonts w:ascii="Arial" w:hAnsi="Arial" w:cs="Arial"/>
          <w:i/>
          <w:iCs/>
        </w:rPr>
        <w:t>British Journal of Clinical Psychology</w:t>
      </w:r>
      <w:r w:rsidRPr="00EE27F0">
        <w:rPr>
          <w:rFonts w:ascii="Arial" w:hAnsi="Arial" w:cs="Arial"/>
        </w:rPr>
        <w:t xml:space="preserve">, vol. </w:t>
      </w:r>
      <w:r w:rsidRPr="00EE27F0">
        <w:rPr>
          <w:rFonts w:ascii="Arial" w:hAnsi="Arial" w:cs="Arial"/>
          <w:i/>
          <w:iCs/>
        </w:rPr>
        <w:t>59</w:t>
      </w:r>
      <w:r w:rsidRPr="00EE27F0">
        <w:rPr>
          <w:rFonts w:ascii="Arial" w:hAnsi="Arial" w:cs="Arial"/>
        </w:rPr>
        <w:t>(3), pp.319–334.</w:t>
      </w:r>
    </w:p>
    <w:p w14:paraId="4BC2D2F2" w14:textId="77777777" w:rsidR="00D62CC8" w:rsidRPr="00D62CC8" w:rsidRDefault="00D62CC8" w:rsidP="001D5620">
      <w:pPr>
        <w:pStyle w:val="ListParagraph"/>
        <w:numPr>
          <w:ilvl w:val="0"/>
          <w:numId w:val="1"/>
        </w:numPr>
        <w:rPr>
          <w:rFonts w:ascii="Arial" w:hAnsi="Arial" w:cs="Arial"/>
          <w:i/>
          <w:iCs/>
        </w:rPr>
      </w:pPr>
      <w:r w:rsidRPr="00D62CC8">
        <w:rPr>
          <w:rFonts w:ascii="Arial" w:hAnsi="Arial" w:cs="Arial"/>
        </w:rPr>
        <w:t xml:space="preserve">Centers for Disease Control and Prevention (2020) </w:t>
      </w:r>
      <w:r w:rsidRPr="00D62CC8">
        <w:rPr>
          <w:rFonts w:ascii="Arial" w:hAnsi="Arial" w:cs="Arial"/>
          <w:i/>
          <w:iCs/>
        </w:rPr>
        <w:t xml:space="preserve">Autism Spectrum Disorder, Diagnostic Criteria. </w:t>
      </w:r>
      <w:r w:rsidRPr="00D62CC8">
        <w:rPr>
          <w:rFonts w:ascii="Arial" w:hAnsi="Arial" w:cs="Arial"/>
        </w:rPr>
        <w:t xml:space="preserve">Available at: </w:t>
      </w:r>
      <w:hyperlink r:id="rId11" w:history="1">
        <w:r w:rsidRPr="00D62CC8">
          <w:rPr>
            <w:rStyle w:val="Hyperlink"/>
            <w:rFonts w:ascii="Arial" w:hAnsi="Arial" w:cs="Arial"/>
          </w:rPr>
          <w:t>https://www.cdc.gov/ncbddd/autism/hcp-dsm.html</w:t>
        </w:r>
      </w:hyperlink>
      <w:r w:rsidRPr="00D62CC8">
        <w:rPr>
          <w:rFonts w:ascii="Arial" w:hAnsi="Arial" w:cs="Arial"/>
        </w:rPr>
        <w:t xml:space="preserve"> (Accessed: 7 April 2021)</w:t>
      </w:r>
    </w:p>
    <w:p w14:paraId="6ED859F3" w14:textId="22CD71F9" w:rsidR="001B55C2" w:rsidRPr="00412F61" w:rsidRDefault="0076091E" w:rsidP="001D5620">
      <w:pPr>
        <w:pStyle w:val="ListParagraph"/>
        <w:numPr>
          <w:ilvl w:val="0"/>
          <w:numId w:val="1"/>
        </w:numPr>
        <w:rPr>
          <w:rFonts w:ascii="Arial" w:hAnsi="Arial" w:cs="Arial"/>
        </w:rPr>
      </w:pPr>
      <w:r w:rsidRPr="0076091E">
        <w:rPr>
          <w:rFonts w:ascii="Arial" w:hAnsi="Arial" w:cs="Arial"/>
        </w:rPr>
        <w:t>Chen, J., Sung, C. and PI, S. (2015) ‘Vocational Rehabilitation Service Patterns and Outcomes for Individuals with Autism of Different Ages’, </w:t>
      </w:r>
      <w:r w:rsidRPr="0076091E">
        <w:rPr>
          <w:rFonts w:ascii="Arial" w:hAnsi="Arial" w:cs="Arial"/>
          <w:i/>
          <w:iCs/>
        </w:rPr>
        <w:t xml:space="preserve">Journal of Autism and Developmental Disorders, vol. </w:t>
      </w:r>
      <w:r w:rsidRPr="0076091E">
        <w:rPr>
          <w:rFonts w:ascii="Arial" w:hAnsi="Arial" w:cs="Arial"/>
        </w:rPr>
        <w:t>45(9), pp. 3015-3029.</w:t>
      </w:r>
    </w:p>
    <w:p w14:paraId="1387FB75" w14:textId="597CE9D7" w:rsidR="00A1707B" w:rsidRDefault="00A1707B" w:rsidP="001D5620">
      <w:pPr>
        <w:pStyle w:val="ListParagraph"/>
        <w:numPr>
          <w:ilvl w:val="0"/>
          <w:numId w:val="1"/>
        </w:numPr>
        <w:rPr>
          <w:rFonts w:ascii="Arial" w:hAnsi="Arial" w:cs="Arial"/>
        </w:rPr>
      </w:pPr>
      <w:r w:rsidRPr="00A1707B">
        <w:rPr>
          <w:rFonts w:ascii="Arial" w:hAnsi="Arial" w:cs="Arial"/>
        </w:rPr>
        <w:t>Clinical review (2003) </w:t>
      </w:r>
      <w:r w:rsidRPr="00A1707B">
        <w:rPr>
          <w:rFonts w:ascii="Arial" w:hAnsi="Arial" w:cs="Arial"/>
          <w:i/>
          <w:iCs/>
        </w:rPr>
        <w:t xml:space="preserve">British Medical Journal, vol. </w:t>
      </w:r>
      <w:r w:rsidRPr="00A1707B">
        <w:rPr>
          <w:rFonts w:ascii="Arial" w:hAnsi="Arial" w:cs="Arial"/>
        </w:rPr>
        <w:t>326, p. 700.</w:t>
      </w:r>
    </w:p>
    <w:p w14:paraId="2823D36B" w14:textId="37BBE0B2" w:rsidR="00CA402E" w:rsidRPr="00412F61" w:rsidRDefault="00CA402E" w:rsidP="001D5620">
      <w:pPr>
        <w:pStyle w:val="ListParagraph"/>
        <w:numPr>
          <w:ilvl w:val="0"/>
          <w:numId w:val="1"/>
        </w:numPr>
        <w:rPr>
          <w:rFonts w:ascii="Arial" w:hAnsi="Arial" w:cs="Arial"/>
        </w:rPr>
      </w:pPr>
      <w:r w:rsidRPr="00CA402E">
        <w:rPr>
          <w:rFonts w:ascii="Arial" w:hAnsi="Arial" w:cs="Arial"/>
        </w:rPr>
        <w:t>C</w:t>
      </w:r>
      <w:r>
        <w:rPr>
          <w:rFonts w:ascii="Arial" w:hAnsi="Arial" w:cs="Arial"/>
        </w:rPr>
        <w:t>uesta</w:t>
      </w:r>
      <w:r w:rsidRPr="00CA402E">
        <w:rPr>
          <w:rFonts w:ascii="Arial" w:hAnsi="Arial" w:cs="Arial"/>
        </w:rPr>
        <w:t>, M</w:t>
      </w:r>
      <w:r>
        <w:rPr>
          <w:rFonts w:ascii="Arial" w:hAnsi="Arial" w:cs="Arial"/>
        </w:rPr>
        <w:t>.</w:t>
      </w:r>
      <w:r w:rsidRPr="00CA402E">
        <w:rPr>
          <w:rFonts w:ascii="Arial" w:hAnsi="Arial" w:cs="Arial"/>
        </w:rPr>
        <w:t>, P</w:t>
      </w:r>
      <w:r>
        <w:rPr>
          <w:rFonts w:ascii="Arial" w:hAnsi="Arial" w:cs="Arial"/>
        </w:rPr>
        <w:t>eralta</w:t>
      </w:r>
      <w:r w:rsidRPr="00CA402E">
        <w:rPr>
          <w:rFonts w:ascii="Arial" w:hAnsi="Arial" w:cs="Arial"/>
        </w:rPr>
        <w:t>, V</w:t>
      </w:r>
      <w:r w:rsidR="000575FC">
        <w:rPr>
          <w:rFonts w:ascii="Arial" w:hAnsi="Arial" w:cs="Arial"/>
        </w:rPr>
        <w:t>.</w:t>
      </w:r>
      <w:r w:rsidRPr="00CA402E">
        <w:rPr>
          <w:rFonts w:ascii="Arial" w:hAnsi="Arial" w:cs="Arial"/>
        </w:rPr>
        <w:t xml:space="preserve"> </w:t>
      </w:r>
      <w:r w:rsidR="000575FC">
        <w:rPr>
          <w:rFonts w:ascii="Arial" w:hAnsi="Arial" w:cs="Arial"/>
        </w:rPr>
        <w:t>and</w:t>
      </w:r>
      <w:r w:rsidRPr="00CA402E">
        <w:rPr>
          <w:rFonts w:ascii="Arial" w:hAnsi="Arial" w:cs="Arial"/>
        </w:rPr>
        <w:t xml:space="preserve"> Z</w:t>
      </w:r>
      <w:r w:rsidR="000575FC">
        <w:rPr>
          <w:rFonts w:ascii="Arial" w:hAnsi="Arial" w:cs="Arial"/>
        </w:rPr>
        <w:t xml:space="preserve">arzuela, </w:t>
      </w:r>
      <w:r w:rsidRPr="00CA402E">
        <w:rPr>
          <w:rFonts w:ascii="Arial" w:hAnsi="Arial" w:cs="Arial"/>
        </w:rPr>
        <w:t xml:space="preserve">A. (2007) </w:t>
      </w:r>
      <w:r w:rsidR="000575FC">
        <w:rPr>
          <w:rFonts w:ascii="Arial" w:hAnsi="Arial" w:cs="Arial"/>
        </w:rPr>
        <w:t>‘</w:t>
      </w:r>
      <w:r w:rsidRPr="00CA402E">
        <w:rPr>
          <w:rFonts w:ascii="Arial" w:hAnsi="Arial" w:cs="Arial"/>
        </w:rPr>
        <w:t>Empirical validation of competing definitions of schizophrenia A poly-diagnostic study of cognitive impairment in non-affective psychosis</w:t>
      </w:r>
      <w:r w:rsidR="000575FC">
        <w:rPr>
          <w:rFonts w:ascii="Arial" w:hAnsi="Arial" w:cs="Arial"/>
        </w:rPr>
        <w:t xml:space="preserve">’, </w:t>
      </w:r>
      <w:r w:rsidRPr="00CA402E">
        <w:rPr>
          <w:rFonts w:ascii="Arial" w:hAnsi="Arial" w:cs="Arial"/>
          <w:i/>
          <w:iCs/>
        </w:rPr>
        <w:t>Schizophrenia Research</w:t>
      </w:r>
      <w:r w:rsidRPr="00CA402E">
        <w:rPr>
          <w:rFonts w:ascii="Arial" w:hAnsi="Arial" w:cs="Arial"/>
        </w:rPr>
        <w:t>, </w:t>
      </w:r>
      <w:r w:rsidR="000575FC">
        <w:rPr>
          <w:rFonts w:ascii="Arial" w:hAnsi="Arial" w:cs="Arial"/>
        </w:rPr>
        <w:t xml:space="preserve">vol. </w:t>
      </w:r>
      <w:r w:rsidRPr="00CA402E">
        <w:rPr>
          <w:rFonts w:ascii="Arial" w:hAnsi="Arial" w:cs="Arial"/>
          <w:i/>
          <w:iCs/>
        </w:rPr>
        <w:t>95</w:t>
      </w:r>
      <w:r w:rsidRPr="00CA402E">
        <w:rPr>
          <w:rFonts w:ascii="Arial" w:hAnsi="Arial" w:cs="Arial"/>
        </w:rPr>
        <w:t xml:space="preserve">(1-3), </w:t>
      </w:r>
      <w:r w:rsidR="000575FC">
        <w:rPr>
          <w:rFonts w:ascii="Arial" w:hAnsi="Arial" w:cs="Arial"/>
        </w:rPr>
        <w:t>pp</w:t>
      </w:r>
      <w:r w:rsidRPr="00CA402E">
        <w:rPr>
          <w:rFonts w:ascii="Arial" w:hAnsi="Arial" w:cs="Arial"/>
        </w:rPr>
        <w:t>39–47.</w:t>
      </w:r>
    </w:p>
    <w:p w14:paraId="6149E856" w14:textId="25EC8C17" w:rsidR="00A427AF" w:rsidRDefault="00A427AF" w:rsidP="001D5620">
      <w:pPr>
        <w:pStyle w:val="ListParagraph"/>
        <w:numPr>
          <w:ilvl w:val="0"/>
          <w:numId w:val="1"/>
        </w:numPr>
        <w:rPr>
          <w:rFonts w:ascii="Arial" w:hAnsi="Arial" w:cs="Arial"/>
        </w:rPr>
      </w:pPr>
      <w:r w:rsidRPr="00A427AF">
        <w:rPr>
          <w:rFonts w:ascii="Arial" w:hAnsi="Arial" w:cs="Arial"/>
        </w:rPr>
        <w:t>Ebberwein, C., Hopper, M.</w:t>
      </w:r>
      <w:r w:rsidR="00810685">
        <w:rPr>
          <w:rFonts w:ascii="Arial" w:hAnsi="Arial" w:cs="Arial"/>
        </w:rPr>
        <w:t>,</w:t>
      </w:r>
      <w:r w:rsidRPr="00A427AF">
        <w:rPr>
          <w:rFonts w:ascii="Arial" w:hAnsi="Arial" w:cs="Arial"/>
        </w:rPr>
        <w:t xml:space="preserve"> Vedala, R. and Macaluso, M</w:t>
      </w:r>
      <w:r w:rsidR="00810685">
        <w:rPr>
          <w:rFonts w:ascii="Arial" w:hAnsi="Arial" w:cs="Arial"/>
        </w:rPr>
        <w:t>.</w:t>
      </w:r>
      <w:r w:rsidRPr="00A427AF">
        <w:rPr>
          <w:rFonts w:ascii="Arial" w:hAnsi="Arial" w:cs="Arial"/>
        </w:rPr>
        <w:t xml:space="preserve"> </w:t>
      </w:r>
      <w:r w:rsidR="00810685">
        <w:rPr>
          <w:rFonts w:ascii="Arial" w:hAnsi="Arial" w:cs="Arial"/>
        </w:rPr>
        <w:t>(</w:t>
      </w:r>
      <w:r w:rsidRPr="00A427AF">
        <w:rPr>
          <w:rFonts w:ascii="Arial" w:hAnsi="Arial" w:cs="Arial"/>
        </w:rPr>
        <w:t>2020</w:t>
      </w:r>
      <w:r w:rsidR="00810685">
        <w:rPr>
          <w:rFonts w:ascii="Arial" w:hAnsi="Arial" w:cs="Arial"/>
        </w:rPr>
        <w:t>)</w:t>
      </w:r>
      <w:r w:rsidRPr="00A427AF">
        <w:rPr>
          <w:rFonts w:ascii="Arial" w:hAnsi="Arial" w:cs="Arial"/>
        </w:rPr>
        <w:t xml:space="preserve"> </w:t>
      </w:r>
      <w:r w:rsidR="00B34776">
        <w:rPr>
          <w:rFonts w:ascii="Arial" w:hAnsi="Arial" w:cs="Arial"/>
        </w:rPr>
        <w:t>‘</w:t>
      </w:r>
      <w:r w:rsidRPr="00A427AF">
        <w:rPr>
          <w:rFonts w:ascii="Arial" w:hAnsi="Arial" w:cs="Arial"/>
        </w:rPr>
        <w:t>When worry is excessive: Easing the burden of GAD</w:t>
      </w:r>
      <w:r w:rsidR="00B34776">
        <w:rPr>
          <w:rFonts w:ascii="Arial" w:hAnsi="Arial" w:cs="Arial"/>
        </w:rPr>
        <w:t>’,</w:t>
      </w:r>
      <w:r w:rsidRPr="00A427AF">
        <w:rPr>
          <w:rFonts w:ascii="Arial" w:hAnsi="Arial" w:cs="Arial"/>
        </w:rPr>
        <w:t> </w:t>
      </w:r>
      <w:r w:rsidRPr="00A427AF">
        <w:rPr>
          <w:rFonts w:ascii="Arial" w:hAnsi="Arial" w:cs="Arial"/>
          <w:i/>
          <w:iCs/>
        </w:rPr>
        <w:t>The Journal of Family Practice</w:t>
      </w:r>
      <w:r w:rsidRPr="00A427AF">
        <w:rPr>
          <w:rFonts w:ascii="Arial" w:hAnsi="Arial" w:cs="Arial"/>
        </w:rPr>
        <w:t>, </w:t>
      </w:r>
      <w:r w:rsidR="00B34776">
        <w:rPr>
          <w:rFonts w:ascii="Arial" w:hAnsi="Arial" w:cs="Arial"/>
        </w:rPr>
        <w:t>vol.</w:t>
      </w:r>
      <w:r w:rsidRPr="00A427AF">
        <w:rPr>
          <w:rFonts w:ascii="Arial" w:hAnsi="Arial" w:cs="Arial"/>
          <w:i/>
          <w:iCs/>
        </w:rPr>
        <w:t>69</w:t>
      </w:r>
      <w:r w:rsidRPr="00A427AF">
        <w:rPr>
          <w:rFonts w:ascii="Arial" w:hAnsi="Arial" w:cs="Arial"/>
        </w:rPr>
        <w:t>(7), pp.357-361.</w:t>
      </w:r>
    </w:p>
    <w:p w14:paraId="1C87DF0D" w14:textId="77777777" w:rsidR="0045018C" w:rsidRPr="0045018C" w:rsidRDefault="0045018C" w:rsidP="001D5620">
      <w:pPr>
        <w:pStyle w:val="ListParagraph"/>
        <w:numPr>
          <w:ilvl w:val="0"/>
          <w:numId w:val="1"/>
        </w:numPr>
        <w:rPr>
          <w:rFonts w:ascii="Arial" w:hAnsi="Arial" w:cs="Arial"/>
        </w:rPr>
      </w:pPr>
      <w:r w:rsidRPr="0045018C">
        <w:rPr>
          <w:rFonts w:ascii="Arial" w:hAnsi="Arial" w:cs="Arial"/>
        </w:rPr>
        <w:t>Ekman, E. and Hiltunen, A. (2015) ‘Modified CBT using visualization for Autism Spectrum Disorder (ASD), anxiety and avoidance behavior – a quasi</w:t>
      </w:r>
      <w:r w:rsidRPr="0045018C">
        <w:rPr>
          <w:rFonts w:ascii="Cambria Math" w:hAnsi="Cambria Math" w:cs="Cambria Math"/>
        </w:rPr>
        <w:t>‐</w:t>
      </w:r>
      <w:r w:rsidRPr="0045018C">
        <w:rPr>
          <w:rFonts w:ascii="Arial" w:hAnsi="Arial" w:cs="Arial"/>
        </w:rPr>
        <w:t>experimental open pilot study’, </w:t>
      </w:r>
      <w:r w:rsidRPr="0045018C">
        <w:rPr>
          <w:rFonts w:ascii="Arial" w:hAnsi="Arial" w:cs="Arial"/>
          <w:i/>
          <w:iCs/>
        </w:rPr>
        <w:t>Scandinavian Journal of Psychology</w:t>
      </w:r>
      <w:r w:rsidRPr="0045018C">
        <w:rPr>
          <w:rFonts w:ascii="Arial" w:hAnsi="Arial" w:cs="Arial"/>
        </w:rPr>
        <w:t>, vol.</w:t>
      </w:r>
      <w:r w:rsidRPr="0045018C">
        <w:rPr>
          <w:rFonts w:ascii="Arial" w:hAnsi="Arial" w:cs="Arial"/>
          <w:i/>
          <w:iCs/>
        </w:rPr>
        <w:t>56</w:t>
      </w:r>
      <w:r w:rsidRPr="0045018C">
        <w:rPr>
          <w:rFonts w:ascii="Arial" w:hAnsi="Arial" w:cs="Arial"/>
        </w:rPr>
        <w:t>(6), pp641–648.</w:t>
      </w:r>
    </w:p>
    <w:p w14:paraId="289BE853" w14:textId="3AA68A12" w:rsidR="0045018C" w:rsidRPr="00412F61" w:rsidRDefault="00412F61" w:rsidP="001D5620">
      <w:pPr>
        <w:pStyle w:val="ListParagraph"/>
        <w:numPr>
          <w:ilvl w:val="0"/>
          <w:numId w:val="1"/>
        </w:numPr>
        <w:rPr>
          <w:rFonts w:ascii="Arial" w:hAnsi="Arial" w:cs="Arial"/>
        </w:rPr>
      </w:pPr>
      <w:r w:rsidRPr="00412F61">
        <w:rPr>
          <w:rFonts w:ascii="Arial" w:hAnsi="Arial" w:cs="Arial"/>
        </w:rPr>
        <w:t xml:space="preserve">Frazier, T., Youngstrom, E., Haycook, T., Sinoff, A., Dimitriou, F., Knapp, J. and Sinclair, L. (2010) ‘Effectiveness of medication combined with intensive behavioral intervention for reducing aggression in youth with autism spectrum disorder’, </w:t>
      </w:r>
      <w:r w:rsidRPr="00412F61">
        <w:rPr>
          <w:rFonts w:ascii="Arial" w:hAnsi="Arial" w:cs="Arial"/>
          <w:i/>
          <w:iCs/>
        </w:rPr>
        <w:t>Journal of child and Adolescent Psychopharmacology</w:t>
      </w:r>
      <w:r w:rsidRPr="00412F61">
        <w:rPr>
          <w:rFonts w:ascii="Arial" w:hAnsi="Arial" w:cs="Arial"/>
        </w:rPr>
        <w:t>, vol.</w:t>
      </w:r>
      <w:r w:rsidRPr="00412F61">
        <w:rPr>
          <w:rFonts w:ascii="Arial" w:hAnsi="Arial" w:cs="Arial"/>
          <w:i/>
          <w:iCs/>
        </w:rPr>
        <w:t>20</w:t>
      </w:r>
      <w:r w:rsidRPr="00412F61">
        <w:rPr>
          <w:rFonts w:ascii="Arial" w:hAnsi="Arial" w:cs="Arial"/>
        </w:rPr>
        <w:t>(3), pp.167-177.</w:t>
      </w:r>
    </w:p>
    <w:p w14:paraId="1238C8ED" w14:textId="77777777" w:rsidR="001B55C2" w:rsidRPr="001B55C2" w:rsidRDefault="001B55C2" w:rsidP="001D5620">
      <w:pPr>
        <w:pStyle w:val="ListParagraph"/>
        <w:numPr>
          <w:ilvl w:val="0"/>
          <w:numId w:val="1"/>
        </w:numPr>
        <w:rPr>
          <w:rFonts w:ascii="Arial" w:hAnsi="Arial" w:cs="Arial"/>
        </w:rPr>
      </w:pPr>
      <w:r w:rsidRPr="001B55C2">
        <w:rPr>
          <w:rFonts w:ascii="Arial" w:hAnsi="Arial" w:cs="Arial"/>
        </w:rPr>
        <w:lastRenderedPageBreak/>
        <w:t xml:space="preserve">Gorman, J. (2002) ‘Treatment of generalized anxiety disorder’, </w:t>
      </w:r>
      <w:r w:rsidRPr="001B55C2">
        <w:rPr>
          <w:rFonts w:ascii="Arial" w:hAnsi="Arial" w:cs="Arial"/>
          <w:i/>
          <w:iCs/>
        </w:rPr>
        <w:t>Journal of Clinical Psychiatry</w:t>
      </w:r>
      <w:r w:rsidRPr="001B55C2">
        <w:rPr>
          <w:rFonts w:ascii="Arial" w:hAnsi="Arial" w:cs="Arial"/>
        </w:rPr>
        <w:t xml:space="preserve">, vol. </w:t>
      </w:r>
      <w:r w:rsidRPr="001B55C2">
        <w:rPr>
          <w:rFonts w:ascii="Arial" w:hAnsi="Arial" w:cs="Arial"/>
          <w:i/>
          <w:iCs/>
        </w:rPr>
        <w:t>63</w:t>
      </w:r>
      <w:r w:rsidRPr="001B55C2">
        <w:rPr>
          <w:rFonts w:ascii="Arial" w:hAnsi="Arial" w:cs="Arial"/>
        </w:rPr>
        <w:t>, pp.17-23.</w:t>
      </w:r>
    </w:p>
    <w:p w14:paraId="7263F194" w14:textId="166BDDF2" w:rsidR="001B55C2" w:rsidRPr="00412F61" w:rsidRDefault="00002579" w:rsidP="001D5620">
      <w:pPr>
        <w:pStyle w:val="ListParagraph"/>
        <w:numPr>
          <w:ilvl w:val="0"/>
          <w:numId w:val="1"/>
        </w:numPr>
        <w:rPr>
          <w:rFonts w:ascii="Arial" w:hAnsi="Arial" w:cs="Arial"/>
        </w:rPr>
      </w:pPr>
      <w:r w:rsidRPr="00002579">
        <w:rPr>
          <w:rFonts w:ascii="Arial" w:hAnsi="Arial" w:cs="Arial"/>
        </w:rPr>
        <w:t>Grossi, D., Marcone, R., Cinquegrana, T. and Gallucci, M. (2013) ‘On the differential nature of induced and incidental echolalia in autism’, </w:t>
      </w:r>
      <w:r w:rsidRPr="00002579">
        <w:rPr>
          <w:rFonts w:ascii="Arial" w:hAnsi="Arial" w:cs="Arial"/>
          <w:i/>
          <w:iCs/>
        </w:rPr>
        <w:t>Journal of Intellectual Disability Research</w:t>
      </w:r>
      <w:r w:rsidRPr="00002579">
        <w:rPr>
          <w:rFonts w:ascii="Arial" w:hAnsi="Arial" w:cs="Arial"/>
        </w:rPr>
        <w:t>, vol.</w:t>
      </w:r>
      <w:r w:rsidRPr="00002579">
        <w:rPr>
          <w:rFonts w:ascii="Arial" w:hAnsi="Arial" w:cs="Arial"/>
          <w:i/>
          <w:iCs/>
        </w:rPr>
        <w:t>57</w:t>
      </w:r>
      <w:r w:rsidRPr="00002579">
        <w:rPr>
          <w:rFonts w:ascii="Arial" w:hAnsi="Arial" w:cs="Arial"/>
        </w:rPr>
        <w:t>(10), pp.903–91</w:t>
      </w:r>
    </w:p>
    <w:p w14:paraId="5970DB3E" w14:textId="53A8218B" w:rsidR="00A427AF" w:rsidRPr="00A427AF" w:rsidRDefault="00A427AF" w:rsidP="001D5620">
      <w:pPr>
        <w:pStyle w:val="ListParagraph"/>
        <w:numPr>
          <w:ilvl w:val="0"/>
          <w:numId w:val="1"/>
        </w:numPr>
        <w:rPr>
          <w:rFonts w:ascii="Arial" w:hAnsi="Arial" w:cs="Arial"/>
        </w:rPr>
      </w:pPr>
      <w:r w:rsidRPr="00A427AF">
        <w:rPr>
          <w:rFonts w:ascii="Arial" w:hAnsi="Arial" w:cs="Arial"/>
        </w:rPr>
        <w:t xml:space="preserve">Hoge, E., Ivkovic, A. and Fricchione, G. </w:t>
      </w:r>
      <w:r w:rsidR="00B34776">
        <w:rPr>
          <w:rFonts w:ascii="Arial" w:hAnsi="Arial" w:cs="Arial"/>
        </w:rPr>
        <w:t>(</w:t>
      </w:r>
      <w:r w:rsidRPr="00A427AF">
        <w:rPr>
          <w:rFonts w:ascii="Arial" w:hAnsi="Arial" w:cs="Arial"/>
        </w:rPr>
        <w:t>2012</w:t>
      </w:r>
      <w:r w:rsidR="00B34776">
        <w:rPr>
          <w:rFonts w:ascii="Arial" w:hAnsi="Arial" w:cs="Arial"/>
        </w:rPr>
        <w:t>)</w:t>
      </w:r>
      <w:r w:rsidRPr="00A427AF">
        <w:rPr>
          <w:rFonts w:ascii="Arial" w:hAnsi="Arial" w:cs="Arial"/>
        </w:rPr>
        <w:t xml:space="preserve"> </w:t>
      </w:r>
      <w:r w:rsidR="00866AF6">
        <w:rPr>
          <w:rFonts w:ascii="Arial" w:hAnsi="Arial" w:cs="Arial"/>
        </w:rPr>
        <w:t>‘</w:t>
      </w:r>
      <w:r w:rsidRPr="00A427AF">
        <w:rPr>
          <w:rFonts w:ascii="Arial" w:hAnsi="Arial" w:cs="Arial"/>
        </w:rPr>
        <w:t>Generalized anxiety disorder: diagnosis and treatment</w:t>
      </w:r>
      <w:r w:rsidR="00866AF6">
        <w:rPr>
          <w:rFonts w:ascii="Arial" w:hAnsi="Arial" w:cs="Arial"/>
        </w:rPr>
        <w:t>’</w:t>
      </w:r>
      <w:r w:rsidRPr="00A427AF">
        <w:rPr>
          <w:rFonts w:ascii="Arial" w:hAnsi="Arial" w:cs="Arial"/>
        </w:rPr>
        <w:t>. </w:t>
      </w:r>
      <w:r w:rsidRPr="00A427AF">
        <w:rPr>
          <w:rFonts w:ascii="Arial" w:hAnsi="Arial" w:cs="Arial"/>
          <w:i/>
          <w:iCs/>
        </w:rPr>
        <w:t>Bmj</w:t>
      </w:r>
      <w:r w:rsidRPr="00A427AF">
        <w:rPr>
          <w:rFonts w:ascii="Arial" w:hAnsi="Arial" w:cs="Arial"/>
        </w:rPr>
        <w:t>, p.</w:t>
      </w:r>
      <w:r w:rsidRPr="00A427AF">
        <w:rPr>
          <w:rFonts w:ascii="Arial" w:hAnsi="Arial" w:cs="Arial"/>
          <w:i/>
          <w:iCs/>
        </w:rPr>
        <w:t>345</w:t>
      </w:r>
      <w:r w:rsidRPr="00A427AF">
        <w:rPr>
          <w:rFonts w:ascii="Arial" w:hAnsi="Arial" w:cs="Arial"/>
        </w:rPr>
        <w:t>.</w:t>
      </w:r>
    </w:p>
    <w:p w14:paraId="0892F13B" w14:textId="1CDEBC78" w:rsidR="001B55C2" w:rsidRDefault="001B55C2" w:rsidP="001D5620">
      <w:pPr>
        <w:pStyle w:val="ListParagraph"/>
        <w:numPr>
          <w:ilvl w:val="0"/>
          <w:numId w:val="1"/>
        </w:numPr>
        <w:rPr>
          <w:rFonts w:ascii="Arial" w:hAnsi="Arial" w:cs="Arial"/>
        </w:rPr>
      </w:pPr>
      <w:r w:rsidRPr="001B55C2">
        <w:rPr>
          <w:rFonts w:ascii="Arial" w:hAnsi="Arial" w:cs="Arial"/>
        </w:rPr>
        <w:t xml:space="preserve">Holaway, R., Rodebaugh, T., </w:t>
      </w:r>
      <w:r w:rsidR="00866AF6">
        <w:rPr>
          <w:rFonts w:ascii="Arial" w:hAnsi="Arial" w:cs="Arial"/>
        </w:rPr>
        <w:t xml:space="preserve">and </w:t>
      </w:r>
      <w:r w:rsidRPr="001B55C2">
        <w:rPr>
          <w:rFonts w:ascii="Arial" w:hAnsi="Arial" w:cs="Arial"/>
        </w:rPr>
        <w:t>Heimberg, R. (2006) </w:t>
      </w:r>
      <w:r w:rsidR="00866AF6">
        <w:rPr>
          <w:rFonts w:ascii="Arial" w:hAnsi="Arial" w:cs="Arial"/>
        </w:rPr>
        <w:t>‘</w:t>
      </w:r>
      <w:r w:rsidRPr="001B55C2">
        <w:rPr>
          <w:rFonts w:ascii="Arial" w:hAnsi="Arial" w:cs="Arial"/>
        </w:rPr>
        <w:t>The epidemiology of worry and generalized anxiety disorder</w:t>
      </w:r>
      <w:r w:rsidR="00866AF6">
        <w:rPr>
          <w:rFonts w:ascii="Arial" w:hAnsi="Arial" w:cs="Arial"/>
        </w:rPr>
        <w:t>’,</w:t>
      </w:r>
      <w:r w:rsidRPr="001B55C2">
        <w:rPr>
          <w:rFonts w:ascii="Arial" w:hAnsi="Arial" w:cs="Arial"/>
        </w:rPr>
        <w:t xml:space="preserve"> In </w:t>
      </w:r>
      <w:r w:rsidRPr="001B55C2">
        <w:rPr>
          <w:rFonts w:ascii="Arial" w:hAnsi="Arial" w:cs="Arial"/>
          <w:i/>
          <w:iCs/>
        </w:rPr>
        <w:t>Worry and its Psychological Disorders: Theory, Assessment and Treatment</w:t>
      </w:r>
      <w:r w:rsidRPr="001B55C2">
        <w:rPr>
          <w:rFonts w:ascii="Arial" w:hAnsi="Arial" w:cs="Arial"/>
        </w:rPr>
        <w:t>, pp. 3–20.</w:t>
      </w:r>
    </w:p>
    <w:p w14:paraId="0DCF8305" w14:textId="75AB31C8" w:rsidR="00412F61" w:rsidRPr="00412F61" w:rsidRDefault="00412F61" w:rsidP="001D5620">
      <w:pPr>
        <w:pStyle w:val="ListParagraph"/>
        <w:numPr>
          <w:ilvl w:val="0"/>
          <w:numId w:val="1"/>
        </w:numPr>
        <w:rPr>
          <w:rFonts w:ascii="Arial" w:hAnsi="Arial" w:cs="Arial"/>
        </w:rPr>
      </w:pPr>
      <w:r w:rsidRPr="00412F61">
        <w:rPr>
          <w:rFonts w:ascii="Arial" w:hAnsi="Arial" w:cs="Arial"/>
        </w:rPr>
        <w:t>Jayachandra, S. (2005) ‘Is secretin effective in treatment for autism spectrum disorders (ASD)?’, </w:t>
      </w:r>
      <w:r w:rsidRPr="00412F61">
        <w:rPr>
          <w:rFonts w:ascii="Arial" w:hAnsi="Arial" w:cs="Arial"/>
          <w:i/>
          <w:iCs/>
        </w:rPr>
        <w:t>The International Journal of Psychiatry in Medicine</w:t>
      </w:r>
      <w:r w:rsidRPr="00412F61">
        <w:rPr>
          <w:rFonts w:ascii="Arial" w:hAnsi="Arial" w:cs="Arial"/>
        </w:rPr>
        <w:t>, vol.</w:t>
      </w:r>
      <w:r w:rsidRPr="00412F61">
        <w:rPr>
          <w:rFonts w:ascii="Arial" w:hAnsi="Arial" w:cs="Arial"/>
          <w:i/>
          <w:iCs/>
        </w:rPr>
        <w:t>35</w:t>
      </w:r>
      <w:r w:rsidRPr="00412F61">
        <w:rPr>
          <w:rFonts w:ascii="Arial" w:hAnsi="Arial" w:cs="Arial"/>
        </w:rPr>
        <w:t>(1), pp.99-101.</w:t>
      </w:r>
    </w:p>
    <w:p w14:paraId="29C69CDB" w14:textId="2FE31A87" w:rsidR="005C3A12" w:rsidRDefault="005C3A12" w:rsidP="001D5620">
      <w:pPr>
        <w:pStyle w:val="ListParagraph"/>
        <w:numPr>
          <w:ilvl w:val="0"/>
          <w:numId w:val="1"/>
        </w:numPr>
        <w:rPr>
          <w:rFonts w:ascii="Arial" w:hAnsi="Arial" w:cs="Arial"/>
        </w:rPr>
      </w:pPr>
      <w:r w:rsidRPr="005C3A12">
        <w:rPr>
          <w:rFonts w:ascii="Arial" w:hAnsi="Arial" w:cs="Arial"/>
        </w:rPr>
        <w:t>Kern, R., Glynn, S., Horan, W. and Marder, S. (2009) ‘Psychosocial Treatments to Promote Functional Recovery in Schizophrenia’, </w:t>
      </w:r>
      <w:r w:rsidRPr="005C3A12">
        <w:rPr>
          <w:rFonts w:ascii="Arial" w:hAnsi="Arial" w:cs="Arial"/>
          <w:i/>
          <w:iCs/>
        </w:rPr>
        <w:t>Schizophrenia Bulletin</w:t>
      </w:r>
      <w:r w:rsidRPr="005C3A12">
        <w:rPr>
          <w:rFonts w:ascii="Arial" w:hAnsi="Arial" w:cs="Arial"/>
        </w:rPr>
        <w:t>, vol.35, pp.347–361</w:t>
      </w:r>
      <w:r w:rsidR="00335363">
        <w:rPr>
          <w:rFonts w:ascii="Arial" w:hAnsi="Arial" w:cs="Arial"/>
        </w:rPr>
        <w:t>.</w:t>
      </w:r>
    </w:p>
    <w:p w14:paraId="367D70C7" w14:textId="4FD8AE6F" w:rsidR="00335363" w:rsidRPr="005C3A12" w:rsidRDefault="00335363" w:rsidP="001D5620">
      <w:pPr>
        <w:pStyle w:val="ListParagraph"/>
        <w:numPr>
          <w:ilvl w:val="0"/>
          <w:numId w:val="1"/>
        </w:numPr>
        <w:rPr>
          <w:rFonts w:ascii="Arial" w:hAnsi="Arial" w:cs="Arial"/>
        </w:rPr>
      </w:pPr>
      <w:r w:rsidRPr="00335363">
        <w:rPr>
          <w:rFonts w:ascii="Arial" w:hAnsi="Arial" w:cs="Arial"/>
        </w:rPr>
        <w:t xml:space="preserve">Kondro, W. (2012) </w:t>
      </w:r>
      <w:r>
        <w:rPr>
          <w:rFonts w:ascii="Arial" w:hAnsi="Arial" w:cs="Arial"/>
        </w:rPr>
        <w:t>‘</w:t>
      </w:r>
      <w:r w:rsidRPr="00335363">
        <w:rPr>
          <w:rFonts w:ascii="Arial" w:hAnsi="Arial" w:cs="Arial"/>
        </w:rPr>
        <w:t>Autism definition</w:t>
      </w:r>
      <w:r>
        <w:rPr>
          <w:rFonts w:ascii="Arial" w:hAnsi="Arial" w:cs="Arial"/>
        </w:rPr>
        <w:t xml:space="preserve">’, </w:t>
      </w:r>
      <w:r w:rsidRPr="00335363">
        <w:rPr>
          <w:rFonts w:ascii="Arial" w:hAnsi="Arial" w:cs="Arial"/>
          <w:i/>
          <w:iCs/>
        </w:rPr>
        <w:t>Canadian Medical Association Journal (CMAJ)</w:t>
      </w:r>
      <w:r w:rsidRPr="00335363">
        <w:rPr>
          <w:rFonts w:ascii="Arial" w:hAnsi="Arial" w:cs="Arial"/>
        </w:rPr>
        <w:t>, </w:t>
      </w:r>
      <w:r>
        <w:rPr>
          <w:rFonts w:ascii="Arial" w:hAnsi="Arial" w:cs="Arial"/>
        </w:rPr>
        <w:t>v</w:t>
      </w:r>
      <w:r w:rsidR="00E556BF">
        <w:rPr>
          <w:rFonts w:ascii="Arial" w:hAnsi="Arial" w:cs="Arial"/>
        </w:rPr>
        <w:t>ol.</w:t>
      </w:r>
      <w:r w:rsidRPr="00335363">
        <w:rPr>
          <w:rFonts w:ascii="Arial" w:hAnsi="Arial" w:cs="Arial"/>
          <w:i/>
          <w:iCs/>
        </w:rPr>
        <w:t>184</w:t>
      </w:r>
      <w:r w:rsidR="00E556BF">
        <w:rPr>
          <w:rFonts w:ascii="Arial" w:hAnsi="Arial" w:cs="Arial"/>
        </w:rPr>
        <w:t>.</w:t>
      </w:r>
    </w:p>
    <w:p w14:paraId="1F9220B6" w14:textId="77777777" w:rsidR="00A0424F" w:rsidRPr="00A0424F" w:rsidRDefault="00A0424F" w:rsidP="001D5620">
      <w:pPr>
        <w:pStyle w:val="ListParagraph"/>
        <w:numPr>
          <w:ilvl w:val="0"/>
          <w:numId w:val="1"/>
        </w:numPr>
        <w:rPr>
          <w:rFonts w:ascii="Arial" w:hAnsi="Arial" w:cs="Arial"/>
        </w:rPr>
      </w:pPr>
      <w:r w:rsidRPr="00A0424F">
        <w:rPr>
          <w:rFonts w:ascii="Arial" w:hAnsi="Arial" w:cs="Arial"/>
        </w:rPr>
        <w:t xml:space="preserve">Lai, M., Lombardo, M. and Baron-Cohen, S. (2014) ‘Autism’, </w:t>
      </w:r>
      <w:r w:rsidRPr="00A0424F">
        <w:rPr>
          <w:rFonts w:ascii="Arial" w:hAnsi="Arial" w:cs="Arial"/>
          <w:i/>
          <w:iCs/>
        </w:rPr>
        <w:t>The Lancet</w:t>
      </w:r>
      <w:r w:rsidRPr="00A0424F">
        <w:rPr>
          <w:rFonts w:ascii="Arial" w:hAnsi="Arial" w:cs="Arial"/>
        </w:rPr>
        <w:t>, vol.383, pp.896-910,</w:t>
      </w:r>
    </w:p>
    <w:p w14:paraId="4D948C04" w14:textId="38A71CE0" w:rsidR="00A427AF" w:rsidRPr="00412F61" w:rsidRDefault="0076091E" w:rsidP="001D5620">
      <w:pPr>
        <w:pStyle w:val="ListParagraph"/>
        <w:numPr>
          <w:ilvl w:val="0"/>
          <w:numId w:val="1"/>
        </w:numPr>
        <w:rPr>
          <w:rFonts w:ascii="Arial" w:hAnsi="Arial" w:cs="Arial"/>
        </w:rPr>
      </w:pPr>
      <w:r w:rsidRPr="0076091E">
        <w:rPr>
          <w:rFonts w:ascii="Arial" w:hAnsi="Arial" w:cs="Arial"/>
        </w:rPr>
        <w:t>Lauritsen, M., Pedersen, C. and Mortensen, P. (2005) ‘Effects of familial risk factors and place of birth on the risk of autism: a nationwide register-based study’, </w:t>
      </w:r>
      <w:r w:rsidRPr="0076091E">
        <w:rPr>
          <w:rFonts w:ascii="Arial" w:hAnsi="Arial" w:cs="Arial"/>
          <w:i/>
          <w:iCs/>
        </w:rPr>
        <w:t>Journal of Child Psychology &amp; Psychiatry</w:t>
      </w:r>
      <w:r w:rsidRPr="0076091E">
        <w:rPr>
          <w:rFonts w:ascii="Arial" w:hAnsi="Arial" w:cs="Arial"/>
        </w:rPr>
        <w:t>, vol.46(9), pp. 963–971.</w:t>
      </w:r>
    </w:p>
    <w:p w14:paraId="5F5A3F44" w14:textId="2D8CE389" w:rsidR="00A1707B" w:rsidRDefault="00A1707B" w:rsidP="001D5620">
      <w:pPr>
        <w:pStyle w:val="ListParagraph"/>
        <w:numPr>
          <w:ilvl w:val="0"/>
          <w:numId w:val="1"/>
        </w:numPr>
        <w:rPr>
          <w:rFonts w:ascii="Arial" w:hAnsi="Arial" w:cs="Arial"/>
        </w:rPr>
      </w:pPr>
      <w:r w:rsidRPr="00A1707B">
        <w:rPr>
          <w:rFonts w:ascii="Arial" w:hAnsi="Arial" w:cs="Arial"/>
        </w:rPr>
        <w:t xml:space="preserve">Mao, J., Xie, S., Keefe, J., Soeller, I., Li, Q. and Amsterdam, J. </w:t>
      </w:r>
      <w:r w:rsidR="005D2F1C">
        <w:rPr>
          <w:rFonts w:ascii="Arial" w:hAnsi="Arial" w:cs="Arial"/>
        </w:rPr>
        <w:t>(</w:t>
      </w:r>
      <w:r w:rsidRPr="00A1707B">
        <w:rPr>
          <w:rFonts w:ascii="Arial" w:hAnsi="Arial" w:cs="Arial"/>
        </w:rPr>
        <w:t>2016</w:t>
      </w:r>
      <w:r w:rsidR="005D2F1C">
        <w:rPr>
          <w:rFonts w:ascii="Arial" w:hAnsi="Arial" w:cs="Arial"/>
        </w:rPr>
        <w:t>)</w:t>
      </w:r>
      <w:r w:rsidRPr="00A1707B">
        <w:rPr>
          <w:rFonts w:ascii="Arial" w:hAnsi="Arial" w:cs="Arial"/>
        </w:rPr>
        <w:t xml:space="preserve"> </w:t>
      </w:r>
      <w:r w:rsidR="005D2F1C">
        <w:rPr>
          <w:rFonts w:ascii="Arial" w:hAnsi="Arial" w:cs="Arial"/>
        </w:rPr>
        <w:t>‘</w:t>
      </w:r>
      <w:r w:rsidRPr="00A1707B">
        <w:rPr>
          <w:rFonts w:ascii="Arial" w:hAnsi="Arial" w:cs="Arial"/>
        </w:rPr>
        <w:t>Long-term chamomile (Matricaria chamomilla L.) treatment for generalized anxiety disorder: A randomized clinical trial</w:t>
      </w:r>
      <w:r w:rsidR="003673EE">
        <w:rPr>
          <w:rFonts w:ascii="Arial" w:hAnsi="Arial" w:cs="Arial"/>
        </w:rPr>
        <w:t>’,</w:t>
      </w:r>
      <w:r w:rsidRPr="00A1707B">
        <w:rPr>
          <w:rFonts w:ascii="Arial" w:hAnsi="Arial" w:cs="Arial"/>
        </w:rPr>
        <w:t> </w:t>
      </w:r>
      <w:r w:rsidRPr="00A1707B">
        <w:rPr>
          <w:rFonts w:ascii="Arial" w:hAnsi="Arial" w:cs="Arial"/>
          <w:i/>
          <w:iCs/>
        </w:rPr>
        <w:t>Phytomedicine</w:t>
      </w:r>
      <w:r w:rsidRPr="00A1707B">
        <w:rPr>
          <w:rFonts w:ascii="Arial" w:hAnsi="Arial" w:cs="Arial"/>
        </w:rPr>
        <w:t>, </w:t>
      </w:r>
      <w:r w:rsidR="003673EE">
        <w:rPr>
          <w:rFonts w:ascii="Arial" w:hAnsi="Arial" w:cs="Arial"/>
        </w:rPr>
        <w:t xml:space="preserve">vol. </w:t>
      </w:r>
      <w:r w:rsidRPr="00A1707B">
        <w:rPr>
          <w:rFonts w:ascii="Arial" w:hAnsi="Arial" w:cs="Arial"/>
          <w:i/>
          <w:iCs/>
        </w:rPr>
        <w:t>23</w:t>
      </w:r>
      <w:r w:rsidRPr="00A1707B">
        <w:rPr>
          <w:rFonts w:ascii="Arial" w:hAnsi="Arial" w:cs="Arial"/>
        </w:rPr>
        <w:t>(14), pp.1735-1742.</w:t>
      </w:r>
    </w:p>
    <w:p w14:paraId="56170A44" w14:textId="33968663" w:rsidR="00EE27F0" w:rsidRDefault="00EE27F0" w:rsidP="001D5620">
      <w:pPr>
        <w:pStyle w:val="ListParagraph"/>
        <w:numPr>
          <w:ilvl w:val="0"/>
          <w:numId w:val="1"/>
        </w:numPr>
        <w:rPr>
          <w:rFonts w:ascii="Arial" w:hAnsi="Arial" w:cs="Arial"/>
        </w:rPr>
      </w:pPr>
      <w:r w:rsidRPr="00EE27F0">
        <w:rPr>
          <w:rFonts w:ascii="Arial" w:hAnsi="Arial" w:cs="Arial"/>
        </w:rPr>
        <w:t xml:space="preserve">Medalia, A. and Thysen. (2009) ‘A comparison of insight into clinical symptoms versus insight into neuro-cognitive symptoms in schizophrenia’, </w:t>
      </w:r>
      <w:r w:rsidRPr="00EE27F0">
        <w:rPr>
          <w:rFonts w:ascii="Arial" w:hAnsi="Arial" w:cs="Arial"/>
          <w:i/>
          <w:iCs/>
        </w:rPr>
        <w:t>Schizophrenia Research</w:t>
      </w:r>
      <w:r w:rsidRPr="00EE27F0">
        <w:rPr>
          <w:rFonts w:ascii="Arial" w:hAnsi="Arial" w:cs="Arial"/>
        </w:rPr>
        <w:t>, vol.</w:t>
      </w:r>
      <w:r w:rsidRPr="00EE27F0">
        <w:rPr>
          <w:rFonts w:ascii="Arial" w:hAnsi="Arial" w:cs="Arial"/>
          <w:i/>
          <w:iCs/>
        </w:rPr>
        <w:t>118</w:t>
      </w:r>
      <w:r w:rsidRPr="00EE27F0">
        <w:rPr>
          <w:rFonts w:ascii="Arial" w:hAnsi="Arial" w:cs="Arial"/>
        </w:rPr>
        <w:t>(1), pp.134–139.</w:t>
      </w:r>
    </w:p>
    <w:p w14:paraId="30AE509E" w14:textId="3173CD86" w:rsidR="00D62CC8" w:rsidRPr="00412F61" w:rsidRDefault="00D62CC8" w:rsidP="001D5620">
      <w:pPr>
        <w:pStyle w:val="ListParagraph"/>
        <w:numPr>
          <w:ilvl w:val="0"/>
          <w:numId w:val="1"/>
        </w:numPr>
        <w:rPr>
          <w:rFonts w:ascii="Arial" w:hAnsi="Arial" w:cs="Arial"/>
        </w:rPr>
      </w:pPr>
      <w:r w:rsidRPr="00D62CC8">
        <w:rPr>
          <w:rFonts w:ascii="Arial" w:hAnsi="Arial" w:cs="Arial"/>
        </w:rPr>
        <w:t>Miles, J. (2011) ‘Autism spectrum disorders--a genetics review’, </w:t>
      </w:r>
      <w:r w:rsidRPr="00D62CC8">
        <w:rPr>
          <w:rFonts w:ascii="Arial" w:hAnsi="Arial" w:cs="Arial"/>
          <w:i/>
          <w:iCs/>
        </w:rPr>
        <w:t>Genetics in Medicine</w:t>
      </w:r>
      <w:r w:rsidRPr="00D62CC8">
        <w:rPr>
          <w:rFonts w:ascii="Arial" w:hAnsi="Arial" w:cs="Arial"/>
        </w:rPr>
        <w:t>, vol.</w:t>
      </w:r>
      <w:r w:rsidRPr="00D62CC8">
        <w:rPr>
          <w:rFonts w:ascii="Arial" w:hAnsi="Arial" w:cs="Arial"/>
          <w:i/>
          <w:iCs/>
        </w:rPr>
        <w:t>13</w:t>
      </w:r>
      <w:r w:rsidRPr="00D62CC8">
        <w:rPr>
          <w:rFonts w:ascii="Arial" w:hAnsi="Arial" w:cs="Arial"/>
        </w:rPr>
        <w:t>(4), pp.278–294. </w:t>
      </w:r>
    </w:p>
    <w:p w14:paraId="588A138C" w14:textId="19A9CD44" w:rsidR="00EE27F0" w:rsidRPr="00412F61" w:rsidRDefault="007F2784" w:rsidP="001D5620">
      <w:pPr>
        <w:pStyle w:val="ListParagraph"/>
        <w:numPr>
          <w:ilvl w:val="0"/>
          <w:numId w:val="1"/>
        </w:numPr>
        <w:rPr>
          <w:rFonts w:ascii="Arial" w:hAnsi="Arial" w:cs="Arial"/>
        </w:rPr>
      </w:pPr>
      <w:r w:rsidRPr="007F2784">
        <w:rPr>
          <w:rFonts w:ascii="Arial" w:hAnsi="Arial" w:cs="Arial"/>
        </w:rPr>
        <w:t xml:space="preserve">Mind (2020) </w:t>
      </w:r>
      <w:r w:rsidRPr="007F2784">
        <w:rPr>
          <w:rFonts w:ascii="Arial" w:hAnsi="Arial" w:cs="Arial"/>
          <w:i/>
          <w:iCs/>
        </w:rPr>
        <w:t>Antipsychotics: What are antipsychotics?.</w:t>
      </w:r>
      <w:r w:rsidRPr="007F2784">
        <w:rPr>
          <w:rFonts w:ascii="Arial" w:hAnsi="Arial" w:cs="Arial"/>
        </w:rPr>
        <w:t xml:space="preserve"> Available at: </w:t>
      </w:r>
      <w:hyperlink r:id="rId12" w:history="1">
        <w:r w:rsidRPr="007F2784">
          <w:rPr>
            <w:rStyle w:val="Hyperlink"/>
            <w:rFonts w:ascii="Arial" w:hAnsi="Arial" w:cs="Arial"/>
          </w:rPr>
          <w:t>https://www.mind.org.uk/information-support/drugs-and-treatments/antipsychotics/about-antipsychotics/</w:t>
        </w:r>
      </w:hyperlink>
      <w:r w:rsidRPr="007F2784">
        <w:rPr>
          <w:rFonts w:ascii="Arial" w:hAnsi="Arial" w:cs="Arial"/>
        </w:rPr>
        <w:t xml:space="preserve"> (Accessed: 7 April 2021).</w:t>
      </w:r>
    </w:p>
    <w:p w14:paraId="6B4883E7" w14:textId="77777777" w:rsidR="001B55C2" w:rsidRPr="001B55C2" w:rsidRDefault="001B55C2" w:rsidP="001D5620">
      <w:pPr>
        <w:pStyle w:val="ListParagraph"/>
        <w:numPr>
          <w:ilvl w:val="0"/>
          <w:numId w:val="1"/>
        </w:numPr>
        <w:rPr>
          <w:rFonts w:ascii="Arial" w:hAnsi="Arial" w:cs="Arial"/>
        </w:rPr>
      </w:pPr>
      <w:r w:rsidRPr="001B55C2">
        <w:rPr>
          <w:rFonts w:ascii="Arial" w:hAnsi="Arial" w:cs="Arial"/>
        </w:rPr>
        <w:t xml:space="preserve">Mind (2021) </w:t>
      </w:r>
      <w:r w:rsidRPr="001B55C2">
        <w:rPr>
          <w:rFonts w:ascii="Arial" w:hAnsi="Arial" w:cs="Arial"/>
          <w:i/>
          <w:iCs/>
        </w:rPr>
        <w:t>Sleeping pills and minor tranquillisers, what are benzodiazepines?.</w:t>
      </w:r>
      <w:r w:rsidRPr="001B55C2">
        <w:rPr>
          <w:rFonts w:ascii="Arial" w:hAnsi="Arial" w:cs="Arial"/>
        </w:rPr>
        <w:t xml:space="preserve"> Available at: </w:t>
      </w:r>
      <w:hyperlink r:id="rId13" w:history="1">
        <w:r w:rsidRPr="001B55C2">
          <w:rPr>
            <w:rStyle w:val="Hyperlink"/>
            <w:rFonts w:ascii="Arial" w:hAnsi="Arial" w:cs="Arial"/>
          </w:rPr>
          <w:t>https://www.mind.org.uk/information-support/drugs-and-treatments/sleeping-pills-and-minor-tranquillisers/about-benzodiazepines/</w:t>
        </w:r>
      </w:hyperlink>
      <w:r w:rsidRPr="001B55C2">
        <w:rPr>
          <w:rFonts w:ascii="Arial" w:hAnsi="Arial" w:cs="Arial"/>
        </w:rPr>
        <w:t xml:space="preserve"> (Accessed: 5 April 2021).</w:t>
      </w:r>
    </w:p>
    <w:p w14:paraId="57F9265C" w14:textId="621E7444" w:rsidR="001B55C2" w:rsidRDefault="001B55C2" w:rsidP="001D5620">
      <w:pPr>
        <w:pStyle w:val="ListParagraph"/>
        <w:numPr>
          <w:ilvl w:val="0"/>
          <w:numId w:val="1"/>
        </w:numPr>
        <w:rPr>
          <w:rFonts w:ascii="Arial" w:hAnsi="Arial" w:cs="Arial"/>
        </w:rPr>
      </w:pPr>
      <w:r w:rsidRPr="001B55C2">
        <w:rPr>
          <w:rFonts w:ascii="Arial" w:hAnsi="Arial" w:cs="Arial"/>
        </w:rPr>
        <w:lastRenderedPageBreak/>
        <w:t xml:space="preserve">Mind (2021a) </w:t>
      </w:r>
      <w:r w:rsidRPr="001B55C2">
        <w:rPr>
          <w:rFonts w:ascii="Arial" w:hAnsi="Arial" w:cs="Arial"/>
          <w:i/>
          <w:iCs/>
        </w:rPr>
        <w:t>Sleeping pills and minor tranquillisers A-Z, buspirone.</w:t>
      </w:r>
      <w:r w:rsidRPr="001B55C2">
        <w:rPr>
          <w:rFonts w:ascii="Arial" w:hAnsi="Arial" w:cs="Arial"/>
        </w:rPr>
        <w:t xml:space="preserve"> Available at: </w:t>
      </w:r>
      <w:hyperlink r:id="rId14" w:history="1">
        <w:r w:rsidRPr="001B55C2">
          <w:rPr>
            <w:rStyle w:val="Hyperlink"/>
            <w:rFonts w:ascii="Arial" w:hAnsi="Arial" w:cs="Arial"/>
          </w:rPr>
          <w:t>https://www.mind.org.uk/information-support/drugs-and-treatments/sleeping-pills-and-minor-tranquillisers-a-z/buspirone/</w:t>
        </w:r>
      </w:hyperlink>
      <w:r w:rsidRPr="001B55C2">
        <w:rPr>
          <w:rFonts w:ascii="Arial" w:hAnsi="Arial" w:cs="Arial"/>
        </w:rPr>
        <w:t xml:space="preserve"> (Accessed: 5 April 2021).</w:t>
      </w:r>
    </w:p>
    <w:p w14:paraId="455F2EFE" w14:textId="32D43304" w:rsidR="0045018C" w:rsidRPr="00412F61" w:rsidRDefault="0045018C" w:rsidP="001D5620">
      <w:pPr>
        <w:pStyle w:val="ListParagraph"/>
        <w:numPr>
          <w:ilvl w:val="0"/>
          <w:numId w:val="1"/>
        </w:numPr>
        <w:rPr>
          <w:rFonts w:ascii="Arial" w:hAnsi="Arial" w:cs="Arial"/>
        </w:rPr>
      </w:pPr>
      <w:r w:rsidRPr="0045018C">
        <w:rPr>
          <w:rFonts w:ascii="Arial" w:hAnsi="Arial" w:cs="Arial"/>
        </w:rPr>
        <w:t>Mottron, L. (2011) ‘The power of autism’, </w:t>
      </w:r>
      <w:r w:rsidRPr="0045018C">
        <w:rPr>
          <w:rFonts w:ascii="Arial" w:hAnsi="Arial" w:cs="Arial"/>
          <w:i/>
          <w:iCs/>
        </w:rPr>
        <w:t>Nature</w:t>
      </w:r>
      <w:r w:rsidRPr="0045018C">
        <w:rPr>
          <w:rFonts w:ascii="Arial" w:hAnsi="Arial" w:cs="Arial"/>
        </w:rPr>
        <w:t>, vol.</w:t>
      </w:r>
      <w:r w:rsidRPr="0045018C">
        <w:rPr>
          <w:rFonts w:ascii="Arial" w:hAnsi="Arial" w:cs="Arial"/>
          <w:i/>
          <w:iCs/>
        </w:rPr>
        <w:t>479</w:t>
      </w:r>
      <w:r w:rsidRPr="0045018C">
        <w:rPr>
          <w:rFonts w:ascii="Arial" w:hAnsi="Arial" w:cs="Arial"/>
        </w:rPr>
        <w:t>, pp.33-35.</w:t>
      </w:r>
    </w:p>
    <w:p w14:paraId="09A9E3D0" w14:textId="77777777" w:rsidR="00577E74" w:rsidRPr="00577E74" w:rsidRDefault="00577E74" w:rsidP="001D5620">
      <w:pPr>
        <w:pStyle w:val="ListParagraph"/>
        <w:numPr>
          <w:ilvl w:val="0"/>
          <w:numId w:val="1"/>
        </w:numPr>
        <w:rPr>
          <w:rFonts w:ascii="Arial" w:hAnsi="Arial" w:cs="Arial"/>
        </w:rPr>
      </w:pPr>
      <w:r w:rsidRPr="00577E74">
        <w:rPr>
          <w:rFonts w:ascii="Arial" w:hAnsi="Arial" w:cs="Arial"/>
        </w:rPr>
        <w:t>Mulligan, L., Haddock, G., Emsley, R., Neil, Sandra T. and Kyle, S. (2016) ‘High Resolution Examination of the Role of Sleep Disturbance in Predicting Functioning and Psychotic Symptoms in Schizophrenia: A Novel Experience Sampling Study’, </w:t>
      </w:r>
      <w:r w:rsidRPr="00577E74">
        <w:rPr>
          <w:rFonts w:ascii="Arial" w:hAnsi="Arial" w:cs="Arial"/>
          <w:i/>
          <w:iCs/>
        </w:rPr>
        <w:t>Journal of Abnormal Psychology (1965)</w:t>
      </w:r>
      <w:r w:rsidRPr="00577E74">
        <w:rPr>
          <w:rFonts w:ascii="Arial" w:hAnsi="Arial" w:cs="Arial"/>
        </w:rPr>
        <w:t xml:space="preserve">, vol. </w:t>
      </w:r>
      <w:r w:rsidRPr="00577E74">
        <w:rPr>
          <w:rFonts w:ascii="Arial" w:hAnsi="Arial" w:cs="Arial"/>
          <w:i/>
          <w:iCs/>
        </w:rPr>
        <w:t>125</w:t>
      </w:r>
      <w:r w:rsidRPr="00577E74">
        <w:rPr>
          <w:rFonts w:ascii="Arial" w:hAnsi="Arial" w:cs="Arial"/>
        </w:rPr>
        <w:t>(6), pp.788–797.</w:t>
      </w:r>
    </w:p>
    <w:p w14:paraId="549802C6" w14:textId="67B1F1C8" w:rsidR="00577E74" w:rsidRPr="00412F61" w:rsidRDefault="0045018C" w:rsidP="001D5620">
      <w:pPr>
        <w:pStyle w:val="ListParagraph"/>
        <w:numPr>
          <w:ilvl w:val="0"/>
          <w:numId w:val="1"/>
        </w:numPr>
        <w:rPr>
          <w:rFonts w:ascii="Arial" w:hAnsi="Arial" w:cs="Arial"/>
        </w:rPr>
      </w:pPr>
      <w:r w:rsidRPr="0045018C">
        <w:rPr>
          <w:rFonts w:ascii="Arial" w:hAnsi="Arial" w:cs="Arial"/>
        </w:rPr>
        <w:t xml:space="preserve">National Institute of Mental Health (2018) Autism Spectrum Disorder, Overview. Available at: </w:t>
      </w:r>
      <w:hyperlink r:id="rId15" w:history="1">
        <w:r w:rsidRPr="0045018C">
          <w:rPr>
            <w:rStyle w:val="Hyperlink"/>
            <w:rFonts w:ascii="Arial" w:hAnsi="Arial" w:cs="Arial"/>
          </w:rPr>
          <w:t>https://www.nimh.nih.gov/health/topics/autism-spectrum-disorders-asd/index.shtml</w:t>
        </w:r>
      </w:hyperlink>
      <w:r w:rsidRPr="0045018C">
        <w:rPr>
          <w:rFonts w:ascii="Arial" w:hAnsi="Arial" w:cs="Arial"/>
        </w:rPr>
        <w:t xml:space="preserve"> (Accessed: 7 April 2021).</w:t>
      </w:r>
    </w:p>
    <w:p w14:paraId="4819C932" w14:textId="636E2D34" w:rsidR="00573D4F" w:rsidRPr="00412F61" w:rsidRDefault="00573D4F" w:rsidP="001D5620">
      <w:pPr>
        <w:pStyle w:val="ListParagraph"/>
        <w:numPr>
          <w:ilvl w:val="0"/>
          <w:numId w:val="1"/>
        </w:numPr>
        <w:rPr>
          <w:rFonts w:ascii="Arial" w:hAnsi="Arial" w:cs="Arial"/>
        </w:rPr>
      </w:pPr>
      <w:r w:rsidRPr="00573D4F">
        <w:rPr>
          <w:rFonts w:ascii="Arial" w:hAnsi="Arial" w:cs="Arial"/>
        </w:rPr>
        <w:t xml:space="preserve">National Institute of Mental Health (2018). </w:t>
      </w:r>
      <w:r w:rsidRPr="00573D4F">
        <w:rPr>
          <w:rFonts w:ascii="Arial" w:hAnsi="Arial" w:cs="Arial"/>
          <w:i/>
          <w:iCs/>
        </w:rPr>
        <w:t>Schizophrenia</w:t>
      </w:r>
      <w:r w:rsidRPr="00573D4F">
        <w:rPr>
          <w:rFonts w:ascii="Arial" w:hAnsi="Arial" w:cs="Arial"/>
        </w:rPr>
        <w:t xml:space="preserve">. Available at: </w:t>
      </w:r>
      <w:hyperlink r:id="rId16" w:history="1">
        <w:r w:rsidRPr="00573D4F">
          <w:rPr>
            <w:rStyle w:val="Hyperlink"/>
            <w:rFonts w:ascii="Arial" w:hAnsi="Arial" w:cs="Arial"/>
          </w:rPr>
          <w:t>https://www.nimh.nih.gov/health/statistics/schizophrenia.shtml</w:t>
        </w:r>
      </w:hyperlink>
      <w:r w:rsidRPr="00573D4F">
        <w:rPr>
          <w:rFonts w:ascii="Arial" w:hAnsi="Arial" w:cs="Arial"/>
        </w:rPr>
        <w:t xml:space="preserve"> (Accessed: 6 April 2021).</w:t>
      </w:r>
    </w:p>
    <w:p w14:paraId="0A9D9EF6" w14:textId="00A1EDA6" w:rsidR="0066164D" w:rsidRPr="00412F61" w:rsidRDefault="00C67385" w:rsidP="001D5620">
      <w:pPr>
        <w:pStyle w:val="ListParagraph"/>
        <w:numPr>
          <w:ilvl w:val="0"/>
          <w:numId w:val="1"/>
        </w:numPr>
        <w:rPr>
          <w:rFonts w:ascii="Arial" w:hAnsi="Arial" w:cs="Arial"/>
        </w:rPr>
      </w:pPr>
      <w:r w:rsidRPr="00C67385">
        <w:rPr>
          <w:rFonts w:ascii="Arial" w:hAnsi="Arial" w:cs="Arial"/>
        </w:rPr>
        <w:t>National Institute of Mental Health (2021)</w:t>
      </w:r>
      <w:r w:rsidRPr="00C67385">
        <w:rPr>
          <w:rFonts w:ascii="Arial" w:hAnsi="Arial" w:cs="Arial"/>
          <w:i/>
          <w:iCs/>
        </w:rPr>
        <w:t xml:space="preserve"> Schizophrenia</w:t>
      </w:r>
      <w:r w:rsidRPr="00C67385">
        <w:rPr>
          <w:rFonts w:ascii="Arial" w:hAnsi="Arial" w:cs="Arial"/>
        </w:rPr>
        <w:t xml:space="preserve">. Available at: </w:t>
      </w:r>
      <w:hyperlink r:id="rId17" w:history="1">
        <w:r w:rsidRPr="00C67385">
          <w:rPr>
            <w:rStyle w:val="Hyperlink"/>
            <w:rFonts w:ascii="Arial" w:hAnsi="Arial" w:cs="Arial"/>
          </w:rPr>
          <w:t>https://www.nimh.nih.gov/health/topics/schizophrenia/index.shtml</w:t>
        </w:r>
      </w:hyperlink>
      <w:r w:rsidRPr="00C67385">
        <w:rPr>
          <w:rFonts w:ascii="Arial" w:hAnsi="Arial" w:cs="Arial"/>
        </w:rPr>
        <w:t xml:space="preserve"> (Accessed: 6 April 2021).</w:t>
      </w:r>
    </w:p>
    <w:p w14:paraId="74385150" w14:textId="3A4DAE40" w:rsidR="006A3485" w:rsidRDefault="00597C81" w:rsidP="001D5620">
      <w:pPr>
        <w:pStyle w:val="ListParagraph"/>
        <w:numPr>
          <w:ilvl w:val="0"/>
          <w:numId w:val="1"/>
        </w:numPr>
        <w:rPr>
          <w:rFonts w:ascii="Arial" w:hAnsi="Arial" w:cs="Arial"/>
        </w:rPr>
      </w:pPr>
      <w:r>
        <w:rPr>
          <w:rFonts w:ascii="Arial" w:hAnsi="Arial" w:cs="Arial"/>
        </w:rPr>
        <w:t>NHS</w:t>
      </w:r>
      <w:r w:rsidR="001F3498">
        <w:rPr>
          <w:rFonts w:ascii="Arial" w:hAnsi="Arial" w:cs="Arial"/>
        </w:rPr>
        <w:t>. UK</w:t>
      </w:r>
      <w:r w:rsidR="005F38A8">
        <w:rPr>
          <w:rFonts w:ascii="Arial" w:hAnsi="Arial" w:cs="Arial"/>
        </w:rPr>
        <w:t xml:space="preserve"> (</w:t>
      </w:r>
      <w:r w:rsidR="001A07D8">
        <w:rPr>
          <w:rFonts w:ascii="Arial" w:hAnsi="Arial" w:cs="Arial"/>
        </w:rPr>
        <w:t>2018</w:t>
      </w:r>
      <w:r w:rsidR="005F38A8">
        <w:rPr>
          <w:rFonts w:ascii="Arial" w:hAnsi="Arial" w:cs="Arial"/>
        </w:rPr>
        <w:t>)</w:t>
      </w:r>
      <w:r w:rsidR="001A07D8">
        <w:rPr>
          <w:rFonts w:ascii="Arial" w:hAnsi="Arial" w:cs="Arial"/>
        </w:rPr>
        <w:t xml:space="preserve"> </w:t>
      </w:r>
      <w:r w:rsidR="001A07D8" w:rsidRPr="005F38A8">
        <w:rPr>
          <w:rFonts w:ascii="Arial" w:hAnsi="Arial" w:cs="Arial"/>
          <w:i/>
          <w:iCs/>
        </w:rPr>
        <w:t>Overview, Generalised anxiety disorder in adults</w:t>
      </w:r>
      <w:r w:rsidR="005F38A8">
        <w:rPr>
          <w:rFonts w:ascii="Arial" w:hAnsi="Arial" w:cs="Arial"/>
        </w:rPr>
        <w:t xml:space="preserve">. Available at: </w:t>
      </w:r>
      <w:hyperlink r:id="rId18" w:history="1">
        <w:r w:rsidR="005F38A8" w:rsidRPr="00A87FE5">
          <w:rPr>
            <w:rStyle w:val="Hyperlink"/>
            <w:rFonts w:ascii="Arial" w:hAnsi="Arial" w:cs="Arial"/>
          </w:rPr>
          <w:t>https://www.nhs.uk/mental-health/conditions/generalised-anxiety-disorder/overview/</w:t>
        </w:r>
      </w:hyperlink>
      <w:r w:rsidR="005F38A8">
        <w:rPr>
          <w:rFonts w:ascii="Arial" w:hAnsi="Arial" w:cs="Arial"/>
        </w:rPr>
        <w:t xml:space="preserve"> (Accessed: 2 April 2021)</w:t>
      </w:r>
    </w:p>
    <w:p w14:paraId="5122A152" w14:textId="58DA85DA" w:rsidR="0066164D" w:rsidRPr="00412F61" w:rsidRDefault="0066164D" w:rsidP="001D5620">
      <w:pPr>
        <w:pStyle w:val="ListParagraph"/>
        <w:numPr>
          <w:ilvl w:val="0"/>
          <w:numId w:val="1"/>
        </w:numPr>
        <w:rPr>
          <w:rFonts w:ascii="Arial" w:hAnsi="Arial" w:cs="Arial"/>
        </w:rPr>
      </w:pPr>
      <w:r w:rsidRPr="0066164D">
        <w:rPr>
          <w:rFonts w:ascii="Arial" w:hAnsi="Arial" w:cs="Arial"/>
        </w:rPr>
        <w:t>NHS. UK (2018a) </w:t>
      </w:r>
      <w:r w:rsidRPr="0066164D">
        <w:rPr>
          <w:rFonts w:ascii="Arial" w:hAnsi="Arial" w:cs="Arial"/>
          <w:i/>
          <w:iCs/>
        </w:rPr>
        <w:t>Causes - Schizophrenia</w:t>
      </w:r>
      <w:r w:rsidRPr="0066164D">
        <w:rPr>
          <w:rFonts w:ascii="Arial" w:hAnsi="Arial" w:cs="Arial"/>
        </w:rPr>
        <w:t xml:space="preserve">. Available at: </w:t>
      </w:r>
      <w:hyperlink r:id="rId19" w:history="1">
        <w:r w:rsidRPr="0066164D">
          <w:rPr>
            <w:rStyle w:val="Hyperlink"/>
            <w:rFonts w:ascii="Arial" w:hAnsi="Arial" w:cs="Arial"/>
          </w:rPr>
          <w:t>https://www.nhs.uk/mental-health/conditions/schizophrenia/causes/</w:t>
        </w:r>
      </w:hyperlink>
      <w:r w:rsidRPr="0066164D">
        <w:rPr>
          <w:rFonts w:ascii="Arial" w:hAnsi="Arial" w:cs="Arial"/>
        </w:rPr>
        <w:t xml:space="preserve"> (Accessed 6 April 2021).</w:t>
      </w:r>
    </w:p>
    <w:p w14:paraId="5669E780" w14:textId="13C285B7" w:rsidR="005F38A8" w:rsidRDefault="00FC353E" w:rsidP="001D5620">
      <w:pPr>
        <w:pStyle w:val="ListParagraph"/>
        <w:numPr>
          <w:ilvl w:val="0"/>
          <w:numId w:val="1"/>
        </w:numPr>
        <w:rPr>
          <w:rFonts w:ascii="Arial" w:hAnsi="Arial" w:cs="Arial"/>
        </w:rPr>
      </w:pPr>
      <w:r>
        <w:rPr>
          <w:rFonts w:ascii="Arial" w:hAnsi="Arial" w:cs="Arial"/>
        </w:rPr>
        <w:t>NHS</w:t>
      </w:r>
      <w:r w:rsidR="001F3498">
        <w:rPr>
          <w:rFonts w:ascii="Arial" w:hAnsi="Arial" w:cs="Arial"/>
        </w:rPr>
        <w:t>. UK</w:t>
      </w:r>
      <w:r>
        <w:rPr>
          <w:rFonts w:ascii="Arial" w:hAnsi="Arial" w:cs="Arial"/>
        </w:rPr>
        <w:t xml:space="preserve"> (2019) </w:t>
      </w:r>
      <w:r w:rsidR="00621EA3" w:rsidRPr="00394659">
        <w:rPr>
          <w:rFonts w:ascii="Arial" w:hAnsi="Arial" w:cs="Arial"/>
          <w:i/>
          <w:iCs/>
        </w:rPr>
        <w:t>Overview, Schizophrenia</w:t>
      </w:r>
      <w:r w:rsidR="00621EA3">
        <w:rPr>
          <w:rFonts w:ascii="Arial" w:hAnsi="Arial" w:cs="Arial"/>
        </w:rPr>
        <w:t xml:space="preserve">. Available at: </w:t>
      </w:r>
      <w:hyperlink r:id="rId20" w:history="1">
        <w:r w:rsidR="00621EA3" w:rsidRPr="00A87FE5">
          <w:rPr>
            <w:rStyle w:val="Hyperlink"/>
            <w:rFonts w:ascii="Arial" w:hAnsi="Arial" w:cs="Arial"/>
          </w:rPr>
          <w:t>https://www.nhs.uk/mental-health/conditions/schizophrenia/overview/</w:t>
        </w:r>
      </w:hyperlink>
      <w:r w:rsidR="00621EA3">
        <w:rPr>
          <w:rFonts w:ascii="Arial" w:hAnsi="Arial" w:cs="Arial"/>
        </w:rPr>
        <w:t xml:space="preserve"> (Accessed: </w:t>
      </w:r>
      <w:r w:rsidR="00394659">
        <w:rPr>
          <w:rFonts w:ascii="Arial" w:hAnsi="Arial" w:cs="Arial"/>
        </w:rPr>
        <w:t>2 April 2021)</w:t>
      </w:r>
    </w:p>
    <w:p w14:paraId="7DDCFEF0" w14:textId="23470383" w:rsidR="00394659" w:rsidRDefault="009F4192" w:rsidP="001D5620">
      <w:pPr>
        <w:pStyle w:val="ListParagraph"/>
        <w:numPr>
          <w:ilvl w:val="0"/>
          <w:numId w:val="1"/>
        </w:numPr>
        <w:rPr>
          <w:rFonts w:ascii="Arial" w:hAnsi="Arial" w:cs="Arial"/>
        </w:rPr>
      </w:pPr>
      <w:r>
        <w:rPr>
          <w:rFonts w:ascii="Arial" w:hAnsi="Arial" w:cs="Arial"/>
        </w:rPr>
        <w:t>NHS</w:t>
      </w:r>
      <w:r w:rsidR="006C77C5">
        <w:rPr>
          <w:rFonts w:ascii="Arial" w:hAnsi="Arial" w:cs="Arial"/>
        </w:rPr>
        <w:t>. UK</w:t>
      </w:r>
      <w:r>
        <w:rPr>
          <w:rFonts w:ascii="Arial" w:hAnsi="Arial" w:cs="Arial"/>
        </w:rPr>
        <w:t xml:space="preserve"> (2019a)</w:t>
      </w:r>
      <w:r w:rsidR="00970CEC">
        <w:rPr>
          <w:rFonts w:ascii="Arial" w:hAnsi="Arial" w:cs="Arial"/>
        </w:rPr>
        <w:t xml:space="preserve"> </w:t>
      </w:r>
      <w:r w:rsidR="00970CEC" w:rsidRPr="00970CEC">
        <w:rPr>
          <w:rFonts w:ascii="Arial" w:hAnsi="Arial" w:cs="Arial"/>
          <w:i/>
          <w:iCs/>
        </w:rPr>
        <w:t>What is autism?</w:t>
      </w:r>
      <w:r w:rsidR="00970CEC">
        <w:rPr>
          <w:rFonts w:ascii="Arial" w:hAnsi="Arial" w:cs="Arial"/>
        </w:rPr>
        <w:t xml:space="preserve">. Available at: </w:t>
      </w:r>
      <w:hyperlink r:id="rId21" w:history="1">
        <w:r w:rsidR="00970CEC" w:rsidRPr="00A87FE5">
          <w:rPr>
            <w:rStyle w:val="Hyperlink"/>
            <w:rFonts w:ascii="Arial" w:hAnsi="Arial" w:cs="Arial"/>
          </w:rPr>
          <w:t>https://www.nhs.uk/conditions/autism/what-is-autism/</w:t>
        </w:r>
      </w:hyperlink>
      <w:r w:rsidR="00970CEC">
        <w:rPr>
          <w:rFonts w:ascii="Arial" w:hAnsi="Arial" w:cs="Arial"/>
        </w:rPr>
        <w:t xml:space="preserve"> (Accessed: 2 April 2021)</w:t>
      </w:r>
    </w:p>
    <w:p w14:paraId="73D7549D" w14:textId="0D06A36A" w:rsidR="00B87F32" w:rsidRDefault="00B87F32" w:rsidP="001D5620">
      <w:pPr>
        <w:pStyle w:val="ListParagraph"/>
        <w:numPr>
          <w:ilvl w:val="0"/>
          <w:numId w:val="1"/>
        </w:numPr>
        <w:rPr>
          <w:rFonts w:ascii="Arial" w:hAnsi="Arial" w:cs="Arial"/>
        </w:rPr>
      </w:pPr>
      <w:r>
        <w:rPr>
          <w:rFonts w:ascii="Arial" w:hAnsi="Arial" w:cs="Arial"/>
        </w:rPr>
        <w:t>NHS</w:t>
      </w:r>
      <w:r w:rsidR="001F3498">
        <w:rPr>
          <w:rFonts w:ascii="Arial" w:hAnsi="Arial" w:cs="Arial"/>
        </w:rPr>
        <w:t>. UK</w:t>
      </w:r>
      <w:r>
        <w:rPr>
          <w:rFonts w:ascii="Arial" w:hAnsi="Arial" w:cs="Arial"/>
        </w:rPr>
        <w:t xml:space="preserve"> (2019</w:t>
      </w:r>
      <w:r w:rsidR="000257C1">
        <w:rPr>
          <w:rFonts w:ascii="Arial" w:hAnsi="Arial" w:cs="Arial"/>
        </w:rPr>
        <w:t xml:space="preserve">b) </w:t>
      </w:r>
      <w:r w:rsidR="000257C1" w:rsidRPr="000257C1">
        <w:rPr>
          <w:rFonts w:ascii="Arial" w:hAnsi="Arial" w:cs="Arial"/>
          <w:i/>
          <w:iCs/>
        </w:rPr>
        <w:t>Overview, Cognitive behavioural therapy (CBT).</w:t>
      </w:r>
      <w:r w:rsidR="000257C1">
        <w:rPr>
          <w:rFonts w:ascii="Arial" w:hAnsi="Arial" w:cs="Arial"/>
        </w:rPr>
        <w:t xml:space="preserve"> Available at: </w:t>
      </w:r>
      <w:hyperlink r:id="rId22" w:history="1">
        <w:r w:rsidR="000257C1" w:rsidRPr="00A10D36">
          <w:rPr>
            <w:rStyle w:val="Hyperlink"/>
            <w:rFonts w:ascii="Arial" w:hAnsi="Arial" w:cs="Arial"/>
          </w:rPr>
          <w:t>https://www.nhs.uk/mental-health/talking-therapies-medicine-treatments/talking-therapies-and-counselling/cognitive-behavioural-therapy-cbt/overview/</w:t>
        </w:r>
      </w:hyperlink>
      <w:r w:rsidR="000257C1">
        <w:rPr>
          <w:rFonts w:ascii="Arial" w:hAnsi="Arial" w:cs="Arial"/>
        </w:rPr>
        <w:t xml:space="preserve"> </w:t>
      </w:r>
      <w:r w:rsidR="00985874">
        <w:rPr>
          <w:rFonts w:ascii="Arial" w:hAnsi="Arial" w:cs="Arial"/>
        </w:rPr>
        <w:t>(Accessed: 6 April 2021).</w:t>
      </w:r>
    </w:p>
    <w:p w14:paraId="52B7CE68" w14:textId="4D7BAA08" w:rsidR="00DC4B5A" w:rsidRDefault="00DC4B5A" w:rsidP="001D5620">
      <w:pPr>
        <w:pStyle w:val="ListParagraph"/>
        <w:numPr>
          <w:ilvl w:val="0"/>
          <w:numId w:val="1"/>
        </w:numPr>
        <w:rPr>
          <w:rFonts w:ascii="Arial" w:hAnsi="Arial" w:cs="Arial"/>
        </w:rPr>
      </w:pPr>
      <w:r>
        <w:rPr>
          <w:rFonts w:ascii="Arial" w:hAnsi="Arial" w:cs="Arial"/>
        </w:rPr>
        <w:t>NHS</w:t>
      </w:r>
      <w:r w:rsidRPr="00DC4B5A">
        <w:rPr>
          <w:rFonts w:ascii="Arial" w:hAnsi="Arial" w:cs="Arial"/>
        </w:rPr>
        <w:t>.</w:t>
      </w:r>
      <w:r>
        <w:rPr>
          <w:rFonts w:ascii="Arial" w:hAnsi="Arial" w:cs="Arial"/>
        </w:rPr>
        <w:t xml:space="preserve"> UK</w:t>
      </w:r>
      <w:r w:rsidRPr="00DC4B5A">
        <w:rPr>
          <w:rFonts w:ascii="Arial" w:hAnsi="Arial" w:cs="Arial"/>
        </w:rPr>
        <w:t xml:space="preserve">. </w:t>
      </w:r>
      <w:r>
        <w:rPr>
          <w:rFonts w:ascii="Arial" w:hAnsi="Arial" w:cs="Arial"/>
        </w:rPr>
        <w:t>(</w:t>
      </w:r>
      <w:r w:rsidRPr="00DC4B5A">
        <w:rPr>
          <w:rFonts w:ascii="Arial" w:hAnsi="Arial" w:cs="Arial"/>
        </w:rPr>
        <w:t>20</w:t>
      </w:r>
      <w:r w:rsidR="000B5DE1">
        <w:rPr>
          <w:rFonts w:ascii="Arial" w:hAnsi="Arial" w:cs="Arial"/>
        </w:rPr>
        <w:t>1c</w:t>
      </w:r>
      <w:r>
        <w:rPr>
          <w:rFonts w:ascii="Arial" w:hAnsi="Arial" w:cs="Arial"/>
        </w:rPr>
        <w:t>)</w:t>
      </w:r>
      <w:r w:rsidRPr="00DC4B5A">
        <w:rPr>
          <w:rFonts w:ascii="Arial" w:hAnsi="Arial" w:cs="Arial"/>
        </w:rPr>
        <w:t> </w:t>
      </w:r>
      <w:r w:rsidRPr="00DC4B5A">
        <w:rPr>
          <w:rFonts w:ascii="Arial" w:hAnsi="Arial" w:cs="Arial"/>
          <w:i/>
          <w:iCs/>
        </w:rPr>
        <w:t>Diagnosis - Schizophrenia</w:t>
      </w:r>
      <w:r w:rsidRPr="00DC4B5A">
        <w:rPr>
          <w:rFonts w:ascii="Arial" w:hAnsi="Arial" w:cs="Arial"/>
        </w:rPr>
        <w:t xml:space="preserve">. Available at: </w:t>
      </w:r>
      <w:hyperlink r:id="rId23" w:history="1">
        <w:r w:rsidR="000B5DE1" w:rsidRPr="00A10D36">
          <w:rPr>
            <w:rStyle w:val="Hyperlink"/>
            <w:rFonts w:ascii="Arial" w:hAnsi="Arial" w:cs="Arial"/>
          </w:rPr>
          <w:t>https://www.nhs.uk/mental-health/conditions/schizophrenia/diagnosis/</w:t>
        </w:r>
      </w:hyperlink>
      <w:r w:rsidR="000B5DE1">
        <w:rPr>
          <w:rFonts w:ascii="Arial" w:hAnsi="Arial" w:cs="Arial"/>
        </w:rPr>
        <w:t xml:space="preserve"> (A</w:t>
      </w:r>
      <w:r w:rsidRPr="00DC4B5A">
        <w:rPr>
          <w:rFonts w:ascii="Arial" w:hAnsi="Arial" w:cs="Arial"/>
        </w:rPr>
        <w:t>ccessed</w:t>
      </w:r>
      <w:r w:rsidR="000B5DE1">
        <w:rPr>
          <w:rFonts w:ascii="Arial" w:hAnsi="Arial" w:cs="Arial"/>
        </w:rPr>
        <w:t>:</w:t>
      </w:r>
      <w:r w:rsidRPr="00DC4B5A">
        <w:rPr>
          <w:rFonts w:ascii="Arial" w:hAnsi="Arial" w:cs="Arial"/>
        </w:rPr>
        <w:t xml:space="preserve"> 6 April 2021</w:t>
      </w:r>
      <w:r w:rsidR="000B5DE1">
        <w:rPr>
          <w:rFonts w:ascii="Arial" w:hAnsi="Arial" w:cs="Arial"/>
        </w:rPr>
        <w:t>)</w:t>
      </w:r>
      <w:r w:rsidRPr="00DC4B5A">
        <w:rPr>
          <w:rFonts w:ascii="Arial" w:hAnsi="Arial" w:cs="Arial"/>
        </w:rPr>
        <w:t>.</w:t>
      </w:r>
    </w:p>
    <w:p w14:paraId="7CBD7188" w14:textId="77777777" w:rsidR="005C3A12" w:rsidRPr="005C3A12" w:rsidRDefault="005C3A12" w:rsidP="001D5620">
      <w:pPr>
        <w:pStyle w:val="ListParagraph"/>
        <w:numPr>
          <w:ilvl w:val="0"/>
          <w:numId w:val="1"/>
        </w:numPr>
        <w:rPr>
          <w:rFonts w:ascii="Arial" w:hAnsi="Arial" w:cs="Arial"/>
        </w:rPr>
      </w:pPr>
      <w:r w:rsidRPr="005C3A12">
        <w:rPr>
          <w:rFonts w:ascii="Arial" w:hAnsi="Arial" w:cs="Arial"/>
        </w:rPr>
        <w:t>Nossel, I., Wall, M., Scodes, J., Marino, L., Zilkha, S., Bello, I., Malinovsky, I., Lee, R., Radigan, M., Smith, T. and Sederer, L. (2018) ‘Results of a coordinated specialty care program for early psychosis and predictors of outcomes’, </w:t>
      </w:r>
      <w:r w:rsidRPr="005C3A12">
        <w:rPr>
          <w:rFonts w:ascii="Arial" w:hAnsi="Arial" w:cs="Arial"/>
          <w:i/>
          <w:iCs/>
        </w:rPr>
        <w:t>Psychiatric Services</w:t>
      </w:r>
      <w:r w:rsidRPr="005C3A12">
        <w:rPr>
          <w:rFonts w:ascii="Arial" w:hAnsi="Arial" w:cs="Arial"/>
        </w:rPr>
        <w:t>, vol.</w:t>
      </w:r>
      <w:r w:rsidRPr="005C3A12">
        <w:rPr>
          <w:rFonts w:ascii="Arial" w:hAnsi="Arial" w:cs="Arial"/>
          <w:i/>
          <w:iCs/>
        </w:rPr>
        <w:t>69</w:t>
      </w:r>
      <w:r w:rsidRPr="005C3A12">
        <w:rPr>
          <w:rFonts w:ascii="Arial" w:hAnsi="Arial" w:cs="Arial"/>
        </w:rPr>
        <w:t>(8), pp.863-870.</w:t>
      </w:r>
    </w:p>
    <w:p w14:paraId="1C36C8AE" w14:textId="57435A68" w:rsidR="005C3A12" w:rsidRPr="00412F61" w:rsidRDefault="00A0424F" w:rsidP="001D5620">
      <w:pPr>
        <w:pStyle w:val="ListParagraph"/>
        <w:numPr>
          <w:ilvl w:val="0"/>
          <w:numId w:val="1"/>
        </w:numPr>
        <w:rPr>
          <w:rFonts w:ascii="Arial" w:hAnsi="Arial" w:cs="Arial"/>
        </w:rPr>
      </w:pPr>
      <w:r w:rsidRPr="00A0424F">
        <w:rPr>
          <w:rFonts w:ascii="Arial" w:hAnsi="Arial" w:cs="Arial"/>
        </w:rPr>
        <w:t>Rapin, I. (1997) ‘Autism’, </w:t>
      </w:r>
      <w:r w:rsidRPr="00A0424F">
        <w:rPr>
          <w:rFonts w:ascii="Arial" w:hAnsi="Arial" w:cs="Arial"/>
          <w:i/>
          <w:iCs/>
        </w:rPr>
        <w:t>The New England Journal of Medicine</w:t>
      </w:r>
      <w:r w:rsidRPr="00A0424F">
        <w:rPr>
          <w:rFonts w:ascii="Arial" w:hAnsi="Arial" w:cs="Arial"/>
        </w:rPr>
        <w:t>, vol.</w:t>
      </w:r>
      <w:r w:rsidRPr="00A0424F">
        <w:rPr>
          <w:rFonts w:ascii="Arial" w:hAnsi="Arial" w:cs="Arial"/>
          <w:i/>
          <w:iCs/>
        </w:rPr>
        <w:t>337</w:t>
      </w:r>
      <w:r w:rsidRPr="00A0424F">
        <w:rPr>
          <w:rFonts w:ascii="Arial" w:hAnsi="Arial" w:cs="Arial"/>
        </w:rPr>
        <w:t>(2), pp.97–104.</w:t>
      </w:r>
    </w:p>
    <w:p w14:paraId="60CDD152" w14:textId="77777777" w:rsidR="00573D4F" w:rsidRPr="00573D4F" w:rsidRDefault="00573D4F" w:rsidP="001D5620">
      <w:pPr>
        <w:pStyle w:val="ListParagraph"/>
        <w:numPr>
          <w:ilvl w:val="0"/>
          <w:numId w:val="1"/>
        </w:numPr>
        <w:rPr>
          <w:rFonts w:ascii="Arial" w:hAnsi="Arial" w:cs="Arial"/>
        </w:rPr>
      </w:pPr>
      <w:r w:rsidRPr="00573D4F">
        <w:rPr>
          <w:rFonts w:ascii="Arial" w:hAnsi="Arial" w:cs="Arial"/>
        </w:rPr>
        <w:t xml:space="preserve">Rees, E., O’Donovan, M. and Owen, M. (2015) ‘Genetics of schizophrenia’, </w:t>
      </w:r>
      <w:r w:rsidRPr="00573D4F">
        <w:rPr>
          <w:rFonts w:ascii="Arial" w:hAnsi="Arial" w:cs="Arial"/>
          <w:i/>
          <w:iCs/>
        </w:rPr>
        <w:t>Current Opinion in Behavioral Sciences,</w:t>
      </w:r>
      <w:r w:rsidRPr="00573D4F">
        <w:rPr>
          <w:rFonts w:ascii="Arial" w:hAnsi="Arial" w:cs="Arial"/>
        </w:rPr>
        <w:t xml:space="preserve"> vol. </w:t>
      </w:r>
      <w:r w:rsidRPr="00573D4F">
        <w:rPr>
          <w:rFonts w:ascii="Arial" w:hAnsi="Arial" w:cs="Arial"/>
          <w:i/>
          <w:iCs/>
        </w:rPr>
        <w:t>2</w:t>
      </w:r>
      <w:r w:rsidRPr="00573D4F">
        <w:rPr>
          <w:rFonts w:ascii="Arial" w:hAnsi="Arial" w:cs="Arial"/>
        </w:rPr>
        <w:t>, pp.8-14.</w:t>
      </w:r>
    </w:p>
    <w:p w14:paraId="299C8070" w14:textId="77777777" w:rsidR="00573D4F" w:rsidRPr="00573D4F" w:rsidRDefault="00573D4F" w:rsidP="001D5620">
      <w:pPr>
        <w:pStyle w:val="ListParagraph"/>
        <w:numPr>
          <w:ilvl w:val="0"/>
          <w:numId w:val="1"/>
        </w:numPr>
        <w:rPr>
          <w:rFonts w:ascii="Arial" w:hAnsi="Arial" w:cs="Arial"/>
        </w:rPr>
      </w:pPr>
      <w:r w:rsidRPr="00573D4F">
        <w:rPr>
          <w:rFonts w:ascii="Arial" w:hAnsi="Arial" w:cs="Arial"/>
        </w:rPr>
        <w:lastRenderedPageBreak/>
        <w:t>Rehn, A. and Rees, S. (2005) ‘Investigating the neurodevelopmental hypothesis of schizophrenia’, </w:t>
      </w:r>
      <w:r w:rsidRPr="00573D4F">
        <w:rPr>
          <w:rFonts w:ascii="Arial" w:hAnsi="Arial" w:cs="Arial"/>
          <w:i/>
          <w:iCs/>
        </w:rPr>
        <w:t>Clinical and Experimental Pharmacology and Physiology</w:t>
      </w:r>
      <w:r w:rsidRPr="00573D4F">
        <w:rPr>
          <w:rFonts w:ascii="Arial" w:hAnsi="Arial" w:cs="Arial"/>
        </w:rPr>
        <w:t xml:space="preserve">, vol. </w:t>
      </w:r>
      <w:r w:rsidRPr="00573D4F">
        <w:rPr>
          <w:rFonts w:ascii="Arial" w:hAnsi="Arial" w:cs="Arial"/>
          <w:i/>
          <w:iCs/>
        </w:rPr>
        <w:t>32</w:t>
      </w:r>
      <w:r w:rsidRPr="00573D4F">
        <w:rPr>
          <w:rFonts w:ascii="Arial" w:hAnsi="Arial" w:cs="Arial"/>
        </w:rPr>
        <w:t>(9), pp.687-696.</w:t>
      </w:r>
    </w:p>
    <w:p w14:paraId="6AC9F521" w14:textId="61273934" w:rsidR="00573D4F" w:rsidRDefault="0045018C" w:rsidP="001D5620">
      <w:pPr>
        <w:pStyle w:val="ListParagraph"/>
        <w:numPr>
          <w:ilvl w:val="0"/>
          <w:numId w:val="1"/>
        </w:numPr>
        <w:rPr>
          <w:rFonts w:ascii="Arial" w:hAnsi="Arial" w:cs="Arial"/>
        </w:rPr>
      </w:pPr>
      <w:r w:rsidRPr="0045018C">
        <w:rPr>
          <w:rFonts w:ascii="Arial" w:hAnsi="Arial" w:cs="Arial"/>
        </w:rPr>
        <w:t xml:space="preserve">Reichow, B., Barton, E., Boyd, B. and Hume, K. (2012) ‘Early intensive behavioral intervention (EIBI) for young children with autism spectrum disorders (ASD)’, </w:t>
      </w:r>
      <w:r w:rsidRPr="0045018C">
        <w:rPr>
          <w:rFonts w:ascii="Arial" w:hAnsi="Arial" w:cs="Arial"/>
          <w:i/>
          <w:iCs/>
        </w:rPr>
        <w:t>Cochrane Database of Systematic Reviews</w:t>
      </w:r>
      <w:r w:rsidRPr="0045018C">
        <w:rPr>
          <w:rFonts w:ascii="Arial" w:hAnsi="Arial" w:cs="Arial"/>
        </w:rPr>
        <w:t>.</w:t>
      </w:r>
    </w:p>
    <w:p w14:paraId="38CA686B" w14:textId="3CF2328E" w:rsidR="00F73845" w:rsidRPr="00412F61" w:rsidRDefault="00F73845" w:rsidP="001D5620">
      <w:pPr>
        <w:pStyle w:val="ListParagraph"/>
        <w:numPr>
          <w:ilvl w:val="0"/>
          <w:numId w:val="1"/>
        </w:numPr>
        <w:rPr>
          <w:rFonts w:ascii="Arial" w:hAnsi="Arial" w:cs="Arial"/>
        </w:rPr>
      </w:pPr>
      <w:r w:rsidRPr="00F73845">
        <w:rPr>
          <w:rFonts w:ascii="Arial" w:hAnsi="Arial" w:cs="Arial"/>
        </w:rPr>
        <w:t>Rickels, K. and Rynn, M</w:t>
      </w:r>
      <w:r>
        <w:rPr>
          <w:rFonts w:ascii="Arial" w:hAnsi="Arial" w:cs="Arial"/>
        </w:rPr>
        <w:t>.</w:t>
      </w:r>
      <w:r w:rsidRPr="00F73845">
        <w:rPr>
          <w:rFonts w:ascii="Arial" w:hAnsi="Arial" w:cs="Arial"/>
        </w:rPr>
        <w:t xml:space="preserve"> </w:t>
      </w:r>
      <w:r>
        <w:rPr>
          <w:rFonts w:ascii="Arial" w:hAnsi="Arial" w:cs="Arial"/>
        </w:rPr>
        <w:t>(</w:t>
      </w:r>
      <w:r w:rsidRPr="00F73845">
        <w:rPr>
          <w:rFonts w:ascii="Arial" w:hAnsi="Arial" w:cs="Arial"/>
        </w:rPr>
        <w:t>2001</w:t>
      </w:r>
      <w:r>
        <w:rPr>
          <w:rFonts w:ascii="Arial" w:hAnsi="Arial" w:cs="Arial"/>
        </w:rPr>
        <w:t>)</w:t>
      </w:r>
      <w:r w:rsidRPr="00F73845">
        <w:rPr>
          <w:rFonts w:ascii="Arial" w:hAnsi="Arial" w:cs="Arial"/>
        </w:rPr>
        <w:t xml:space="preserve"> </w:t>
      </w:r>
      <w:r>
        <w:rPr>
          <w:rFonts w:ascii="Arial" w:hAnsi="Arial" w:cs="Arial"/>
        </w:rPr>
        <w:t>‘</w:t>
      </w:r>
      <w:r w:rsidRPr="00F73845">
        <w:rPr>
          <w:rFonts w:ascii="Arial" w:hAnsi="Arial" w:cs="Arial"/>
        </w:rPr>
        <w:t>What is generalized anxiety disorder?</w:t>
      </w:r>
      <w:r>
        <w:rPr>
          <w:rFonts w:ascii="Arial" w:hAnsi="Arial" w:cs="Arial"/>
        </w:rPr>
        <w:t xml:space="preserve">’, </w:t>
      </w:r>
      <w:r w:rsidRPr="00F73845">
        <w:rPr>
          <w:rFonts w:ascii="Arial" w:hAnsi="Arial" w:cs="Arial"/>
          <w:i/>
          <w:iCs/>
        </w:rPr>
        <w:t>Journal of Clinical Psychiatry</w:t>
      </w:r>
      <w:r w:rsidRPr="00F73845">
        <w:rPr>
          <w:rFonts w:ascii="Arial" w:hAnsi="Arial" w:cs="Arial"/>
        </w:rPr>
        <w:t>, </w:t>
      </w:r>
      <w:r>
        <w:rPr>
          <w:rFonts w:ascii="Arial" w:hAnsi="Arial" w:cs="Arial"/>
        </w:rPr>
        <w:t>vol.</w:t>
      </w:r>
      <w:r w:rsidR="00DB73F5">
        <w:rPr>
          <w:rFonts w:ascii="Arial" w:hAnsi="Arial" w:cs="Arial"/>
        </w:rPr>
        <w:t xml:space="preserve"> </w:t>
      </w:r>
      <w:r w:rsidRPr="00F73845">
        <w:rPr>
          <w:rFonts w:ascii="Arial" w:hAnsi="Arial" w:cs="Arial"/>
          <w:i/>
          <w:iCs/>
        </w:rPr>
        <w:t>62</w:t>
      </w:r>
      <w:r w:rsidRPr="00F73845">
        <w:rPr>
          <w:rFonts w:ascii="Arial" w:hAnsi="Arial" w:cs="Arial"/>
        </w:rPr>
        <w:t>, pp.4-14.</w:t>
      </w:r>
    </w:p>
    <w:p w14:paraId="213D9C8E" w14:textId="58234089" w:rsidR="001B55C2" w:rsidRPr="001B55C2" w:rsidRDefault="001B55C2" w:rsidP="001D5620">
      <w:pPr>
        <w:pStyle w:val="ListParagraph"/>
        <w:numPr>
          <w:ilvl w:val="0"/>
          <w:numId w:val="1"/>
        </w:numPr>
        <w:rPr>
          <w:rFonts w:ascii="Arial" w:hAnsi="Arial" w:cs="Arial"/>
        </w:rPr>
      </w:pPr>
      <w:r w:rsidRPr="001B55C2">
        <w:rPr>
          <w:rFonts w:ascii="Arial" w:hAnsi="Arial" w:cs="Arial"/>
        </w:rPr>
        <w:t>Ruscio, A., Hallion, L., Lim, C., Aguilar-Gaxiola, S., Al-Hamzawi, A., Alonso, J.</w:t>
      </w:r>
      <w:r w:rsidR="00F55D97">
        <w:rPr>
          <w:rFonts w:ascii="Arial" w:hAnsi="Arial" w:cs="Arial"/>
        </w:rPr>
        <w:t xml:space="preserve"> and</w:t>
      </w:r>
      <w:r w:rsidRPr="001B55C2">
        <w:rPr>
          <w:rFonts w:ascii="Arial" w:hAnsi="Arial" w:cs="Arial"/>
        </w:rPr>
        <w:t> De</w:t>
      </w:r>
      <w:r w:rsidR="00F55D97">
        <w:rPr>
          <w:rFonts w:ascii="Arial" w:hAnsi="Arial" w:cs="Arial"/>
        </w:rPr>
        <w:t>-</w:t>
      </w:r>
      <w:r w:rsidRPr="001B55C2">
        <w:rPr>
          <w:rFonts w:ascii="Arial" w:hAnsi="Arial" w:cs="Arial"/>
        </w:rPr>
        <w:t>Almeida, J. (2017) </w:t>
      </w:r>
      <w:r w:rsidR="00F55D97">
        <w:rPr>
          <w:rFonts w:ascii="Arial" w:hAnsi="Arial" w:cs="Arial"/>
        </w:rPr>
        <w:t>‘</w:t>
      </w:r>
      <w:r w:rsidRPr="001B55C2">
        <w:rPr>
          <w:rFonts w:ascii="Arial" w:hAnsi="Arial" w:cs="Arial"/>
        </w:rPr>
        <w:t>Cross-sectional comparison of the epidemiology of DSM-5 generalized anxiety disorder across the globe</w:t>
      </w:r>
      <w:r w:rsidR="00F55D97">
        <w:rPr>
          <w:rFonts w:ascii="Arial" w:hAnsi="Arial" w:cs="Arial"/>
        </w:rPr>
        <w:t>’</w:t>
      </w:r>
      <w:r w:rsidRPr="001B55C2">
        <w:rPr>
          <w:rFonts w:ascii="Arial" w:hAnsi="Arial" w:cs="Arial"/>
        </w:rPr>
        <w:t>. </w:t>
      </w:r>
      <w:r w:rsidRPr="001B55C2">
        <w:rPr>
          <w:rFonts w:ascii="Arial" w:hAnsi="Arial" w:cs="Arial"/>
          <w:i/>
          <w:iCs/>
        </w:rPr>
        <w:t>JAMA Psychiatry</w:t>
      </w:r>
      <w:r w:rsidRPr="001B55C2">
        <w:rPr>
          <w:rFonts w:ascii="Arial" w:hAnsi="Arial" w:cs="Arial"/>
        </w:rPr>
        <w:t>, </w:t>
      </w:r>
      <w:r w:rsidR="00F55D97">
        <w:rPr>
          <w:rFonts w:ascii="Arial" w:hAnsi="Arial" w:cs="Arial"/>
        </w:rPr>
        <w:t xml:space="preserve">vol. </w:t>
      </w:r>
      <w:r w:rsidRPr="001B55C2">
        <w:rPr>
          <w:rFonts w:ascii="Arial" w:hAnsi="Arial" w:cs="Arial"/>
        </w:rPr>
        <w:t>74, </w:t>
      </w:r>
      <w:r w:rsidR="00F55D97">
        <w:rPr>
          <w:rFonts w:ascii="Arial" w:hAnsi="Arial" w:cs="Arial"/>
        </w:rPr>
        <w:t xml:space="preserve">pp. </w:t>
      </w:r>
      <w:r w:rsidRPr="001B55C2">
        <w:rPr>
          <w:rFonts w:ascii="Arial" w:hAnsi="Arial" w:cs="Arial"/>
        </w:rPr>
        <w:t>465–475. </w:t>
      </w:r>
    </w:p>
    <w:p w14:paraId="312B3FE2" w14:textId="77777777" w:rsidR="00C67385" w:rsidRPr="00C67385" w:rsidRDefault="00C67385" w:rsidP="001D5620">
      <w:pPr>
        <w:pStyle w:val="ListParagraph"/>
        <w:numPr>
          <w:ilvl w:val="0"/>
          <w:numId w:val="1"/>
        </w:numPr>
        <w:rPr>
          <w:rFonts w:ascii="Arial" w:hAnsi="Arial" w:cs="Arial"/>
        </w:rPr>
      </w:pPr>
      <w:r w:rsidRPr="00C67385">
        <w:rPr>
          <w:rFonts w:ascii="Arial" w:hAnsi="Arial" w:cs="Arial"/>
        </w:rPr>
        <w:t xml:space="preserve">Spitzer, R., Kroenke, K., Williams, J. and Löwe, B. (2006) ‘A brief measure for assessing generalized anxiety disorder: the GAD-7’, </w:t>
      </w:r>
      <w:r w:rsidRPr="00C67385">
        <w:rPr>
          <w:rFonts w:ascii="Arial" w:hAnsi="Arial" w:cs="Arial"/>
          <w:i/>
          <w:iCs/>
        </w:rPr>
        <w:t>Archives of internal medicine</w:t>
      </w:r>
      <w:r w:rsidRPr="00C67385">
        <w:rPr>
          <w:rFonts w:ascii="Arial" w:hAnsi="Arial" w:cs="Arial"/>
        </w:rPr>
        <w:t xml:space="preserve">, vol. </w:t>
      </w:r>
      <w:r w:rsidRPr="00C67385">
        <w:rPr>
          <w:rFonts w:ascii="Arial" w:hAnsi="Arial" w:cs="Arial"/>
          <w:i/>
          <w:iCs/>
        </w:rPr>
        <w:t>166</w:t>
      </w:r>
      <w:r w:rsidRPr="00C67385">
        <w:rPr>
          <w:rFonts w:ascii="Arial" w:hAnsi="Arial" w:cs="Arial"/>
        </w:rPr>
        <w:t>(10), pp.1092-1097.</w:t>
      </w:r>
    </w:p>
    <w:p w14:paraId="24490B27" w14:textId="09B36CE1" w:rsidR="001B55C2" w:rsidRPr="00412F61" w:rsidRDefault="007F2784" w:rsidP="001D5620">
      <w:pPr>
        <w:pStyle w:val="ListParagraph"/>
        <w:numPr>
          <w:ilvl w:val="0"/>
          <w:numId w:val="1"/>
        </w:numPr>
        <w:rPr>
          <w:rFonts w:ascii="Arial" w:hAnsi="Arial" w:cs="Arial"/>
        </w:rPr>
      </w:pPr>
      <w:r w:rsidRPr="007F2784">
        <w:rPr>
          <w:rFonts w:ascii="Arial" w:hAnsi="Arial" w:cs="Arial"/>
        </w:rPr>
        <w:t>Staring, A., Van der Gaag, M. and Mulder, C. (2013) ‘Schizophrenia and antipsychotic medication — Better adherence, better outcomes?’, </w:t>
      </w:r>
      <w:r w:rsidRPr="007F2784">
        <w:rPr>
          <w:rFonts w:ascii="Arial" w:hAnsi="Arial" w:cs="Arial"/>
          <w:i/>
          <w:iCs/>
        </w:rPr>
        <w:t>Schizophrenia Research</w:t>
      </w:r>
      <w:r w:rsidRPr="007F2784">
        <w:rPr>
          <w:rFonts w:ascii="Arial" w:hAnsi="Arial" w:cs="Arial"/>
        </w:rPr>
        <w:t>, vol.</w:t>
      </w:r>
      <w:r w:rsidRPr="007F2784">
        <w:rPr>
          <w:rFonts w:ascii="Arial" w:hAnsi="Arial" w:cs="Arial"/>
          <w:i/>
          <w:iCs/>
        </w:rPr>
        <w:t>151</w:t>
      </w:r>
      <w:r w:rsidRPr="007F2784">
        <w:rPr>
          <w:rFonts w:ascii="Arial" w:hAnsi="Arial" w:cs="Arial"/>
        </w:rPr>
        <w:t>(1), pp.296–297.</w:t>
      </w:r>
    </w:p>
    <w:p w14:paraId="3FBCFF60" w14:textId="6BE915B6" w:rsidR="00A1707B" w:rsidRPr="00412F61" w:rsidRDefault="00A1707B" w:rsidP="001D5620">
      <w:pPr>
        <w:pStyle w:val="ListParagraph"/>
        <w:numPr>
          <w:ilvl w:val="0"/>
          <w:numId w:val="1"/>
        </w:numPr>
        <w:rPr>
          <w:rFonts w:ascii="Arial" w:hAnsi="Arial" w:cs="Arial"/>
        </w:rPr>
      </w:pPr>
      <w:r w:rsidRPr="00A1707B">
        <w:rPr>
          <w:rFonts w:ascii="Arial" w:hAnsi="Arial" w:cs="Arial"/>
        </w:rPr>
        <w:t xml:space="preserve">Stein, M. and Heimberg, R. </w:t>
      </w:r>
      <w:r w:rsidR="00152070">
        <w:rPr>
          <w:rFonts w:ascii="Arial" w:hAnsi="Arial" w:cs="Arial"/>
        </w:rPr>
        <w:t>(</w:t>
      </w:r>
      <w:r w:rsidRPr="00A1707B">
        <w:rPr>
          <w:rFonts w:ascii="Arial" w:hAnsi="Arial" w:cs="Arial"/>
        </w:rPr>
        <w:t>2004</w:t>
      </w:r>
      <w:r w:rsidR="00152070">
        <w:rPr>
          <w:rFonts w:ascii="Arial" w:hAnsi="Arial" w:cs="Arial"/>
        </w:rPr>
        <w:t>)</w:t>
      </w:r>
      <w:r w:rsidRPr="00A1707B">
        <w:rPr>
          <w:rFonts w:ascii="Arial" w:hAnsi="Arial" w:cs="Arial"/>
        </w:rPr>
        <w:t xml:space="preserve"> </w:t>
      </w:r>
      <w:r w:rsidR="00152070">
        <w:rPr>
          <w:rFonts w:ascii="Arial" w:hAnsi="Arial" w:cs="Arial"/>
        </w:rPr>
        <w:t>‘</w:t>
      </w:r>
      <w:r w:rsidRPr="00A1707B">
        <w:rPr>
          <w:rFonts w:ascii="Arial" w:hAnsi="Arial" w:cs="Arial"/>
        </w:rPr>
        <w:t>Well-being and life satisfaction in generalized anxiety disorder: Comparison to major depressive disorder in a community sample</w:t>
      </w:r>
      <w:r w:rsidR="00E023CF">
        <w:rPr>
          <w:rFonts w:ascii="Arial" w:hAnsi="Arial" w:cs="Arial"/>
        </w:rPr>
        <w:t>’,</w:t>
      </w:r>
      <w:r w:rsidRPr="00A1707B">
        <w:rPr>
          <w:rFonts w:ascii="Arial" w:hAnsi="Arial" w:cs="Arial"/>
        </w:rPr>
        <w:t> </w:t>
      </w:r>
      <w:r w:rsidRPr="00A1707B">
        <w:rPr>
          <w:rFonts w:ascii="Arial" w:hAnsi="Arial" w:cs="Arial"/>
          <w:i/>
          <w:iCs/>
        </w:rPr>
        <w:t>Journal of affective disorders</w:t>
      </w:r>
      <w:r w:rsidRPr="00A1707B">
        <w:rPr>
          <w:rFonts w:ascii="Arial" w:hAnsi="Arial" w:cs="Arial"/>
        </w:rPr>
        <w:t>, </w:t>
      </w:r>
      <w:r w:rsidR="00E023CF">
        <w:rPr>
          <w:rFonts w:ascii="Arial" w:hAnsi="Arial" w:cs="Arial"/>
        </w:rPr>
        <w:t xml:space="preserve">vol. </w:t>
      </w:r>
      <w:r w:rsidRPr="00A1707B">
        <w:rPr>
          <w:rFonts w:ascii="Arial" w:hAnsi="Arial" w:cs="Arial"/>
          <w:i/>
          <w:iCs/>
        </w:rPr>
        <w:t>79</w:t>
      </w:r>
      <w:r w:rsidRPr="00A1707B">
        <w:rPr>
          <w:rFonts w:ascii="Arial" w:hAnsi="Arial" w:cs="Arial"/>
        </w:rPr>
        <w:t>(1-3), pp.161-166.</w:t>
      </w:r>
    </w:p>
    <w:p w14:paraId="509DC929" w14:textId="3B5D214D" w:rsidR="00A1707B" w:rsidRDefault="00A1707B" w:rsidP="001D5620">
      <w:pPr>
        <w:pStyle w:val="ListParagraph"/>
        <w:numPr>
          <w:ilvl w:val="0"/>
          <w:numId w:val="1"/>
        </w:numPr>
        <w:rPr>
          <w:rFonts w:ascii="Arial" w:hAnsi="Arial" w:cs="Arial"/>
        </w:rPr>
      </w:pPr>
      <w:r w:rsidRPr="00A1707B">
        <w:rPr>
          <w:rFonts w:ascii="Arial" w:hAnsi="Arial" w:cs="Arial"/>
        </w:rPr>
        <w:t xml:space="preserve">Tallon, K., Koerner, N. and Yang, L. </w:t>
      </w:r>
      <w:r w:rsidR="00E023CF">
        <w:rPr>
          <w:rFonts w:ascii="Arial" w:hAnsi="Arial" w:cs="Arial"/>
        </w:rPr>
        <w:t>(</w:t>
      </w:r>
      <w:r w:rsidRPr="00A1707B">
        <w:rPr>
          <w:rFonts w:ascii="Arial" w:hAnsi="Arial" w:cs="Arial"/>
        </w:rPr>
        <w:t>2016</w:t>
      </w:r>
      <w:r w:rsidR="00E023CF">
        <w:rPr>
          <w:rFonts w:ascii="Arial" w:hAnsi="Arial" w:cs="Arial"/>
        </w:rPr>
        <w:t>)</w:t>
      </w:r>
      <w:r w:rsidRPr="00A1707B">
        <w:rPr>
          <w:rFonts w:ascii="Arial" w:hAnsi="Arial" w:cs="Arial"/>
        </w:rPr>
        <w:t xml:space="preserve"> </w:t>
      </w:r>
      <w:r w:rsidR="00E023CF">
        <w:rPr>
          <w:rFonts w:ascii="Arial" w:hAnsi="Arial" w:cs="Arial"/>
        </w:rPr>
        <w:t>‘</w:t>
      </w:r>
      <w:r w:rsidRPr="00A1707B">
        <w:rPr>
          <w:rFonts w:ascii="Arial" w:hAnsi="Arial" w:cs="Arial"/>
        </w:rPr>
        <w:t>Working Memory in Generalized Anxiety Disorder: Effects of Verbal and Image-Based Worry and Relation to Cognitive and Emotional Processes</w:t>
      </w:r>
      <w:r w:rsidR="00E023CF">
        <w:rPr>
          <w:rFonts w:ascii="Arial" w:hAnsi="Arial" w:cs="Arial"/>
        </w:rPr>
        <w:t>’,</w:t>
      </w:r>
      <w:r w:rsidRPr="00A1707B">
        <w:rPr>
          <w:rFonts w:ascii="Arial" w:hAnsi="Arial" w:cs="Arial"/>
        </w:rPr>
        <w:t> </w:t>
      </w:r>
      <w:r w:rsidRPr="00A1707B">
        <w:rPr>
          <w:rFonts w:ascii="Arial" w:hAnsi="Arial" w:cs="Arial"/>
          <w:i/>
          <w:iCs/>
        </w:rPr>
        <w:t>Journal of Experimental Psychopathology</w:t>
      </w:r>
      <w:r w:rsidRPr="00A1707B">
        <w:rPr>
          <w:rFonts w:ascii="Arial" w:hAnsi="Arial" w:cs="Arial"/>
        </w:rPr>
        <w:t>, </w:t>
      </w:r>
      <w:r w:rsidR="00E023CF">
        <w:rPr>
          <w:rFonts w:ascii="Arial" w:hAnsi="Arial" w:cs="Arial"/>
        </w:rPr>
        <w:t>vol.</w:t>
      </w:r>
      <w:r w:rsidRPr="00A1707B">
        <w:rPr>
          <w:rFonts w:ascii="Arial" w:hAnsi="Arial" w:cs="Arial"/>
          <w:i/>
          <w:iCs/>
        </w:rPr>
        <w:t>7</w:t>
      </w:r>
      <w:r w:rsidRPr="00A1707B">
        <w:rPr>
          <w:rFonts w:ascii="Arial" w:hAnsi="Arial" w:cs="Arial"/>
        </w:rPr>
        <w:t>(1), pp.72-94.</w:t>
      </w:r>
    </w:p>
    <w:p w14:paraId="183D045A" w14:textId="77777777" w:rsidR="00573D4F" w:rsidRPr="00573D4F" w:rsidRDefault="00573D4F" w:rsidP="001D5620">
      <w:pPr>
        <w:pStyle w:val="ListParagraph"/>
        <w:numPr>
          <w:ilvl w:val="0"/>
          <w:numId w:val="1"/>
        </w:numPr>
        <w:rPr>
          <w:rFonts w:ascii="Arial" w:hAnsi="Arial" w:cs="Arial"/>
        </w:rPr>
      </w:pPr>
      <w:r w:rsidRPr="00573D4F">
        <w:rPr>
          <w:rFonts w:ascii="Arial" w:hAnsi="Arial" w:cs="Arial"/>
        </w:rPr>
        <w:t>Tsuang, M. (2000) ‘Schizophrenia: genes and environment’, </w:t>
      </w:r>
      <w:r w:rsidRPr="00573D4F">
        <w:rPr>
          <w:rFonts w:ascii="Arial" w:hAnsi="Arial" w:cs="Arial"/>
          <w:i/>
          <w:iCs/>
        </w:rPr>
        <w:t>Biological psychiatry</w:t>
      </w:r>
      <w:r w:rsidRPr="00573D4F">
        <w:rPr>
          <w:rFonts w:ascii="Arial" w:hAnsi="Arial" w:cs="Arial"/>
        </w:rPr>
        <w:t xml:space="preserve">, vol. </w:t>
      </w:r>
      <w:r w:rsidRPr="00573D4F">
        <w:rPr>
          <w:rFonts w:ascii="Arial" w:hAnsi="Arial" w:cs="Arial"/>
          <w:i/>
          <w:iCs/>
        </w:rPr>
        <w:t>47</w:t>
      </w:r>
      <w:r w:rsidRPr="00573D4F">
        <w:rPr>
          <w:rFonts w:ascii="Arial" w:hAnsi="Arial" w:cs="Arial"/>
        </w:rPr>
        <w:t>(3), pp.210-220.</w:t>
      </w:r>
    </w:p>
    <w:p w14:paraId="4F44AA10" w14:textId="2CFE6957" w:rsidR="00573D4F" w:rsidRPr="00412F61" w:rsidRDefault="00D62CC8" w:rsidP="001D5620">
      <w:pPr>
        <w:pStyle w:val="ListParagraph"/>
        <w:numPr>
          <w:ilvl w:val="0"/>
          <w:numId w:val="1"/>
        </w:numPr>
        <w:rPr>
          <w:rFonts w:ascii="Arial" w:hAnsi="Arial" w:cs="Arial"/>
        </w:rPr>
      </w:pPr>
      <w:r w:rsidRPr="00D62CC8">
        <w:rPr>
          <w:rFonts w:ascii="Arial" w:hAnsi="Arial" w:cs="Arial"/>
        </w:rPr>
        <w:t xml:space="preserve">Tudor, M., Hoffman, C. and Sweeney, D. (2012) ‘Children With Autism’, </w:t>
      </w:r>
      <w:r w:rsidRPr="00D62CC8">
        <w:rPr>
          <w:rFonts w:ascii="Arial" w:hAnsi="Arial" w:cs="Arial"/>
          <w:i/>
          <w:iCs/>
        </w:rPr>
        <w:t>Focus on Autism and Other Developmental Disabilities</w:t>
      </w:r>
      <w:r w:rsidRPr="00D62CC8">
        <w:rPr>
          <w:rFonts w:ascii="Arial" w:hAnsi="Arial" w:cs="Arial"/>
        </w:rPr>
        <w:t>, vol.27(4), pp.254–262.</w:t>
      </w:r>
    </w:p>
    <w:p w14:paraId="503B0814" w14:textId="77777777" w:rsidR="00A1707B" w:rsidRPr="00A1707B" w:rsidRDefault="00A1707B" w:rsidP="001D5620">
      <w:pPr>
        <w:pStyle w:val="ListParagraph"/>
        <w:numPr>
          <w:ilvl w:val="0"/>
          <w:numId w:val="1"/>
        </w:numPr>
        <w:rPr>
          <w:rFonts w:ascii="Arial" w:hAnsi="Arial" w:cs="Arial"/>
        </w:rPr>
      </w:pPr>
      <w:r w:rsidRPr="00A1707B">
        <w:rPr>
          <w:rFonts w:ascii="Arial" w:hAnsi="Arial" w:cs="Arial"/>
        </w:rPr>
        <w:t>Tyrer, P., 2018. Against the Stream: Generalised anxiety disorder (GAD)–a redundant diagnosis. </w:t>
      </w:r>
      <w:r w:rsidRPr="00A1707B">
        <w:rPr>
          <w:rFonts w:ascii="Arial" w:hAnsi="Arial" w:cs="Arial"/>
          <w:i/>
          <w:iCs/>
        </w:rPr>
        <w:t>BJPsych bulletin</w:t>
      </w:r>
      <w:r w:rsidRPr="00A1707B">
        <w:rPr>
          <w:rFonts w:ascii="Arial" w:hAnsi="Arial" w:cs="Arial"/>
        </w:rPr>
        <w:t>, </w:t>
      </w:r>
      <w:r w:rsidRPr="00A1707B">
        <w:rPr>
          <w:rFonts w:ascii="Arial" w:hAnsi="Arial" w:cs="Arial"/>
          <w:i/>
          <w:iCs/>
        </w:rPr>
        <w:t>42</w:t>
      </w:r>
      <w:r w:rsidRPr="00A1707B">
        <w:rPr>
          <w:rFonts w:ascii="Arial" w:hAnsi="Arial" w:cs="Arial"/>
        </w:rPr>
        <w:t>(2), pp.69-71.</w:t>
      </w:r>
    </w:p>
    <w:p w14:paraId="03B1CD79" w14:textId="7850A823" w:rsidR="00A1707B" w:rsidRPr="00A1707B" w:rsidRDefault="00A1707B" w:rsidP="001D5620">
      <w:pPr>
        <w:pStyle w:val="ListParagraph"/>
        <w:numPr>
          <w:ilvl w:val="0"/>
          <w:numId w:val="1"/>
        </w:numPr>
        <w:rPr>
          <w:rFonts w:ascii="Arial" w:hAnsi="Arial" w:cs="Arial"/>
        </w:rPr>
      </w:pPr>
      <w:r w:rsidRPr="00A1707B">
        <w:rPr>
          <w:rFonts w:ascii="Arial" w:hAnsi="Arial" w:cs="Arial"/>
        </w:rPr>
        <w:t>Tyrer, P. and Baldwin, D., 2006. Generalised anxiety disorder. </w:t>
      </w:r>
      <w:r w:rsidRPr="00A1707B">
        <w:rPr>
          <w:rFonts w:ascii="Arial" w:hAnsi="Arial" w:cs="Arial"/>
          <w:i/>
          <w:iCs/>
        </w:rPr>
        <w:t>The Lancet</w:t>
      </w:r>
      <w:r w:rsidRPr="00A1707B">
        <w:rPr>
          <w:rFonts w:ascii="Arial" w:hAnsi="Arial" w:cs="Arial"/>
        </w:rPr>
        <w:t>, </w:t>
      </w:r>
      <w:r w:rsidR="00EB6C97">
        <w:rPr>
          <w:rFonts w:ascii="Arial" w:hAnsi="Arial" w:cs="Arial"/>
        </w:rPr>
        <w:t xml:space="preserve">vol. </w:t>
      </w:r>
      <w:r w:rsidRPr="00A1707B">
        <w:rPr>
          <w:rFonts w:ascii="Arial" w:hAnsi="Arial" w:cs="Arial"/>
          <w:i/>
          <w:iCs/>
        </w:rPr>
        <w:t>368</w:t>
      </w:r>
      <w:r w:rsidRPr="00A1707B">
        <w:rPr>
          <w:rFonts w:ascii="Arial" w:hAnsi="Arial" w:cs="Arial"/>
        </w:rPr>
        <w:t>, pp.2156-2166.</w:t>
      </w:r>
    </w:p>
    <w:p w14:paraId="30D16123" w14:textId="53AF8D54" w:rsidR="00A1707B" w:rsidRPr="00412F61" w:rsidRDefault="0045018C" w:rsidP="001D5620">
      <w:pPr>
        <w:pStyle w:val="ListParagraph"/>
        <w:numPr>
          <w:ilvl w:val="0"/>
          <w:numId w:val="1"/>
        </w:numPr>
        <w:rPr>
          <w:rFonts w:ascii="Arial" w:hAnsi="Arial" w:cs="Arial"/>
        </w:rPr>
      </w:pPr>
      <w:r w:rsidRPr="0045018C">
        <w:rPr>
          <w:rFonts w:ascii="Arial" w:hAnsi="Arial" w:cs="Arial"/>
        </w:rPr>
        <w:t>Werling, D. and Geschwind, D. (2013) ‘Sex differences in autism spectrum disorders’, </w:t>
      </w:r>
      <w:r w:rsidRPr="0045018C">
        <w:rPr>
          <w:rFonts w:ascii="Arial" w:hAnsi="Arial" w:cs="Arial"/>
          <w:i/>
          <w:iCs/>
        </w:rPr>
        <w:t>Current opinion in neurology</w:t>
      </w:r>
      <w:r w:rsidRPr="0045018C">
        <w:rPr>
          <w:rFonts w:ascii="Arial" w:hAnsi="Arial" w:cs="Arial"/>
        </w:rPr>
        <w:t>, vol.</w:t>
      </w:r>
      <w:r w:rsidRPr="0045018C">
        <w:rPr>
          <w:rFonts w:ascii="Arial" w:hAnsi="Arial" w:cs="Arial"/>
          <w:i/>
          <w:iCs/>
        </w:rPr>
        <w:t>26</w:t>
      </w:r>
      <w:r w:rsidRPr="0045018C">
        <w:rPr>
          <w:rFonts w:ascii="Arial" w:hAnsi="Arial" w:cs="Arial"/>
        </w:rPr>
        <w:t>(2), p.146.</w:t>
      </w:r>
    </w:p>
    <w:p w14:paraId="60D58354" w14:textId="201EF954" w:rsidR="00F3453B" w:rsidRDefault="00F3453B" w:rsidP="001D5620">
      <w:pPr>
        <w:pStyle w:val="ListParagraph"/>
        <w:numPr>
          <w:ilvl w:val="0"/>
          <w:numId w:val="1"/>
        </w:numPr>
        <w:rPr>
          <w:rFonts w:ascii="Arial" w:hAnsi="Arial" w:cs="Arial"/>
        </w:rPr>
      </w:pPr>
      <w:r w:rsidRPr="00F3453B">
        <w:rPr>
          <w:rFonts w:ascii="Arial" w:hAnsi="Arial" w:cs="Arial"/>
        </w:rPr>
        <w:t xml:space="preserve">Wetherell, J., Thorp, S., Patterson, T., Golshan, S., Jeste, D. and Gatz, M. </w:t>
      </w:r>
      <w:r w:rsidR="006B44CB">
        <w:rPr>
          <w:rFonts w:ascii="Arial" w:hAnsi="Arial" w:cs="Arial"/>
        </w:rPr>
        <w:t>(</w:t>
      </w:r>
      <w:r w:rsidRPr="00F3453B">
        <w:rPr>
          <w:rFonts w:ascii="Arial" w:hAnsi="Arial" w:cs="Arial"/>
        </w:rPr>
        <w:t>2004</w:t>
      </w:r>
      <w:r w:rsidR="006B44CB">
        <w:rPr>
          <w:rFonts w:ascii="Arial" w:hAnsi="Arial" w:cs="Arial"/>
        </w:rPr>
        <w:t>)</w:t>
      </w:r>
      <w:r w:rsidRPr="00F3453B">
        <w:rPr>
          <w:rFonts w:ascii="Arial" w:hAnsi="Arial" w:cs="Arial"/>
        </w:rPr>
        <w:t xml:space="preserve"> </w:t>
      </w:r>
      <w:r w:rsidR="006B44CB">
        <w:rPr>
          <w:rFonts w:ascii="Arial" w:hAnsi="Arial" w:cs="Arial"/>
        </w:rPr>
        <w:t>‘</w:t>
      </w:r>
      <w:r w:rsidRPr="00F3453B">
        <w:rPr>
          <w:rFonts w:ascii="Arial" w:hAnsi="Arial" w:cs="Arial"/>
        </w:rPr>
        <w:t>Quality of life in geriatric generalized anxiety disorder: a preliminary investigation</w:t>
      </w:r>
      <w:r w:rsidR="006B44CB">
        <w:rPr>
          <w:rFonts w:ascii="Arial" w:hAnsi="Arial" w:cs="Arial"/>
        </w:rPr>
        <w:t>’,</w:t>
      </w:r>
      <w:r w:rsidRPr="00F3453B">
        <w:rPr>
          <w:rFonts w:ascii="Arial" w:hAnsi="Arial" w:cs="Arial"/>
        </w:rPr>
        <w:t> </w:t>
      </w:r>
      <w:r w:rsidRPr="00F3453B">
        <w:rPr>
          <w:rFonts w:ascii="Arial" w:hAnsi="Arial" w:cs="Arial"/>
          <w:i/>
          <w:iCs/>
        </w:rPr>
        <w:t>Journal of Psychiatric Research</w:t>
      </w:r>
      <w:r w:rsidRPr="00F3453B">
        <w:rPr>
          <w:rFonts w:ascii="Arial" w:hAnsi="Arial" w:cs="Arial"/>
        </w:rPr>
        <w:t>, </w:t>
      </w:r>
      <w:r w:rsidR="006B44CB">
        <w:rPr>
          <w:rFonts w:ascii="Arial" w:hAnsi="Arial" w:cs="Arial"/>
        </w:rPr>
        <w:t xml:space="preserve">vol. </w:t>
      </w:r>
      <w:r w:rsidRPr="00F3453B">
        <w:rPr>
          <w:rFonts w:ascii="Arial" w:hAnsi="Arial" w:cs="Arial"/>
          <w:i/>
          <w:iCs/>
        </w:rPr>
        <w:t>38</w:t>
      </w:r>
      <w:r w:rsidRPr="00F3453B">
        <w:rPr>
          <w:rFonts w:ascii="Arial" w:hAnsi="Arial" w:cs="Arial"/>
        </w:rPr>
        <w:t>(3), pp.305-312.</w:t>
      </w:r>
    </w:p>
    <w:p w14:paraId="4FFF058F" w14:textId="20E98389" w:rsidR="00FB0597" w:rsidRDefault="00FB0597" w:rsidP="001D5620">
      <w:pPr>
        <w:pStyle w:val="ListParagraph"/>
        <w:numPr>
          <w:ilvl w:val="0"/>
          <w:numId w:val="1"/>
        </w:numPr>
        <w:rPr>
          <w:rFonts w:ascii="Arial" w:hAnsi="Arial" w:cs="Arial"/>
        </w:rPr>
      </w:pPr>
      <w:r w:rsidRPr="00FB0597">
        <w:rPr>
          <w:rFonts w:ascii="Arial" w:hAnsi="Arial" w:cs="Arial"/>
        </w:rPr>
        <w:lastRenderedPageBreak/>
        <w:t xml:space="preserve">Williams, N. </w:t>
      </w:r>
      <w:r>
        <w:rPr>
          <w:rFonts w:ascii="Arial" w:hAnsi="Arial" w:cs="Arial"/>
        </w:rPr>
        <w:t>(</w:t>
      </w:r>
      <w:r w:rsidRPr="00FB0597">
        <w:rPr>
          <w:rFonts w:ascii="Arial" w:hAnsi="Arial" w:cs="Arial"/>
        </w:rPr>
        <w:t>2014</w:t>
      </w:r>
      <w:r>
        <w:rPr>
          <w:rFonts w:ascii="Arial" w:hAnsi="Arial" w:cs="Arial"/>
        </w:rPr>
        <w:t>)</w:t>
      </w:r>
      <w:r w:rsidRPr="00FB0597">
        <w:rPr>
          <w:rFonts w:ascii="Arial" w:hAnsi="Arial" w:cs="Arial"/>
        </w:rPr>
        <w:t xml:space="preserve"> </w:t>
      </w:r>
      <w:r>
        <w:rPr>
          <w:rFonts w:ascii="Arial" w:hAnsi="Arial" w:cs="Arial"/>
        </w:rPr>
        <w:t>‘</w:t>
      </w:r>
      <w:r w:rsidRPr="00FB0597">
        <w:rPr>
          <w:rFonts w:ascii="Arial" w:hAnsi="Arial" w:cs="Arial"/>
        </w:rPr>
        <w:t>The GAD-7 questionnaire</w:t>
      </w:r>
      <w:r>
        <w:rPr>
          <w:rFonts w:ascii="Arial" w:hAnsi="Arial" w:cs="Arial"/>
        </w:rPr>
        <w:t>’,</w:t>
      </w:r>
      <w:r w:rsidRPr="00FB0597">
        <w:rPr>
          <w:rFonts w:ascii="Arial" w:hAnsi="Arial" w:cs="Arial"/>
        </w:rPr>
        <w:t> </w:t>
      </w:r>
      <w:r w:rsidRPr="00FB0597">
        <w:rPr>
          <w:rFonts w:ascii="Arial" w:hAnsi="Arial" w:cs="Arial"/>
          <w:i/>
          <w:iCs/>
        </w:rPr>
        <w:t>Occupational Medicine</w:t>
      </w:r>
      <w:r w:rsidRPr="00FB0597">
        <w:rPr>
          <w:rFonts w:ascii="Arial" w:hAnsi="Arial" w:cs="Arial"/>
        </w:rPr>
        <w:t>, </w:t>
      </w:r>
      <w:r>
        <w:rPr>
          <w:rFonts w:ascii="Arial" w:hAnsi="Arial" w:cs="Arial"/>
        </w:rPr>
        <w:t xml:space="preserve">vol. </w:t>
      </w:r>
      <w:r w:rsidRPr="00FB0597">
        <w:rPr>
          <w:rFonts w:ascii="Arial" w:hAnsi="Arial" w:cs="Arial"/>
          <w:i/>
          <w:iCs/>
        </w:rPr>
        <w:t>64</w:t>
      </w:r>
      <w:r w:rsidRPr="00FB0597">
        <w:rPr>
          <w:rFonts w:ascii="Arial" w:hAnsi="Arial" w:cs="Arial"/>
        </w:rPr>
        <w:t>(3), pp.224-224.</w:t>
      </w:r>
    </w:p>
    <w:p w14:paraId="3967EB0C" w14:textId="1AB5BAFA" w:rsidR="00B12B0F" w:rsidRPr="00412F61" w:rsidRDefault="00B12B0F" w:rsidP="001D5620">
      <w:pPr>
        <w:pStyle w:val="ListParagraph"/>
        <w:numPr>
          <w:ilvl w:val="0"/>
          <w:numId w:val="1"/>
        </w:numPr>
        <w:rPr>
          <w:rFonts w:ascii="Arial" w:hAnsi="Arial" w:cs="Arial"/>
        </w:rPr>
      </w:pPr>
      <w:r w:rsidRPr="00B12B0F">
        <w:rPr>
          <w:rFonts w:ascii="Arial" w:hAnsi="Arial" w:cs="Arial"/>
        </w:rPr>
        <w:t xml:space="preserve">Yang, S., Paynter, J. and Gilmore, L. (2016) ‘Vineland Adaptive Behavior Scales: II Profile of Young Children with Autism Spectrum Disorder’, </w:t>
      </w:r>
      <w:r w:rsidRPr="00B12B0F">
        <w:rPr>
          <w:rFonts w:ascii="Arial" w:hAnsi="Arial" w:cs="Arial"/>
          <w:i/>
          <w:iCs/>
        </w:rPr>
        <w:t>Journal of Autism and Developmental Disorders</w:t>
      </w:r>
      <w:r w:rsidRPr="00B12B0F">
        <w:rPr>
          <w:rFonts w:ascii="Arial" w:hAnsi="Arial" w:cs="Arial"/>
        </w:rPr>
        <w:t>, vol.46(1), pp. 64-73.</w:t>
      </w:r>
    </w:p>
    <w:p w14:paraId="7D5B0870" w14:textId="1B848A29" w:rsidR="00100CC9" w:rsidRDefault="00100CC9" w:rsidP="001D5620">
      <w:pPr>
        <w:pStyle w:val="ListParagraph"/>
        <w:numPr>
          <w:ilvl w:val="0"/>
          <w:numId w:val="1"/>
        </w:numPr>
        <w:rPr>
          <w:rFonts w:ascii="Arial" w:hAnsi="Arial" w:cs="Arial"/>
        </w:rPr>
      </w:pPr>
      <w:r w:rsidRPr="00100CC9">
        <w:rPr>
          <w:rFonts w:ascii="Arial" w:hAnsi="Arial" w:cs="Arial"/>
        </w:rPr>
        <w:t>Yu, T</w:t>
      </w:r>
      <w:r>
        <w:rPr>
          <w:rFonts w:ascii="Arial" w:hAnsi="Arial" w:cs="Arial"/>
        </w:rPr>
        <w:t>.</w:t>
      </w:r>
      <w:r w:rsidRPr="00100CC9">
        <w:rPr>
          <w:rFonts w:ascii="Arial" w:hAnsi="Arial" w:cs="Arial"/>
        </w:rPr>
        <w:t>, Chahrour, M</w:t>
      </w:r>
      <w:r>
        <w:rPr>
          <w:rFonts w:ascii="Arial" w:hAnsi="Arial" w:cs="Arial"/>
        </w:rPr>
        <w:t>.</w:t>
      </w:r>
      <w:r w:rsidRPr="00100CC9">
        <w:rPr>
          <w:rFonts w:ascii="Arial" w:hAnsi="Arial" w:cs="Arial"/>
        </w:rPr>
        <w:t>, Coulter, M</w:t>
      </w:r>
      <w:r>
        <w:rPr>
          <w:rFonts w:ascii="Arial" w:hAnsi="Arial" w:cs="Arial"/>
        </w:rPr>
        <w:t>.</w:t>
      </w:r>
      <w:r w:rsidRPr="00100CC9">
        <w:rPr>
          <w:rFonts w:ascii="Arial" w:hAnsi="Arial" w:cs="Arial"/>
        </w:rPr>
        <w:t>, Jiralerspong, S</w:t>
      </w:r>
      <w:r>
        <w:rPr>
          <w:rFonts w:ascii="Arial" w:hAnsi="Arial" w:cs="Arial"/>
        </w:rPr>
        <w:t>.</w:t>
      </w:r>
      <w:r w:rsidRPr="00100CC9">
        <w:rPr>
          <w:rFonts w:ascii="Arial" w:hAnsi="Arial" w:cs="Arial"/>
        </w:rPr>
        <w:t>, Okamura-Ikeda, K</w:t>
      </w:r>
      <w:r>
        <w:rPr>
          <w:rFonts w:ascii="Arial" w:hAnsi="Arial" w:cs="Arial"/>
        </w:rPr>
        <w:t>.</w:t>
      </w:r>
      <w:r w:rsidRPr="00100CC9">
        <w:rPr>
          <w:rFonts w:ascii="Arial" w:hAnsi="Arial" w:cs="Arial"/>
        </w:rPr>
        <w:t>, Ataman, B</w:t>
      </w:r>
      <w:r>
        <w:rPr>
          <w:rFonts w:ascii="Arial" w:hAnsi="Arial" w:cs="Arial"/>
        </w:rPr>
        <w:t>.</w:t>
      </w:r>
      <w:r w:rsidRPr="00100CC9">
        <w:rPr>
          <w:rFonts w:ascii="Arial" w:hAnsi="Arial" w:cs="Arial"/>
        </w:rPr>
        <w:t>, Schmitz-Abe, K</w:t>
      </w:r>
      <w:r>
        <w:rPr>
          <w:rFonts w:ascii="Arial" w:hAnsi="Arial" w:cs="Arial"/>
        </w:rPr>
        <w:t>.</w:t>
      </w:r>
      <w:r w:rsidRPr="00100CC9">
        <w:rPr>
          <w:rFonts w:ascii="Arial" w:hAnsi="Arial" w:cs="Arial"/>
        </w:rPr>
        <w:t>, Harmin, D</w:t>
      </w:r>
      <w:r>
        <w:rPr>
          <w:rFonts w:ascii="Arial" w:hAnsi="Arial" w:cs="Arial"/>
        </w:rPr>
        <w:t>.</w:t>
      </w:r>
      <w:r w:rsidRPr="00100CC9">
        <w:rPr>
          <w:rFonts w:ascii="Arial" w:hAnsi="Arial" w:cs="Arial"/>
        </w:rPr>
        <w:t>, Adli, M</w:t>
      </w:r>
      <w:r>
        <w:rPr>
          <w:rFonts w:ascii="Arial" w:hAnsi="Arial" w:cs="Arial"/>
        </w:rPr>
        <w:t>.</w:t>
      </w:r>
      <w:r w:rsidRPr="00100CC9">
        <w:rPr>
          <w:rFonts w:ascii="Arial" w:hAnsi="Arial" w:cs="Arial"/>
        </w:rPr>
        <w:t>, Malik, A</w:t>
      </w:r>
      <w:r>
        <w:rPr>
          <w:rFonts w:ascii="Arial" w:hAnsi="Arial" w:cs="Arial"/>
        </w:rPr>
        <w:t>.</w:t>
      </w:r>
      <w:r w:rsidRPr="00100CC9">
        <w:rPr>
          <w:rFonts w:ascii="Arial" w:hAnsi="Arial" w:cs="Arial"/>
        </w:rPr>
        <w:t>, D’Gama, A</w:t>
      </w:r>
      <w:r>
        <w:rPr>
          <w:rFonts w:ascii="Arial" w:hAnsi="Arial" w:cs="Arial"/>
        </w:rPr>
        <w:t>.</w:t>
      </w:r>
      <w:r w:rsidRPr="00100CC9">
        <w:rPr>
          <w:rFonts w:ascii="Arial" w:hAnsi="Arial" w:cs="Arial"/>
        </w:rPr>
        <w:t>, Lim, E</w:t>
      </w:r>
      <w:r>
        <w:rPr>
          <w:rFonts w:ascii="Arial" w:hAnsi="Arial" w:cs="Arial"/>
        </w:rPr>
        <w:t>.</w:t>
      </w:r>
      <w:r w:rsidRPr="00100CC9">
        <w:rPr>
          <w:rFonts w:ascii="Arial" w:hAnsi="Arial" w:cs="Arial"/>
        </w:rPr>
        <w:t>, Sanders, S</w:t>
      </w:r>
      <w:r>
        <w:rPr>
          <w:rFonts w:ascii="Arial" w:hAnsi="Arial" w:cs="Arial"/>
        </w:rPr>
        <w:t>.</w:t>
      </w:r>
      <w:r w:rsidRPr="00100CC9">
        <w:rPr>
          <w:rFonts w:ascii="Arial" w:hAnsi="Arial" w:cs="Arial"/>
        </w:rPr>
        <w:t>, Mochida, G</w:t>
      </w:r>
      <w:r>
        <w:rPr>
          <w:rFonts w:ascii="Arial" w:hAnsi="Arial" w:cs="Arial"/>
        </w:rPr>
        <w:t>.</w:t>
      </w:r>
      <w:r w:rsidRPr="00100CC9">
        <w:rPr>
          <w:rFonts w:ascii="Arial" w:hAnsi="Arial" w:cs="Arial"/>
        </w:rPr>
        <w:t>, Partlow, J</w:t>
      </w:r>
      <w:r>
        <w:rPr>
          <w:rFonts w:ascii="Arial" w:hAnsi="Arial" w:cs="Arial"/>
        </w:rPr>
        <w:t>.</w:t>
      </w:r>
      <w:r w:rsidRPr="00100CC9">
        <w:rPr>
          <w:rFonts w:ascii="Arial" w:hAnsi="Arial" w:cs="Arial"/>
        </w:rPr>
        <w:t>, Sunu, C</w:t>
      </w:r>
      <w:r>
        <w:rPr>
          <w:rFonts w:ascii="Arial" w:hAnsi="Arial" w:cs="Arial"/>
        </w:rPr>
        <w:t>.</w:t>
      </w:r>
      <w:r w:rsidRPr="00100CC9">
        <w:rPr>
          <w:rFonts w:ascii="Arial" w:hAnsi="Arial" w:cs="Arial"/>
        </w:rPr>
        <w:t>, Felie, J</w:t>
      </w:r>
      <w:r>
        <w:rPr>
          <w:rFonts w:ascii="Arial" w:hAnsi="Arial" w:cs="Arial"/>
        </w:rPr>
        <w:t>.</w:t>
      </w:r>
      <w:r w:rsidRPr="00100CC9">
        <w:rPr>
          <w:rFonts w:ascii="Arial" w:hAnsi="Arial" w:cs="Arial"/>
        </w:rPr>
        <w:t>, Rodriguez, J</w:t>
      </w:r>
      <w:r>
        <w:rPr>
          <w:rFonts w:ascii="Arial" w:hAnsi="Arial" w:cs="Arial"/>
        </w:rPr>
        <w:t>.</w:t>
      </w:r>
      <w:r w:rsidRPr="00100CC9">
        <w:rPr>
          <w:rFonts w:ascii="Arial" w:hAnsi="Arial" w:cs="Arial"/>
        </w:rPr>
        <w:t>, Nasir, R</w:t>
      </w:r>
      <w:r>
        <w:rPr>
          <w:rFonts w:ascii="Arial" w:hAnsi="Arial" w:cs="Arial"/>
        </w:rPr>
        <w:t xml:space="preserve">. and </w:t>
      </w:r>
      <w:r w:rsidRPr="00100CC9">
        <w:rPr>
          <w:rFonts w:ascii="Arial" w:hAnsi="Arial" w:cs="Arial"/>
        </w:rPr>
        <w:t xml:space="preserve">Walsh, C. (2013) </w:t>
      </w:r>
      <w:r>
        <w:rPr>
          <w:rFonts w:ascii="Arial" w:hAnsi="Arial" w:cs="Arial"/>
        </w:rPr>
        <w:t>‘</w:t>
      </w:r>
      <w:r w:rsidRPr="00100CC9">
        <w:rPr>
          <w:rFonts w:ascii="Arial" w:hAnsi="Arial" w:cs="Arial"/>
        </w:rPr>
        <w:t>Using Whole-Exome Sequencing to Identify Inherited Causes of Autism</w:t>
      </w:r>
      <w:r>
        <w:rPr>
          <w:rFonts w:ascii="Arial" w:hAnsi="Arial" w:cs="Arial"/>
        </w:rPr>
        <w:t>’,</w:t>
      </w:r>
      <w:r w:rsidRPr="00100CC9">
        <w:rPr>
          <w:rFonts w:ascii="Arial" w:hAnsi="Arial" w:cs="Arial"/>
        </w:rPr>
        <w:t> </w:t>
      </w:r>
      <w:r w:rsidRPr="00100CC9">
        <w:rPr>
          <w:rFonts w:ascii="Arial" w:hAnsi="Arial" w:cs="Arial"/>
          <w:i/>
          <w:iCs/>
        </w:rPr>
        <w:t>Neuron (Cambridge, Mass.)</w:t>
      </w:r>
      <w:r w:rsidRPr="00100CC9">
        <w:rPr>
          <w:rFonts w:ascii="Arial" w:hAnsi="Arial" w:cs="Arial"/>
        </w:rPr>
        <w:t>, </w:t>
      </w:r>
      <w:r w:rsidR="00557269">
        <w:rPr>
          <w:rFonts w:ascii="Arial" w:hAnsi="Arial" w:cs="Arial"/>
        </w:rPr>
        <w:t>vol.</w:t>
      </w:r>
      <w:r w:rsidRPr="00100CC9">
        <w:rPr>
          <w:rFonts w:ascii="Arial" w:hAnsi="Arial" w:cs="Arial"/>
          <w:i/>
          <w:iCs/>
        </w:rPr>
        <w:t>77</w:t>
      </w:r>
      <w:r w:rsidRPr="00100CC9">
        <w:rPr>
          <w:rFonts w:ascii="Arial" w:hAnsi="Arial" w:cs="Arial"/>
        </w:rPr>
        <w:t xml:space="preserve">(2), </w:t>
      </w:r>
      <w:r w:rsidR="00557269">
        <w:rPr>
          <w:rFonts w:ascii="Arial" w:hAnsi="Arial" w:cs="Arial"/>
        </w:rPr>
        <w:t>pp</w:t>
      </w:r>
      <w:r w:rsidRPr="00100CC9">
        <w:rPr>
          <w:rFonts w:ascii="Arial" w:hAnsi="Arial" w:cs="Arial"/>
        </w:rPr>
        <w:t>259–273.</w:t>
      </w:r>
    </w:p>
    <w:sectPr w:rsidR="00100CC9" w:rsidSect="00F23DBB">
      <w:footerReference w:type="default" r:id="rId24"/>
      <w:pgSz w:w="11906" w:h="16838"/>
      <w:pgMar w:top="1440" w:right="1080" w:bottom="1440" w:left="108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BD1D3" w14:textId="77777777" w:rsidR="00184A3E" w:rsidRDefault="00184A3E">
      <w:pPr>
        <w:spacing w:line="240" w:lineRule="auto"/>
      </w:pPr>
      <w:r>
        <w:separator/>
      </w:r>
    </w:p>
  </w:endnote>
  <w:endnote w:type="continuationSeparator" w:id="0">
    <w:p w14:paraId="44983905" w14:textId="77777777" w:rsidR="00184A3E" w:rsidRDefault="00184A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429416"/>
      <w:docPartObj>
        <w:docPartGallery w:val="Page Numbers (Bottom of Page)"/>
        <w:docPartUnique/>
      </w:docPartObj>
    </w:sdtPr>
    <w:sdtEndPr/>
    <w:sdtContent>
      <w:p w14:paraId="5C1C4F83" w14:textId="035F0530" w:rsidR="0075696C" w:rsidRDefault="0075696C">
        <w:pPr>
          <w:pStyle w:val="Footer"/>
          <w:jc w:val="center"/>
        </w:pPr>
        <w:r>
          <w:fldChar w:fldCharType="begin"/>
        </w:r>
        <w:r>
          <w:instrText>PAGE</w:instrText>
        </w:r>
        <w:r>
          <w:fldChar w:fldCharType="separate"/>
        </w:r>
        <w:r>
          <w:rPr>
            <w:noProof/>
          </w:rPr>
          <w:t>1</w:t>
        </w:r>
        <w:r>
          <w:fldChar w:fldCharType="end"/>
        </w:r>
      </w:p>
    </w:sdtContent>
  </w:sdt>
  <w:p w14:paraId="5C1C4F84" w14:textId="77777777" w:rsidR="0075696C" w:rsidRDefault="00756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0AFA9" w14:textId="77777777" w:rsidR="00184A3E" w:rsidRDefault="00184A3E">
      <w:pPr>
        <w:spacing w:line="240" w:lineRule="auto"/>
      </w:pPr>
      <w:r>
        <w:separator/>
      </w:r>
    </w:p>
  </w:footnote>
  <w:footnote w:type="continuationSeparator" w:id="0">
    <w:p w14:paraId="48691031" w14:textId="77777777" w:rsidR="00184A3E" w:rsidRDefault="00184A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C1880"/>
    <w:multiLevelType w:val="hybridMultilevel"/>
    <w:tmpl w:val="480E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308FB"/>
    <w:multiLevelType w:val="hybridMultilevel"/>
    <w:tmpl w:val="8158AE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E326E35"/>
    <w:multiLevelType w:val="hybridMultilevel"/>
    <w:tmpl w:val="7E94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13"/>
    <w:rsid w:val="00000548"/>
    <w:rsid w:val="00002579"/>
    <w:rsid w:val="00003086"/>
    <w:rsid w:val="00003DC7"/>
    <w:rsid w:val="000048C2"/>
    <w:rsid w:val="00005623"/>
    <w:rsid w:val="00005C62"/>
    <w:rsid w:val="00005CE5"/>
    <w:rsid w:val="00006C14"/>
    <w:rsid w:val="00007546"/>
    <w:rsid w:val="00007C93"/>
    <w:rsid w:val="00010849"/>
    <w:rsid w:val="000113DB"/>
    <w:rsid w:val="0001243E"/>
    <w:rsid w:val="00012F6C"/>
    <w:rsid w:val="0001311F"/>
    <w:rsid w:val="00013D0F"/>
    <w:rsid w:val="00014487"/>
    <w:rsid w:val="0001516C"/>
    <w:rsid w:val="0001579C"/>
    <w:rsid w:val="000168B7"/>
    <w:rsid w:val="00016E13"/>
    <w:rsid w:val="00016F8F"/>
    <w:rsid w:val="0002060D"/>
    <w:rsid w:val="000207EF"/>
    <w:rsid w:val="00022408"/>
    <w:rsid w:val="00023B11"/>
    <w:rsid w:val="00023C15"/>
    <w:rsid w:val="00024059"/>
    <w:rsid w:val="000246AE"/>
    <w:rsid w:val="00024848"/>
    <w:rsid w:val="000257C1"/>
    <w:rsid w:val="00025FDA"/>
    <w:rsid w:val="000269D5"/>
    <w:rsid w:val="00027E9E"/>
    <w:rsid w:val="00027F61"/>
    <w:rsid w:val="0003002B"/>
    <w:rsid w:val="0003035E"/>
    <w:rsid w:val="00030507"/>
    <w:rsid w:val="00030748"/>
    <w:rsid w:val="000308F4"/>
    <w:rsid w:val="00032ACD"/>
    <w:rsid w:val="00033BE5"/>
    <w:rsid w:val="000344F4"/>
    <w:rsid w:val="0003453B"/>
    <w:rsid w:val="000367DC"/>
    <w:rsid w:val="00036A29"/>
    <w:rsid w:val="0003785C"/>
    <w:rsid w:val="00037C04"/>
    <w:rsid w:val="000414A4"/>
    <w:rsid w:val="0004160A"/>
    <w:rsid w:val="00041A43"/>
    <w:rsid w:val="000430B3"/>
    <w:rsid w:val="00045279"/>
    <w:rsid w:val="000472B2"/>
    <w:rsid w:val="00047AA2"/>
    <w:rsid w:val="000504D4"/>
    <w:rsid w:val="00050649"/>
    <w:rsid w:val="00051808"/>
    <w:rsid w:val="00051F08"/>
    <w:rsid w:val="000522A2"/>
    <w:rsid w:val="00053061"/>
    <w:rsid w:val="000550C6"/>
    <w:rsid w:val="000553C3"/>
    <w:rsid w:val="00055794"/>
    <w:rsid w:val="000566AF"/>
    <w:rsid w:val="000575FC"/>
    <w:rsid w:val="00057BE3"/>
    <w:rsid w:val="000611B2"/>
    <w:rsid w:val="000614E2"/>
    <w:rsid w:val="000620AD"/>
    <w:rsid w:val="000623FF"/>
    <w:rsid w:val="00062C17"/>
    <w:rsid w:val="0006347B"/>
    <w:rsid w:val="000638A2"/>
    <w:rsid w:val="00064861"/>
    <w:rsid w:val="000660B4"/>
    <w:rsid w:val="000667A5"/>
    <w:rsid w:val="00066F13"/>
    <w:rsid w:val="0006753E"/>
    <w:rsid w:val="000676CC"/>
    <w:rsid w:val="000677F4"/>
    <w:rsid w:val="00070A6E"/>
    <w:rsid w:val="00071001"/>
    <w:rsid w:val="00072331"/>
    <w:rsid w:val="00072E33"/>
    <w:rsid w:val="0007365E"/>
    <w:rsid w:val="00073BEC"/>
    <w:rsid w:val="0007425C"/>
    <w:rsid w:val="00075C08"/>
    <w:rsid w:val="00075FA2"/>
    <w:rsid w:val="00080D8F"/>
    <w:rsid w:val="00081192"/>
    <w:rsid w:val="000817EF"/>
    <w:rsid w:val="00082D6C"/>
    <w:rsid w:val="00083B74"/>
    <w:rsid w:val="000847A1"/>
    <w:rsid w:val="0008481A"/>
    <w:rsid w:val="00084E64"/>
    <w:rsid w:val="00084FCA"/>
    <w:rsid w:val="00085F53"/>
    <w:rsid w:val="00086F4B"/>
    <w:rsid w:val="0008705F"/>
    <w:rsid w:val="000870FF"/>
    <w:rsid w:val="00087DF3"/>
    <w:rsid w:val="00092028"/>
    <w:rsid w:val="000921CB"/>
    <w:rsid w:val="00093FD2"/>
    <w:rsid w:val="0009417D"/>
    <w:rsid w:val="00094FB3"/>
    <w:rsid w:val="00094FFE"/>
    <w:rsid w:val="00095976"/>
    <w:rsid w:val="0009673D"/>
    <w:rsid w:val="00097028"/>
    <w:rsid w:val="00097DDC"/>
    <w:rsid w:val="000A01C2"/>
    <w:rsid w:val="000A0EE1"/>
    <w:rsid w:val="000A1091"/>
    <w:rsid w:val="000A1110"/>
    <w:rsid w:val="000A15ED"/>
    <w:rsid w:val="000A1EC8"/>
    <w:rsid w:val="000A2599"/>
    <w:rsid w:val="000A3D6F"/>
    <w:rsid w:val="000A44D9"/>
    <w:rsid w:val="000A4572"/>
    <w:rsid w:val="000A4FDA"/>
    <w:rsid w:val="000A5578"/>
    <w:rsid w:val="000A65A7"/>
    <w:rsid w:val="000B060D"/>
    <w:rsid w:val="000B1D31"/>
    <w:rsid w:val="000B30BE"/>
    <w:rsid w:val="000B31AF"/>
    <w:rsid w:val="000B3A00"/>
    <w:rsid w:val="000B3C69"/>
    <w:rsid w:val="000B4A25"/>
    <w:rsid w:val="000B4EEB"/>
    <w:rsid w:val="000B4FB3"/>
    <w:rsid w:val="000B55DF"/>
    <w:rsid w:val="000B5DE1"/>
    <w:rsid w:val="000B63B3"/>
    <w:rsid w:val="000B7DD1"/>
    <w:rsid w:val="000C01AC"/>
    <w:rsid w:val="000C02A1"/>
    <w:rsid w:val="000C1163"/>
    <w:rsid w:val="000C1CF0"/>
    <w:rsid w:val="000C3532"/>
    <w:rsid w:val="000C4EB6"/>
    <w:rsid w:val="000C5233"/>
    <w:rsid w:val="000C5560"/>
    <w:rsid w:val="000C7393"/>
    <w:rsid w:val="000D04FE"/>
    <w:rsid w:val="000D2776"/>
    <w:rsid w:val="000D2A00"/>
    <w:rsid w:val="000D2B16"/>
    <w:rsid w:val="000D2C82"/>
    <w:rsid w:val="000D43D5"/>
    <w:rsid w:val="000D4592"/>
    <w:rsid w:val="000D55D7"/>
    <w:rsid w:val="000D60C9"/>
    <w:rsid w:val="000D6BD0"/>
    <w:rsid w:val="000D708D"/>
    <w:rsid w:val="000D70BF"/>
    <w:rsid w:val="000D7424"/>
    <w:rsid w:val="000E152E"/>
    <w:rsid w:val="000E1CBB"/>
    <w:rsid w:val="000E24CC"/>
    <w:rsid w:val="000E3BB6"/>
    <w:rsid w:val="000E3F4D"/>
    <w:rsid w:val="000E42B9"/>
    <w:rsid w:val="000E45D5"/>
    <w:rsid w:val="000E56D1"/>
    <w:rsid w:val="000E66B1"/>
    <w:rsid w:val="000E7CE6"/>
    <w:rsid w:val="000F0A36"/>
    <w:rsid w:val="000F0C3A"/>
    <w:rsid w:val="000F0D9D"/>
    <w:rsid w:val="000F13D1"/>
    <w:rsid w:val="000F19BF"/>
    <w:rsid w:val="000F1ACB"/>
    <w:rsid w:val="000F282B"/>
    <w:rsid w:val="000F2C2B"/>
    <w:rsid w:val="000F2D52"/>
    <w:rsid w:val="000F2E15"/>
    <w:rsid w:val="000F432D"/>
    <w:rsid w:val="000F438F"/>
    <w:rsid w:val="000F4CEF"/>
    <w:rsid w:val="000F4D9A"/>
    <w:rsid w:val="000F52FD"/>
    <w:rsid w:val="000F6356"/>
    <w:rsid w:val="000F6408"/>
    <w:rsid w:val="000F6970"/>
    <w:rsid w:val="000F6FB5"/>
    <w:rsid w:val="000F711E"/>
    <w:rsid w:val="000F7185"/>
    <w:rsid w:val="000F7867"/>
    <w:rsid w:val="000F7DE8"/>
    <w:rsid w:val="0010036E"/>
    <w:rsid w:val="00100CC9"/>
    <w:rsid w:val="00101738"/>
    <w:rsid w:val="00102331"/>
    <w:rsid w:val="001024F6"/>
    <w:rsid w:val="00103F7D"/>
    <w:rsid w:val="001051E2"/>
    <w:rsid w:val="00105C0B"/>
    <w:rsid w:val="00105C19"/>
    <w:rsid w:val="00111B7F"/>
    <w:rsid w:val="00112290"/>
    <w:rsid w:val="001123A5"/>
    <w:rsid w:val="00116C0F"/>
    <w:rsid w:val="00116EB0"/>
    <w:rsid w:val="00116F0A"/>
    <w:rsid w:val="00117562"/>
    <w:rsid w:val="00121E91"/>
    <w:rsid w:val="001222AC"/>
    <w:rsid w:val="00122EA2"/>
    <w:rsid w:val="001238C0"/>
    <w:rsid w:val="00124BBD"/>
    <w:rsid w:val="00124D04"/>
    <w:rsid w:val="00127882"/>
    <w:rsid w:val="00131951"/>
    <w:rsid w:val="00131FDF"/>
    <w:rsid w:val="00132896"/>
    <w:rsid w:val="001329A1"/>
    <w:rsid w:val="001334AC"/>
    <w:rsid w:val="00133946"/>
    <w:rsid w:val="00134602"/>
    <w:rsid w:val="0013496B"/>
    <w:rsid w:val="0013501D"/>
    <w:rsid w:val="00135443"/>
    <w:rsid w:val="001363B1"/>
    <w:rsid w:val="00136DBB"/>
    <w:rsid w:val="00137EC1"/>
    <w:rsid w:val="001426E8"/>
    <w:rsid w:val="00142B85"/>
    <w:rsid w:val="00144713"/>
    <w:rsid w:val="00144E29"/>
    <w:rsid w:val="00144F23"/>
    <w:rsid w:val="00144F80"/>
    <w:rsid w:val="001456BC"/>
    <w:rsid w:val="001471B5"/>
    <w:rsid w:val="00147D7A"/>
    <w:rsid w:val="001503C4"/>
    <w:rsid w:val="00150DB9"/>
    <w:rsid w:val="00152070"/>
    <w:rsid w:val="00152C6C"/>
    <w:rsid w:val="001530B7"/>
    <w:rsid w:val="001531CD"/>
    <w:rsid w:val="00154037"/>
    <w:rsid w:val="00154783"/>
    <w:rsid w:val="00155037"/>
    <w:rsid w:val="001551F7"/>
    <w:rsid w:val="00156C21"/>
    <w:rsid w:val="00157C6A"/>
    <w:rsid w:val="00157CCF"/>
    <w:rsid w:val="00160CB6"/>
    <w:rsid w:val="00160EF9"/>
    <w:rsid w:val="001611E5"/>
    <w:rsid w:val="0016168D"/>
    <w:rsid w:val="00161BB5"/>
    <w:rsid w:val="00161EC3"/>
    <w:rsid w:val="001645E4"/>
    <w:rsid w:val="0016525A"/>
    <w:rsid w:val="0016534C"/>
    <w:rsid w:val="001675B8"/>
    <w:rsid w:val="001703CF"/>
    <w:rsid w:val="00170780"/>
    <w:rsid w:val="00171A6F"/>
    <w:rsid w:val="00171DA3"/>
    <w:rsid w:val="00172CC7"/>
    <w:rsid w:val="00172F59"/>
    <w:rsid w:val="00173753"/>
    <w:rsid w:val="001737F5"/>
    <w:rsid w:val="00174870"/>
    <w:rsid w:val="00174EEA"/>
    <w:rsid w:val="001753B7"/>
    <w:rsid w:val="0017596E"/>
    <w:rsid w:val="001761E4"/>
    <w:rsid w:val="00176C32"/>
    <w:rsid w:val="00176CA1"/>
    <w:rsid w:val="001774E0"/>
    <w:rsid w:val="00180298"/>
    <w:rsid w:val="001802CB"/>
    <w:rsid w:val="001805DF"/>
    <w:rsid w:val="00180829"/>
    <w:rsid w:val="001814E5"/>
    <w:rsid w:val="0018222F"/>
    <w:rsid w:val="001831F6"/>
    <w:rsid w:val="00183C22"/>
    <w:rsid w:val="00184A3E"/>
    <w:rsid w:val="00184E38"/>
    <w:rsid w:val="0018742C"/>
    <w:rsid w:val="00187AD2"/>
    <w:rsid w:val="00190E5B"/>
    <w:rsid w:val="00191567"/>
    <w:rsid w:val="0019268A"/>
    <w:rsid w:val="00192ABA"/>
    <w:rsid w:val="00192E57"/>
    <w:rsid w:val="00193157"/>
    <w:rsid w:val="001936DE"/>
    <w:rsid w:val="00194D08"/>
    <w:rsid w:val="001953A9"/>
    <w:rsid w:val="001955BE"/>
    <w:rsid w:val="001956C7"/>
    <w:rsid w:val="001966CC"/>
    <w:rsid w:val="0019731E"/>
    <w:rsid w:val="001974FE"/>
    <w:rsid w:val="00197606"/>
    <w:rsid w:val="00197DEA"/>
    <w:rsid w:val="001A063E"/>
    <w:rsid w:val="001A07D8"/>
    <w:rsid w:val="001A1306"/>
    <w:rsid w:val="001A136D"/>
    <w:rsid w:val="001A1734"/>
    <w:rsid w:val="001A22C0"/>
    <w:rsid w:val="001A23DD"/>
    <w:rsid w:val="001A3A5B"/>
    <w:rsid w:val="001A3A71"/>
    <w:rsid w:val="001A4BAD"/>
    <w:rsid w:val="001A58CD"/>
    <w:rsid w:val="001A6F71"/>
    <w:rsid w:val="001A7071"/>
    <w:rsid w:val="001B0C5B"/>
    <w:rsid w:val="001B0FD6"/>
    <w:rsid w:val="001B1869"/>
    <w:rsid w:val="001B1A0B"/>
    <w:rsid w:val="001B4CDE"/>
    <w:rsid w:val="001B55C2"/>
    <w:rsid w:val="001B599D"/>
    <w:rsid w:val="001B6902"/>
    <w:rsid w:val="001B72FA"/>
    <w:rsid w:val="001B744C"/>
    <w:rsid w:val="001B748F"/>
    <w:rsid w:val="001C0474"/>
    <w:rsid w:val="001C06D5"/>
    <w:rsid w:val="001C0BA4"/>
    <w:rsid w:val="001C0DB3"/>
    <w:rsid w:val="001C111A"/>
    <w:rsid w:val="001C2015"/>
    <w:rsid w:val="001C2485"/>
    <w:rsid w:val="001C26A6"/>
    <w:rsid w:val="001C3344"/>
    <w:rsid w:val="001C3526"/>
    <w:rsid w:val="001C457A"/>
    <w:rsid w:val="001C534E"/>
    <w:rsid w:val="001C53A6"/>
    <w:rsid w:val="001C6814"/>
    <w:rsid w:val="001C6A51"/>
    <w:rsid w:val="001C7D5C"/>
    <w:rsid w:val="001D0469"/>
    <w:rsid w:val="001D05BC"/>
    <w:rsid w:val="001D221B"/>
    <w:rsid w:val="001D2A50"/>
    <w:rsid w:val="001D2D8D"/>
    <w:rsid w:val="001D2DB3"/>
    <w:rsid w:val="001D3F04"/>
    <w:rsid w:val="001D3F8A"/>
    <w:rsid w:val="001D42D4"/>
    <w:rsid w:val="001D5585"/>
    <w:rsid w:val="001D5620"/>
    <w:rsid w:val="001D57EE"/>
    <w:rsid w:val="001D60A4"/>
    <w:rsid w:val="001E0521"/>
    <w:rsid w:val="001E07F8"/>
    <w:rsid w:val="001E1745"/>
    <w:rsid w:val="001E18B6"/>
    <w:rsid w:val="001E1A2B"/>
    <w:rsid w:val="001E1EED"/>
    <w:rsid w:val="001E2166"/>
    <w:rsid w:val="001E2700"/>
    <w:rsid w:val="001E270A"/>
    <w:rsid w:val="001E2D2A"/>
    <w:rsid w:val="001E3188"/>
    <w:rsid w:val="001E4847"/>
    <w:rsid w:val="001E5778"/>
    <w:rsid w:val="001E6E1E"/>
    <w:rsid w:val="001E7429"/>
    <w:rsid w:val="001E7516"/>
    <w:rsid w:val="001F0248"/>
    <w:rsid w:val="001F0810"/>
    <w:rsid w:val="001F09F0"/>
    <w:rsid w:val="001F282E"/>
    <w:rsid w:val="001F3498"/>
    <w:rsid w:val="001F4620"/>
    <w:rsid w:val="001F54AA"/>
    <w:rsid w:val="001F5927"/>
    <w:rsid w:val="001F59EC"/>
    <w:rsid w:val="001F684E"/>
    <w:rsid w:val="001F6ECE"/>
    <w:rsid w:val="001F7D6E"/>
    <w:rsid w:val="0020103B"/>
    <w:rsid w:val="0020296F"/>
    <w:rsid w:val="00203B51"/>
    <w:rsid w:val="0020414A"/>
    <w:rsid w:val="00204816"/>
    <w:rsid w:val="00204A22"/>
    <w:rsid w:val="002057C3"/>
    <w:rsid w:val="00205A11"/>
    <w:rsid w:val="0020665F"/>
    <w:rsid w:val="0020679A"/>
    <w:rsid w:val="00206997"/>
    <w:rsid w:val="00206E4E"/>
    <w:rsid w:val="00207466"/>
    <w:rsid w:val="00207B3F"/>
    <w:rsid w:val="00210049"/>
    <w:rsid w:val="00210250"/>
    <w:rsid w:val="00211AC3"/>
    <w:rsid w:val="00211E9B"/>
    <w:rsid w:val="00211F11"/>
    <w:rsid w:val="002125BF"/>
    <w:rsid w:val="002136BE"/>
    <w:rsid w:val="002140E9"/>
    <w:rsid w:val="0021421D"/>
    <w:rsid w:val="002147B5"/>
    <w:rsid w:val="002147B7"/>
    <w:rsid w:val="002147E3"/>
    <w:rsid w:val="00214BE5"/>
    <w:rsid w:val="00214C06"/>
    <w:rsid w:val="00217ACE"/>
    <w:rsid w:val="00217B4D"/>
    <w:rsid w:val="00217CE4"/>
    <w:rsid w:val="00217F39"/>
    <w:rsid w:val="00220B0E"/>
    <w:rsid w:val="0022157B"/>
    <w:rsid w:val="00221BFD"/>
    <w:rsid w:val="002225E4"/>
    <w:rsid w:val="00222B44"/>
    <w:rsid w:val="002237CF"/>
    <w:rsid w:val="002237F9"/>
    <w:rsid w:val="00223D5F"/>
    <w:rsid w:val="0022418A"/>
    <w:rsid w:val="0022422A"/>
    <w:rsid w:val="00224A76"/>
    <w:rsid w:val="002266BD"/>
    <w:rsid w:val="00227188"/>
    <w:rsid w:val="0022749B"/>
    <w:rsid w:val="00227775"/>
    <w:rsid w:val="002315F1"/>
    <w:rsid w:val="00231913"/>
    <w:rsid w:val="002319D4"/>
    <w:rsid w:val="002333FD"/>
    <w:rsid w:val="002339C7"/>
    <w:rsid w:val="0023461D"/>
    <w:rsid w:val="00234DF0"/>
    <w:rsid w:val="00235124"/>
    <w:rsid w:val="00236095"/>
    <w:rsid w:val="00236A7F"/>
    <w:rsid w:val="00236ED7"/>
    <w:rsid w:val="00240E97"/>
    <w:rsid w:val="00240F4A"/>
    <w:rsid w:val="002416DF"/>
    <w:rsid w:val="00241A35"/>
    <w:rsid w:val="00243735"/>
    <w:rsid w:val="00244761"/>
    <w:rsid w:val="00244B45"/>
    <w:rsid w:val="00244B49"/>
    <w:rsid w:val="00244EFA"/>
    <w:rsid w:val="002451BF"/>
    <w:rsid w:val="00245308"/>
    <w:rsid w:val="002454F1"/>
    <w:rsid w:val="002500FF"/>
    <w:rsid w:val="002503E7"/>
    <w:rsid w:val="002508A1"/>
    <w:rsid w:val="00250950"/>
    <w:rsid w:val="002513B8"/>
    <w:rsid w:val="00251E48"/>
    <w:rsid w:val="002532C0"/>
    <w:rsid w:val="00253FA9"/>
    <w:rsid w:val="0025440C"/>
    <w:rsid w:val="002544D3"/>
    <w:rsid w:val="002559B6"/>
    <w:rsid w:val="00255DCB"/>
    <w:rsid w:val="00255E2F"/>
    <w:rsid w:val="0025688E"/>
    <w:rsid w:val="0026046C"/>
    <w:rsid w:val="0026090E"/>
    <w:rsid w:val="00261D65"/>
    <w:rsid w:val="00262A19"/>
    <w:rsid w:val="002634FF"/>
    <w:rsid w:val="0026363A"/>
    <w:rsid w:val="0026379A"/>
    <w:rsid w:val="00264926"/>
    <w:rsid w:val="00267631"/>
    <w:rsid w:val="002713C0"/>
    <w:rsid w:val="00271D46"/>
    <w:rsid w:val="00271E45"/>
    <w:rsid w:val="0027249C"/>
    <w:rsid w:val="0027269F"/>
    <w:rsid w:val="0027327F"/>
    <w:rsid w:val="002739C7"/>
    <w:rsid w:val="00273A50"/>
    <w:rsid w:val="00273B4C"/>
    <w:rsid w:val="002742A1"/>
    <w:rsid w:val="00274480"/>
    <w:rsid w:val="00274924"/>
    <w:rsid w:val="00274FEF"/>
    <w:rsid w:val="002766C2"/>
    <w:rsid w:val="00276CBF"/>
    <w:rsid w:val="0027738C"/>
    <w:rsid w:val="00280492"/>
    <w:rsid w:val="00281950"/>
    <w:rsid w:val="0028289C"/>
    <w:rsid w:val="002829A5"/>
    <w:rsid w:val="00282D40"/>
    <w:rsid w:val="002831A5"/>
    <w:rsid w:val="00283F35"/>
    <w:rsid w:val="00284C93"/>
    <w:rsid w:val="00285016"/>
    <w:rsid w:val="00285D57"/>
    <w:rsid w:val="00285DCE"/>
    <w:rsid w:val="00286C9D"/>
    <w:rsid w:val="00290B24"/>
    <w:rsid w:val="0029399F"/>
    <w:rsid w:val="002946DA"/>
    <w:rsid w:val="002948D1"/>
    <w:rsid w:val="00296552"/>
    <w:rsid w:val="00296CB3"/>
    <w:rsid w:val="00296D7E"/>
    <w:rsid w:val="00297FD5"/>
    <w:rsid w:val="002A0341"/>
    <w:rsid w:val="002A2238"/>
    <w:rsid w:val="002A2459"/>
    <w:rsid w:val="002A2C8B"/>
    <w:rsid w:val="002A422B"/>
    <w:rsid w:val="002A7329"/>
    <w:rsid w:val="002A73FE"/>
    <w:rsid w:val="002A7725"/>
    <w:rsid w:val="002A7EF2"/>
    <w:rsid w:val="002B0612"/>
    <w:rsid w:val="002B0E18"/>
    <w:rsid w:val="002B113F"/>
    <w:rsid w:val="002B2ADF"/>
    <w:rsid w:val="002B2B42"/>
    <w:rsid w:val="002B3246"/>
    <w:rsid w:val="002B332B"/>
    <w:rsid w:val="002B3D43"/>
    <w:rsid w:val="002B4791"/>
    <w:rsid w:val="002B53AC"/>
    <w:rsid w:val="002C1B48"/>
    <w:rsid w:val="002C1F63"/>
    <w:rsid w:val="002C20B4"/>
    <w:rsid w:val="002C3226"/>
    <w:rsid w:val="002C3FD5"/>
    <w:rsid w:val="002C40FB"/>
    <w:rsid w:val="002C4164"/>
    <w:rsid w:val="002C5843"/>
    <w:rsid w:val="002C5CBE"/>
    <w:rsid w:val="002C67FE"/>
    <w:rsid w:val="002C69B1"/>
    <w:rsid w:val="002C77AB"/>
    <w:rsid w:val="002D01B9"/>
    <w:rsid w:val="002D0B02"/>
    <w:rsid w:val="002D1A7F"/>
    <w:rsid w:val="002D1ABE"/>
    <w:rsid w:val="002D1DFD"/>
    <w:rsid w:val="002D201E"/>
    <w:rsid w:val="002D29FA"/>
    <w:rsid w:val="002D331E"/>
    <w:rsid w:val="002D3578"/>
    <w:rsid w:val="002D35B2"/>
    <w:rsid w:val="002D369E"/>
    <w:rsid w:val="002D45A4"/>
    <w:rsid w:val="002D4E92"/>
    <w:rsid w:val="002D547E"/>
    <w:rsid w:val="002D5C1C"/>
    <w:rsid w:val="002D68AA"/>
    <w:rsid w:val="002D7620"/>
    <w:rsid w:val="002D7ABC"/>
    <w:rsid w:val="002D7F26"/>
    <w:rsid w:val="002D7FFD"/>
    <w:rsid w:val="002E10DE"/>
    <w:rsid w:val="002E1882"/>
    <w:rsid w:val="002E1C64"/>
    <w:rsid w:val="002E29AD"/>
    <w:rsid w:val="002E2FA3"/>
    <w:rsid w:val="002E3885"/>
    <w:rsid w:val="002E3EE3"/>
    <w:rsid w:val="002E40E1"/>
    <w:rsid w:val="002E457B"/>
    <w:rsid w:val="002E492B"/>
    <w:rsid w:val="002E49A6"/>
    <w:rsid w:val="002E4EBF"/>
    <w:rsid w:val="002E5037"/>
    <w:rsid w:val="002E5EC8"/>
    <w:rsid w:val="002E641D"/>
    <w:rsid w:val="002E6C79"/>
    <w:rsid w:val="002F0155"/>
    <w:rsid w:val="002F0723"/>
    <w:rsid w:val="002F0EB1"/>
    <w:rsid w:val="002F1486"/>
    <w:rsid w:val="002F2686"/>
    <w:rsid w:val="002F35D5"/>
    <w:rsid w:val="002F3AC9"/>
    <w:rsid w:val="002F5641"/>
    <w:rsid w:val="002F5B4F"/>
    <w:rsid w:val="002F602E"/>
    <w:rsid w:val="002F661E"/>
    <w:rsid w:val="002F673A"/>
    <w:rsid w:val="002F6903"/>
    <w:rsid w:val="002F6B51"/>
    <w:rsid w:val="002F6C21"/>
    <w:rsid w:val="002F7E7F"/>
    <w:rsid w:val="0030085E"/>
    <w:rsid w:val="0030097A"/>
    <w:rsid w:val="0030154D"/>
    <w:rsid w:val="0030191E"/>
    <w:rsid w:val="00301B06"/>
    <w:rsid w:val="00301E9A"/>
    <w:rsid w:val="00302ADA"/>
    <w:rsid w:val="0030398D"/>
    <w:rsid w:val="00305017"/>
    <w:rsid w:val="00307782"/>
    <w:rsid w:val="00310A70"/>
    <w:rsid w:val="00310C68"/>
    <w:rsid w:val="003117B0"/>
    <w:rsid w:val="00311D8E"/>
    <w:rsid w:val="003125C5"/>
    <w:rsid w:val="0031270A"/>
    <w:rsid w:val="00312B25"/>
    <w:rsid w:val="0031494D"/>
    <w:rsid w:val="003150E3"/>
    <w:rsid w:val="00315C13"/>
    <w:rsid w:val="00315D87"/>
    <w:rsid w:val="003168C5"/>
    <w:rsid w:val="0031756E"/>
    <w:rsid w:val="003179E5"/>
    <w:rsid w:val="00317D05"/>
    <w:rsid w:val="00320EA9"/>
    <w:rsid w:val="00321161"/>
    <w:rsid w:val="00321448"/>
    <w:rsid w:val="00321535"/>
    <w:rsid w:val="00321DA5"/>
    <w:rsid w:val="00322904"/>
    <w:rsid w:val="00322EA8"/>
    <w:rsid w:val="00323332"/>
    <w:rsid w:val="00323F59"/>
    <w:rsid w:val="0032437C"/>
    <w:rsid w:val="003243DB"/>
    <w:rsid w:val="0032457B"/>
    <w:rsid w:val="0032463F"/>
    <w:rsid w:val="00324962"/>
    <w:rsid w:val="00325B45"/>
    <w:rsid w:val="00326BB3"/>
    <w:rsid w:val="00326C6D"/>
    <w:rsid w:val="00327441"/>
    <w:rsid w:val="00327889"/>
    <w:rsid w:val="003319DF"/>
    <w:rsid w:val="00331A94"/>
    <w:rsid w:val="00331D66"/>
    <w:rsid w:val="00332A23"/>
    <w:rsid w:val="00332E77"/>
    <w:rsid w:val="00333013"/>
    <w:rsid w:val="00334F11"/>
    <w:rsid w:val="00335363"/>
    <w:rsid w:val="00335F87"/>
    <w:rsid w:val="00336753"/>
    <w:rsid w:val="00336FB9"/>
    <w:rsid w:val="00337F9D"/>
    <w:rsid w:val="00340470"/>
    <w:rsid w:val="00340687"/>
    <w:rsid w:val="00340E6B"/>
    <w:rsid w:val="00341DDA"/>
    <w:rsid w:val="00342617"/>
    <w:rsid w:val="003426AB"/>
    <w:rsid w:val="00345116"/>
    <w:rsid w:val="00345E58"/>
    <w:rsid w:val="003470BC"/>
    <w:rsid w:val="00347AD2"/>
    <w:rsid w:val="003511CA"/>
    <w:rsid w:val="00351314"/>
    <w:rsid w:val="003515A6"/>
    <w:rsid w:val="003519CB"/>
    <w:rsid w:val="00351D06"/>
    <w:rsid w:val="00352289"/>
    <w:rsid w:val="0035315A"/>
    <w:rsid w:val="00354629"/>
    <w:rsid w:val="003553AB"/>
    <w:rsid w:val="00356579"/>
    <w:rsid w:val="00356945"/>
    <w:rsid w:val="00356FCA"/>
    <w:rsid w:val="003579ED"/>
    <w:rsid w:val="00357E15"/>
    <w:rsid w:val="00360856"/>
    <w:rsid w:val="0036095E"/>
    <w:rsid w:val="00363ADA"/>
    <w:rsid w:val="00364553"/>
    <w:rsid w:val="00364744"/>
    <w:rsid w:val="00366978"/>
    <w:rsid w:val="00366D22"/>
    <w:rsid w:val="003673EE"/>
    <w:rsid w:val="003703E5"/>
    <w:rsid w:val="003706C6"/>
    <w:rsid w:val="00370C31"/>
    <w:rsid w:val="00371619"/>
    <w:rsid w:val="00372A62"/>
    <w:rsid w:val="00373413"/>
    <w:rsid w:val="003736CA"/>
    <w:rsid w:val="00373AB8"/>
    <w:rsid w:val="00373E0A"/>
    <w:rsid w:val="00374ABF"/>
    <w:rsid w:val="00374F92"/>
    <w:rsid w:val="00375838"/>
    <w:rsid w:val="00375D7E"/>
    <w:rsid w:val="003762F6"/>
    <w:rsid w:val="00376965"/>
    <w:rsid w:val="003779C8"/>
    <w:rsid w:val="00380783"/>
    <w:rsid w:val="0038130D"/>
    <w:rsid w:val="003814F6"/>
    <w:rsid w:val="00381E2D"/>
    <w:rsid w:val="003820DF"/>
    <w:rsid w:val="00383058"/>
    <w:rsid w:val="003832F3"/>
    <w:rsid w:val="0038421B"/>
    <w:rsid w:val="0038443D"/>
    <w:rsid w:val="003851A3"/>
    <w:rsid w:val="0038587B"/>
    <w:rsid w:val="00385EDB"/>
    <w:rsid w:val="00386086"/>
    <w:rsid w:val="00386357"/>
    <w:rsid w:val="00386AD4"/>
    <w:rsid w:val="003909E6"/>
    <w:rsid w:val="00391196"/>
    <w:rsid w:val="003911DD"/>
    <w:rsid w:val="00391D25"/>
    <w:rsid w:val="00392B3A"/>
    <w:rsid w:val="00393B74"/>
    <w:rsid w:val="00394659"/>
    <w:rsid w:val="003951AF"/>
    <w:rsid w:val="00395BFB"/>
    <w:rsid w:val="00396092"/>
    <w:rsid w:val="00396D1A"/>
    <w:rsid w:val="0039703E"/>
    <w:rsid w:val="00397205"/>
    <w:rsid w:val="003A0C3D"/>
    <w:rsid w:val="003A104D"/>
    <w:rsid w:val="003A118D"/>
    <w:rsid w:val="003A18E5"/>
    <w:rsid w:val="003A2E2F"/>
    <w:rsid w:val="003A4334"/>
    <w:rsid w:val="003A51B4"/>
    <w:rsid w:val="003A582D"/>
    <w:rsid w:val="003A7515"/>
    <w:rsid w:val="003A7B90"/>
    <w:rsid w:val="003B0222"/>
    <w:rsid w:val="003B028B"/>
    <w:rsid w:val="003B1AE8"/>
    <w:rsid w:val="003B2CE3"/>
    <w:rsid w:val="003B2DDD"/>
    <w:rsid w:val="003B3FBF"/>
    <w:rsid w:val="003B49AF"/>
    <w:rsid w:val="003B5623"/>
    <w:rsid w:val="003B5AF9"/>
    <w:rsid w:val="003B5D6E"/>
    <w:rsid w:val="003B5D73"/>
    <w:rsid w:val="003B68CD"/>
    <w:rsid w:val="003B6B93"/>
    <w:rsid w:val="003B7875"/>
    <w:rsid w:val="003B7C46"/>
    <w:rsid w:val="003C04BE"/>
    <w:rsid w:val="003C1756"/>
    <w:rsid w:val="003C1DF6"/>
    <w:rsid w:val="003C2367"/>
    <w:rsid w:val="003C2FFE"/>
    <w:rsid w:val="003C361C"/>
    <w:rsid w:val="003C3AA2"/>
    <w:rsid w:val="003C3EB7"/>
    <w:rsid w:val="003C3F9C"/>
    <w:rsid w:val="003C43D5"/>
    <w:rsid w:val="003C51D9"/>
    <w:rsid w:val="003C546B"/>
    <w:rsid w:val="003C619E"/>
    <w:rsid w:val="003C7918"/>
    <w:rsid w:val="003D1354"/>
    <w:rsid w:val="003D171F"/>
    <w:rsid w:val="003D1820"/>
    <w:rsid w:val="003D2209"/>
    <w:rsid w:val="003D3C0D"/>
    <w:rsid w:val="003D4FD4"/>
    <w:rsid w:val="003D525C"/>
    <w:rsid w:val="003D6E2E"/>
    <w:rsid w:val="003D71EB"/>
    <w:rsid w:val="003E0311"/>
    <w:rsid w:val="003E0F13"/>
    <w:rsid w:val="003E1A88"/>
    <w:rsid w:val="003E28CE"/>
    <w:rsid w:val="003E3305"/>
    <w:rsid w:val="003E34CC"/>
    <w:rsid w:val="003E3C21"/>
    <w:rsid w:val="003E3C70"/>
    <w:rsid w:val="003E460E"/>
    <w:rsid w:val="003E5F25"/>
    <w:rsid w:val="003E636E"/>
    <w:rsid w:val="003E6D10"/>
    <w:rsid w:val="003E6E28"/>
    <w:rsid w:val="003E714D"/>
    <w:rsid w:val="003E7A0E"/>
    <w:rsid w:val="003E7FB8"/>
    <w:rsid w:val="003F04EB"/>
    <w:rsid w:val="003F0DC8"/>
    <w:rsid w:val="003F0E37"/>
    <w:rsid w:val="003F0F4A"/>
    <w:rsid w:val="003F131A"/>
    <w:rsid w:val="003F1951"/>
    <w:rsid w:val="003F23AB"/>
    <w:rsid w:val="003F25D0"/>
    <w:rsid w:val="003F3441"/>
    <w:rsid w:val="003F3742"/>
    <w:rsid w:val="003F37AE"/>
    <w:rsid w:val="003F42FD"/>
    <w:rsid w:val="003F44A7"/>
    <w:rsid w:val="003F49C3"/>
    <w:rsid w:val="003F4E1C"/>
    <w:rsid w:val="003F530A"/>
    <w:rsid w:val="003F5DA2"/>
    <w:rsid w:val="003F703D"/>
    <w:rsid w:val="00400210"/>
    <w:rsid w:val="004004C9"/>
    <w:rsid w:val="004014C4"/>
    <w:rsid w:val="0040150B"/>
    <w:rsid w:val="0040398E"/>
    <w:rsid w:val="00403DA6"/>
    <w:rsid w:val="00403F74"/>
    <w:rsid w:val="00404124"/>
    <w:rsid w:val="004046A7"/>
    <w:rsid w:val="00404C4F"/>
    <w:rsid w:val="00405522"/>
    <w:rsid w:val="00405540"/>
    <w:rsid w:val="00405864"/>
    <w:rsid w:val="004058A9"/>
    <w:rsid w:val="00405E80"/>
    <w:rsid w:val="00406A12"/>
    <w:rsid w:val="00406B13"/>
    <w:rsid w:val="004104E3"/>
    <w:rsid w:val="00411581"/>
    <w:rsid w:val="004115B0"/>
    <w:rsid w:val="004124BA"/>
    <w:rsid w:val="00412897"/>
    <w:rsid w:val="00412F61"/>
    <w:rsid w:val="00413901"/>
    <w:rsid w:val="00413997"/>
    <w:rsid w:val="004139FC"/>
    <w:rsid w:val="00413BE0"/>
    <w:rsid w:val="0041402C"/>
    <w:rsid w:val="004159CD"/>
    <w:rsid w:val="00415BEA"/>
    <w:rsid w:val="00416418"/>
    <w:rsid w:val="00416760"/>
    <w:rsid w:val="00416F5E"/>
    <w:rsid w:val="004170F6"/>
    <w:rsid w:val="00417450"/>
    <w:rsid w:val="00420141"/>
    <w:rsid w:val="0042063C"/>
    <w:rsid w:val="00420746"/>
    <w:rsid w:val="00421304"/>
    <w:rsid w:val="00421DD7"/>
    <w:rsid w:val="004225C9"/>
    <w:rsid w:val="004227EE"/>
    <w:rsid w:val="004235A7"/>
    <w:rsid w:val="004235F9"/>
    <w:rsid w:val="00423747"/>
    <w:rsid w:val="00423CB8"/>
    <w:rsid w:val="00423E8E"/>
    <w:rsid w:val="00424038"/>
    <w:rsid w:val="00426248"/>
    <w:rsid w:val="00426432"/>
    <w:rsid w:val="00426A3E"/>
    <w:rsid w:val="0042712E"/>
    <w:rsid w:val="00427BD7"/>
    <w:rsid w:val="0043009C"/>
    <w:rsid w:val="00430268"/>
    <w:rsid w:val="004308B6"/>
    <w:rsid w:val="00430FD5"/>
    <w:rsid w:val="00430FFA"/>
    <w:rsid w:val="0043105A"/>
    <w:rsid w:val="00431460"/>
    <w:rsid w:val="00431648"/>
    <w:rsid w:val="00433E9B"/>
    <w:rsid w:val="004342F0"/>
    <w:rsid w:val="0043453F"/>
    <w:rsid w:val="00434670"/>
    <w:rsid w:val="00435894"/>
    <w:rsid w:val="00437017"/>
    <w:rsid w:val="004374AE"/>
    <w:rsid w:val="00437544"/>
    <w:rsid w:val="004378C5"/>
    <w:rsid w:val="004408D2"/>
    <w:rsid w:val="00441F42"/>
    <w:rsid w:val="00442060"/>
    <w:rsid w:val="0044267B"/>
    <w:rsid w:val="00442BFE"/>
    <w:rsid w:val="004438DC"/>
    <w:rsid w:val="00445A46"/>
    <w:rsid w:val="00446F0C"/>
    <w:rsid w:val="0045018C"/>
    <w:rsid w:val="004504B0"/>
    <w:rsid w:val="004506E2"/>
    <w:rsid w:val="00451A02"/>
    <w:rsid w:val="004526C7"/>
    <w:rsid w:val="00454D9A"/>
    <w:rsid w:val="004553DE"/>
    <w:rsid w:val="00455E23"/>
    <w:rsid w:val="00456379"/>
    <w:rsid w:val="0045726B"/>
    <w:rsid w:val="0045783D"/>
    <w:rsid w:val="00457BC0"/>
    <w:rsid w:val="00460156"/>
    <w:rsid w:val="004606E3"/>
    <w:rsid w:val="00460B76"/>
    <w:rsid w:val="00460BD0"/>
    <w:rsid w:val="00460DCA"/>
    <w:rsid w:val="00461560"/>
    <w:rsid w:val="00462F0C"/>
    <w:rsid w:val="0046389E"/>
    <w:rsid w:val="00465945"/>
    <w:rsid w:val="00466516"/>
    <w:rsid w:val="00467DB8"/>
    <w:rsid w:val="004700D5"/>
    <w:rsid w:val="004722DC"/>
    <w:rsid w:val="004734FF"/>
    <w:rsid w:val="00474F72"/>
    <w:rsid w:val="00476185"/>
    <w:rsid w:val="0047621E"/>
    <w:rsid w:val="00480074"/>
    <w:rsid w:val="0048066D"/>
    <w:rsid w:val="00480B88"/>
    <w:rsid w:val="004813F7"/>
    <w:rsid w:val="004815F2"/>
    <w:rsid w:val="00481666"/>
    <w:rsid w:val="00482164"/>
    <w:rsid w:val="00482A7A"/>
    <w:rsid w:val="00485A3D"/>
    <w:rsid w:val="00485B0D"/>
    <w:rsid w:val="00485D13"/>
    <w:rsid w:val="00486616"/>
    <w:rsid w:val="00486C07"/>
    <w:rsid w:val="00486C9C"/>
    <w:rsid w:val="0048757E"/>
    <w:rsid w:val="00487CE9"/>
    <w:rsid w:val="00487D26"/>
    <w:rsid w:val="00487E37"/>
    <w:rsid w:val="004906C4"/>
    <w:rsid w:val="00491428"/>
    <w:rsid w:val="004934C8"/>
    <w:rsid w:val="00493B32"/>
    <w:rsid w:val="004949D3"/>
    <w:rsid w:val="004953B3"/>
    <w:rsid w:val="00495C9D"/>
    <w:rsid w:val="004972D3"/>
    <w:rsid w:val="004978A0"/>
    <w:rsid w:val="00497A28"/>
    <w:rsid w:val="004A01CE"/>
    <w:rsid w:val="004A0F68"/>
    <w:rsid w:val="004A26F9"/>
    <w:rsid w:val="004A3045"/>
    <w:rsid w:val="004A310E"/>
    <w:rsid w:val="004A5030"/>
    <w:rsid w:val="004A59B5"/>
    <w:rsid w:val="004A6D97"/>
    <w:rsid w:val="004A6EE3"/>
    <w:rsid w:val="004A7024"/>
    <w:rsid w:val="004A7518"/>
    <w:rsid w:val="004A7F62"/>
    <w:rsid w:val="004B0BC6"/>
    <w:rsid w:val="004B131B"/>
    <w:rsid w:val="004B21DB"/>
    <w:rsid w:val="004B228A"/>
    <w:rsid w:val="004B341A"/>
    <w:rsid w:val="004B3B55"/>
    <w:rsid w:val="004B45A0"/>
    <w:rsid w:val="004B65AC"/>
    <w:rsid w:val="004B75DB"/>
    <w:rsid w:val="004C1DF6"/>
    <w:rsid w:val="004C2B07"/>
    <w:rsid w:val="004C36D3"/>
    <w:rsid w:val="004C3ABB"/>
    <w:rsid w:val="004C3D90"/>
    <w:rsid w:val="004C4F0B"/>
    <w:rsid w:val="004C5103"/>
    <w:rsid w:val="004C5D5A"/>
    <w:rsid w:val="004C60CD"/>
    <w:rsid w:val="004C6F01"/>
    <w:rsid w:val="004C78FA"/>
    <w:rsid w:val="004C7C16"/>
    <w:rsid w:val="004C7FF0"/>
    <w:rsid w:val="004D0170"/>
    <w:rsid w:val="004D0D09"/>
    <w:rsid w:val="004D10FF"/>
    <w:rsid w:val="004D1AA8"/>
    <w:rsid w:val="004D25A6"/>
    <w:rsid w:val="004D291C"/>
    <w:rsid w:val="004D2F61"/>
    <w:rsid w:val="004D3549"/>
    <w:rsid w:val="004D4FF7"/>
    <w:rsid w:val="004D64F1"/>
    <w:rsid w:val="004D6C6B"/>
    <w:rsid w:val="004D6D8A"/>
    <w:rsid w:val="004D6FCA"/>
    <w:rsid w:val="004D7432"/>
    <w:rsid w:val="004D748C"/>
    <w:rsid w:val="004E0402"/>
    <w:rsid w:val="004E1445"/>
    <w:rsid w:val="004E1755"/>
    <w:rsid w:val="004E197C"/>
    <w:rsid w:val="004E1D16"/>
    <w:rsid w:val="004E22AD"/>
    <w:rsid w:val="004E3039"/>
    <w:rsid w:val="004E30A1"/>
    <w:rsid w:val="004E3CAD"/>
    <w:rsid w:val="004E4952"/>
    <w:rsid w:val="004E4CF6"/>
    <w:rsid w:val="004E4FDB"/>
    <w:rsid w:val="004E5A82"/>
    <w:rsid w:val="004E61D9"/>
    <w:rsid w:val="004E62F2"/>
    <w:rsid w:val="004E769E"/>
    <w:rsid w:val="004E7981"/>
    <w:rsid w:val="004F0BAF"/>
    <w:rsid w:val="004F0C8D"/>
    <w:rsid w:val="004F0FE8"/>
    <w:rsid w:val="004F12F7"/>
    <w:rsid w:val="004F1A34"/>
    <w:rsid w:val="004F2A7F"/>
    <w:rsid w:val="004F4062"/>
    <w:rsid w:val="004F5FD0"/>
    <w:rsid w:val="004F7627"/>
    <w:rsid w:val="00500594"/>
    <w:rsid w:val="00500608"/>
    <w:rsid w:val="00502271"/>
    <w:rsid w:val="0050233C"/>
    <w:rsid w:val="005023E2"/>
    <w:rsid w:val="0050301A"/>
    <w:rsid w:val="00503848"/>
    <w:rsid w:val="00503B67"/>
    <w:rsid w:val="00503FB4"/>
    <w:rsid w:val="00504A03"/>
    <w:rsid w:val="00505360"/>
    <w:rsid w:val="00506685"/>
    <w:rsid w:val="005066A9"/>
    <w:rsid w:val="00507050"/>
    <w:rsid w:val="005070EC"/>
    <w:rsid w:val="005126BD"/>
    <w:rsid w:val="00513C27"/>
    <w:rsid w:val="0051496F"/>
    <w:rsid w:val="00514A10"/>
    <w:rsid w:val="00514F72"/>
    <w:rsid w:val="005151FD"/>
    <w:rsid w:val="005152C9"/>
    <w:rsid w:val="00515A67"/>
    <w:rsid w:val="005161ED"/>
    <w:rsid w:val="0051683E"/>
    <w:rsid w:val="0051694F"/>
    <w:rsid w:val="00517791"/>
    <w:rsid w:val="005202E8"/>
    <w:rsid w:val="00520313"/>
    <w:rsid w:val="00520A87"/>
    <w:rsid w:val="005214C7"/>
    <w:rsid w:val="0052180E"/>
    <w:rsid w:val="00522512"/>
    <w:rsid w:val="005225D4"/>
    <w:rsid w:val="00524D29"/>
    <w:rsid w:val="00525BBF"/>
    <w:rsid w:val="00526A3A"/>
    <w:rsid w:val="00526B97"/>
    <w:rsid w:val="00526E40"/>
    <w:rsid w:val="005274F5"/>
    <w:rsid w:val="0052754F"/>
    <w:rsid w:val="00527627"/>
    <w:rsid w:val="00527B46"/>
    <w:rsid w:val="005305FB"/>
    <w:rsid w:val="0053083A"/>
    <w:rsid w:val="005310EB"/>
    <w:rsid w:val="00531361"/>
    <w:rsid w:val="0053232E"/>
    <w:rsid w:val="00532ACC"/>
    <w:rsid w:val="005333E7"/>
    <w:rsid w:val="00534220"/>
    <w:rsid w:val="0053498C"/>
    <w:rsid w:val="00534BB4"/>
    <w:rsid w:val="00535BD7"/>
    <w:rsid w:val="00535E3B"/>
    <w:rsid w:val="0053660C"/>
    <w:rsid w:val="00536E39"/>
    <w:rsid w:val="005376AA"/>
    <w:rsid w:val="0054092A"/>
    <w:rsid w:val="00540AB0"/>
    <w:rsid w:val="00540B97"/>
    <w:rsid w:val="00541B54"/>
    <w:rsid w:val="005428FD"/>
    <w:rsid w:val="005437A9"/>
    <w:rsid w:val="00543BE1"/>
    <w:rsid w:val="00544E41"/>
    <w:rsid w:val="00544F90"/>
    <w:rsid w:val="005451F4"/>
    <w:rsid w:val="005457EF"/>
    <w:rsid w:val="005460F4"/>
    <w:rsid w:val="0054717C"/>
    <w:rsid w:val="00550CB9"/>
    <w:rsid w:val="0055194F"/>
    <w:rsid w:val="00551F83"/>
    <w:rsid w:val="005523AA"/>
    <w:rsid w:val="00552873"/>
    <w:rsid w:val="005528CB"/>
    <w:rsid w:val="00553958"/>
    <w:rsid w:val="00554D1D"/>
    <w:rsid w:val="00554FB2"/>
    <w:rsid w:val="00555184"/>
    <w:rsid w:val="0055566A"/>
    <w:rsid w:val="00556C19"/>
    <w:rsid w:val="00556FEC"/>
    <w:rsid w:val="00557269"/>
    <w:rsid w:val="00560DD9"/>
    <w:rsid w:val="00561288"/>
    <w:rsid w:val="005612D0"/>
    <w:rsid w:val="00562CDE"/>
    <w:rsid w:val="00563110"/>
    <w:rsid w:val="00563CBC"/>
    <w:rsid w:val="00564AA6"/>
    <w:rsid w:val="00565565"/>
    <w:rsid w:val="00565898"/>
    <w:rsid w:val="00565970"/>
    <w:rsid w:val="005664A9"/>
    <w:rsid w:val="00566F35"/>
    <w:rsid w:val="005678DC"/>
    <w:rsid w:val="005727A1"/>
    <w:rsid w:val="005739F3"/>
    <w:rsid w:val="00573D4F"/>
    <w:rsid w:val="00574C57"/>
    <w:rsid w:val="005754DC"/>
    <w:rsid w:val="00575B24"/>
    <w:rsid w:val="00576BEB"/>
    <w:rsid w:val="00577285"/>
    <w:rsid w:val="0057784B"/>
    <w:rsid w:val="0057786C"/>
    <w:rsid w:val="00577E74"/>
    <w:rsid w:val="00577F46"/>
    <w:rsid w:val="00581E6B"/>
    <w:rsid w:val="00582BBC"/>
    <w:rsid w:val="0058332F"/>
    <w:rsid w:val="005837E2"/>
    <w:rsid w:val="00584AC3"/>
    <w:rsid w:val="00584EE3"/>
    <w:rsid w:val="00586097"/>
    <w:rsid w:val="00586BB1"/>
    <w:rsid w:val="005874C8"/>
    <w:rsid w:val="00587706"/>
    <w:rsid w:val="00590010"/>
    <w:rsid w:val="0059044F"/>
    <w:rsid w:val="005916A2"/>
    <w:rsid w:val="00592087"/>
    <w:rsid w:val="0059386E"/>
    <w:rsid w:val="00593C78"/>
    <w:rsid w:val="00594635"/>
    <w:rsid w:val="005954BE"/>
    <w:rsid w:val="0059566F"/>
    <w:rsid w:val="00595FDC"/>
    <w:rsid w:val="0059617B"/>
    <w:rsid w:val="005961A8"/>
    <w:rsid w:val="00596728"/>
    <w:rsid w:val="00596FF8"/>
    <w:rsid w:val="00597C81"/>
    <w:rsid w:val="005A01B6"/>
    <w:rsid w:val="005A02BD"/>
    <w:rsid w:val="005A1358"/>
    <w:rsid w:val="005A13C1"/>
    <w:rsid w:val="005A3B5D"/>
    <w:rsid w:val="005A493F"/>
    <w:rsid w:val="005A4D37"/>
    <w:rsid w:val="005A537B"/>
    <w:rsid w:val="005A54C4"/>
    <w:rsid w:val="005A5D03"/>
    <w:rsid w:val="005B00AC"/>
    <w:rsid w:val="005B146D"/>
    <w:rsid w:val="005B1B13"/>
    <w:rsid w:val="005B227A"/>
    <w:rsid w:val="005B3386"/>
    <w:rsid w:val="005B3451"/>
    <w:rsid w:val="005B3A87"/>
    <w:rsid w:val="005B4EDC"/>
    <w:rsid w:val="005B652B"/>
    <w:rsid w:val="005B6854"/>
    <w:rsid w:val="005B7F57"/>
    <w:rsid w:val="005C00F2"/>
    <w:rsid w:val="005C0755"/>
    <w:rsid w:val="005C1536"/>
    <w:rsid w:val="005C15B0"/>
    <w:rsid w:val="005C21F8"/>
    <w:rsid w:val="005C2900"/>
    <w:rsid w:val="005C2F93"/>
    <w:rsid w:val="005C3A12"/>
    <w:rsid w:val="005C3FD3"/>
    <w:rsid w:val="005C459C"/>
    <w:rsid w:val="005C4800"/>
    <w:rsid w:val="005C49D4"/>
    <w:rsid w:val="005C5236"/>
    <w:rsid w:val="005C5862"/>
    <w:rsid w:val="005C5EC6"/>
    <w:rsid w:val="005C6652"/>
    <w:rsid w:val="005D0C42"/>
    <w:rsid w:val="005D10D2"/>
    <w:rsid w:val="005D10FE"/>
    <w:rsid w:val="005D29DD"/>
    <w:rsid w:val="005D2F1C"/>
    <w:rsid w:val="005D2FE5"/>
    <w:rsid w:val="005D36E2"/>
    <w:rsid w:val="005D39A7"/>
    <w:rsid w:val="005D4043"/>
    <w:rsid w:val="005D45B1"/>
    <w:rsid w:val="005D4EE6"/>
    <w:rsid w:val="005D5055"/>
    <w:rsid w:val="005D5A9E"/>
    <w:rsid w:val="005D7C58"/>
    <w:rsid w:val="005E05D4"/>
    <w:rsid w:val="005E1A82"/>
    <w:rsid w:val="005E21D8"/>
    <w:rsid w:val="005E25EB"/>
    <w:rsid w:val="005E267F"/>
    <w:rsid w:val="005E2768"/>
    <w:rsid w:val="005E2EF7"/>
    <w:rsid w:val="005E30C7"/>
    <w:rsid w:val="005E4754"/>
    <w:rsid w:val="005E5686"/>
    <w:rsid w:val="005E6854"/>
    <w:rsid w:val="005E75B4"/>
    <w:rsid w:val="005E7CE7"/>
    <w:rsid w:val="005F0210"/>
    <w:rsid w:val="005F08E3"/>
    <w:rsid w:val="005F38A8"/>
    <w:rsid w:val="005F3D0E"/>
    <w:rsid w:val="005F4585"/>
    <w:rsid w:val="005F47BB"/>
    <w:rsid w:val="005F4846"/>
    <w:rsid w:val="005F4D34"/>
    <w:rsid w:val="005F4E5D"/>
    <w:rsid w:val="005F550F"/>
    <w:rsid w:val="005F6442"/>
    <w:rsid w:val="005F6533"/>
    <w:rsid w:val="005F7E74"/>
    <w:rsid w:val="0060003F"/>
    <w:rsid w:val="0060251A"/>
    <w:rsid w:val="00603178"/>
    <w:rsid w:val="0060362F"/>
    <w:rsid w:val="00604451"/>
    <w:rsid w:val="00605727"/>
    <w:rsid w:val="00605D3C"/>
    <w:rsid w:val="00606C6A"/>
    <w:rsid w:val="006071BA"/>
    <w:rsid w:val="0060774C"/>
    <w:rsid w:val="00607B9B"/>
    <w:rsid w:val="00607C78"/>
    <w:rsid w:val="00607CD9"/>
    <w:rsid w:val="00610E23"/>
    <w:rsid w:val="00612E99"/>
    <w:rsid w:val="006143F0"/>
    <w:rsid w:val="00614BAB"/>
    <w:rsid w:val="0061512E"/>
    <w:rsid w:val="00615184"/>
    <w:rsid w:val="00615328"/>
    <w:rsid w:val="00616290"/>
    <w:rsid w:val="006163FA"/>
    <w:rsid w:val="006177FB"/>
    <w:rsid w:val="00617907"/>
    <w:rsid w:val="00620213"/>
    <w:rsid w:val="00620C7F"/>
    <w:rsid w:val="006211B7"/>
    <w:rsid w:val="00621EA3"/>
    <w:rsid w:val="006229BD"/>
    <w:rsid w:val="00623A73"/>
    <w:rsid w:val="0062469F"/>
    <w:rsid w:val="00624E23"/>
    <w:rsid w:val="0062574F"/>
    <w:rsid w:val="00625CB7"/>
    <w:rsid w:val="00627FDD"/>
    <w:rsid w:val="00630605"/>
    <w:rsid w:val="00630777"/>
    <w:rsid w:val="00630F08"/>
    <w:rsid w:val="00632E9B"/>
    <w:rsid w:val="0063324F"/>
    <w:rsid w:val="00633EF7"/>
    <w:rsid w:val="00635126"/>
    <w:rsid w:val="00635D06"/>
    <w:rsid w:val="00636203"/>
    <w:rsid w:val="00636232"/>
    <w:rsid w:val="00636701"/>
    <w:rsid w:val="00637E82"/>
    <w:rsid w:val="0064096F"/>
    <w:rsid w:val="0064158B"/>
    <w:rsid w:val="0064166B"/>
    <w:rsid w:val="006422E7"/>
    <w:rsid w:val="006434A4"/>
    <w:rsid w:val="00643EDA"/>
    <w:rsid w:val="0064464B"/>
    <w:rsid w:val="00644B10"/>
    <w:rsid w:val="006450B5"/>
    <w:rsid w:val="00650168"/>
    <w:rsid w:val="0065132C"/>
    <w:rsid w:val="00651AEC"/>
    <w:rsid w:val="00652CA7"/>
    <w:rsid w:val="00652F4B"/>
    <w:rsid w:val="00654834"/>
    <w:rsid w:val="0065503F"/>
    <w:rsid w:val="00655558"/>
    <w:rsid w:val="00655696"/>
    <w:rsid w:val="0065575E"/>
    <w:rsid w:val="00657963"/>
    <w:rsid w:val="00657DDA"/>
    <w:rsid w:val="00657F2D"/>
    <w:rsid w:val="0066164D"/>
    <w:rsid w:val="006623CA"/>
    <w:rsid w:val="006626CB"/>
    <w:rsid w:val="00662D11"/>
    <w:rsid w:val="006632D9"/>
    <w:rsid w:val="00663538"/>
    <w:rsid w:val="00663A32"/>
    <w:rsid w:val="00663DB8"/>
    <w:rsid w:val="00663E14"/>
    <w:rsid w:val="006640BD"/>
    <w:rsid w:val="006645B4"/>
    <w:rsid w:val="00665077"/>
    <w:rsid w:val="0066526A"/>
    <w:rsid w:val="00665AEB"/>
    <w:rsid w:val="00665C84"/>
    <w:rsid w:val="0066759C"/>
    <w:rsid w:val="00667914"/>
    <w:rsid w:val="00670B4A"/>
    <w:rsid w:val="00671641"/>
    <w:rsid w:val="006719D3"/>
    <w:rsid w:val="006724C3"/>
    <w:rsid w:val="006725D8"/>
    <w:rsid w:val="00672ECD"/>
    <w:rsid w:val="0067385D"/>
    <w:rsid w:val="0067438D"/>
    <w:rsid w:val="00674B0C"/>
    <w:rsid w:val="00674FF0"/>
    <w:rsid w:val="00675185"/>
    <w:rsid w:val="00675BF4"/>
    <w:rsid w:val="0067640E"/>
    <w:rsid w:val="00676430"/>
    <w:rsid w:val="00677488"/>
    <w:rsid w:val="006802BE"/>
    <w:rsid w:val="0068169C"/>
    <w:rsid w:val="006819B9"/>
    <w:rsid w:val="00681CC5"/>
    <w:rsid w:val="006837CF"/>
    <w:rsid w:val="00683DC9"/>
    <w:rsid w:val="0068414F"/>
    <w:rsid w:val="0068431F"/>
    <w:rsid w:val="006845C1"/>
    <w:rsid w:val="00684BF1"/>
    <w:rsid w:val="00685408"/>
    <w:rsid w:val="00686733"/>
    <w:rsid w:val="00686763"/>
    <w:rsid w:val="0068705B"/>
    <w:rsid w:val="006872BB"/>
    <w:rsid w:val="00687654"/>
    <w:rsid w:val="00687ADD"/>
    <w:rsid w:val="00690D4A"/>
    <w:rsid w:val="00690FC2"/>
    <w:rsid w:val="006910CE"/>
    <w:rsid w:val="006911F3"/>
    <w:rsid w:val="00691CB4"/>
    <w:rsid w:val="00693050"/>
    <w:rsid w:val="00693125"/>
    <w:rsid w:val="00697718"/>
    <w:rsid w:val="0069787F"/>
    <w:rsid w:val="00697EF9"/>
    <w:rsid w:val="006A0AF9"/>
    <w:rsid w:val="006A0E20"/>
    <w:rsid w:val="006A1603"/>
    <w:rsid w:val="006A3485"/>
    <w:rsid w:val="006A3B6C"/>
    <w:rsid w:val="006A3CFB"/>
    <w:rsid w:val="006A3E6D"/>
    <w:rsid w:val="006A41CE"/>
    <w:rsid w:val="006A4902"/>
    <w:rsid w:val="006A49FF"/>
    <w:rsid w:val="006A5173"/>
    <w:rsid w:val="006A51CB"/>
    <w:rsid w:val="006A659F"/>
    <w:rsid w:val="006A7927"/>
    <w:rsid w:val="006A7C5F"/>
    <w:rsid w:val="006B042F"/>
    <w:rsid w:val="006B19C5"/>
    <w:rsid w:val="006B2054"/>
    <w:rsid w:val="006B2C23"/>
    <w:rsid w:val="006B2C6A"/>
    <w:rsid w:val="006B335B"/>
    <w:rsid w:val="006B3972"/>
    <w:rsid w:val="006B44CB"/>
    <w:rsid w:val="006B4618"/>
    <w:rsid w:val="006B4BB4"/>
    <w:rsid w:val="006B5A2D"/>
    <w:rsid w:val="006B607B"/>
    <w:rsid w:val="006B73E2"/>
    <w:rsid w:val="006B7AE4"/>
    <w:rsid w:val="006B7C79"/>
    <w:rsid w:val="006B7D0C"/>
    <w:rsid w:val="006B7E5D"/>
    <w:rsid w:val="006C00BE"/>
    <w:rsid w:val="006C0688"/>
    <w:rsid w:val="006C1EC5"/>
    <w:rsid w:val="006C1FB8"/>
    <w:rsid w:val="006C1FBA"/>
    <w:rsid w:val="006C2A2B"/>
    <w:rsid w:val="006C3A08"/>
    <w:rsid w:val="006C3BF8"/>
    <w:rsid w:val="006C6B0A"/>
    <w:rsid w:val="006C7430"/>
    <w:rsid w:val="006C77C5"/>
    <w:rsid w:val="006D10FD"/>
    <w:rsid w:val="006D1B9A"/>
    <w:rsid w:val="006D232D"/>
    <w:rsid w:val="006D251D"/>
    <w:rsid w:val="006D2552"/>
    <w:rsid w:val="006D280A"/>
    <w:rsid w:val="006D3CFE"/>
    <w:rsid w:val="006D3F4F"/>
    <w:rsid w:val="006D404D"/>
    <w:rsid w:val="006D4897"/>
    <w:rsid w:val="006D4B24"/>
    <w:rsid w:val="006D54AA"/>
    <w:rsid w:val="006D5693"/>
    <w:rsid w:val="006D5807"/>
    <w:rsid w:val="006D5F7C"/>
    <w:rsid w:val="006D77BD"/>
    <w:rsid w:val="006E005F"/>
    <w:rsid w:val="006E082B"/>
    <w:rsid w:val="006E122C"/>
    <w:rsid w:val="006E1928"/>
    <w:rsid w:val="006E1C19"/>
    <w:rsid w:val="006E21BF"/>
    <w:rsid w:val="006E35F9"/>
    <w:rsid w:val="006E4787"/>
    <w:rsid w:val="006E5A73"/>
    <w:rsid w:val="006E694D"/>
    <w:rsid w:val="006E7772"/>
    <w:rsid w:val="006E7ED3"/>
    <w:rsid w:val="006F0384"/>
    <w:rsid w:val="006F04A7"/>
    <w:rsid w:val="006F0DB9"/>
    <w:rsid w:val="006F1207"/>
    <w:rsid w:val="006F24F4"/>
    <w:rsid w:val="006F2D74"/>
    <w:rsid w:val="006F2E72"/>
    <w:rsid w:val="006F4386"/>
    <w:rsid w:val="006F4ECA"/>
    <w:rsid w:val="006F5931"/>
    <w:rsid w:val="006F6227"/>
    <w:rsid w:val="006F6919"/>
    <w:rsid w:val="006F703B"/>
    <w:rsid w:val="006F7168"/>
    <w:rsid w:val="006F7426"/>
    <w:rsid w:val="0070017D"/>
    <w:rsid w:val="007010A5"/>
    <w:rsid w:val="00701C93"/>
    <w:rsid w:val="007036AF"/>
    <w:rsid w:val="00703E70"/>
    <w:rsid w:val="007042F7"/>
    <w:rsid w:val="00704ED1"/>
    <w:rsid w:val="0070607B"/>
    <w:rsid w:val="0070781B"/>
    <w:rsid w:val="00707A43"/>
    <w:rsid w:val="007105C2"/>
    <w:rsid w:val="007108C5"/>
    <w:rsid w:val="00710D1C"/>
    <w:rsid w:val="00711083"/>
    <w:rsid w:val="00712573"/>
    <w:rsid w:val="00712C28"/>
    <w:rsid w:val="007130E5"/>
    <w:rsid w:val="00713D41"/>
    <w:rsid w:val="00714267"/>
    <w:rsid w:val="0071457A"/>
    <w:rsid w:val="00714C57"/>
    <w:rsid w:val="00716667"/>
    <w:rsid w:val="00716C5A"/>
    <w:rsid w:val="00720CF5"/>
    <w:rsid w:val="00721077"/>
    <w:rsid w:val="00721108"/>
    <w:rsid w:val="007218D8"/>
    <w:rsid w:val="00721F73"/>
    <w:rsid w:val="0072469D"/>
    <w:rsid w:val="0072518C"/>
    <w:rsid w:val="007253CB"/>
    <w:rsid w:val="00726C51"/>
    <w:rsid w:val="0072743F"/>
    <w:rsid w:val="007276FC"/>
    <w:rsid w:val="00730CCC"/>
    <w:rsid w:val="0073110A"/>
    <w:rsid w:val="00732E64"/>
    <w:rsid w:val="00733771"/>
    <w:rsid w:val="00733E0B"/>
    <w:rsid w:val="00734E9A"/>
    <w:rsid w:val="0073591D"/>
    <w:rsid w:val="00735DB1"/>
    <w:rsid w:val="007361C5"/>
    <w:rsid w:val="0074004F"/>
    <w:rsid w:val="007410BE"/>
    <w:rsid w:val="00741470"/>
    <w:rsid w:val="00741EA9"/>
    <w:rsid w:val="00742233"/>
    <w:rsid w:val="007436E3"/>
    <w:rsid w:val="00743E0C"/>
    <w:rsid w:val="00744B04"/>
    <w:rsid w:val="0074527E"/>
    <w:rsid w:val="00745844"/>
    <w:rsid w:val="00746631"/>
    <w:rsid w:val="00750BCC"/>
    <w:rsid w:val="007510B2"/>
    <w:rsid w:val="00752106"/>
    <w:rsid w:val="007523B9"/>
    <w:rsid w:val="00752425"/>
    <w:rsid w:val="00752501"/>
    <w:rsid w:val="00752B45"/>
    <w:rsid w:val="007534AE"/>
    <w:rsid w:val="007559EA"/>
    <w:rsid w:val="00755DDC"/>
    <w:rsid w:val="00756218"/>
    <w:rsid w:val="0075696C"/>
    <w:rsid w:val="007569B6"/>
    <w:rsid w:val="00756C26"/>
    <w:rsid w:val="00757019"/>
    <w:rsid w:val="00757658"/>
    <w:rsid w:val="00757E7F"/>
    <w:rsid w:val="007605E2"/>
    <w:rsid w:val="0076091E"/>
    <w:rsid w:val="00760FC4"/>
    <w:rsid w:val="00761190"/>
    <w:rsid w:val="00761406"/>
    <w:rsid w:val="00762519"/>
    <w:rsid w:val="00762692"/>
    <w:rsid w:val="00763259"/>
    <w:rsid w:val="00763B3A"/>
    <w:rsid w:val="00763D18"/>
    <w:rsid w:val="0076553A"/>
    <w:rsid w:val="007677DA"/>
    <w:rsid w:val="00767AAF"/>
    <w:rsid w:val="00767D38"/>
    <w:rsid w:val="007715FB"/>
    <w:rsid w:val="00772D0F"/>
    <w:rsid w:val="0077307D"/>
    <w:rsid w:val="00773672"/>
    <w:rsid w:val="00773AE7"/>
    <w:rsid w:val="0077545D"/>
    <w:rsid w:val="00777821"/>
    <w:rsid w:val="00780CDE"/>
    <w:rsid w:val="00780F78"/>
    <w:rsid w:val="007812DC"/>
    <w:rsid w:val="00781611"/>
    <w:rsid w:val="007817D8"/>
    <w:rsid w:val="00782798"/>
    <w:rsid w:val="007844EE"/>
    <w:rsid w:val="00785252"/>
    <w:rsid w:val="00785B51"/>
    <w:rsid w:val="00786819"/>
    <w:rsid w:val="00786A61"/>
    <w:rsid w:val="00786FC1"/>
    <w:rsid w:val="00787224"/>
    <w:rsid w:val="00787369"/>
    <w:rsid w:val="007878D6"/>
    <w:rsid w:val="00787F7C"/>
    <w:rsid w:val="007904FB"/>
    <w:rsid w:val="007906D7"/>
    <w:rsid w:val="0079071F"/>
    <w:rsid w:val="0079075E"/>
    <w:rsid w:val="0079097D"/>
    <w:rsid w:val="00790DEA"/>
    <w:rsid w:val="0079259C"/>
    <w:rsid w:val="0079360D"/>
    <w:rsid w:val="00794328"/>
    <w:rsid w:val="00794379"/>
    <w:rsid w:val="007946A3"/>
    <w:rsid w:val="007949C0"/>
    <w:rsid w:val="00794A58"/>
    <w:rsid w:val="007950DA"/>
    <w:rsid w:val="007A051B"/>
    <w:rsid w:val="007A0864"/>
    <w:rsid w:val="007A0998"/>
    <w:rsid w:val="007A11BA"/>
    <w:rsid w:val="007A1715"/>
    <w:rsid w:val="007A1F92"/>
    <w:rsid w:val="007A2659"/>
    <w:rsid w:val="007A477E"/>
    <w:rsid w:val="007A51DA"/>
    <w:rsid w:val="007A562D"/>
    <w:rsid w:val="007A57F7"/>
    <w:rsid w:val="007A6059"/>
    <w:rsid w:val="007A75F5"/>
    <w:rsid w:val="007A781D"/>
    <w:rsid w:val="007A7CCD"/>
    <w:rsid w:val="007B04AB"/>
    <w:rsid w:val="007B088D"/>
    <w:rsid w:val="007B0EEE"/>
    <w:rsid w:val="007B2290"/>
    <w:rsid w:val="007B36AF"/>
    <w:rsid w:val="007B373C"/>
    <w:rsid w:val="007B3E53"/>
    <w:rsid w:val="007B4F5C"/>
    <w:rsid w:val="007B5C84"/>
    <w:rsid w:val="007B6526"/>
    <w:rsid w:val="007B6A07"/>
    <w:rsid w:val="007C2219"/>
    <w:rsid w:val="007C2539"/>
    <w:rsid w:val="007C278C"/>
    <w:rsid w:val="007C2D4F"/>
    <w:rsid w:val="007C3214"/>
    <w:rsid w:val="007C39FB"/>
    <w:rsid w:val="007C481C"/>
    <w:rsid w:val="007C5338"/>
    <w:rsid w:val="007C5632"/>
    <w:rsid w:val="007C60BD"/>
    <w:rsid w:val="007C6762"/>
    <w:rsid w:val="007C7615"/>
    <w:rsid w:val="007C78AF"/>
    <w:rsid w:val="007C790C"/>
    <w:rsid w:val="007D01AB"/>
    <w:rsid w:val="007D13B9"/>
    <w:rsid w:val="007D16BD"/>
    <w:rsid w:val="007D22C7"/>
    <w:rsid w:val="007D4F74"/>
    <w:rsid w:val="007D749F"/>
    <w:rsid w:val="007D7E05"/>
    <w:rsid w:val="007E1248"/>
    <w:rsid w:val="007E2176"/>
    <w:rsid w:val="007E276C"/>
    <w:rsid w:val="007E3F08"/>
    <w:rsid w:val="007E50AE"/>
    <w:rsid w:val="007E6C50"/>
    <w:rsid w:val="007E7686"/>
    <w:rsid w:val="007E7E24"/>
    <w:rsid w:val="007F0078"/>
    <w:rsid w:val="007F0CEE"/>
    <w:rsid w:val="007F0E7E"/>
    <w:rsid w:val="007F2094"/>
    <w:rsid w:val="007F2784"/>
    <w:rsid w:val="007F2CBA"/>
    <w:rsid w:val="007F2EDC"/>
    <w:rsid w:val="007F327E"/>
    <w:rsid w:val="007F4045"/>
    <w:rsid w:val="007F41BE"/>
    <w:rsid w:val="007F4D6E"/>
    <w:rsid w:val="007F4E9D"/>
    <w:rsid w:val="007F5E30"/>
    <w:rsid w:val="007F683B"/>
    <w:rsid w:val="00800169"/>
    <w:rsid w:val="00801382"/>
    <w:rsid w:val="008040A3"/>
    <w:rsid w:val="0080477A"/>
    <w:rsid w:val="008055D7"/>
    <w:rsid w:val="00805B8B"/>
    <w:rsid w:val="00807017"/>
    <w:rsid w:val="0080783C"/>
    <w:rsid w:val="00810685"/>
    <w:rsid w:val="00811194"/>
    <w:rsid w:val="00811FDE"/>
    <w:rsid w:val="00812364"/>
    <w:rsid w:val="00812642"/>
    <w:rsid w:val="0081391D"/>
    <w:rsid w:val="008139D1"/>
    <w:rsid w:val="00814278"/>
    <w:rsid w:val="00814B9A"/>
    <w:rsid w:val="00815681"/>
    <w:rsid w:val="0081575A"/>
    <w:rsid w:val="00815C51"/>
    <w:rsid w:val="00815D20"/>
    <w:rsid w:val="00817000"/>
    <w:rsid w:val="00817020"/>
    <w:rsid w:val="00817A8A"/>
    <w:rsid w:val="008208C7"/>
    <w:rsid w:val="00820D76"/>
    <w:rsid w:val="00820E3B"/>
    <w:rsid w:val="00821D16"/>
    <w:rsid w:val="00822FBA"/>
    <w:rsid w:val="0082339F"/>
    <w:rsid w:val="00824761"/>
    <w:rsid w:val="0082491C"/>
    <w:rsid w:val="00825E65"/>
    <w:rsid w:val="00826EF9"/>
    <w:rsid w:val="00826FE1"/>
    <w:rsid w:val="008279DD"/>
    <w:rsid w:val="00827DFD"/>
    <w:rsid w:val="00827FF9"/>
    <w:rsid w:val="0083054A"/>
    <w:rsid w:val="00830998"/>
    <w:rsid w:val="00830A40"/>
    <w:rsid w:val="00830C57"/>
    <w:rsid w:val="00831602"/>
    <w:rsid w:val="008316B8"/>
    <w:rsid w:val="00831789"/>
    <w:rsid w:val="00831C7A"/>
    <w:rsid w:val="008329FF"/>
    <w:rsid w:val="0083312F"/>
    <w:rsid w:val="008331D5"/>
    <w:rsid w:val="008334EA"/>
    <w:rsid w:val="0083378C"/>
    <w:rsid w:val="0083385D"/>
    <w:rsid w:val="008338BE"/>
    <w:rsid w:val="00834092"/>
    <w:rsid w:val="00834D36"/>
    <w:rsid w:val="00834F66"/>
    <w:rsid w:val="00835CD4"/>
    <w:rsid w:val="00835D10"/>
    <w:rsid w:val="008400BA"/>
    <w:rsid w:val="008402D5"/>
    <w:rsid w:val="00840A91"/>
    <w:rsid w:val="00841880"/>
    <w:rsid w:val="00841D26"/>
    <w:rsid w:val="00842245"/>
    <w:rsid w:val="008441AD"/>
    <w:rsid w:val="008457C7"/>
    <w:rsid w:val="00845F6D"/>
    <w:rsid w:val="0084647E"/>
    <w:rsid w:val="00846A8E"/>
    <w:rsid w:val="00847258"/>
    <w:rsid w:val="008477FA"/>
    <w:rsid w:val="00847B53"/>
    <w:rsid w:val="00850398"/>
    <w:rsid w:val="008504D9"/>
    <w:rsid w:val="008526B2"/>
    <w:rsid w:val="00852EB1"/>
    <w:rsid w:val="0085339E"/>
    <w:rsid w:val="00853860"/>
    <w:rsid w:val="008541F2"/>
    <w:rsid w:val="0085456F"/>
    <w:rsid w:val="00854607"/>
    <w:rsid w:val="008567A1"/>
    <w:rsid w:val="00856EB6"/>
    <w:rsid w:val="00857655"/>
    <w:rsid w:val="00857F28"/>
    <w:rsid w:val="00861146"/>
    <w:rsid w:val="008612D9"/>
    <w:rsid w:val="0086155A"/>
    <w:rsid w:val="008617BD"/>
    <w:rsid w:val="008619F6"/>
    <w:rsid w:val="0086274C"/>
    <w:rsid w:val="00863546"/>
    <w:rsid w:val="00863C80"/>
    <w:rsid w:val="00865AFA"/>
    <w:rsid w:val="0086634C"/>
    <w:rsid w:val="00866AF6"/>
    <w:rsid w:val="00866E2F"/>
    <w:rsid w:val="008676DF"/>
    <w:rsid w:val="00867DCE"/>
    <w:rsid w:val="00870716"/>
    <w:rsid w:val="00870CA7"/>
    <w:rsid w:val="00871579"/>
    <w:rsid w:val="008725C0"/>
    <w:rsid w:val="00873D1E"/>
    <w:rsid w:val="0087491B"/>
    <w:rsid w:val="00874A98"/>
    <w:rsid w:val="00874C15"/>
    <w:rsid w:val="00875456"/>
    <w:rsid w:val="008758E7"/>
    <w:rsid w:val="0087634C"/>
    <w:rsid w:val="00876A17"/>
    <w:rsid w:val="00876E72"/>
    <w:rsid w:val="00877C03"/>
    <w:rsid w:val="00877E10"/>
    <w:rsid w:val="00880210"/>
    <w:rsid w:val="00882031"/>
    <w:rsid w:val="00882A56"/>
    <w:rsid w:val="00882D02"/>
    <w:rsid w:val="00883175"/>
    <w:rsid w:val="008841BC"/>
    <w:rsid w:val="0088447B"/>
    <w:rsid w:val="0088505F"/>
    <w:rsid w:val="008852D3"/>
    <w:rsid w:val="00885551"/>
    <w:rsid w:val="00887411"/>
    <w:rsid w:val="008876A9"/>
    <w:rsid w:val="008904EE"/>
    <w:rsid w:val="00890FCE"/>
    <w:rsid w:val="0089101E"/>
    <w:rsid w:val="00891F20"/>
    <w:rsid w:val="00894C5B"/>
    <w:rsid w:val="00895245"/>
    <w:rsid w:val="0089529E"/>
    <w:rsid w:val="00895F4E"/>
    <w:rsid w:val="00896967"/>
    <w:rsid w:val="00896985"/>
    <w:rsid w:val="00896C9C"/>
    <w:rsid w:val="00897502"/>
    <w:rsid w:val="008976C6"/>
    <w:rsid w:val="008A0715"/>
    <w:rsid w:val="008A0E82"/>
    <w:rsid w:val="008A2457"/>
    <w:rsid w:val="008A3D42"/>
    <w:rsid w:val="008A404D"/>
    <w:rsid w:val="008A4668"/>
    <w:rsid w:val="008A4B4C"/>
    <w:rsid w:val="008A5FEF"/>
    <w:rsid w:val="008A68B5"/>
    <w:rsid w:val="008B0CA1"/>
    <w:rsid w:val="008B26E0"/>
    <w:rsid w:val="008B2A0F"/>
    <w:rsid w:val="008B3945"/>
    <w:rsid w:val="008B4280"/>
    <w:rsid w:val="008B46FB"/>
    <w:rsid w:val="008B6483"/>
    <w:rsid w:val="008B6DCB"/>
    <w:rsid w:val="008B743F"/>
    <w:rsid w:val="008C1362"/>
    <w:rsid w:val="008C1A4F"/>
    <w:rsid w:val="008C1CA0"/>
    <w:rsid w:val="008C2074"/>
    <w:rsid w:val="008C20BC"/>
    <w:rsid w:val="008C2C3E"/>
    <w:rsid w:val="008C2C76"/>
    <w:rsid w:val="008C3158"/>
    <w:rsid w:val="008C38F6"/>
    <w:rsid w:val="008C429C"/>
    <w:rsid w:val="008C4637"/>
    <w:rsid w:val="008C539C"/>
    <w:rsid w:val="008C544E"/>
    <w:rsid w:val="008C6080"/>
    <w:rsid w:val="008C66C4"/>
    <w:rsid w:val="008C6B51"/>
    <w:rsid w:val="008C6D4C"/>
    <w:rsid w:val="008C6FA0"/>
    <w:rsid w:val="008C78C6"/>
    <w:rsid w:val="008D04BA"/>
    <w:rsid w:val="008D0EA0"/>
    <w:rsid w:val="008D0F91"/>
    <w:rsid w:val="008D23CA"/>
    <w:rsid w:val="008D27D5"/>
    <w:rsid w:val="008D2F66"/>
    <w:rsid w:val="008D3BB9"/>
    <w:rsid w:val="008D40CB"/>
    <w:rsid w:val="008D4A5A"/>
    <w:rsid w:val="008D4BF7"/>
    <w:rsid w:val="008D4D83"/>
    <w:rsid w:val="008D5169"/>
    <w:rsid w:val="008D56CD"/>
    <w:rsid w:val="008D5AF3"/>
    <w:rsid w:val="008D5C04"/>
    <w:rsid w:val="008D7297"/>
    <w:rsid w:val="008E0A5A"/>
    <w:rsid w:val="008E0CD0"/>
    <w:rsid w:val="008E21B4"/>
    <w:rsid w:val="008E21BA"/>
    <w:rsid w:val="008E37BB"/>
    <w:rsid w:val="008E56EE"/>
    <w:rsid w:val="008E6692"/>
    <w:rsid w:val="008E75E4"/>
    <w:rsid w:val="008E7C79"/>
    <w:rsid w:val="008F15CE"/>
    <w:rsid w:val="008F1A81"/>
    <w:rsid w:val="008F1E4E"/>
    <w:rsid w:val="008F2E70"/>
    <w:rsid w:val="008F5158"/>
    <w:rsid w:val="008F5DE4"/>
    <w:rsid w:val="008F606D"/>
    <w:rsid w:val="008F6659"/>
    <w:rsid w:val="008F6764"/>
    <w:rsid w:val="008F677D"/>
    <w:rsid w:val="008F691A"/>
    <w:rsid w:val="008F6B5C"/>
    <w:rsid w:val="008F6F5D"/>
    <w:rsid w:val="009000A8"/>
    <w:rsid w:val="00900EDC"/>
    <w:rsid w:val="00901085"/>
    <w:rsid w:val="00901439"/>
    <w:rsid w:val="00901485"/>
    <w:rsid w:val="00904638"/>
    <w:rsid w:val="0090563C"/>
    <w:rsid w:val="0090575F"/>
    <w:rsid w:val="0090653F"/>
    <w:rsid w:val="0090733B"/>
    <w:rsid w:val="009074A4"/>
    <w:rsid w:val="00907CF0"/>
    <w:rsid w:val="009100A2"/>
    <w:rsid w:val="00910114"/>
    <w:rsid w:val="0091034E"/>
    <w:rsid w:val="0091117C"/>
    <w:rsid w:val="00911BFC"/>
    <w:rsid w:val="00911D71"/>
    <w:rsid w:val="0091282D"/>
    <w:rsid w:val="009130A9"/>
    <w:rsid w:val="00913BBF"/>
    <w:rsid w:val="00913BC2"/>
    <w:rsid w:val="00915316"/>
    <w:rsid w:val="0091592E"/>
    <w:rsid w:val="00916A17"/>
    <w:rsid w:val="009178BE"/>
    <w:rsid w:val="00920253"/>
    <w:rsid w:val="00921A24"/>
    <w:rsid w:val="00921E3D"/>
    <w:rsid w:val="00921E4F"/>
    <w:rsid w:val="0092205D"/>
    <w:rsid w:val="0092280B"/>
    <w:rsid w:val="0092304E"/>
    <w:rsid w:val="009232C6"/>
    <w:rsid w:val="009234D6"/>
    <w:rsid w:val="00923EC5"/>
    <w:rsid w:val="00923EF1"/>
    <w:rsid w:val="00924A19"/>
    <w:rsid w:val="00924AED"/>
    <w:rsid w:val="00925411"/>
    <w:rsid w:val="00925630"/>
    <w:rsid w:val="00925809"/>
    <w:rsid w:val="0092593F"/>
    <w:rsid w:val="00925F01"/>
    <w:rsid w:val="00927950"/>
    <w:rsid w:val="00927DF9"/>
    <w:rsid w:val="0093020D"/>
    <w:rsid w:val="009312D4"/>
    <w:rsid w:val="0093267B"/>
    <w:rsid w:val="0093408D"/>
    <w:rsid w:val="0093459A"/>
    <w:rsid w:val="00935067"/>
    <w:rsid w:val="009352EA"/>
    <w:rsid w:val="0093591D"/>
    <w:rsid w:val="00935B8A"/>
    <w:rsid w:val="00935FF6"/>
    <w:rsid w:val="009369F4"/>
    <w:rsid w:val="00937815"/>
    <w:rsid w:val="00937972"/>
    <w:rsid w:val="00940A75"/>
    <w:rsid w:val="0094141D"/>
    <w:rsid w:val="00942C31"/>
    <w:rsid w:val="00942CA9"/>
    <w:rsid w:val="00943114"/>
    <w:rsid w:val="00943A8F"/>
    <w:rsid w:val="00943E5C"/>
    <w:rsid w:val="00944471"/>
    <w:rsid w:val="00945929"/>
    <w:rsid w:val="00945D69"/>
    <w:rsid w:val="00945E3D"/>
    <w:rsid w:val="00947B04"/>
    <w:rsid w:val="00947E9B"/>
    <w:rsid w:val="00950405"/>
    <w:rsid w:val="009506B1"/>
    <w:rsid w:val="00951940"/>
    <w:rsid w:val="00951B00"/>
    <w:rsid w:val="00951B1B"/>
    <w:rsid w:val="009523C3"/>
    <w:rsid w:val="00952B8F"/>
    <w:rsid w:val="009532A6"/>
    <w:rsid w:val="0095374B"/>
    <w:rsid w:val="00953ADA"/>
    <w:rsid w:val="00954378"/>
    <w:rsid w:val="0095473B"/>
    <w:rsid w:val="009553C2"/>
    <w:rsid w:val="009554C3"/>
    <w:rsid w:val="00956AA0"/>
    <w:rsid w:val="00956C12"/>
    <w:rsid w:val="00960105"/>
    <w:rsid w:val="0096075E"/>
    <w:rsid w:val="0096078C"/>
    <w:rsid w:val="00961251"/>
    <w:rsid w:val="00961E0F"/>
    <w:rsid w:val="00961ECA"/>
    <w:rsid w:val="00962B76"/>
    <w:rsid w:val="00963F75"/>
    <w:rsid w:val="00965FD9"/>
    <w:rsid w:val="009668B1"/>
    <w:rsid w:val="00966E26"/>
    <w:rsid w:val="009703F3"/>
    <w:rsid w:val="0097099A"/>
    <w:rsid w:val="00970CEC"/>
    <w:rsid w:val="009711E2"/>
    <w:rsid w:val="0097121A"/>
    <w:rsid w:val="009712DB"/>
    <w:rsid w:val="009719F4"/>
    <w:rsid w:val="00971C39"/>
    <w:rsid w:val="00972373"/>
    <w:rsid w:val="00972B1E"/>
    <w:rsid w:val="00973D44"/>
    <w:rsid w:val="00974775"/>
    <w:rsid w:val="009777CE"/>
    <w:rsid w:val="00977CF4"/>
    <w:rsid w:val="00977D0F"/>
    <w:rsid w:val="009803B9"/>
    <w:rsid w:val="0098051A"/>
    <w:rsid w:val="00981175"/>
    <w:rsid w:val="00981338"/>
    <w:rsid w:val="009817C3"/>
    <w:rsid w:val="0098226D"/>
    <w:rsid w:val="0098277E"/>
    <w:rsid w:val="00984041"/>
    <w:rsid w:val="00984430"/>
    <w:rsid w:val="00984A3A"/>
    <w:rsid w:val="00984BFC"/>
    <w:rsid w:val="00985874"/>
    <w:rsid w:val="00987091"/>
    <w:rsid w:val="009875F7"/>
    <w:rsid w:val="00987664"/>
    <w:rsid w:val="00990601"/>
    <w:rsid w:val="00991046"/>
    <w:rsid w:val="0099225D"/>
    <w:rsid w:val="009926AE"/>
    <w:rsid w:val="00992F8B"/>
    <w:rsid w:val="00993D36"/>
    <w:rsid w:val="00994180"/>
    <w:rsid w:val="00994A3B"/>
    <w:rsid w:val="00994D73"/>
    <w:rsid w:val="00997978"/>
    <w:rsid w:val="009A03AC"/>
    <w:rsid w:val="009A0721"/>
    <w:rsid w:val="009A0ADE"/>
    <w:rsid w:val="009A14EA"/>
    <w:rsid w:val="009A1563"/>
    <w:rsid w:val="009A267B"/>
    <w:rsid w:val="009A45A3"/>
    <w:rsid w:val="009A5BC9"/>
    <w:rsid w:val="009A68FF"/>
    <w:rsid w:val="009A76C0"/>
    <w:rsid w:val="009B01A6"/>
    <w:rsid w:val="009B0D23"/>
    <w:rsid w:val="009B152C"/>
    <w:rsid w:val="009B21FA"/>
    <w:rsid w:val="009B22C8"/>
    <w:rsid w:val="009B2AC5"/>
    <w:rsid w:val="009B37E3"/>
    <w:rsid w:val="009B3C62"/>
    <w:rsid w:val="009B40EC"/>
    <w:rsid w:val="009B51A8"/>
    <w:rsid w:val="009B5383"/>
    <w:rsid w:val="009B5B34"/>
    <w:rsid w:val="009B5D15"/>
    <w:rsid w:val="009B6B87"/>
    <w:rsid w:val="009C0129"/>
    <w:rsid w:val="009C1170"/>
    <w:rsid w:val="009C4F3C"/>
    <w:rsid w:val="009C5AF4"/>
    <w:rsid w:val="009C5E6D"/>
    <w:rsid w:val="009C6CBD"/>
    <w:rsid w:val="009D0089"/>
    <w:rsid w:val="009D01BE"/>
    <w:rsid w:val="009D0592"/>
    <w:rsid w:val="009D09C0"/>
    <w:rsid w:val="009D0B37"/>
    <w:rsid w:val="009D0D5E"/>
    <w:rsid w:val="009D16B8"/>
    <w:rsid w:val="009D1BFC"/>
    <w:rsid w:val="009D2FA3"/>
    <w:rsid w:val="009D4600"/>
    <w:rsid w:val="009D50B4"/>
    <w:rsid w:val="009D5240"/>
    <w:rsid w:val="009D5EE3"/>
    <w:rsid w:val="009D6CD6"/>
    <w:rsid w:val="009D71FA"/>
    <w:rsid w:val="009E211B"/>
    <w:rsid w:val="009E22C8"/>
    <w:rsid w:val="009E268F"/>
    <w:rsid w:val="009E32DD"/>
    <w:rsid w:val="009E3637"/>
    <w:rsid w:val="009E41BC"/>
    <w:rsid w:val="009E4736"/>
    <w:rsid w:val="009E4D52"/>
    <w:rsid w:val="009E529B"/>
    <w:rsid w:val="009E55A5"/>
    <w:rsid w:val="009E5D46"/>
    <w:rsid w:val="009E7917"/>
    <w:rsid w:val="009E7EFD"/>
    <w:rsid w:val="009F050D"/>
    <w:rsid w:val="009F1867"/>
    <w:rsid w:val="009F21E9"/>
    <w:rsid w:val="009F21F0"/>
    <w:rsid w:val="009F33DD"/>
    <w:rsid w:val="009F4192"/>
    <w:rsid w:val="009F45D9"/>
    <w:rsid w:val="009F48E6"/>
    <w:rsid w:val="009F58C0"/>
    <w:rsid w:val="009F5A97"/>
    <w:rsid w:val="009F6F7B"/>
    <w:rsid w:val="009F77EC"/>
    <w:rsid w:val="00A00FFE"/>
    <w:rsid w:val="00A01A7B"/>
    <w:rsid w:val="00A023E3"/>
    <w:rsid w:val="00A02684"/>
    <w:rsid w:val="00A02A09"/>
    <w:rsid w:val="00A0355B"/>
    <w:rsid w:val="00A03914"/>
    <w:rsid w:val="00A03B91"/>
    <w:rsid w:val="00A0415A"/>
    <w:rsid w:val="00A0424F"/>
    <w:rsid w:val="00A051B9"/>
    <w:rsid w:val="00A06E2D"/>
    <w:rsid w:val="00A10BD1"/>
    <w:rsid w:val="00A116A7"/>
    <w:rsid w:val="00A121C3"/>
    <w:rsid w:val="00A130D7"/>
    <w:rsid w:val="00A1335C"/>
    <w:rsid w:val="00A13E73"/>
    <w:rsid w:val="00A142AD"/>
    <w:rsid w:val="00A152CF"/>
    <w:rsid w:val="00A15675"/>
    <w:rsid w:val="00A158FF"/>
    <w:rsid w:val="00A16013"/>
    <w:rsid w:val="00A164E9"/>
    <w:rsid w:val="00A16881"/>
    <w:rsid w:val="00A16F70"/>
    <w:rsid w:val="00A1707B"/>
    <w:rsid w:val="00A208C2"/>
    <w:rsid w:val="00A21102"/>
    <w:rsid w:val="00A23E1F"/>
    <w:rsid w:val="00A23F35"/>
    <w:rsid w:val="00A25717"/>
    <w:rsid w:val="00A25C08"/>
    <w:rsid w:val="00A25C59"/>
    <w:rsid w:val="00A25F81"/>
    <w:rsid w:val="00A278C1"/>
    <w:rsid w:val="00A31035"/>
    <w:rsid w:val="00A31F6D"/>
    <w:rsid w:val="00A332DD"/>
    <w:rsid w:val="00A33874"/>
    <w:rsid w:val="00A33A18"/>
    <w:rsid w:val="00A3468B"/>
    <w:rsid w:val="00A346C3"/>
    <w:rsid w:val="00A35890"/>
    <w:rsid w:val="00A36E58"/>
    <w:rsid w:val="00A37037"/>
    <w:rsid w:val="00A3760C"/>
    <w:rsid w:val="00A400D7"/>
    <w:rsid w:val="00A40B45"/>
    <w:rsid w:val="00A41FF8"/>
    <w:rsid w:val="00A420D3"/>
    <w:rsid w:val="00A42781"/>
    <w:rsid w:val="00A427AF"/>
    <w:rsid w:val="00A42E17"/>
    <w:rsid w:val="00A43196"/>
    <w:rsid w:val="00A434B3"/>
    <w:rsid w:val="00A43632"/>
    <w:rsid w:val="00A437F8"/>
    <w:rsid w:val="00A44755"/>
    <w:rsid w:val="00A45024"/>
    <w:rsid w:val="00A45494"/>
    <w:rsid w:val="00A456BD"/>
    <w:rsid w:val="00A45B02"/>
    <w:rsid w:val="00A46183"/>
    <w:rsid w:val="00A462F9"/>
    <w:rsid w:val="00A47982"/>
    <w:rsid w:val="00A47D59"/>
    <w:rsid w:val="00A50F76"/>
    <w:rsid w:val="00A51565"/>
    <w:rsid w:val="00A51A6F"/>
    <w:rsid w:val="00A52F70"/>
    <w:rsid w:val="00A54450"/>
    <w:rsid w:val="00A54702"/>
    <w:rsid w:val="00A557E8"/>
    <w:rsid w:val="00A5591A"/>
    <w:rsid w:val="00A55FDA"/>
    <w:rsid w:val="00A561B8"/>
    <w:rsid w:val="00A57188"/>
    <w:rsid w:val="00A57245"/>
    <w:rsid w:val="00A5724D"/>
    <w:rsid w:val="00A6086B"/>
    <w:rsid w:val="00A609B3"/>
    <w:rsid w:val="00A60B49"/>
    <w:rsid w:val="00A6196F"/>
    <w:rsid w:val="00A61D94"/>
    <w:rsid w:val="00A63021"/>
    <w:rsid w:val="00A633E9"/>
    <w:rsid w:val="00A63D79"/>
    <w:rsid w:val="00A64085"/>
    <w:rsid w:val="00A64EB0"/>
    <w:rsid w:val="00A652D5"/>
    <w:rsid w:val="00A65698"/>
    <w:rsid w:val="00A669D1"/>
    <w:rsid w:val="00A679AA"/>
    <w:rsid w:val="00A67FE2"/>
    <w:rsid w:val="00A71001"/>
    <w:rsid w:val="00A7109B"/>
    <w:rsid w:val="00A710B1"/>
    <w:rsid w:val="00A712C3"/>
    <w:rsid w:val="00A71B23"/>
    <w:rsid w:val="00A72E07"/>
    <w:rsid w:val="00A735EF"/>
    <w:rsid w:val="00A74891"/>
    <w:rsid w:val="00A74C3D"/>
    <w:rsid w:val="00A74D67"/>
    <w:rsid w:val="00A74F6E"/>
    <w:rsid w:val="00A7525D"/>
    <w:rsid w:val="00A75903"/>
    <w:rsid w:val="00A75A45"/>
    <w:rsid w:val="00A76822"/>
    <w:rsid w:val="00A76BA8"/>
    <w:rsid w:val="00A7774C"/>
    <w:rsid w:val="00A77932"/>
    <w:rsid w:val="00A77D89"/>
    <w:rsid w:val="00A8042D"/>
    <w:rsid w:val="00A80810"/>
    <w:rsid w:val="00A8092C"/>
    <w:rsid w:val="00A810C2"/>
    <w:rsid w:val="00A812B0"/>
    <w:rsid w:val="00A819A0"/>
    <w:rsid w:val="00A81DD3"/>
    <w:rsid w:val="00A81F31"/>
    <w:rsid w:val="00A82C5E"/>
    <w:rsid w:val="00A842A6"/>
    <w:rsid w:val="00A8483F"/>
    <w:rsid w:val="00A84A8E"/>
    <w:rsid w:val="00A84D93"/>
    <w:rsid w:val="00A84EEE"/>
    <w:rsid w:val="00A856EC"/>
    <w:rsid w:val="00A85A34"/>
    <w:rsid w:val="00A86A51"/>
    <w:rsid w:val="00A86F5B"/>
    <w:rsid w:val="00A87981"/>
    <w:rsid w:val="00A909E2"/>
    <w:rsid w:val="00A91335"/>
    <w:rsid w:val="00A92207"/>
    <w:rsid w:val="00A925CD"/>
    <w:rsid w:val="00A928AD"/>
    <w:rsid w:val="00A92FBA"/>
    <w:rsid w:val="00A93608"/>
    <w:rsid w:val="00A96191"/>
    <w:rsid w:val="00A973A6"/>
    <w:rsid w:val="00A97B1A"/>
    <w:rsid w:val="00AA00B2"/>
    <w:rsid w:val="00AA0319"/>
    <w:rsid w:val="00AA08B0"/>
    <w:rsid w:val="00AA0C47"/>
    <w:rsid w:val="00AA0FFF"/>
    <w:rsid w:val="00AA12C5"/>
    <w:rsid w:val="00AA18DA"/>
    <w:rsid w:val="00AA1DF6"/>
    <w:rsid w:val="00AA263D"/>
    <w:rsid w:val="00AA2673"/>
    <w:rsid w:val="00AA29F0"/>
    <w:rsid w:val="00AA2F34"/>
    <w:rsid w:val="00AA31C8"/>
    <w:rsid w:val="00AA37CA"/>
    <w:rsid w:val="00AA410D"/>
    <w:rsid w:val="00AA6828"/>
    <w:rsid w:val="00AA734B"/>
    <w:rsid w:val="00AA7352"/>
    <w:rsid w:val="00AB0816"/>
    <w:rsid w:val="00AB14D7"/>
    <w:rsid w:val="00AB2E38"/>
    <w:rsid w:val="00AB3490"/>
    <w:rsid w:val="00AB40AB"/>
    <w:rsid w:val="00AB40F3"/>
    <w:rsid w:val="00AB469C"/>
    <w:rsid w:val="00AB4DC0"/>
    <w:rsid w:val="00AB5956"/>
    <w:rsid w:val="00AB63C4"/>
    <w:rsid w:val="00AB6864"/>
    <w:rsid w:val="00AB6D9D"/>
    <w:rsid w:val="00AB6E95"/>
    <w:rsid w:val="00AB700F"/>
    <w:rsid w:val="00AC02F9"/>
    <w:rsid w:val="00AC05C0"/>
    <w:rsid w:val="00AC17B7"/>
    <w:rsid w:val="00AC2124"/>
    <w:rsid w:val="00AC2840"/>
    <w:rsid w:val="00AC2BEA"/>
    <w:rsid w:val="00AC30C4"/>
    <w:rsid w:val="00AC3EA1"/>
    <w:rsid w:val="00AC4A1D"/>
    <w:rsid w:val="00AC5168"/>
    <w:rsid w:val="00AC5A0F"/>
    <w:rsid w:val="00AC6C96"/>
    <w:rsid w:val="00AC6F18"/>
    <w:rsid w:val="00AC7454"/>
    <w:rsid w:val="00AD0E8D"/>
    <w:rsid w:val="00AD1BB3"/>
    <w:rsid w:val="00AD205F"/>
    <w:rsid w:val="00AD277C"/>
    <w:rsid w:val="00AD2E09"/>
    <w:rsid w:val="00AD2E66"/>
    <w:rsid w:val="00AD3E4F"/>
    <w:rsid w:val="00AD4089"/>
    <w:rsid w:val="00AD443C"/>
    <w:rsid w:val="00AD481F"/>
    <w:rsid w:val="00AD583C"/>
    <w:rsid w:val="00AD5E31"/>
    <w:rsid w:val="00AD692D"/>
    <w:rsid w:val="00AD72D5"/>
    <w:rsid w:val="00AE03A6"/>
    <w:rsid w:val="00AE07C3"/>
    <w:rsid w:val="00AE0BD1"/>
    <w:rsid w:val="00AE1416"/>
    <w:rsid w:val="00AE1656"/>
    <w:rsid w:val="00AE3182"/>
    <w:rsid w:val="00AE3547"/>
    <w:rsid w:val="00AE3764"/>
    <w:rsid w:val="00AE3D3E"/>
    <w:rsid w:val="00AE4BCE"/>
    <w:rsid w:val="00AE4FC1"/>
    <w:rsid w:val="00AE57F7"/>
    <w:rsid w:val="00AF0052"/>
    <w:rsid w:val="00AF05D7"/>
    <w:rsid w:val="00AF0733"/>
    <w:rsid w:val="00AF25AB"/>
    <w:rsid w:val="00AF3207"/>
    <w:rsid w:val="00AF3900"/>
    <w:rsid w:val="00AF4A3E"/>
    <w:rsid w:val="00AF4BB2"/>
    <w:rsid w:val="00AF5D01"/>
    <w:rsid w:val="00B00B66"/>
    <w:rsid w:val="00B01848"/>
    <w:rsid w:val="00B020FD"/>
    <w:rsid w:val="00B02409"/>
    <w:rsid w:val="00B024B2"/>
    <w:rsid w:val="00B026B1"/>
    <w:rsid w:val="00B02A67"/>
    <w:rsid w:val="00B0485D"/>
    <w:rsid w:val="00B04A73"/>
    <w:rsid w:val="00B04CBE"/>
    <w:rsid w:val="00B055B3"/>
    <w:rsid w:val="00B05D8B"/>
    <w:rsid w:val="00B0634C"/>
    <w:rsid w:val="00B06493"/>
    <w:rsid w:val="00B06A93"/>
    <w:rsid w:val="00B07D63"/>
    <w:rsid w:val="00B07EA0"/>
    <w:rsid w:val="00B10321"/>
    <w:rsid w:val="00B10DFD"/>
    <w:rsid w:val="00B10E88"/>
    <w:rsid w:val="00B1227D"/>
    <w:rsid w:val="00B12B0F"/>
    <w:rsid w:val="00B12FBE"/>
    <w:rsid w:val="00B130C0"/>
    <w:rsid w:val="00B14F69"/>
    <w:rsid w:val="00B14FAE"/>
    <w:rsid w:val="00B2083B"/>
    <w:rsid w:val="00B216D0"/>
    <w:rsid w:val="00B21B3C"/>
    <w:rsid w:val="00B21ED4"/>
    <w:rsid w:val="00B22676"/>
    <w:rsid w:val="00B229A3"/>
    <w:rsid w:val="00B24BE5"/>
    <w:rsid w:val="00B25079"/>
    <w:rsid w:val="00B2685D"/>
    <w:rsid w:val="00B27AB5"/>
    <w:rsid w:val="00B27ED5"/>
    <w:rsid w:val="00B30AF7"/>
    <w:rsid w:val="00B31488"/>
    <w:rsid w:val="00B31EDB"/>
    <w:rsid w:val="00B3247F"/>
    <w:rsid w:val="00B326C3"/>
    <w:rsid w:val="00B32BDC"/>
    <w:rsid w:val="00B3409C"/>
    <w:rsid w:val="00B34776"/>
    <w:rsid w:val="00B34A64"/>
    <w:rsid w:val="00B34E41"/>
    <w:rsid w:val="00B35D53"/>
    <w:rsid w:val="00B36378"/>
    <w:rsid w:val="00B3667E"/>
    <w:rsid w:val="00B3745D"/>
    <w:rsid w:val="00B404E4"/>
    <w:rsid w:val="00B40C65"/>
    <w:rsid w:val="00B40C70"/>
    <w:rsid w:val="00B41AA1"/>
    <w:rsid w:val="00B429BD"/>
    <w:rsid w:val="00B43C5B"/>
    <w:rsid w:val="00B457E6"/>
    <w:rsid w:val="00B468D9"/>
    <w:rsid w:val="00B4786C"/>
    <w:rsid w:val="00B47C4D"/>
    <w:rsid w:val="00B55223"/>
    <w:rsid w:val="00B553E3"/>
    <w:rsid w:val="00B55BAA"/>
    <w:rsid w:val="00B56EA5"/>
    <w:rsid w:val="00B56FCA"/>
    <w:rsid w:val="00B5749E"/>
    <w:rsid w:val="00B57595"/>
    <w:rsid w:val="00B57A69"/>
    <w:rsid w:val="00B6032F"/>
    <w:rsid w:val="00B6089A"/>
    <w:rsid w:val="00B6125A"/>
    <w:rsid w:val="00B63832"/>
    <w:rsid w:val="00B63DE1"/>
    <w:rsid w:val="00B6504B"/>
    <w:rsid w:val="00B65AF3"/>
    <w:rsid w:val="00B662BE"/>
    <w:rsid w:val="00B67BE4"/>
    <w:rsid w:val="00B7095C"/>
    <w:rsid w:val="00B71094"/>
    <w:rsid w:val="00B71BD6"/>
    <w:rsid w:val="00B743DB"/>
    <w:rsid w:val="00B746B1"/>
    <w:rsid w:val="00B747EA"/>
    <w:rsid w:val="00B75E8C"/>
    <w:rsid w:val="00B76364"/>
    <w:rsid w:val="00B77B49"/>
    <w:rsid w:val="00B80532"/>
    <w:rsid w:val="00B80768"/>
    <w:rsid w:val="00B816D7"/>
    <w:rsid w:val="00B82266"/>
    <w:rsid w:val="00B82507"/>
    <w:rsid w:val="00B82A9C"/>
    <w:rsid w:val="00B833F7"/>
    <w:rsid w:val="00B83581"/>
    <w:rsid w:val="00B83CD3"/>
    <w:rsid w:val="00B851FF"/>
    <w:rsid w:val="00B85250"/>
    <w:rsid w:val="00B85A07"/>
    <w:rsid w:val="00B86577"/>
    <w:rsid w:val="00B86663"/>
    <w:rsid w:val="00B87481"/>
    <w:rsid w:val="00B87984"/>
    <w:rsid w:val="00B87F32"/>
    <w:rsid w:val="00B90A7C"/>
    <w:rsid w:val="00B90E94"/>
    <w:rsid w:val="00B90F40"/>
    <w:rsid w:val="00B91F0C"/>
    <w:rsid w:val="00B92062"/>
    <w:rsid w:val="00B920BD"/>
    <w:rsid w:val="00B921EB"/>
    <w:rsid w:val="00B924F7"/>
    <w:rsid w:val="00B92C47"/>
    <w:rsid w:val="00B92CC5"/>
    <w:rsid w:val="00B934A6"/>
    <w:rsid w:val="00B94C7A"/>
    <w:rsid w:val="00B959AA"/>
    <w:rsid w:val="00B95ADA"/>
    <w:rsid w:val="00B97696"/>
    <w:rsid w:val="00B97849"/>
    <w:rsid w:val="00BA0A4D"/>
    <w:rsid w:val="00BA0E10"/>
    <w:rsid w:val="00BA2FF2"/>
    <w:rsid w:val="00BA30FC"/>
    <w:rsid w:val="00BA3CB5"/>
    <w:rsid w:val="00BA3EA4"/>
    <w:rsid w:val="00BA459D"/>
    <w:rsid w:val="00BA6A52"/>
    <w:rsid w:val="00BA6C6B"/>
    <w:rsid w:val="00BA780B"/>
    <w:rsid w:val="00BB011A"/>
    <w:rsid w:val="00BB0126"/>
    <w:rsid w:val="00BB04A5"/>
    <w:rsid w:val="00BB1264"/>
    <w:rsid w:val="00BB14BF"/>
    <w:rsid w:val="00BB2FBD"/>
    <w:rsid w:val="00BB4010"/>
    <w:rsid w:val="00BB47E4"/>
    <w:rsid w:val="00BB5566"/>
    <w:rsid w:val="00BB74EF"/>
    <w:rsid w:val="00BB7C22"/>
    <w:rsid w:val="00BB7F89"/>
    <w:rsid w:val="00BC06CA"/>
    <w:rsid w:val="00BC088F"/>
    <w:rsid w:val="00BC09FB"/>
    <w:rsid w:val="00BC1265"/>
    <w:rsid w:val="00BC1462"/>
    <w:rsid w:val="00BC2056"/>
    <w:rsid w:val="00BC2CD5"/>
    <w:rsid w:val="00BC4AE1"/>
    <w:rsid w:val="00BC4C72"/>
    <w:rsid w:val="00BC4E5C"/>
    <w:rsid w:val="00BC59B0"/>
    <w:rsid w:val="00BC71F9"/>
    <w:rsid w:val="00BC7E40"/>
    <w:rsid w:val="00BD0410"/>
    <w:rsid w:val="00BD0C33"/>
    <w:rsid w:val="00BD0EA2"/>
    <w:rsid w:val="00BD2245"/>
    <w:rsid w:val="00BD25DC"/>
    <w:rsid w:val="00BD2D78"/>
    <w:rsid w:val="00BD35E2"/>
    <w:rsid w:val="00BD4B77"/>
    <w:rsid w:val="00BD4C73"/>
    <w:rsid w:val="00BD61B2"/>
    <w:rsid w:val="00BD7143"/>
    <w:rsid w:val="00BD7571"/>
    <w:rsid w:val="00BE0225"/>
    <w:rsid w:val="00BE0FA8"/>
    <w:rsid w:val="00BE1FCF"/>
    <w:rsid w:val="00BE267F"/>
    <w:rsid w:val="00BE3B55"/>
    <w:rsid w:val="00BE3DE7"/>
    <w:rsid w:val="00BE4741"/>
    <w:rsid w:val="00BE554C"/>
    <w:rsid w:val="00BE5AA4"/>
    <w:rsid w:val="00BE5EFF"/>
    <w:rsid w:val="00BE6138"/>
    <w:rsid w:val="00BE6F51"/>
    <w:rsid w:val="00BE76F9"/>
    <w:rsid w:val="00BE7954"/>
    <w:rsid w:val="00BE7DA8"/>
    <w:rsid w:val="00BE7E8F"/>
    <w:rsid w:val="00BF0061"/>
    <w:rsid w:val="00BF0B30"/>
    <w:rsid w:val="00BF0F52"/>
    <w:rsid w:val="00BF4637"/>
    <w:rsid w:val="00BF46FD"/>
    <w:rsid w:val="00BF5EFD"/>
    <w:rsid w:val="00BF6A2C"/>
    <w:rsid w:val="00BF6D3D"/>
    <w:rsid w:val="00BF6E5E"/>
    <w:rsid w:val="00C0035D"/>
    <w:rsid w:val="00C003F5"/>
    <w:rsid w:val="00C00863"/>
    <w:rsid w:val="00C01B21"/>
    <w:rsid w:val="00C02E92"/>
    <w:rsid w:val="00C031BE"/>
    <w:rsid w:val="00C040DA"/>
    <w:rsid w:val="00C04249"/>
    <w:rsid w:val="00C04377"/>
    <w:rsid w:val="00C046CE"/>
    <w:rsid w:val="00C0537F"/>
    <w:rsid w:val="00C05EC9"/>
    <w:rsid w:val="00C05FC6"/>
    <w:rsid w:val="00C07B74"/>
    <w:rsid w:val="00C07E1E"/>
    <w:rsid w:val="00C10287"/>
    <w:rsid w:val="00C13454"/>
    <w:rsid w:val="00C134A8"/>
    <w:rsid w:val="00C13C06"/>
    <w:rsid w:val="00C14595"/>
    <w:rsid w:val="00C14636"/>
    <w:rsid w:val="00C1498E"/>
    <w:rsid w:val="00C149C7"/>
    <w:rsid w:val="00C151CD"/>
    <w:rsid w:val="00C15229"/>
    <w:rsid w:val="00C15A41"/>
    <w:rsid w:val="00C15EED"/>
    <w:rsid w:val="00C1682F"/>
    <w:rsid w:val="00C17ACC"/>
    <w:rsid w:val="00C17D44"/>
    <w:rsid w:val="00C23D31"/>
    <w:rsid w:val="00C24323"/>
    <w:rsid w:val="00C25B86"/>
    <w:rsid w:val="00C26435"/>
    <w:rsid w:val="00C26685"/>
    <w:rsid w:val="00C26793"/>
    <w:rsid w:val="00C2689D"/>
    <w:rsid w:val="00C30170"/>
    <w:rsid w:val="00C317F2"/>
    <w:rsid w:val="00C32628"/>
    <w:rsid w:val="00C33794"/>
    <w:rsid w:val="00C36811"/>
    <w:rsid w:val="00C40287"/>
    <w:rsid w:val="00C4098B"/>
    <w:rsid w:val="00C40C08"/>
    <w:rsid w:val="00C41494"/>
    <w:rsid w:val="00C41B6F"/>
    <w:rsid w:val="00C41BA9"/>
    <w:rsid w:val="00C4325F"/>
    <w:rsid w:val="00C44266"/>
    <w:rsid w:val="00C45969"/>
    <w:rsid w:val="00C45D71"/>
    <w:rsid w:val="00C46106"/>
    <w:rsid w:val="00C46372"/>
    <w:rsid w:val="00C47619"/>
    <w:rsid w:val="00C47926"/>
    <w:rsid w:val="00C50BD3"/>
    <w:rsid w:val="00C51BDF"/>
    <w:rsid w:val="00C51E48"/>
    <w:rsid w:val="00C52149"/>
    <w:rsid w:val="00C52888"/>
    <w:rsid w:val="00C5325D"/>
    <w:rsid w:val="00C53723"/>
    <w:rsid w:val="00C54D70"/>
    <w:rsid w:val="00C552D5"/>
    <w:rsid w:val="00C56020"/>
    <w:rsid w:val="00C5658B"/>
    <w:rsid w:val="00C56F23"/>
    <w:rsid w:val="00C575F3"/>
    <w:rsid w:val="00C57D3A"/>
    <w:rsid w:val="00C57EE0"/>
    <w:rsid w:val="00C6096D"/>
    <w:rsid w:val="00C621D4"/>
    <w:rsid w:val="00C627BB"/>
    <w:rsid w:val="00C637DE"/>
    <w:rsid w:val="00C64946"/>
    <w:rsid w:val="00C649E0"/>
    <w:rsid w:val="00C65757"/>
    <w:rsid w:val="00C6596E"/>
    <w:rsid w:val="00C67385"/>
    <w:rsid w:val="00C67730"/>
    <w:rsid w:val="00C67844"/>
    <w:rsid w:val="00C71094"/>
    <w:rsid w:val="00C71123"/>
    <w:rsid w:val="00C7145F"/>
    <w:rsid w:val="00C72326"/>
    <w:rsid w:val="00C72E2E"/>
    <w:rsid w:val="00C75223"/>
    <w:rsid w:val="00C7556E"/>
    <w:rsid w:val="00C75630"/>
    <w:rsid w:val="00C757AF"/>
    <w:rsid w:val="00C75807"/>
    <w:rsid w:val="00C76641"/>
    <w:rsid w:val="00C76AE9"/>
    <w:rsid w:val="00C80BDC"/>
    <w:rsid w:val="00C8176F"/>
    <w:rsid w:val="00C8353F"/>
    <w:rsid w:val="00C83EA6"/>
    <w:rsid w:val="00C8465D"/>
    <w:rsid w:val="00C878A2"/>
    <w:rsid w:val="00C87A04"/>
    <w:rsid w:val="00C9041C"/>
    <w:rsid w:val="00C90D8C"/>
    <w:rsid w:val="00C90F02"/>
    <w:rsid w:val="00C90F29"/>
    <w:rsid w:val="00C91661"/>
    <w:rsid w:val="00C91C7A"/>
    <w:rsid w:val="00C92D4C"/>
    <w:rsid w:val="00C930A1"/>
    <w:rsid w:val="00C93466"/>
    <w:rsid w:val="00C9385F"/>
    <w:rsid w:val="00C946A1"/>
    <w:rsid w:val="00C94D25"/>
    <w:rsid w:val="00C95378"/>
    <w:rsid w:val="00C95B30"/>
    <w:rsid w:val="00C95DEC"/>
    <w:rsid w:val="00C965D3"/>
    <w:rsid w:val="00C96A09"/>
    <w:rsid w:val="00C97907"/>
    <w:rsid w:val="00C97A41"/>
    <w:rsid w:val="00C97C5B"/>
    <w:rsid w:val="00CA01D4"/>
    <w:rsid w:val="00CA0F6B"/>
    <w:rsid w:val="00CA111A"/>
    <w:rsid w:val="00CA2408"/>
    <w:rsid w:val="00CA2CC8"/>
    <w:rsid w:val="00CA402E"/>
    <w:rsid w:val="00CA42E4"/>
    <w:rsid w:val="00CA48F4"/>
    <w:rsid w:val="00CA58EA"/>
    <w:rsid w:val="00CA5B17"/>
    <w:rsid w:val="00CA7AFA"/>
    <w:rsid w:val="00CB1658"/>
    <w:rsid w:val="00CB1C42"/>
    <w:rsid w:val="00CB357B"/>
    <w:rsid w:val="00CB3BDD"/>
    <w:rsid w:val="00CB40EF"/>
    <w:rsid w:val="00CB4407"/>
    <w:rsid w:val="00CB5F25"/>
    <w:rsid w:val="00CB6181"/>
    <w:rsid w:val="00CB686F"/>
    <w:rsid w:val="00CB730A"/>
    <w:rsid w:val="00CB73D8"/>
    <w:rsid w:val="00CB7894"/>
    <w:rsid w:val="00CC1069"/>
    <w:rsid w:val="00CC1466"/>
    <w:rsid w:val="00CC29B7"/>
    <w:rsid w:val="00CC29BC"/>
    <w:rsid w:val="00CC31A6"/>
    <w:rsid w:val="00CC35E5"/>
    <w:rsid w:val="00CC3642"/>
    <w:rsid w:val="00CC51E9"/>
    <w:rsid w:val="00CC61AF"/>
    <w:rsid w:val="00CC6B7B"/>
    <w:rsid w:val="00CC6E29"/>
    <w:rsid w:val="00CC71EE"/>
    <w:rsid w:val="00CD1ED6"/>
    <w:rsid w:val="00CD26FB"/>
    <w:rsid w:val="00CD3706"/>
    <w:rsid w:val="00CD402B"/>
    <w:rsid w:val="00CD430A"/>
    <w:rsid w:val="00CD4B49"/>
    <w:rsid w:val="00CD515B"/>
    <w:rsid w:val="00CD534D"/>
    <w:rsid w:val="00CD608D"/>
    <w:rsid w:val="00CD6BA0"/>
    <w:rsid w:val="00CD7294"/>
    <w:rsid w:val="00CD7472"/>
    <w:rsid w:val="00CD77CE"/>
    <w:rsid w:val="00CD7954"/>
    <w:rsid w:val="00CE0710"/>
    <w:rsid w:val="00CE12F5"/>
    <w:rsid w:val="00CE1FEA"/>
    <w:rsid w:val="00CE2386"/>
    <w:rsid w:val="00CE43D3"/>
    <w:rsid w:val="00CE444C"/>
    <w:rsid w:val="00CE4482"/>
    <w:rsid w:val="00CE4511"/>
    <w:rsid w:val="00CE53BA"/>
    <w:rsid w:val="00CE5DCE"/>
    <w:rsid w:val="00CE5DE9"/>
    <w:rsid w:val="00CE6115"/>
    <w:rsid w:val="00CE6B74"/>
    <w:rsid w:val="00CE71A8"/>
    <w:rsid w:val="00CE7576"/>
    <w:rsid w:val="00CF04D9"/>
    <w:rsid w:val="00CF063F"/>
    <w:rsid w:val="00CF07B6"/>
    <w:rsid w:val="00CF3ED1"/>
    <w:rsid w:val="00CF3FFA"/>
    <w:rsid w:val="00CF57D9"/>
    <w:rsid w:val="00CF5DE0"/>
    <w:rsid w:val="00CF61A8"/>
    <w:rsid w:val="00CF6980"/>
    <w:rsid w:val="00CF7A1F"/>
    <w:rsid w:val="00CF7B9D"/>
    <w:rsid w:val="00D0001D"/>
    <w:rsid w:val="00D00D7F"/>
    <w:rsid w:val="00D025DB"/>
    <w:rsid w:val="00D0265C"/>
    <w:rsid w:val="00D03356"/>
    <w:rsid w:val="00D03737"/>
    <w:rsid w:val="00D04548"/>
    <w:rsid w:val="00D053F7"/>
    <w:rsid w:val="00D05593"/>
    <w:rsid w:val="00D055AA"/>
    <w:rsid w:val="00D05AEC"/>
    <w:rsid w:val="00D05C90"/>
    <w:rsid w:val="00D06130"/>
    <w:rsid w:val="00D064E7"/>
    <w:rsid w:val="00D073E3"/>
    <w:rsid w:val="00D112C1"/>
    <w:rsid w:val="00D11717"/>
    <w:rsid w:val="00D11EC4"/>
    <w:rsid w:val="00D12914"/>
    <w:rsid w:val="00D12C93"/>
    <w:rsid w:val="00D12F58"/>
    <w:rsid w:val="00D13510"/>
    <w:rsid w:val="00D1354D"/>
    <w:rsid w:val="00D140A4"/>
    <w:rsid w:val="00D14CD1"/>
    <w:rsid w:val="00D14D8D"/>
    <w:rsid w:val="00D15128"/>
    <w:rsid w:val="00D154D8"/>
    <w:rsid w:val="00D15E41"/>
    <w:rsid w:val="00D16BB5"/>
    <w:rsid w:val="00D16FDA"/>
    <w:rsid w:val="00D17D15"/>
    <w:rsid w:val="00D212EF"/>
    <w:rsid w:val="00D23496"/>
    <w:rsid w:val="00D23FE2"/>
    <w:rsid w:val="00D2405D"/>
    <w:rsid w:val="00D24BC4"/>
    <w:rsid w:val="00D254A6"/>
    <w:rsid w:val="00D25546"/>
    <w:rsid w:val="00D266A8"/>
    <w:rsid w:val="00D275D1"/>
    <w:rsid w:val="00D27BF4"/>
    <w:rsid w:val="00D30AA7"/>
    <w:rsid w:val="00D30C7D"/>
    <w:rsid w:val="00D30CE1"/>
    <w:rsid w:val="00D31DE0"/>
    <w:rsid w:val="00D320AB"/>
    <w:rsid w:val="00D33AB4"/>
    <w:rsid w:val="00D33B66"/>
    <w:rsid w:val="00D3530A"/>
    <w:rsid w:val="00D35520"/>
    <w:rsid w:val="00D35793"/>
    <w:rsid w:val="00D36082"/>
    <w:rsid w:val="00D3748B"/>
    <w:rsid w:val="00D37E8E"/>
    <w:rsid w:val="00D400FF"/>
    <w:rsid w:val="00D41160"/>
    <w:rsid w:val="00D415B4"/>
    <w:rsid w:val="00D4221A"/>
    <w:rsid w:val="00D438D1"/>
    <w:rsid w:val="00D43D7E"/>
    <w:rsid w:val="00D443A1"/>
    <w:rsid w:val="00D46320"/>
    <w:rsid w:val="00D465C2"/>
    <w:rsid w:val="00D46E16"/>
    <w:rsid w:val="00D46E5F"/>
    <w:rsid w:val="00D47044"/>
    <w:rsid w:val="00D471F8"/>
    <w:rsid w:val="00D4755C"/>
    <w:rsid w:val="00D478D1"/>
    <w:rsid w:val="00D47E98"/>
    <w:rsid w:val="00D47F23"/>
    <w:rsid w:val="00D504EE"/>
    <w:rsid w:val="00D5066C"/>
    <w:rsid w:val="00D50BFB"/>
    <w:rsid w:val="00D512B9"/>
    <w:rsid w:val="00D52149"/>
    <w:rsid w:val="00D52899"/>
    <w:rsid w:val="00D53D13"/>
    <w:rsid w:val="00D540E1"/>
    <w:rsid w:val="00D545F7"/>
    <w:rsid w:val="00D55440"/>
    <w:rsid w:val="00D556E4"/>
    <w:rsid w:val="00D561A8"/>
    <w:rsid w:val="00D56C80"/>
    <w:rsid w:val="00D56EF2"/>
    <w:rsid w:val="00D5782A"/>
    <w:rsid w:val="00D57A89"/>
    <w:rsid w:val="00D57C01"/>
    <w:rsid w:val="00D6203A"/>
    <w:rsid w:val="00D62C28"/>
    <w:rsid w:val="00D62CC8"/>
    <w:rsid w:val="00D62D7B"/>
    <w:rsid w:val="00D6308B"/>
    <w:rsid w:val="00D63A83"/>
    <w:rsid w:val="00D63F0C"/>
    <w:rsid w:val="00D642D6"/>
    <w:rsid w:val="00D64796"/>
    <w:rsid w:val="00D65074"/>
    <w:rsid w:val="00D65145"/>
    <w:rsid w:val="00D65612"/>
    <w:rsid w:val="00D66583"/>
    <w:rsid w:val="00D667E4"/>
    <w:rsid w:val="00D671F1"/>
    <w:rsid w:val="00D67374"/>
    <w:rsid w:val="00D67640"/>
    <w:rsid w:val="00D67B86"/>
    <w:rsid w:val="00D7076A"/>
    <w:rsid w:val="00D70A25"/>
    <w:rsid w:val="00D727A2"/>
    <w:rsid w:val="00D73119"/>
    <w:rsid w:val="00D732C2"/>
    <w:rsid w:val="00D7480D"/>
    <w:rsid w:val="00D751B1"/>
    <w:rsid w:val="00D756F9"/>
    <w:rsid w:val="00D76CEA"/>
    <w:rsid w:val="00D80422"/>
    <w:rsid w:val="00D808CD"/>
    <w:rsid w:val="00D80B1F"/>
    <w:rsid w:val="00D81B5C"/>
    <w:rsid w:val="00D81B91"/>
    <w:rsid w:val="00D81DBF"/>
    <w:rsid w:val="00D82911"/>
    <w:rsid w:val="00D82CBE"/>
    <w:rsid w:val="00D841B5"/>
    <w:rsid w:val="00D853E8"/>
    <w:rsid w:val="00D8570D"/>
    <w:rsid w:val="00D85B75"/>
    <w:rsid w:val="00D863F9"/>
    <w:rsid w:val="00D873CB"/>
    <w:rsid w:val="00D914DB"/>
    <w:rsid w:val="00D9173D"/>
    <w:rsid w:val="00D91B4B"/>
    <w:rsid w:val="00D91D1A"/>
    <w:rsid w:val="00D9249A"/>
    <w:rsid w:val="00D9300A"/>
    <w:rsid w:val="00D93602"/>
    <w:rsid w:val="00D93B47"/>
    <w:rsid w:val="00D9462D"/>
    <w:rsid w:val="00D948F8"/>
    <w:rsid w:val="00D95198"/>
    <w:rsid w:val="00D952E8"/>
    <w:rsid w:val="00D95A3B"/>
    <w:rsid w:val="00D95D9B"/>
    <w:rsid w:val="00D95DD0"/>
    <w:rsid w:val="00D9636F"/>
    <w:rsid w:val="00D96660"/>
    <w:rsid w:val="00D96EB1"/>
    <w:rsid w:val="00D971B3"/>
    <w:rsid w:val="00D97D23"/>
    <w:rsid w:val="00D97D6C"/>
    <w:rsid w:val="00DA0339"/>
    <w:rsid w:val="00DA2D75"/>
    <w:rsid w:val="00DA2E5A"/>
    <w:rsid w:val="00DA3087"/>
    <w:rsid w:val="00DA31DD"/>
    <w:rsid w:val="00DA3723"/>
    <w:rsid w:val="00DA3A99"/>
    <w:rsid w:val="00DA3BFB"/>
    <w:rsid w:val="00DA4225"/>
    <w:rsid w:val="00DA4617"/>
    <w:rsid w:val="00DA6629"/>
    <w:rsid w:val="00DA68E6"/>
    <w:rsid w:val="00DB0063"/>
    <w:rsid w:val="00DB0B14"/>
    <w:rsid w:val="00DB13E0"/>
    <w:rsid w:val="00DB1CB7"/>
    <w:rsid w:val="00DB2A84"/>
    <w:rsid w:val="00DB4428"/>
    <w:rsid w:val="00DB487B"/>
    <w:rsid w:val="00DB48CA"/>
    <w:rsid w:val="00DB5047"/>
    <w:rsid w:val="00DB513D"/>
    <w:rsid w:val="00DB5AAC"/>
    <w:rsid w:val="00DB5C58"/>
    <w:rsid w:val="00DB6848"/>
    <w:rsid w:val="00DB6E8E"/>
    <w:rsid w:val="00DB6F31"/>
    <w:rsid w:val="00DB6FAF"/>
    <w:rsid w:val="00DB73F5"/>
    <w:rsid w:val="00DB751A"/>
    <w:rsid w:val="00DC08FD"/>
    <w:rsid w:val="00DC1858"/>
    <w:rsid w:val="00DC198D"/>
    <w:rsid w:val="00DC236C"/>
    <w:rsid w:val="00DC2BB1"/>
    <w:rsid w:val="00DC33E5"/>
    <w:rsid w:val="00DC3C75"/>
    <w:rsid w:val="00DC3CB5"/>
    <w:rsid w:val="00DC4078"/>
    <w:rsid w:val="00DC409E"/>
    <w:rsid w:val="00DC4576"/>
    <w:rsid w:val="00DC4B5A"/>
    <w:rsid w:val="00DC5A64"/>
    <w:rsid w:val="00DC5B5A"/>
    <w:rsid w:val="00DC6926"/>
    <w:rsid w:val="00DC7151"/>
    <w:rsid w:val="00DC7342"/>
    <w:rsid w:val="00DD0828"/>
    <w:rsid w:val="00DD0A8F"/>
    <w:rsid w:val="00DD0AEA"/>
    <w:rsid w:val="00DD0E2F"/>
    <w:rsid w:val="00DD1230"/>
    <w:rsid w:val="00DD151B"/>
    <w:rsid w:val="00DD2A9C"/>
    <w:rsid w:val="00DD2E70"/>
    <w:rsid w:val="00DD4198"/>
    <w:rsid w:val="00DD41FB"/>
    <w:rsid w:val="00DD5465"/>
    <w:rsid w:val="00DD7708"/>
    <w:rsid w:val="00DD77D3"/>
    <w:rsid w:val="00DD7CA1"/>
    <w:rsid w:val="00DE0644"/>
    <w:rsid w:val="00DE0708"/>
    <w:rsid w:val="00DE0A85"/>
    <w:rsid w:val="00DE1C33"/>
    <w:rsid w:val="00DE36D1"/>
    <w:rsid w:val="00DE3E86"/>
    <w:rsid w:val="00DE412E"/>
    <w:rsid w:val="00DE46A1"/>
    <w:rsid w:val="00DE4AD9"/>
    <w:rsid w:val="00DE531E"/>
    <w:rsid w:val="00DE5489"/>
    <w:rsid w:val="00DF0A75"/>
    <w:rsid w:val="00DF0D3C"/>
    <w:rsid w:val="00DF0E78"/>
    <w:rsid w:val="00DF10C4"/>
    <w:rsid w:val="00DF10F6"/>
    <w:rsid w:val="00DF1D02"/>
    <w:rsid w:val="00DF36B8"/>
    <w:rsid w:val="00DF43B5"/>
    <w:rsid w:val="00DF4AA9"/>
    <w:rsid w:val="00DF4E8F"/>
    <w:rsid w:val="00DF4F2E"/>
    <w:rsid w:val="00DF63E3"/>
    <w:rsid w:val="00E00342"/>
    <w:rsid w:val="00E0075E"/>
    <w:rsid w:val="00E00C21"/>
    <w:rsid w:val="00E01956"/>
    <w:rsid w:val="00E01E3F"/>
    <w:rsid w:val="00E01FCE"/>
    <w:rsid w:val="00E020B4"/>
    <w:rsid w:val="00E0215D"/>
    <w:rsid w:val="00E023CF"/>
    <w:rsid w:val="00E024EC"/>
    <w:rsid w:val="00E03085"/>
    <w:rsid w:val="00E0309A"/>
    <w:rsid w:val="00E036B0"/>
    <w:rsid w:val="00E04147"/>
    <w:rsid w:val="00E048FD"/>
    <w:rsid w:val="00E049B8"/>
    <w:rsid w:val="00E04DBA"/>
    <w:rsid w:val="00E053EC"/>
    <w:rsid w:val="00E05CA6"/>
    <w:rsid w:val="00E06767"/>
    <w:rsid w:val="00E0689B"/>
    <w:rsid w:val="00E07E82"/>
    <w:rsid w:val="00E07EB9"/>
    <w:rsid w:val="00E11585"/>
    <w:rsid w:val="00E11DEA"/>
    <w:rsid w:val="00E11F3E"/>
    <w:rsid w:val="00E12378"/>
    <w:rsid w:val="00E126E7"/>
    <w:rsid w:val="00E12A38"/>
    <w:rsid w:val="00E13078"/>
    <w:rsid w:val="00E13202"/>
    <w:rsid w:val="00E13384"/>
    <w:rsid w:val="00E136C5"/>
    <w:rsid w:val="00E140AB"/>
    <w:rsid w:val="00E159C4"/>
    <w:rsid w:val="00E15A0E"/>
    <w:rsid w:val="00E15F0A"/>
    <w:rsid w:val="00E1693E"/>
    <w:rsid w:val="00E17350"/>
    <w:rsid w:val="00E205F1"/>
    <w:rsid w:val="00E21CFA"/>
    <w:rsid w:val="00E23DDC"/>
    <w:rsid w:val="00E2597A"/>
    <w:rsid w:val="00E25F44"/>
    <w:rsid w:val="00E26EEF"/>
    <w:rsid w:val="00E27AE2"/>
    <w:rsid w:val="00E31086"/>
    <w:rsid w:val="00E32DEC"/>
    <w:rsid w:val="00E356EC"/>
    <w:rsid w:val="00E37500"/>
    <w:rsid w:val="00E379AD"/>
    <w:rsid w:val="00E37A56"/>
    <w:rsid w:val="00E4014C"/>
    <w:rsid w:val="00E40A96"/>
    <w:rsid w:val="00E4109C"/>
    <w:rsid w:val="00E41AD2"/>
    <w:rsid w:val="00E42328"/>
    <w:rsid w:val="00E431DD"/>
    <w:rsid w:val="00E4348D"/>
    <w:rsid w:val="00E43955"/>
    <w:rsid w:val="00E43B3A"/>
    <w:rsid w:val="00E447C9"/>
    <w:rsid w:val="00E44B6E"/>
    <w:rsid w:val="00E44EAB"/>
    <w:rsid w:val="00E46103"/>
    <w:rsid w:val="00E46EEC"/>
    <w:rsid w:val="00E47871"/>
    <w:rsid w:val="00E50F29"/>
    <w:rsid w:val="00E51087"/>
    <w:rsid w:val="00E518BB"/>
    <w:rsid w:val="00E5291E"/>
    <w:rsid w:val="00E54959"/>
    <w:rsid w:val="00E54EDD"/>
    <w:rsid w:val="00E54FEA"/>
    <w:rsid w:val="00E556BF"/>
    <w:rsid w:val="00E55F3A"/>
    <w:rsid w:val="00E575B4"/>
    <w:rsid w:val="00E57B3A"/>
    <w:rsid w:val="00E57B82"/>
    <w:rsid w:val="00E60935"/>
    <w:rsid w:val="00E610E6"/>
    <w:rsid w:val="00E61642"/>
    <w:rsid w:val="00E624ED"/>
    <w:rsid w:val="00E62503"/>
    <w:rsid w:val="00E62B04"/>
    <w:rsid w:val="00E62F2A"/>
    <w:rsid w:val="00E6338D"/>
    <w:rsid w:val="00E65322"/>
    <w:rsid w:val="00E65B93"/>
    <w:rsid w:val="00E662C8"/>
    <w:rsid w:val="00E7053F"/>
    <w:rsid w:val="00E70C26"/>
    <w:rsid w:val="00E70E67"/>
    <w:rsid w:val="00E717C2"/>
    <w:rsid w:val="00E71BD3"/>
    <w:rsid w:val="00E71CE9"/>
    <w:rsid w:val="00E72551"/>
    <w:rsid w:val="00E72C7B"/>
    <w:rsid w:val="00E73622"/>
    <w:rsid w:val="00E74B5E"/>
    <w:rsid w:val="00E74BB0"/>
    <w:rsid w:val="00E758D9"/>
    <w:rsid w:val="00E76619"/>
    <w:rsid w:val="00E76A10"/>
    <w:rsid w:val="00E76BE7"/>
    <w:rsid w:val="00E76D7C"/>
    <w:rsid w:val="00E77715"/>
    <w:rsid w:val="00E77E55"/>
    <w:rsid w:val="00E8101C"/>
    <w:rsid w:val="00E81427"/>
    <w:rsid w:val="00E82BC8"/>
    <w:rsid w:val="00E83458"/>
    <w:rsid w:val="00E84BE5"/>
    <w:rsid w:val="00E8559C"/>
    <w:rsid w:val="00E85670"/>
    <w:rsid w:val="00E87986"/>
    <w:rsid w:val="00E87A61"/>
    <w:rsid w:val="00E900EE"/>
    <w:rsid w:val="00E901F2"/>
    <w:rsid w:val="00E91732"/>
    <w:rsid w:val="00E91EB8"/>
    <w:rsid w:val="00E9220B"/>
    <w:rsid w:val="00E92499"/>
    <w:rsid w:val="00E93894"/>
    <w:rsid w:val="00E95215"/>
    <w:rsid w:val="00E95DCC"/>
    <w:rsid w:val="00E96DC2"/>
    <w:rsid w:val="00EA106C"/>
    <w:rsid w:val="00EA107B"/>
    <w:rsid w:val="00EA17B4"/>
    <w:rsid w:val="00EA353D"/>
    <w:rsid w:val="00EA380D"/>
    <w:rsid w:val="00EA4B78"/>
    <w:rsid w:val="00EA64AF"/>
    <w:rsid w:val="00EA65A0"/>
    <w:rsid w:val="00EA660D"/>
    <w:rsid w:val="00EA7562"/>
    <w:rsid w:val="00EA7991"/>
    <w:rsid w:val="00EB03C7"/>
    <w:rsid w:val="00EB10DB"/>
    <w:rsid w:val="00EB2638"/>
    <w:rsid w:val="00EB264C"/>
    <w:rsid w:val="00EB2695"/>
    <w:rsid w:val="00EB29BD"/>
    <w:rsid w:val="00EB388B"/>
    <w:rsid w:val="00EB455F"/>
    <w:rsid w:val="00EB5C62"/>
    <w:rsid w:val="00EB63B1"/>
    <w:rsid w:val="00EB6630"/>
    <w:rsid w:val="00EB6C97"/>
    <w:rsid w:val="00EB6CA0"/>
    <w:rsid w:val="00EB6F0E"/>
    <w:rsid w:val="00EB7DBD"/>
    <w:rsid w:val="00EC0029"/>
    <w:rsid w:val="00EC1610"/>
    <w:rsid w:val="00EC1ED5"/>
    <w:rsid w:val="00EC21FE"/>
    <w:rsid w:val="00EC281A"/>
    <w:rsid w:val="00EC34DB"/>
    <w:rsid w:val="00EC365E"/>
    <w:rsid w:val="00EC6304"/>
    <w:rsid w:val="00EC66CF"/>
    <w:rsid w:val="00EC69C9"/>
    <w:rsid w:val="00EC6F50"/>
    <w:rsid w:val="00EC704B"/>
    <w:rsid w:val="00EC70D2"/>
    <w:rsid w:val="00ED09B4"/>
    <w:rsid w:val="00ED137E"/>
    <w:rsid w:val="00ED1C3F"/>
    <w:rsid w:val="00ED1D0C"/>
    <w:rsid w:val="00ED2A27"/>
    <w:rsid w:val="00ED5B7D"/>
    <w:rsid w:val="00ED6797"/>
    <w:rsid w:val="00EE0570"/>
    <w:rsid w:val="00EE081E"/>
    <w:rsid w:val="00EE0D3F"/>
    <w:rsid w:val="00EE20D0"/>
    <w:rsid w:val="00EE2626"/>
    <w:rsid w:val="00EE27F0"/>
    <w:rsid w:val="00EE2B86"/>
    <w:rsid w:val="00EE2C23"/>
    <w:rsid w:val="00EE61C1"/>
    <w:rsid w:val="00EE688C"/>
    <w:rsid w:val="00EE6DEE"/>
    <w:rsid w:val="00EE7474"/>
    <w:rsid w:val="00EF0789"/>
    <w:rsid w:val="00EF1409"/>
    <w:rsid w:val="00EF2228"/>
    <w:rsid w:val="00EF339A"/>
    <w:rsid w:val="00EF3965"/>
    <w:rsid w:val="00EF4115"/>
    <w:rsid w:val="00EF4182"/>
    <w:rsid w:val="00EF45B5"/>
    <w:rsid w:val="00EF4785"/>
    <w:rsid w:val="00EF5EE9"/>
    <w:rsid w:val="00EF61DD"/>
    <w:rsid w:val="00EF6BC5"/>
    <w:rsid w:val="00EF7414"/>
    <w:rsid w:val="00EF7DDA"/>
    <w:rsid w:val="00F00A2C"/>
    <w:rsid w:val="00F00A2E"/>
    <w:rsid w:val="00F018E5"/>
    <w:rsid w:val="00F028D5"/>
    <w:rsid w:val="00F03CFA"/>
    <w:rsid w:val="00F0471D"/>
    <w:rsid w:val="00F04A70"/>
    <w:rsid w:val="00F0623C"/>
    <w:rsid w:val="00F06FC0"/>
    <w:rsid w:val="00F07B66"/>
    <w:rsid w:val="00F07C4F"/>
    <w:rsid w:val="00F11C7A"/>
    <w:rsid w:val="00F120FA"/>
    <w:rsid w:val="00F1417A"/>
    <w:rsid w:val="00F14E37"/>
    <w:rsid w:val="00F161B4"/>
    <w:rsid w:val="00F164A2"/>
    <w:rsid w:val="00F1791C"/>
    <w:rsid w:val="00F17D76"/>
    <w:rsid w:val="00F2041F"/>
    <w:rsid w:val="00F218AF"/>
    <w:rsid w:val="00F21A2A"/>
    <w:rsid w:val="00F23DBB"/>
    <w:rsid w:val="00F24629"/>
    <w:rsid w:val="00F24B6F"/>
    <w:rsid w:val="00F26C9E"/>
    <w:rsid w:val="00F27274"/>
    <w:rsid w:val="00F274AA"/>
    <w:rsid w:val="00F2763F"/>
    <w:rsid w:val="00F30903"/>
    <w:rsid w:val="00F316F5"/>
    <w:rsid w:val="00F31F7F"/>
    <w:rsid w:val="00F32960"/>
    <w:rsid w:val="00F32D76"/>
    <w:rsid w:val="00F33347"/>
    <w:rsid w:val="00F33902"/>
    <w:rsid w:val="00F33F4E"/>
    <w:rsid w:val="00F343A6"/>
    <w:rsid w:val="00F3453B"/>
    <w:rsid w:val="00F34D26"/>
    <w:rsid w:val="00F35B61"/>
    <w:rsid w:val="00F35ECC"/>
    <w:rsid w:val="00F36046"/>
    <w:rsid w:val="00F36274"/>
    <w:rsid w:val="00F37367"/>
    <w:rsid w:val="00F37648"/>
    <w:rsid w:val="00F405BA"/>
    <w:rsid w:val="00F40737"/>
    <w:rsid w:val="00F40D7D"/>
    <w:rsid w:val="00F40E4E"/>
    <w:rsid w:val="00F421B7"/>
    <w:rsid w:val="00F42CB4"/>
    <w:rsid w:val="00F43329"/>
    <w:rsid w:val="00F43E7E"/>
    <w:rsid w:val="00F4486C"/>
    <w:rsid w:val="00F44B7C"/>
    <w:rsid w:val="00F453C8"/>
    <w:rsid w:val="00F469EA"/>
    <w:rsid w:val="00F47573"/>
    <w:rsid w:val="00F47577"/>
    <w:rsid w:val="00F475AE"/>
    <w:rsid w:val="00F47A8D"/>
    <w:rsid w:val="00F47E98"/>
    <w:rsid w:val="00F5122D"/>
    <w:rsid w:val="00F5197B"/>
    <w:rsid w:val="00F520E5"/>
    <w:rsid w:val="00F545E7"/>
    <w:rsid w:val="00F553DA"/>
    <w:rsid w:val="00F55D97"/>
    <w:rsid w:val="00F56231"/>
    <w:rsid w:val="00F5684F"/>
    <w:rsid w:val="00F5796A"/>
    <w:rsid w:val="00F57D8B"/>
    <w:rsid w:val="00F57E59"/>
    <w:rsid w:val="00F6055B"/>
    <w:rsid w:val="00F60750"/>
    <w:rsid w:val="00F60BC4"/>
    <w:rsid w:val="00F60DED"/>
    <w:rsid w:val="00F60E09"/>
    <w:rsid w:val="00F61D90"/>
    <w:rsid w:val="00F61EF0"/>
    <w:rsid w:val="00F61FF7"/>
    <w:rsid w:val="00F63153"/>
    <w:rsid w:val="00F651E0"/>
    <w:rsid w:val="00F65F54"/>
    <w:rsid w:val="00F672B3"/>
    <w:rsid w:val="00F67706"/>
    <w:rsid w:val="00F67716"/>
    <w:rsid w:val="00F67C46"/>
    <w:rsid w:val="00F71170"/>
    <w:rsid w:val="00F71B1C"/>
    <w:rsid w:val="00F72511"/>
    <w:rsid w:val="00F725C1"/>
    <w:rsid w:val="00F7284E"/>
    <w:rsid w:val="00F73845"/>
    <w:rsid w:val="00F74CCA"/>
    <w:rsid w:val="00F7550F"/>
    <w:rsid w:val="00F75603"/>
    <w:rsid w:val="00F75E0A"/>
    <w:rsid w:val="00F76C53"/>
    <w:rsid w:val="00F76EA6"/>
    <w:rsid w:val="00F770D3"/>
    <w:rsid w:val="00F80021"/>
    <w:rsid w:val="00F80CB6"/>
    <w:rsid w:val="00F81129"/>
    <w:rsid w:val="00F82192"/>
    <w:rsid w:val="00F82828"/>
    <w:rsid w:val="00F8378C"/>
    <w:rsid w:val="00F84A67"/>
    <w:rsid w:val="00F84B0D"/>
    <w:rsid w:val="00F85AB9"/>
    <w:rsid w:val="00F86120"/>
    <w:rsid w:val="00F86A28"/>
    <w:rsid w:val="00F86A6A"/>
    <w:rsid w:val="00F87B89"/>
    <w:rsid w:val="00F87BCE"/>
    <w:rsid w:val="00F87BDD"/>
    <w:rsid w:val="00F87C7C"/>
    <w:rsid w:val="00F9093D"/>
    <w:rsid w:val="00F91000"/>
    <w:rsid w:val="00F91F9C"/>
    <w:rsid w:val="00F94603"/>
    <w:rsid w:val="00F9553C"/>
    <w:rsid w:val="00F97590"/>
    <w:rsid w:val="00F97DD2"/>
    <w:rsid w:val="00FA12A9"/>
    <w:rsid w:val="00FA21C5"/>
    <w:rsid w:val="00FA2208"/>
    <w:rsid w:val="00FA2515"/>
    <w:rsid w:val="00FA25E6"/>
    <w:rsid w:val="00FA477F"/>
    <w:rsid w:val="00FA5ED2"/>
    <w:rsid w:val="00FA5FBC"/>
    <w:rsid w:val="00FA6859"/>
    <w:rsid w:val="00FB0332"/>
    <w:rsid w:val="00FB0597"/>
    <w:rsid w:val="00FB07B4"/>
    <w:rsid w:val="00FB1A7C"/>
    <w:rsid w:val="00FB1AB7"/>
    <w:rsid w:val="00FB1EBD"/>
    <w:rsid w:val="00FB228E"/>
    <w:rsid w:val="00FB270A"/>
    <w:rsid w:val="00FB347A"/>
    <w:rsid w:val="00FB3D90"/>
    <w:rsid w:val="00FB62CD"/>
    <w:rsid w:val="00FB6383"/>
    <w:rsid w:val="00FB7093"/>
    <w:rsid w:val="00FC25F7"/>
    <w:rsid w:val="00FC353E"/>
    <w:rsid w:val="00FC4CF1"/>
    <w:rsid w:val="00FC532B"/>
    <w:rsid w:val="00FC5748"/>
    <w:rsid w:val="00FC643B"/>
    <w:rsid w:val="00FC6910"/>
    <w:rsid w:val="00FC6FF3"/>
    <w:rsid w:val="00FD013F"/>
    <w:rsid w:val="00FD0259"/>
    <w:rsid w:val="00FD1993"/>
    <w:rsid w:val="00FD28A6"/>
    <w:rsid w:val="00FD3462"/>
    <w:rsid w:val="00FD4137"/>
    <w:rsid w:val="00FD4141"/>
    <w:rsid w:val="00FD42A6"/>
    <w:rsid w:val="00FD4BB8"/>
    <w:rsid w:val="00FD5467"/>
    <w:rsid w:val="00FD57E9"/>
    <w:rsid w:val="00FD6778"/>
    <w:rsid w:val="00FD7DF0"/>
    <w:rsid w:val="00FE05C6"/>
    <w:rsid w:val="00FE0AD0"/>
    <w:rsid w:val="00FE232B"/>
    <w:rsid w:val="00FE2C1A"/>
    <w:rsid w:val="00FE2FFA"/>
    <w:rsid w:val="00FE4634"/>
    <w:rsid w:val="00FE5705"/>
    <w:rsid w:val="00FE5DCB"/>
    <w:rsid w:val="00FE6320"/>
    <w:rsid w:val="00FE6B0A"/>
    <w:rsid w:val="00FE741F"/>
    <w:rsid w:val="00FE7446"/>
    <w:rsid w:val="00FF1212"/>
    <w:rsid w:val="00FF13DC"/>
    <w:rsid w:val="00FF1F7E"/>
    <w:rsid w:val="00FF252D"/>
    <w:rsid w:val="00FF2583"/>
    <w:rsid w:val="00FF32EB"/>
    <w:rsid w:val="00FF3313"/>
    <w:rsid w:val="00FF35C6"/>
    <w:rsid w:val="00FF3806"/>
    <w:rsid w:val="00FF47C8"/>
    <w:rsid w:val="00FF4B6B"/>
    <w:rsid w:val="00FF593C"/>
    <w:rsid w:val="00FF5C5D"/>
    <w:rsid w:val="00FF5EA4"/>
    <w:rsid w:val="00FF608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4E8D"/>
  <w15:docId w15:val="{F4542380-CD7D-4BFF-82A8-F5317B84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BAB"/>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667C47"/>
    <w:rPr>
      <w:color w:val="0563C1" w:themeColor="hyperlink"/>
      <w:u w:val="single"/>
    </w:rPr>
  </w:style>
  <w:style w:type="character" w:customStyle="1" w:styleId="HeaderChar">
    <w:name w:val="Header Char"/>
    <w:basedOn w:val="DefaultParagraphFont"/>
    <w:link w:val="Header"/>
    <w:uiPriority w:val="99"/>
    <w:qFormat/>
    <w:rsid w:val="00D47234"/>
  </w:style>
  <w:style w:type="character" w:customStyle="1" w:styleId="FooterChar">
    <w:name w:val="Footer Char"/>
    <w:basedOn w:val="DefaultParagraphFont"/>
    <w:link w:val="Footer"/>
    <w:uiPriority w:val="99"/>
    <w:qFormat/>
    <w:rsid w:val="00D47234"/>
  </w:style>
  <w:style w:type="character" w:styleId="FollowedHyperlink">
    <w:name w:val="FollowedHyperlink"/>
    <w:basedOn w:val="DefaultParagraphFont"/>
    <w:uiPriority w:val="99"/>
    <w:semiHidden/>
    <w:unhideWhenUsed/>
    <w:qFormat/>
    <w:rsid w:val="00876D79"/>
    <w:rPr>
      <w:color w:val="954F72" w:themeColor="followedHyperlink"/>
      <w:u w:val="single"/>
    </w:rPr>
  </w:style>
  <w:style w:type="character" w:customStyle="1" w:styleId="UnresolvedMention1">
    <w:name w:val="Unresolved Mention1"/>
    <w:basedOn w:val="DefaultParagraphFont"/>
    <w:uiPriority w:val="99"/>
    <w:semiHidden/>
    <w:unhideWhenUsed/>
    <w:qFormat/>
    <w:rsid w:val="009E6E3F"/>
    <w:rPr>
      <w:color w:val="605E5C"/>
      <w:shd w:val="clear" w:color="auto" w:fill="E1DFDD"/>
    </w:rPr>
  </w:style>
  <w:style w:type="character" w:customStyle="1" w:styleId="BalloonTextChar">
    <w:name w:val="Balloon Text Char"/>
    <w:basedOn w:val="DefaultParagraphFont"/>
    <w:link w:val="BalloonText"/>
    <w:uiPriority w:val="99"/>
    <w:semiHidden/>
    <w:qFormat/>
    <w:rsid w:val="00360A69"/>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Arial" w:hAnsi="Arial" w:cs="Arial"/>
      <w:color w:val="auto"/>
    </w:rPr>
  </w:style>
  <w:style w:type="character" w:customStyle="1" w:styleId="ListLabel53">
    <w:name w:val="ListLabel 53"/>
    <w:qFormat/>
    <w:rPr>
      <w:rFonts w:ascii="Arial" w:hAnsi="Arial"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Arial" w:hAnsi="Arial"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Arial" w:hAnsi="Arial"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Arial" w:hAnsi="Arial" w:cs="Arial"/>
      <w:color w:val="auto"/>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next w:val="Normal"/>
    <w:uiPriority w:val="35"/>
    <w:semiHidden/>
    <w:unhideWhenUsed/>
    <w:qFormat/>
    <w:rsid w:val="00662D58"/>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BA1432"/>
    <w:pPr>
      <w:ind w:left="720"/>
      <w:contextualSpacing/>
    </w:pPr>
  </w:style>
  <w:style w:type="paragraph" w:styleId="Header">
    <w:name w:val="header"/>
    <w:basedOn w:val="Normal"/>
    <w:link w:val="HeaderChar"/>
    <w:uiPriority w:val="99"/>
    <w:unhideWhenUsed/>
    <w:rsid w:val="00D47234"/>
    <w:pPr>
      <w:tabs>
        <w:tab w:val="center" w:pos="4513"/>
        <w:tab w:val="right" w:pos="9026"/>
      </w:tabs>
      <w:spacing w:line="240" w:lineRule="auto"/>
    </w:pPr>
  </w:style>
  <w:style w:type="paragraph" w:styleId="Footer">
    <w:name w:val="footer"/>
    <w:basedOn w:val="Normal"/>
    <w:link w:val="FooterChar"/>
    <w:uiPriority w:val="99"/>
    <w:unhideWhenUsed/>
    <w:rsid w:val="00D47234"/>
    <w:pPr>
      <w:tabs>
        <w:tab w:val="center" w:pos="4513"/>
        <w:tab w:val="right" w:pos="9026"/>
      </w:tabs>
      <w:spacing w:line="240" w:lineRule="auto"/>
    </w:pPr>
  </w:style>
  <w:style w:type="paragraph" w:styleId="BalloonText">
    <w:name w:val="Balloon Text"/>
    <w:basedOn w:val="Normal"/>
    <w:link w:val="BalloonTextChar"/>
    <w:uiPriority w:val="99"/>
    <w:semiHidden/>
    <w:unhideWhenUsed/>
    <w:qFormat/>
    <w:rsid w:val="00360A69"/>
    <w:pPr>
      <w:spacing w:line="240" w:lineRule="auto"/>
    </w:pPr>
    <w:rPr>
      <w:rFonts w:ascii="Segoe UI" w:hAnsi="Segoe UI" w:cs="Segoe UI"/>
      <w:sz w:val="18"/>
      <w:szCs w:val="18"/>
    </w:rPr>
  </w:style>
  <w:style w:type="table" w:styleId="TableGrid">
    <w:name w:val="Table Grid"/>
    <w:basedOn w:val="TableNormal"/>
    <w:uiPriority w:val="39"/>
    <w:rsid w:val="00A94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39A"/>
    <w:rPr>
      <w:color w:val="0563C1" w:themeColor="hyperlink"/>
      <w:u w:val="single"/>
    </w:rPr>
  </w:style>
  <w:style w:type="character" w:styleId="UnresolvedMention">
    <w:name w:val="Unresolved Mention"/>
    <w:basedOn w:val="DefaultParagraphFont"/>
    <w:uiPriority w:val="99"/>
    <w:semiHidden/>
    <w:unhideWhenUsed/>
    <w:rsid w:val="00F770D3"/>
    <w:rPr>
      <w:color w:val="605E5C"/>
      <w:shd w:val="clear" w:color="auto" w:fill="E1DFDD"/>
    </w:rPr>
  </w:style>
  <w:style w:type="character" w:styleId="CommentReference">
    <w:name w:val="annotation reference"/>
    <w:basedOn w:val="DefaultParagraphFont"/>
    <w:uiPriority w:val="99"/>
    <w:semiHidden/>
    <w:unhideWhenUsed/>
    <w:rsid w:val="002E641D"/>
    <w:rPr>
      <w:sz w:val="16"/>
      <w:szCs w:val="16"/>
    </w:rPr>
  </w:style>
  <w:style w:type="paragraph" w:styleId="CommentText">
    <w:name w:val="annotation text"/>
    <w:basedOn w:val="Normal"/>
    <w:link w:val="CommentTextChar"/>
    <w:uiPriority w:val="99"/>
    <w:unhideWhenUsed/>
    <w:rsid w:val="002E641D"/>
    <w:pPr>
      <w:spacing w:line="240" w:lineRule="auto"/>
    </w:pPr>
    <w:rPr>
      <w:sz w:val="20"/>
      <w:szCs w:val="20"/>
    </w:rPr>
  </w:style>
  <w:style w:type="character" w:customStyle="1" w:styleId="CommentTextChar">
    <w:name w:val="Comment Text Char"/>
    <w:basedOn w:val="DefaultParagraphFont"/>
    <w:link w:val="CommentText"/>
    <w:uiPriority w:val="99"/>
    <w:rsid w:val="002E641D"/>
    <w:rPr>
      <w:szCs w:val="20"/>
    </w:rPr>
  </w:style>
  <w:style w:type="paragraph" w:styleId="CommentSubject">
    <w:name w:val="annotation subject"/>
    <w:basedOn w:val="CommentText"/>
    <w:next w:val="CommentText"/>
    <w:link w:val="CommentSubjectChar"/>
    <w:uiPriority w:val="99"/>
    <w:semiHidden/>
    <w:unhideWhenUsed/>
    <w:rsid w:val="002E641D"/>
    <w:rPr>
      <w:b/>
      <w:bCs/>
    </w:rPr>
  </w:style>
  <w:style w:type="character" w:customStyle="1" w:styleId="CommentSubjectChar">
    <w:name w:val="Comment Subject Char"/>
    <w:basedOn w:val="CommentTextChar"/>
    <w:link w:val="CommentSubject"/>
    <w:uiPriority w:val="99"/>
    <w:semiHidden/>
    <w:rsid w:val="002E641D"/>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org.uk/information-support/drugs-and-treatments/sleeping-pills-and-minor-tranquillisers/about-benzodiazepines/" TargetMode="External"/><Relationship Id="rId18" Type="http://schemas.openxmlformats.org/officeDocument/2006/relationships/hyperlink" Target="https://www.nhs.uk/mental-health/conditions/generalised-anxiety-disorder/overview/"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hs.uk/conditions/autism/what-is-autism/" TargetMode="External"/><Relationship Id="rId7" Type="http://schemas.openxmlformats.org/officeDocument/2006/relationships/settings" Target="settings.xml"/><Relationship Id="rId12" Type="http://schemas.openxmlformats.org/officeDocument/2006/relationships/hyperlink" Target="https://www.mind.org.uk/information-support/drugs-and-treatments/antipsychotics/about-antipsychotics/" TargetMode="External"/><Relationship Id="rId17" Type="http://schemas.openxmlformats.org/officeDocument/2006/relationships/hyperlink" Target="https://www.nimh.nih.gov/health/topics/schizophrenia/index.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imh.nih.gov/health/statistics/schizophrenia.shtml" TargetMode="External"/><Relationship Id="rId20" Type="http://schemas.openxmlformats.org/officeDocument/2006/relationships/hyperlink" Target="https://www.nhs.uk/mental-health/conditions/schizophrenia/overvie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dc.gov/ncbddd/autism/hcp-dsm.html"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imh.nih.gov/health/topics/autism-spectrum-disorders-asd/index.shtml" TargetMode="External"/><Relationship Id="rId23" Type="http://schemas.openxmlformats.org/officeDocument/2006/relationships/hyperlink" Target="https://www.nhs.uk/mental-health/conditions/schizophrenia/diagnosis/" TargetMode="External"/><Relationship Id="rId10" Type="http://schemas.openxmlformats.org/officeDocument/2006/relationships/endnotes" Target="endnotes.xml"/><Relationship Id="rId19" Type="http://schemas.openxmlformats.org/officeDocument/2006/relationships/hyperlink" Target="https://www.nhs.uk/mental-health/conditions/schizophrenia/cau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org.uk/information-support/drugs-and-treatments/sleeping-pills-and-minor-tranquillisers-a-z/buspirone/" TargetMode="External"/><Relationship Id="rId22" Type="http://schemas.openxmlformats.org/officeDocument/2006/relationships/hyperlink" Target="https://www.nhs.uk/mental-health/talking-therapies-medicine-treatments/talking-therapies-and-counselling/cognitive-behavioural-therapy-cbt/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af66e5c053c6cebfea297be2be428c9d">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ece89e0bc86cfefabcf85e2a9ccd1874"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22E55-8464-4CB5-BAF5-28D5AF2ABD5E}">
  <ds:schemaRefs>
    <ds:schemaRef ds:uri="http://schemas.openxmlformats.org/officeDocument/2006/bibliography"/>
  </ds:schemaRefs>
</ds:datastoreItem>
</file>

<file path=customXml/itemProps2.xml><?xml version="1.0" encoding="utf-8"?>
<ds:datastoreItem xmlns:ds="http://schemas.openxmlformats.org/officeDocument/2006/customXml" ds:itemID="{69350E52-F0B9-45EE-84F9-08242593CA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73AACA-55F4-46BC-90AD-E21D813394C9}">
  <ds:schemaRefs>
    <ds:schemaRef ds:uri="http://schemas.microsoft.com/sharepoint/v3/contenttype/forms"/>
  </ds:schemaRefs>
</ds:datastoreItem>
</file>

<file path=customXml/itemProps4.xml><?xml version="1.0" encoding="utf-8"?>
<ds:datastoreItem xmlns:ds="http://schemas.openxmlformats.org/officeDocument/2006/customXml" ds:itemID="{159FDAD1-11FD-48E7-9B45-06DC01F35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11669</TotalTime>
  <Pages>16</Pages>
  <Words>5180</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Akhtar</dc:creator>
  <cp:keywords/>
  <dc:description/>
  <cp:lastModifiedBy>Dolu Miah</cp:lastModifiedBy>
  <cp:revision>1206</cp:revision>
  <cp:lastPrinted>2020-07-09T19:50:00Z</cp:lastPrinted>
  <dcterms:created xsi:type="dcterms:W3CDTF">2021-03-29T21:04:00Z</dcterms:created>
  <dcterms:modified xsi:type="dcterms:W3CDTF">2021-04-09T22:09:00Z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0x0101002BE97E92EE9F184B86E07AF056B201E3</vt:lpwstr>
  </property>
</Properties>
</file>