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718"/>
        <w:gridCol w:w="1843"/>
        <w:gridCol w:w="4201"/>
      </w:tblGrid>
      <w:tr w:rsidR="009B69A0" w:rsidRPr="00FF755E" w14:paraId="37B50672" w14:textId="77777777" w:rsidTr="004B047A">
        <w:tc>
          <w:tcPr>
            <w:tcW w:w="9016" w:type="dxa"/>
            <w:gridSpan w:val="4"/>
          </w:tcPr>
          <w:p w14:paraId="5DCC0AC2" w14:textId="77777777" w:rsidR="009B69A0" w:rsidRPr="00FF755E" w:rsidRDefault="009B69A0" w:rsidP="009B69A0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FF755E">
              <w:rPr>
                <w:rFonts w:ascii="Arial" w:hAnsi="Arial" w:cs="Arial"/>
                <w:b/>
                <w:bCs/>
                <w:sz w:val="22"/>
              </w:rPr>
              <w:t>Concise critical notes: Articles and Papers</w:t>
            </w:r>
          </w:p>
          <w:p w14:paraId="17BC8E8A" w14:textId="1ADAFA96" w:rsidR="009B69A0" w:rsidRPr="00FF755E" w:rsidRDefault="009B69A0" w:rsidP="009B69A0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9B69A0" w:rsidRPr="00FF755E" w14:paraId="40C1F9CC" w14:textId="77777777" w:rsidTr="009B69A0">
        <w:tc>
          <w:tcPr>
            <w:tcW w:w="2972" w:type="dxa"/>
            <w:gridSpan w:val="2"/>
          </w:tcPr>
          <w:p w14:paraId="36C513BD" w14:textId="269A4448" w:rsidR="009B69A0" w:rsidRPr="00FF755E" w:rsidRDefault="009B69A0">
            <w:pPr>
              <w:rPr>
                <w:rFonts w:ascii="Arial" w:hAnsi="Arial" w:cs="Arial"/>
                <w:b/>
                <w:bCs/>
                <w:sz w:val="22"/>
              </w:rPr>
            </w:pPr>
            <w:r w:rsidRPr="00FF755E">
              <w:rPr>
                <w:rFonts w:ascii="Arial" w:hAnsi="Arial" w:cs="Arial"/>
                <w:b/>
                <w:bCs/>
                <w:sz w:val="22"/>
              </w:rPr>
              <w:t>Name of author(s)</w:t>
            </w:r>
          </w:p>
        </w:tc>
        <w:tc>
          <w:tcPr>
            <w:tcW w:w="6044" w:type="dxa"/>
            <w:gridSpan w:val="2"/>
          </w:tcPr>
          <w:p w14:paraId="419308B6" w14:textId="77777777" w:rsidR="009B69A0" w:rsidRPr="00FF755E" w:rsidRDefault="009B69A0">
            <w:pPr>
              <w:rPr>
                <w:rFonts w:ascii="Arial" w:hAnsi="Arial" w:cs="Arial"/>
                <w:sz w:val="22"/>
              </w:rPr>
            </w:pPr>
          </w:p>
        </w:tc>
      </w:tr>
      <w:tr w:rsidR="009B69A0" w:rsidRPr="00FF755E" w14:paraId="4BC69510" w14:textId="77777777" w:rsidTr="009B69A0">
        <w:tc>
          <w:tcPr>
            <w:tcW w:w="2972" w:type="dxa"/>
            <w:gridSpan w:val="2"/>
          </w:tcPr>
          <w:p w14:paraId="6C98CC1E" w14:textId="654B93AC" w:rsidR="009B69A0" w:rsidRPr="00FF755E" w:rsidRDefault="009B69A0">
            <w:pPr>
              <w:rPr>
                <w:rFonts w:ascii="Arial" w:hAnsi="Arial" w:cs="Arial"/>
                <w:b/>
                <w:bCs/>
                <w:sz w:val="22"/>
              </w:rPr>
            </w:pPr>
            <w:r w:rsidRPr="00FF755E">
              <w:rPr>
                <w:rFonts w:ascii="Arial" w:hAnsi="Arial" w:cs="Arial"/>
                <w:b/>
                <w:bCs/>
                <w:sz w:val="22"/>
              </w:rPr>
              <w:t>Full title of article</w:t>
            </w:r>
          </w:p>
        </w:tc>
        <w:tc>
          <w:tcPr>
            <w:tcW w:w="6044" w:type="dxa"/>
            <w:gridSpan w:val="2"/>
          </w:tcPr>
          <w:p w14:paraId="3CDB7FE7" w14:textId="77777777" w:rsidR="009B69A0" w:rsidRPr="00FF755E" w:rsidRDefault="009B69A0">
            <w:pPr>
              <w:rPr>
                <w:rFonts w:ascii="Arial" w:hAnsi="Arial" w:cs="Arial"/>
                <w:sz w:val="22"/>
              </w:rPr>
            </w:pPr>
          </w:p>
        </w:tc>
      </w:tr>
      <w:tr w:rsidR="009B69A0" w:rsidRPr="00FF755E" w14:paraId="253401FB" w14:textId="77777777" w:rsidTr="009B69A0">
        <w:tc>
          <w:tcPr>
            <w:tcW w:w="2972" w:type="dxa"/>
            <w:gridSpan w:val="2"/>
          </w:tcPr>
          <w:p w14:paraId="1C515FFB" w14:textId="56718E71" w:rsidR="009B69A0" w:rsidRPr="00FF755E" w:rsidRDefault="009B69A0">
            <w:pPr>
              <w:rPr>
                <w:rFonts w:ascii="Arial" w:hAnsi="Arial" w:cs="Arial"/>
                <w:b/>
                <w:bCs/>
                <w:sz w:val="22"/>
              </w:rPr>
            </w:pPr>
            <w:r w:rsidRPr="00FF755E">
              <w:rPr>
                <w:rFonts w:ascii="Arial" w:hAnsi="Arial" w:cs="Arial"/>
                <w:b/>
                <w:bCs/>
                <w:sz w:val="22"/>
              </w:rPr>
              <w:t>Full title of journal</w:t>
            </w:r>
          </w:p>
        </w:tc>
        <w:tc>
          <w:tcPr>
            <w:tcW w:w="6044" w:type="dxa"/>
            <w:gridSpan w:val="2"/>
          </w:tcPr>
          <w:p w14:paraId="78DBD980" w14:textId="77777777" w:rsidR="009B69A0" w:rsidRPr="00FF755E" w:rsidRDefault="009B69A0">
            <w:pPr>
              <w:rPr>
                <w:rFonts w:ascii="Arial" w:hAnsi="Arial" w:cs="Arial"/>
                <w:sz w:val="22"/>
              </w:rPr>
            </w:pPr>
          </w:p>
        </w:tc>
      </w:tr>
      <w:tr w:rsidR="009B69A0" w:rsidRPr="00FF755E" w14:paraId="6496B973" w14:textId="77777777" w:rsidTr="009B69A0">
        <w:tc>
          <w:tcPr>
            <w:tcW w:w="2972" w:type="dxa"/>
            <w:gridSpan w:val="2"/>
          </w:tcPr>
          <w:p w14:paraId="573CC509" w14:textId="1D96B2BB" w:rsidR="009B69A0" w:rsidRPr="00FF755E" w:rsidRDefault="009B69A0">
            <w:pPr>
              <w:rPr>
                <w:rFonts w:ascii="Arial" w:hAnsi="Arial" w:cs="Arial"/>
                <w:b/>
                <w:bCs/>
                <w:sz w:val="22"/>
              </w:rPr>
            </w:pPr>
            <w:r w:rsidRPr="00FF755E">
              <w:rPr>
                <w:rFonts w:ascii="Arial" w:hAnsi="Arial" w:cs="Arial"/>
                <w:b/>
                <w:bCs/>
                <w:sz w:val="22"/>
              </w:rPr>
              <w:t>Year of publication</w:t>
            </w:r>
          </w:p>
        </w:tc>
        <w:tc>
          <w:tcPr>
            <w:tcW w:w="6044" w:type="dxa"/>
            <w:gridSpan w:val="2"/>
          </w:tcPr>
          <w:p w14:paraId="515FD5B7" w14:textId="77777777" w:rsidR="009B69A0" w:rsidRPr="00FF755E" w:rsidRDefault="009B69A0">
            <w:pPr>
              <w:rPr>
                <w:rFonts w:ascii="Arial" w:hAnsi="Arial" w:cs="Arial"/>
                <w:sz w:val="22"/>
              </w:rPr>
            </w:pPr>
          </w:p>
        </w:tc>
      </w:tr>
      <w:tr w:rsidR="009B69A0" w:rsidRPr="00FF755E" w14:paraId="5E906145" w14:textId="77777777" w:rsidTr="009B69A0">
        <w:tc>
          <w:tcPr>
            <w:tcW w:w="2254" w:type="dxa"/>
          </w:tcPr>
          <w:p w14:paraId="407DC8D0" w14:textId="77777777" w:rsidR="009B69A0" w:rsidRPr="00FF755E" w:rsidRDefault="009B69A0">
            <w:pPr>
              <w:rPr>
                <w:rFonts w:ascii="Arial" w:hAnsi="Arial" w:cs="Arial"/>
                <w:b/>
                <w:bCs/>
                <w:sz w:val="22"/>
              </w:rPr>
            </w:pPr>
            <w:r w:rsidRPr="00FF755E">
              <w:rPr>
                <w:rFonts w:ascii="Arial" w:hAnsi="Arial" w:cs="Arial"/>
                <w:b/>
                <w:bCs/>
                <w:sz w:val="22"/>
              </w:rPr>
              <w:t xml:space="preserve">Volume number </w:t>
            </w:r>
          </w:p>
        </w:tc>
        <w:tc>
          <w:tcPr>
            <w:tcW w:w="718" w:type="dxa"/>
          </w:tcPr>
          <w:p w14:paraId="0555672B" w14:textId="3EBBAA37" w:rsidR="009B69A0" w:rsidRPr="00FF755E" w:rsidRDefault="009B69A0">
            <w:pPr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1843" w:type="dxa"/>
          </w:tcPr>
          <w:p w14:paraId="12369ED0" w14:textId="6B8ED035" w:rsidR="009B69A0" w:rsidRPr="00FF755E" w:rsidRDefault="009B69A0">
            <w:pPr>
              <w:rPr>
                <w:rFonts w:ascii="Arial" w:hAnsi="Arial" w:cs="Arial"/>
                <w:b/>
                <w:bCs/>
                <w:sz w:val="22"/>
              </w:rPr>
            </w:pPr>
            <w:r w:rsidRPr="00FF755E">
              <w:rPr>
                <w:rFonts w:ascii="Arial" w:hAnsi="Arial" w:cs="Arial"/>
                <w:b/>
                <w:bCs/>
                <w:sz w:val="22"/>
              </w:rPr>
              <w:t xml:space="preserve">Issue Number </w:t>
            </w:r>
          </w:p>
        </w:tc>
        <w:tc>
          <w:tcPr>
            <w:tcW w:w="4201" w:type="dxa"/>
          </w:tcPr>
          <w:p w14:paraId="38638FCC" w14:textId="07A9A549" w:rsidR="009B69A0" w:rsidRPr="00FF755E" w:rsidRDefault="009B69A0">
            <w:pPr>
              <w:rPr>
                <w:rFonts w:ascii="Arial" w:hAnsi="Arial" w:cs="Arial"/>
                <w:sz w:val="22"/>
              </w:rPr>
            </w:pPr>
          </w:p>
        </w:tc>
      </w:tr>
      <w:tr w:rsidR="009B69A0" w:rsidRPr="00FF755E" w14:paraId="05B3A4A3" w14:textId="77777777" w:rsidTr="009B69A0">
        <w:tc>
          <w:tcPr>
            <w:tcW w:w="2972" w:type="dxa"/>
            <w:gridSpan w:val="2"/>
          </w:tcPr>
          <w:p w14:paraId="63F07DF0" w14:textId="175E1691" w:rsidR="009B69A0" w:rsidRPr="00FF755E" w:rsidRDefault="009B69A0">
            <w:pPr>
              <w:rPr>
                <w:rFonts w:ascii="Arial" w:hAnsi="Arial" w:cs="Arial"/>
                <w:sz w:val="22"/>
              </w:rPr>
            </w:pPr>
            <w:r w:rsidRPr="00FF755E">
              <w:rPr>
                <w:rFonts w:ascii="Arial" w:hAnsi="Arial" w:cs="Arial"/>
                <w:b/>
                <w:bCs/>
                <w:sz w:val="22"/>
              </w:rPr>
              <w:t>Hypotheses</w:t>
            </w:r>
            <w:r w:rsidRPr="00FF755E">
              <w:rPr>
                <w:rFonts w:ascii="Arial" w:hAnsi="Arial" w:cs="Arial"/>
                <w:sz w:val="22"/>
              </w:rPr>
              <w:t xml:space="preserve">: What is the paper setting out to prove? Are research hypotheses supported? </w:t>
            </w:r>
          </w:p>
        </w:tc>
        <w:tc>
          <w:tcPr>
            <w:tcW w:w="6044" w:type="dxa"/>
            <w:gridSpan w:val="2"/>
          </w:tcPr>
          <w:p w14:paraId="1C1C5348" w14:textId="77777777" w:rsidR="009B69A0" w:rsidRPr="00FF755E" w:rsidRDefault="009B69A0">
            <w:pPr>
              <w:rPr>
                <w:rFonts w:ascii="Arial" w:hAnsi="Arial" w:cs="Arial"/>
                <w:sz w:val="22"/>
              </w:rPr>
            </w:pPr>
          </w:p>
        </w:tc>
      </w:tr>
      <w:tr w:rsidR="009B69A0" w:rsidRPr="00FF755E" w14:paraId="3BAC99C6" w14:textId="77777777" w:rsidTr="009B69A0">
        <w:tc>
          <w:tcPr>
            <w:tcW w:w="2972" w:type="dxa"/>
            <w:gridSpan w:val="2"/>
          </w:tcPr>
          <w:p w14:paraId="3F4F4D78" w14:textId="45297A0E" w:rsidR="009B69A0" w:rsidRPr="00FF755E" w:rsidRDefault="009B69A0">
            <w:pPr>
              <w:rPr>
                <w:rFonts w:ascii="Arial" w:hAnsi="Arial" w:cs="Arial"/>
                <w:sz w:val="22"/>
              </w:rPr>
            </w:pPr>
            <w:r w:rsidRPr="00FF755E">
              <w:rPr>
                <w:rFonts w:ascii="Arial" w:hAnsi="Arial" w:cs="Arial"/>
                <w:sz w:val="22"/>
              </w:rPr>
              <w:t xml:space="preserve">What is the </w:t>
            </w:r>
            <w:r w:rsidRPr="00FF755E">
              <w:rPr>
                <w:rFonts w:ascii="Arial" w:hAnsi="Arial" w:cs="Arial"/>
                <w:b/>
                <w:bCs/>
                <w:sz w:val="22"/>
              </w:rPr>
              <w:t>theoretical</w:t>
            </w:r>
            <w:r w:rsidRPr="00FF755E">
              <w:rPr>
                <w:rFonts w:ascii="Arial" w:hAnsi="Arial" w:cs="Arial"/>
                <w:sz w:val="22"/>
              </w:rPr>
              <w:t xml:space="preserve"> position underlying the research? Type of theory? </w:t>
            </w:r>
          </w:p>
        </w:tc>
        <w:tc>
          <w:tcPr>
            <w:tcW w:w="6044" w:type="dxa"/>
            <w:gridSpan w:val="2"/>
          </w:tcPr>
          <w:p w14:paraId="605BC54A" w14:textId="77777777" w:rsidR="009B69A0" w:rsidRPr="00FF755E" w:rsidRDefault="009B69A0">
            <w:pPr>
              <w:rPr>
                <w:rFonts w:ascii="Arial" w:hAnsi="Arial" w:cs="Arial"/>
                <w:sz w:val="22"/>
              </w:rPr>
            </w:pPr>
          </w:p>
        </w:tc>
      </w:tr>
      <w:tr w:rsidR="009B69A0" w:rsidRPr="00FF755E" w14:paraId="14D402C4" w14:textId="77777777" w:rsidTr="009B69A0">
        <w:tc>
          <w:tcPr>
            <w:tcW w:w="2972" w:type="dxa"/>
            <w:gridSpan w:val="2"/>
          </w:tcPr>
          <w:p w14:paraId="57BFAC86" w14:textId="2F71A755" w:rsidR="009B69A0" w:rsidRPr="00FF755E" w:rsidRDefault="009B69A0">
            <w:pPr>
              <w:rPr>
                <w:rFonts w:ascii="Arial" w:hAnsi="Arial" w:cs="Arial"/>
                <w:sz w:val="22"/>
              </w:rPr>
            </w:pPr>
            <w:r w:rsidRPr="00FF755E">
              <w:rPr>
                <w:rFonts w:ascii="Arial" w:hAnsi="Arial" w:cs="Arial"/>
                <w:sz w:val="22"/>
              </w:rPr>
              <w:t xml:space="preserve">What is the </w:t>
            </w:r>
            <w:r w:rsidRPr="00FF755E">
              <w:rPr>
                <w:rFonts w:ascii="Arial" w:hAnsi="Arial" w:cs="Arial"/>
                <w:b/>
                <w:bCs/>
                <w:sz w:val="22"/>
              </w:rPr>
              <w:t>key literature</w:t>
            </w:r>
            <w:r w:rsidRPr="00FF755E">
              <w:rPr>
                <w:rFonts w:ascii="Arial" w:hAnsi="Arial" w:cs="Arial"/>
                <w:sz w:val="22"/>
              </w:rPr>
              <w:t xml:space="preserve"> used as background to the article or paper? </w:t>
            </w:r>
          </w:p>
        </w:tc>
        <w:tc>
          <w:tcPr>
            <w:tcW w:w="6044" w:type="dxa"/>
            <w:gridSpan w:val="2"/>
          </w:tcPr>
          <w:p w14:paraId="6F4A6A11" w14:textId="77777777" w:rsidR="009B69A0" w:rsidRPr="00FF755E" w:rsidRDefault="009B69A0">
            <w:pPr>
              <w:rPr>
                <w:rFonts w:ascii="Arial" w:hAnsi="Arial" w:cs="Arial"/>
                <w:sz w:val="22"/>
              </w:rPr>
            </w:pPr>
          </w:p>
        </w:tc>
      </w:tr>
      <w:tr w:rsidR="009B69A0" w:rsidRPr="00FF755E" w14:paraId="384BCE3E" w14:textId="77777777" w:rsidTr="009B69A0">
        <w:tc>
          <w:tcPr>
            <w:tcW w:w="2972" w:type="dxa"/>
            <w:gridSpan w:val="2"/>
          </w:tcPr>
          <w:p w14:paraId="000FDD4E" w14:textId="0D29FF0B" w:rsidR="009B69A0" w:rsidRPr="00FF755E" w:rsidRDefault="009B69A0">
            <w:pPr>
              <w:rPr>
                <w:rFonts w:ascii="Arial" w:hAnsi="Arial" w:cs="Arial"/>
                <w:sz w:val="22"/>
              </w:rPr>
            </w:pPr>
            <w:r w:rsidRPr="00FF755E">
              <w:rPr>
                <w:rFonts w:ascii="Arial" w:hAnsi="Arial" w:cs="Arial"/>
                <w:sz w:val="22"/>
              </w:rPr>
              <w:t xml:space="preserve">What kind of </w:t>
            </w:r>
            <w:r w:rsidRPr="00FF755E">
              <w:rPr>
                <w:rFonts w:ascii="Arial" w:hAnsi="Arial" w:cs="Arial"/>
                <w:b/>
                <w:bCs/>
                <w:sz w:val="22"/>
              </w:rPr>
              <w:t>sample</w:t>
            </w:r>
            <w:r w:rsidRPr="00FF755E">
              <w:rPr>
                <w:rFonts w:ascii="Arial" w:hAnsi="Arial" w:cs="Arial"/>
                <w:sz w:val="22"/>
              </w:rPr>
              <w:t xml:space="preserve"> is used? </w:t>
            </w:r>
          </w:p>
        </w:tc>
        <w:tc>
          <w:tcPr>
            <w:tcW w:w="6044" w:type="dxa"/>
            <w:gridSpan w:val="2"/>
          </w:tcPr>
          <w:p w14:paraId="7BA9B32D" w14:textId="77777777" w:rsidR="009B69A0" w:rsidRPr="00FF755E" w:rsidRDefault="009B69A0">
            <w:pPr>
              <w:rPr>
                <w:rFonts w:ascii="Arial" w:hAnsi="Arial" w:cs="Arial"/>
                <w:sz w:val="22"/>
              </w:rPr>
            </w:pPr>
          </w:p>
        </w:tc>
      </w:tr>
      <w:tr w:rsidR="009B69A0" w:rsidRPr="00FF755E" w14:paraId="74F5BF9C" w14:textId="77777777" w:rsidTr="009B69A0">
        <w:tc>
          <w:tcPr>
            <w:tcW w:w="2972" w:type="dxa"/>
            <w:gridSpan w:val="2"/>
          </w:tcPr>
          <w:p w14:paraId="4C454A10" w14:textId="72805C07" w:rsidR="009B69A0" w:rsidRPr="00FF755E" w:rsidRDefault="009B69A0">
            <w:pPr>
              <w:rPr>
                <w:rFonts w:ascii="Arial" w:hAnsi="Arial" w:cs="Arial"/>
                <w:sz w:val="22"/>
              </w:rPr>
            </w:pPr>
            <w:r w:rsidRPr="00FF755E">
              <w:rPr>
                <w:rFonts w:ascii="Arial" w:hAnsi="Arial" w:cs="Arial"/>
                <w:sz w:val="22"/>
              </w:rPr>
              <w:t xml:space="preserve">Key </w:t>
            </w:r>
            <w:r w:rsidRPr="00FF755E">
              <w:rPr>
                <w:rFonts w:ascii="Arial" w:hAnsi="Arial" w:cs="Arial"/>
                <w:b/>
                <w:bCs/>
                <w:sz w:val="22"/>
              </w:rPr>
              <w:t>results</w:t>
            </w:r>
          </w:p>
        </w:tc>
        <w:tc>
          <w:tcPr>
            <w:tcW w:w="6044" w:type="dxa"/>
            <w:gridSpan w:val="2"/>
          </w:tcPr>
          <w:p w14:paraId="19372E3E" w14:textId="77777777" w:rsidR="009B69A0" w:rsidRPr="00FF755E" w:rsidRDefault="009B69A0">
            <w:pPr>
              <w:rPr>
                <w:rFonts w:ascii="Arial" w:hAnsi="Arial" w:cs="Arial"/>
                <w:sz w:val="22"/>
              </w:rPr>
            </w:pPr>
          </w:p>
        </w:tc>
      </w:tr>
      <w:tr w:rsidR="009B69A0" w:rsidRPr="00FF755E" w14:paraId="463A6BC8" w14:textId="77777777" w:rsidTr="009B69A0">
        <w:tc>
          <w:tcPr>
            <w:tcW w:w="2972" w:type="dxa"/>
            <w:gridSpan w:val="2"/>
          </w:tcPr>
          <w:p w14:paraId="6ED12EE6" w14:textId="4F678B83" w:rsidR="009B69A0" w:rsidRPr="00FF755E" w:rsidRDefault="009B69A0">
            <w:pPr>
              <w:rPr>
                <w:rFonts w:ascii="Arial" w:hAnsi="Arial" w:cs="Arial"/>
                <w:sz w:val="22"/>
              </w:rPr>
            </w:pPr>
            <w:r w:rsidRPr="00FF755E">
              <w:rPr>
                <w:rFonts w:ascii="Arial" w:hAnsi="Arial" w:cs="Arial"/>
                <w:sz w:val="22"/>
              </w:rPr>
              <w:t xml:space="preserve">Key </w:t>
            </w:r>
            <w:r w:rsidRPr="00FF755E">
              <w:rPr>
                <w:rFonts w:ascii="Arial" w:hAnsi="Arial" w:cs="Arial"/>
                <w:b/>
                <w:bCs/>
                <w:sz w:val="22"/>
              </w:rPr>
              <w:t>conclusions</w:t>
            </w:r>
            <w:r w:rsidRPr="00FF755E">
              <w:rPr>
                <w:rFonts w:ascii="Arial" w:hAnsi="Arial" w:cs="Arial"/>
                <w:sz w:val="22"/>
              </w:rPr>
              <w:t xml:space="preserve"> or </w:t>
            </w:r>
            <w:r w:rsidRPr="00FF755E">
              <w:rPr>
                <w:rFonts w:ascii="Arial" w:hAnsi="Arial" w:cs="Arial"/>
                <w:b/>
                <w:bCs/>
                <w:sz w:val="22"/>
              </w:rPr>
              <w:t>recommendations</w:t>
            </w:r>
          </w:p>
        </w:tc>
        <w:tc>
          <w:tcPr>
            <w:tcW w:w="6044" w:type="dxa"/>
            <w:gridSpan w:val="2"/>
          </w:tcPr>
          <w:p w14:paraId="6A0112C8" w14:textId="77777777" w:rsidR="009B69A0" w:rsidRPr="00FF755E" w:rsidRDefault="009B69A0">
            <w:pPr>
              <w:rPr>
                <w:rFonts w:ascii="Arial" w:hAnsi="Arial" w:cs="Arial"/>
                <w:sz w:val="22"/>
              </w:rPr>
            </w:pPr>
          </w:p>
        </w:tc>
      </w:tr>
      <w:tr w:rsidR="00FF755E" w:rsidRPr="00FF755E" w14:paraId="0C202B7F" w14:textId="77777777" w:rsidTr="00FF755E">
        <w:trPr>
          <w:trHeight w:val="319"/>
        </w:trPr>
        <w:tc>
          <w:tcPr>
            <w:tcW w:w="9016" w:type="dxa"/>
            <w:gridSpan w:val="4"/>
          </w:tcPr>
          <w:p w14:paraId="70BC8AA7" w14:textId="7E53B65F" w:rsidR="00FF755E" w:rsidRPr="00FF755E" w:rsidRDefault="00FF755E" w:rsidP="00FF755E">
            <w:pPr>
              <w:jc w:val="center"/>
              <w:rPr>
                <w:rFonts w:ascii="Arial" w:hAnsi="Arial" w:cs="Arial"/>
                <w:sz w:val="22"/>
              </w:rPr>
            </w:pPr>
            <w:r w:rsidRPr="00FF755E">
              <w:rPr>
                <w:rFonts w:ascii="Arial" w:hAnsi="Arial" w:cs="Arial"/>
                <w:b/>
                <w:bCs/>
                <w:i/>
                <w:iCs/>
                <w:sz w:val="22"/>
              </w:rPr>
              <w:t>Strengths</w:t>
            </w:r>
            <w:r w:rsidRPr="00FF755E">
              <w:rPr>
                <w:rFonts w:ascii="Arial" w:hAnsi="Arial" w:cs="Arial"/>
                <w:b/>
                <w:bCs/>
                <w:sz w:val="22"/>
              </w:rPr>
              <w:t xml:space="preserve"> of the research:</w:t>
            </w:r>
          </w:p>
        </w:tc>
      </w:tr>
      <w:tr w:rsidR="00FF755E" w:rsidRPr="00FF755E" w14:paraId="13600B69" w14:textId="77777777" w:rsidTr="00FF755E">
        <w:trPr>
          <w:trHeight w:val="622"/>
        </w:trPr>
        <w:tc>
          <w:tcPr>
            <w:tcW w:w="2972" w:type="dxa"/>
            <w:gridSpan w:val="2"/>
          </w:tcPr>
          <w:p w14:paraId="32D781BE" w14:textId="77777777" w:rsidR="00FF755E" w:rsidRPr="00FF755E" w:rsidRDefault="00FF755E" w:rsidP="00FF755E">
            <w:pPr>
              <w:rPr>
                <w:rFonts w:ascii="Arial" w:hAnsi="Arial" w:cs="Arial"/>
                <w:sz w:val="22"/>
              </w:rPr>
            </w:pPr>
            <w:r w:rsidRPr="00FF755E">
              <w:rPr>
                <w:rFonts w:ascii="Arial" w:hAnsi="Arial" w:cs="Arial"/>
                <w:sz w:val="22"/>
              </w:rPr>
              <w:t xml:space="preserve">How does it advance our understanding of the subject or how to research it? </w:t>
            </w:r>
          </w:p>
          <w:p w14:paraId="7E9CF7FB" w14:textId="6F8BBD0C" w:rsidR="00FF755E" w:rsidRPr="00FF755E" w:rsidRDefault="00FF755E" w:rsidP="00FF755E">
            <w:pPr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6044" w:type="dxa"/>
            <w:gridSpan w:val="2"/>
            <w:vMerge w:val="restart"/>
          </w:tcPr>
          <w:p w14:paraId="66E25191" w14:textId="77777777" w:rsidR="00FF755E" w:rsidRPr="00FF755E" w:rsidRDefault="00FF755E">
            <w:pPr>
              <w:rPr>
                <w:rFonts w:ascii="Arial" w:hAnsi="Arial" w:cs="Arial"/>
                <w:sz w:val="22"/>
              </w:rPr>
            </w:pPr>
          </w:p>
        </w:tc>
      </w:tr>
      <w:tr w:rsidR="00FF755E" w:rsidRPr="00FF755E" w14:paraId="6DEA22B5" w14:textId="77777777" w:rsidTr="009B69A0">
        <w:trPr>
          <w:trHeight w:val="622"/>
        </w:trPr>
        <w:tc>
          <w:tcPr>
            <w:tcW w:w="2972" w:type="dxa"/>
            <w:gridSpan w:val="2"/>
          </w:tcPr>
          <w:p w14:paraId="121F84CE" w14:textId="77777777" w:rsidR="00FF755E" w:rsidRPr="00FF755E" w:rsidRDefault="00FF755E" w:rsidP="00FF755E">
            <w:pPr>
              <w:rPr>
                <w:rFonts w:ascii="Arial" w:hAnsi="Arial" w:cs="Arial"/>
                <w:sz w:val="22"/>
              </w:rPr>
            </w:pPr>
            <w:r w:rsidRPr="00FF755E">
              <w:rPr>
                <w:rFonts w:ascii="Arial" w:hAnsi="Arial" w:cs="Arial"/>
                <w:sz w:val="22"/>
              </w:rPr>
              <w:t xml:space="preserve">Are there appropriate hypotheses, methods to test the hypotheses, sample sizes or types, controls for variables, recommendations? </w:t>
            </w:r>
          </w:p>
          <w:p w14:paraId="3AF4E533" w14:textId="77777777" w:rsidR="00FF755E" w:rsidRPr="00FF755E" w:rsidRDefault="00FF755E" w:rsidP="00FF755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044" w:type="dxa"/>
            <w:gridSpan w:val="2"/>
            <w:vMerge/>
          </w:tcPr>
          <w:p w14:paraId="6009AACB" w14:textId="77777777" w:rsidR="00FF755E" w:rsidRPr="00FF755E" w:rsidRDefault="00FF755E">
            <w:pPr>
              <w:rPr>
                <w:rFonts w:ascii="Arial" w:hAnsi="Arial" w:cs="Arial"/>
                <w:sz w:val="22"/>
              </w:rPr>
            </w:pPr>
          </w:p>
        </w:tc>
      </w:tr>
      <w:tr w:rsidR="00FF755E" w:rsidRPr="00FF755E" w14:paraId="4437FAEE" w14:textId="77777777" w:rsidTr="009B69A0">
        <w:trPr>
          <w:trHeight w:val="622"/>
        </w:trPr>
        <w:tc>
          <w:tcPr>
            <w:tcW w:w="2972" w:type="dxa"/>
            <w:gridSpan w:val="2"/>
          </w:tcPr>
          <w:p w14:paraId="4A426859" w14:textId="6143E8ED" w:rsidR="00FF755E" w:rsidRPr="00FF755E" w:rsidRDefault="00FF755E" w:rsidP="00FF755E">
            <w:pPr>
              <w:rPr>
                <w:rFonts w:ascii="Arial" w:hAnsi="Arial" w:cs="Arial"/>
                <w:sz w:val="22"/>
              </w:rPr>
            </w:pPr>
            <w:r w:rsidRPr="00FF755E">
              <w:rPr>
                <w:rFonts w:ascii="Arial" w:hAnsi="Arial" w:cs="Arial"/>
                <w:sz w:val="22"/>
              </w:rPr>
              <w:t>Consideration of ethics?</w:t>
            </w:r>
          </w:p>
        </w:tc>
        <w:tc>
          <w:tcPr>
            <w:tcW w:w="6044" w:type="dxa"/>
            <w:gridSpan w:val="2"/>
            <w:vMerge/>
          </w:tcPr>
          <w:p w14:paraId="70A9FC11" w14:textId="77777777" w:rsidR="00FF755E" w:rsidRPr="00FF755E" w:rsidRDefault="00FF755E">
            <w:pPr>
              <w:rPr>
                <w:rFonts w:ascii="Arial" w:hAnsi="Arial" w:cs="Arial"/>
                <w:sz w:val="22"/>
              </w:rPr>
            </w:pPr>
          </w:p>
        </w:tc>
      </w:tr>
      <w:tr w:rsidR="00FF755E" w:rsidRPr="00FF755E" w14:paraId="551A39BE" w14:textId="77777777" w:rsidTr="00F22E59">
        <w:trPr>
          <w:trHeight w:val="405"/>
        </w:trPr>
        <w:tc>
          <w:tcPr>
            <w:tcW w:w="9016" w:type="dxa"/>
            <w:gridSpan w:val="4"/>
          </w:tcPr>
          <w:p w14:paraId="69CC13A3" w14:textId="40505D8D" w:rsidR="00FF755E" w:rsidRPr="00FF755E" w:rsidRDefault="00FF755E" w:rsidP="00FF755E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FF755E">
              <w:rPr>
                <w:rFonts w:ascii="Arial" w:hAnsi="Arial" w:cs="Arial"/>
                <w:b/>
                <w:bCs/>
                <w:i/>
                <w:iCs/>
                <w:sz w:val="22"/>
              </w:rPr>
              <w:t>Weaknesses</w:t>
            </w:r>
            <w:r w:rsidRPr="00FF755E">
              <w:rPr>
                <w:rFonts w:ascii="Arial" w:hAnsi="Arial" w:cs="Arial"/>
                <w:b/>
                <w:bCs/>
                <w:sz w:val="22"/>
              </w:rPr>
              <w:t xml:space="preserve"> of the research:</w:t>
            </w:r>
          </w:p>
        </w:tc>
      </w:tr>
      <w:tr w:rsidR="00FF755E" w:rsidRPr="00FF755E" w14:paraId="4C41DA13" w14:textId="77777777" w:rsidTr="00FF755E">
        <w:trPr>
          <w:trHeight w:val="561"/>
        </w:trPr>
        <w:tc>
          <w:tcPr>
            <w:tcW w:w="2972" w:type="dxa"/>
            <w:gridSpan w:val="2"/>
          </w:tcPr>
          <w:p w14:paraId="53734A0C" w14:textId="77777777" w:rsidR="00FF755E" w:rsidRDefault="00FF755E" w:rsidP="00FF755E">
            <w:pPr>
              <w:rPr>
                <w:rFonts w:ascii="Arial" w:hAnsi="Arial" w:cs="Arial"/>
                <w:sz w:val="22"/>
              </w:rPr>
            </w:pPr>
            <w:r w:rsidRPr="00FF755E">
              <w:rPr>
                <w:rFonts w:ascii="Arial" w:hAnsi="Arial" w:cs="Arial"/>
                <w:sz w:val="22"/>
              </w:rPr>
              <w:t xml:space="preserve">In what way is it limited? </w:t>
            </w:r>
          </w:p>
          <w:p w14:paraId="7393F0D2" w14:textId="77777777" w:rsidR="00FF755E" w:rsidRDefault="00FF755E" w:rsidP="00FF755E">
            <w:pPr>
              <w:rPr>
                <w:rFonts w:ascii="Arial" w:hAnsi="Arial" w:cs="Arial"/>
                <w:sz w:val="22"/>
              </w:rPr>
            </w:pPr>
          </w:p>
          <w:p w14:paraId="2C25644E" w14:textId="08EC7D6A" w:rsidR="00FF755E" w:rsidRPr="00FF755E" w:rsidRDefault="00FF755E" w:rsidP="00FF755E">
            <w:pPr>
              <w:rPr>
                <w:rFonts w:ascii="Arial" w:hAnsi="Arial" w:cs="Arial"/>
                <w:sz w:val="22"/>
              </w:rPr>
            </w:pPr>
            <w:r w:rsidRPr="00FF755E">
              <w:rPr>
                <w:rFonts w:ascii="Arial" w:hAnsi="Arial" w:cs="Arial"/>
                <w:sz w:val="22"/>
              </w:rPr>
              <w:t>When and where does it not apply?</w:t>
            </w:r>
          </w:p>
          <w:p w14:paraId="732D2F04" w14:textId="01B3971F" w:rsidR="00FF755E" w:rsidRPr="00FF755E" w:rsidRDefault="00FF755E" w:rsidP="00FF755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044" w:type="dxa"/>
            <w:gridSpan w:val="2"/>
            <w:vMerge w:val="restart"/>
          </w:tcPr>
          <w:p w14:paraId="27719A86" w14:textId="77777777" w:rsidR="00FF755E" w:rsidRPr="00FF755E" w:rsidRDefault="00FF755E">
            <w:pPr>
              <w:rPr>
                <w:rFonts w:ascii="Arial" w:hAnsi="Arial" w:cs="Arial"/>
                <w:sz w:val="22"/>
              </w:rPr>
            </w:pPr>
          </w:p>
        </w:tc>
      </w:tr>
      <w:tr w:rsidR="00FF755E" w:rsidRPr="00FF755E" w14:paraId="39D8EA25" w14:textId="77777777" w:rsidTr="009B69A0">
        <w:trPr>
          <w:trHeight w:val="561"/>
        </w:trPr>
        <w:tc>
          <w:tcPr>
            <w:tcW w:w="2972" w:type="dxa"/>
            <w:gridSpan w:val="2"/>
          </w:tcPr>
          <w:p w14:paraId="01464493" w14:textId="61B92A38" w:rsidR="00FF755E" w:rsidRPr="00FF755E" w:rsidRDefault="00FF755E" w:rsidP="00FF755E">
            <w:pPr>
              <w:rPr>
                <w:rFonts w:ascii="Arial" w:hAnsi="Arial" w:cs="Arial"/>
                <w:sz w:val="22"/>
              </w:rPr>
            </w:pPr>
            <w:r w:rsidRPr="00FF755E">
              <w:rPr>
                <w:rFonts w:ascii="Arial" w:hAnsi="Arial" w:cs="Arial"/>
                <w:sz w:val="22"/>
              </w:rPr>
              <w:t>What are the flaws in the research, in the hypotheses, research design and methods, sample size and type, conclusions drawn on the basis of the results?</w:t>
            </w:r>
          </w:p>
        </w:tc>
        <w:tc>
          <w:tcPr>
            <w:tcW w:w="6044" w:type="dxa"/>
            <w:gridSpan w:val="2"/>
            <w:vMerge/>
          </w:tcPr>
          <w:p w14:paraId="7FC168A8" w14:textId="77777777" w:rsidR="00FF755E" w:rsidRPr="00FF755E" w:rsidRDefault="00FF755E">
            <w:pPr>
              <w:rPr>
                <w:rFonts w:ascii="Arial" w:hAnsi="Arial" w:cs="Arial"/>
                <w:sz w:val="22"/>
              </w:rPr>
            </w:pPr>
          </w:p>
        </w:tc>
      </w:tr>
    </w:tbl>
    <w:p w14:paraId="291083E3" w14:textId="77777777" w:rsidR="00801251" w:rsidRPr="00FF755E" w:rsidRDefault="00801251">
      <w:pPr>
        <w:rPr>
          <w:rFonts w:ascii="Arial" w:hAnsi="Arial" w:cs="Arial"/>
          <w:sz w:val="22"/>
        </w:rPr>
      </w:pPr>
    </w:p>
    <w:sectPr w:rsidR="00801251" w:rsidRPr="00FF75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880F3F"/>
    <w:multiLevelType w:val="hybridMultilevel"/>
    <w:tmpl w:val="8A0213EE"/>
    <w:lvl w:ilvl="0" w:tplc="54944A02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9A0"/>
    <w:rsid w:val="00801251"/>
    <w:rsid w:val="009B69A0"/>
    <w:rsid w:val="00FF7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EE5FC"/>
  <w15:chartTrackingRefBased/>
  <w15:docId w15:val="{3A9647E2-C2C9-40D4-B7F0-0FAAF91FB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69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75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Stewart, Rebecca (Postgraduate Researcher)</cp:lastModifiedBy>
  <cp:revision>1</cp:revision>
  <dcterms:created xsi:type="dcterms:W3CDTF">2024-06-07T10:00:00Z</dcterms:created>
  <dcterms:modified xsi:type="dcterms:W3CDTF">2024-06-07T10:19:00Z</dcterms:modified>
</cp:coreProperties>
</file>